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64ACE00" w14:textId="77777777" w:rsidR="008C3857" w:rsidRPr="00896C78" w:rsidRDefault="008C3857" w:rsidP="008C3857">
      <w:pPr>
        <w:spacing w:after="0" w:line="240" w:lineRule="auto"/>
        <w:contextualSpacing/>
        <w:jc w:val="center"/>
        <w:rPr>
          <w:rFonts w:ascii="Times New Roman" w:eastAsia="Calibri" w:hAnsi="Times New Roman" w:cs="Times New Roman"/>
          <w:sz w:val="28"/>
          <w:szCs w:val="28"/>
        </w:rPr>
      </w:pPr>
      <w:bookmarkStart w:id="0" w:name="_Hlk147781448"/>
      <w:bookmarkEnd w:id="0"/>
      <w:r w:rsidRPr="00896C78">
        <w:rPr>
          <w:rFonts w:ascii="Times New Roman" w:eastAsia="Calibri" w:hAnsi="Times New Roman" w:cs="Times New Roman"/>
          <w:sz w:val="28"/>
          <w:szCs w:val="28"/>
        </w:rPr>
        <w:t xml:space="preserve">бюджетное профессиональное образовательное учреждение </w:t>
      </w:r>
    </w:p>
    <w:p w14:paraId="0ECDAB0C" w14:textId="77777777" w:rsidR="008C3857" w:rsidRPr="00896C78" w:rsidRDefault="008C3857" w:rsidP="008C3857">
      <w:pPr>
        <w:spacing w:after="0" w:line="240" w:lineRule="auto"/>
        <w:contextualSpacing/>
        <w:jc w:val="center"/>
        <w:rPr>
          <w:rFonts w:ascii="Times New Roman" w:eastAsia="Calibri" w:hAnsi="Times New Roman" w:cs="Times New Roman"/>
          <w:sz w:val="28"/>
          <w:szCs w:val="28"/>
        </w:rPr>
      </w:pPr>
      <w:r w:rsidRPr="00896C78">
        <w:rPr>
          <w:rFonts w:ascii="Times New Roman" w:eastAsia="Calibri" w:hAnsi="Times New Roman" w:cs="Times New Roman"/>
          <w:sz w:val="28"/>
          <w:szCs w:val="28"/>
        </w:rPr>
        <w:t>Вологодской области «Вологодский колледж технологии и дизайна»</w:t>
      </w:r>
    </w:p>
    <w:p w14:paraId="0327A50F" w14:textId="77777777" w:rsidR="008C3857" w:rsidRPr="00896C78" w:rsidRDefault="008C3857" w:rsidP="008C3857">
      <w:pPr>
        <w:shd w:val="clear" w:color="auto" w:fill="FFFFFF"/>
        <w:spacing w:after="0" w:line="240" w:lineRule="auto"/>
        <w:rPr>
          <w:rFonts w:ascii="Times New Roman" w:eastAsia="Times New Roman" w:hAnsi="Times New Roman" w:cs="Times New Roman"/>
          <w:b/>
          <w:bCs/>
          <w:color w:val="000000"/>
          <w:sz w:val="28"/>
          <w:szCs w:val="28"/>
          <w:lang w:eastAsia="ru-RU"/>
        </w:rPr>
      </w:pPr>
    </w:p>
    <w:p w14:paraId="22F3DEAF" w14:textId="77777777" w:rsidR="008C3857" w:rsidRPr="00896C78" w:rsidRDefault="008C3857" w:rsidP="008C3857">
      <w:pPr>
        <w:shd w:val="clear" w:color="auto" w:fill="FFFFFF"/>
        <w:spacing w:after="0" w:line="240" w:lineRule="auto"/>
        <w:rPr>
          <w:rFonts w:ascii="Times New Roman" w:eastAsia="Times New Roman" w:hAnsi="Times New Roman" w:cs="Times New Roman"/>
          <w:b/>
          <w:bCs/>
          <w:color w:val="000000"/>
          <w:sz w:val="28"/>
          <w:szCs w:val="28"/>
          <w:lang w:eastAsia="ru-RU"/>
        </w:rPr>
      </w:pPr>
    </w:p>
    <w:p w14:paraId="00B295D4" w14:textId="77777777" w:rsidR="008C3857" w:rsidRPr="00896C78" w:rsidRDefault="008C3857" w:rsidP="008C3857">
      <w:pPr>
        <w:spacing w:after="0" w:line="240" w:lineRule="auto"/>
        <w:jc w:val="center"/>
        <w:rPr>
          <w:rFonts w:ascii="Times New Roman" w:eastAsia="Times New Roman" w:hAnsi="Times New Roman" w:cs="Times New Roman"/>
          <w:sz w:val="28"/>
          <w:szCs w:val="28"/>
          <w:lang w:eastAsia="ru-RU"/>
        </w:rPr>
      </w:pPr>
    </w:p>
    <w:p w14:paraId="5E2A9D9C" w14:textId="77777777" w:rsidR="008C3857" w:rsidRPr="00896C78" w:rsidRDefault="008C3857" w:rsidP="008C3857">
      <w:pPr>
        <w:spacing w:after="0" w:line="240" w:lineRule="auto"/>
        <w:ind w:left="5670"/>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УТВЕРЖДЕНО</w:t>
      </w:r>
    </w:p>
    <w:p w14:paraId="23ED6156" w14:textId="77777777" w:rsidR="008C3857" w:rsidRPr="00896C78" w:rsidRDefault="008C3857" w:rsidP="008C3857">
      <w:pPr>
        <w:spacing w:after="0" w:line="240" w:lineRule="auto"/>
        <w:ind w:left="5670"/>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приказом директора</w:t>
      </w:r>
    </w:p>
    <w:p w14:paraId="64BBE241" w14:textId="77777777" w:rsidR="008C3857" w:rsidRPr="00896C78" w:rsidRDefault="008C3857" w:rsidP="008C3857">
      <w:pPr>
        <w:spacing w:after="0" w:line="240" w:lineRule="auto"/>
        <w:ind w:left="5670"/>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 xml:space="preserve">БПОУ </w:t>
      </w:r>
      <w:proofErr w:type="gramStart"/>
      <w:r w:rsidRPr="00896C78">
        <w:rPr>
          <w:rFonts w:ascii="Times New Roman" w:eastAsia="Times New Roman" w:hAnsi="Times New Roman" w:cs="Times New Roman"/>
          <w:sz w:val="28"/>
          <w:szCs w:val="28"/>
          <w:lang w:eastAsia="ru-RU"/>
        </w:rPr>
        <w:t>ВО</w:t>
      </w:r>
      <w:proofErr w:type="gramEnd"/>
      <w:r w:rsidRPr="00896C78">
        <w:rPr>
          <w:rFonts w:ascii="Times New Roman" w:eastAsia="Times New Roman" w:hAnsi="Times New Roman" w:cs="Times New Roman"/>
          <w:sz w:val="28"/>
          <w:szCs w:val="28"/>
          <w:lang w:eastAsia="ru-RU"/>
        </w:rPr>
        <w:t xml:space="preserve"> «Вологодский колледж технологии и дизайна»</w:t>
      </w:r>
    </w:p>
    <w:p w14:paraId="16E3B26E" w14:textId="77777777" w:rsidR="008C3857" w:rsidRPr="00896C78" w:rsidRDefault="008C3857" w:rsidP="008E7235">
      <w:pPr>
        <w:spacing w:after="0" w:line="240" w:lineRule="auto"/>
        <w:ind w:left="5670"/>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8"/>
          <w:szCs w:val="28"/>
          <w:lang w:eastAsia="ru-RU"/>
        </w:rPr>
        <w:t xml:space="preserve">от </w:t>
      </w:r>
      <w:r w:rsidR="008E7235" w:rsidRPr="00896C78">
        <w:rPr>
          <w:rFonts w:ascii="Times New Roman" w:eastAsia="Calibri" w:hAnsi="Times New Roman" w:cs="Times New Roman"/>
          <w:sz w:val="28"/>
          <w:szCs w:val="28"/>
        </w:rPr>
        <w:t>22.06.2023 № 514</w:t>
      </w:r>
    </w:p>
    <w:p w14:paraId="3840DF22" w14:textId="77777777" w:rsidR="008C3857" w:rsidRPr="00896C78" w:rsidRDefault="008C3857" w:rsidP="008C3857">
      <w:pPr>
        <w:spacing w:after="0" w:line="240" w:lineRule="auto"/>
        <w:jc w:val="center"/>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 xml:space="preserve"> </w:t>
      </w:r>
    </w:p>
    <w:p w14:paraId="2BBCE588" w14:textId="77777777" w:rsidR="008C3857" w:rsidRPr="00896C78" w:rsidRDefault="008C3857" w:rsidP="008C3857">
      <w:pPr>
        <w:spacing w:after="0" w:line="240" w:lineRule="auto"/>
        <w:contextualSpacing/>
        <w:jc w:val="center"/>
        <w:rPr>
          <w:rFonts w:ascii="Times New Roman" w:eastAsia="Calibri" w:hAnsi="Times New Roman" w:cs="Times New Roman"/>
          <w:b/>
          <w:sz w:val="28"/>
          <w:szCs w:val="28"/>
        </w:rPr>
      </w:pPr>
    </w:p>
    <w:p w14:paraId="08BE6581" w14:textId="77777777" w:rsidR="008C3857" w:rsidRPr="00896C78" w:rsidRDefault="008C3857" w:rsidP="008C3857">
      <w:pPr>
        <w:spacing w:after="0" w:line="240" w:lineRule="auto"/>
        <w:contextualSpacing/>
        <w:jc w:val="center"/>
        <w:rPr>
          <w:rFonts w:ascii="Times New Roman" w:eastAsia="Calibri" w:hAnsi="Times New Roman" w:cs="Times New Roman"/>
          <w:b/>
          <w:sz w:val="28"/>
          <w:szCs w:val="28"/>
        </w:rPr>
      </w:pPr>
    </w:p>
    <w:p w14:paraId="0B48CA34" w14:textId="77777777" w:rsidR="008C3857" w:rsidRPr="00896C78" w:rsidRDefault="008C3857" w:rsidP="008C3857">
      <w:pPr>
        <w:spacing w:after="0" w:line="240" w:lineRule="auto"/>
        <w:contextualSpacing/>
        <w:jc w:val="center"/>
        <w:rPr>
          <w:rFonts w:ascii="Times New Roman" w:eastAsia="Calibri" w:hAnsi="Times New Roman" w:cs="Times New Roman"/>
          <w:b/>
          <w:sz w:val="28"/>
          <w:szCs w:val="28"/>
        </w:rPr>
      </w:pPr>
    </w:p>
    <w:p w14:paraId="42579397" w14:textId="77777777" w:rsidR="008453AC" w:rsidRPr="00896C78" w:rsidRDefault="008453AC" w:rsidP="008C3857">
      <w:pPr>
        <w:spacing w:after="0" w:line="240" w:lineRule="auto"/>
        <w:contextualSpacing/>
        <w:jc w:val="center"/>
        <w:rPr>
          <w:rFonts w:ascii="Times New Roman" w:eastAsia="Calibri" w:hAnsi="Times New Roman" w:cs="Times New Roman"/>
          <w:b/>
          <w:sz w:val="28"/>
          <w:szCs w:val="28"/>
        </w:rPr>
      </w:pPr>
    </w:p>
    <w:p w14:paraId="0281D32F" w14:textId="77777777" w:rsidR="008C3857" w:rsidRPr="00896C78" w:rsidRDefault="008C3857" w:rsidP="008C3857">
      <w:pPr>
        <w:spacing w:after="0" w:line="240" w:lineRule="auto"/>
        <w:contextualSpacing/>
        <w:jc w:val="center"/>
        <w:rPr>
          <w:rFonts w:ascii="Times New Roman" w:eastAsia="Calibri" w:hAnsi="Times New Roman" w:cs="Times New Roman"/>
          <w:b/>
          <w:sz w:val="28"/>
          <w:szCs w:val="28"/>
        </w:rPr>
      </w:pPr>
    </w:p>
    <w:p w14:paraId="498F5E95" w14:textId="77777777" w:rsidR="008C3857" w:rsidRPr="00896C78" w:rsidRDefault="008C3857" w:rsidP="008C3857">
      <w:pPr>
        <w:spacing w:after="0" w:line="288" w:lineRule="auto"/>
        <w:contextualSpacing/>
        <w:jc w:val="center"/>
        <w:rPr>
          <w:rFonts w:ascii="Times New Roman" w:eastAsia="Calibri" w:hAnsi="Times New Roman" w:cs="Times New Roman"/>
          <w:b/>
          <w:sz w:val="28"/>
          <w:szCs w:val="28"/>
        </w:rPr>
      </w:pPr>
      <w:r w:rsidRPr="00896C78">
        <w:rPr>
          <w:rFonts w:ascii="Times New Roman" w:eastAsia="Calibri" w:hAnsi="Times New Roman" w:cs="Times New Roman"/>
          <w:b/>
          <w:sz w:val="28"/>
          <w:szCs w:val="28"/>
        </w:rPr>
        <w:t xml:space="preserve">Методические рекомендации </w:t>
      </w:r>
    </w:p>
    <w:p w14:paraId="1C2C4FED" w14:textId="77777777" w:rsidR="008C3857" w:rsidRPr="00896C78" w:rsidRDefault="008C3857" w:rsidP="008C3857">
      <w:pPr>
        <w:spacing w:after="0" w:line="288" w:lineRule="auto"/>
        <w:contextualSpacing/>
        <w:jc w:val="center"/>
        <w:rPr>
          <w:rFonts w:ascii="Times New Roman" w:eastAsia="Calibri" w:hAnsi="Times New Roman" w:cs="Times New Roman"/>
          <w:b/>
          <w:sz w:val="28"/>
          <w:szCs w:val="28"/>
        </w:rPr>
      </w:pPr>
      <w:r w:rsidRPr="00896C78">
        <w:rPr>
          <w:rFonts w:ascii="Times New Roman" w:eastAsia="Calibri" w:hAnsi="Times New Roman" w:cs="Times New Roman"/>
          <w:b/>
          <w:sz w:val="28"/>
          <w:szCs w:val="28"/>
        </w:rPr>
        <w:t>по выполнению практических работ</w:t>
      </w:r>
    </w:p>
    <w:p w14:paraId="236A01F7" w14:textId="77777777" w:rsidR="008453AC" w:rsidRPr="00896C78" w:rsidRDefault="008C3857" w:rsidP="008453AC">
      <w:pPr>
        <w:keepNext/>
        <w:tabs>
          <w:tab w:val="left" w:pos="4536"/>
        </w:tabs>
        <w:spacing w:after="0" w:line="360" w:lineRule="auto"/>
        <w:jc w:val="center"/>
        <w:rPr>
          <w:rFonts w:ascii="Times New Roman" w:eastAsia="Times New Roman" w:hAnsi="Times New Roman" w:cs="Times New Roman"/>
          <w:b/>
          <w:sz w:val="28"/>
          <w:szCs w:val="28"/>
          <w:lang w:eastAsia="ru-RU"/>
        </w:rPr>
      </w:pPr>
      <w:r w:rsidRPr="00896C78">
        <w:rPr>
          <w:rFonts w:ascii="Times New Roman" w:eastAsia="Times New Roman" w:hAnsi="Times New Roman" w:cs="Times New Roman"/>
          <w:b/>
          <w:sz w:val="28"/>
          <w:szCs w:val="28"/>
          <w:lang w:eastAsia="ru-RU"/>
        </w:rPr>
        <w:t xml:space="preserve">по учебной дисциплине </w:t>
      </w:r>
    </w:p>
    <w:p w14:paraId="6A99C328" w14:textId="531F5DEF" w:rsidR="00A5630F" w:rsidRDefault="00F60A68"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8"/>
          <w:szCs w:val="28"/>
        </w:rPr>
      </w:pPr>
      <w:r>
        <w:rPr>
          <w:rFonts w:ascii="Times New Roman" w:eastAsia="Calibri" w:hAnsi="Times New Roman" w:cs="Times New Roman"/>
          <w:b/>
          <w:bCs/>
          <w:sz w:val="28"/>
          <w:szCs w:val="28"/>
        </w:rPr>
        <w:t>ОП.08</w:t>
      </w:r>
      <w:r w:rsidR="00A5630F" w:rsidRPr="00A5630F">
        <w:rPr>
          <w:rFonts w:ascii="Times New Roman" w:eastAsia="Calibri" w:hAnsi="Times New Roman" w:cs="Times New Roman"/>
          <w:b/>
          <w:bCs/>
          <w:sz w:val="28"/>
          <w:szCs w:val="28"/>
        </w:rPr>
        <w:t xml:space="preserve"> </w:t>
      </w:r>
      <w:r w:rsidR="00A5630F">
        <w:rPr>
          <w:rFonts w:ascii="Times New Roman" w:eastAsia="Calibri" w:hAnsi="Times New Roman" w:cs="Times New Roman"/>
          <w:b/>
          <w:bCs/>
          <w:sz w:val="28"/>
          <w:szCs w:val="28"/>
        </w:rPr>
        <w:t>О</w:t>
      </w:r>
      <w:r w:rsidR="00A5630F" w:rsidRPr="00A5630F">
        <w:rPr>
          <w:rFonts w:ascii="Times New Roman" w:eastAsia="Calibri" w:hAnsi="Times New Roman" w:cs="Times New Roman"/>
          <w:b/>
          <w:bCs/>
          <w:sz w:val="28"/>
          <w:szCs w:val="28"/>
        </w:rPr>
        <w:t xml:space="preserve">сновы финансовой грамотности, </w:t>
      </w:r>
    </w:p>
    <w:p w14:paraId="73F0A772" w14:textId="77777777" w:rsidR="00A5630F" w:rsidRDefault="00A5630F"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8"/>
          <w:szCs w:val="28"/>
        </w:rPr>
      </w:pPr>
      <w:r w:rsidRPr="00A5630F">
        <w:rPr>
          <w:rFonts w:ascii="Times New Roman" w:eastAsia="Calibri" w:hAnsi="Times New Roman" w:cs="Times New Roman"/>
          <w:b/>
          <w:bCs/>
          <w:sz w:val="28"/>
          <w:szCs w:val="28"/>
        </w:rPr>
        <w:t xml:space="preserve">предпринимательской деятельности и </w:t>
      </w:r>
    </w:p>
    <w:p w14:paraId="6664B113" w14:textId="7254B1B4" w:rsidR="008C3857" w:rsidRPr="00896C78" w:rsidRDefault="00A5630F"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caps/>
          <w:sz w:val="28"/>
          <w:szCs w:val="28"/>
          <w:lang w:eastAsia="ru-RU"/>
        </w:rPr>
      </w:pPr>
      <w:r w:rsidRPr="00A5630F">
        <w:rPr>
          <w:rFonts w:ascii="Times New Roman" w:eastAsia="Calibri" w:hAnsi="Times New Roman" w:cs="Times New Roman"/>
          <w:b/>
          <w:bCs/>
          <w:sz w:val="28"/>
          <w:szCs w:val="28"/>
        </w:rPr>
        <w:t>планирование профессиональной карьеры</w:t>
      </w:r>
    </w:p>
    <w:p w14:paraId="3FEA244F" w14:textId="77777777" w:rsidR="008C3857"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8"/>
          <w:szCs w:val="28"/>
          <w:lang w:eastAsia="ru-RU"/>
        </w:rPr>
      </w:pPr>
    </w:p>
    <w:p w14:paraId="551407DC" w14:textId="77777777" w:rsidR="00A5630F" w:rsidRPr="00896C78" w:rsidRDefault="00A5630F"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8"/>
          <w:szCs w:val="28"/>
          <w:lang w:eastAsia="ru-RU"/>
        </w:rPr>
      </w:pPr>
    </w:p>
    <w:p w14:paraId="147FAE96" w14:textId="77777777" w:rsidR="008C3857" w:rsidRPr="00896C78" w:rsidRDefault="008C3857" w:rsidP="008C3857">
      <w:pPr>
        <w:keepNext/>
        <w:tabs>
          <w:tab w:val="left" w:pos="4536"/>
        </w:tabs>
        <w:spacing w:after="0" w:line="360" w:lineRule="auto"/>
        <w:jc w:val="center"/>
        <w:rPr>
          <w:rFonts w:ascii="Times New Roman" w:eastAsia="Times New Roman" w:hAnsi="Times New Roman" w:cs="Times New Roman"/>
          <w:caps/>
          <w:sz w:val="28"/>
          <w:szCs w:val="28"/>
          <w:lang w:eastAsia="ru-RU"/>
        </w:rPr>
      </w:pPr>
    </w:p>
    <w:p w14:paraId="255C9EC4" w14:textId="4B940ECA" w:rsidR="00A5630F" w:rsidRPr="00A5630F" w:rsidRDefault="00A5630F" w:rsidP="00A5630F">
      <w:pPr>
        <w:spacing w:after="0" w:line="240" w:lineRule="auto"/>
        <w:ind w:firstLine="540"/>
        <w:jc w:val="center"/>
        <w:rPr>
          <w:rFonts w:ascii="Times New Roman" w:eastAsia="Times New Roman" w:hAnsi="Times New Roman" w:cs="Times New Roman"/>
          <w:b/>
          <w:sz w:val="28"/>
          <w:szCs w:val="28"/>
          <w:lang w:eastAsia="ru-RU"/>
        </w:rPr>
      </w:pPr>
      <w:r w:rsidRPr="00A5630F">
        <w:rPr>
          <w:rFonts w:ascii="Times New Roman" w:eastAsia="Times New Roman" w:hAnsi="Times New Roman" w:cs="Times New Roman"/>
          <w:sz w:val="28"/>
          <w:szCs w:val="28"/>
          <w:lang w:eastAsia="ru-RU"/>
        </w:rPr>
        <w:t xml:space="preserve">для </w:t>
      </w:r>
      <w:r w:rsidR="00F60A68" w:rsidRPr="00F60A68">
        <w:rPr>
          <w:rFonts w:ascii="Times New Roman" w:eastAsia="Times New Roman" w:hAnsi="Times New Roman" w:cs="Times New Roman"/>
          <w:sz w:val="28"/>
          <w:szCs w:val="28"/>
          <w:lang w:eastAsia="ru-RU"/>
        </w:rPr>
        <w:t>специальности 54.02.01 Дизайн (по отраслям)</w:t>
      </w:r>
    </w:p>
    <w:p w14:paraId="609E8D42" w14:textId="1CCAA65A" w:rsidR="008C3857" w:rsidRPr="00896C78" w:rsidRDefault="008C3857" w:rsidP="008C3857">
      <w:pPr>
        <w:spacing w:after="0" w:line="240" w:lineRule="auto"/>
        <w:ind w:firstLine="540"/>
        <w:jc w:val="center"/>
        <w:rPr>
          <w:rFonts w:ascii="Times New Roman" w:eastAsia="Times New Roman" w:hAnsi="Times New Roman" w:cs="Times New Roman"/>
          <w:sz w:val="28"/>
          <w:szCs w:val="28"/>
          <w:lang w:eastAsia="ru-RU"/>
        </w:rPr>
      </w:pPr>
    </w:p>
    <w:p w14:paraId="3D9E16E3" w14:textId="77777777" w:rsidR="008C3857" w:rsidRPr="00896C78" w:rsidRDefault="008C3857" w:rsidP="008C385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8"/>
          <w:szCs w:val="28"/>
          <w:lang w:eastAsia="ru-RU"/>
        </w:rPr>
      </w:pPr>
    </w:p>
    <w:p w14:paraId="74E0D5B5" w14:textId="77777777" w:rsidR="008C3857" w:rsidRPr="00896C78"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pacing w:val="-2"/>
          <w:sz w:val="28"/>
          <w:szCs w:val="28"/>
          <w:lang w:eastAsia="ru-RU"/>
        </w:rPr>
      </w:pPr>
    </w:p>
    <w:p w14:paraId="70737963" w14:textId="77777777" w:rsidR="008C3857" w:rsidRPr="00896C78"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pacing w:val="-2"/>
          <w:sz w:val="28"/>
          <w:szCs w:val="28"/>
          <w:lang w:eastAsia="ru-RU"/>
        </w:rPr>
      </w:pPr>
    </w:p>
    <w:p w14:paraId="17F806F6" w14:textId="77777777" w:rsidR="008453AC" w:rsidRPr="00896C78" w:rsidRDefault="008453AC"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pacing w:val="-2"/>
          <w:sz w:val="28"/>
          <w:szCs w:val="28"/>
          <w:lang w:eastAsia="ru-RU"/>
        </w:rPr>
      </w:pPr>
    </w:p>
    <w:p w14:paraId="42CCD2B5" w14:textId="77777777" w:rsidR="008453AC" w:rsidRPr="00896C78" w:rsidRDefault="008453AC"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pacing w:val="-2"/>
          <w:sz w:val="28"/>
          <w:szCs w:val="28"/>
          <w:lang w:eastAsia="ru-RU"/>
        </w:rPr>
      </w:pPr>
    </w:p>
    <w:p w14:paraId="1904B5E4" w14:textId="77777777" w:rsidR="008C3857" w:rsidRPr="00896C78"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pacing w:val="-2"/>
          <w:sz w:val="28"/>
          <w:szCs w:val="28"/>
          <w:lang w:eastAsia="ru-RU"/>
        </w:rPr>
      </w:pPr>
    </w:p>
    <w:p w14:paraId="64C2A718" w14:textId="77777777" w:rsidR="008C3857"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pacing w:val="-2"/>
          <w:sz w:val="28"/>
          <w:szCs w:val="28"/>
          <w:lang w:eastAsia="ru-RU"/>
        </w:rPr>
      </w:pPr>
    </w:p>
    <w:p w14:paraId="7C7E5AA9" w14:textId="77777777" w:rsidR="00A5630F" w:rsidRDefault="00A5630F"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pacing w:val="-2"/>
          <w:sz w:val="28"/>
          <w:szCs w:val="28"/>
          <w:lang w:eastAsia="ru-RU"/>
        </w:rPr>
      </w:pPr>
    </w:p>
    <w:p w14:paraId="1668FA23" w14:textId="77777777" w:rsidR="00A5630F" w:rsidRPr="00896C78" w:rsidRDefault="00A5630F"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pacing w:val="-2"/>
          <w:sz w:val="28"/>
          <w:szCs w:val="28"/>
          <w:lang w:eastAsia="ru-RU"/>
        </w:rPr>
      </w:pPr>
    </w:p>
    <w:p w14:paraId="1A91378F" w14:textId="77777777" w:rsidR="008C3857" w:rsidRPr="00896C78"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pacing w:val="-2"/>
          <w:sz w:val="28"/>
          <w:szCs w:val="28"/>
          <w:lang w:eastAsia="ru-RU"/>
        </w:rPr>
      </w:pPr>
    </w:p>
    <w:p w14:paraId="500D3BBF" w14:textId="77777777" w:rsidR="008C3857" w:rsidRPr="00896C78"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pacing w:val="-2"/>
          <w:sz w:val="28"/>
          <w:szCs w:val="28"/>
          <w:lang w:eastAsia="ru-RU"/>
        </w:rPr>
      </w:pPr>
    </w:p>
    <w:p w14:paraId="26B9DD37" w14:textId="77777777" w:rsidR="008C3857" w:rsidRPr="00896C78"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8"/>
          <w:szCs w:val="28"/>
          <w:lang w:eastAsia="ru-RU"/>
        </w:rPr>
      </w:pPr>
    </w:p>
    <w:p w14:paraId="43683DC1" w14:textId="77777777" w:rsidR="008C3857" w:rsidRPr="00896C78"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8"/>
          <w:szCs w:val="28"/>
          <w:lang w:eastAsia="ru-RU"/>
        </w:rPr>
      </w:pPr>
    </w:p>
    <w:p w14:paraId="1115E67D" w14:textId="77777777" w:rsidR="008C3857" w:rsidRPr="00896C78"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8"/>
          <w:szCs w:val="28"/>
          <w:lang w:eastAsia="ru-RU"/>
        </w:rPr>
      </w:pPr>
    </w:p>
    <w:p w14:paraId="103806EE" w14:textId="77777777" w:rsidR="008C3857" w:rsidRPr="00896C78"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8"/>
          <w:szCs w:val="28"/>
          <w:lang w:eastAsia="ru-RU"/>
        </w:rPr>
      </w:pPr>
    </w:p>
    <w:p w14:paraId="506E90CE" w14:textId="77777777" w:rsidR="008C3857" w:rsidRPr="00896C78" w:rsidRDefault="008E7235"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8"/>
          <w:szCs w:val="28"/>
          <w:lang w:eastAsia="ru-RU"/>
        </w:rPr>
      </w:pPr>
      <w:r w:rsidRPr="00896C78">
        <w:rPr>
          <w:rFonts w:ascii="Times New Roman" w:eastAsia="Times New Roman" w:hAnsi="Times New Roman" w:cs="Times New Roman"/>
          <w:bCs/>
          <w:sz w:val="28"/>
          <w:szCs w:val="28"/>
          <w:lang w:eastAsia="ru-RU"/>
        </w:rPr>
        <w:t>Вологда, 2023</w:t>
      </w:r>
    </w:p>
    <w:p w14:paraId="7FE69B58" w14:textId="0D8D4FD1" w:rsidR="008453AC" w:rsidRPr="00896C78" w:rsidRDefault="008C3857" w:rsidP="00A5630F">
      <w:pPr>
        <w:spacing w:after="0" w:line="240" w:lineRule="auto"/>
        <w:ind w:firstLine="540"/>
        <w:jc w:val="both"/>
        <w:rPr>
          <w:rFonts w:ascii="Times New Roman" w:eastAsia="Times New Roman" w:hAnsi="Times New Roman" w:cs="Times New Roman"/>
          <w:sz w:val="28"/>
          <w:szCs w:val="28"/>
        </w:rPr>
      </w:pPr>
      <w:r w:rsidRPr="00896C78">
        <w:rPr>
          <w:rFonts w:ascii="Times New Roman" w:eastAsia="Times New Roman" w:hAnsi="Times New Roman" w:cs="Times New Roman"/>
          <w:bCs/>
          <w:i/>
          <w:sz w:val="28"/>
          <w:szCs w:val="28"/>
          <w:lang w:eastAsia="ru-RU"/>
        </w:rPr>
        <w:br w:type="page"/>
      </w:r>
      <w:r w:rsidRPr="00896C78">
        <w:rPr>
          <w:rFonts w:ascii="Times New Roman" w:eastAsia="Times New Roman" w:hAnsi="Times New Roman" w:cs="Times New Roman"/>
          <w:sz w:val="28"/>
          <w:szCs w:val="28"/>
          <w:lang w:eastAsia="ru-RU"/>
        </w:rPr>
        <w:lastRenderedPageBreak/>
        <w:t xml:space="preserve">Методические рекомендации составлены в соответствии с ФГОС СПО </w:t>
      </w:r>
      <w:r w:rsidR="00A5630F" w:rsidRPr="00A5630F">
        <w:rPr>
          <w:rFonts w:ascii="Times New Roman" w:eastAsia="Times New Roman" w:hAnsi="Times New Roman" w:cs="Times New Roman"/>
          <w:sz w:val="28"/>
          <w:szCs w:val="28"/>
          <w:lang w:eastAsia="ru-RU"/>
        </w:rPr>
        <w:t xml:space="preserve">для </w:t>
      </w:r>
      <w:r w:rsidR="00F60A68" w:rsidRPr="00F60A68">
        <w:rPr>
          <w:rFonts w:ascii="Times New Roman" w:eastAsia="Times New Roman" w:hAnsi="Times New Roman" w:cs="Times New Roman"/>
          <w:sz w:val="28"/>
          <w:szCs w:val="28"/>
          <w:lang w:eastAsia="ru-RU"/>
        </w:rPr>
        <w:t>специальности 54.02.01 Дизайн (по отраслям)</w:t>
      </w:r>
      <w:r w:rsidR="00F60A68">
        <w:rPr>
          <w:rFonts w:ascii="Times New Roman" w:eastAsia="Times New Roman" w:hAnsi="Times New Roman" w:cs="Times New Roman"/>
          <w:sz w:val="28"/>
          <w:szCs w:val="28"/>
          <w:lang w:eastAsia="ru-RU"/>
        </w:rPr>
        <w:t xml:space="preserve"> </w:t>
      </w:r>
      <w:r w:rsidRPr="00896C78">
        <w:rPr>
          <w:rFonts w:ascii="Times New Roman" w:eastAsia="Times New Roman" w:hAnsi="Times New Roman" w:cs="Times New Roman"/>
          <w:sz w:val="28"/>
          <w:szCs w:val="28"/>
        </w:rPr>
        <w:t xml:space="preserve">и рабочей программой учебной дисциплины </w:t>
      </w:r>
      <w:r w:rsidR="00A5630F" w:rsidRPr="00A5630F">
        <w:rPr>
          <w:rFonts w:ascii="Times New Roman" w:eastAsia="Times New Roman" w:hAnsi="Times New Roman" w:cs="Times New Roman"/>
          <w:sz w:val="28"/>
          <w:szCs w:val="28"/>
        </w:rPr>
        <w:t>ОП.</w:t>
      </w:r>
      <w:r w:rsidR="00F60A68">
        <w:rPr>
          <w:rFonts w:ascii="Times New Roman" w:eastAsia="Times New Roman" w:hAnsi="Times New Roman" w:cs="Times New Roman"/>
          <w:sz w:val="28"/>
          <w:szCs w:val="28"/>
        </w:rPr>
        <w:t>08</w:t>
      </w:r>
      <w:r w:rsidR="00A5630F" w:rsidRPr="00A5630F">
        <w:rPr>
          <w:rFonts w:ascii="Times New Roman" w:eastAsia="Times New Roman" w:hAnsi="Times New Roman" w:cs="Times New Roman"/>
          <w:sz w:val="28"/>
          <w:szCs w:val="28"/>
        </w:rPr>
        <w:t xml:space="preserve"> Основы финансовой грамотности, предпринимательской деятельности и планирование профессиональной карьеры</w:t>
      </w:r>
    </w:p>
    <w:p w14:paraId="31E17F35" w14:textId="4CE26BEA" w:rsidR="008C3857" w:rsidRPr="00896C78" w:rsidRDefault="008C3857" w:rsidP="008453AC">
      <w:pPr>
        <w:spacing w:after="0" w:line="240" w:lineRule="auto"/>
        <w:ind w:firstLine="540"/>
        <w:jc w:val="both"/>
        <w:rPr>
          <w:rFonts w:ascii="Times New Roman" w:eastAsia="Times New Roman" w:hAnsi="Times New Roman" w:cs="Times New Roman"/>
          <w:sz w:val="28"/>
          <w:szCs w:val="28"/>
        </w:rPr>
      </w:pPr>
    </w:p>
    <w:p w14:paraId="32D9D478" w14:textId="77777777" w:rsidR="008C3857" w:rsidRPr="00896C78" w:rsidRDefault="008C3857" w:rsidP="008453AC">
      <w:pPr>
        <w:spacing w:after="0" w:line="240" w:lineRule="auto"/>
        <w:ind w:firstLine="540"/>
        <w:jc w:val="both"/>
        <w:rPr>
          <w:rFonts w:ascii="Times New Roman" w:eastAsia="Times New Roman" w:hAnsi="Times New Roman" w:cs="Times New Roman"/>
          <w:bCs/>
          <w:sz w:val="28"/>
          <w:szCs w:val="28"/>
          <w:lang w:eastAsia="ru-RU"/>
        </w:rPr>
      </w:pPr>
    </w:p>
    <w:p w14:paraId="69B8CC9E" w14:textId="77777777" w:rsidR="008C3857" w:rsidRPr="00896C78" w:rsidRDefault="008C3857" w:rsidP="008453A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 xml:space="preserve">Организация-разработчик: БПОУ </w:t>
      </w:r>
      <w:proofErr w:type="gramStart"/>
      <w:r w:rsidRPr="00896C78">
        <w:rPr>
          <w:rFonts w:ascii="Times New Roman" w:eastAsia="Times New Roman" w:hAnsi="Times New Roman" w:cs="Times New Roman"/>
          <w:sz w:val="28"/>
          <w:szCs w:val="28"/>
          <w:lang w:eastAsia="ru-RU"/>
        </w:rPr>
        <w:t>ВО</w:t>
      </w:r>
      <w:proofErr w:type="gramEnd"/>
      <w:r w:rsidRPr="00896C78">
        <w:rPr>
          <w:rFonts w:ascii="Times New Roman" w:eastAsia="Times New Roman" w:hAnsi="Times New Roman" w:cs="Times New Roman"/>
          <w:sz w:val="28"/>
          <w:szCs w:val="28"/>
          <w:lang w:eastAsia="ru-RU"/>
        </w:rPr>
        <w:t xml:space="preserve"> «Вологодский колледж технологии и дизайна»</w:t>
      </w:r>
    </w:p>
    <w:p w14:paraId="718EBF1C" w14:textId="77777777" w:rsidR="008C3857" w:rsidRPr="00896C78" w:rsidRDefault="008C3857" w:rsidP="008453A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p>
    <w:p w14:paraId="0C467CBA" w14:textId="77777777" w:rsidR="008C3857" w:rsidRPr="00896C78" w:rsidRDefault="008C3857" w:rsidP="008453A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 xml:space="preserve">Разработчик: </w:t>
      </w:r>
    </w:p>
    <w:p w14:paraId="072BA040" w14:textId="3C38A542" w:rsidR="008C3857" w:rsidRPr="00896C78" w:rsidRDefault="008453AC" w:rsidP="008453A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eastAsia="ru-RU"/>
        </w:rPr>
      </w:pPr>
      <w:proofErr w:type="spellStart"/>
      <w:r w:rsidRPr="00896C78">
        <w:rPr>
          <w:rFonts w:ascii="Times New Roman" w:eastAsia="Times New Roman" w:hAnsi="Times New Roman" w:cs="Times New Roman"/>
          <w:sz w:val="28"/>
          <w:szCs w:val="28"/>
          <w:lang w:eastAsia="ru-RU"/>
        </w:rPr>
        <w:t>Кунц</w:t>
      </w:r>
      <w:proofErr w:type="spellEnd"/>
      <w:r w:rsidRPr="00896C78">
        <w:rPr>
          <w:rFonts w:ascii="Times New Roman" w:eastAsia="Times New Roman" w:hAnsi="Times New Roman" w:cs="Times New Roman"/>
          <w:sz w:val="28"/>
          <w:szCs w:val="28"/>
          <w:lang w:eastAsia="ru-RU"/>
        </w:rPr>
        <w:t xml:space="preserve"> В.И</w:t>
      </w:r>
      <w:r w:rsidR="008C3857" w:rsidRPr="00896C78">
        <w:rPr>
          <w:rFonts w:ascii="Times New Roman" w:eastAsia="Times New Roman" w:hAnsi="Times New Roman" w:cs="Times New Roman"/>
          <w:sz w:val="28"/>
          <w:szCs w:val="28"/>
          <w:lang w:eastAsia="ru-RU"/>
        </w:rPr>
        <w:t>.</w:t>
      </w:r>
      <w:r w:rsidRPr="00896C78">
        <w:rPr>
          <w:rFonts w:ascii="Times New Roman" w:eastAsia="Times New Roman" w:hAnsi="Times New Roman" w:cs="Times New Roman"/>
          <w:sz w:val="28"/>
          <w:szCs w:val="28"/>
          <w:lang w:eastAsia="ru-RU"/>
        </w:rPr>
        <w:t>,</w:t>
      </w:r>
      <w:r w:rsidR="008C3857" w:rsidRPr="00896C78">
        <w:rPr>
          <w:rFonts w:ascii="Times New Roman" w:eastAsia="Times New Roman" w:hAnsi="Times New Roman" w:cs="Times New Roman"/>
          <w:sz w:val="28"/>
          <w:szCs w:val="28"/>
          <w:lang w:eastAsia="ru-RU"/>
        </w:rPr>
        <w:t xml:space="preserve"> преподаватель БПОУ </w:t>
      </w:r>
      <w:proofErr w:type="gramStart"/>
      <w:r w:rsidR="008C3857" w:rsidRPr="00896C78">
        <w:rPr>
          <w:rFonts w:ascii="Times New Roman" w:eastAsia="Times New Roman" w:hAnsi="Times New Roman" w:cs="Times New Roman"/>
          <w:sz w:val="28"/>
          <w:szCs w:val="28"/>
          <w:lang w:eastAsia="ru-RU"/>
        </w:rPr>
        <w:t>ВО</w:t>
      </w:r>
      <w:proofErr w:type="gramEnd"/>
      <w:r w:rsidR="008C3857" w:rsidRPr="00896C78">
        <w:rPr>
          <w:rFonts w:ascii="Times New Roman" w:eastAsia="Times New Roman" w:hAnsi="Times New Roman" w:cs="Times New Roman"/>
          <w:sz w:val="28"/>
          <w:szCs w:val="28"/>
          <w:lang w:eastAsia="ru-RU"/>
        </w:rPr>
        <w:t xml:space="preserve"> «Вологодский колледж технологии и дизайна»</w:t>
      </w:r>
    </w:p>
    <w:p w14:paraId="2FAF5EF7" w14:textId="77777777" w:rsidR="008C3857" w:rsidRPr="00896C78" w:rsidRDefault="008C3857" w:rsidP="008453A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eastAsia="ru-RU"/>
        </w:rPr>
      </w:pPr>
      <w:proofErr w:type="gramStart"/>
      <w:r w:rsidRPr="00896C78">
        <w:rPr>
          <w:rFonts w:ascii="Times New Roman" w:eastAsia="Times New Roman" w:hAnsi="Times New Roman" w:cs="Times New Roman"/>
          <w:sz w:val="28"/>
          <w:szCs w:val="28"/>
          <w:lang w:eastAsia="ru-RU"/>
        </w:rPr>
        <w:t>Рассмотрена</w:t>
      </w:r>
      <w:proofErr w:type="gramEnd"/>
      <w:r w:rsidRPr="00896C78">
        <w:rPr>
          <w:rFonts w:ascii="Times New Roman" w:eastAsia="Times New Roman" w:hAnsi="Times New Roman" w:cs="Times New Roman"/>
          <w:sz w:val="28"/>
          <w:szCs w:val="28"/>
          <w:lang w:eastAsia="ru-RU"/>
        </w:rPr>
        <w:t xml:space="preserve"> и рекомендована к использованию в учебном процессе </w:t>
      </w:r>
    </w:p>
    <w:p w14:paraId="75DAE78B" w14:textId="77777777" w:rsidR="008C3857" w:rsidRPr="00896C78" w:rsidRDefault="008C3857" w:rsidP="008453A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 xml:space="preserve">предметной цикловой комиссией общеобразовательных учебных дисциплин, </w:t>
      </w:r>
    </w:p>
    <w:p w14:paraId="69F1BA14" w14:textId="77777777" w:rsidR="008C3857" w:rsidRPr="00896C78" w:rsidRDefault="008C3857" w:rsidP="008453A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eastAsia="ru-RU"/>
        </w:rPr>
      </w:pPr>
      <w:r w:rsidRPr="00896C78">
        <w:rPr>
          <w:rFonts w:ascii="Times New Roman" w:eastAsia="Calibri" w:hAnsi="Times New Roman" w:cs="Times New Roman"/>
          <w:sz w:val="28"/>
          <w:szCs w:val="28"/>
        </w:rPr>
        <w:t xml:space="preserve">протокол </w:t>
      </w:r>
      <w:r w:rsidR="008E7235" w:rsidRPr="00896C78">
        <w:rPr>
          <w:rFonts w:ascii="Times New Roman" w:eastAsia="Calibri" w:hAnsi="Times New Roman" w:cs="Times New Roman"/>
          <w:sz w:val="28"/>
          <w:szCs w:val="28"/>
        </w:rPr>
        <w:t>№ 11 от 15.06.2023 г.</w:t>
      </w:r>
    </w:p>
    <w:p w14:paraId="797C7165" w14:textId="77777777" w:rsidR="008C3857" w:rsidRPr="00896C78" w:rsidRDefault="008C3857" w:rsidP="008C385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eastAsia="ru-RU"/>
        </w:rPr>
      </w:pPr>
    </w:p>
    <w:p w14:paraId="3617319E" w14:textId="77777777" w:rsidR="008C3857" w:rsidRPr="00896C78" w:rsidRDefault="008C3857" w:rsidP="008C385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eastAsia="ru-RU"/>
        </w:rPr>
      </w:pPr>
    </w:p>
    <w:p w14:paraId="32D7530A" w14:textId="77777777" w:rsidR="008C3857" w:rsidRPr="00896C78" w:rsidRDefault="008C3857" w:rsidP="008C385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eastAsia="ru-RU"/>
        </w:rPr>
      </w:pPr>
    </w:p>
    <w:p w14:paraId="09997BE8" w14:textId="77777777" w:rsidR="008C3857" w:rsidRPr="00896C78" w:rsidRDefault="008C3857" w:rsidP="008453AC">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kern w:val="32"/>
          <w:sz w:val="28"/>
          <w:szCs w:val="28"/>
          <w:lang w:eastAsia="ru-RU"/>
        </w:rPr>
      </w:pPr>
      <w:r w:rsidRPr="00896C78">
        <w:rPr>
          <w:rFonts w:ascii="Times New Roman" w:eastAsia="Calibri" w:hAnsi="Times New Roman" w:cs="Times New Roman"/>
          <w:b/>
          <w:kern w:val="32"/>
          <w:sz w:val="28"/>
          <w:szCs w:val="28"/>
          <w:lang w:eastAsia="ru-RU"/>
        </w:rPr>
        <w:br w:type="page"/>
      </w:r>
      <w:r w:rsidRPr="00896C78">
        <w:rPr>
          <w:rFonts w:ascii="Times New Roman" w:eastAsia="Calibri" w:hAnsi="Times New Roman" w:cs="Times New Roman"/>
          <w:b/>
          <w:bCs/>
          <w:kern w:val="32"/>
          <w:sz w:val="28"/>
          <w:szCs w:val="28"/>
          <w:lang w:eastAsia="ru-RU"/>
        </w:rPr>
        <w:lastRenderedPageBreak/>
        <w:t>Пояснительная записка</w:t>
      </w:r>
    </w:p>
    <w:p w14:paraId="60331B84" w14:textId="77777777" w:rsidR="008C3857" w:rsidRPr="00896C78" w:rsidRDefault="008C3857" w:rsidP="008453AC">
      <w:pPr>
        <w:spacing w:after="0" w:line="240" w:lineRule="auto"/>
        <w:ind w:firstLine="709"/>
        <w:jc w:val="both"/>
        <w:rPr>
          <w:rFonts w:ascii="Times New Roman" w:eastAsia="Times New Roman" w:hAnsi="Times New Roman" w:cs="Times New Roman"/>
          <w:sz w:val="24"/>
          <w:szCs w:val="24"/>
          <w:lang w:eastAsia="ru-RU"/>
        </w:rPr>
      </w:pPr>
    </w:p>
    <w:p w14:paraId="23B3858D" w14:textId="180D8561" w:rsidR="008E7235" w:rsidRPr="00896C78" w:rsidRDefault="008C3857" w:rsidP="008453AC">
      <w:pPr>
        <w:spacing w:after="0" w:line="240" w:lineRule="auto"/>
        <w:ind w:firstLine="709"/>
        <w:jc w:val="both"/>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 xml:space="preserve">Методические рекомендации </w:t>
      </w:r>
      <w:r w:rsidR="00A93204" w:rsidRPr="00896C78">
        <w:rPr>
          <w:rFonts w:ascii="Times New Roman" w:eastAsia="Times New Roman" w:hAnsi="Times New Roman" w:cs="Times New Roman"/>
          <w:sz w:val="28"/>
          <w:szCs w:val="28"/>
          <w:lang w:eastAsia="ru-RU"/>
        </w:rPr>
        <w:t>по выполнению практических занятий</w:t>
      </w:r>
      <w:r w:rsidRPr="00896C78">
        <w:rPr>
          <w:rFonts w:ascii="Times New Roman" w:eastAsia="Times New Roman" w:hAnsi="Times New Roman" w:cs="Times New Roman"/>
          <w:sz w:val="28"/>
          <w:szCs w:val="28"/>
          <w:lang w:eastAsia="ru-RU"/>
        </w:rPr>
        <w:t xml:space="preserve"> по учебной дисциплине </w:t>
      </w:r>
      <w:r w:rsidR="006832B7">
        <w:rPr>
          <w:rFonts w:ascii="Times New Roman" w:eastAsia="Times New Roman" w:hAnsi="Times New Roman" w:cs="Times New Roman"/>
          <w:sz w:val="28"/>
          <w:szCs w:val="28"/>
          <w:lang w:eastAsia="ru-RU"/>
        </w:rPr>
        <w:t>ОП.08</w:t>
      </w:r>
      <w:r w:rsidR="008453AC" w:rsidRPr="00896C78">
        <w:rPr>
          <w:rFonts w:ascii="Times New Roman" w:eastAsia="Times New Roman" w:hAnsi="Times New Roman" w:cs="Times New Roman"/>
          <w:sz w:val="28"/>
          <w:szCs w:val="28"/>
          <w:lang w:eastAsia="ru-RU"/>
        </w:rPr>
        <w:t>. Основы финансовой грамотности</w:t>
      </w:r>
      <w:r w:rsidR="001A3CA3">
        <w:rPr>
          <w:rFonts w:ascii="Times New Roman" w:eastAsia="Times New Roman" w:hAnsi="Times New Roman" w:cs="Times New Roman"/>
          <w:sz w:val="28"/>
          <w:szCs w:val="28"/>
          <w:lang w:eastAsia="ru-RU"/>
        </w:rPr>
        <w:t>, предпринимательской деятельности и планирование профессиональной карьеры</w:t>
      </w:r>
      <w:r w:rsidR="008453AC" w:rsidRPr="00896C78">
        <w:rPr>
          <w:rFonts w:ascii="Times New Roman" w:eastAsia="Times New Roman" w:hAnsi="Times New Roman" w:cs="Times New Roman"/>
          <w:sz w:val="28"/>
          <w:szCs w:val="28"/>
          <w:lang w:eastAsia="ru-RU"/>
        </w:rPr>
        <w:t xml:space="preserve"> </w:t>
      </w:r>
      <w:r w:rsidRPr="00896C78">
        <w:rPr>
          <w:rFonts w:ascii="Times New Roman" w:eastAsia="Times New Roman" w:hAnsi="Times New Roman" w:cs="Times New Roman"/>
          <w:sz w:val="28"/>
          <w:szCs w:val="28"/>
          <w:lang w:eastAsia="ru-RU"/>
        </w:rPr>
        <w:t>предназначены для студентов, обучающихся</w:t>
      </w:r>
      <w:r w:rsidRPr="00896C78">
        <w:rPr>
          <w:rFonts w:ascii="Times New Roman" w:eastAsia="Times New Roman" w:hAnsi="Times New Roman" w:cs="Times New Roman"/>
          <w:b/>
          <w:sz w:val="28"/>
          <w:szCs w:val="28"/>
          <w:lang w:eastAsia="ru-RU"/>
        </w:rPr>
        <w:t xml:space="preserve"> </w:t>
      </w:r>
      <w:r w:rsidRPr="00896C78">
        <w:rPr>
          <w:rFonts w:ascii="Times New Roman" w:eastAsia="Times New Roman" w:hAnsi="Times New Roman" w:cs="Times New Roman"/>
          <w:sz w:val="28"/>
          <w:szCs w:val="28"/>
          <w:lang w:eastAsia="ru-RU"/>
        </w:rPr>
        <w:t>по</w:t>
      </w:r>
      <w:r w:rsidRPr="00896C78">
        <w:rPr>
          <w:rFonts w:ascii="Times New Roman" w:eastAsia="Times New Roman" w:hAnsi="Times New Roman" w:cs="Times New Roman"/>
          <w:b/>
          <w:sz w:val="28"/>
          <w:szCs w:val="28"/>
          <w:lang w:eastAsia="ru-RU"/>
        </w:rPr>
        <w:t xml:space="preserve"> </w:t>
      </w:r>
      <w:r w:rsidR="006832B7" w:rsidRPr="006832B7">
        <w:rPr>
          <w:rFonts w:ascii="Times New Roman" w:eastAsia="Times New Roman" w:hAnsi="Times New Roman" w:cs="Times New Roman"/>
          <w:sz w:val="28"/>
          <w:szCs w:val="28"/>
          <w:lang w:eastAsia="ru-RU"/>
        </w:rPr>
        <w:t>специальности 54.02.01 Дизайн (по отраслям)</w:t>
      </w:r>
      <w:r w:rsidR="008E7235" w:rsidRPr="00896C78">
        <w:rPr>
          <w:rFonts w:ascii="Times New Roman" w:eastAsia="Times New Roman" w:hAnsi="Times New Roman" w:cs="Times New Roman"/>
          <w:sz w:val="28"/>
          <w:szCs w:val="28"/>
        </w:rPr>
        <w:t>.</w:t>
      </w:r>
    </w:p>
    <w:p w14:paraId="39172998" w14:textId="02A2A976" w:rsidR="008C3857" w:rsidRPr="000F1019" w:rsidRDefault="008C3857" w:rsidP="008453AC">
      <w:pPr>
        <w:spacing w:after="0" w:line="240" w:lineRule="auto"/>
        <w:ind w:firstLine="709"/>
        <w:jc w:val="both"/>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 xml:space="preserve">Методические рекомендации направлены на формировании общих </w:t>
      </w:r>
      <w:r w:rsidRPr="000F1019">
        <w:rPr>
          <w:rFonts w:ascii="Times New Roman" w:eastAsia="Times New Roman" w:hAnsi="Times New Roman" w:cs="Times New Roman"/>
          <w:sz w:val="28"/>
          <w:szCs w:val="28"/>
          <w:lang w:eastAsia="ru-RU"/>
        </w:rPr>
        <w:t>компетенций при изучении тем дисциплины (</w:t>
      </w:r>
      <w:proofErr w:type="gramStart"/>
      <w:r w:rsidRPr="000F1019">
        <w:rPr>
          <w:rFonts w:ascii="Times New Roman" w:eastAsia="Times New Roman" w:hAnsi="Times New Roman" w:cs="Times New Roman"/>
          <w:sz w:val="28"/>
          <w:szCs w:val="28"/>
          <w:lang w:eastAsia="ru-RU"/>
        </w:rPr>
        <w:t>ОК</w:t>
      </w:r>
      <w:proofErr w:type="gramEnd"/>
      <w:r w:rsidRPr="000F1019">
        <w:rPr>
          <w:rFonts w:ascii="Times New Roman" w:eastAsia="Times New Roman" w:hAnsi="Times New Roman" w:cs="Times New Roman"/>
          <w:sz w:val="28"/>
          <w:szCs w:val="28"/>
          <w:lang w:eastAsia="ru-RU"/>
        </w:rPr>
        <w:t>):</w:t>
      </w:r>
    </w:p>
    <w:p w14:paraId="28C8E88F" w14:textId="5CCDF777" w:rsidR="008D45C1" w:rsidRDefault="006832B7" w:rsidP="008453AC">
      <w:pPr>
        <w:widowControl w:val="0"/>
        <w:spacing w:after="0" w:line="240" w:lineRule="auto"/>
        <w:ind w:firstLine="709"/>
        <w:jc w:val="both"/>
        <w:rPr>
          <w:rFonts w:ascii="Times New Roman" w:eastAsia="Times New Roman" w:hAnsi="Times New Roman" w:cs="Times New Roman"/>
          <w:sz w:val="28"/>
          <w:szCs w:val="28"/>
        </w:rPr>
      </w:pPr>
      <w:proofErr w:type="gramStart"/>
      <w:r w:rsidRPr="006832B7">
        <w:rPr>
          <w:rFonts w:ascii="Times New Roman" w:eastAsia="Times New Roman" w:hAnsi="Times New Roman" w:cs="Times New Roman"/>
          <w:sz w:val="28"/>
          <w:szCs w:val="28"/>
        </w:rPr>
        <w:t>ОК</w:t>
      </w:r>
      <w:proofErr w:type="gramEnd"/>
      <w:r w:rsidRPr="006832B7">
        <w:rPr>
          <w:rFonts w:ascii="Times New Roman" w:eastAsia="Times New Roman" w:hAnsi="Times New Roman" w:cs="Times New Roman"/>
          <w:sz w:val="28"/>
          <w:szCs w:val="28"/>
        </w:rPr>
        <w:t xml:space="preserve"> 01. Выбирать способы решения задач профессиональной деятельности применительно к различным контекстам</w:t>
      </w:r>
    </w:p>
    <w:p w14:paraId="39102869" w14:textId="5574D81F" w:rsidR="006832B7" w:rsidRDefault="006832B7" w:rsidP="008453AC">
      <w:pPr>
        <w:widowControl w:val="0"/>
        <w:spacing w:after="0" w:line="240" w:lineRule="auto"/>
        <w:ind w:firstLine="709"/>
        <w:jc w:val="both"/>
        <w:rPr>
          <w:rFonts w:ascii="Times New Roman" w:eastAsia="Times New Roman" w:hAnsi="Times New Roman" w:cs="Times New Roman"/>
          <w:sz w:val="28"/>
          <w:szCs w:val="28"/>
        </w:rPr>
      </w:pPr>
      <w:proofErr w:type="gramStart"/>
      <w:r w:rsidRPr="006832B7">
        <w:rPr>
          <w:rFonts w:ascii="Times New Roman" w:eastAsia="Times New Roman" w:hAnsi="Times New Roman" w:cs="Times New Roman"/>
          <w:sz w:val="28"/>
          <w:szCs w:val="28"/>
        </w:rPr>
        <w:t>ОК</w:t>
      </w:r>
      <w:proofErr w:type="gramEnd"/>
      <w:r w:rsidRPr="006832B7">
        <w:rPr>
          <w:rFonts w:ascii="Times New Roman" w:eastAsia="Times New Roman" w:hAnsi="Times New Roman" w:cs="Times New Roman"/>
          <w:sz w:val="28"/>
          <w:szCs w:val="28"/>
        </w:rPr>
        <w:t xml:space="preserve">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14:paraId="7F60F330" w14:textId="645DB8DB" w:rsidR="006832B7" w:rsidRPr="006832B7" w:rsidRDefault="006832B7" w:rsidP="008453AC">
      <w:pPr>
        <w:widowControl w:val="0"/>
        <w:spacing w:after="0" w:line="240" w:lineRule="auto"/>
        <w:ind w:firstLine="709"/>
        <w:jc w:val="both"/>
        <w:rPr>
          <w:rFonts w:ascii="Times New Roman" w:eastAsia="Times New Roman" w:hAnsi="Times New Roman" w:cs="Times New Roman"/>
          <w:sz w:val="28"/>
          <w:szCs w:val="28"/>
        </w:rPr>
      </w:pPr>
      <w:proofErr w:type="gramStart"/>
      <w:r w:rsidRPr="006832B7">
        <w:rPr>
          <w:rFonts w:ascii="Times New Roman" w:eastAsia="Times New Roman" w:hAnsi="Times New Roman" w:cs="Times New Roman"/>
          <w:sz w:val="28"/>
          <w:szCs w:val="28"/>
        </w:rPr>
        <w:t>ОК</w:t>
      </w:r>
      <w:proofErr w:type="gramEnd"/>
      <w:r w:rsidRPr="006832B7">
        <w:rPr>
          <w:rFonts w:ascii="Times New Roman" w:eastAsia="Times New Roman" w:hAnsi="Times New Roman" w:cs="Times New Roman"/>
          <w:sz w:val="28"/>
          <w:szCs w:val="28"/>
        </w:rPr>
        <w:t xml:space="preserve">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14:paraId="7A898B56" w14:textId="1C2FB217" w:rsidR="006832B7" w:rsidRPr="006832B7" w:rsidRDefault="006832B7" w:rsidP="008453AC">
      <w:pPr>
        <w:widowControl w:val="0"/>
        <w:spacing w:after="0" w:line="240" w:lineRule="auto"/>
        <w:ind w:firstLine="709"/>
        <w:jc w:val="both"/>
        <w:rPr>
          <w:rFonts w:ascii="Times New Roman" w:eastAsia="Times New Roman" w:hAnsi="Times New Roman" w:cs="Times New Roman"/>
          <w:sz w:val="28"/>
          <w:szCs w:val="28"/>
        </w:rPr>
      </w:pPr>
      <w:proofErr w:type="gramStart"/>
      <w:r w:rsidRPr="006832B7">
        <w:rPr>
          <w:rFonts w:ascii="Times New Roman" w:eastAsia="Times New Roman" w:hAnsi="Times New Roman" w:cs="Times New Roman"/>
          <w:sz w:val="28"/>
          <w:szCs w:val="28"/>
        </w:rPr>
        <w:t>ОК</w:t>
      </w:r>
      <w:proofErr w:type="gramEnd"/>
      <w:r w:rsidRPr="006832B7">
        <w:rPr>
          <w:rFonts w:ascii="Times New Roman" w:eastAsia="Times New Roman" w:hAnsi="Times New Roman" w:cs="Times New Roman"/>
          <w:sz w:val="28"/>
          <w:szCs w:val="28"/>
        </w:rPr>
        <w:t xml:space="preserve"> 04. Эффективно взаимодействовать и работать в коллективе и команде</w:t>
      </w:r>
    </w:p>
    <w:p w14:paraId="6CCFCC15" w14:textId="744208B2" w:rsidR="006832B7" w:rsidRDefault="006832B7" w:rsidP="008453AC">
      <w:pPr>
        <w:widowControl w:val="0"/>
        <w:spacing w:after="0" w:line="240" w:lineRule="auto"/>
        <w:ind w:firstLine="709"/>
        <w:jc w:val="both"/>
        <w:rPr>
          <w:rFonts w:ascii="Times New Roman" w:eastAsia="Times New Roman" w:hAnsi="Times New Roman" w:cs="Times New Roman"/>
          <w:sz w:val="28"/>
          <w:szCs w:val="28"/>
        </w:rPr>
      </w:pPr>
      <w:proofErr w:type="gramStart"/>
      <w:r w:rsidRPr="006832B7">
        <w:rPr>
          <w:rFonts w:ascii="Times New Roman" w:eastAsia="Times New Roman" w:hAnsi="Times New Roman" w:cs="Times New Roman"/>
          <w:sz w:val="28"/>
          <w:szCs w:val="28"/>
        </w:rPr>
        <w:t>ОК</w:t>
      </w:r>
      <w:proofErr w:type="gramEnd"/>
      <w:r w:rsidRPr="006832B7">
        <w:rPr>
          <w:rFonts w:ascii="Times New Roman" w:eastAsia="Times New Roman" w:hAnsi="Times New Roman" w:cs="Times New Roman"/>
          <w:sz w:val="28"/>
          <w:szCs w:val="28"/>
        </w:rPr>
        <w:t xml:space="preserve">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14:paraId="53E8EC44" w14:textId="754CC6CC" w:rsidR="006832B7" w:rsidRPr="006832B7" w:rsidRDefault="006832B7" w:rsidP="008453AC">
      <w:pPr>
        <w:widowControl w:val="0"/>
        <w:spacing w:after="0" w:line="240" w:lineRule="auto"/>
        <w:ind w:firstLine="709"/>
        <w:jc w:val="both"/>
        <w:rPr>
          <w:rFonts w:ascii="Times New Roman" w:eastAsia="Times New Roman" w:hAnsi="Times New Roman" w:cs="Times New Roman"/>
          <w:sz w:val="28"/>
          <w:szCs w:val="28"/>
        </w:rPr>
      </w:pPr>
      <w:r w:rsidRPr="006832B7">
        <w:rPr>
          <w:rFonts w:ascii="Times New Roman" w:eastAsia="Times New Roman" w:hAnsi="Times New Roman" w:cs="Times New Roman"/>
          <w:sz w:val="28"/>
          <w:szCs w:val="28"/>
        </w:rPr>
        <w:t>ПК 4.1. Планировать работу коллектива</w:t>
      </w:r>
    </w:p>
    <w:p w14:paraId="577D054A" w14:textId="7240D799" w:rsidR="006832B7" w:rsidRPr="004570C7" w:rsidRDefault="006832B7" w:rsidP="008453AC">
      <w:pPr>
        <w:widowControl w:val="0"/>
        <w:spacing w:after="0" w:line="240" w:lineRule="auto"/>
        <w:ind w:firstLine="709"/>
        <w:jc w:val="both"/>
        <w:rPr>
          <w:rFonts w:ascii="Times New Roman" w:eastAsia="Times New Roman" w:hAnsi="Times New Roman" w:cs="Times New Roman"/>
          <w:sz w:val="28"/>
          <w:szCs w:val="28"/>
        </w:rPr>
      </w:pPr>
      <w:r w:rsidRPr="006832B7">
        <w:rPr>
          <w:rFonts w:ascii="Times New Roman" w:eastAsia="Times New Roman" w:hAnsi="Times New Roman" w:cs="Times New Roman"/>
          <w:sz w:val="28"/>
          <w:szCs w:val="28"/>
        </w:rPr>
        <w:t>ПК 4.3. Контролировать сроки и качество выполненных заданий</w:t>
      </w:r>
    </w:p>
    <w:p w14:paraId="47ED2EC2" w14:textId="77777777" w:rsidR="008C3857" w:rsidRPr="00896C78" w:rsidRDefault="008C3857" w:rsidP="008453AC">
      <w:pPr>
        <w:spacing w:after="0" w:line="276" w:lineRule="auto"/>
        <w:ind w:firstLine="709"/>
        <w:jc w:val="both"/>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 xml:space="preserve">В процессе подготовки и выполнения практических занятий, обучающиеся овладевают </w:t>
      </w:r>
      <w:proofErr w:type="gramStart"/>
      <w:r w:rsidRPr="00896C78">
        <w:rPr>
          <w:rFonts w:ascii="Times New Roman" w:eastAsia="Times New Roman" w:hAnsi="Times New Roman" w:cs="Times New Roman"/>
          <w:sz w:val="28"/>
          <w:szCs w:val="28"/>
          <w:lang w:eastAsia="ru-RU"/>
        </w:rPr>
        <w:t>следующими</w:t>
      </w:r>
      <w:proofErr w:type="gramEnd"/>
    </w:p>
    <w:p w14:paraId="7127A22A" w14:textId="77777777" w:rsidR="008C3857" w:rsidRPr="00896C78" w:rsidRDefault="008C3857" w:rsidP="008453AC">
      <w:pPr>
        <w:spacing w:after="0" w:line="276" w:lineRule="auto"/>
        <w:ind w:firstLine="709"/>
        <w:jc w:val="both"/>
        <w:rPr>
          <w:rFonts w:ascii="Times New Roman" w:eastAsia="Times New Roman" w:hAnsi="Times New Roman" w:cs="Times New Roman"/>
          <w:i/>
          <w:sz w:val="28"/>
          <w:szCs w:val="28"/>
          <w:lang w:eastAsia="ru-RU"/>
        </w:rPr>
      </w:pPr>
      <w:r w:rsidRPr="00896C78">
        <w:rPr>
          <w:rFonts w:ascii="Times New Roman" w:eastAsia="Times New Roman" w:hAnsi="Times New Roman" w:cs="Times New Roman"/>
          <w:i/>
          <w:sz w:val="28"/>
          <w:szCs w:val="28"/>
          <w:lang w:eastAsia="ru-RU"/>
        </w:rPr>
        <w:t>знаниями:</w:t>
      </w:r>
    </w:p>
    <w:p w14:paraId="78CA07B7" w14:textId="40158000" w:rsidR="004570C7" w:rsidRPr="004570C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sz w:val="28"/>
          <w:szCs w:val="28"/>
          <w:lang w:eastAsia="ru-RU"/>
        </w:rPr>
      </w:pPr>
      <w:r w:rsidRPr="006832B7">
        <w:rPr>
          <w:rFonts w:ascii="Times New Roman" w:eastAsia="Calibri" w:hAnsi="Times New Roman" w:cs="Times New Roman"/>
          <w:bCs/>
          <w:iCs/>
          <w:sz w:val="28"/>
          <w:szCs w:val="28"/>
          <w:lang w:eastAsia="ru-RU"/>
        </w:rPr>
        <w:t>основные источники информации и ресурсы для решения задач и проблем в профессиональном и/или социальном контексте</w:t>
      </w:r>
      <w:r w:rsidR="004570C7" w:rsidRPr="004570C7">
        <w:rPr>
          <w:rFonts w:ascii="Times New Roman" w:eastAsia="Calibri" w:hAnsi="Times New Roman" w:cs="Times New Roman"/>
          <w:bCs/>
          <w:iCs/>
          <w:sz w:val="28"/>
          <w:szCs w:val="28"/>
          <w:lang w:eastAsia="ru-RU"/>
        </w:rPr>
        <w:t xml:space="preserve">; </w:t>
      </w:r>
    </w:p>
    <w:p w14:paraId="56D040DF" w14:textId="01A75075" w:rsidR="004570C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6832B7">
        <w:rPr>
          <w:rFonts w:ascii="Times New Roman" w:eastAsia="Calibri" w:hAnsi="Times New Roman" w:cs="Times New Roman"/>
          <w:bCs/>
          <w:iCs/>
          <w:sz w:val="28"/>
          <w:szCs w:val="28"/>
          <w:lang w:eastAsia="ru-RU"/>
        </w:rPr>
        <w:t>приемы структурирования информации; формат оформления результатов поиска информации</w:t>
      </w:r>
      <w:r>
        <w:rPr>
          <w:rFonts w:ascii="Times New Roman" w:eastAsia="Calibri" w:hAnsi="Times New Roman" w:cs="Times New Roman"/>
          <w:bCs/>
          <w:iCs/>
          <w:sz w:val="28"/>
          <w:szCs w:val="28"/>
          <w:lang w:eastAsia="ru-RU"/>
        </w:rPr>
        <w:t xml:space="preserve"> </w:t>
      </w:r>
    </w:p>
    <w:p w14:paraId="12DAEC58" w14:textId="77777777" w:rsidR="006832B7" w:rsidRDefault="006832B7" w:rsidP="006832B7">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6832B7">
        <w:rPr>
          <w:rFonts w:ascii="Times New Roman" w:eastAsia="Calibri" w:hAnsi="Times New Roman" w:cs="Times New Roman"/>
          <w:bCs/>
          <w:iCs/>
          <w:sz w:val="28"/>
          <w:szCs w:val="28"/>
          <w:lang w:eastAsia="ru-RU"/>
        </w:rPr>
        <w:t xml:space="preserve">содержание актуальной нормативно-правовой документации; </w:t>
      </w:r>
    </w:p>
    <w:p w14:paraId="4E67BDCD" w14:textId="77777777" w:rsidR="006832B7" w:rsidRDefault="006832B7" w:rsidP="006832B7">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6832B7">
        <w:rPr>
          <w:rFonts w:ascii="Times New Roman" w:eastAsia="Calibri" w:hAnsi="Times New Roman" w:cs="Times New Roman"/>
          <w:bCs/>
          <w:iCs/>
          <w:sz w:val="28"/>
          <w:szCs w:val="28"/>
          <w:lang w:eastAsia="ru-RU"/>
        </w:rPr>
        <w:t xml:space="preserve">современная научная и профессиональная терминология; </w:t>
      </w:r>
    </w:p>
    <w:p w14:paraId="664EA198" w14:textId="7CE93311" w:rsidR="006832B7" w:rsidRPr="006832B7" w:rsidRDefault="006832B7" w:rsidP="006832B7">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6832B7">
        <w:rPr>
          <w:rFonts w:ascii="Times New Roman" w:eastAsia="Calibri" w:hAnsi="Times New Roman" w:cs="Times New Roman"/>
          <w:bCs/>
          <w:iCs/>
          <w:sz w:val="28"/>
          <w:szCs w:val="28"/>
          <w:lang w:eastAsia="ru-RU"/>
        </w:rPr>
        <w:t>возможные траектории профессионального развития и самообразования;</w:t>
      </w:r>
    </w:p>
    <w:p w14:paraId="19590BF6" w14:textId="77777777" w:rsidR="006832B7" w:rsidRDefault="006832B7" w:rsidP="006832B7">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6832B7">
        <w:rPr>
          <w:rFonts w:ascii="Times New Roman" w:eastAsia="Calibri" w:hAnsi="Times New Roman" w:cs="Times New Roman"/>
          <w:bCs/>
          <w:iCs/>
          <w:sz w:val="28"/>
          <w:szCs w:val="28"/>
          <w:lang w:eastAsia="ru-RU"/>
        </w:rPr>
        <w:t xml:space="preserve">основы предпринимательской деятельности; </w:t>
      </w:r>
    </w:p>
    <w:p w14:paraId="35376DDC" w14:textId="77777777" w:rsidR="006832B7" w:rsidRDefault="006832B7" w:rsidP="006832B7">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6832B7">
        <w:rPr>
          <w:rFonts w:ascii="Times New Roman" w:eastAsia="Calibri" w:hAnsi="Times New Roman" w:cs="Times New Roman"/>
          <w:bCs/>
          <w:iCs/>
          <w:sz w:val="28"/>
          <w:szCs w:val="28"/>
          <w:lang w:eastAsia="ru-RU"/>
        </w:rPr>
        <w:t xml:space="preserve">основы финансовой грамотности; </w:t>
      </w:r>
    </w:p>
    <w:p w14:paraId="4D45DE5C" w14:textId="77777777" w:rsidR="006832B7" w:rsidRDefault="006832B7" w:rsidP="006832B7">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6832B7">
        <w:rPr>
          <w:rFonts w:ascii="Times New Roman" w:eastAsia="Calibri" w:hAnsi="Times New Roman" w:cs="Times New Roman"/>
          <w:bCs/>
          <w:iCs/>
          <w:sz w:val="28"/>
          <w:szCs w:val="28"/>
          <w:lang w:eastAsia="ru-RU"/>
        </w:rPr>
        <w:t xml:space="preserve">правила разработки бизнес-планов; </w:t>
      </w:r>
    </w:p>
    <w:p w14:paraId="77006C7B" w14:textId="0C704212" w:rsidR="006832B7" w:rsidRPr="006832B7" w:rsidRDefault="006832B7" w:rsidP="006832B7">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6832B7">
        <w:rPr>
          <w:rFonts w:ascii="Times New Roman" w:eastAsia="Calibri" w:hAnsi="Times New Roman" w:cs="Times New Roman"/>
          <w:bCs/>
          <w:iCs/>
          <w:sz w:val="28"/>
          <w:szCs w:val="28"/>
          <w:lang w:eastAsia="ru-RU"/>
        </w:rPr>
        <w:t>порядок выстраивания презентации; кредитные банковские продукты</w:t>
      </w:r>
    </w:p>
    <w:p w14:paraId="4206E588" w14:textId="1A7BA912" w:rsidR="006832B7" w:rsidRPr="006832B7" w:rsidRDefault="006832B7" w:rsidP="006832B7">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6832B7">
        <w:rPr>
          <w:rFonts w:ascii="Times New Roman" w:eastAsia="Calibri" w:hAnsi="Times New Roman" w:cs="Times New Roman"/>
          <w:bCs/>
          <w:iCs/>
          <w:sz w:val="28"/>
          <w:szCs w:val="28"/>
          <w:lang w:eastAsia="ru-RU"/>
        </w:rPr>
        <w:t>основы проектной деятельности</w:t>
      </w:r>
    </w:p>
    <w:p w14:paraId="169C2214" w14:textId="77777777" w:rsidR="006832B7" w:rsidRDefault="006832B7" w:rsidP="006832B7">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6832B7">
        <w:rPr>
          <w:rFonts w:ascii="Times New Roman" w:eastAsia="Calibri" w:hAnsi="Times New Roman" w:cs="Times New Roman"/>
          <w:bCs/>
          <w:iCs/>
          <w:sz w:val="28"/>
          <w:szCs w:val="28"/>
          <w:lang w:eastAsia="ru-RU"/>
        </w:rPr>
        <w:t xml:space="preserve">особенности социального и культурного контекста; </w:t>
      </w:r>
    </w:p>
    <w:p w14:paraId="1511C89F" w14:textId="2B917D50" w:rsidR="006832B7" w:rsidRPr="006832B7" w:rsidRDefault="006832B7" w:rsidP="006832B7">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6832B7">
        <w:rPr>
          <w:rFonts w:ascii="Times New Roman" w:eastAsia="Calibri" w:hAnsi="Times New Roman" w:cs="Times New Roman"/>
          <w:bCs/>
          <w:iCs/>
          <w:sz w:val="28"/>
          <w:szCs w:val="28"/>
          <w:lang w:eastAsia="ru-RU"/>
        </w:rPr>
        <w:t>правила оформления документов и построения устных сообщений</w:t>
      </w:r>
      <w:r>
        <w:rPr>
          <w:rFonts w:ascii="Times New Roman" w:eastAsia="Calibri" w:hAnsi="Times New Roman" w:cs="Times New Roman"/>
          <w:bCs/>
          <w:iCs/>
          <w:sz w:val="28"/>
          <w:szCs w:val="28"/>
          <w:lang w:eastAsia="ru-RU"/>
        </w:rPr>
        <w:t>;</w:t>
      </w:r>
    </w:p>
    <w:p w14:paraId="410EE001" w14:textId="07813138" w:rsidR="006832B7" w:rsidRPr="006832B7" w:rsidRDefault="006832B7" w:rsidP="006832B7">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6832B7">
        <w:rPr>
          <w:rFonts w:ascii="Times New Roman" w:eastAsia="Calibri" w:hAnsi="Times New Roman" w:cs="Times New Roman"/>
          <w:bCs/>
          <w:iCs/>
          <w:sz w:val="28"/>
          <w:szCs w:val="28"/>
          <w:lang w:eastAsia="ru-RU"/>
        </w:rPr>
        <w:t>система управления трудовыми ресурсами в организации</w:t>
      </w:r>
      <w:r>
        <w:rPr>
          <w:rFonts w:ascii="Times New Roman" w:eastAsia="Calibri" w:hAnsi="Times New Roman" w:cs="Times New Roman"/>
          <w:bCs/>
          <w:iCs/>
          <w:sz w:val="28"/>
          <w:szCs w:val="28"/>
          <w:lang w:eastAsia="ru-RU"/>
        </w:rPr>
        <w:t>;</w:t>
      </w:r>
    </w:p>
    <w:p w14:paraId="41409AF5" w14:textId="66857428" w:rsidR="006832B7" w:rsidRPr="004570C7" w:rsidRDefault="006832B7" w:rsidP="006832B7">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6832B7">
        <w:rPr>
          <w:rFonts w:ascii="Times New Roman" w:eastAsia="Calibri" w:hAnsi="Times New Roman" w:cs="Times New Roman"/>
          <w:bCs/>
          <w:iCs/>
          <w:sz w:val="28"/>
          <w:szCs w:val="28"/>
          <w:lang w:eastAsia="ru-RU"/>
        </w:rPr>
        <w:t>способы управления конфликтами и борьбы со стрессом</w:t>
      </w:r>
    </w:p>
    <w:p w14:paraId="68A82334" w14:textId="28A31D93" w:rsidR="008C3857" w:rsidRPr="00896C78" w:rsidRDefault="008C3857" w:rsidP="008453AC">
      <w:pPr>
        <w:spacing w:after="0" w:line="276" w:lineRule="auto"/>
        <w:ind w:firstLine="709"/>
        <w:jc w:val="both"/>
        <w:rPr>
          <w:rFonts w:ascii="Times New Roman" w:eastAsia="Times New Roman" w:hAnsi="Times New Roman" w:cs="Times New Roman"/>
          <w:i/>
          <w:sz w:val="28"/>
          <w:szCs w:val="28"/>
          <w:lang w:eastAsia="ru-RU"/>
        </w:rPr>
      </w:pPr>
      <w:r w:rsidRPr="00896C78">
        <w:rPr>
          <w:rFonts w:ascii="Times New Roman" w:eastAsia="Times New Roman" w:hAnsi="Times New Roman" w:cs="Times New Roman"/>
          <w:i/>
          <w:sz w:val="28"/>
          <w:szCs w:val="28"/>
          <w:lang w:eastAsia="ru-RU"/>
        </w:rPr>
        <w:lastRenderedPageBreak/>
        <w:t>умениями:</w:t>
      </w:r>
    </w:p>
    <w:p w14:paraId="06505F08" w14:textId="15157E7F" w:rsidR="00F12413"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определять этапы решения задачи; выявлять и эффективно искать информацию, необходимую для решения задачи и/или проблемы</w:t>
      </w:r>
      <w:r>
        <w:rPr>
          <w:rFonts w:ascii="Times New Roman" w:eastAsia="Calibri" w:hAnsi="Times New Roman" w:cs="Times New Roman"/>
          <w:iCs/>
          <w:sz w:val="28"/>
          <w:szCs w:val="28"/>
          <w:lang w:eastAsia="ru-RU"/>
        </w:rPr>
        <w:t xml:space="preserve"> </w:t>
      </w:r>
    </w:p>
    <w:p w14:paraId="550570DB" w14:textId="77777777" w:rsidR="006832B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 xml:space="preserve"> определять задачи поиска информации; </w:t>
      </w:r>
    </w:p>
    <w:p w14:paraId="18C1F5F1" w14:textId="77777777" w:rsidR="006832B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 xml:space="preserve">определять необходимые источники информации; </w:t>
      </w:r>
    </w:p>
    <w:p w14:paraId="2B27A39E" w14:textId="77777777" w:rsidR="006832B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 xml:space="preserve">планировать процесс поиска; </w:t>
      </w:r>
    </w:p>
    <w:p w14:paraId="237C771F" w14:textId="77777777" w:rsidR="006832B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 xml:space="preserve">структурировать получаемую информацию; </w:t>
      </w:r>
    </w:p>
    <w:p w14:paraId="10DD8003" w14:textId="77777777" w:rsidR="006832B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 xml:space="preserve">выделять наиболее </w:t>
      </w:r>
      <w:proofErr w:type="gramStart"/>
      <w:r w:rsidRPr="006832B7">
        <w:rPr>
          <w:rFonts w:ascii="Times New Roman" w:eastAsia="Calibri" w:hAnsi="Times New Roman" w:cs="Times New Roman"/>
          <w:iCs/>
          <w:sz w:val="28"/>
          <w:szCs w:val="28"/>
          <w:lang w:eastAsia="ru-RU"/>
        </w:rPr>
        <w:t>значимое</w:t>
      </w:r>
      <w:proofErr w:type="gramEnd"/>
      <w:r w:rsidRPr="006832B7">
        <w:rPr>
          <w:rFonts w:ascii="Times New Roman" w:eastAsia="Calibri" w:hAnsi="Times New Roman" w:cs="Times New Roman"/>
          <w:iCs/>
          <w:sz w:val="28"/>
          <w:szCs w:val="28"/>
          <w:lang w:eastAsia="ru-RU"/>
        </w:rPr>
        <w:t xml:space="preserve"> в перечне информации; </w:t>
      </w:r>
    </w:p>
    <w:p w14:paraId="27FC9A17" w14:textId="77777777" w:rsidR="006832B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 xml:space="preserve">оценивать практическую значимость результатов поиска; </w:t>
      </w:r>
    </w:p>
    <w:p w14:paraId="4803792D" w14:textId="20B03581" w:rsidR="004570C7" w:rsidRPr="006832B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оформлять результаты поиска</w:t>
      </w:r>
      <w:r w:rsidR="00F12413" w:rsidRPr="006832B7">
        <w:rPr>
          <w:rFonts w:ascii="Times New Roman" w:eastAsia="Calibri" w:hAnsi="Times New Roman" w:cs="Times New Roman"/>
          <w:iCs/>
          <w:sz w:val="28"/>
          <w:szCs w:val="28"/>
          <w:lang w:eastAsia="ru-RU"/>
        </w:rPr>
        <w:t>;</w:t>
      </w:r>
    </w:p>
    <w:p w14:paraId="230164D7" w14:textId="77777777" w:rsidR="006832B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 xml:space="preserve">определять актуальность нормативно-правовой документации в профессиональной деятельности; </w:t>
      </w:r>
    </w:p>
    <w:p w14:paraId="46D72B0E" w14:textId="77777777" w:rsidR="006832B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 xml:space="preserve">применять современную научную профессиональную терминологию; </w:t>
      </w:r>
    </w:p>
    <w:p w14:paraId="37D7F026" w14:textId="77777777" w:rsidR="006832B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 xml:space="preserve">определять и выстраивать траектории профессионального развития и самообразования; </w:t>
      </w:r>
    </w:p>
    <w:p w14:paraId="037C5A6E" w14:textId="77777777" w:rsidR="006832B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 xml:space="preserve">выявлять достоинства и недостатки коммерческой идеи; </w:t>
      </w:r>
    </w:p>
    <w:p w14:paraId="7D27BBF0" w14:textId="77777777" w:rsidR="006832B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 xml:space="preserve">презентовать идеи открытия собственного дела в профессиональной деятельности; </w:t>
      </w:r>
    </w:p>
    <w:p w14:paraId="600C8DD9" w14:textId="77777777" w:rsidR="006832B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 xml:space="preserve">оформлять бизнес-план; </w:t>
      </w:r>
    </w:p>
    <w:p w14:paraId="19949B9F" w14:textId="77777777" w:rsidR="006832B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 xml:space="preserve">рассчитывать размеры выплат по процентным ставкам кредитования; определять инвестиционную привлекательность коммерческих идей в рамках профессиональной деятельности; </w:t>
      </w:r>
    </w:p>
    <w:p w14:paraId="570596DD" w14:textId="77777777" w:rsidR="006832B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 xml:space="preserve">презентовать бизнес-идею; </w:t>
      </w:r>
    </w:p>
    <w:p w14:paraId="1CD7AFFD" w14:textId="2A4DFFF4" w:rsidR="006832B7" w:rsidRPr="006832B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определять источники финансирования</w:t>
      </w:r>
      <w:r>
        <w:rPr>
          <w:rFonts w:ascii="Times New Roman" w:eastAsia="Calibri" w:hAnsi="Times New Roman" w:cs="Times New Roman"/>
          <w:iCs/>
          <w:sz w:val="28"/>
          <w:szCs w:val="28"/>
          <w:lang w:eastAsia="ru-RU"/>
        </w:rPr>
        <w:t>;</w:t>
      </w:r>
    </w:p>
    <w:p w14:paraId="0D6107F0" w14:textId="77777777" w:rsidR="006832B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организовывать работу коллектива и команды;</w:t>
      </w:r>
    </w:p>
    <w:p w14:paraId="7F4DE503" w14:textId="57EC67FF" w:rsidR="006832B7" w:rsidRPr="006832B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взаимодействовать с коллегами, руководством, клиентами в ходе профессиональной деятельности</w:t>
      </w:r>
      <w:r>
        <w:rPr>
          <w:rFonts w:ascii="Times New Roman" w:eastAsia="Calibri" w:hAnsi="Times New Roman" w:cs="Times New Roman"/>
          <w:iCs/>
          <w:sz w:val="28"/>
          <w:szCs w:val="28"/>
          <w:lang w:eastAsia="ru-RU"/>
        </w:rPr>
        <w:t>;</w:t>
      </w:r>
    </w:p>
    <w:p w14:paraId="02C6C3E6" w14:textId="235E8BD0" w:rsidR="008D45C1" w:rsidRPr="006832B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грамотно излагать свои мысли и оформлять документы по профессиональной тематике на государственном языке, проявлять толерантность в рабочем коллективе</w:t>
      </w:r>
      <w:r>
        <w:rPr>
          <w:rFonts w:ascii="Times New Roman" w:eastAsia="Calibri" w:hAnsi="Times New Roman" w:cs="Times New Roman"/>
          <w:iCs/>
          <w:sz w:val="28"/>
          <w:szCs w:val="28"/>
          <w:lang w:eastAsia="ru-RU"/>
        </w:rPr>
        <w:t>;</w:t>
      </w:r>
    </w:p>
    <w:p w14:paraId="661B00A4" w14:textId="7D266CCC" w:rsidR="006832B7" w:rsidRPr="006832B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принимать самостоятельные решения по вопросам совершенствования организации управленческой работы в коллективе</w:t>
      </w:r>
      <w:r>
        <w:rPr>
          <w:rFonts w:ascii="Times New Roman" w:eastAsia="Calibri" w:hAnsi="Times New Roman" w:cs="Times New Roman"/>
          <w:iCs/>
          <w:sz w:val="28"/>
          <w:szCs w:val="28"/>
          <w:lang w:eastAsia="ru-RU"/>
        </w:rPr>
        <w:t>;</w:t>
      </w:r>
    </w:p>
    <w:p w14:paraId="1CF40E4E" w14:textId="3B9B369F" w:rsidR="006832B7" w:rsidRPr="006832B7" w:rsidRDefault="006832B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6832B7">
        <w:rPr>
          <w:rFonts w:ascii="Times New Roman" w:eastAsia="Calibri" w:hAnsi="Times New Roman" w:cs="Times New Roman"/>
          <w:iCs/>
          <w:sz w:val="28"/>
          <w:szCs w:val="28"/>
          <w:lang w:eastAsia="ru-RU"/>
        </w:rPr>
        <w:t>осуществлять контроль деятельности персонала</w:t>
      </w:r>
    </w:p>
    <w:p w14:paraId="1896D269" w14:textId="77777777" w:rsidR="008C3857" w:rsidRPr="00896C78" w:rsidRDefault="00A93204" w:rsidP="008453AC">
      <w:pPr>
        <w:spacing w:after="0" w:line="276" w:lineRule="auto"/>
        <w:ind w:firstLine="709"/>
        <w:jc w:val="both"/>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О проведении практического занятия</w:t>
      </w:r>
      <w:r w:rsidR="008C3857" w:rsidRPr="00896C78">
        <w:rPr>
          <w:rFonts w:ascii="Times New Roman" w:eastAsia="Times New Roman" w:hAnsi="Times New Roman" w:cs="Times New Roman"/>
          <w:sz w:val="28"/>
          <w:szCs w:val="28"/>
          <w:lang w:eastAsia="ru-RU"/>
        </w:rPr>
        <w:t xml:space="preserve"> </w:t>
      </w:r>
      <w:proofErr w:type="gramStart"/>
      <w:r w:rsidR="008C3857" w:rsidRPr="00896C78">
        <w:rPr>
          <w:rFonts w:ascii="Times New Roman" w:eastAsia="Times New Roman" w:hAnsi="Times New Roman" w:cs="Times New Roman"/>
          <w:sz w:val="28"/>
          <w:szCs w:val="28"/>
          <w:lang w:eastAsia="ru-RU"/>
        </w:rPr>
        <w:t>обучающимся</w:t>
      </w:r>
      <w:proofErr w:type="gramEnd"/>
      <w:r w:rsidR="008C3857" w:rsidRPr="00896C78">
        <w:rPr>
          <w:rFonts w:ascii="Times New Roman" w:eastAsia="Times New Roman" w:hAnsi="Times New Roman" w:cs="Times New Roman"/>
          <w:sz w:val="28"/>
          <w:szCs w:val="28"/>
          <w:lang w:eastAsia="ru-RU"/>
        </w:rPr>
        <w:t xml:space="preserve"> сообщается заблаговремен</w:t>
      </w:r>
      <w:r w:rsidRPr="00896C78">
        <w:rPr>
          <w:rFonts w:ascii="Times New Roman" w:eastAsia="Times New Roman" w:hAnsi="Times New Roman" w:cs="Times New Roman"/>
          <w:sz w:val="28"/>
          <w:szCs w:val="28"/>
          <w:lang w:eastAsia="ru-RU"/>
        </w:rPr>
        <w:t>но: когда предстоит практическое занятие</w:t>
      </w:r>
      <w:r w:rsidR="008C3857" w:rsidRPr="00896C78">
        <w:rPr>
          <w:rFonts w:ascii="Times New Roman" w:eastAsia="Times New Roman" w:hAnsi="Times New Roman" w:cs="Times New Roman"/>
          <w:sz w:val="28"/>
          <w:szCs w:val="28"/>
          <w:lang w:eastAsia="ru-RU"/>
        </w:rPr>
        <w:t>, какие в</w:t>
      </w:r>
      <w:r w:rsidRPr="00896C78">
        <w:rPr>
          <w:rFonts w:ascii="Times New Roman" w:eastAsia="Times New Roman" w:hAnsi="Times New Roman" w:cs="Times New Roman"/>
          <w:sz w:val="28"/>
          <w:szCs w:val="28"/>
          <w:lang w:eastAsia="ru-RU"/>
        </w:rPr>
        <w:t>опросы нужно повторить, чтобы его</w:t>
      </w:r>
      <w:r w:rsidR="008C3857" w:rsidRPr="00896C78">
        <w:rPr>
          <w:rFonts w:ascii="Times New Roman" w:eastAsia="Times New Roman" w:hAnsi="Times New Roman" w:cs="Times New Roman"/>
          <w:sz w:val="28"/>
          <w:szCs w:val="28"/>
          <w:lang w:eastAsia="ru-RU"/>
        </w:rPr>
        <w:t xml:space="preserve"> выполнить. Просматриваются задания, оговаривается ее объем и время выполнения. Критерии оценки соо</w:t>
      </w:r>
      <w:r w:rsidRPr="00896C78">
        <w:rPr>
          <w:rFonts w:ascii="Times New Roman" w:eastAsia="Times New Roman" w:hAnsi="Times New Roman" w:cs="Times New Roman"/>
          <w:sz w:val="28"/>
          <w:szCs w:val="28"/>
          <w:lang w:eastAsia="ru-RU"/>
        </w:rPr>
        <w:t>бщаются перед выполнением каждого практического занятия</w:t>
      </w:r>
      <w:r w:rsidR="008C3857" w:rsidRPr="00896C78">
        <w:rPr>
          <w:rFonts w:ascii="Times New Roman" w:eastAsia="Times New Roman" w:hAnsi="Times New Roman" w:cs="Times New Roman"/>
          <w:sz w:val="28"/>
          <w:szCs w:val="28"/>
          <w:lang w:eastAsia="ru-RU"/>
        </w:rPr>
        <w:t>.</w:t>
      </w:r>
    </w:p>
    <w:p w14:paraId="6D12C3CF" w14:textId="77777777" w:rsidR="008C3857" w:rsidRPr="00896C78" w:rsidRDefault="008C3857" w:rsidP="008453AC">
      <w:pPr>
        <w:autoSpaceDE w:val="0"/>
        <w:autoSpaceDN w:val="0"/>
        <w:adjustRightInd w:val="0"/>
        <w:spacing w:after="0" w:line="276" w:lineRule="auto"/>
        <w:ind w:firstLine="709"/>
        <w:jc w:val="both"/>
        <w:rPr>
          <w:rFonts w:ascii="Times New Roman" w:eastAsia="Times New Roman" w:hAnsi="Times New Roman" w:cs="Times New Roman"/>
          <w:b/>
          <w:sz w:val="28"/>
          <w:szCs w:val="28"/>
          <w:lang w:eastAsia="ru-RU"/>
        </w:rPr>
      </w:pPr>
      <w:r w:rsidRPr="00896C78">
        <w:rPr>
          <w:rFonts w:ascii="Times New Roman" w:eastAsia="Times New Roman" w:hAnsi="Times New Roman" w:cs="Times New Roman"/>
          <w:b/>
          <w:sz w:val="28"/>
          <w:szCs w:val="28"/>
          <w:lang w:eastAsia="ru-RU"/>
        </w:rPr>
        <w:t>Критерии оценки результатов практическ</w:t>
      </w:r>
      <w:r w:rsidR="00A93204" w:rsidRPr="00896C78">
        <w:rPr>
          <w:rFonts w:ascii="Times New Roman" w:eastAsia="Times New Roman" w:hAnsi="Times New Roman" w:cs="Times New Roman"/>
          <w:b/>
          <w:sz w:val="28"/>
          <w:szCs w:val="28"/>
          <w:lang w:eastAsia="ru-RU"/>
        </w:rPr>
        <w:t xml:space="preserve">ого занятия </w:t>
      </w:r>
      <w:r w:rsidRPr="00896C78">
        <w:rPr>
          <w:rFonts w:ascii="Times New Roman" w:eastAsia="Times New Roman" w:hAnsi="Times New Roman" w:cs="Times New Roman"/>
          <w:b/>
          <w:sz w:val="28"/>
          <w:szCs w:val="28"/>
          <w:lang w:eastAsia="ru-RU"/>
        </w:rPr>
        <w:t>студентов:</w:t>
      </w:r>
    </w:p>
    <w:p w14:paraId="03EEC8D9" w14:textId="77777777" w:rsidR="008C3857" w:rsidRPr="00896C78" w:rsidRDefault="008C3857" w:rsidP="002D45B0">
      <w:pPr>
        <w:numPr>
          <w:ilvl w:val="0"/>
          <w:numId w:val="1"/>
        </w:numPr>
        <w:spacing w:after="0" w:line="240" w:lineRule="auto"/>
        <w:ind w:left="0" w:firstLine="709"/>
        <w:jc w:val="both"/>
        <w:rPr>
          <w:rFonts w:ascii="Times New Roman" w:eastAsia="Times New Roman" w:hAnsi="Times New Roman" w:cs="Times New Roman"/>
          <w:color w:val="000000"/>
          <w:sz w:val="28"/>
          <w:szCs w:val="28"/>
          <w:lang w:eastAsia="ru-RU"/>
        </w:rPr>
      </w:pPr>
      <w:r w:rsidRPr="00896C78">
        <w:rPr>
          <w:rFonts w:ascii="Times New Roman" w:eastAsia="Times New Roman" w:hAnsi="Times New Roman" w:cs="Times New Roman"/>
          <w:color w:val="000000"/>
          <w:sz w:val="28"/>
          <w:szCs w:val="28"/>
          <w:lang w:eastAsia="ru-RU"/>
        </w:rPr>
        <w:t>уровень освоения студентом учебного материала;</w:t>
      </w:r>
    </w:p>
    <w:p w14:paraId="7A9BEEFE" w14:textId="77777777" w:rsidR="008C3857" w:rsidRPr="00896C78" w:rsidRDefault="008C3857" w:rsidP="002D45B0">
      <w:pPr>
        <w:numPr>
          <w:ilvl w:val="0"/>
          <w:numId w:val="1"/>
        </w:numPr>
        <w:spacing w:after="0" w:line="240" w:lineRule="auto"/>
        <w:ind w:left="0" w:firstLine="709"/>
        <w:jc w:val="both"/>
        <w:rPr>
          <w:rFonts w:ascii="Times New Roman" w:eastAsia="Times New Roman" w:hAnsi="Times New Roman" w:cs="Times New Roman"/>
          <w:color w:val="000000"/>
          <w:sz w:val="28"/>
          <w:szCs w:val="28"/>
          <w:lang w:eastAsia="ru-RU"/>
        </w:rPr>
      </w:pPr>
      <w:r w:rsidRPr="00896C78">
        <w:rPr>
          <w:rFonts w:ascii="Times New Roman" w:eastAsia="Times New Roman" w:hAnsi="Times New Roman" w:cs="Times New Roman"/>
          <w:color w:val="000000"/>
          <w:sz w:val="28"/>
          <w:szCs w:val="28"/>
          <w:lang w:eastAsia="ru-RU"/>
        </w:rPr>
        <w:lastRenderedPageBreak/>
        <w:t>умение студента использовать теоретические знания при выполнении практических задач;</w:t>
      </w:r>
    </w:p>
    <w:p w14:paraId="4B2C6F06" w14:textId="77777777" w:rsidR="008C3857" w:rsidRPr="00896C78" w:rsidRDefault="008C3857" w:rsidP="002D45B0">
      <w:pPr>
        <w:numPr>
          <w:ilvl w:val="0"/>
          <w:numId w:val="1"/>
        </w:numPr>
        <w:spacing w:after="0" w:line="240" w:lineRule="auto"/>
        <w:ind w:left="0" w:firstLine="709"/>
        <w:jc w:val="both"/>
        <w:rPr>
          <w:rFonts w:ascii="Times New Roman" w:eastAsia="Times New Roman" w:hAnsi="Times New Roman" w:cs="Times New Roman"/>
          <w:color w:val="000000"/>
          <w:sz w:val="28"/>
          <w:szCs w:val="28"/>
          <w:lang w:eastAsia="ru-RU"/>
        </w:rPr>
      </w:pPr>
      <w:proofErr w:type="spellStart"/>
      <w:r w:rsidRPr="00896C78">
        <w:rPr>
          <w:rFonts w:ascii="Times New Roman" w:eastAsia="Times New Roman" w:hAnsi="Times New Roman" w:cs="Times New Roman"/>
          <w:color w:val="000000"/>
          <w:sz w:val="28"/>
          <w:szCs w:val="28"/>
          <w:lang w:eastAsia="ru-RU"/>
        </w:rPr>
        <w:t>сформированность</w:t>
      </w:r>
      <w:proofErr w:type="spellEnd"/>
      <w:r w:rsidRPr="00896C78">
        <w:rPr>
          <w:rFonts w:ascii="Times New Roman" w:eastAsia="Times New Roman" w:hAnsi="Times New Roman" w:cs="Times New Roman"/>
          <w:color w:val="000000"/>
          <w:sz w:val="28"/>
          <w:szCs w:val="28"/>
          <w:lang w:eastAsia="ru-RU"/>
        </w:rPr>
        <w:t xml:space="preserve"> </w:t>
      </w:r>
      <w:proofErr w:type="spellStart"/>
      <w:r w:rsidRPr="00896C78">
        <w:rPr>
          <w:rFonts w:ascii="Times New Roman" w:eastAsia="Times New Roman" w:hAnsi="Times New Roman" w:cs="Times New Roman"/>
          <w:color w:val="000000"/>
          <w:sz w:val="28"/>
          <w:szCs w:val="28"/>
          <w:lang w:eastAsia="ru-RU"/>
        </w:rPr>
        <w:t>общеучебных</w:t>
      </w:r>
      <w:proofErr w:type="spellEnd"/>
      <w:r w:rsidRPr="00896C78">
        <w:rPr>
          <w:rFonts w:ascii="Times New Roman" w:eastAsia="Times New Roman" w:hAnsi="Times New Roman" w:cs="Times New Roman"/>
          <w:color w:val="000000"/>
          <w:sz w:val="28"/>
          <w:szCs w:val="28"/>
          <w:lang w:eastAsia="ru-RU"/>
        </w:rPr>
        <w:t xml:space="preserve"> умений;</w:t>
      </w:r>
    </w:p>
    <w:p w14:paraId="02AC10A0" w14:textId="77777777" w:rsidR="008C3857" w:rsidRPr="00896C78" w:rsidRDefault="008C3857" w:rsidP="002D45B0">
      <w:pPr>
        <w:numPr>
          <w:ilvl w:val="0"/>
          <w:numId w:val="1"/>
        </w:numPr>
        <w:spacing w:after="0" w:line="240" w:lineRule="auto"/>
        <w:ind w:left="0" w:firstLine="709"/>
        <w:jc w:val="both"/>
        <w:rPr>
          <w:rFonts w:ascii="Times New Roman" w:eastAsia="Times New Roman" w:hAnsi="Times New Roman" w:cs="Times New Roman"/>
          <w:color w:val="000000"/>
          <w:sz w:val="28"/>
          <w:szCs w:val="28"/>
          <w:lang w:eastAsia="ru-RU"/>
        </w:rPr>
      </w:pPr>
      <w:r w:rsidRPr="00896C78">
        <w:rPr>
          <w:rFonts w:ascii="Times New Roman" w:eastAsia="Times New Roman" w:hAnsi="Times New Roman" w:cs="Times New Roman"/>
          <w:color w:val="000000"/>
          <w:sz w:val="28"/>
          <w:szCs w:val="28"/>
          <w:lang w:eastAsia="ru-RU"/>
        </w:rPr>
        <w:t>обоснованность и четкость изложения ответа;</w:t>
      </w:r>
    </w:p>
    <w:p w14:paraId="1E067CA1" w14:textId="77777777" w:rsidR="008C3857" w:rsidRPr="00896C78" w:rsidRDefault="008C3857" w:rsidP="002D45B0">
      <w:pPr>
        <w:numPr>
          <w:ilvl w:val="0"/>
          <w:numId w:val="1"/>
        </w:numPr>
        <w:spacing w:after="0" w:line="240" w:lineRule="auto"/>
        <w:ind w:left="0" w:firstLine="709"/>
        <w:jc w:val="both"/>
        <w:rPr>
          <w:rFonts w:ascii="Times New Roman" w:eastAsia="Times New Roman" w:hAnsi="Times New Roman" w:cs="Times New Roman"/>
          <w:color w:val="000000"/>
          <w:sz w:val="28"/>
          <w:szCs w:val="28"/>
          <w:lang w:eastAsia="ru-RU"/>
        </w:rPr>
      </w:pPr>
      <w:r w:rsidRPr="00896C78">
        <w:rPr>
          <w:rFonts w:ascii="Times New Roman" w:eastAsia="Times New Roman" w:hAnsi="Times New Roman" w:cs="Times New Roman"/>
          <w:color w:val="000000"/>
          <w:sz w:val="28"/>
          <w:szCs w:val="28"/>
          <w:lang w:eastAsia="ru-RU"/>
        </w:rPr>
        <w:t>четкое и правильное выполнение заданий.</w:t>
      </w:r>
    </w:p>
    <w:p w14:paraId="79E7F04C" w14:textId="77777777" w:rsidR="008C3857" w:rsidRPr="00896C78" w:rsidRDefault="008C3857" w:rsidP="008453AC">
      <w:pPr>
        <w:spacing w:after="0" w:line="240" w:lineRule="auto"/>
        <w:ind w:firstLine="709"/>
        <w:jc w:val="both"/>
        <w:rPr>
          <w:rFonts w:ascii="Times New Roman" w:eastAsia="Times New Roman" w:hAnsi="Times New Roman" w:cs="Times New Roman"/>
          <w:color w:val="000000"/>
          <w:sz w:val="28"/>
          <w:szCs w:val="28"/>
          <w:lang w:eastAsia="ru-RU"/>
        </w:rPr>
      </w:pPr>
    </w:p>
    <w:p w14:paraId="51FA9336" w14:textId="77777777" w:rsidR="008C3857" w:rsidRPr="00896C78" w:rsidRDefault="008C3857" w:rsidP="008453AC">
      <w:pPr>
        <w:spacing w:after="0" w:line="240" w:lineRule="auto"/>
        <w:ind w:firstLine="709"/>
        <w:jc w:val="both"/>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Критерии</w:t>
      </w:r>
      <w:r w:rsidR="00A93204" w:rsidRPr="00896C78">
        <w:rPr>
          <w:rFonts w:ascii="Times New Roman" w:eastAsia="Times New Roman" w:hAnsi="Times New Roman" w:cs="Times New Roman"/>
          <w:sz w:val="28"/>
          <w:szCs w:val="28"/>
          <w:lang w:eastAsia="ru-RU"/>
        </w:rPr>
        <w:t xml:space="preserve"> оценки результатов практического занятия</w:t>
      </w:r>
      <w:r w:rsidRPr="00896C78">
        <w:rPr>
          <w:rFonts w:ascii="Times New Roman" w:eastAsia="Times New Roman" w:hAnsi="Times New Roman" w:cs="Times New Roman"/>
          <w:sz w:val="28"/>
          <w:szCs w:val="28"/>
          <w:lang w:eastAsia="ru-RU"/>
        </w:rPr>
        <w:t xml:space="preserve"> обучающихся:</w:t>
      </w:r>
    </w:p>
    <w:tbl>
      <w:tblPr>
        <w:tblW w:w="96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44"/>
        <w:gridCol w:w="7801"/>
      </w:tblGrid>
      <w:tr w:rsidR="008C3857" w:rsidRPr="00896C78" w14:paraId="1BE086EF" w14:textId="77777777" w:rsidTr="002D649E">
        <w:tc>
          <w:tcPr>
            <w:tcW w:w="1844" w:type="dxa"/>
            <w:tcBorders>
              <w:top w:val="single" w:sz="4" w:space="0" w:color="auto"/>
              <w:left w:val="single" w:sz="4" w:space="0" w:color="auto"/>
              <w:bottom w:val="single" w:sz="4" w:space="0" w:color="auto"/>
              <w:right w:val="single" w:sz="4" w:space="0" w:color="auto"/>
            </w:tcBorders>
            <w:hideMark/>
          </w:tcPr>
          <w:p w14:paraId="14EE6559" w14:textId="77777777" w:rsidR="008C3857" w:rsidRPr="00896C78" w:rsidRDefault="008C3857" w:rsidP="008453AC">
            <w:pPr>
              <w:tabs>
                <w:tab w:val="left" w:pos="1134"/>
                <w:tab w:val="left" w:pos="2295"/>
              </w:tabs>
              <w:spacing w:after="0" w:line="240" w:lineRule="auto"/>
              <w:ind w:firstLine="709"/>
              <w:jc w:val="both"/>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Оценка</w:t>
            </w:r>
          </w:p>
        </w:tc>
        <w:tc>
          <w:tcPr>
            <w:tcW w:w="7801" w:type="dxa"/>
            <w:tcBorders>
              <w:top w:val="single" w:sz="4" w:space="0" w:color="auto"/>
              <w:left w:val="single" w:sz="4" w:space="0" w:color="auto"/>
              <w:bottom w:val="single" w:sz="4" w:space="0" w:color="auto"/>
              <w:right w:val="single" w:sz="4" w:space="0" w:color="auto"/>
            </w:tcBorders>
            <w:hideMark/>
          </w:tcPr>
          <w:p w14:paraId="18B2BBEF" w14:textId="77777777" w:rsidR="008C3857" w:rsidRPr="00896C78" w:rsidRDefault="008C3857" w:rsidP="008453AC">
            <w:pPr>
              <w:tabs>
                <w:tab w:val="left" w:pos="1134"/>
                <w:tab w:val="left" w:pos="2295"/>
              </w:tabs>
              <w:spacing w:after="0" w:line="240" w:lineRule="auto"/>
              <w:ind w:firstLine="709"/>
              <w:jc w:val="both"/>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Критерии</w:t>
            </w:r>
          </w:p>
        </w:tc>
      </w:tr>
      <w:tr w:rsidR="008C3857" w:rsidRPr="00896C78" w14:paraId="04D1B8C8" w14:textId="77777777" w:rsidTr="002D649E">
        <w:tc>
          <w:tcPr>
            <w:tcW w:w="1844" w:type="dxa"/>
            <w:tcBorders>
              <w:top w:val="single" w:sz="4" w:space="0" w:color="auto"/>
              <w:left w:val="single" w:sz="4" w:space="0" w:color="auto"/>
              <w:bottom w:val="single" w:sz="4" w:space="0" w:color="auto"/>
              <w:right w:val="single" w:sz="4" w:space="0" w:color="auto"/>
            </w:tcBorders>
          </w:tcPr>
          <w:p w14:paraId="0FA540C4"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p>
          <w:p w14:paraId="51B24CAF"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«Отлично»</w:t>
            </w:r>
          </w:p>
          <w:p w14:paraId="4034B93B"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p>
        </w:tc>
        <w:tc>
          <w:tcPr>
            <w:tcW w:w="7801" w:type="dxa"/>
            <w:tcBorders>
              <w:top w:val="single" w:sz="4" w:space="0" w:color="auto"/>
              <w:left w:val="single" w:sz="4" w:space="0" w:color="auto"/>
              <w:bottom w:val="single" w:sz="4" w:space="0" w:color="auto"/>
              <w:right w:val="single" w:sz="4" w:space="0" w:color="auto"/>
            </w:tcBorders>
            <w:hideMark/>
          </w:tcPr>
          <w:p w14:paraId="41B2D63D" w14:textId="77777777" w:rsidR="008C3857" w:rsidRPr="00896C78" w:rsidRDefault="008C3857" w:rsidP="008453AC">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 xml:space="preserve">Оценку «отлично» заслуживает </w:t>
            </w:r>
            <w:proofErr w:type="gramStart"/>
            <w:r w:rsidRPr="00896C78">
              <w:rPr>
                <w:rFonts w:ascii="Times New Roman" w:eastAsia="Times New Roman" w:hAnsi="Times New Roman" w:cs="Times New Roman"/>
                <w:sz w:val="24"/>
                <w:szCs w:val="24"/>
                <w:lang w:eastAsia="ru-RU"/>
              </w:rPr>
              <w:t>обучающийся</w:t>
            </w:r>
            <w:proofErr w:type="gramEnd"/>
            <w:r w:rsidRPr="00896C78">
              <w:rPr>
                <w:rFonts w:ascii="Times New Roman" w:eastAsia="Times New Roman" w:hAnsi="Times New Roman" w:cs="Times New Roman"/>
                <w:sz w:val="24"/>
                <w:szCs w:val="24"/>
                <w:lang w:eastAsia="ru-RU"/>
              </w:rPr>
              <w:t xml:space="preserve">, обнаруживший всесторонние, систематические и глубокие знания теоретического материала, в соответствии с требованиями профессиональной образовательной программы, выполнивший полностью </w:t>
            </w:r>
            <w:r w:rsidR="00E6646B" w:rsidRPr="00896C78">
              <w:rPr>
                <w:rFonts w:ascii="Times New Roman" w:eastAsia="Times New Roman" w:hAnsi="Times New Roman" w:cs="Times New Roman"/>
                <w:sz w:val="24"/>
                <w:szCs w:val="24"/>
                <w:lang w:eastAsia="ru-RU"/>
              </w:rPr>
              <w:t xml:space="preserve">задания </w:t>
            </w:r>
            <w:r w:rsidRPr="00896C78">
              <w:rPr>
                <w:rFonts w:ascii="Times New Roman" w:eastAsia="Times New Roman" w:hAnsi="Times New Roman" w:cs="Times New Roman"/>
                <w:sz w:val="24"/>
                <w:szCs w:val="24"/>
                <w:lang w:eastAsia="ru-RU"/>
              </w:rPr>
              <w:t>пр</w:t>
            </w:r>
            <w:r w:rsidR="00E6646B" w:rsidRPr="00896C78">
              <w:rPr>
                <w:rFonts w:ascii="Times New Roman" w:eastAsia="Times New Roman" w:hAnsi="Times New Roman" w:cs="Times New Roman"/>
                <w:sz w:val="24"/>
                <w:szCs w:val="24"/>
                <w:lang w:eastAsia="ru-RU"/>
              </w:rPr>
              <w:t>актического занятия</w:t>
            </w:r>
            <w:r w:rsidRPr="00896C78">
              <w:rPr>
                <w:rFonts w:ascii="Times New Roman" w:eastAsia="Times New Roman" w:hAnsi="Times New Roman" w:cs="Times New Roman"/>
                <w:sz w:val="24"/>
                <w:szCs w:val="24"/>
                <w:lang w:eastAsia="ru-RU"/>
              </w:rPr>
              <w:t>. Допускаются единичные несущественные ошибки, самостоятельно исправленные студентом.</w:t>
            </w:r>
          </w:p>
        </w:tc>
      </w:tr>
      <w:tr w:rsidR="008C3857" w:rsidRPr="00896C78" w14:paraId="54F697CF" w14:textId="77777777" w:rsidTr="002D649E">
        <w:tc>
          <w:tcPr>
            <w:tcW w:w="1844" w:type="dxa"/>
            <w:tcBorders>
              <w:top w:val="single" w:sz="4" w:space="0" w:color="auto"/>
              <w:left w:val="single" w:sz="4" w:space="0" w:color="auto"/>
              <w:bottom w:val="single" w:sz="4" w:space="0" w:color="auto"/>
              <w:right w:val="single" w:sz="4" w:space="0" w:color="auto"/>
            </w:tcBorders>
          </w:tcPr>
          <w:p w14:paraId="7CAA833B"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p>
          <w:p w14:paraId="34795F94"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«Хорошо»</w:t>
            </w:r>
          </w:p>
          <w:p w14:paraId="2F546F08"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p>
        </w:tc>
        <w:tc>
          <w:tcPr>
            <w:tcW w:w="7801" w:type="dxa"/>
            <w:tcBorders>
              <w:top w:val="single" w:sz="4" w:space="0" w:color="auto"/>
              <w:left w:val="single" w:sz="4" w:space="0" w:color="auto"/>
              <w:bottom w:val="single" w:sz="4" w:space="0" w:color="auto"/>
              <w:right w:val="single" w:sz="4" w:space="0" w:color="auto"/>
            </w:tcBorders>
            <w:hideMark/>
          </w:tcPr>
          <w:p w14:paraId="55345D92" w14:textId="77777777" w:rsidR="008C3857" w:rsidRPr="00896C78" w:rsidRDefault="008C3857" w:rsidP="008453AC">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 xml:space="preserve">Оценку «хорошо» заслуживает </w:t>
            </w:r>
            <w:proofErr w:type="gramStart"/>
            <w:r w:rsidRPr="00896C78">
              <w:rPr>
                <w:rFonts w:ascii="Times New Roman" w:eastAsia="Times New Roman" w:hAnsi="Times New Roman" w:cs="Times New Roman"/>
                <w:sz w:val="24"/>
                <w:szCs w:val="24"/>
                <w:lang w:eastAsia="ru-RU"/>
              </w:rPr>
              <w:t>обучающийся</w:t>
            </w:r>
            <w:proofErr w:type="gramEnd"/>
            <w:r w:rsidRPr="00896C78">
              <w:rPr>
                <w:rFonts w:ascii="Times New Roman" w:eastAsia="Times New Roman" w:hAnsi="Times New Roman" w:cs="Times New Roman"/>
                <w:sz w:val="24"/>
                <w:szCs w:val="24"/>
                <w:lang w:eastAsia="ru-RU"/>
              </w:rPr>
              <w:t xml:space="preserve">, обнаруживший полное знание программного материала, умеющий пользоваться нормативной и справочной документацией, успешно выполнивший предусмотренные </w:t>
            </w:r>
            <w:r w:rsidR="00E6646B" w:rsidRPr="00896C78">
              <w:rPr>
                <w:rFonts w:ascii="Times New Roman" w:eastAsia="Times New Roman" w:hAnsi="Times New Roman" w:cs="Times New Roman"/>
                <w:sz w:val="24"/>
                <w:szCs w:val="24"/>
                <w:lang w:eastAsia="ru-RU"/>
              </w:rPr>
              <w:t>задания практического занятия</w:t>
            </w:r>
            <w:r w:rsidRPr="00896C78">
              <w:rPr>
                <w:rFonts w:ascii="Times New Roman" w:eastAsia="Times New Roman" w:hAnsi="Times New Roman" w:cs="Times New Roman"/>
                <w:sz w:val="24"/>
                <w:szCs w:val="24"/>
                <w:lang w:eastAsia="ru-RU"/>
              </w:rPr>
              <w:t xml:space="preserve">, допустивший неточности при выполнении </w:t>
            </w:r>
            <w:r w:rsidR="00E6646B" w:rsidRPr="00896C78">
              <w:rPr>
                <w:rFonts w:ascii="Times New Roman" w:eastAsia="Times New Roman" w:hAnsi="Times New Roman" w:cs="Times New Roman"/>
                <w:sz w:val="24"/>
                <w:szCs w:val="24"/>
                <w:lang w:eastAsia="ru-RU"/>
              </w:rPr>
              <w:t>заданий практического занятия</w:t>
            </w:r>
            <w:r w:rsidRPr="00896C78">
              <w:rPr>
                <w:rFonts w:ascii="Times New Roman" w:eastAsia="Times New Roman" w:hAnsi="Times New Roman" w:cs="Times New Roman"/>
                <w:sz w:val="24"/>
                <w:szCs w:val="24"/>
                <w:lang w:eastAsia="ru-RU"/>
              </w:rPr>
              <w:t>. Допускаются отдельные несущественные ошибки, исправленные студентом после указания на них.</w:t>
            </w:r>
          </w:p>
        </w:tc>
      </w:tr>
      <w:tr w:rsidR="008C3857" w:rsidRPr="00896C78" w14:paraId="0C9CCD6C" w14:textId="77777777" w:rsidTr="002D649E">
        <w:tc>
          <w:tcPr>
            <w:tcW w:w="1844" w:type="dxa"/>
            <w:tcBorders>
              <w:top w:val="single" w:sz="4" w:space="0" w:color="auto"/>
              <w:left w:val="single" w:sz="4" w:space="0" w:color="auto"/>
              <w:bottom w:val="single" w:sz="4" w:space="0" w:color="auto"/>
              <w:right w:val="single" w:sz="4" w:space="0" w:color="auto"/>
            </w:tcBorders>
          </w:tcPr>
          <w:p w14:paraId="132ABE03"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p>
          <w:p w14:paraId="69C83C73"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w:t>
            </w:r>
            <w:proofErr w:type="gramStart"/>
            <w:r w:rsidRPr="00896C78">
              <w:rPr>
                <w:rFonts w:ascii="Times New Roman" w:eastAsia="Times New Roman" w:hAnsi="Times New Roman" w:cs="Times New Roman"/>
                <w:sz w:val="24"/>
                <w:szCs w:val="24"/>
                <w:lang w:eastAsia="ru-RU"/>
              </w:rPr>
              <w:t>Удовлетвори-</w:t>
            </w:r>
            <w:proofErr w:type="spellStart"/>
            <w:r w:rsidRPr="00896C78">
              <w:rPr>
                <w:rFonts w:ascii="Times New Roman" w:eastAsia="Times New Roman" w:hAnsi="Times New Roman" w:cs="Times New Roman"/>
                <w:sz w:val="24"/>
                <w:szCs w:val="24"/>
                <w:lang w:eastAsia="ru-RU"/>
              </w:rPr>
              <w:t>тельно</w:t>
            </w:r>
            <w:proofErr w:type="spellEnd"/>
            <w:proofErr w:type="gramEnd"/>
            <w:r w:rsidRPr="00896C78">
              <w:rPr>
                <w:rFonts w:ascii="Times New Roman" w:eastAsia="Times New Roman" w:hAnsi="Times New Roman" w:cs="Times New Roman"/>
                <w:sz w:val="24"/>
                <w:szCs w:val="24"/>
                <w:lang w:eastAsia="ru-RU"/>
              </w:rPr>
              <w:t>»</w:t>
            </w:r>
          </w:p>
          <w:p w14:paraId="41C3ECEE"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p>
        </w:tc>
        <w:tc>
          <w:tcPr>
            <w:tcW w:w="7801" w:type="dxa"/>
            <w:tcBorders>
              <w:top w:val="single" w:sz="4" w:space="0" w:color="auto"/>
              <w:left w:val="single" w:sz="4" w:space="0" w:color="auto"/>
              <w:bottom w:val="single" w:sz="4" w:space="0" w:color="auto"/>
              <w:right w:val="single" w:sz="4" w:space="0" w:color="auto"/>
            </w:tcBorders>
            <w:hideMark/>
          </w:tcPr>
          <w:p w14:paraId="1465488C" w14:textId="77777777" w:rsidR="008C3857" w:rsidRPr="00896C78" w:rsidRDefault="008C3857" w:rsidP="008453AC">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 xml:space="preserve">Оценку «удовлетворительно» заслуживает </w:t>
            </w:r>
            <w:proofErr w:type="gramStart"/>
            <w:r w:rsidRPr="00896C78">
              <w:rPr>
                <w:rFonts w:ascii="Times New Roman" w:eastAsia="Times New Roman" w:hAnsi="Times New Roman" w:cs="Times New Roman"/>
                <w:sz w:val="24"/>
                <w:szCs w:val="24"/>
                <w:lang w:eastAsia="ru-RU"/>
              </w:rPr>
              <w:t>обучающийся</w:t>
            </w:r>
            <w:proofErr w:type="gramEnd"/>
            <w:r w:rsidRPr="00896C78">
              <w:rPr>
                <w:rFonts w:ascii="Times New Roman" w:eastAsia="Times New Roman" w:hAnsi="Times New Roman" w:cs="Times New Roman"/>
                <w:sz w:val="24"/>
                <w:szCs w:val="24"/>
                <w:lang w:eastAsia="ru-RU"/>
              </w:rPr>
              <w:t xml:space="preserve">, обнаруживший неполные знания программного материала, но умеющий пользоваться нормативной и справочной документацией, допустивший ошибки в выполнении </w:t>
            </w:r>
            <w:r w:rsidR="00E6646B" w:rsidRPr="00896C78">
              <w:rPr>
                <w:rFonts w:ascii="Times New Roman" w:eastAsia="Times New Roman" w:hAnsi="Times New Roman" w:cs="Times New Roman"/>
                <w:sz w:val="24"/>
                <w:szCs w:val="24"/>
                <w:lang w:eastAsia="ru-RU"/>
              </w:rPr>
              <w:t>заданий практического занятия</w:t>
            </w:r>
            <w:r w:rsidRPr="00896C78">
              <w:rPr>
                <w:rFonts w:ascii="Times New Roman" w:eastAsia="Times New Roman" w:hAnsi="Times New Roman" w:cs="Times New Roman"/>
                <w:sz w:val="24"/>
                <w:szCs w:val="24"/>
                <w:lang w:eastAsia="ru-RU"/>
              </w:rPr>
              <w:t>. Допускаются отдельные существенные ошибки, исправленные с помощью преподавателя.</w:t>
            </w:r>
          </w:p>
        </w:tc>
      </w:tr>
      <w:tr w:rsidR="008C3857" w:rsidRPr="00896C78" w14:paraId="716D4489" w14:textId="77777777" w:rsidTr="002D649E">
        <w:tc>
          <w:tcPr>
            <w:tcW w:w="1844" w:type="dxa"/>
            <w:tcBorders>
              <w:top w:val="single" w:sz="4" w:space="0" w:color="auto"/>
              <w:left w:val="single" w:sz="4" w:space="0" w:color="auto"/>
              <w:bottom w:val="single" w:sz="4" w:space="0" w:color="auto"/>
              <w:right w:val="single" w:sz="4" w:space="0" w:color="auto"/>
            </w:tcBorders>
          </w:tcPr>
          <w:p w14:paraId="7681624D"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p>
          <w:p w14:paraId="5CA51B68"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w:t>
            </w:r>
            <w:proofErr w:type="spellStart"/>
            <w:proofErr w:type="gramStart"/>
            <w:r w:rsidRPr="00896C78">
              <w:rPr>
                <w:rFonts w:ascii="Times New Roman" w:eastAsia="Times New Roman" w:hAnsi="Times New Roman" w:cs="Times New Roman"/>
                <w:sz w:val="24"/>
                <w:szCs w:val="24"/>
                <w:lang w:eastAsia="ru-RU"/>
              </w:rPr>
              <w:t>Неудовлетво-рительно</w:t>
            </w:r>
            <w:proofErr w:type="spellEnd"/>
            <w:proofErr w:type="gramEnd"/>
            <w:r w:rsidRPr="00896C78">
              <w:rPr>
                <w:rFonts w:ascii="Times New Roman" w:eastAsia="Times New Roman" w:hAnsi="Times New Roman" w:cs="Times New Roman"/>
                <w:sz w:val="24"/>
                <w:szCs w:val="24"/>
                <w:lang w:eastAsia="ru-RU"/>
              </w:rPr>
              <w:t>»</w:t>
            </w:r>
          </w:p>
          <w:p w14:paraId="4519534D"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p>
        </w:tc>
        <w:tc>
          <w:tcPr>
            <w:tcW w:w="7801" w:type="dxa"/>
            <w:tcBorders>
              <w:top w:val="single" w:sz="4" w:space="0" w:color="auto"/>
              <w:left w:val="single" w:sz="4" w:space="0" w:color="auto"/>
              <w:bottom w:val="single" w:sz="4" w:space="0" w:color="auto"/>
              <w:right w:val="single" w:sz="4" w:space="0" w:color="auto"/>
            </w:tcBorders>
            <w:hideMark/>
          </w:tcPr>
          <w:p w14:paraId="779D87BD" w14:textId="77777777" w:rsidR="008C3857" w:rsidRPr="00896C78" w:rsidRDefault="008C3857" w:rsidP="008453AC">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 xml:space="preserve">Оценка «неудовлетворительно» выставляется </w:t>
            </w:r>
            <w:proofErr w:type="gramStart"/>
            <w:r w:rsidRPr="00896C78">
              <w:rPr>
                <w:rFonts w:ascii="Times New Roman" w:eastAsia="Times New Roman" w:hAnsi="Times New Roman" w:cs="Times New Roman"/>
                <w:sz w:val="24"/>
                <w:szCs w:val="24"/>
                <w:lang w:eastAsia="ru-RU"/>
              </w:rPr>
              <w:t>обучающемуся</w:t>
            </w:r>
            <w:proofErr w:type="gramEnd"/>
            <w:r w:rsidRPr="00896C78">
              <w:rPr>
                <w:rFonts w:ascii="Times New Roman" w:eastAsia="Times New Roman" w:hAnsi="Times New Roman" w:cs="Times New Roman"/>
                <w:sz w:val="24"/>
                <w:szCs w:val="24"/>
                <w:lang w:eastAsia="ru-RU"/>
              </w:rPr>
              <w:t xml:space="preserve">, имеющему пробелы в знаниях программного материала по профессиональной образовательной программе, допустившему существенные ошибки в выполнении </w:t>
            </w:r>
            <w:r w:rsidR="00E6646B" w:rsidRPr="00896C78">
              <w:rPr>
                <w:rFonts w:ascii="Times New Roman" w:eastAsia="Times New Roman" w:hAnsi="Times New Roman" w:cs="Times New Roman"/>
                <w:sz w:val="24"/>
                <w:szCs w:val="24"/>
                <w:lang w:eastAsia="ru-RU"/>
              </w:rPr>
              <w:t xml:space="preserve">заданий практического занятия </w:t>
            </w:r>
            <w:r w:rsidRPr="00896C78">
              <w:rPr>
                <w:rFonts w:ascii="Times New Roman" w:eastAsia="Times New Roman" w:hAnsi="Times New Roman" w:cs="Times New Roman"/>
                <w:sz w:val="24"/>
                <w:szCs w:val="24"/>
                <w:lang w:eastAsia="ru-RU"/>
              </w:rPr>
              <w:t>или не выполнивший их.</w:t>
            </w:r>
          </w:p>
        </w:tc>
      </w:tr>
    </w:tbl>
    <w:p w14:paraId="55343244" w14:textId="77777777" w:rsidR="002D649E" w:rsidRPr="00896C78" w:rsidRDefault="002D649E" w:rsidP="008D45C1">
      <w:pPr>
        <w:spacing w:after="0" w:line="240" w:lineRule="auto"/>
        <w:ind w:firstLine="709"/>
        <w:jc w:val="center"/>
        <w:rPr>
          <w:rFonts w:ascii="Times New Roman" w:eastAsia="Times New Roman" w:hAnsi="Times New Roman" w:cs="Times New Roman"/>
          <w:color w:val="000000"/>
          <w:sz w:val="28"/>
          <w:szCs w:val="28"/>
          <w:lang w:eastAsia="ru-RU"/>
        </w:rPr>
      </w:pPr>
    </w:p>
    <w:p w14:paraId="07EB24BF" w14:textId="77777777" w:rsidR="008C3857" w:rsidRPr="00896C78" w:rsidRDefault="008C3857" w:rsidP="00CB4FD0">
      <w:pPr>
        <w:spacing w:after="0" w:line="240" w:lineRule="auto"/>
        <w:jc w:val="center"/>
        <w:rPr>
          <w:rFonts w:ascii="Times New Roman" w:eastAsia="Times New Roman" w:hAnsi="Times New Roman" w:cs="Times New Roman"/>
          <w:b/>
          <w:sz w:val="28"/>
          <w:szCs w:val="28"/>
          <w:lang w:eastAsia="ru-RU"/>
        </w:rPr>
      </w:pPr>
      <w:r w:rsidRPr="00896C78">
        <w:rPr>
          <w:rFonts w:ascii="Times New Roman" w:eastAsia="Times New Roman" w:hAnsi="Times New Roman" w:cs="Times New Roman"/>
          <w:color w:val="000000"/>
          <w:sz w:val="28"/>
          <w:szCs w:val="28"/>
          <w:lang w:eastAsia="ru-RU"/>
        </w:rPr>
        <w:br w:type="page"/>
      </w:r>
      <w:bookmarkStart w:id="1" w:name="_Toc524771936"/>
      <w:bookmarkStart w:id="2" w:name="_Toc524771958"/>
      <w:r w:rsidRPr="00896C78">
        <w:rPr>
          <w:rFonts w:ascii="Times New Roman" w:eastAsia="Times New Roman" w:hAnsi="Times New Roman" w:cs="Times New Roman"/>
          <w:b/>
          <w:sz w:val="28"/>
          <w:szCs w:val="28"/>
          <w:lang w:eastAsia="ru-RU"/>
        </w:rPr>
        <w:lastRenderedPageBreak/>
        <w:t>Перечень практических занятий</w:t>
      </w:r>
      <w:bookmarkEnd w:id="1"/>
    </w:p>
    <w:p w14:paraId="4EB83A7F" w14:textId="77777777" w:rsidR="008B33DF" w:rsidRPr="00896C78" w:rsidRDefault="008B33DF" w:rsidP="008C3857">
      <w:pPr>
        <w:spacing w:after="0" w:line="240" w:lineRule="auto"/>
        <w:rPr>
          <w:rFonts w:ascii="Times New Roman" w:eastAsia="Times New Roman" w:hAnsi="Times New Roman" w:cs="Times New Roman"/>
          <w:b/>
          <w:sz w:val="28"/>
          <w:szCs w:val="28"/>
          <w:lang w:eastAsia="ru-RU"/>
        </w:rPr>
      </w:pPr>
    </w:p>
    <w:tbl>
      <w:tblPr>
        <w:tblpPr w:leftFromText="180" w:rightFromText="180" w:bottomFromText="200" w:vertAnchor="text" w:tblpX="216"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5"/>
        <w:gridCol w:w="7805"/>
        <w:gridCol w:w="1071"/>
      </w:tblGrid>
      <w:tr w:rsidR="001A3CA3" w:rsidRPr="001A3CA3" w14:paraId="2EB7FB9F" w14:textId="77777777" w:rsidTr="002C7CAF">
        <w:tc>
          <w:tcPr>
            <w:tcW w:w="525" w:type="dxa"/>
            <w:tcBorders>
              <w:top w:val="single" w:sz="4" w:space="0" w:color="auto"/>
              <w:left w:val="single" w:sz="4" w:space="0" w:color="auto"/>
              <w:bottom w:val="single" w:sz="4" w:space="0" w:color="auto"/>
              <w:right w:val="single" w:sz="4" w:space="0" w:color="auto"/>
            </w:tcBorders>
          </w:tcPr>
          <w:p w14:paraId="0CA8F7CD" w14:textId="77777777" w:rsidR="008C3857" w:rsidRPr="001A3CA3" w:rsidRDefault="008C3857" w:rsidP="002C7CAF">
            <w:pPr>
              <w:spacing w:after="0" w:line="240" w:lineRule="auto"/>
              <w:jc w:val="center"/>
              <w:rPr>
                <w:rFonts w:ascii="Times New Roman" w:eastAsia="Times New Roman" w:hAnsi="Times New Roman" w:cs="Times New Roman"/>
                <w:b/>
                <w:sz w:val="24"/>
                <w:szCs w:val="24"/>
                <w:lang w:eastAsia="ru-RU"/>
              </w:rPr>
            </w:pPr>
            <w:r w:rsidRPr="001A3CA3">
              <w:rPr>
                <w:rFonts w:ascii="Times New Roman" w:eastAsia="Times New Roman" w:hAnsi="Times New Roman" w:cs="Times New Roman"/>
                <w:b/>
                <w:sz w:val="24"/>
                <w:szCs w:val="24"/>
                <w:lang w:eastAsia="ru-RU"/>
              </w:rPr>
              <w:t>№</w:t>
            </w:r>
          </w:p>
          <w:p w14:paraId="493728E5" w14:textId="77777777" w:rsidR="008C3857" w:rsidRPr="001A3CA3" w:rsidRDefault="008C3857" w:rsidP="002C7CAF">
            <w:pPr>
              <w:spacing w:after="0" w:line="240" w:lineRule="auto"/>
              <w:jc w:val="center"/>
              <w:rPr>
                <w:rFonts w:ascii="Times New Roman" w:eastAsia="Times New Roman" w:hAnsi="Times New Roman" w:cs="Times New Roman"/>
                <w:b/>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hideMark/>
          </w:tcPr>
          <w:p w14:paraId="6428C696" w14:textId="77777777" w:rsidR="008C3857" w:rsidRPr="001A3CA3" w:rsidRDefault="008C3857" w:rsidP="002C7CAF">
            <w:pPr>
              <w:spacing w:after="0" w:line="240" w:lineRule="auto"/>
              <w:jc w:val="center"/>
              <w:rPr>
                <w:rFonts w:ascii="Times New Roman" w:eastAsia="Times New Roman" w:hAnsi="Times New Roman" w:cs="Times New Roman"/>
                <w:b/>
                <w:sz w:val="24"/>
                <w:szCs w:val="24"/>
                <w:lang w:eastAsia="ru-RU"/>
              </w:rPr>
            </w:pPr>
            <w:r w:rsidRPr="001A3CA3">
              <w:rPr>
                <w:rFonts w:ascii="Times New Roman" w:eastAsia="Times New Roman" w:hAnsi="Times New Roman" w:cs="Times New Roman"/>
                <w:b/>
                <w:sz w:val="24"/>
                <w:szCs w:val="24"/>
                <w:lang w:eastAsia="ru-RU"/>
              </w:rPr>
              <w:t>Тема</w:t>
            </w:r>
          </w:p>
        </w:tc>
        <w:tc>
          <w:tcPr>
            <w:tcW w:w="1071" w:type="dxa"/>
            <w:tcBorders>
              <w:top w:val="single" w:sz="4" w:space="0" w:color="auto"/>
              <w:left w:val="single" w:sz="4" w:space="0" w:color="auto"/>
              <w:bottom w:val="single" w:sz="4" w:space="0" w:color="auto"/>
              <w:right w:val="single" w:sz="4" w:space="0" w:color="auto"/>
            </w:tcBorders>
            <w:hideMark/>
          </w:tcPr>
          <w:p w14:paraId="0B5749D4" w14:textId="77777777" w:rsidR="008C3857" w:rsidRPr="001A3CA3" w:rsidRDefault="008C3857" w:rsidP="002C7CAF">
            <w:pPr>
              <w:spacing w:after="0" w:line="240" w:lineRule="auto"/>
              <w:jc w:val="center"/>
              <w:rPr>
                <w:rFonts w:ascii="Times New Roman" w:eastAsia="Times New Roman" w:hAnsi="Times New Roman" w:cs="Times New Roman"/>
                <w:b/>
                <w:sz w:val="24"/>
                <w:szCs w:val="24"/>
                <w:lang w:eastAsia="ru-RU"/>
              </w:rPr>
            </w:pPr>
            <w:r w:rsidRPr="001A3CA3">
              <w:rPr>
                <w:rFonts w:ascii="Times New Roman" w:eastAsia="Times New Roman" w:hAnsi="Times New Roman" w:cs="Times New Roman"/>
                <w:b/>
                <w:sz w:val="24"/>
                <w:szCs w:val="24"/>
                <w:lang w:eastAsia="ru-RU"/>
              </w:rPr>
              <w:t>Кол-во часов</w:t>
            </w:r>
          </w:p>
        </w:tc>
      </w:tr>
      <w:tr w:rsidR="001A3CA3" w:rsidRPr="001A3CA3" w14:paraId="2C92438A" w14:textId="77777777" w:rsidTr="002C7CAF">
        <w:tc>
          <w:tcPr>
            <w:tcW w:w="9401" w:type="dxa"/>
            <w:gridSpan w:val="3"/>
            <w:tcBorders>
              <w:top w:val="single" w:sz="4" w:space="0" w:color="auto"/>
              <w:left w:val="single" w:sz="4" w:space="0" w:color="auto"/>
              <w:bottom w:val="single" w:sz="4" w:space="0" w:color="auto"/>
              <w:right w:val="single" w:sz="4" w:space="0" w:color="auto"/>
            </w:tcBorders>
          </w:tcPr>
          <w:p w14:paraId="4BB801E8" w14:textId="6D2E10B2" w:rsidR="00CB4FD0" w:rsidRPr="001A3CA3" w:rsidRDefault="00CB4FD0" w:rsidP="002C7CAF">
            <w:pPr>
              <w:tabs>
                <w:tab w:val="left" w:pos="954"/>
              </w:tabs>
              <w:spacing w:after="0" w:line="240" w:lineRule="auto"/>
              <w:rPr>
                <w:rFonts w:ascii="Times New Roman" w:eastAsia="Times New Roman" w:hAnsi="Times New Roman" w:cs="Times New Roman"/>
                <w:b/>
                <w:bCs/>
                <w:sz w:val="24"/>
                <w:szCs w:val="24"/>
                <w:lang w:eastAsia="ru-RU"/>
              </w:rPr>
            </w:pPr>
            <w:r w:rsidRPr="001A3CA3">
              <w:rPr>
                <w:rFonts w:ascii="Times New Roman" w:eastAsia="Times New Roman" w:hAnsi="Times New Roman" w:cs="Times New Roman"/>
                <w:b/>
                <w:bCs/>
                <w:sz w:val="24"/>
                <w:szCs w:val="24"/>
                <w:lang w:eastAsia="ru-RU"/>
              </w:rPr>
              <w:t>Раздел 1</w:t>
            </w:r>
          </w:p>
          <w:p w14:paraId="633CBFAD" w14:textId="1B37E920" w:rsidR="008C3857" w:rsidRPr="001A3CA3" w:rsidRDefault="00CB4FD0" w:rsidP="002C7CAF">
            <w:pPr>
              <w:tabs>
                <w:tab w:val="left" w:pos="954"/>
              </w:tabs>
              <w:spacing w:after="0" w:line="240" w:lineRule="auto"/>
              <w:rPr>
                <w:rFonts w:ascii="Times New Roman" w:eastAsia="Times New Roman" w:hAnsi="Times New Roman" w:cs="Times New Roman"/>
                <w:b/>
                <w:bCs/>
                <w:sz w:val="24"/>
                <w:szCs w:val="24"/>
                <w:lang w:eastAsia="ru-RU"/>
              </w:rPr>
            </w:pPr>
            <w:r w:rsidRPr="001A3CA3">
              <w:rPr>
                <w:rFonts w:ascii="Times New Roman" w:eastAsia="Times New Roman" w:hAnsi="Times New Roman" w:cs="Times New Roman"/>
                <w:b/>
                <w:bCs/>
                <w:sz w:val="24"/>
                <w:szCs w:val="24"/>
                <w:lang w:eastAsia="ru-RU"/>
              </w:rPr>
              <w:t>Тема 1. Основы финансовой грамотности</w:t>
            </w:r>
          </w:p>
        </w:tc>
      </w:tr>
      <w:tr w:rsidR="001A3CA3" w:rsidRPr="001A3CA3" w14:paraId="4F307CB1" w14:textId="77777777" w:rsidTr="002C7CAF">
        <w:tc>
          <w:tcPr>
            <w:tcW w:w="525" w:type="dxa"/>
            <w:tcBorders>
              <w:top w:val="single" w:sz="4" w:space="0" w:color="auto"/>
              <w:left w:val="single" w:sz="4" w:space="0" w:color="auto"/>
              <w:bottom w:val="single" w:sz="4" w:space="0" w:color="auto"/>
              <w:right w:val="single" w:sz="4" w:space="0" w:color="auto"/>
            </w:tcBorders>
          </w:tcPr>
          <w:p w14:paraId="0235C9FF" w14:textId="77777777" w:rsidR="0095086B" w:rsidRPr="001A3CA3" w:rsidRDefault="0095086B" w:rsidP="002D45B0">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6492EC57" w14:textId="02D7702E" w:rsidR="0095086B" w:rsidRPr="001A3CA3" w:rsidRDefault="00CB4FD0" w:rsidP="002C7CAF">
            <w:pPr>
              <w:keepNext/>
              <w:spacing w:after="0" w:line="240" w:lineRule="auto"/>
              <w:outlineLvl w:val="0"/>
              <w:rPr>
                <w:rStyle w:val="FontStyle16"/>
                <w:color w:val="auto"/>
              </w:rPr>
            </w:pPr>
            <w:r w:rsidRPr="001A3CA3">
              <w:rPr>
                <w:rFonts w:ascii="Times New Roman" w:hAnsi="Times New Roman" w:cs="Times New Roman"/>
                <w:sz w:val="24"/>
                <w:szCs w:val="24"/>
              </w:rPr>
              <w:t>Практическое занятие №1 Составление личного финансового плана и семейного бюджета</w:t>
            </w:r>
          </w:p>
        </w:tc>
        <w:tc>
          <w:tcPr>
            <w:tcW w:w="1071" w:type="dxa"/>
            <w:tcBorders>
              <w:top w:val="single" w:sz="4" w:space="0" w:color="auto"/>
              <w:left w:val="single" w:sz="4" w:space="0" w:color="auto"/>
              <w:bottom w:val="single" w:sz="4" w:space="0" w:color="auto"/>
              <w:right w:val="single" w:sz="4" w:space="0" w:color="auto"/>
            </w:tcBorders>
          </w:tcPr>
          <w:p w14:paraId="7381A1FE" w14:textId="4AF735DC" w:rsidR="0095086B" w:rsidRPr="001A3CA3" w:rsidRDefault="00CB4FD0" w:rsidP="002C7CAF">
            <w:pPr>
              <w:keepNext/>
              <w:spacing w:after="0" w:line="240" w:lineRule="auto"/>
              <w:jc w:val="center"/>
              <w:outlineLvl w:val="0"/>
              <w:rPr>
                <w:rFonts w:ascii="Times New Roman" w:eastAsia="Calibri" w:hAnsi="Times New Roman" w:cs="Times New Roman"/>
                <w:bCs/>
                <w:kern w:val="32"/>
                <w:sz w:val="24"/>
                <w:szCs w:val="24"/>
                <w:lang w:eastAsia="ru-RU"/>
              </w:rPr>
            </w:pPr>
            <w:r w:rsidRPr="001A3CA3">
              <w:rPr>
                <w:rFonts w:ascii="Times New Roman" w:eastAsia="Calibri" w:hAnsi="Times New Roman" w:cs="Times New Roman"/>
                <w:bCs/>
                <w:kern w:val="32"/>
                <w:sz w:val="24"/>
                <w:szCs w:val="24"/>
                <w:lang w:eastAsia="ru-RU"/>
              </w:rPr>
              <w:t>2</w:t>
            </w:r>
          </w:p>
        </w:tc>
      </w:tr>
      <w:tr w:rsidR="001A3CA3" w:rsidRPr="001A3CA3" w14:paraId="0E6CD1DF" w14:textId="77777777" w:rsidTr="002C7CAF">
        <w:tc>
          <w:tcPr>
            <w:tcW w:w="9401" w:type="dxa"/>
            <w:gridSpan w:val="3"/>
            <w:tcBorders>
              <w:top w:val="single" w:sz="4" w:space="0" w:color="auto"/>
              <w:left w:val="single" w:sz="4" w:space="0" w:color="auto"/>
              <w:bottom w:val="single" w:sz="4" w:space="0" w:color="auto"/>
              <w:right w:val="single" w:sz="4" w:space="0" w:color="auto"/>
            </w:tcBorders>
          </w:tcPr>
          <w:p w14:paraId="33C457E6" w14:textId="7342BF3F" w:rsidR="00CB4FD0" w:rsidRPr="001A3CA3" w:rsidRDefault="00CB4FD0" w:rsidP="002C7CAF">
            <w:pPr>
              <w:tabs>
                <w:tab w:val="left" w:pos="954"/>
              </w:tabs>
              <w:spacing w:after="0" w:line="240" w:lineRule="auto"/>
              <w:rPr>
                <w:rFonts w:ascii="Times New Roman" w:eastAsia="Times New Roman" w:hAnsi="Times New Roman" w:cs="Times New Roman"/>
                <w:b/>
                <w:bCs/>
                <w:sz w:val="24"/>
                <w:szCs w:val="24"/>
                <w:lang w:eastAsia="ru-RU"/>
              </w:rPr>
            </w:pPr>
            <w:r w:rsidRPr="001A3CA3">
              <w:rPr>
                <w:rFonts w:ascii="Times New Roman" w:eastAsia="Times New Roman" w:hAnsi="Times New Roman" w:cs="Times New Roman"/>
                <w:b/>
                <w:bCs/>
                <w:sz w:val="24"/>
                <w:szCs w:val="24"/>
                <w:lang w:eastAsia="ru-RU"/>
              </w:rPr>
              <w:t>Тема 2. Банковская система РФ</w:t>
            </w:r>
          </w:p>
        </w:tc>
      </w:tr>
      <w:tr w:rsidR="001A3CA3" w:rsidRPr="001A3CA3" w14:paraId="75FCD01D" w14:textId="77777777" w:rsidTr="002C7CAF">
        <w:tc>
          <w:tcPr>
            <w:tcW w:w="525" w:type="dxa"/>
            <w:tcBorders>
              <w:top w:val="single" w:sz="4" w:space="0" w:color="auto"/>
              <w:left w:val="single" w:sz="4" w:space="0" w:color="auto"/>
              <w:bottom w:val="single" w:sz="4" w:space="0" w:color="auto"/>
              <w:right w:val="single" w:sz="4" w:space="0" w:color="auto"/>
            </w:tcBorders>
          </w:tcPr>
          <w:p w14:paraId="0A0D156C" w14:textId="77777777" w:rsidR="0095086B" w:rsidRPr="001A3CA3" w:rsidRDefault="0095086B" w:rsidP="002D45B0">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32FB8429" w14:textId="40D23623" w:rsidR="0095086B" w:rsidRPr="001A3CA3" w:rsidRDefault="00CB4FD0" w:rsidP="002C7CAF">
            <w:pPr>
              <w:keepNext/>
              <w:spacing w:after="0" w:line="240" w:lineRule="auto"/>
              <w:outlineLvl w:val="0"/>
              <w:rPr>
                <w:rStyle w:val="FontStyle16"/>
                <w:color w:val="auto"/>
              </w:rPr>
            </w:pPr>
            <w:r w:rsidRPr="001A3CA3">
              <w:rPr>
                <w:rStyle w:val="FontStyle16"/>
                <w:color w:val="auto"/>
              </w:rPr>
              <w:t xml:space="preserve">Практическое занятие №2 </w:t>
            </w:r>
            <w:r w:rsidR="006832B7" w:rsidRPr="006832B7">
              <w:rPr>
                <w:rFonts w:ascii="Times New Roman" w:eastAsia="Times New Roman" w:hAnsi="Times New Roman" w:cs="Times New Roman"/>
                <w:color w:val="000000"/>
                <w:sz w:val="24"/>
                <w:szCs w:val="24"/>
                <w:lang w:eastAsia="ru-RU"/>
              </w:rPr>
              <w:t xml:space="preserve"> </w:t>
            </w:r>
            <w:r w:rsidR="006832B7" w:rsidRPr="006832B7">
              <w:rPr>
                <w:rFonts w:ascii="Times New Roman" w:hAnsi="Times New Roman" w:cs="Times New Roman"/>
                <w:sz w:val="24"/>
                <w:szCs w:val="24"/>
              </w:rPr>
              <w:t>Изучение онлайн-услуг банков, отбор банков в зависимости от финансовых целей вкладчика/заемщика (по данным коммерческих банков г. Вологды)</w:t>
            </w:r>
          </w:p>
        </w:tc>
        <w:tc>
          <w:tcPr>
            <w:tcW w:w="1071" w:type="dxa"/>
            <w:tcBorders>
              <w:top w:val="single" w:sz="4" w:space="0" w:color="auto"/>
              <w:left w:val="single" w:sz="4" w:space="0" w:color="auto"/>
              <w:bottom w:val="single" w:sz="4" w:space="0" w:color="auto"/>
              <w:right w:val="single" w:sz="4" w:space="0" w:color="auto"/>
            </w:tcBorders>
          </w:tcPr>
          <w:p w14:paraId="7609EE03" w14:textId="7817C078" w:rsidR="0095086B" w:rsidRPr="001A3CA3" w:rsidRDefault="00CB4FD0" w:rsidP="002C7CAF">
            <w:pPr>
              <w:keepNext/>
              <w:spacing w:after="0" w:line="240" w:lineRule="auto"/>
              <w:jc w:val="center"/>
              <w:outlineLvl w:val="0"/>
              <w:rPr>
                <w:rFonts w:ascii="Times New Roman" w:eastAsia="Calibri" w:hAnsi="Times New Roman" w:cs="Times New Roman"/>
                <w:bCs/>
                <w:kern w:val="32"/>
                <w:sz w:val="24"/>
                <w:szCs w:val="24"/>
                <w:lang w:eastAsia="ru-RU"/>
              </w:rPr>
            </w:pPr>
            <w:r w:rsidRPr="001A3CA3">
              <w:rPr>
                <w:rFonts w:ascii="Times New Roman" w:eastAsia="Calibri" w:hAnsi="Times New Roman" w:cs="Times New Roman"/>
                <w:bCs/>
                <w:kern w:val="32"/>
                <w:sz w:val="24"/>
                <w:szCs w:val="24"/>
                <w:lang w:eastAsia="ru-RU"/>
              </w:rPr>
              <w:t>2</w:t>
            </w:r>
          </w:p>
        </w:tc>
      </w:tr>
      <w:tr w:rsidR="006832B7" w:rsidRPr="001A3CA3" w14:paraId="25D0FE46" w14:textId="77777777" w:rsidTr="002C7CAF">
        <w:tc>
          <w:tcPr>
            <w:tcW w:w="525" w:type="dxa"/>
            <w:tcBorders>
              <w:top w:val="single" w:sz="4" w:space="0" w:color="auto"/>
              <w:left w:val="single" w:sz="4" w:space="0" w:color="auto"/>
              <w:bottom w:val="single" w:sz="4" w:space="0" w:color="auto"/>
              <w:right w:val="single" w:sz="4" w:space="0" w:color="auto"/>
            </w:tcBorders>
          </w:tcPr>
          <w:p w14:paraId="1D840CF4" w14:textId="77777777" w:rsidR="006832B7" w:rsidRPr="001A3CA3" w:rsidRDefault="006832B7" w:rsidP="006832B7">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6DF1A463" w14:textId="2221897B" w:rsidR="006832B7" w:rsidRPr="001A3CA3" w:rsidRDefault="006832B7" w:rsidP="006832B7">
            <w:pPr>
              <w:keepNext/>
              <w:spacing w:after="0" w:line="240" w:lineRule="auto"/>
              <w:outlineLvl w:val="0"/>
              <w:rPr>
                <w:rStyle w:val="FontStyle16"/>
                <w:color w:val="auto"/>
              </w:rPr>
            </w:pPr>
            <w:r w:rsidRPr="001A3CA3">
              <w:rPr>
                <w:rStyle w:val="FontStyle16"/>
                <w:color w:val="auto"/>
              </w:rPr>
              <w:t>Практическое занятие №3 Решение задач на определение суммы ежемесячных выплат по кредит</w:t>
            </w:r>
            <w:proofErr w:type="gramStart"/>
            <w:r w:rsidRPr="001A3CA3">
              <w:rPr>
                <w:rStyle w:val="FontStyle16"/>
                <w:color w:val="auto"/>
              </w:rPr>
              <w:t>у</w:t>
            </w:r>
            <w:r w:rsidRPr="006832B7">
              <w:rPr>
                <w:rFonts w:ascii="Times New Roman" w:hAnsi="Times New Roman" w:cs="Times New Roman"/>
                <w:sz w:val="24"/>
                <w:szCs w:val="24"/>
              </w:rPr>
              <w:t>(</w:t>
            </w:r>
            <w:proofErr w:type="gramEnd"/>
            <w:r w:rsidRPr="006832B7">
              <w:rPr>
                <w:rFonts w:ascii="Times New Roman" w:hAnsi="Times New Roman" w:cs="Times New Roman"/>
                <w:sz w:val="24"/>
                <w:szCs w:val="24"/>
              </w:rPr>
              <w:t>по данным коммерческих банков г. Вологды)</w:t>
            </w:r>
          </w:p>
        </w:tc>
        <w:tc>
          <w:tcPr>
            <w:tcW w:w="1071" w:type="dxa"/>
            <w:tcBorders>
              <w:top w:val="single" w:sz="4" w:space="0" w:color="auto"/>
              <w:left w:val="single" w:sz="4" w:space="0" w:color="auto"/>
              <w:bottom w:val="single" w:sz="4" w:space="0" w:color="auto"/>
              <w:right w:val="single" w:sz="4" w:space="0" w:color="auto"/>
            </w:tcBorders>
          </w:tcPr>
          <w:p w14:paraId="6A3C4932" w14:textId="7BA3F94A" w:rsidR="006832B7" w:rsidRPr="001A3CA3" w:rsidRDefault="006832B7" w:rsidP="006832B7">
            <w:pPr>
              <w:keepNext/>
              <w:spacing w:after="0" w:line="240" w:lineRule="auto"/>
              <w:jc w:val="center"/>
              <w:outlineLvl w:val="0"/>
              <w:rPr>
                <w:rFonts w:ascii="Times New Roman" w:eastAsia="Calibri" w:hAnsi="Times New Roman" w:cs="Times New Roman"/>
                <w:bCs/>
                <w:kern w:val="32"/>
                <w:sz w:val="24"/>
                <w:szCs w:val="24"/>
                <w:lang w:eastAsia="ru-RU"/>
              </w:rPr>
            </w:pPr>
            <w:r w:rsidRPr="001A3CA3">
              <w:rPr>
                <w:rFonts w:ascii="Times New Roman" w:eastAsia="Calibri" w:hAnsi="Times New Roman" w:cs="Times New Roman"/>
                <w:bCs/>
                <w:kern w:val="32"/>
                <w:sz w:val="24"/>
                <w:szCs w:val="24"/>
                <w:lang w:eastAsia="ru-RU"/>
              </w:rPr>
              <w:t>4</w:t>
            </w:r>
          </w:p>
        </w:tc>
      </w:tr>
      <w:tr w:rsidR="006832B7" w:rsidRPr="001A3CA3" w14:paraId="33A1E291" w14:textId="77777777" w:rsidTr="006832B7">
        <w:tc>
          <w:tcPr>
            <w:tcW w:w="9401" w:type="dxa"/>
            <w:gridSpan w:val="3"/>
            <w:tcBorders>
              <w:top w:val="single" w:sz="4" w:space="0" w:color="auto"/>
              <w:left w:val="single" w:sz="4" w:space="0" w:color="auto"/>
              <w:bottom w:val="single" w:sz="4" w:space="0" w:color="auto"/>
              <w:right w:val="single" w:sz="4" w:space="0" w:color="auto"/>
            </w:tcBorders>
          </w:tcPr>
          <w:p w14:paraId="651D6468" w14:textId="605D43B0" w:rsidR="006832B7" w:rsidRPr="006832B7" w:rsidRDefault="006832B7" w:rsidP="006832B7">
            <w:pPr>
              <w:tabs>
                <w:tab w:val="left" w:pos="954"/>
              </w:tabs>
              <w:spacing w:after="0" w:line="240" w:lineRule="auto"/>
              <w:rPr>
                <w:rFonts w:ascii="Times New Roman" w:eastAsia="Times New Roman" w:hAnsi="Times New Roman" w:cs="Times New Roman"/>
                <w:b/>
                <w:bCs/>
                <w:sz w:val="24"/>
                <w:szCs w:val="24"/>
                <w:lang w:eastAsia="ru-RU"/>
              </w:rPr>
            </w:pPr>
            <w:r w:rsidRPr="006832B7">
              <w:rPr>
                <w:rFonts w:ascii="Times New Roman" w:eastAsia="Times New Roman" w:hAnsi="Times New Roman" w:cs="Times New Roman"/>
                <w:b/>
                <w:bCs/>
                <w:sz w:val="24"/>
                <w:szCs w:val="24"/>
                <w:lang w:eastAsia="ru-RU"/>
              </w:rPr>
              <w:t>Тема 3. Страхование</w:t>
            </w:r>
          </w:p>
        </w:tc>
      </w:tr>
      <w:tr w:rsidR="006832B7" w:rsidRPr="001A3CA3" w14:paraId="4793AEF0" w14:textId="77777777" w:rsidTr="002C7CAF">
        <w:tc>
          <w:tcPr>
            <w:tcW w:w="525" w:type="dxa"/>
            <w:tcBorders>
              <w:top w:val="single" w:sz="4" w:space="0" w:color="auto"/>
              <w:left w:val="single" w:sz="4" w:space="0" w:color="auto"/>
              <w:bottom w:val="single" w:sz="4" w:space="0" w:color="auto"/>
              <w:right w:val="single" w:sz="4" w:space="0" w:color="auto"/>
            </w:tcBorders>
          </w:tcPr>
          <w:p w14:paraId="17476200" w14:textId="77777777" w:rsidR="006832B7" w:rsidRPr="001A3CA3" w:rsidRDefault="006832B7" w:rsidP="006832B7">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28876288" w14:textId="5834A916" w:rsidR="006832B7" w:rsidRPr="001A3CA3" w:rsidRDefault="006832B7" w:rsidP="006832B7">
            <w:pPr>
              <w:keepNext/>
              <w:spacing w:after="0" w:line="240" w:lineRule="auto"/>
              <w:outlineLvl w:val="0"/>
              <w:rPr>
                <w:rStyle w:val="FontStyle16"/>
                <w:color w:val="auto"/>
              </w:rPr>
            </w:pPr>
            <w:r w:rsidRPr="001A3CA3">
              <w:rPr>
                <w:rStyle w:val="FontStyle16"/>
                <w:color w:val="auto"/>
              </w:rPr>
              <w:t>Практическое занятие №</w:t>
            </w:r>
            <w:r>
              <w:rPr>
                <w:rStyle w:val="FontStyle16"/>
                <w:color w:val="auto"/>
              </w:rPr>
              <w:t xml:space="preserve">4 </w:t>
            </w:r>
            <w:r w:rsidRPr="00151324">
              <w:rPr>
                <w:rStyle w:val="FontStyle16"/>
              </w:rPr>
              <w:t>Решение задач на определение сумм страховой премии и страховой выплаты</w:t>
            </w:r>
          </w:p>
        </w:tc>
        <w:tc>
          <w:tcPr>
            <w:tcW w:w="1071" w:type="dxa"/>
            <w:tcBorders>
              <w:top w:val="single" w:sz="4" w:space="0" w:color="auto"/>
              <w:left w:val="single" w:sz="4" w:space="0" w:color="auto"/>
              <w:bottom w:val="single" w:sz="4" w:space="0" w:color="auto"/>
              <w:right w:val="single" w:sz="4" w:space="0" w:color="auto"/>
            </w:tcBorders>
          </w:tcPr>
          <w:p w14:paraId="6CDBCEA6" w14:textId="0F60B6A6" w:rsidR="006832B7" w:rsidRPr="001A3CA3" w:rsidRDefault="006832B7" w:rsidP="006832B7">
            <w:pPr>
              <w:keepNext/>
              <w:spacing w:after="0" w:line="240" w:lineRule="auto"/>
              <w:jc w:val="center"/>
              <w:outlineLvl w:val="0"/>
              <w:rPr>
                <w:rFonts w:ascii="Times New Roman" w:eastAsia="Calibri" w:hAnsi="Times New Roman" w:cs="Times New Roman"/>
                <w:bCs/>
                <w:kern w:val="32"/>
                <w:sz w:val="24"/>
                <w:szCs w:val="24"/>
                <w:lang w:eastAsia="ru-RU"/>
              </w:rPr>
            </w:pPr>
            <w:r>
              <w:rPr>
                <w:rFonts w:ascii="Times New Roman" w:eastAsia="Calibri" w:hAnsi="Times New Roman" w:cs="Times New Roman"/>
                <w:bCs/>
                <w:kern w:val="32"/>
                <w:sz w:val="24"/>
                <w:szCs w:val="24"/>
                <w:lang w:eastAsia="ru-RU"/>
              </w:rPr>
              <w:t>2</w:t>
            </w:r>
          </w:p>
        </w:tc>
      </w:tr>
      <w:tr w:rsidR="006832B7" w:rsidRPr="001A3CA3" w14:paraId="3783A18F" w14:textId="77777777" w:rsidTr="002C7CAF">
        <w:tc>
          <w:tcPr>
            <w:tcW w:w="9401" w:type="dxa"/>
            <w:gridSpan w:val="3"/>
            <w:tcBorders>
              <w:top w:val="single" w:sz="4" w:space="0" w:color="auto"/>
              <w:left w:val="single" w:sz="4" w:space="0" w:color="auto"/>
              <w:bottom w:val="single" w:sz="4" w:space="0" w:color="auto"/>
              <w:right w:val="single" w:sz="4" w:space="0" w:color="auto"/>
            </w:tcBorders>
          </w:tcPr>
          <w:p w14:paraId="585B0961" w14:textId="465E27C6" w:rsidR="006832B7" w:rsidRPr="001A3CA3" w:rsidRDefault="006832B7" w:rsidP="006832B7">
            <w:pPr>
              <w:tabs>
                <w:tab w:val="left" w:pos="954"/>
              </w:tabs>
              <w:spacing w:after="0" w:line="240" w:lineRule="auto"/>
              <w:rPr>
                <w:rFonts w:ascii="Times New Roman" w:eastAsia="Times New Roman" w:hAnsi="Times New Roman" w:cs="Times New Roman"/>
                <w:b/>
                <w:bCs/>
                <w:sz w:val="24"/>
                <w:szCs w:val="24"/>
                <w:lang w:eastAsia="ru-RU"/>
              </w:rPr>
            </w:pPr>
            <w:r w:rsidRPr="001A3CA3">
              <w:rPr>
                <w:rFonts w:ascii="Times New Roman" w:eastAsia="Times New Roman" w:hAnsi="Times New Roman" w:cs="Times New Roman"/>
                <w:b/>
                <w:bCs/>
                <w:sz w:val="24"/>
                <w:szCs w:val="24"/>
                <w:lang w:eastAsia="ru-RU"/>
              </w:rPr>
              <w:t>Тема 6. Налоги и налоговое регулирование в предпринимательстве</w:t>
            </w:r>
          </w:p>
        </w:tc>
      </w:tr>
      <w:tr w:rsidR="006832B7" w:rsidRPr="001A3CA3" w14:paraId="0502AA08" w14:textId="77777777" w:rsidTr="002C7CAF">
        <w:tc>
          <w:tcPr>
            <w:tcW w:w="525" w:type="dxa"/>
            <w:tcBorders>
              <w:top w:val="single" w:sz="4" w:space="0" w:color="auto"/>
              <w:left w:val="single" w:sz="4" w:space="0" w:color="auto"/>
              <w:bottom w:val="single" w:sz="4" w:space="0" w:color="auto"/>
              <w:right w:val="single" w:sz="4" w:space="0" w:color="auto"/>
            </w:tcBorders>
          </w:tcPr>
          <w:p w14:paraId="4B06DFFC" w14:textId="77777777" w:rsidR="006832B7" w:rsidRPr="001A3CA3" w:rsidRDefault="006832B7" w:rsidP="006832B7">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61CBA435" w14:textId="4EFB96CF" w:rsidR="006832B7" w:rsidRPr="001A3CA3" w:rsidRDefault="006832B7" w:rsidP="006832B7">
            <w:pPr>
              <w:spacing w:after="0"/>
              <w:rPr>
                <w:rStyle w:val="FontStyle16"/>
                <w:color w:val="auto"/>
              </w:rPr>
            </w:pPr>
            <w:r w:rsidRPr="001A3CA3">
              <w:rPr>
                <w:rStyle w:val="FontStyle16"/>
                <w:color w:val="auto"/>
              </w:rPr>
              <w:t xml:space="preserve">Практическое занятие № </w:t>
            </w:r>
            <w:r>
              <w:rPr>
                <w:rStyle w:val="FontStyle16"/>
                <w:color w:val="auto"/>
              </w:rPr>
              <w:t>5</w:t>
            </w:r>
            <w:r w:rsidRPr="001A3CA3">
              <w:rPr>
                <w:rStyle w:val="FontStyle16"/>
                <w:color w:val="auto"/>
              </w:rPr>
              <w:t xml:space="preserve"> Решение задач на определение суммы взимаемых налогов</w:t>
            </w:r>
          </w:p>
        </w:tc>
        <w:tc>
          <w:tcPr>
            <w:tcW w:w="1071" w:type="dxa"/>
            <w:tcBorders>
              <w:top w:val="single" w:sz="4" w:space="0" w:color="auto"/>
              <w:left w:val="single" w:sz="4" w:space="0" w:color="auto"/>
              <w:bottom w:val="single" w:sz="4" w:space="0" w:color="auto"/>
              <w:right w:val="single" w:sz="4" w:space="0" w:color="auto"/>
            </w:tcBorders>
          </w:tcPr>
          <w:p w14:paraId="5C67610A" w14:textId="1B0BC1AB" w:rsidR="006832B7" w:rsidRPr="001A3CA3" w:rsidRDefault="006832B7" w:rsidP="006832B7">
            <w:pPr>
              <w:keepNext/>
              <w:spacing w:after="0" w:line="240" w:lineRule="auto"/>
              <w:jc w:val="center"/>
              <w:outlineLvl w:val="0"/>
              <w:rPr>
                <w:rFonts w:ascii="Times New Roman" w:eastAsia="Calibri" w:hAnsi="Times New Roman" w:cs="Times New Roman"/>
                <w:bCs/>
                <w:kern w:val="32"/>
                <w:sz w:val="24"/>
                <w:szCs w:val="24"/>
                <w:lang w:eastAsia="ru-RU"/>
              </w:rPr>
            </w:pPr>
            <w:r w:rsidRPr="001A3CA3">
              <w:rPr>
                <w:rFonts w:ascii="Times New Roman" w:eastAsia="Calibri" w:hAnsi="Times New Roman" w:cs="Times New Roman"/>
                <w:bCs/>
                <w:kern w:val="32"/>
                <w:sz w:val="24"/>
                <w:szCs w:val="24"/>
                <w:lang w:eastAsia="ru-RU"/>
              </w:rPr>
              <w:t>2</w:t>
            </w:r>
          </w:p>
        </w:tc>
      </w:tr>
      <w:tr w:rsidR="006832B7" w:rsidRPr="001A3CA3" w14:paraId="7AD972FD" w14:textId="77777777" w:rsidTr="002C7CAF">
        <w:tc>
          <w:tcPr>
            <w:tcW w:w="525" w:type="dxa"/>
            <w:tcBorders>
              <w:top w:val="single" w:sz="4" w:space="0" w:color="auto"/>
              <w:left w:val="single" w:sz="4" w:space="0" w:color="auto"/>
              <w:bottom w:val="single" w:sz="4" w:space="0" w:color="auto"/>
              <w:right w:val="single" w:sz="4" w:space="0" w:color="auto"/>
            </w:tcBorders>
          </w:tcPr>
          <w:p w14:paraId="225E0614" w14:textId="77777777" w:rsidR="006832B7" w:rsidRPr="001A3CA3" w:rsidRDefault="006832B7" w:rsidP="006832B7">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0C1C03BD" w14:textId="2B953552" w:rsidR="006832B7" w:rsidRPr="001A3CA3" w:rsidRDefault="006832B7" w:rsidP="006832B7">
            <w:pPr>
              <w:keepNext/>
              <w:spacing w:after="0" w:line="240" w:lineRule="auto"/>
              <w:outlineLvl w:val="0"/>
              <w:rPr>
                <w:rStyle w:val="FontStyle16"/>
                <w:color w:val="auto"/>
              </w:rPr>
            </w:pPr>
            <w:r w:rsidRPr="001A3CA3">
              <w:rPr>
                <w:rStyle w:val="FontStyle16"/>
                <w:color w:val="auto"/>
              </w:rPr>
              <w:t xml:space="preserve">Практическое занятие № </w:t>
            </w:r>
            <w:r>
              <w:rPr>
                <w:rStyle w:val="FontStyle16"/>
                <w:color w:val="auto"/>
              </w:rPr>
              <w:t>6</w:t>
            </w:r>
            <w:r w:rsidRPr="001A3CA3">
              <w:rPr>
                <w:rStyle w:val="FontStyle16"/>
                <w:color w:val="auto"/>
              </w:rPr>
              <w:t xml:space="preserve"> Деловая игра Налоговый инспектор. Заполнение налоговой декларации по различным видам налогов</w:t>
            </w:r>
          </w:p>
        </w:tc>
        <w:tc>
          <w:tcPr>
            <w:tcW w:w="1071" w:type="dxa"/>
            <w:tcBorders>
              <w:top w:val="single" w:sz="4" w:space="0" w:color="auto"/>
              <w:left w:val="single" w:sz="4" w:space="0" w:color="auto"/>
              <w:bottom w:val="single" w:sz="4" w:space="0" w:color="auto"/>
              <w:right w:val="single" w:sz="4" w:space="0" w:color="auto"/>
            </w:tcBorders>
          </w:tcPr>
          <w:p w14:paraId="29C80E4D" w14:textId="2D116D00" w:rsidR="006832B7" w:rsidRPr="001A3CA3" w:rsidRDefault="006832B7" w:rsidP="006832B7">
            <w:pPr>
              <w:keepNext/>
              <w:spacing w:after="0" w:line="240" w:lineRule="auto"/>
              <w:jc w:val="center"/>
              <w:outlineLvl w:val="0"/>
              <w:rPr>
                <w:rFonts w:ascii="Times New Roman" w:eastAsia="Calibri" w:hAnsi="Times New Roman" w:cs="Times New Roman"/>
                <w:bCs/>
                <w:kern w:val="32"/>
                <w:sz w:val="24"/>
                <w:szCs w:val="24"/>
                <w:lang w:eastAsia="ru-RU"/>
              </w:rPr>
            </w:pPr>
            <w:r w:rsidRPr="001A3CA3">
              <w:rPr>
                <w:rFonts w:ascii="Times New Roman" w:eastAsia="Calibri" w:hAnsi="Times New Roman" w:cs="Times New Roman"/>
                <w:bCs/>
                <w:kern w:val="32"/>
                <w:sz w:val="24"/>
                <w:szCs w:val="24"/>
                <w:lang w:eastAsia="ru-RU"/>
              </w:rPr>
              <w:t>2</w:t>
            </w:r>
          </w:p>
        </w:tc>
      </w:tr>
      <w:tr w:rsidR="006832B7" w:rsidRPr="001A3CA3" w14:paraId="0823679F" w14:textId="77777777" w:rsidTr="002C7CAF">
        <w:tc>
          <w:tcPr>
            <w:tcW w:w="9401" w:type="dxa"/>
            <w:gridSpan w:val="3"/>
            <w:tcBorders>
              <w:top w:val="single" w:sz="4" w:space="0" w:color="auto"/>
              <w:left w:val="single" w:sz="4" w:space="0" w:color="auto"/>
              <w:bottom w:val="single" w:sz="4" w:space="0" w:color="auto"/>
              <w:right w:val="single" w:sz="4" w:space="0" w:color="auto"/>
            </w:tcBorders>
          </w:tcPr>
          <w:p w14:paraId="6D8009A8" w14:textId="63FF6AAA" w:rsidR="006832B7" w:rsidRPr="001A3CA3" w:rsidRDefault="006832B7" w:rsidP="006832B7">
            <w:pPr>
              <w:tabs>
                <w:tab w:val="left" w:pos="954"/>
              </w:tabs>
              <w:spacing w:after="0" w:line="240" w:lineRule="auto"/>
              <w:rPr>
                <w:rFonts w:ascii="Times New Roman" w:eastAsia="Times New Roman" w:hAnsi="Times New Roman" w:cs="Times New Roman"/>
                <w:b/>
                <w:bCs/>
                <w:sz w:val="24"/>
                <w:szCs w:val="24"/>
                <w:lang w:eastAsia="ru-RU"/>
              </w:rPr>
            </w:pPr>
            <w:r w:rsidRPr="001A3CA3">
              <w:rPr>
                <w:rFonts w:ascii="Times New Roman" w:eastAsia="Times New Roman" w:hAnsi="Times New Roman" w:cs="Times New Roman"/>
                <w:b/>
                <w:bCs/>
                <w:sz w:val="24"/>
                <w:szCs w:val="24"/>
                <w:lang w:eastAsia="ru-RU"/>
              </w:rPr>
              <w:t xml:space="preserve">Раздел 2 </w:t>
            </w:r>
          </w:p>
          <w:p w14:paraId="610E997E" w14:textId="52CED2A4" w:rsidR="006832B7" w:rsidRPr="001A3CA3" w:rsidRDefault="006832B7" w:rsidP="006832B7">
            <w:pPr>
              <w:tabs>
                <w:tab w:val="left" w:pos="916"/>
                <w:tab w:val="left" w:pos="954"/>
                <w:tab w:val="left" w:pos="1832"/>
                <w:tab w:val="left" w:pos="2748"/>
                <w:tab w:val="left" w:pos="3664"/>
                <w:tab w:val="left" w:pos="453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bCs/>
                <w:sz w:val="24"/>
                <w:szCs w:val="24"/>
                <w:lang w:eastAsia="ru-RU"/>
              </w:rPr>
            </w:pPr>
            <w:r w:rsidRPr="001A3CA3">
              <w:rPr>
                <w:rFonts w:ascii="Times New Roman" w:eastAsia="Times New Roman" w:hAnsi="Times New Roman" w:cs="Times New Roman"/>
                <w:b/>
                <w:bCs/>
                <w:sz w:val="24"/>
                <w:szCs w:val="24"/>
                <w:lang w:eastAsia="ru-RU"/>
              </w:rPr>
              <w:t>Тема 3. Правовое регулирование предпринимательской деятельности</w:t>
            </w:r>
          </w:p>
        </w:tc>
      </w:tr>
      <w:tr w:rsidR="006832B7" w:rsidRPr="001A3CA3" w14:paraId="62029CAD" w14:textId="77777777" w:rsidTr="002C7CAF">
        <w:tc>
          <w:tcPr>
            <w:tcW w:w="525" w:type="dxa"/>
            <w:tcBorders>
              <w:top w:val="single" w:sz="4" w:space="0" w:color="auto"/>
              <w:left w:val="single" w:sz="4" w:space="0" w:color="auto"/>
              <w:bottom w:val="single" w:sz="4" w:space="0" w:color="auto"/>
              <w:right w:val="single" w:sz="4" w:space="0" w:color="auto"/>
            </w:tcBorders>
          </w:tcPr>
          <w:p w14:paraId="079A9029" w14:textId="77777777" w:rsidR="006832B7" w:rsidRPr="001A3CA3" w:rsidRDefault="006832B7" w:rsidP="006832B7">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4F991EA1" w14:textId="7563584C" w:rsidR="006832B7" w:rsidRPr="001A3CA3" w:rsidRDefault="006832B7" w:rsidP="006832B7">
            <w:pPr>
              <w:keepNext/>
              <w:spacing w:after="0" w:line="240" w:lineRule="auto"/>
              <w:outlineLvl w:val="0"/>
              <w:rPr>
                <w:rStyle w:val="FontStyle16"/>
                <w:color w:val="auto"/>
              </w:rPr>
            </w:pPr>
            <w:r w:rsidRPr="001A3CA3">
              <w:rPr>
                <w:rStyle w:val="FontStyle16"/>
                <w:color w:val="auto"/>
              </w:rPr>
              <w:t xml:space="preserve">Практическое занятие № </w:t>
            </w:r>
            <w:r>
              <w:rPr>
                <w:rStyle w:val="FontStyle16"/>
                <w:color w:val="auto"/>
              </w:rPr>
              <w:t>7</w:t>
            </w:r>
            <w:r w:rsidRPr="001A3CA3">
              <w:rPr>
                <w:rStyle w:val="FontStyle16"/>
                <w:color w:val="auto"/>
              </w:rPr>
              <w:t xml:space="preserve"> Изучение основ правового регулирования предпринимательской деятельности в РФ</w:t>
            </w:r>
          </w:p>
        </w:tc>
        <w:tc>
          <w:tcPr>
            <w:tcW w:w="1071" w:type="dxa"/>
            <w:tcBorders>
              <w:top w:val="single" w:sz="4" w:space="0" w:color="auto"/>
              <w:left w:val="single" w:sz="4" w:space="0" w:color="auto"/>
              <w:bottom w:val="single" w:sz="4" w:space="0" w:color="auto"/>
              <w:right w:val="single" w:sz="4" w:space="0" w:color="auto"/>
            </w:tcBorders>
          </w:tcPr>
          <w:p w14:paraId="4038E6FF" w14:textId="64671B3A" w:rsidR="006832B7" w:rsidRPr="001A3CA3" w:rsidRDefault="006832B7" w:rsidP="006832B7">
            <w:pPr>
              <w:keepNext/>
              <w:spacing w:after="0" w:line="240" w:lineRule="auto"/>
              <w:jc w:val="center"/>
              <w:outlineLvl w:val="0"/>
              <w:rPr>
                <w:rFonts w:ascii="Times New Roman" w:eastAsia="Calibri" w:hAnsi="Times New Roman" w:cs="Times New Roman"/>
                <w:bCs/>
                <w:kern w:val="32"/>
                <w:sz w:val="24"/>
                <w:szCs w:val="24"/>
                <w:lang w:eastAsia="ru-RU"/>
              </w:rPr>
            </w:pPr>
            <w:r w:rsidRPr="001A3CA3">
              <w:rPr>
                <w:rFonts w:ascii="Times New Roman" w:eastAsia="Calibri" w:hAnsi="Times New Roman" w:cs="Times New Roman"/>
                <w:bCs/>
                <w:kern w:val="32"/>
                <w:sz w:val="24"/>
                <w:szCs w:val="24"/>
                <w:lang w:eastAsia="ru-RU"/>
              </w:rPr>
              <w:t>1</w:t>
            </w:r>
          </w:p>
        </w:tc>
      </w:tr>
      <w:tr w:rsidR="006832B7" w:rsidRPr="001A3CA3" w14:paraId="613F728C" w14:textId="77777777" w:rsidTr="006832B7">
        <w:tc>
          <w:tcPr>
            <w:tcW w:w="9401" w:type="dxa"/>
            <w:gridSpan w:val="3"/>
            <w:tcBorders>
              <w:top w:val="single" w:sz="4" w:space="0" w:color="auto"/>
              <w:left w:val="single" w:sz="4" w:space="0" w:color="auto"/>
              <w:bottom w:val="single" w:sz="4" w:space="0" w:color="auto"/>
              <w:right w:val="single" w:sz="4" w:space="0" w:color="auto"/>
            </w:tcBorders>
          </w:tcPr>
          <w:p w14:paraId="0E2CA194" w14:textId="4AD3D4B6" w:rsidR="006832B7" w:rsidRPr="006832B7" w:rsidRDefault="006832B7" w:rsidP="006832B7">
            <w:pPr>
              <w:tabs>
                <w:tab w:val="left" w:pos="954"/>
              </w:tabs>
              <w:spacing w:after="0" w:line="240" w:lineRule="auto"/>
              <w:rPr>
                <w:rFonts w:ascii="Times New Roman" w:eastAsia="Times New Roman" w:hAnsi="Times New Roman" w:cs="Times New Roman"/>
                <w:b/>
                <w:bCs/>
                <w:sz w:val="24"/>
                <w:szCs w:val="24"/>
                <w:lang w:eastAsia="ru-RU"/>
              </w:rPr>
            </w:pPr>
            <w:r w:rsidRPr="006832B7">
              <w:rPr>
                <w:rFonts w:ascii="Times New Roman" w:eastAsia="Times New Roman" w:hAnsi="Times New Roman" w:cs="Times New Roman"/>
                <w:b/>
                <w:bCs/>
                <w:sz w:val="24"/>
                <w:szCs w:val="24"/>
                <w:lang w:eastAsia="ru-RU"/>
              </w:rPr>
              <w:t>Тема 5.</w:t>
            </w:r>
            <w:r>
              <w:rPr>
                <w:rFonts w:ascii="Times New Roman" w:eastAsia="Times New Roman" w:hAnsi="Times New Roman" w:cs="Times New Roman"/>
                <w:b/>
                <w:bCs/>
                <w:sz w:val="24"/>
                <w:szCs w:val="24"/>
                <w:lang w:eastAsia="ru-RU"/>
              </w:rPr>
              <w:t xml:space="preserve"> </w:t>
            </w:r>
            <w:r w:rsidRPr="006832B7">
              <w:rPr>
                <w:rFonts w:ascii="Times New Roman" w:eastAsia="Times New Roman" w:hAnsi="Times New Roman" w:cs="Times New Roman"/>
                <w:b/>
                <w:bCs/>
                <w:sz w:val="24"/>
                <w:szCs w:val="24"/>
                <w:lang w:eastAsia="ru-RU"/>
              </w:rPr>
              <w:t>Маркетинг на предприятии</w:t>
            </w:r>
            <w:r>
              <w:rPr>
                <w:rFonts w:ascii="Times New Roman" w:eastAsia="Times New Roman" w:hAnsi="Times New Roman" w:cs="Times New Roman"/>
                <w:b/>
                <w:bCs/>
                <w:sz w:val="24"/>
                <w:szCs w:val="24"/>
                <w:lang w:eastAsia="ru-RU"/>
              </w:rPr>
              <w:t>. Цена и ценовая политика фирмы</w:t>
            </w:r>
          </w:p>
        </w:tc>
      </w:tr>
      <w:tr w:rsidR="006832B7" w:rsidRPr="001A3CA3" w14:paraId="494D8731" w14:textId="77777777" w:rsidTr="002C7CAF">
        <w:tc>
          <w:tcPr>
            <w:tcW w:w="525" w:type="dxa"/>
            <w:tcBorders>
              <w:top w:val="single" w:sz="4" w:space="0" w:color="auto"/>
              <w:left w:val="single" w:sz="4" w:space="0" w:color="auto"/>
              <w:bottom w:val="single" w:sz="4" w:space="0" w:color="auto"/>
              <w:right w:val="single" w:sz="4" w:space="0" w:color="auto"/>
            </w:tcBorders>
          </w:tcPr>
          <w:p w14:paraId="4B0C6398" w14:textId="77777777" w:rsidR="006832B7" w:rsidRPr="001A3CA3" w:rsidRDefault="006832B7" w:rsidP="006832B7">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3555894C" w14:textId="5F57E18D" w:rsidR="006832B7" w:rsidRPr="001A3CA3" w:rsidRDefault="006832B7" w:rsidP="006832B7">
            <w:pPr>
              <w:keepNext/>
              <w:spacing w:after="0" w:line="240" w:lineRule="auto"/>
              <w:outlineLvl w:val="0"/>
              <w:rPr>
                <w:rStyle w:val="FontStyle16"/>
                <w:color w:val="auto"/>
              </w:rPr>
            </w:pPr>
            <w:r w:rsidRPr="006832B7">
              <w:rPr>
                <w:rStyle w:val="FontStyle16"/>
                <w:color w:val="auto"/>
              </w:rPr>
              <w:t xml:space="preserve"> </w:t>
            </w:r>
            <w:r w:rsidRPr="001A3CA3">
              <w:rPr>
                <w:rStyle w:val="FontStyle16"/>
                <w:color w:val="auto"/>
              </w:rPr>
              <w:t>Практическое занятие №</w:t>
            </w:r>
            <w:r w:rsidRPr="006832B7">
              <w:rPr>
                <w:rStyle w:val="FontStyle16"/>
                <w:color w:val="auto"/>
              </w:rPr>
              <w:t>8 Решение задач по ценообразованию.</w:t>
            </w:r>
          </w:p>
        </w:tc>
        <w:tc>
          <w:tcPr>
            <w:tcW w:w="1071" w:type="dxa"/>
            <w:tcBorders>
              <w:top w:val="single" w:sz="4" w:space="0" w:color="auto"/>
              <w:left w:val="single" w:sz="4" w:space="0" w:color="auto"/>
              <w:bottom w:val="single" w:sz="4" w:space="0" w:color="auto"/>
              <w:right w:val="single" w:sz="4" w:space="0" w:color="auto"/>
            </w:tcBorders>
          </w:tcPr>
          <w:p w14:paraId="2D81029A" w14:textId="0910AA09" w:rsidR="006832B7" w:rsidRPr="001A3CA3" w:rsidRDefault="006832B7" w:rsidP="006832B7">
            <w:pPr>
              <w:keepNext/>
              <w:spacing w:after="0" w:line="240" w:lineRule="auto"/>
              <w:jc w:val="center"/>
              <w:outlineLvl w:val="0"/>
              <w:rPr>
                <w:rFonts w:ascii="Times New Roman" w:eastAsia="Calibri" w:hAnsi="Times New Roman" w:cs="Times New Roman"/>
                <w:bCs/>
                <w:kern w:val="32"/>
                <w:sz w:val="24"/>
                <w:szCs w:val="24"/>
                <w:lang w:eastAsia="ru-RU"/>
              </w:rPr>
            </w:pPr>
            <w:r>
              <w:rPr>
                <w:rFonts w:ascii="Times New Roman" w:eastAsia="Calibri" w:hAnsi="Times New Roman" w:cs="Times New Roman"/>
                <w:bCs/>
                <w:kern w:val="32"/>
                <w:sz w:val="24"/>
                <w:szCs w:val="24"/>
                <w:lang w:eastAsia="ru-RU"/>
              </w:rPr>
              <w:t>2</w:t>
            </w:r>
          </w:p>
        </w:tc>
      </w:tr>
      <w:tr w:rsidR="006832B7" w:rsidRPr="001A3CA3" w14:paraId="29241978" w14:textId="77777777" w:rsidTr="002C7CAF">
        <w:tc>
          <w:tcPr>
            <w:tcW w:w="9401" w:type="dxa"/>
            <w:gridSpan w:val="3"/>
            <w:tcBorders>
              <w:top w:val="single" w:sz="4" w:space="0" w:color="auto"/>
              <w:left w:val="single" w:sz="4" w:space="0" w:color="auto"/>
              <w:bottom w:val="single" w:sz="4" w:space="0" w:color="auto"/>
              <w:right w:val="single" w:sz="4" w:space="0" w:color="auto"/>
            </w:tcBorders>
          </w:tcPr>
          <w:p w14:paraId="2546D347" w14:textId="5F04DF7F" w:rsidR="006832B7" w:rsidRPr="001A3CA3" w:rsidRDefault="006832B7" w:rsidP="006832B7">
            <w:pPr>
              <w:tabs>
                <w:tab w:val="left" w:pos="954"/>
              </w:tabs>
              <w:spacing w:after="0" w:line="240" w:lineRule="auto"/>
              <w:rPr>
                <w:rFonts w:eastAsia="Times New Roman"/>
                <w:b/>
                <w:bCs/>
                <w:lang w:eastAsia="ru-RU"/>
              </w:rPr>
            </w:pPr>
            <w:r>
              <w:rPr>
                <w:rFonts w:ascii="Times New Roman" w:eastAsia="Times New Roman" w:hAnsi="Times New Roman" w:cs="Times New Roman"/>
                <w:b/>
                <w:bCs/>
                <w:sz w:val="24"/>
                <w:szCs w:val="24"/>
                <w:lang w:eastAsia="ru-RU"/>
              </w:rPr>
              <w:t>Тема 6</w:t>
            </w:r>
            <w:r w:rsidRPr="001A3CA3">
              <w:rPr>
                <w:rFonts w:ascii="Times New Roman" w:eastAsia="Times New Roman" w:hAnsi="Times New Roman" w:cs="Times New Roman"/>
                <w:b/>
                <w:bCs/>
                <w:sz w:val="24"/>
                <w:szCs w:val="24"/>
                <w:lang w:eastAsia="ru-RU"/>
              </w:rPr>
              <w:t>. Бизнес-планирование предпринимательской деятельности</w:t>
            </w:r>
          </w:p>
        </w:tc>
      </w:tr>
      <w:tr w:rsidR="006832B7" w:rsidRPr="001A3CA3" w14:paraId="7B360AF9" w14:textId="77777777" w:rsidTr="002C7CAF">
        <w:tc>
          <w:tcPr>
            <w:tcW w:w="525" w:type="dxa"/>
            <w:tcBorders>
              <w:top w:val="single" w:sz="4" w:space="0" w:color="auto"/>
              <w:left w:val="single" w:sz="4" w:space="0" w:color="auto"/>
              <w:bottom w:val="single" w:sz="4" w:space="0" w:color="auto"/>
              <w:right w:val="single" w:sz="4" w:space="0" w:color="auto"/>
            </w:tcBorders>
          </w:tcPr>
          <w:p w14:paraId="68F1DFCA" w14:textId="77777777" w:rsidR="006832B7" w:rsidRPr="001A3CA3" w:rsidRDefault="006832B7" w:rsidP="006832B7">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2223485D" w14:textId="1FF3B666" w:rsidR="006832B7" w:rsidRPr="001A3CA3" w:rsidRDefault="006832B7" w:rsidP="006832B7">
            <w:pPr>
              <w:keepNext/>
              <w:spacing w:after="0" w:line="240" w:lineRule="auto"/>
              <w:outlineLvl w:val="0"/>
              <w:rPr>
                <w:rStyle w:val="FontStyle16"/>
                <w:color w:val="auto"/>
              </w:rPr>
            </w:pPr>
            <w:r w:rsidRPr="001A3CA3">
              <w:rPr>
                <w:rStyle w:val="FontStyle16"/>
                <w:color w:val="auto"/>
              </w:rPr>
              <w:t xml:space="preserve">Практическое занятие № </w:t>
            </w:r>
            <w:r>
              <w:rPr>
                <w:rStyle w:val="FontStyle16"/>
                <w:color w:val="auto"/>
              </w:rPr>
              <w:t>9</w:t>
            </w:r>
            <w:r w:rsidRPr="001A3CA3">
              <w:rPr>
                <w:rStyle w:val="FontStyle16"/>
                <w:color w:val="auto"/>
              </w:rPr>
              <w:t xml:space="preserve"> Составление проекта бизнес-плана организации</w:t>
            </w:r>
          </w:p>
        </w:tc>
        <w:tc>
          <w:tcPr>
            <w:tcW w:w="1071" w:type="dxa"/>
            <w:tcBorders>
              <w:top w:val="single" w:sz="4" w:space="0" w:color="auto"/>
              <w:left w:val="single" w:sz="4" w:space="0" w:color="auto"/>
              <w:bottom w:val="single" w:sz="4" w:space="0" w:color="auto"/>
              <w:right w:val="single" w:sz="4" w:space="0" w:color="auto"/>
            </w:tcBorders>
          </w:tcPr>
          <w:p w14:paraId="3E9BD48D" w14:textId="501D3C47" w:rsidR="006832B7" w:rsidRPr="001A3CA3" w:rsidRDefault="006832B7" w:rsidP="006832B7">
            <w:pPr>
              <w:keepNext/>
              <w:spacing w:after="0" w:line="240" w:lineRule="auto"/>
              <w:jc w:val="center"/>
              <w:outlineLvl w:val="0"/>
              <w:rPr>
                <w:rFonts w:ascii="Times New Roman" w:eastAsia="Calibri" w:hAnsi="Times New Roman" w:cs="Times New Roman"/>
                <w:bCs/>
                <w:kern w:val="32"/>
                <w:sz w:val="24"/>
                <w:szCs w:val="24"/>
                <w:lang w:eastAsia="ru-RU"/>
              </w:rPr>
            </w:pPr>
            <w:r w:rsidRPr="001A3CA3">
              <w:rPr>
                <w:rFonts w:ascii="Times New Roman" w:eastAsia="Calibri" w:hAnsi="Times New Roman" w:cs="Times New Roman"/>
                <w:bCs/>
                <w:kern w:val="32"/>
                <w:sz w:val="24"/>
                <w:szCs w:val="24"/>
                <w:lang w:eastAsia="ru-RU"/>
              </w:rPr>
              <w:t>4</w:t>
            </w:r>
          </w:p>
        </w:tc>
      </w:tr>
      <w:tr w:rsidR="006832B7" w:rsidRPr="001A3CA3" w14:paraId="67352852" w14:textId="77777777" w:rsidTr="002C7CAF">
        <w:tc>
          <w:tcPr>
            <w:tcW w:w="9401" w:type="dxa"/>
            <w:gridSpan w:val="3"/>
            <w:tcBorders>
              <w:top w:val="single" w:sz="4" w:space="0" w:color="auto"/>
              <w:left w:val="single" w:sz="4" w:space="0" w:color="auto"/>
              <w:bottom w:val="single" w:sz="4" w:space="0" w:color="auto"/>
              <w:right w:val="single" w:sz="4" w:space="0" w:color="auto"/>
            </w:tcBorders>
          </w:tcPr>
          <w:p w14:paraId="26311495" w14:textId="77777777" w:rsidR="006832B7" w:rsidRPr="001A3CA3" w:rsidRDefault="006832B7" w:rsidP="006832B7">
            <w:pPr>
              <w:tabs>
                <w:tab w:val="left" w:pos="954"/>
              </w:tabs>
              <w:spacing w:after="0" w:line="240" w:lineRule="auto"/>
              <w:rPr>
                <w:rFonts w:ascii="Times New Roman" w:eastAsia="Times New Roman" w:hAnsi="Times New Roman" w:cs="Times New Roman"/>
                <w:b/>
                <w:bCs/>
                <w:sz w:val="24"/>
                <w:szCs w:val="24"/>
                <w:lang w:eastAsia="ru-RU"/>
              </w:rPr>
            </w:pPr>
            <w:r w:rsidRPr="001A3CA3">
              <w:rPr>
                <w:rFonts w:ascii="Times New Roman" w:eastAsia="Times New Roman" w:hAnsi="Times New Roman" w:cs="Times New Roman"/>
                <w:b/>
                <w:bCs/>
                <w:sz w:val="24"/>
                <w:szCs w:val="24"/>
                <w:lang w:eastAsia="ru-RU"/>
              </w:rPr>
              <w:t>Раздел 3</w:t>
            </w:r>
          </w:p>
          <w:p w14:paraId="74186705" w14:textId="5C97E09D" w:rsidR="006832B7" w:rsidRPr="001A3CA3" w:rsidRDefault="006832B7" w:rsidP="006832B7">
            <w:pPr>
              <w:tabs>
                <w:tab w:val="left" w:pos="916"/>
                <w:tab w:val="left" w:pos="954"/>
                <w:tab w:val="left" w:pos="1832"/>
                <w:tab w:val="left" w:pos="2748"/>
                <w:tab w:val="left" w:pos="3664"/>
                <w:tab w:val="left" w:pos="453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bCs/>
                <w:sz w:val="24"/>
                <w:szCs w:val="24"/>
                <w:lang w:eastAsia="ru-RU"/>
              </w:rPr>
            </w:pPr>
            <w:r w:rsidRPr="001A3CA3">
              <w:rPr>
                <w:rFonts w:ascii="Times New Roman" w:eastAsia="Times New Roman" w:hAnsi="Times New Roman" w:cs="Times New Roman"/>
                <w:b/>
                <w:bCs/>
                <w:sz w:val="24"/>
                <w:szCs w:val="24"/>
                <w:lang w:eastAsia="ru-RU"/>
              </w:rPr>
              <w:t xml:space="preserve">Тема 1. Основы планирования карьеры </w:t>
            </w:r>
          </w:p>
        </w:tc>
      </w:tr>
      <w:tr w:rsidR="006832B7" w:rsidRPr="001A3CA3" w14:paraId="27D93F93" w14:textId="77777777" w:rsidTr="002C7CAF">
        <w:tc>
          <w:tcPr>
            <w:tcW w:w="525" w:type="dxa"/>
            <w:tcBorders>
              <w:top w:val="single" w:sz="4" w:space="0" w:color="auto"/>
              <w:left w:val="single" w:sz="4" w:space="0" w:color="auto"/>
              <w:bottom w:val="single" w:sz="4" w:space="0" w:color="auto"/>
              <w:right w:val="single" w:sz="4" w:space="0" w:color="auto"/>
            </w:tcBorders>
          </w:tcPr>
          <w:p w14:paraId="001B681B" w14:textId="77777777" w:rsidR="006832B7" w:rsidRPr="001A3CA3" w:rsidRDefault="006832B7" w:rsidP="006832B7">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3675827D" w14:textId="1E903959" w:rsidR="006832B7" w:rsidRPr="001A3CA3" w:rsidRDefault="006832B7" w:rsidP="006832B7">
            <w:pPr>
              <w:keepNext/>
              <w:spacing w:after="0" w:line="240" w:lineRule="auto"/>
              <w:outlineLvl w:val="0"/>
              <w:rPr>
                <w:rFonts w:ascii="Times New Roman" w:hAnsi="Times New Roman" w:cs="Times New Roman"/>
                <w:sz w:val="24"/>
                <w:szCs w:val="24"/>
              </w:rPr>
            </w:pPr>
            <w:r w:rsidRPr="001A3CA3">
              <w:rPr>
                <w:rStyle w:val="FontStyle16"/>
                <w:color w:val="auto"/>
              </w:rPr>
              <w:t xml:space="preserve">Практическое занятие № </w:t>
            </w:r>
            <w:r>
              <w:rPr>
                <w:rStyle w:val="FontStyle16"/>
                <w:color w:val="auto"/>
              </w:rPr>
              <w:t>10</w:t>
            </w:r>
            <w:r w:rsidRPr="001A3CA3">
              <w:rPr>
                <w:rStyle w:val="FontStyle16"/>
                <w:color w:val="auto"/>
              </w:rPr>
              <w:t xml:space="preserve"> </w:t>
            </w:r>
            <w:r w:rsidRPr="001A3CA3">
              <w:rPr>
                <w:rStyle w:val="sign22"/>
                <w:color w:val="auto"/>
              </w:rPr>
              <w:t xml:space="preserve"> </w:t>
            </w:r>
            <w:r w:rsidRPr="001A3CA3">
              <w:rPr>
                <w:rStyle w:val="FontStyle16"/>
                <w:color w:val="auto"/>
              </w:rPr>
              <w:t>Составление резюме, сопроводительного и рекомендательного писем</w:t>
            </w:r>
          </w:p>
        </w:tc>
        <w:tc>
          <w:tcPr>
            <w:tcW w:w="1071" w:type="dxa"/>
            <w:tcBorders>
              <w:top w:val="single" w:sz="4" w:space="0" w:color="auto"/>
              <w:left w:val="single" w:sz="4" w:space="0" w:color="auto"/>
              <w:bottom w:val="single" w:sz="4" w:space="0" w:color="auto"/>
              <w:right w:val="single" w:sz="4" w:space="0" w:color="auto"/>
            </w:tcBorders>
          </w:tcPr>
          <w:p w14:paraId="551BD578" w14:textId="1F838882" w:rsidR="006832B7" w:rsidRPr="001A3CA3" w:rsidRDefault="006832B7" w:rsidP="006832B7">
            <w:pPr>
              <w:keepNext/>
              <w:spacing w:after="0" w:line="240" w:lineRule="auto"/>
              <w:jc w:val="center"/>
              <w:outlineLvl w:val="0"/>
              <w:rPr>
                <w:rFonts w:ascii="Times New Roman" w:eastAsia="Calibri" w:hAnsi="Times New Roman" w:cs="Times New Roman"/>
                <w:bCs/>
                <w:kern w:val="32"/>
                <w:sz w:val="24"/>
                <w:szCs w:val="24"/>
                <w:lang w:eastAsia="ru-RU"/>
              </w:rPr>
            </w:pPr>
            <w:r w:rsidRPr="001A3CA3">
              <w:rPr>
                <w:rFonts w:ascii="Times New Roman" w:eastAsia="Calibri" w:hAnsi="Times New Roman" w:cs="Times New Roman"/>
                <w:bCs/>
                <w:kern w:val="32"/>
                <w:sz w:val="24"/>
                <w:szCs w:val="24"/>
                <w:lang w:eastAsia="ru-RU"/>
              </w:rPr>
              <w:t>1</w:t>
            </w:r>
          </w:p>
        </w:tc>
      </w:tr>
      <w:tr w:rsidR="006832B7" w:rsidRPr="001A3CA3" w14:paraId="28D0C7F4" w14:textId="77777777" w:rsidTr="002C7CAF">
        <w:tc>
          <w:tcPr>
            <w:tcW w:w="525" w:type="dxa"/>
            <w:tcBorders>
              <w:top w:val="single" w:sz="4" w:space="0" w:color="auto"/>
              <w:left w:val="single" w:sz="4" w:space="0" w:color="auto"/>
              <w:bottom w:val="single" w:sz="4" w:space="0" w:color="auto"/>
              <w:right w:val="single" w:sz="4" w:space="0" w:color="auto"/>
            </w:tcBorders>
          </w:tcPr>
          <w:p w14:paraId="14013178" w14:textId="77777777" w:rsidR="006832B7" w:rsidRPr="001A3CA3" w:rsidRDefault="006832B7" w:rsidP="006832B7">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0CD387C3" w14:textId="7A3DCD10" w:rsidR="006832B7" w:rsidRPr="001A3CA3" w:rsidRDefault="006832B7" w:rsidP="006832B7">
            <w:pPr>
              <w:keepNext/>
              <w:spacing w:after="0" w:line="240" w:lineRule="auto"/>
              <w:outlineLvl w:val="0"/>
              <w:rPr>
                <w:rStyle w:val="FontStyle16"/>
                <w:color w:val="auto"/>
              </w:rPr>
            </w:pPr>
            <w:r>
              <w:rPr>
                <w:rStyle w:val="FontStyle16"/>
                <w:color w:val="auto"/>
              </w:rPr>
              <w:t>Практическое занятие № 11</w:t>
            </w:r>
            <w:r w:rsidRPr="001A3CA3">
              <w:rPr>
                <w:rStyle w:val="sign22"/>
                <w:color w:val="auto"/>
              </w:rPr>
              <w:t xml:space="preserve"> </w:t>
            </w:r>
            <w:r w:rsidRPr="001A3CA3">
              <w:rPr>
                <w:rStyle w:val="FontStyle16"/>
                <w:color w:val="auto"/>
              </w:rPr>
              <w:t>Деловая игра «Собеседование»</w:t>
            </w:r>
          </w:p>
        </w:tc>
        <w:tc>
          <w:tcPr>
            <w:tcW w:w="1071" w:type="dxa"/>
            <w:tcBorders>
              <w:top w:val="single" w:sz="4" w:space="0" w:color="auto"/>
              <w:left w:val="single" w:sz="4" w:space="0" w:color="auto"/>
              <w:bottom w:val="single" w:sz="4" w:space="0" w:color="auto"/>
              <w:right w:val="single" w:sz="4" w:space="0" w:color="auto"/>
            </w:tcBorders>
          </w:tcPr>
          <w:p w14:paraId="2A0BFC0A" w14:textId="1122D7BC" w:rsidR="006832B7" w:rsidRPr="001A3CA3" w:rsidRDefault="006832B7" w:rsidP="006832B7">
            <w:pPr>
              <w:keepNext/>
              <w:spacing w:after="0" w:line="240" w:lineRule="auto"/>
              <w:jc w:val="center"/>
              <w:outlineLvl w:val="0"/>
              <w:rPr>
                <w:rFonts w:ascii="Times New Roman" w:eastAsia="Calibri" w:hAnsi="Times New Roman" w:cs="Times New Roman"/>
                <w:bCs/>
                <w:kern w:val="32"/>
                <w:sz w:val="24"/>
                <w:szCs w:val="24"/>
                <w:lang w:eastAsia="ru-RU"/>
              </w:rPr>
            </w:pPr>
            <w:r>
              <w:rPr>
                <w:rFonts w:ascii="Times New Roman" w:eastAsia="Calibri" w:hAnsi="Times New Roman" w:cs="Times New Roman"/>
                <w:bCs/>
                <w:kern w:val="32"/>
                <w:sz w:val="24"/>
                <w:szCs w:val="24"/>
                <w:lang w:eastAsia="ru-RU"/>
              </w:rPr>
              <w:t>2</w:t>
            </w:r>
          </w:p>
        </w:tc>
      </w:tr>
      <w:tr w:rsidR="006832B7" w:rsidRPr="001A3CA3" w14:paraId="4F2D009B" w14:textId="77777777" w:rsidTr="002C7CAF">
        <w:tc>
          <w:tcPr>
            <w:tcW w:w="9401" w:type="dxa"/>
            <w:gridSpan w:val="3"/>
            <w:tcBorders>
              <w:top w:val="single" w:sz="4" w:space="0" w:color="auto"/>
              <w:left w:val="single" w:sz="4" w:space="0" w:color="auto"/>
              <w:bottom w:val="single" w:sz="4" w:space="0" w:color="auto"/>
              <w:right w:val="single" w:sz="4" w:space="0" w:color="auto"/>
            </w:tcBorders>
          </w:tcPr>
          <w:p w14:paraId="7D58B537" w14:textId="4349AE96" w:rsidR="006832B7" w:rsidRPr="001A3CA3" w:rsidRDefault="006832B7" w:rsidP="006832B7">
            <w:pPr>
              <w:tabs>
                <w:tab w:val="left" w:pos="916"/>
                <w:tab w:val="left" w:pos="954"/>
                <w:tab w:val="left" w:pos="1832"/>
                <w:tab w:val="left" w:pos="2748"/>
                <w:tab w:val="left" w:pos="3664"/>
                <w:tab w:val="left" w:pos="453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bCs/>
                <w:sz w:val="24"/>
                <w:szCs w:val="24"/>
                <w:lang w:eastAsia="ru-RU"/>
              </w:rPr>
            </w:pPr>
            <w:r w:rsidRPr="001A3CA3">
              <w:rPr>
                <w:rFonts w:ascii="Times New Roman" w:eastAsia="Times New Roman" w:hAnsi="Times New Roman" w:cs="Times New Roman"/>
                <w:b/>
                <w:bCs/>
                <w:sz w:val="24"/>
                <w:szCs w:val="24"/>
                <w:lang w:eastAsia="ru-RU"/>
              </w:rPr>
              <w:t>Тема 2. Юридические аспекты трудовых отношений</w:t>
            </w:r>
          </w:p>
        </w:tc>
      </w:tr>
      <w:tr w:rsidR="006832B7" w:rsidRPr="001A3CA3" w14:paraId="48A5297C" w14:textId="77777777" w:rsidTr="002C7CAF">
        <w:tc>
          <w:tcPr>
            <w:tcW w:w="525" w:type="dxa"/>
            <w:tcBorders>
              <w:top w:val="single" w:sz="4" w:space="0" w:color="auto"/>
              <w:left w:val="single" w:sz="4" w:space="0" w:color="auto"/>
              <w:bottom w:val="single" w:sz="4" w:space="0" w:color="auto"/>
              <w:right w:val="single" w:sz="4" w:space="0" w:color="auto"/>
            </w:tcBorders>
          </w:tcPr>
          <w:p w14:paraId="0C7D1D71" w14:textId="77777777" w:rsidR="006832B7" w:rsidRPr="001A3CA3" w:rsidRDefault="006832B7" w:rsidP="006832B7">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36DF3771" w14:textId="21A8FECB" w:rsidR="006832B7" w:rsidRPr="001A3CA3" w:rsidRDefault="006832B7" w:rsidP="006832B7">
            <w:pPr>
              <w:keepNext/>
              <w:spacing w:after="0" w:line="240" w:lineRule="auto"/>
              <w:outlineLvl w:val="0"/>
              <w:rPr>
                <w:rFonts w:ascii="Times New Roman" w:eastAsia="Times New Roman" w:hAnsi="Times New Roman" w:cs="Times New Roman"/>
                <w:bCs/>
                <w:sz w:val="24"/>
                <w:szCs w:val="24"/>
                <w:lang w:eastAsia="ru-RU"/>
              </w:rPr>
            </w:pPr>
            <w:r w:rsidRPr="001A3CA3">
              <w:rPr>
                <w:rStyle w:val="FontStyle16"/>
                <w:color w:val="auto"/>
              </w:rPr>
              <w:t>Практическое занятие № 1</w:t>
            </w:r>
            <w:r>
              <w:rPr>
                <w:rStyle w:val="FontStyle16"/>
                <w:color w:val="auto"/>
              </w:rPr>
              <w:t>2</w:t>
            </w:r>
            <w:r w:rsidRPr="001A3CA3">
              <w:rPr>
                <w:rStyle w:val="FontStyle16"/>
                <w:color w:val="auto"/>
              </w:rPr>
              <w:t xml:space="preserve"> </w:t>
            </w:r>
            <w:r w:rsidRPr="001A3CA3">
              <w:rPr>
                <w:rStyle w:val="sign22"/>
                <w:color w:val="auto"/>
              </w:rPr>
              <w:t xml:space="preserve"> </w:t>
            </w:r>
            <w:r w:rsidRPr="001A3CA3">
              <w:rPr>
                <w:rStyle w:val="FontStyle16"/>
                <w:color w:val="auto"/>
              </w:rPr>
              <w:t>Заполнение документов при трудоустройстве. Составление трудового договора</w:t>
            </w:r>
          </w:p>
        </w:tc>
        <w:tc>
          <w:tcPr>
            <w:tcW w:w="1071" w:type="dxa"/>
            <w:tcBorders>
              <w:top w:val="single" w:sz="4" w:space="0" w:color="auto"/>
              <w:left w:val="single" w:sz="4" w:space="0" w:color="auto"/>
              <w:bottom w:val="single" w:sz="4" w:space="0" w:color="auto"/>
              <w:right w:val="single" w:sz="4" w:space="0" w:color="auto"/>
            </w:tcBorders>
          </w:tcPr>
          <w:p w14:paraId="2C5EB727" w14:textId="3D7DA703" w:rsidR="006832B7" w:rsidRPr="001A3CA3" w:rsidRDefault="006832B7" w:rsidP="006832B7">
            <w:pPr>
              <w:keepNext/>
              <w:spacing w:after="0" w:line="240" w:lineRule="auto"/>
              <w:jc w:val="center"/>
              <w:outlineLvl w:val="0"/>
              <w:rPr>
                <w:rFonts w:ascii="Times New Roman" w:eastAsia="Calibri" w:hAnsi="Times New Roman" w:cs="Times New Roman"/>
                <w:bCs/>
                <w:kern w:val="32"/>
                <w:sz w:val="24"/>
                <w:szCs w:val="24"/>
                <w:lang w:eastAsia="ru-RU"/>
              </w:rPr>
            </w:pPr>
            <w:r>
              <w:rPr>
                <w:rFonts w:ascii="Times New Roman" w:eastAsia="Calibri" w:hAnsi="Times New Roman" w:cs="Times New Roman"/>
                <w:bCs/>
                <w:kern w:val="32"/>
                <w:sz w:val="24"/>
                <w:szCs w:val="24"/>
                <w:lang w:eastAsia="ru-RU"/>
              </w:rPr>
              <w:t>4</w:t>
            </w:r>
          </w:p>
        </w:tc>
      </w:tr>
      <w:tr w:rsidR="006832B7" w:rsidRPr="001A3CA3" w14:paraId="53475FE2" w14:textId="77777777" w:rsidTr="002C7CAF">
        <w:tc>
          <w:tcPr>
            <w:tcW w:w="525" w:type="dxa"/>
            <w:tcBorders>
              <w:top w:val="single" w:sz="4" w:space="0" w:color="auto"/>
              <w:left w:val="single" w:sz="4" w:space="0" w:color="auto"/>
              <w:bottom w:val="single" w:sz="4" w:space="0" w:color="auto"/>
              <w:right w:val="single" w:sz="4" w:space="0" w:color="auto"/>
            </w:tcBorders>
          </w:tcPr>
          <w:p w14:paraId="418E2F3E" w14:textId="77777777" w:rsidR="006832B7" w:rsidRPr="001A3CA3" w:rsidRDefault="006832B7" w:rsidP="006832B7">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06B74514" w14:textId="13B19755" w:rsidR="006832B7" w:rsidRPr="001A3CA3" w:rsidRDefault="006832B7" w:rsidP="006832B7">
            <w:pPr>
              <w:rPr>
                <w:rStyle w:val="FontStyle16"/>
                <w:color w:val="auto"/>
              </w:rPr>
            </w:pPr>
            <w:r w:rsidRPr="001A3CA3">
              <w:rPr>
                <w:rStyle w:val="FontStyle16"/>
                <w:color w:val="auto"/>
              </w:rPr>
              <w:t>Практическое занятие № 1</w:t>
            </w:r>
            <w:r>
              <w:rPr>
                <w:rStyle w:val="FontStyle16"/>
                <w:color w:val="auto"/>
              </w:rPr>
              <w:t>3</w:t>
            </w:r>
            <w:r w:rsidRPr="001A3CA3">
              <w:rPr>
                <w:rStyle w:val="FontStyle16"/>
                <w:color w:val="auto"/>
              </w:rPr>
              <w:t xml:space="preserve"> </w:t>
            </w:r>
            <w:r w:rsidRPr="001A3CA3">
              <w:rPr>
                <w:rStyle w:val="sign22"/>
                <w:color w:val="auto"/>
              </w:rPr>
              <w:t xml:space="preserve"> </w:t>
            </w:r>
            <w:r w:rsidRPr="001A3CA3">
              <w:rPr>
                <w:rStyle w:val="FontStyle16"/>
                <w:color w:val="auto"/>
              </w:rPr>
              <w:t>Заполнение бланка учета рабочего времени</w:t>
            </w:r>
          </w:p>
        </w:tc>
        <w:tc>
          <w:tcPr>
            <w:tcW w:w="1071" w:type="dxa"/>
            <w:tcBorders>
              <w:top w:val="single" w:sz="4" w:space="0" w:color="auto"/>
              <w:left w:val="single" w:sz="4" w:space="0" w:color="auto"/>
              <w:bottom w:val="single" w:sz="4" w:space="0" w:color="auto"/>
              <w:right w:val="single" w:sz="4" w:space="0" w:color="auto"/>
            </w:tcBorders>
          </w:tcPr>
          <w:p w14:paraId="3FE1C4CA" w14:textId="386E2FBA" w:rsidR="006832B7" w:rsidRPr="001A3CA3" w:rsidRDefault="006832B7" w:rsidP="006832B7">
            <w:pPr>
              <w:keepNext/>
              <w:spacing w:after="0" w:line="240" w:lineRule="auto"/>
              <w:jc w:val="center"/>
              <w:outlineLvl w:val="0"/>
              <w:rPr>
                <w:rFonts w:ascii="Times New Roman" w:eastAsia="Calibri" w:hAnsi="Times New Roman" w:cs="Times New Roman"/>
                <w:bCs/>
                <w:kern w:val="32"/>
                <w:sz w:val="24"/>
                <w:szCs w:val="24"/>
                <w:lang w:eastAsia="ru-RU"/>
              </w:rPr>
            </w:pPr>
            <w:r w:rsidRPr="001A3CA3">
              <w:rPr>
                <w:rFonts w:ascii="Times New Roman" w:eastAsia="Calibri" w:hAnsi="Times New Roman" w:cs="Times New Roman"/>
                <w:bCs/>
                <w:kern w:val="32"/>
                <w:sz w:val="24"/>
                <w:szCs w:val="24"/>
                <w:lang w:eastAsia="ru-RU"/>
              </w:rPr>
              <w:t>2</w:t>
            </w:r>
          </w:p>
        </w:tc>
      </w:tr>
      <w:tr w:rsidR="006832B7" w:rsidRPr="001A3CA3" w14:paraId="58C0A42C" w14:textId="77777777" w:rsidTr="002C7CAF">
        <w:tc>
          <w:tcPr>
            <w:tcW w:w="525" w:type="dxa"/>
            <w:tcBorders>
              <w:top w:val="single" w:sz="4" w:space="0" w:color="auto"/>
              <w:left w:val="single" w:sz="4" w:space="0" w:color="auto"/>
              <w:bottom w:val="single" w:sz="4" w:space="0" w:color="auto"/>
              <w:right w:val="single" w:sz="4" w:space="0" w:color="auto"/>
            </w:tcBorders>
          </w:tcPr>
          <w:p w14:paraId="09936ED4" w14:textId="77777777" w:rsidR="006832B7" w:rsidRPr="001A3CA3" w:rsidRDefault="006832B7" w:rsidP="006832B7">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780F6CEA" w14:textId="765B6E4C" w:rsidR="006832B7" w:rsidRPr="001A3CA3" w:rsidRDefault="006832B7" w:rsidP="006832B7">
            <w:pPr>
              <w:keepNext/>
              <w:spacing w:after="0" w:line="240" w:lineRule="auto"/>
              <w:outlineLvl w:val="0"/>
              <w:rPr>
                <w:rStyle w:val="FontStyle16"/>
                <w:color w:val="auto"/>
              </w:rPr>
            </w:pPr>
            <w:r w:rsidRPr="001A3CA3">
              <w:rPr>
                <w:rStyle w:val="FontStyle16"/>
                <w:color w:val="auto"/>
              </w:rPr>
              <w:t>Практическое занятие № 1</w:t>
            </w:r>
            <w:r>
              <w:rPr>
                <w:rStyle w:val="FontStyle16"/>
                <w:color w:val="auto"/>
              </w:rPr>
              <w:t>4</w:t>
            </w:r>
            <w:r w:rsidRPr="001A3CA3">
              <w:rPr>
                <w:rStyle w:val="FontStyle16"/>
                <w:color w:val="auto"/>
              </w:rPr>
              <w:t xml:space="preserve"> </w:t>
            </w:r>
            <w:r w:rsidRPr="001A3CA3">
              <w:rPr>
                <w:rStyle w:val="sign22"/>
                <w:color w:val="auto"/>
              </w:rPr>
              <w:t xml:space="preserve"> </w:t>
            </w:r>
            <w:r w:rsidRPr="001A3CA3">
              <w:rPr>
                <w:rStyle w:val="FontStyle16"/>
                <w:color w:val="auto"/>
              </w:rPr>
              <w:t>Изучение и составление должностной инструкции</w:t>
            </w:r>
          </w:p>
        </w:tc>
        <w:tc>
          <w:tcPr>
            <w:tcW w:w="1071" w:type="dxa"/>
            <w:tcBorders>
              <w:top w:val="single" w:sz="4" w:space="0" w:color="auto"/>
              <w:left w:val="single" w:sz="4" w:space="0" w:color="auto"/>
              <w:bottom w:val="single" w:sz="4" w:space="0" w:color="auto"/>
              <w:right w:val="single" w:sz="4" w:space="0" w:color="auto"/>
            </w:tcBorders>
          </w:tcPr>
          <w:p w14:paraId="02D24C2A" w14:textId="5E1F0759" w:rsidR="006832B7" w:rsidRPr="001A3CA3" w:rsidRDefault="006832B7" w:rsidP="006832B7">
            <w:pPr>
              <w:keepNext/>
              <w:spacing w:after="0" w:line="240" w:lineRule="auto"/>
              <w:jc w:val="center"/>
              <w:outlineLvl w:val="0"/>
              <w:rPr>
                <w:rFonts w:ascii="Times New Roman" w:eastAsia="Calibri" w:hAnsi="Times New Roman" w:cs="Times New Roman"/>
                <w:bCs/>
                <w:kern w:val="32"/>
                <w:sz w:val="24"/>
                <w:szCs w:val="24"/>
                <w:lang w:eastAsia="ru-RU"/>
              </w:rPr>
            </w:pPr>
            <w:r>
              <w:rPr>
                <w:rFonts w:ascii="Times New Roman" w:eastAsia="Calibri" w:hAnsi="Times New Roman" w:cs="Times New Roman"/>
                <w:bCs/>
                <w:kern w:val="32"/>
                <w:sz w:val="24"/>
                <w:szCs w:val="24"/>
                <w:lang w:eastAsia="ru-RU"/>
              </w:rPr>
              <w:t>2</w:t>
            </w:r>
          </w:p>
        </w:tc>
      </w:tr>
      <w:tr w:rsidR="006832B7" w:rsidRPr="001A3CA3" w14:paraId="4389695E" w14:textId="77777777" w:rsidTr="002C7CAF">
        <w:tc>
          <w:tcPr>
            <w:tcW w:w="8330" w:type="dxa"/>
            <w:gridSpan w:val="2"/>
            <w:tcBorders>
              <w:top w:val="single" w:sz="4" w:space="0" w:color="auto"/>
              <w:left w:val="single" w:sz="4" w:space="0" w:color="auto"/>
              <w:bottom w:val="single" w:sz="4" w:space="0" w:color="auto"/>
              <w:right w:val="single" w:sz="4" w:space="0" w:color="auto"/>
            </w:tcBorders>
            <w:hideMark/>
          </w:tcPr>
          <w:p w14:paraId="6FE2F62B" w14:textId="77777777" w:rsidR="006832B7" w:rsidRPr="001A3CA3" w:rsidRDefault="006832B7" w:rsidP="006832B7">
            <w:pPr>
              <w:keepNext/>
              <w:spacing w:after="0" w:line="240" w:lineRule="auto"/>
              <w:jc w:val="right"/>
              <w:outlineLvl w:val="0"/>
              <w:rPr>
                <w:rFonts w:ascii="Times New Roman" w:eastAsia="Calibri" w:hAnsi="Times New Roman" w:cs="Times New Roman"/>
                <w:b/>
                <w:bCs/>
                <w:kern w:val="32"/>
                <w:sz w:val="24"/>
                <w:szCs w:val="24"/>
                <w:lang w:eastAsia="ru-RU"/>
              </w:rPr>
            </w:pPr>
            <w:bookmarkStart w:id="3" w:name="_Toc524771957"/>
            <w:r w:rsidRPr="001A3CA3">
              <w:rPr>
                <w:rFonts w:ascii="Times New Roman" w:eastAsia="Calibri" w:hAnsi="Times New Roman" w:cs="Times New Roman"/>
                <w:b/>
                <w:bCs/>
                <w:kern w:val="32"/>
                <w:sz w:val="24"/>
                <w:szCs w:val="24"/>
                <w:lang w:eastAsia="ru-RU"/>
              </w:rPr>
              <w:t>Всего</w:t>
            </w:r>
            <w:bookmarkEnd w:id="3"/>
            <w:r w:rsidRPr="001A3CA3">
              <w:rPr>
                <w:rFonts w:ascii="Times New Roman" w:eastAsia="Calibri" w:hAnsi="Times New Roman" w:cs="Times New Roman"/>
                <w:b/>
                <w:bCs/>
                <w:kern w:val="32"/>
                <w:sz w:val="24"/>
                <w:szCs w:val="24"/>
                <w:lang w:eastAsia="ru-RU"/>
              </w:rPr>
              <w:t xml:space="preserve"> </w:t>
            </w:r>
          </w:p>
        </w:tc>
        <w:tc>
          <w:tcPr>
            <w:tcW w:w="1071" w:type="dxa"/>
            <w:tcBorders>
              <w:top w:val="single" w:sz="4" w:space="0" w:color="auto"/>
              <w:left w:val="single" w:sz="4" w:space="0" w:color="auto"/>
              <w:bottom w:val="single" w:sz="4" w:space="0" w:color="auto"/>
              <w:right w:val="single" w:sz="4" w:space="0" w:color="auto"/>
            </w:tcBorders>
            <w:hideMark/>
          </w:tcPr>
          <w:p w14:paraId="710AB9DE" w14:textId="42FABBF2" w:rsidR="006832B7" w:rsidRPr="001A3CA3" w:rsidRDefault="00142063" w:rsidP="006832B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32</w:t>
            </w:r>
          </w:p>
        </w:tc>
      </w:tr>
    </w:tbl>
    <w:p w14:paraId="099C0E66" w14:textId="77777777" w:rsidR="008C3857" w:rsidRPr="00896C78" w:rsidRDefault="008C3857" w:rsidP="008C3857">
      <w:pPr>
        <w:spacing w:after="0" w:line="240" w:lineRule="auto"/>
        <w:rPr>
          <w:rFonts w:ascii="Times New Roman" w:eastAsia="Times New Roman" w:hAnsi="Times New Roman" w:cs="Times New Roman"/>
          <w:b/>
          <w:sz w:val="28"/>
          <w:szCs w:val="28"/>
          <w:lang w:eastAsia="ru-RU"/>
        </w:rPr>
      </w:pPr>
    </w:p>
    <w:p w14:paraId="13E27095" w14:textId="62079B65" w:rsidR="008D45C1" w:rsidRPr="00896C78" w:rsidRDefault="008C3857" w:rsidP="00896C78">
      <w:pPr>
        <w:spacing w:after="0" w:line="240" w:lineRule="auto"/>
        <w:jc w:val="center"/>
        <w:rPr>
          <w:rFonts w:ascii="Times New Roman" w:hAnsi="Times New Roman" w:cs="Times New Roman"/>
          <w:b/>
          <w:bCs/>
          <w:sz w:val="28"/>
          <w:szCs w:val="28"/>
        </w:rPr>
      </w:pPr>
      <w:r w:rsidRPr="00896C78">
        <w:rPr>
          <w:rFonts w:ascii="Times New Roman" w:eastAsia="Times New Roman" w:hAnsi="Times New Roman" w:cs="Times New Roman"/>
          <w:b/>
          <w:bCs/>
          <w:color w:val="000000"/>
          <w:sz w:val="28"/>
          <w:szCs w:val="28"/>
          <w:lang w:eastAsia="ru-RU"/>
        </w:rPr>
        <w:br w:type="page"/>
      </w:r>
      <w:bookmarkEnd w:id="2"/>
    </w:p>
    <w:p w14:paraId="3A1DB83F" w14:textId="51E2F1A4" w:rsidR="008F0428" w:rsidRPr="008F0428" w:rsidRDefault="008F0428" w:rsidP="008F0428">
      <w:pPr>
        <w:spacing w:after="0"/>
        <w:jc w:val="center"/>
        <w:rPr>
          <w:rFonts w:ascii="Times New Roman" w:hAnsi="Times New Roman" w:cs="Times New Roman"/>
          <w:b/>
          <w:bCs/>
          <w:sz w:val="28"/>
          <w:szCs w:val="28"/>
        </w:rPr>
      </w:pPr>
      <w:r w:rsidRPr="008F0428">
        <w:rPr>
          <w:rFonts w:ascii="Times New Roman" w:hAnsi="Times New Roman" w:cs="Times New Roman"/>
          <w:b/>
          <w:bCs/>
          <w:sz w:val="28"/>
          <w:szCs w:val="28"/>
        </w:rPr>
        <w:lastRenderedPageBreak/>
        <w:t>Практическое занятие №1</w:t>
      </w:r>
    </w:p>
    <w:p w14:paraId="21320BBA" w14:textId="77777777" w:rsidR="008F0428" w:rsidRPr="008F0428" w:rsidRDefault="008F0428" w:rsidP="008F0428">
      <w:pPr>
        <w:pStyle w:val="Default"/>
        <w:jc w:val="center"/>
        <w:rPr>
          <w:b/>
          <w:bCs/>
          <w:iCs/>
          <w:szCs w:val="28"/>
        </w:rPr>
      </w:pPr>
      <w:r w:rsidRPr="008F0428">
        <w:rPr>
          <w:b/>
          <w:bCs/>
          <w:iCs/>
          <w:szCs w:val="28"/>
        </w:rPr>
        <w:t>Составление личного финансового плана и семейного бюджета</w:t>
      </w:r>
    </w:p>
    <w:p w14:paraId="17F892F3" w14:textId="77777777" w:rsidR="008F0428" w:rsidRDefault="008F0428" w:rsidP="008F0428">
      <w:pPr>
        <w:shd w:val="clear" w:color="auto" w:fill="FFFFFF"/>
        <w:spacing w:after="0" w:line="240" w:lineRule="auto"/>
        <w:ind w:firstLine="850"/>
        <w:rPr>
          <w:rFonts w:ascii="Times New Roman" w:eastAsia="Times New Roman" w:hAnsi="Times New Roman" w:cs="Times New Roman"/>
          <w:b/>
          <w:bCs/>
          <w:color w:val="000000"/>
          <w:sz w:val="24"/>
          <w:szCs w:val="24"/>
          <w:lang w:eastAsia="ru-RU"/>
        </w:rPr>
      </w:pPr>
    </w:p>
    <w:p w14:paraId="0A130AFD" w14:textId="77777777" w:rsidR="008F0428" w:rsidRPr="001A3CA3" w:rsidRDefault="008F0428" w:rsidP="008F0428">
      <w:pPr>
        <w:pStyle w:val="Default"/>
        <w:ind w:firstLine="709"/>
      </w:pPr>
      <w:r w:rsidRPr="001A3CA3">
        <w:rPr>
          <w:rFonts w:eastAsia="Calibri"/>
          <w:b/>
          <w:color w:val="auto"/>
          <w:lang w:val="x-none" w:eastAsia="x-none"/>
        </w:rPr>
        <w:t>Цель работы</w:t>
      </w:r>
      <w:r w:rsidRPr="001A3CA3">
        <w:rPr>
          <w:i/>
          <w:iCs/>
        </w:rPr>
        <w:t xml:space="preserve">: </w:t>
      </w:r>
      <w:r w:rsidRPr="001A3CA3">
        <w:t xml:space="preserve">научиться составлять личный план и семейный бюджет. </w:t>
      </w:r>
    </w:p>
    <w:p w14:paraId="758E09A3" w14:textId="3B4C83FD" w:rsidR="008F0428" w:rsidRPr="002C7CAF" w:rsidRDefault="008F0428" w:rsidP="008F0428">
      <w:pPr>
        <w:pStyle w:val="af4"/>
        <w:ind w:firstLine="709"/>
        <w:jc w:val="both"/>
        <w:rPr>
          <w:rFonts w:ascii="Times New Roman" w:hAnsi="Times New Roman"/>
          <w:sz w:val="24"/>
          <w:szCs w:val="24"/>
        </w:rPr>
      </w:pPr>
      <w:r w:rsidRPr="002C7CAF">
        <w:rPr>
          <w:rFonts w:ascii="Times New Roman" w:hAnsi="Times New Roman"/>
          <w:b/>
          <w:sz w:val="24"/>
          <w:szCs w:val="24"/>
        </w:rPr>
        <w:t>Время выполнения</w:t>
      </w:r>
      <w:r w:rsidRPr="002C7CAF">
        <w:rPr>
          <w:rFonts w:ascii="Times New Roman" w:hAnsi="Times New Roman"/>
          <w:sz w:val="24"/>
          <w:szCs w:val="24"/>
        </w:rPr>
        <w:t xml:space="preserve"> – </w:t>
      </w:r>
      <w:r>
        <w:rPr>
          <w:rFonts w:ascii="Times New Roman" w:hAnsi="Times New Roman"/>
          <w:sz w:val="24"/>
          <w:szCs w:val="24"/>
          <w:lang w:val="ru-RU"/>
        </w:rPr>
        <w:t>2</w:t>
      </w:r>
      <w:r w:rsidRPr="002C7CAF">
        <w:rPr>
          <w:rFonts w:ascii="Times New Roman" w:hAnsi="Times New Roman"/>
          <w:sz w:val="24"/>
          <w:szCs w:val="24"/>
        </w:rPr>
        <w:t xml:space="preserve"> час.</w:t>
      </w:r>
    </w:p>
    <w:p w14:paraId="17993845" w14:textId="77777777" w:rsidR="008F0428" w:rsidRDefault="008F0428" w:rsidP="008F0428">
      <w:pPr>
        <w:pStyle w:val="Default"/>
        <w:rPr>
          <w:b/>
          <w:bCs/>
          <w:sz w:val="28"/>
          <w:szCs w:val="28"/>
        </w:rPr>
      </w:pPr>
    </w:p>
    <w:p w14:paraId="58434C41" w14:textId="77777777" w:rsidR="00A7121E" w:rsidRPr="00A7121E" w:rsidRDefault="00A7121E" w:rsidP="00A7121E">
      <w:pPr>
        <w:pStyle w:val="Default"/>
        <w:rPr>
          <w:b/>
          <w:bCs/>
        </w:rPr>
      </w:pPr>
      <w:r w:rsidRPr="00A7121E">
        <w:rPr>
          <w:b/>
          <w:bCs/>
        </w:rPr>
        <w:t xml:space="preserve">Краткие теоретические и учебно-методические материалы по теме практической работы </w:t>
      </w:r>
    </w:p>
    <w:p w14:paraId="7BA746B5" w14:textId="77777777" w:rsidR="00A7121E" w:rsidRDefault="00A7121E" w:rsidP="008F0428">
      <w:pPr>
        <w:pStyle w:val="Default"/>
        <w:ind w:firstLine="709"/>
        <w:jc w:val="both"/>
        <w:rPr>
          <w:b/>
          <w:bCs/>
          <w:i/>
          <w:iCs/>
        </w:rPr>
      </w:pPr>
    </w:p>
    <w:p w14:paraId="4EAF1CFE" w14:textId="77777777" w:rsidR="008F0428" w:rsidRPr="008F0428" w:rsidRDefault="008F0428" w:rsidP="008F0428">
      <w:pPr>
        <w:pStyle w:val="Default"/>
        <w:ind w:firstLine="709"/>
        <w:jc w:val="both"/>
      </w:pPr>
      <w:r w:rsidRPr="008F0428">
        <w:rPr>
          <w:b/>
          <w:bCs/>
          <w:i/>
          <w:iCs/>
        </w:rPr>
        <w:t xml:space="preserve">Личный бюджет </w:t>
      </w:r>
      <w:r w:rsidRPr="008F0428">
        <w:t xml:space="preserve">– это ваш персональный план доходов и расходов на определенный период – месяц, квартал, год. </w:t>
      </w:r>
    </w:p>
    <w:p w14:paraId="2EF80D6C" w14:textId="77777777" w:rsidR="008F0428" w:rsidRPr="008F0428" w:rsidRDefault="008F0428" w:rsidP="008F0428">
      <w:pPr>
        <w:pStyle w:val="Default"/>
        <w:ind w:firstLine="709"/>
        <w:jc w:val="both"/>
      </w:pPr>
      <w:r w:rsidRPr="008F0428">
        <w:rPr>
          <w:b/>
          <w:bCs/>
          <w:i/>
          <w:iCs/>
        </w:rPr>
        <w:t xml:space="preserve">Семейный бюджет </w:t>
      </w:r>
      <w:r w:rsidRPr="008F0428">
        <w:t xml:space="preserve">– это план доходов и расходов семьи на определенный временной период (месяц или год). </w:t>
      </w:r>
    </w:p>
    <w:p w14:paraId="7D27B735" w14:textId="77777777" w:rsidR="008F0428" w:rsidRPr="008F0428" w:rsidRDefault="008F0428" w:rsidP="008F0428">
      <w:pPr>
        <w:pStyle w:val="Default"/>
        <w:ind w:firstLine="709"/>
        <w:jc w:val="both"/>
      </w:pPr>
      <w:r w:rsidRPr="008F0428">
        <w:rPr>
          <w:i/>
          <w:iCs/>
        </w:rPr>
        <w:t>Д</w:t>
      </w:r>
      <w:r w:rsidRPr="008F0428">
        <w:rPr>
          <w:b/>
          <w:bCs/>
          <w:i/>
          <w:iCs/>
        </w:rPr>
        <w:t xml:space="preserve">оход - </w:t>
      </w:r>
      <w:r w:rsidRPr="008F0428">
        <w:t xml:space="preserve">это деньги или материальные ценности, получаемые от предприятия, отдельного лица или какого-либо рода деятельности. </w:t>
      </w:r>
    </w:p>
    <w:p w14:paraId="77AC5753" w14:textId="77777777" w:rsidR="008F0428" w:rsidRPr="008F0428" w:rsidRDefault="008F0428" w:rsidP="008F0428">
      <w:pPr>
        <w:pStyle w:val="Default"/>
        <w:ind w:firstLine="709"/>
        <w:jc w:val="both"/>
      </w:pPr>
      <w:r w:rsidRPr="008F0428">
        <w:t xml:space="preserve">Денежные доходы семьи могут включать поступления денег в виде: </w:t>
      </w:r>
    </w:p>
    <w:p w14:paraId="299EFAB9" w14:textId="77777777" w:rsidR="008F0428" w:rsidRPr="008F0428" w:rsidRDefault="008F0428" w:rsidP="008F0428">
      <w:pPr>
        <w:pStyle w:val="Default"/>
        <w:ind w:firstLine="709"/>
        <w:jc w:val="both"/>
      </w:pPr>
      <w:r w:rsidRPr="008F0428">
        <w:t xml:space="preserve">- заработной платы за работу по найму (на основной работе, по совместительству или на своем предприятии); </w:t>
      </w:r>
    </w:p>
    <w:p w14:paraId="53055084" w14:textId="77777777" w:rsidR="008F0428" w:rsidRPr="008F0428" w:rsidRDefault="008F0428" w:rsidP="008F0428">
      <w:pPr>
        <w:pStyle w:val="Default"/>
        <w:ind w:firstLine="709"/>
        <w:jc w:val="both"/>
      </w:pPr>
      <w:r w:rsidRPr="008F0428">
        <w:t xml:space="preserve">- доходов от индивидуальной трудовой деятельности, доходов от бизнеса; </w:t>
      </w:r>
    </w:p>
    <w:p w14:paraId="0DEEB278" w14:textId="77777777" w:rsidR="008F0428" w:rsidRPr="008F0428" w:rsidRDefault="008F0428" w:rsidP="008F0428">
      <w:pPr>
        <w:pStyle w:val="Default"/>
        <w:ind w:firstLine="709"/>
        <w:jc w:val="both"/>
      </w:pPr>
      <w:r w:rsidRPr="008F0428">
        <w:t xml:space="preserve">- дивидендов по акциям, процентов по вкладам в банк; </w:t>
      </w:r>
    </w:p>
    <w:p w14:paraId="19416942" w14:textId="77777777" w:rsidR="008F0428" w:rsidRPr="008F0428" w:rsidRDefault="008F0428" w:rsidP="008F0428">
      <w:pPr>
        <w:pStyle w:val="Default"/>
        <w:ind w:firstLine="709"/>
        <w:jc w:val="both"/>
      </w:pPr>
      <w:r w:rsidRPr="008F0428">
        <w:t xml:space="preserve">- доходов от сдачи в аренду недвижимости (квартиры, дачи, гаража); </w:t>
      </w:r>
    </w:p>
    <w:p w14:paraId="7D6FBD46" w14:textId="77777777" w:rsidR="008F0428" w:rsidRPr="008F0428" w:rsidRDefault="008F0428" w:rsidP="008F0428">
      <w:pPr>
        <w:pStyle w:val="Default"/>
        <w:ind w:firstLine="709"/>
        <w:jc w:val="both"/>
      </w:pPr>
      <w:r w:rsidRPr="008F0428">
        <w:t xml:space="preserve">- доходов от продажи недвижимости, продукции с приусадебного хозяйства, личных вещей; </w:t>
      </w:r>
    </w:p>
    <w:p w14:paraId="42BD1E64" w14:textId="77777777" w:rsidR="008F0428" w:rsidRPr="008F0428" w:rsidRDefault="008F0428" w:rsidP="008F0428">
      <w:pPr>
        <w:pStyle w:val="Default"/>
        <w:ind w:firstLine="709"/>
        <w:jc w:val="both"/>
      </w:pPr>
      <w:r w:rsidRPr="008F0428">
        <w:t xml:space="preserve">- стипендий, пенсий, пособий на детей; </w:t>
      </w:r>
    </w:p>
    <w:p w14:paraId="6C43B4D2" w14:textId="77777777" w:rsidR="008F0428" w:rsidRPr="008F0428" w:rsidRDefault="008F0428" w:rsidP="008F0428">
      <w:pPr>
        <w:pStyle w:val="Default"/>
        <w:ind w:firstLine="709"/>
        <w:jc w:val="both"/>
      </w:pPr>
      <w:r w:rsidRPr="008F0428">
        <w:t xml:space="preserve">- алиментов, помощи родных и близких; </w:t>
      </w:r>
    </w:p>
    <w:p w14:paraId="7C7CDBF7" w14:textId="77777777" w:rsidR="008F0428" w:rsidRPr="008F0428" w:rsidRDefault="008F0428" w:rsidP="008F0428">
      <w:pPr>
        <w:pStyle w:val="Default"/>
        <w:ind w:firstLine="709"/>
        <w:jc w:val="both"/>
      </w:pPr>
      <w:r w:rsidRPr="008F0428">
        <w:t xml:space="preserve">- подарков, призов, выигрышей; </w:t>
      </w:r>
    </w:p>
    <w:p w14:paraId="5D0F8059" w14:textId="77777777" w:rsidR="008F0428" w:rsidRPr="008F0428" w:rsidRDefault="008F0428" w:rsidP="008F0428">
      <w:pPr>
        <w:pStyle w:val="Default"/>
        <w:ind w:firstLine="709"/>
        <w:jc w:val="both"/>
      </w:pPr>
      <w:r w:rsidRPr="008F0428">
        <w:t xml:space="preserve">- возврата налогов; </w:t>
      </w:r>
    </w:p>
    <w:p w14:paraId="36BBCCA5" w14:textId="77777777" w:rsidR="008F0428" w:rsidRPr="008F0428" w:rsidRDefault="008F0428" w:rsidP="008F0428">
      <w:pPr>
        <w:pStyle w:val="Default"/>
        <w:ind w:firstLine="709"/>
        <w:jc w:val="both"/>
      </w:pPr>
      <w:r w:rsidRPr="008F0428">
        <w:t xml:space="preserve">- грантов; </w:t>
      </w:r>
    </w:p>
    <w:p w14:paraId="5DA6A883" w14:textId="77777777" w:rsidR="008F0428" w:rsidRPr="008F0428" w:rsidRDefault="008F0428" w:rsidP="008F0428">
      <w:pPr>
        <w:pStyle w:val="Default"/>
        <w:ind w:firstLine="709"/>
        <w:jc w:val="both"/>
      </w:pPr>
      <w:r w:rsidRPr="008F0428">
        <w:t xml:space="preserve">- наследства. </w:t>
      </w:r>
    </w:p>
    <w:p w14:paraId="5D9B89DF" w14:textId="77777777" w:rsidR="008F0428" w:rsidRPr="008F0428" w:rsidRDefault="008F0428" w:rsidP="008F0428">
      <w:pPr>
        <w:pStyle w:val="Default"/>
        <w:ind w:firstLine="709"/>
        <w:jc w:val="both"/>
      </w:pPr>
    </w:p>
    <w:p w14:paraId="33051983" w14:textId="77777777" w:rsidR="008F0428" w:rsidRPr="008F0428" w:rsidRDefault="008F0428" w:rsidP="008F0428">
      <w:pPr>
        <w:pStyle w:val="Default"/>
        <w:ind w:firstLine="709"/>
        <w:jc w:val="both"/>
      </w:pPr>
      <w:r w:rsidRPr="008F0428">
        <w:rPr>
          <w:b/>
          <w:bCs/>
          <w:i/>
          <w:iCs/>
        </w:rPr>
        <w:t xml:space="preserve">Расход </w:t>
      </w:r>
      <w:r w:rsidRPr="008F0428">
        <w:rPr>
          <w:i/>
          <w:iCs/>
        </w:rPr>
        <w:t xml:space="preserve">– </w:t>
      </w:r>
      <w:r w:rsidRPr="008F0428">
        <w:t xml:space="preserve">это затраты, издержки, потребление чего-либо для определенных целей: </w:t>
      </w:r>
    </w:p>
    <w:p w14:paraId="65B086D6" w14:textId="77777777" w:rsidR="008F0428" w:rsidRPr="008F0428" w:rsidRDefault="008F0428" w:rsidP="008F0428">
      <w:pPr>
        <w:pStyle w:val="Default"/>
        <w:ind w:firstLine="709"/>
        <w:jc w:val="both"/>
      </w:pPr>
      <w:r w:rsidRPr="008F0428">
        <w:t xml:space="preserve">- расходы на жилье (аренда, налоги, страховка, содержание дома, квартплата); </w:t>
      </w:r>
    </w:p>
    <w:p w14:paraId="4031AE30" w14:textId="77777777" w:rsidR="008F0428" w:rsidRPr="008F0428" w:rsidRDefault="008F0428" w:rsidP="008F0428">
      <w:pPr>
        <w:pStyle w:val="Default"/>
        <w:ind w:firstLine="709"/>
        <w:jc w:val="both"/>
      </w:pPr>
      <w:r w:rsidRPr="008F0428">
        <w:t xml:space="preserve">- расходы на питание (продукты, кафе и рестораны); </w:t>
      </w:r>
    </w:p>
    <w:p w14:paraId="4CF4373C" w14:textId="77777777" w:rsidR="008F0428" w:rsidRPr="008F0428" w:rsidRDefault="008F0428" w:rsidP="008F0428">
      <w:pPr>
        <w:pStyle w:val="Default"/>
        <w:ind w:firstLine="709"/>
        <w:jc w:val="both"/>
      </w:pPr>
      <w:r w:rsidRPr="008F0428">
        <w:t xml:space="preserve">- долги (долги, кредиты); </w:t>
      </w:r>
    </w:p>
    <w:p w14:paraId="4FF7E3CB" w14:textId="77777777" w:rsidR="008F0428" w:rsidRPr="008F0428" w:rsidRDefault="008F0428" w:rsidP="008F0428">
      <w:pPr>
        <w:pStyle w:val="Default"/>
        <w:ind w:firstLine="709"/>
        <w:jc w:val="both"/>
      </w:pPr>
      <w:r w:rsidRPr="008F0428">
        <w:t xml:space="preserve">- расходы на транспорт (автомобиль, проезд на общественном транспорте, такси); </w:t>
      </w:r>
    </w:p>
    <w:p w14:paraId="73EACB45" w14:textId="77777777" w:rsidR="008F0428" w:rsidRPr="008F0428" w:rsidRDefault="008F0428" w:rsidP="008F0428">
      <w:pPr>
        <w:pStyle w:val="Default"/>
        <w:ind w:firstLine="709"/>
        <w:jc w:val="both"/>
      </w:pPr>
      <w:r w:rsidRPr="008F0428">
        <w:t xml:space="preserve">- расходы на отдых (отпуск, хобби, культурные мероприятия); </w:t>
      </w:r>
    </w:p>
    <w:p w14:paraId="1184FED2" w14:textId="77777777" w:rsidR="008F0428" w:rsidRPr="008F0428" w:rsidRDefault="008F0428" w:rsidP="008F0428">
      <w:pPr>
        <w:pStyle w:val="Default"/>
        <w:ind w:firstLine="709"/>
        <w:jc w:val="both"/>
      </w:pPr>
      <w:r w:rsidRPr="008F0428">
        <w:t xml:space="preserve">- личные расходы (одежда, косметика, развлечения, книги, лечение и оздоровление); </w:t>
      </w:r>
    </w:p>
    <w:p w14:paraId="36306F5E" w14:textId="77777777" w:rsidR="008F0428" w:rsidRPr="008F0428" w:rsidRDefault="008F0428" w:rsidP="008F0428">
      <w:pPr>
        <w:pStyle w:val="Default"/>
        <w:ind w:firstLine="709"/>
        <w:jc w:val="both"/>
      </w:pPr>
      <w:r w:rsidRPr="008F0428">
        <w:t xml:space="preserve">- сбережения (резервный фонд, пенсионные накопления, инвестиции); </w:t>
      </w:r>
    </w:p>
    <w:p w14:paraId="7B2D4203" w14:textId="77777777" w:rsidR="008F0428" w:rsidRPr="008F0428" w:rsidRDefault="008F0428" w:rsidP="008F0428">
      <w:pPr>
        <w:pStyle w:val="Default"/>
        <w:ind w:firstLine="709"/>
        <w:jc w:val="both"/>
      </w:pPr>
      <w:r w:rsidRPr="008F0428">
        <w:t xml:space="preserve">- другие расходы. </w:t>
      </w:r>
    </w:p>
    <w:p w14:paraId="124A5744" w14:textId="77777777" w:rsidR="008F0428" w:rsidRPr="008F0428" w:rsidRDefault="008F0428" w:rsidP="008F0428">
      <w:pPr>
        <w:pStyle w:val="Default"/>
        <w:ind w:firstLine="709"/>
        <w:jc w:val="both"/>
      </w:pPr>
    </w:p>
    <w:p w14:paraId="49028E04" w14:textId="77777777" w:rsidR="008F0428" w:rsidRPr="008F0428" w:rsidRDefault="008F0428" w:rsidP="008F0428">
      <w:pPr>
        <w:pStyle w:val="Default"/>
        <w:ind w:firstLine="709"/>
        <w:jc w:val="both"/>
      </w:pPr>
      <w:r w:rsidRPr="008F0428">
        <w:t xml:space="preserve">Семейный бюджет всегда нуждается в планировании. Этот вопрос нельзя игнорировать, живя только текущим моментом, нужно думать и о перспективе. Секрет благополучия заключается в умении составлять общий бюджет и правильного распределять заработанные средства. </w:t>
      </w:r>
    </w:p>
    <w:p w14:paraId="020EFFC8" w14:textId="77777777" w:rsidR="008F0428" w:rsidRPr="008F0428" w:rsidRDefault="008F0428" w:rsidP="008F0428">
      <w:pPr>
        <w:pStyle w:val="Default"/>
        <w:ind w:firstLine="709"/>
        <w:jc w:val="both"/>
      </w:pPr>
      <w:r w:rsidRPr="008F0428">
        <w:t xml:space="preserve">Формирование семейного бюджета напрямую зависит от ежемесячных денежных поступлений супругов и предполагаемых трат. Различают несколько видов доходов семьи: </w:t>
      </w:r>
    </w:p>
    <w:p w14:paraId="14774458" w14:textId="77777777" w:rsidR="008F0428" w:rsidRPr="008F0428" w:rsidRDefault="008F0428" w:rsidP="008F0428">
      <w:pPr>
        <w:pStyle w:val="Default"/>
        <w:ind w:firstLine="709"/>
        <w:jc w:val="both"/>
      </w:pPr>
      <w:r w:rsidRPr="008F0428">
        <w:t xml:space="preserve">- </w:t>
      </w:r>
      <w:r w:rsidRPr="008F0428">
        <w:rPr>
          <w:i/>
          <w:iCs/>
        </w:rPr>
        <w:t>Постоянные</w:t>
      </w:r>
      <w:r w:rsidRPr="008F0428">
        <w:t xml:space="preserve">. К данному виду относятся стипендии, пенсии, заработная плата, пособия, проценты по банковским вкладам, прибыль от сдачи недвижимости в аренду и т.д. </w:t>
      </w:r>
    </w:p>
    <w:p w14:paraId="3E85AFA6" w14:textId="77777777" w:rsidR="008F0428" w:rsidRPr="008F0428" w:rsidRDefault="008F0428" w:rsidP="008F0428">
      <w:pPr>
        <w:pStyle w:val="Default"/>
        <w:ind w:firstLine="709"/>
        <w:jc w:val="both"/>
      </w:pPr>
      <w:r w:rsidRPr="008F0428">
        <w:t xml:space="preserve">- </w:t>
      </w:r>
      <w:r w:rsidRPr="008F0428">
        <w:rPr>
          <w:i/>
          <w:iCs/>
        </w:rPr>
        <w:t>Временные и одноразовые</w:t>
      </w:r>
      <w:r w:rsidRPr="008F0428">
        <w:t xml:space="preserve">. В данном случае речь идет о подарках, премиях, выигрышах и заемных средствах. </w:t>
      </w:r>
    </w:p>
    <w:p w14:paraId="29B04F51" w14:textId="77777777" w:rsidR="008F0428" w:rsidRPr="008F0428" w:rsidRDefault="008F0428" w:rsidP="008F0428">
      <w:pPr>
        <w:pStyle w:val="Default"/>
        <w:ind w:firstLine="709"/>
        <w:jc w:val="both"/>
      </w:pPr>
    </w:p>
    <w:p w14:paraId="3EE0477C" w14:textId="77777777" w:rsidR="008F0428" w:rsidRDefault="008F0428">
      <w:pPr>
        <w:rPr>
          <w:rFonts w:ascii="Times New Roman" w:hAnsi="Times New Roman" w:cs="Times New Roman"/>
          <w:color w:val="000000"/>
          <w:sz w:val="24"/>
          <w:szCs w:val="24"/>
        </w:rPr>
      </w:pPr>
      <w:r>
        <w:br w:type="page"/>
      </w:r>
    </w:p>
    <w:p w14:paraId="6BDFB25C" w14:textId="643E2362" w:rsidR="008F0428" w:rsidRPr="008F0428" w:rsidRDefault="008F0428" w:rsidP="008F0428">
      <w:pPr>
        <w:pStyle w:val="Default"/>
        <w:ind w:firstLine="709"/>
        <w:jc w:val="both"/>
      </w:pPr>
      <w:r w:rsidRPr="008F0428">
        <w:lastRenderedPageBreak/>
        <w:t xml:space="preserve">Структура расходов не менее разнообразна и переменчива. Можно выделить две группы издержек: </w:t>
      </w:r>
    </w:p>
    <w:p w14:paraId="7FCA6EC0" w14:textId="77777777" w:rsidR="008F0428" w:rsidRPr="008F0428" w:rsidRDefault="008F0428" w:rsidP="008F0428">
      <w:pPr>
        <w:pStyle w:val="Default"/>
        <w:ind w:firstLine="709"/>
        <w:jc w:val="both"/>
      </w:pPr>
      <w:r w:rsidRPr="008F0428">
        <w:t xml:space="preserve">- </w:t>
      </w:r>
      <w:r w:rsidRPr="008F0428">
        <w:rPr>
          <w:i/>
          <w:iCs/>
        </w:rPr>
        <w:t>Первичные</w:t>
      </w:r>
      <w:r w:rsidRPr="008F0428">
        <w:t xml:space="preserve">. К ним относят траты, которые при всем желании сложно исключить. Каждая семья нуждается в продуктах питания, обуви и одежде. Также часть семейного бюджета уходит на плату за жилье, коммунальные услуги и налоги. </w:t>
      </w:r>
    </w:p>
    <w:p w14:paraId="1407BB5B" w14:textId="77777777" w:rsidR="008F0428" w:rsidRPr="008F0428" w:rsidRDefault="008F0428" w:rsidP="008F0428">
      <w:pPr>
        <w:pStyle w:val="Default"/>
        <w:ind w:firstLine="709"/>
        <w:jc w:val="both"/>
      </w:pPr>
      <w:r w:rsidRPr="008F0428">
        <w:t xml:space="preserve">- </w:t>
      </w:r>
      <w:r w:rsidRPr="008F0428">
        <w:rPr>
          <w:i/>
          <w:iCs/>
        </w:rPr>
        <w:t>Вторичные</w:t>
      </w:r>
      <w:r w:rsidRPr="008F0428">
        <w:t xml:space="preserve">. Данная группа расходов связана с приобретением собственной жилплощади, машины, бытовых электроприборов, предметов роскоши и т.д. </w:t>
      </w:r>
    </w:p>
    <w:p w14:paraId="07AB526D" w14:textId="77777777" w:rsidR="008F0428" w:rsidRPr="008F0428" w:rsidRDefault="008F0428" w:rsidP="008F0428">
      <w:pPr>
        <w:pStyle w:val="Default"/>
        <w:ind w:firstLine="709"/>
        <w:jc w:val="both"/>
      </w:pPr>
    </w:p>
    <w:p w14:paraId="5285D432" w14:textId="77777777" w:rsidR="008F0428" w:rsidRPr="008F0428" w:rsidRDefault="008F0428" w:rsidP="008F0428">
      <w:pPr>
        <w:pStyle w:val="Default"/>
        <w:ind w:firstLine="709"/>
        <w:jc w:val="both"/>
      </w:pPr>
      <w:r w:rsidRPr="008F0428">
        <w:t xml:space="preserve">Для составления бюджета необходимы следующие действия: </w:t>
      </w:r>
    </w:p>
    <w:p w14:paraId="732A6FA2" w14:textId="77777777" w:rsidR="008F0428" w:rsidRPr="008F0428" w:rsidRDefault="008F0428" w:rsidP="008F0428">
      <w:pPr>
        <w:pStyle w:val="Default"/>
        <w:ind w:firstLine="709"/>
        <w:jc w:val="both"/>
      </w:pPr>
      <w:r w:rsidRPr="008F0428">
        <w:t xml:space="preserve">1) определение статей доходов и расходов; </w:t>
      </w:r>
    </w:p>
    <w:p w14:paraId="3E098227" w14:textId="77777777" w:rsidR="008F0428" w:rsidRPr="008F0428" w:rsidRDefault="008F0428" w:rsidP="008F0428">
      <w:pPr>
        <w:pStyle w:val="Default"/>
        <w:ind w:firstLine="709"/>
        <w:jc w:val="both"/>
      </w:pPr>
      <w:r w:rsidRPr="008F0428">
        <w:t xml:space="preserve">2) запись доходов и расходов; </w:t>
      </w:r>
    </w:p>
    <w:p w14:paraId="0DD2E604" w14:textId="77777777" w:rsidR="008F0428" w:rsidRPr="008F0428" w:rsidRDefault="008F0428" w:rsidP="008F0428">
      <w:pPr>
        <w:pStyle w:val="Default"/>
        <w:ind w:firstLine="709"/>
        <w:jc w:val="both"/>
      </w:pPr>
      <w:r w:rsidRPr="008F0428">
        <w:t xml:space="preserve">3) группировка доходов и расходов; </w:t>
      </w:r>
    </w:p>
    <w:p w14:paraId="6ECEE4BE" w14:textId="77777777" w:rsidR="008F0428" w:rsidRPr="008F0428" w:rsidRDefault="008F0428" w:rsidP="008F0428">
      <w:pPr>
        <w:pStyle w:val="Default"/>
        <w:ind w:firstLine="709"/>
        <w:jc w:val="both"/>
      </w:pPr>
      <w:r w:rsidRPr="008F0428">
        <w:t xml:space="preserve">4) расчет разницы между полученными доходами и произведенными расходами; </w:t>
      </w:r>
    </w:p>
    <w:p w14:paraId="122A3D32" w14:textId="77777777" w:rsidR="008F0428" w:rsidRPr="008F0428" w:rsidRDefault="008F0428" w:rsidP="008F0428">
      <w:pPr>
        <w:pStyle w:val="Default"/>
        <w:ind w:firstLine="709"/>
        <w:jc w:val="both"/>
      </w:pPr>
      <w:r w:rsidRPr="008F0428">
        <w:t xml:space="preserve">5) постоянный учет доходов и расходов; </w:t>
      </w:r>
    </w:p>
    <w:p w14:paraId="797A577D" w14:textId="77777777" w:rsidR="008F0428" w:rsidRPr="008F0428" w:rsidRDefault="008F0428" w:rsidP="008F0428">
      <w:pPr>
        <w:pStyle w:val="Default"/>
        <w:ind w:firstLine="709"/>
        <w:jc w:val="both"/>
      </w:pPr>
    </w:p>
    <w:p w14:paraId="657B5CAE" w14:textId="77777777" w:rsidR="008F0428" w:rsidRPr="008F0428" w:rsidRDefault="008F0428" w:rsidP="008F0428">
      <w:pPr>
        <w:pStyle w:val="Default"/>
        <w:ind w:firstLine="709"/>
        <w:jc w:val="both"/>
      </w:pPr>
      <w:r w:rsidRPr="008F0428">
        <w:t xml:space="preserve">Структура личного (семейного) бюджета отражена в таблице 1. </w:t>
      </w:r>
    </w:p>
    <w:p w14:paraId="489F6C3B" w14:textId="77777777" w:rsidR="008F0428" w:rsidRPr="008F0428" w:rsidRDefault="008F0428" w:rsidP="008F0428">
      <w:pPr>
        <w:pStyle w:val="Default"/>
      </w:pPr>
      <w:r w:rsidRPr="008F0428">
        <w:t>Таблица 1 - Структура личного (семейного) бюджета</w:t>
      </w:r>
    </w:p>
    <w:p w14:paraId="2707F84A" w14:textId="77777777" w:rsidR="008F0428" w:rsidRPr="008F0428" w:rsidRDefault="008F0428" w:rsidP="008F0428">
      <w:pPr>
        <w:pStyle w:val="Default"/>
      </w:pPr>
      <w:r w:rsidRPr="008F0428">
        <w:rPr>
          <w:noProof/>
          <w:lang w:eastAsia="ru-RU"/>
        </w:rPr>
        <w:drawing>
          <wp:inline distT="0" distB="0" distL="0" distR="0" wp14:anchorId="421857E4" wp14:editId="3AF0A3F0">
            <wp:extent cx="6011545" cy="2720087"/>
            <wp:effectExtent l="0" t="0" r="0" b="0"/>
            <wp:docPr id="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8"/>
                    <a:srcRect l="1989" t="4310" r="-80"/>
                    <a:stretch/>
                  </pic:blipFill>
                  <pic:spPr bwMode="auto">
                    <a:xfrm>
                      <a:off x="0" y="0"/>
                      <a:ext cx="6015183" cy="2721733"/>
                    </a:xfrm>
                    <a:prstGeom prst="rect">
                      <a:avLst/>
                    </a:prstGeom>
                    <a:noFill/>
                    <a:ln>
                      <a:noFill/>
                    </a:ln>
                    <a:extLst>
                      <a:ext uri="{53640926-AAD7-44D8-BBD7-CCE9431645EC}">
                        <a14:shadowObscured xmlns:a14="http://schemas.microsoft.com/office/drawing/2010/main"/>
                      </a:ext>
                    </a:extLst>
                  </pic:spPr>
                </pic:pic>
              </a:graphicData>
            </a:graphic>
          </wp:inline>
        </w:drawing>
      </w:r>
    </w:p>
    <w:p w14:paraId="77CCF516" w14:textId="77777777" w:rsidR="008F0428" w:rsidRPr="008F0428" w:rsidRDefault="008F0428" w:rsidP="008F0428">
      <w:pPr>
        <w:pStyle w:val="Default"/>
        <w:ind w:firstLine="709"/>
        <w:jc w:val="both"/>
      </w:pPr>
      <w:r w:rsidRPr="008F0428">
        <w:t xml:space="preserve">По завершении периода – желательно сравнить насколько смогли уложиться в запланированный бюджет, смогли ли достичь целей по увеличению своего капитала. Желательно проанализировать бюджет постатейно и по всем статьям, где были существенные отклонения разобрать причину отклонений. </w:t>
      </w:r>
    </w:p>
    <w:p w14:paraId="0CE354C4" w14:textId="77777777" w:rsidR="008F0428" w:rsidRPr="008F0428" w:rsidRDefault="008F0428" w:rsidP="008F0428">
      <w:pPr>
        <w:pStyle w:val="Default"/>
        <w:ind w:firstLine="709"/>
      </w:pPr>
      <w:r w:rsidRPr="008F0428">
        <w:t xml:space="preserve">При суммировании всех записей о расходах и всех записей о доходах за период вы получите один из трех результатов (таблица 2). </w:t>
      </w:r>
    </w:p>
    <w:p w14:paraId="08379BC7" w14:textId="77777777" w:rsidR="008F0428" w:rsidRPr="008F0428" w:rsidRDefault="008F0428" w:rsidP="008F0428">
      <w:pPr>
        <w:pStyle w:val="Default"/>
        <w:ind w:firstLine="709"/>
      </w:pPr>
      <w:r w:rsidRPr="008F0428">
        <w:t>Таблица 2 – Баланс личного (семейного) бюджета</w:t>
      </w:r>
    </w:p>
    <w:p w14:paraId="585FDA16" w14:textId="77777777" w:rsidR="008F0428" w:rsidRPr="008F0428" w:rsidRDefault="008F0428" w:rsidP="008F0428">
      <w:pPr>
        <w:spacing w:after="0" w:line="360" w:lineRule="auto"/>
        <w:jc w:val="both"/>
        <w:rPr>
          <w:rFonts w:ascii="Times New Roman" w:hAnsi="Times New Roman" w:cs="Times New Roman"/>
          <w:sz w:val="24"/>
          <w:szCs w:val="24"/>
        </w:rPr>
      </w:pPr>
      <w:r w:rsidRPr="008F0428">
        <w:rPr>
          <w:rFonts w:ascii="Times New Roman" w:hAnsi="Times New Roman" w:cs="Times New Roman"/>
          <w:noProof/>
          <w:sz w:val="24"/>
          <w:szCs w:val="24"/>
          <w:lang w:eastAsia="ru-RU"/>
        </w:rPr>
        <w:drawing>
          <wp:inline distT="0" distB="0" distL="0" distR="0" wp14:anchorId="3CCE0D6C" wp14:editId="47E5BCE7">
            <wp:extent cx="5940425" cy="1005736"/>
            <wp:effectExtent l="19050" t="0" r="317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srcRect/>
                    <a:stretch>
                      <a:fillRect/>
                    </a:stretch>
                  </pic:blipFill>
                  <pic:spPr bwMode="auto">
                    <a:xfrm>
                      <a:off x="0" y="0"/>
                      <a:ext cx="5940425" cy="1005736"/>
                    </a:xfrm>
                    <a:prstGeom prst="rect">
                      <a:avLst/>
                    </a:prstGeom>
                    <a:noFill/>
                    <a:ln w="9525">
                      <a:noFill/>
                      <a:miter lim="800000"/>
                      <a:headEnd/>
                      <a:tailEnd/>
                    </a:ln>
                  </pic:spPr>
                </pic:pic>
              </a:graphicData>
            </a:graphic>
          </wp:inline>
        </w:drawing>
      </w:r>
    </w:p>
    <w:p w14:paraId="703E720E" w14:textId="77777777" w:rsidR="008F0428" w:rsidRPr="008F0428" w:rsidRDefault="008F0428" w:rsidP="008F0428">
      <w:pPr>
        <w:spacing w:after="0" w:line="240"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Наличие бюджета помогает управлять своими финансами таким образом, чтобы двигаться к достижению своих финансовых целей и реализации планов. Вы начинаете руководствоваться четким планом действий, а не интуицией. Это будет помогать как при принятии серьезных финансовых решений, так и при расстановке приоритетов в ежедневных тратах. Наличие бюджета служит фундаментом создания собственного капитала.</w:t>
      </w:r>
    </w:p>
    <w:p w14:paraId="5F562E29" w14:textId="77777777" w:rsidR="001A3CA3" w:rsidRDefault="001A3CA3" w:rsidP="008F0428">
      <w:pPr>
        <w:pStyle w:val="Default"/>
        <w:jc w:val="center"/>
        <w:rPr>
          <w:b/>
          <w:bCs/>
        </w:rPr>
      </w:pPr>
    </w:p>
    <w:p w14:paraId="0835BE54" w14:textId="77777777" w:rsidR="001A3CA3" w:rsidRDefault="001A3CA3" w:rsidP="008F0428">
      <w:pPr>
        <w:pStyle w:val="Default"/>
        <w:jc w:val="center"/>
        <w:rPr>
          <w:b/>
          <w:bCs/>
        </w:rPr>
      </w:pPr>
    </w:p>
    <w:p w14:paraId="26AA6ACA" w14:textId="77777777" w:rsidR="008F0428" w:rsidRPr="008F0428" w:rsidRDefault="008F0428" w:rsidP="008F0428">
      <w:pPr>
        <w:pStyle w:val="Default"/>
        <w:jc w:val="center"/>
      </w:pPr>
      <w:r w:rsidRPr="008F0428">
        <w:rPr>
          <w:b/>
          <w:bCs/>
        </w:rPr>
        <w:lastRenderedPageBreak/>
        <w:t>Выполнение работы</w:t>
      </w:r>
    </w:p>
    <w:p w14:paraId="72CF89D7" w14:textId="77777777" w:rsidR="008F0428" w:rsidRPr="008F0428" w:rsidRDefault="008F0428" w:rsidP="008F0428">
      <w:pPr>
        <w:pStyle w:val="Default"/>
        <w:ind w:firstLine="709"/>
      </w:pPr>
      <w:r w:rsidRPr="008F0428">
        <w:rPr>
          <w:b/>
          <w:bCs/>
          <w:i/>
          <w:iCs/>
        </w:rPr>
        <w:t xml:space="preserve">Задание 1. </w:t>
      </w:r>
      <w:r w:rsidRPr="008F0428">
        <w:t>Составьте текущий личный (семейный) бюджет (за месяц) и оцените свой баланс.</w:t>
      </w:r>
    </w:p>
    <w:tbl>
      <w:tblPr>
        <w:tblStyle w:val="GridTable4Accent3"/>
        <w:tblW w:w="0" w:type="auto"/>
        <w:tblLook w:val="04A0" w:firstRow="1" w:lastRow="0" w:firstColumn="1" w:lastColumn="0" w:noHBand="0" w:noVBand="1"/>
      </w:tblPr>
      <w:tblGrid>
        <w:gridCol w:w="3510"/>
        <w:gridCol w:w="1274"/>
        <w:gridCol w:w="3404"/>
        <w:gridCol w:w="1382"/>
      </w:tblGrid>
      <w:tr w:rsidR="008F0428" w:rsidRPr="008F0428" w14:paraId="532EEA31" w14:textId="77777777" w:rsidTr="008F04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84" w:type="dxa"/>
            <w:gridSpan w:val="2"/>
          </w:tcPr>
          <w:p w14:paraId="1EE801BB" w14:textId="77777777" w:rsidR="008F0428" w:rsidRPr="008F0428" w:rsidRDefault="008F0428" w:rsidP="008F0428">
            <w:pPr>
              <w:pStyle w:val="Default"/>
              <w:jc w:val="center"/>
            </w:pPr>
            <w:r w:rsidRPr="008F0428">
              <w:t>Доходы</w:t>
            </w:r>
          </w:p>
        </w:tc>
        <w:tc>
          <w:tcPr>
            <w:tcW w:w="4786" w:type="dxa"/>
            <w:gridSpan w:val="2"/>
          </w:tcPr>
          <w:p w14:paraId="459729E4" w14:textId="77777777" w:rsidR="008F0428" w:rsidRPr="008F0428" w:rsidRDefault="008F0428" w:rsidP="008F0428">
            <w:pPr>
              <w:pStyle w:val="Default"/>
              <w:jc w:val="center"/>
              <w:cnfStyle w:val="100000000000" w:firstRow="1" w:lastRow="0" w:firstColumn="0" w:lastColumn="0" w:oddVBand="0" w:evenVBand="0" w:oddHBand="0" w:evenHBand="0" w:firstRowFirstColumn="0" w:firstRowLastColumn="0" w:lastRowFirstColumn="0" w:lastRowLastColumn="0"/>
            </w:pPr>
            <w:r w:rsidRPr="008F0428">
              <w:t>Расходы</w:t>
            </w:r>
          </w:p>
        </w:tc>
      </w:tr>
      <w:tr w:rsidR="008F0428" w:rsidRPr="008F0428" w14:paraId="0B6C9088" w14:textId="77777777" w:rsidTr="008F04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14:paraId="49DB35E3" w14:textId="77777777" w:rsidR="008F0428" w:rsidRPr="008F0428" w:rsidRDefault="008F0428" w:rsidP="008F0428">
            <w:pPr>
              <w:pStyle w:val="Default"/>
            </w:pPr>
            <w:r w:rsidRPr="008F0428">
              <w:t>Статьи доходов</w:t>
            </w:r>
          </w:p>
        </w:tc>
        <w:tc>
          <w:tcPr>
            <w:tcW w:w="1274" w:type="dxa"/>
          </w:tcPr>
          <w:p w14:paraId="79AF285E"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r w:rsidRPr="008F0428">
              <w:t>Сумма в рублях</w:t>
            </w:r>
          </w:p>
        </w:tc>
        <w:tc>
          <w:tcPr>
            <w:tcW w:w="3404" w:type="dxa"/>
          </w:tcPr>
          <w:p w14:paraId="4FAC955C"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r w:rsidRPr="008F0428">
              <w:t>Статьи расходов</w:t>
            </w:r>
          </w:p>
        </w:tc>
        <w:tc>
          <w:tcPr>
            <w:tcW w:w="1382" w:type="dxa"/>
          </w:tcPr>
          <w:p w14:paraId="2AEAC3F6"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r w:rsidRPr="008F0428">
              <w:t>Сумма в рублях</w:t>
            </w:r>
          </w:p>
        </w:tc>
      </w:tr>
      <w:tr w:rsidR="008F0428" w:rsidRPr="008F0428" w14:paraId="0AB5821F" w14:textId="77777777" w:rsidTr="008F0428">
        <w:tc>
          <w:tcPr>
            <w:cnfStyle w:val="001000000000" w:firstRow="0" w:lastRow="0" w:firstColumn="1" w:lastColumn="0" w:oddVBand="0" w:evenVBand="0" w:oddHBand="0" w:evenHBand="0" w:firstRowFirstColumn="0" w:firstRowLastColumn="0" w:lastRowFirstColumn="0" w:lastRowLastColumn="0"/>
            <w:tcW w:w="3510" w:type="dxa"/>
          </w:tcPr>
          <w:p w14:paraId="5EF174EA" w14:textId="77777777" w:rsidR="008F0428" w:rsidRPr="008F0428" w:rsidRDefault="008F0428" w:rsidP="008F0428">
            <w:pPr>
              <w:pStyle w:val="Default"/>
            </w:pPr>
          </w:p>
        </w:tc>
        <w:tc>
          <w:tcPr>
            <w:tcW w:w="1274" w:type="dxa"/>
          </w:tcPr>
          <w:p w14:paraId="701F2818" w14:textId="77777777" w:rsidR="008F0428" w:rsidRPr="008F0428" w:rsidRDefault="008F0428" w:rsidP="008F0428">
            <w:pPr>
              <w:pStyle w:val="Default"/>
              <w:cnfStyle w:val="000000000000" w:firstRow="0" w:lastRow="0" w:firstColumn="0" w:lastColumn="0" w:oddVBand="0" w:evenVBand="0" w:oddHBand="0" w:evenHBand="0" w:firstRowFirstColumn="0" w:firstRowLastColumn="0" w:lastRowFirstColumn="0" w:lastRowLastColumn="0"/>
            </w:pPr>
          </w:p>
        </w:tc>
        <w:tc>
          <w:tcPr>
            <w:tcW w:w="3404" w:type="dxa"/>
          </w:tcPr>
          <w:p w14:paraId="765220EB" w14:textId="77777777" w:rsidR="008F0428" w:rsidRPr="008F0428" w:rsidRDefault="008F0428" w:rsidP="008F0428">
            <w:pPr>
              <w:pStyle w:val="Default"/>
              <w:cnfStyle w:val="000000000000" w:firstRow="0" w:lastRow="0" w:firstColumn="0" w:lastColumn="0" w:oddVBand="0" w:evenVBand="0" w:oddHBand="0" w:evenHBand="0" w:firstRowFirstColumn="0" w:firstRowLastColumn="0" w:lastRowFirstColumn="0" w:lastRowLastColumn="0"/>
            </w:pPr>
          </w:p>
        </w:tc>
        <w:tc>
          <w:tcPr>
            <w:tcW w:w="1382" w:type="dxa"/>
          </w:tcPr>
          <w:p w14:paraId="47C5CF7B" w14:textId="77777777" w:rsidR="008F0428" w:rsidRPr="008F0428" w:rsidRDefault="008F0428" w:rsidP="008F0428">
            <w:pPr>
              <w:pStyle w:val="Default"/>
              <w:cnfStyle w:val="000000000000" w:firstRow="0" w:lastRow="0" w:firstColumn="0" w:lastColumn="0" w:oddVBand="0" w:evenVBand="0" w:oddHBand="0" w:evenHBand="0" w:firstRowFirstColumn="0" w:firstRowLastColumn="0" w:lastRowFirstColumn="0" w:lastRowLastColumn="0"/>
            </w:pPr>
          </w:p>
        </w:tc>
      </w:tr>
      <w:tr w:rsidR="008F0428" w:rsidRPr="008F0428" w14:paraId="5A9721B7" w14:textId="77777777" w:rsidTr="008F04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14:paraId="704D89F8" w14:textId="77777777" w:rsidR="008F0428" w:rsidRPr="008F0428" w:rsidRDefault="008F0428" w:rsidP="008F0428">
            <w:pPr>
              <w:pStyle w:val="Default"/>
            </w:pPr>
          </w:p>
        </w:tc>
        <w:tc>
          <w:tcPr>
            <w:tcW w:w="1274" w:type="dxa"/>
          </w:tcPr>
          <w:p w14:paraId="69B2DD76"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p>
        </w:tc>
        <w:tc>
          <w:tcPr>
            <w:tcW w:w="3404" w:type="dxa"/>
          </w:tcPr>
          <w:p w14:paraId="0DE6E724"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p>
        </w:tc>
        <w:tc>
          <w:tcPr>
            <w:tcW w:w="1382" w:type="dxa"/>
          </w:tcPr>
          <w:p w14:paraId="6E3DF970"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p>
        </w:tc>
      </w:tr>
      <w:tr w:rsidR="008F0428" w:rsidRPr="008F0428" w14:paraId="4EC71769" w14:textId="77777777" w:rsidTr="008F0428">
        <w:tc>
          <w:tcPr>
            <w:cnfStyle w:val="001000000000" w:firstRow="0" w:lastRow="0" w:firstColumn="1" w:lastColumn="0" w:oddVBand="0" w:evenVBand="0" w:oddHBand="0" w:evenHBand="0" w:firstRowFirstColumn="0" w:firstRowLastColumn="0" w:lastRowFirstColumn="0" w:lastRowLastColumn="0"/>
            <w:tcW w:w="3510" w:type="dxa"/>
          </w:tcPr>
          <w:p w14:paraId="72F55633" w14:textId="77777777" w:rsidR="008F0428" w:rsidRPr="008F0428" w:rsidRDefault="008F0428" w:rsidP="008F0428">
            <w:pPr>
              <w:pStyle w:val="Default"/>
            </w:pPr>
          </w:p>
        </w:tc>
        <w:tc>
          <w:tcPr>
            <w:tcW w:w="1274" w:type="dxa"/>
          </w:tcPr>
          <w:p w14:paraId="48F8D1DF" w14:textId="77777777" w:rsidR="008F0428" w:rsidRPr="008F0428" w:rsidRDefault="008F0428" w:rsidP="008F0428">
            <w:pPr>
              <w:pStyle w:val="Default"/>
              <w:cnfStyle w:val="000000000000" w:firstRow="0" w:lastRow="0" w:firstColumn="0" w:lastColumn="0" w:oddVBand="0" w:evenVBand="0" w:oddHBand="0" w:evenHBand="0" w:firstRowFirstColumn="0" w:firstRowLastColumn="0" w:lastRowFirstColumn="0" w:lastRowLastColumn="0"/>
            </w:pPr>
          </w:p>
        </w:tc>
        <w:tc>
          <w:tcPr>
            <w:tcW w:w="3404" w:type="dxa"/>
          </w:tcPr>
          <w:p w14:paraId="0C982EDB" w14:textId="77777777" w:rsidR="008F0428" w:rsidRPr="008F0428" w:rsidRDefault="008F0428" w:rsidP="008F0428">
            <w:pPr>
              <w:pStyle w:val="Default"/>
              <w:cnfStyle w:val="000000000000" w:firstRow="0" w:lastRow="0" w:firstColumn="0" w:lastColumn="0" w:oddVBand="0" w:evenVBand="0" w:oddHBand="0" w:evenHBand="0" w:firstRowFirstColumn="0" w:firstRowLastColumn="0" w:lastRowFirstColumn="0" w:lastRowLastColumn="0"/>
            </w:pPr>
          </w:p>
        </w:tc>
        <w:tc>
          <w:tcPr>
            <w:tcW w:w="1382" w:type="dxa"/>
          </w:tcPr>
          <w:p w14:paraId="454A4F0A" w14:textId="77777777" w:rsidR="008F0428" w:rsidRPr="008F0428" w:rsidRDefault="008F0428" w:rsidP="008F0428">
            <w:pPr>
              <w:pStyle w:val="Default"/>
              <w:cnfStyle w:val="000000000000" w:firstRow="0" w:lastRow="0" w:firstColumn="0" w:lastColumn="0" w:oddVBand="0" w:evenVBand="0" w:oddHBand="0" w:evenHBand="0" w:firstRowFirstColumn="0" w:firstRowLastColumn="0" w:lastRowFirstColumn="0" w:lastRowLastColumn="0"/>
            </w:pPr>
          </w:p>
        </w:tc>
      </w:tr>
      <w:tr w:rsidR="008F0428" w:rsidRPr="008F0428" w14:paraId="765B855D" w14:textId="77777777" w:rsidTr="008F04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14:paraId="46D9FCBF" w14:textId="77777777" w:rsidR="008F0428" w:rsidRPr="008F0428" w:rsidRDefault="008F0428" w:rsidP="008F0428">
            <w:pPr>
              <w:pStyle w:val="Default"/>
            </w:pPr>
          </w:p>
        </w:tc>
        <w:tc>
          <w:tcPr>
            <w:tcW w:w="1274" w:type="dxa"/>
          </w:tcPr>
          <w:p w14:paraId="33C210EA"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p>
        </w:tc>
        <w:tc>
          <w:tcPr>
            <w:tcW w:w="3404" w:type="dxa"/>
          </w:tcPr>
          <w:p w14:paraId="370FBF91"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p>
        </w:tc>
        <w:tc>
          <w:tcPr>
            <w:tcW w:w="1382" w:type="dxa"/>
          </w:tcPr>
          <w:p w14:paraId="7235005B"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p>
        </w:tc>
      </w:tr>
      <w:tr w:rsidR="008F0428" w:rsidRPr="008F0428" w14:paraId="628B5690" w14:textId="77777777" w:rsidTr="008F0428">
        <w:tc>
          <w:tcPr>
            <w:cnfStyle w:val="001000000000" w:firstRow="0" w:lastRow="0" w:firstColumn="1" w:lastColumn="0" w:oddVBand="0" w:evenVBand="0" w:oddHBand="0" w:evenHBand="0" w:firstRowFirstColumn="0" w:firstRowLastColumn="0" w:lastRowFirstColumn="0" w:lastRowLastColumn="0"/>
            <w:tcW w:w="3510" w:type="dxa"/>
          </w:tcPr>
          <w:p w14:paraId="3018269D" w14:textId="77777777" w:rsidR="008F0428" w:rsidRPr="008F0428" w:rsidRDefault="008F0428" w:rsidP="008F0428">
            <w:pPr>
              <w:pStyle w:val="Default"/>
            </w:pPr>
          </w:p>
        </w:tc>
        <w:tc>
          <w:tcPr>
            <w:tcW w:w="1274" w:type="dxa"/>
          </w:tcPr>
          <w:p w14:paraId="298E292E" w14:textId="77777777" w:rsidR="008F0428" w:rsidRPr="008F0428" w:rsidRDefault="008F0428" w:rsidP="008F0428">
            <w:pPr>
              <w:pStyle w:val="Default"/>
              <w:cnfStyle w:val="000000000000" w:firstRow="0" w:lastRow="0" w:firstColumn="0" w:lastColumn="0" w:oddVBand="0" w:evenVBand="0" w:oddHBand="0" w:evenHBand="0" w:firstRowFirstColumn="0" w:firstRowLastColumn="0" w:lastRowFirstColumn="0" w:lastRowLastColumn="0"/>
            </w:pPr>
          </w:p>
        </w:tc>
        <w:tc>
          <w:tcPr>
            <w:tcW w:w="3404" w:type="dxa"/>
          </w:tcPr>
          <w:p w14:paraId="4DCEA2E0" w14:textId="77777777" w:rsidR="008F0428" w:rsidRPr="008F0428" w:rsidRDefault="008F0428" w:rsidP="008F0428">
            <w:pPr>
              <w:pStyle w:val="Default"/>
              <w:cnfStyle w:val="000000000000" w:firstRow="0" w:lastRow="0" w:firstColumn="0" w:lastColumn="0" w:oddVBand="0" w:evenVBand="0" w:oddHBand="0" w:evenHBand="0" w:firstRowFirstColumn="0" w:firstRowLastColumn="0" w:lastRowFirstColumn="0" w:lastRowLastColumn="0"/>
            </w:pPr>
          </w:p>
        </w:tc>
        <w:tc>
          <w:tcPr>
            <w:tcW w:w="1382" w:type="dxa"/>
          </w:tcPr>
          <w:p w14:paraId="0B4B4B10" w14:textId="77777777" w:rsidR="008F0428" w:rsidRPr="008F0428" w:rsidRDefault="008F0428" w:rsidP="008F0428">
            <w:pPr>
              <w:pStyle w:val="Default"/>
              <w:cnfStyle w:val="000000000000" w:firstRow="0" w:lastRow="0" w:firstColumn="0" w:lastColumn="0" w:oddVBand="0" w:evenVBand="0" w:oddHBand="0" w:evenHBand="0" w:firstRowFirstColumn="0" w:firstRowLastColumn="0" w:lastRowFirstColumn="0" w:lastRowLastColumn="0"/>
            </w:pPr>
          </w:p>
        </w:tc>
      </w:tr>
      <w:tr w:rsidR="008F0428" w:rsidRPr="008F0428" w14:paraId="3851E689" w14:textId="77777777" w:rsidTr="008F04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14:paraId="1684C388" w14:textId="77777777" w:rsidR="008F0428" w:rsidRPr="008F0428" w:rsidRDefault="008F0428" w:rsidP="008F0428">
            <w:pPr>
              <w:pStyle w:val="Default"/>
            </w:pPr>
            <w:r w:rsidRPr="008F0428">
              <w:t>Общий доход</w:t>
            </w:r>
          </w:p>
        </w:tc>
        <w:tc>
          <w:tcPr>
            <w:tcW w:w="1274" w:type="dxa"/>
          </w:tcPr>
          <w:p w14:paraId="7E4DFD7D"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p>
        </w:tc>
        <w:tc>
          <w:tcPr>
            <w:tcW w:w="3404" w:type="dxa"/>
          </w:tcPr>
          <w:p w14:paraId="11029063"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rPr>
                <w:b/>
                <w:bCs/>
              </w:rPr>
            </w:pPr>
            <w:r w:rsidRPr="008F0428">
              <w:rPr>
                <w:b/>
                <w:bCs/>
              </w:rPr>
              <w:t>Общий расход</w:t>
            </w:r>
          </w:p>
        </w:tc>
        <w:tc>
          <w:tcPr>
            <w:tcW w:w="1382" w:type="dxa"/>
          </w:tcPr>
          <w:p w14:paraId="2A69CFB4"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p>
        </w:tc>
      </w:tr>
    </w:tbl>
    <w:p w14:paraId="3905EDD0" w14:textId="77777777" w:rsidR="008F0428" w:rsidRPr="008F0428" w:rsidRDefault="008F0428" w:rsidP="008F0428">
      <w:pPr>
        <w:pStyle w:val="Default"/>
        <w:ind w:firstLine="709"/>
      </w:pPr>
    </w:p>
    <w:p w14:paraId="33810873" w14:textId="77777777" w:rsidR="008F0428" w:rsidRPr="008F0428" w:rsidRDefault="008F0428" w:rsidP="008F0428">
      <w:pPr>
        <w:pStyle w:val="Default"/>
      </w:pPr>
      <w:r w:rsidRPr="008F0428">
        <w:t xml:space="preserve">Определите вид бюджета. </w:t>
      </w:r>
    </w:p>
    <w:p w14:paraId="782DECFB" w14:textId="77777777" w:rsidR="008F0428" w:rsidRPr="008F0428" w:rsidRDefault="008F0428" w:rsidP="008F0428">
      <w:pPr>
        <w:pStyle w:val="Default"/>
      </w:pPr>
    </w:p>
    <w:p w14:paraId="14E944C9" w14:textId="77777777" w:rsidR="008F0428" w:rsidRPr="008F0428" w:rsidRDefault="008F0428" w:rsidP="008F0428">
      <w:pPr>
        <w:pStyle w:val="Default"/>
        <w:ind w:firstLine="709"/>
        <w:jc w:val="both"/>
      </w:pPr>
      <w:r w:rsidRPr="008F0428">
        <w:rPr>
          <w:b/>
          <w:bCs/>
          <w:i/>
          <w:iCs/>
        </w:rPr>
        <w:t xml:space="preserve">Задание 2. </w:t>
      </w:r>
      <w:r w:rsidRPr="008F0428">
        <w:t xml:space="preserve">Составьте по аналогии перспективный личный (семейный) бюджет (за месяц) и оцените его баланс. </w:t>
      </w:r>
    </w:p>
    <w:p w14:paraId="54008033" w14:textId="77777777" w:rsidR="008F0428" w:rsidRPr="008F0428" w:rsidRDefault="008F0428" w:rsidP="008F0428">
      <w:pPr>
        <w:pStyle w:val="Default"/>
        <w:ind w:firstLine="709"/>
        <w:jc w:val="both"/>
      </w:pPr>
      <w:r w:rsidRPr="008F0428">
        <w:t xml:space="preserve">Какие изменения произошли в вашем бюджете? </w:t>
      </w:r>
    </w:p>
    <w:p w14:paraId="324312AC" w14:textId="77777777" w:rsidR="008F0428" w:rsidRDefault="008F0428" w:rsidP="008F0428">
      <w:pPr>
        <w:pStyle w:val="Default"/>
        <w:jc w:val="center"/>
        <w:rPr>
          <w:b/>
          <w:bCs/>
          <w:sz w:val="28"/>
          <w:szCs w:val="28"/>
        </w:rPr>
      </w:pPr>
    </w:p>
    <w:p w14:paraId="52302AC6" w14:textId="77777777" w:rsidR="008F0428" w:rsidRDefault="008F0428" w:rsidP="008F0428">
      <w:pPr>
        <w:pStyle w:val="Default"/>
        <w:ind w:firstLine="709"/>
        <w:jc w:val="both"/>
      </w:pPr>
    </w:p>
    <w:p w14:paraId="1CE5C30D" w14:textId="77777777" w:rsidR="008F0428" w:rsidRDefault="008F0428" w:rsidP="008F0428">
      <w:pP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br w:type="page"/>
      </w:r>
    </w:p>
    <w:p w14:paraId="35788A63" w14:textId="55A52AD3" w:rsidR="008F0428" w:rsidRPr="008F0428" w:rsidRDefault="008F0428" w:rsidP="008F0428">
      <w:pPr>
        <w:spacing w:after="0"/>
        <w:jc w:val="center"/>
        <w:rPr>
          <w:rFonts w:ascii="Times New Roman" w:hAnsi="Times New Roman" w:cs="Times New Roman"/>
          <w:b/>
          <w:bCs/>
          <w:sz w:val="28"/>
          <w:szCs w:val="28"/>
        </w:rPr>
      </w:pPr>
      <w:r w:rsidRPr="008F0428">
        <w:rPr>
          <w:rFonts w:ascii="Times New Roman" w:hAnsi="Times New Roman" w:cs="Times New Roman"/>
          <w:b/>
          <w:bCs/>
          <w:sz w:val="28"/>
          <w:szCs w:val="28"/>
        </w:rPr>
        <w:lastRenderedPageBreak/>
        <w:t>Практическое занятие №2</w:t>
      </w:r>
    </w:p>
    <w:p w14:paraId="4350CB8E" w14:textId="77777777" w:rsidR="00142063" w:rsidRPr="00142063" w:rsidRDefault="00142063" w:rsidP="00142063">
      <w:pPr>
        <w:shd w:val="clear" w:color="auto" w:fill="FFFFFF"/>
        <w:spacing w:after="0" w:line="240" w:lineRule="auto"/>
        <w:ind w:firstLine="850"/>
        <w:rPr>
          <w:rFonts w:ascii="Times New Roman" w:hAnsi="Times New Roman" w:cs="Times New Roman"/>
          <w:b/>
          <w:bCs/>
          <w:sz w:val="24"/>
          <w:szCs w:val="28"/>
        </w:rPr>
      </w:pPr>
      <w:r w:rsidRPr="00142063">
        <w:rPr>
          <w:rFonts w:ascii="Times New Roman" w:hAnsi="Times New Roman" w:cs="Times New Roman"/>
          <w:b/>
          <w:bCs/>
          <w:sz w:val="24"/>
          <w:szCs w:val="28"/>
        </w:rPr>
        <w:t>Изучение онлайн-услуг банков, отбор банков в зависимости от финансовых целей вкладчика/заемщика (по данным коммерческих банков г. Вологды)</w:t>
      </w:r>
    </w:p>
    <w:p w14:paraId="7E534DAC" w14:textId="77777777" w:rsidR="008F0428" w:rsidRDefault="008F0428" w:rsidP="008F0428">
      <w:pPr>
        <w:shd w:val="clear" w:color="auto" w:fill="FFFFFF"/>
        <w:spacing w:after="0" w:line="240" w:lineRule="auto"/>
        <w:ind w:firstLine="850"/>
        <w:rPr>
          <w:rFonts w:ascii="Times New Roman" w:eastAsia="Times New Roman" w:hAnsi="Times New Roman" w:cs="Times New Roman"/>
          <w:b/>
          <w:bCs/>
          <w:color w:val="000000"/>
          <w:sz w:val="24"/>
          <w:szCs w:val="24"/>
          <w:lang w:eastAsia="ru-RU"/>
        </w:rPr>
      </w:pPr>
    </w:p>
    <w:p w14:paraId="653307F3" w14:textId="77777777" w:rsidR="008F0428" w:rsidRPr="008F0428" w:rsidRDefault="008F0428" w:rsidP="008F0428">
      <w:pPr>
        <w:pStyle w:val="af4"/>
        <w:ind w:firstLine="709"/>
        <w:jc w:val="both"/>
        <w:rPr>
          <w:rFonts w:ascii="Calibri" w:eastAsia="Times New Roman" w:hAnsi="Calibri" w:cs="Calibri"/>
          <w:iCs/>
          <w:color w:val="000000"/>
          <w:sz w:val="24"/>
          <w:szCs w:val="24"/>
          <w:lang w:eastAsia="ru-RU"/>
        </w:rPr>
      </w:pPr>
      <w:r w:rsidRPr="008F0428">
        <w:rPr>
          <w:rFonts w:ascii="Times New Roman" w:hAnsi="Times New Roman"/>
          <w:b/>
          <w:sz w:val="24"/>
          <w:szCs w:val="24"/>
        </w:rPr>
        <w:t>Цель</w:t>
      </w:r>
      <w:r w:rsidRPr="008F0428">
        <w:rPr>
          <w:rFonts w:ascii="Times New Roman" w:eastAsia="Times New Roman" w:hAnsi="Times New Roman"/>
          <w:iCs/>
          <w:color w:val="000000"/>
          <w:sz w:val="24"/>
          <w:szCs w:val="24"/>
          <w:lang w:eastAsia="ru-RU"/>
        </w:rPr>
        <w:t>: Изучение банковских продуктов</w:t>
      </w:r>
    </w:p>
    <w:p w14:paraId="71C4D5B5" w14:textId="77777777" w:rsidR="008F0428" w:rsidRPr="002C7CAF" w:rsidRDefault="008F0428" w:rsidP="008F0428">
      <w:pPr>
        <w:pStyle w:val="af4"/>
        <w:ind w:firstLine="709"/>
        <w:jc w:val="both"/>
        <w:rPr>
          <w:rFonts w:ascii="Times New Roman" w:hAnsi="Times New Roman"/>
          <w:sz w:val="24"/>
          <w:szCs w:val="24"/>
        </w:rPr>
      </w:pPr>
      <w:r w:rsidRPr="002C7CAF">
        <w:rPr>
          <w:rFonts w:ascii="Times New Roman" w:hAnsi="Times New Roman"/>
          <w:b/>
          <w:sz w:val="24"/>
          <w:szCs w:val="24"/>
        </w:rPr>
        <w:t>Время выполнения</w:t>
      </w:r>
      <w:r w:rsidRPr="002C7CAF">
        <w:rPr>
          <w:rFonts w:ascii="Times New Roman" w:hAnsi="Times New Roman"/>
          <w:sz w:val="24"/>
          <w:szCs w:val="24"/>
        </w:rPr>
        <w:t xml:space="preserve"> – </w:t>
      </w:r>
      <w:r>
        <w:rPr>
          <w:rFonts w:ascii="Times New Roman" w:hAnsi="Times New Roman"/>
          <w:sz w:val="24"/>
          <w:szCs w:val="24"/>
          <w:lang w:val="ru-RU"/>
        </w:rPr>
        <w:t>2</w:t>
      </w:r>
      <w:r w:rsidRPr="002C7CAF">
        <w:rPr>
          <w:rFonts w:ascii="Times New Roman" w:hAnsi="Times New Roman"/>
          <w:sz w:val="24"/>
          <w:szCs w:val="24"/>
        </w:rPr>
        <w:t xml:space="preserve"> час.</w:t>
      </w:r>
    </w:p>
    <w:p w14:paraId="1A1A9A84" w14:textId="77777777" w:rsidR="008F0428" w:rsidRDefault="008F0428" w:rsidP="008F0428">
      <w:pPr>
        <w:shd w:val="clear" w:color="auto" w:fill="FFFFFF"/>
        <w:spacing w:after="0" w:line="240" w:lineRule="auto"/>
        <w:ind w:firstLine="851"/>
        <w:jc w:val="both"/>
        <w:rPr>
          <w:rFonts w:ascii="Times New Roman" w:eastAsia="Times New Roman" w:hAnsi="Times New Roman" w:cs="Times New Roman"/>
          <w:b/>
          <w:bCs/>
          <w:i/>
          <w:iCs/>
          <w:color w:val="000000"/>
          <w:sz w:val="24"/>
          <w:szCs w:val="24"/>
          <w:lang w:eastAsia="ru-RU"/>
        </w:rPr>
      </w:pPr>
    </w:p>
    <w:p w14:paraId="09A68782" w14:textId="77777777" w:rsidR="008F0428" w:rsidRPr="008F0428" w:rsidRDefault="008F0428" w:rsidP="008F0428">
      <w:pPr>
        <w:shd w:val="clear" w:color="auto" w:fill="FFFFFF"/>
        <w:spacing w:after="0" w:line="240" w:lineRule="auto"/>
        <w:ind w:firstLine="851"/>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b/>
          <w:bCs/>
          <w:color w:val="000000"/>
          <w:sz w:val="24"/>
          <w:szCs w:val="24"/>
          <w:lang w:eastAsia="ru-RU"/>
        </w:rPr>
        <w:t>Задачи:</w:t>
      </w:r>
    </w:p>
    <w:p w14:paraId="54A939A0" w14:textId="77777777" w:rsidR="008F0428" w:rsidRPr="008F0428" w:rsidRDefault="008F0428" w:rsidP="00962649">
      <w:pPr>
        <w:numPr>
          <w:ilvl w:val="0"/>
          <w:numId w:val="41"/>
        </w:numPr>
        <w:shd w:val="clear" w:color="auto" w:fill="FFFFFF"/>
        <w:tabs>
          <w:tab w:val="clear" w:pos="720"/>
        </w:tabs>
        <w:spacing w:after="0" w:line="240" w:lineRule="auto"/>
        <w:ind w:left="426" w:firstLine="414"/>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Изучить линейку банковских продуктов кредитной организации</w:t>
      </w:r>
    </w:p>
    <w:p w14:paraId="7B14A030" w14:textId="77777777" w:rsidR="008F0428" w:rsidRPr="008F0428" w:rsidRDefault="008F0428" w:rsidP="00962649">
      <w:pPr>
        <w:numPr>
          <w:ilvl w:val="0"/>
          <w:numId w:val="41"/>
        </w:numPr>
        <w:shd w:val="clear" w:color="auto" w:fill="FFFFFF"/>
        <w:tabs>
          <w:tab w:val="clear" w:pos="720"/>
        </w:tabs>
        <w:spacing w:after="0" w:line="240" w:lineRule="auto"/>
        <w:ind w:left="0" w:firstLine="851"/>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Составить презентацию банковских продуктов, выявив их преимущества для различных категорий клиентов</w:t>
      </w:r>
    </w:p>
    <w:p w14:paraId="6152554F" w14:textId="77777777" w:rsidR="008F0428" w:rsidRPr="008F0428" w:rsidRDefault="008F0428" w:rsidP="008F0428">
      <w:pPr>
        <w:shd w:val="clear" w:color="auto" w:fill="FFFFFF"/>
        <w:spacing w:after="0" w:line="240" w:lineRule="auto"/>
        <w:jc w:val="center"/>
        <w:rPr>
          <w:rFonts w:ascii="Times New Roman" w:eastAsia="Times New Roman" w:hAnsi="Times New Roman" w:cs="Times New Roman"/>
          <w:b/>
          <w:bCs/>
          <w:i/>
          <w:iCs/>
          <w:color w:val="000000"/>
          <w:sz w:val="24"/>
          <w:szCs w:val="24"/>
          <w:lang w:eastAsia="ru-RU"/>
        </w:rPr>
      </w:pPr>
    </w:p>
    <w:p w14:paraId="2E9FABEA" w14:textId="77777777" w:rsidR="008F0428" w:rsidRPr="008F0428" w:rsidRDefault="008F0428" w:rsidP="008F042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b/>
          <w:bCs/>
          <w:i/>
          <w:iCs/>
          <w:color w:val="000000"/>
          <w:sz w:val="24"/>
          <w:szCs w:val="24"/>
          <w:lang w:eastAsia="ru-RU"/>
        </w:rPr>
        <w:t>Выполнение работы:</w:t>
      </w:r>
    </w:p>
    <w:p w14:paraId="3E92FF48" w14:textId="77777777" w:rsidR="008F0428" w:rsidRPr="008F0428" w:rsidRDefault="008F0428" w:rsidP="008F0428">
      <w:pPr>
        <w:shd w:val="clear" w:color="auto" w:fill="FFFFFF"/>
        <w:spacing w:after="0" w:line="240" w:lineRule="auto"/>
        <w:ind w:firstLine="850"/>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На основании официальных сайтов кредитных организации:</w:t>
      </w:r>
    </w:p>
    <w:p w14:paraId="28584DBE" w14:textId="77777777" w:rsidR="008F0428" w:rsidRPr="008F0428" w:rsidRDefault="008F0428" w:rsidP="00962649">
      <w:pPr>
        <w:numPr>
          <w:ilvl w:val="0"/>
          <w:numId w:val="42"/>
        </w:numPr>
        <w:shd w:val="clear" w:color="auto" w:fill="FFFFFF"/>
        <w:spacing w:before="30" w:after="30" w:line="240" w:lineRule="auto"/>
        <w:ind w:firstLine="850"/>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АО «</w:t>
      </w:r>
      <w:proofErr w:type="spellStart"/>
      <w:r w:rsidRPr="008F0428">
        <w:rPr>
          <w:rFonts w:ascii="Times New Roman" w:eastAsia="Times New Roman" w:hAnsi="Times New Roman" w:cs="Times New Roman"/>
          <w:color w:val="000000"/>
          <w:sz w:val="24"/>
          <w:szCs w:val="24"/>
          <w:lang w:eastAsia="ru-RU"/>
        </w:rPr>
        <w:t>Россельхозбанк</w:t>
      </w:r>
      <w:proofErr w:type="spellEnd"/>
      <w:r w:rsidRPr="008F0428">
        <w:rPr>
          <w:rFonts w:ascii="Times New Roman" w:eastAsia="Times New Roman" w:hAnsi="Times New Roman" w:cs="Times New Roman"/>
          <w:color w:val="000000"/>
          <w:sz w:val="24"/>
          <w:szCs w:val="24"/>
          <w:lang w:eastAsia="ru-RU"/>
        </w:rPr>
        <w:t>»</w:t>
      </w:r>
    </w:p>
    <w:p w14:paraId="5EAB2AAB" w14:textId="77777777" w:rsidR="008F0428" w:rsidRPr="008F0428" w:rsidRDefault="008F0428" w:rsidP="00962649">
      <w:pPr>
        <w:numPr>
          <w:ilvl w:val="0"/>
          <w:numId w:val="42"/>
        </w:numPr>
        <w:shd w:val="clear" w:color="auto" w:fill="FFFFFF"/>
        <w:spacing w:before="30" w:after="30" w:line="240" w:lineRule="auto"/>
        <w:ind w:firstLine="850"/>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ПАО «Сбербанк России»</w:t>
      </w:r>
    </w:p>
    <w:p w14:paraId="6790C83F" w14:textId="77777777" w:rsidR="008F0428" w:rsidRPr="008F0428" w:rsidRDefault="008F0428" w:rsidP="00962649">
      <w:pPr>
        <w:numPr>
          <w:ilvl w:val="0"/>
          <w:numId w:val="42"/>
        </w:numPr>
        <w:shd w:val="clear" w:color="auto" w:fill="FFFFFF"/>
        <w:spacing w:before="30" w:after="30" w:line="240" w:lineRule="auto"/>
        <w:ind w:firstLine="850"/>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ПАО Банк «ФК Открытие»</w:t>
      </w:r>
    </w:p>
    <w:p w14:paraId="385F08D5" w14:textId="77777777" w:rsidR="008F0428" w:rsidRPr="008F0428" w:rsidRDefault="008F0428" w:rsidP="00962649">
      <w:pPr>
        <w:numPr>
          <w:ilvl w:val="0"/>
          <w:numId w:val="42"/>
        </w:numPr>
        <w:shd w:val="clear" w:color="auto" w:fill="FFFFFF"/>
        <w:spacing w:before="30" w:after="30" w:line="240" w:lineRule="auto"/>
        <w:ind w:firstLine="850"/>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АО «Альфа банк»</w:t>
      </w:r>
    </w:p>
    <w:p w14:paraId="30E29518" w14:textId="77777777" w:rsidR="008F0428" w:rsidRPr="008F0428" w:rsidRDefault="008F0428" w:rsidP="00962649">
      <w:pPr>
        <w:numPr>
          <w:ilvl w:val="0"/>
          <w:numId w:val="42"/>
        </w:numPr>
        <w:shd w:val="clear" w:color="auto" w:fill="FFFFFF"/>
        <w:spacing w:before="30" w:after="30" w:line="240" w:lineRule="auto"/>
        <w:ind w:firstLine="850"/>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ПАО «Промсвязьбанк»</w:t>
      </w:r>
    </w:p>
    <w:p w14:paraId="7F7E78A8" w14:textId="77777777" w:rsidR="008F0428" w:rsidRPr="008F0428" w:rsidRDefault="008F0428" w:rsidP="00962649">
      <w:pPr>
        <w:numPr>
          <w:ilvl w:val="0"/>
          <w:numId w:val="42"/>
        </w:numPr>
        <w:shd w:val="clear" w:color="auto" w:fill="FFFFFF"/>
        <w:spacing w:before="30" w:after="30" w:line="240" w:lineRule="auto"/>
        <w:ind w:firstLine="850"/>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Банк ВТБ (ПАО)</w:t>
      </w:r>
    </w:p>
    <w:p w14:paraId="31E7B50D" w14:textId="77777777" w:rsidR="008F0428" w:rsidRPr="008F0428" w:rsidRDefault="008F0428" w:rsidP="008F0428">
      <w:pPr>
        <w:shd w:val="clear" w:color="auto" w:fill="FFFFFF"/>
        <w:spacing w:after="0" w:line="240" w:lineRule="auto"/>
        <w:ind w:firstLine="850"/>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изучить информацию о линейках банковских продуктов разработанных для физических лиц и оформить ее в табличном виде.</w:t>
      </w:r>
    </w:p>
    <w:p w14:paraId="21197C7B" w14:textId="77777777" w:rsidR="008F0428" w:rsidRPr="008F0428" w:rsidRDefault="008F0428" w:rsidP="008F0428">
      <w:pPr>
        <w:shd w:val="clear" w:color="auto" w:fill="FFFFFF"/>
        <w:spacing w:after="0" w:line="240" w:lineRule="auto"/>
        <w:ind w:left="390"/>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Таблица 1 «Линейка…… продуктов»</w:t>
      </w:r>
    </w:p>
    <w:tbl>
      <w:tblPr>
        <w:tblW w:w="9214" w:type="dxa"/>
        <w:tblInd w:w="108" w:type="dxa"/>
        <w:shd w:val="clear" w:color="auto" w:fill="FFFFFF"/>
        <w:tblCellMar>
          <w:top w:w="15" w:type="dxa"/>
          <w:left w:w="15" w:type="dxa"/>
          <w:bottom w:w="15" w:type="dxa"/>
          <w:right w:w="15" w:type="dxa"/>
        </w:tblCellMar>
        <w:tblLook w:val="04A0" w:firstRow="1" w:lastRow="0" w:firstColumn="1" w:lastColumn="0" w:noHBand="0" w:noVBand="1"/>
      </w:tblPr>
      <w:tblGrid>
        <w:gridCol w:w="709"/>
        <w:gridCol w:w="2269"/>
        <w:gridCol w:w="2409"/>
        <w:gridCol w:w="1984"/>
        <w:gridCol w:w="1843"/>
      </w:tblGrid>
      <w:tr w:rsidR="008F0428" w:rsidRPr="008F0428" w14:paraId="57AE97F6" w14:textId="77777777" w:rsidTr="008F0428">
        <w:tc>
          <w:tcPr>
            <w:tcW w:w="7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9C93C78" w14:textId="77777777" w:rsidR="008F0428" w:rsidRPr="008F0428" w:rsidRDefault="008F0428" w:rsidP="008F0428">
            <w:pPr>
              <w:spacing w:after="0" w:line="240" w:lineRule="auto"/>
              <w:jc w:val="center"/>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 xml:space="preserve">№ </w:t>
            </w:r>
            <w:proofErr w:type="gramStart"/>
            <w:r w:rsidRPr="008F0428">
              <w:rPr>
                <w:rFonts w:ascii="Times New Roman" w:eastAsia="Times New Roman" w:hAnsi="Times New Roman" w:cs="Times New Roman"/>
                <w:color w:val="000000"/>
                <w:sz w:val="24"/>
                <w:szCs w:val="24"/>
                <w:lang w:eastAsia="ru-RU"/>
              </w:rPr>
              <w:t>п</w:t>
            </w:r>
            <w:proofErr w:type="gramEnd"/>
            <w:r w:rsidRPr="008F0428">
              <w:rPr>
                <w:rFonts w:ascii="Times New Roman" w:eastAsia="Times New Roman" w:hAnsi="Times New Roman" w:cs="Times New Roman"/>
                <w:color w:val="000000"/>
                <w:sz w:val="24"/>
                <w:szCs w:val="24"/>
                <w:lang w:eastAsia="ru-RU"/>
              </w:rPr>
              <w:t>/п</w:t>
            </w:r>
          </w:p>
        </w:tc>
        <w:tc>
          <w:tcPr>
            <w:tcW w:w="22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821B3DD" w14:textId="77777777" w:rsidR="008F0428" w:rsidRPr="008F0428" w:rsidRDefault="008F0428" w:rsidP="008F0428">
            <w:pPr>
              <w:spacing w:after="0" w:line="240" w:lineRule="auto"/>
              <w:jc w:val="center"/>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Название продукта</w:t>
            </w:r>
          </w:p>
        </w:tc>
        <w:tc>
          <w:tcPr>
            <w:tcW w:w="24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FFE112E" w14:textId="77777777" w:rsidR="008F0428" w:rsidRPr="008F0428" w:rsidRDefault="008F0428" w:rsidP="008F0428">
            <w:pPr>
              <w:spacing w:after="0" w:line="240" w:lineRule="auto"/>
              <w:jc w:val="center"/>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Условия предоставления</w:t>
            </w:r>
          </w:p>
        </w:tc>
        <w:tc>
          <w:tcPr>
            <w:tcW w:w="198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0E60122" w14:textId="77777777" w:rsidR="008F0428" w:rsidRPr="008F0428" w:rsidRDefault="008F0428" w:rsidP="008F0428">
            <w:pPr>
              <w:spacing w:after="0" w:line="240" w:lineRule="auto"/>
              <w:jc w:val="center"/>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Плюсы</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12C62CBA" w14:textId="77777777" w:rsidR="008F0428" w:rsidRPr="008F0428" w:rsidRDefault="008F0428" w:rsidP="008F0428">
            <w:pPr>
              <w:spacing w:after="0" w:line="240" w:lineRule="auto"/>
              <w:jc w:val="center"/>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Минусы</w:t>
            </w:r>
          </w:p>
        </w:tc>
      </w:tr>
      <w:tr w:rsidR="008F0428" w:rsidRPr="008F0428" w14:paraId="149B9CB3" w14:textId="77777777" w:rsidTr="008F0428">
        <w:tc>
          <w:tcPr>
            <w:tcW w:w="7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008AD24" w14:textId="77777777" w:rsidR="008F0428" w:rsidRPr="008F0428" w:rsidRDefault="008F0428" w:rsidP="008F0428">
            <w:pPr>
              <w:spacing w:after="0" w:line="240" w:lineRule="auto"/>
              <w:rPr>
                <w:rFonts w:ascii="Times New Roman" w:eastAsia="Times New Roman" w:hAnsi="Times New Roman" w:cs="Times New Roman"/>
                <w:color w:val="000000"/>
                <w:sz w:val="24"/>
                <w:szCs w:val="24"/>
                <w:lang w:eastAsia="ru-RU"/>
              </w:rPr>
            </w:pPr>
          </w:p>
        </w:tc>
        <w:tc>
          <w:tcPr>
            <w:tcW w:w="22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7E72E78" w14:textId="77777777" w:rsidR="008F0428" w:rsidRPr="008F0428" w:rsidRDefault="008F0428" w:rsidP="008F0428">
            <w:pPr>
              <w:spacing w:after="0" w:line="240" w:lineRule="auto"/>
              <w:rPr>
                <w:rFonts w:ascii="Times New Roman" w:eastAsia="Times New Roman" w:hAnsi="Times New Roman" w:cs="Times New Roman"/>
                <w:sz w:val="24"/>
                <w:szCs w:val="24"/>
                <w:lang w:eastAsia="ru-RU"/>
              </w:rPr>
            </w:pPr>
          </w:p>
        </w:tc>
        <w:tc>
          <w:tcPr>
            <w:tcW w:w="24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AEE9D1F" w14:textId="77777777" w:rsidR="008F0428" w:rsidRPr="008F0428" w:rsidRDefault="008F0428" w:rsidP="008F0428">
            <w:pPr>
              <w:spacing w:after="0" w:line="240" w:lineRule="auto"/>
              <w:rPr>
                <w:rFonts w:ascii="Times New Roman" w:eastAsia="Times New Roman" w:hAnsi="Times New Roman" w:cs="Times New Roman"/>
                <w:sz w:val="24"/>
                <w:szCs w:val="24"/>
                <w:lang w:eastAsia="ru-RU"/>
              </w:rPr>
            </w:pPr>
          </w:p>
        </w:tc>
        <w:tc>
          <w:tcPr>
            <w:tcW w:w="198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7F0E5479" w14:textId="77777777" w:rsidR="008F0428" w:rsidRPr="008F0428" w:rsidRDefault="008F0428" w:rsidP="008F0428">
            <w:pPr>
              <w:spacing w:after="0" w:line="240" w:lineRule="auto"/>
              <w:rPr>
                <w:rFonts w:ascii="Times New Roman" w:eastAsia="Times New Roman" w:hAnsi="Times New Roman" w:cs="Times New Roman"/>
                <w:sz w:val="24"/>
                <w:szCs w:val="24"/>
                <w:lang w:eastAsia="ru-RU"/>
              </w:rPr>
            </w:pP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3CB9839" w14:textId="77777777" w:rsidR="008F0428" w:rsidRPr="008F0428" w:rsidRDefault="008F0428" w:rsidP="008F0428">
            <w:pPr>
              <w:spacing w:after="0" w:line="240" w:lineRule="auto"/>
              <w:rPr>
                <w:rFonts w:ascii="Times New Roman" w:eastAsia="Times New Roman" w:hAnsi="Times New Roman" w:cs="Times New Roman"/>
                <w:sz w:val="24"/>
                <w:szCs w:val="24"/>
                <w:lang w:eastAsia="ru-RU"/>
              </w:rPr>
            </w:pPr>
          </w:p>
        </w:tc>
      </w:tr>
      <w:tr w:rsidR="008F0428" w:rsidRPr="008F0428" w14:paraId="791F7218" w14:textId="77777777" w:rsidTr="008F0428">
        <w:tc>
          <w:tcPr>
            <w:tcW w:w="7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0D73846" w14:textId="77777777" w:rsidR="008F0428" w:rsidRPr="008F0428" w:rsidRDefault="008F0428" w:rsidP="008F0428">
            <w:pPr>
              <w:spacing w:after="0" w:line="240" w:lineRule="auto"/>
              <w:rPr>
                <w:rFonts w:ascii="Times New Roman" w:eastAsia="Times New Roman" w:hAnsi="Times New Roman" w:cs="Times New Roman"/>
                <w:sz w:val="24"/>
                <w:szCs w:val="24"/>
                <w:lang w:eastAsia="ru-RU"/>
              </w:rPr>
            </w:pPr>
          </w:p>
        </w:tc>
        <w:tc>
          <w:tcPr>
            <w:tcW w:w="22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B96A694" w14:textId="77777777" w:rsidR="008F0428" w:rsidRPr="008F0428" w:rsidRDefault="008F0428" w:rsidP="008F0428">
            <w:pPr>
              <w:spacing w:after="0" w:line="240" w:lineRule="auto"/>
              <w:rPr>
                <w:rFonts w:ascii="Times New Roman" w:eastAsia="Times New Roman" w:hAnsi="Times New Roman" w:cs="Times New Roman"/>
                <w:sz w:val="24"/>
                <w:szCs w:val="24"/>
                <w:lang w:eastAsia="ru-RU"/>
              </w:rPr>
            </w:pPr>
          </w:p>
        </w:tc>
        <w:tc>
          <w:tcPr>
            <w:tcW w:w="24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D814ABD" w14:textId="77777777" w:rsidR="008F0428" w:rsidRPr="008F0428" w:rsidRDefault="008F0428" w:rsidP="008F0428">
            <w:pPr>
              <w:spacing w:after="0" w:line="240" w:lineRule="auto"/>
              <w:rPr>
                <w:rFonts w:ascii="Times New Roman" w:eastAsia="Times New Roman" w:hAnsi="Times New Roman" w:cs="Times New Roman"/>
                <w:sz w:val="24"/>
                <w:szCs w:val="24"/>
                <w:lang w:eastAsia="ru-RU"/>
              </w:rPr>
            </w:pPr>
          </w:p>
        </w:tc>
        <w:tc>
          <w:tcPr>
            <w:tcW w:w="198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141D1FBC" w14:textId="77777777" w:rsidR="008F0428" w:rsidRPr="008F0428" w:rsidRDefault="008F0428" w:rsidP="008F0428">
            <w:pPr>
              <w:spacing w:after="0" w:line="240" w:lineRule="auto"/>
              <w:rPr>
                <w:rFonts w:ascii="Times New Roman" w:eastAsia="Times New Roman" w:hAnsi="Times New Roman" w:cs="Times New Roman"/>
                <w:sz w:val="24"/>
                <w:szCs w:val="24"/>
                <w:lang w:eastAsia="ru-RU"/>
              </w:rPr>
            </w:pP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C573881" w14:textId="77777777" w:rsidR="008F0428" w:rsidRPr="008F0428" w:rsidRDefault="008F0428" w:rsidP="008F0428">
            <w:pPr>
              <w:spacing w:after="0" w:line="240" w:lineRule="auto"/>
              <w:rPr>
                <w:rFonts w:ascii="Times New Roman" w:eastAsia="Times New Roman" w:hAnsi="Times New Roman" w:cs="Times New Roman"/>
                <w:sz w:val="24"/>
                <w:szCs w:val="24"/>
                <w:lang w:eastAsia="ru-RU"/>
              </w:rPr>
            </w:pPr>
          </w:p>
        </w:tc>
      </w:tr>
    </w:tbl>
    <w:p w14:paraId="4668FCA1" w14:textId="77777777" w:rsidR="008F0428" w:rsidRPr="008F0428" w:rsidRDefault="008F0428" w:rsidP="008F0428">
      <w:pPr>
        <w:shd w:val="clear" w:color="auto" w:fill="FFFFFF"/>
        <w:spacing w:after="0" w:line="240" w:lineRule="auto"/>
        <w:jc w:val="center"/>
        <w:rPr>
          <w:rFonts w:ascii="Times New Roman" w:eastAsia="Times New Roman" w:hAnsi="Times New Roman" w:cs="Times New Roman"/>
          <w:b/>
          <w:bCs/>
          <w:color w:val="000000"/>
          <w:sz w:val="24"/>
          <w:szCs w:val="24"/>
          <w:lang w:eastAsia="ru-RU"/>
        </w:rPr>
      </w:pPr>
    </w:p>
    <w:p w14:paraId="44B07458" w14:textId="77777777" w:rsidR="008F0428" w:rsidRPr="008F0428" w:rsidRDefault="008F0428" w:rsidP="008F0428">
      <w:pPr>
        <w:rPr>
          <w:rFonts w:ascii="Times New Roman" w:hAnsi="Times New Roman" w:cs="Times New Roman"/>
          <w:color w:val="000000"/>
          <w:sz w:val="24"/>
          <w:szCs w:val="24"/>
        </w:rPr>
      </w:pPr>
      <w:r w:rsidRPr="008F0428">
        <w:rPr>
          <w:rFonts w:ascii="Times New Roman" w:hAnsi="Times New Roman" w:cs="Times New Roman"/>
          <w:sz w:val="24"/>
          <w:szCs w:val="24"/>
        </w:rPr>
        <w:br w:type="page"/>
      </w:r>
    </w:p>
    <w:p w14:paraId="406C353A" w14:textId="080111A4" w:rsidR="008F0428" w:rsidRPr="00A7121E" w:rsidRDefault="00A7121E" w:rsidP="00A7121E">
      <w:pPr>
        <w:spacing w:after="0"/>
        <w:jc w:val="center"/>
        <w:rPr>
          <w:rFonts w:ascii="Times New Roman" w:hAnsi="Times New Roman" w:cs="Times New Roman"/>
          <w:b/>
          <w:bCs/>
          <w:sz w:val="28"/>
          <w:szCs w:val="28"/>
        </w:rPr>
      </w:pPr>
      <w:r w:rsidRPr="00A7121E">
        <w:rPr>
          <w:rFonts w:ascii="Times New Roman" w:hAnsi="Times New Roman" w:cs="Times New Roman"/>
          <w:b/>
          <w:bCs/>
          <w:sz w:val="28"/>
          <w:szCs w:val="28"/>
        </w:rPr>
        <w:lastRenderedPageBreak/>
        <w:t>Практическое занятие №3</w:t>
      </w:r>
    </w:p>
    <w:p w14:paraId="1242C312" w14:textId="77777777" w:rsidR="008F0428" w:rsidRPr="00A7121E" w:rsidRDefault="008F0428" w:rsidP="008F0428">
      <w:pPr>
        <w:pStyle w:val="Default"/>
        <w:ind w:firstLine="709"/>
        <w:jc w:val="center"/>
        <w:rPr>
          <w:b/>
          <w:bCs/>
          <w:iCs/>
        </w:rPr>
      </w:pPr>
      <w:r w:rsidRPr="00A7121E">
        <w:rPr>
          <w:b/>
          <w:bCs/>
          <w:iCs/>
        </w:rPr>
        <w:t>Решение задач на определение суммы ежемесячных выплат по кредиту</w:t>
      </w:r>
    </w:p>
    <w:p w14:paraId="26424A94" w14:textId="77777777" w:rsidR="008F0428" w:rsidRPr="008F0428" w:rsidRDefault="008F0428" w:rsidP="008F0428">
      <w:pPr>
        <w:shd w:val="clear" w:color="auto" w:fill="FFFFFF"/>
        <w:spacing w:after="0" w:line="240" w:lineRule="auto"/>
        <w:ind w:firstLine="850"/>
        <w:rPr>
          <w:rFonts w:ascii="Times New Roman" w:eastAsia="Times New Roman" w:hAnsi="Times New Roman" w:cs="Times New Roman"/>
          <w:b/>
          <w:bCs/>
          <w:color w:val="000000"/>
          <w:sz w:val="24"/>
          <w:szCs w:val="24"/>
          <w:lang w:eastAsia="ru-RU"/>
        </w:rPr>
      </w:pPr>
    </w:p>
    <w:p w14:paraId="58A74739" w14:textId="142EFD8F" w:rsidR="008F0428" w:rsidRPr="00A7121E" w:rsidRDefault="008F0428" w:rsidP="008F0428">
      <w:pPr>
        <w:shd w:val="clear" w:color="auto" w:fill="FFFFFF"/>
        <w:spacing w:after="0" w:line="240" w:lineRule="auto"/>
        <w:ind w:firstLine="850"/>
        <w:jc w:val="both"/>
        <w:rPr>
          <w:rFonts w:ascii="Times New Roman" w:eastAsia="Times New Roman" w:hAnsi="Times New Roman" w:cs="Times New Roman"/>
          <w:iCs/>
          <w:color w:val="000000"/>
          <w:sz w:val="24"/>
          <w:szCs w:val="24"/>
          <w:lang w:eastAsia="ru-RU"/>
        </w:rPr>
      </w:pPr>
      <w:r w:rsidRPr="00A7121E">
        <w:rPr>
          <w:rFonts w:ascii="Times New Roman" w:eastAsia="Times New Roman" w:hAnsi="Times New Roman" w:cs="Times New Roman"/>
          <w:b/>
          <w:iCs/>
          <w:color w:val="000000"/>
          <w:sz w:val="24"/>
          <w:szCs w:val="24"/>
          <w:lang w:eastAsia="ru-RU"/>
        </w:rPr>
        <w:t>Цель</w:t>
      </w:r>
      <w:r w:rsidRPr="00A7121E">
        <w:rPr>
          <w:rFonts w:ascii="Times New Roman" w:eastAsia="Times New Roman" w:hAnsi="Times New Roman" w:cs="Times New Roman"/>
          <w:iCs/>
          <w:color w:val="000000"/>
          <w:sz w:val="24"/>
          <w:szCs w:val="24"/>
          <w:lang w:eastAsia="ru-RU"/>
        </w:rPr>
        <w:t>: </w:t>
      </w:r>
      <w:r w:rsidR="00142063">
        <w:rPr>
          <w:rFonts w:ascii="Times New Roman" w:eastAsia="Times New Roman" w:hAnsi="Times New Roman" w:cs="Times New Roman"/>
          <w:iCs/>
          <w:color w:val="000000"/>
          <w:sz w:val="24"/>
          <w:szCs w:val="24"/>
          <w:lang w:eastAsia="ru-RU"/>
        </w:rPr>
        <w:t>Изучить правильность расчета суммы ежемесячных выплат по кредиту, с</w:t>
      </w:r>
      <w:r w:rsidRPr="00A7121E">
        <w:rPr>
          <w:rFonts w:ascii="Times New Roman" w:eastAsia="Times New Roman" w:hAnsi="Times New Roman" w:cs="Times New Roman"/>
          <w:iCs/>
          <w:color w:val="000000"/>
          <w:sz w:val="24"/>
          <w:szCs w:val="24"/>
          <w:lang w:eastAsia="ru-RU"/>
        </w:rPr>
        <w:t>оставление графика погашения кредита</w:t>
      </w:r>
    </w:p>
    <w:p w14:paraId="1C60FD2F" w14:textId="77777777" w:rsidR="00A7121E" w:rsidRPr="00A7121E" w:rsidRDefault="00A7121E" w:rsidP="00A7121E">
      <w:pPr>
        <w:shd w:val="clear" w:color="auto" w:fill="FFFFFF"/>
        <w:spacing w:after="0" w:line="240" w:lineRule="auto"/>
        <w:ind w:firstLine="850"/>
        <w:rPr>
          <w:rFonts w:ascii="Times New Roman" w:eastAsia="Times New Roman" w:hAnsi="Times New Roman" w:cs="Times New Roman"/>
          <w:iCs/>
          <w:color w:val="000000"/>
          <w:sz w:val="24"/>
          <w:szCs w:val="24"/>
          <w:lang w:eastAsia="ru-RU"/>
        </w:rPr>
      </w:pPr>
      <w:r w:rsidRPr="00A7121E">
        <w:rPr>
          <w:rFonts w:ascii="Times New Roman" w:eastAsia="Times New Roman" w:hAnsi="Times New Roman" w:cs="Times New Roman"/>
          <w:b/>
          <w:iCs/>
          <w:color w:val="000000"/>
          <w:sz w:val="24"/>
          <w:szCs w:val="24"/>
          <w:lang w:eastAsia="ru-RU"/>
        </w:rPr>
        <w:t>Время выполнения</w:t>
      </w:r>
      <w:r w:rsidRPr="00A7121E">
        <w:rPr>
          <w:rFonts w:ascii="Times New Roman" w:eastAsia="Times New Roman" w:hAnsi="Times New Roman" w:cs="Times New Roman"/>
          <w:iCs/>
          <w:color w:val="000000"/>
          <w:sz w:val="24"/>
          <w:szCs w:val="24"/>
          <w:lang w:eastAsia="ru-RU"/>
        </w:rPr>
        <w:t> 4 часа</w:t>
      </w:r>
    </w:p>
    <w:p w14:paraId="24644162" w14:textId="77777777" w:rsidR="008F0428" w:rsidRPr="008F0428" w:rsidRDefault="008F0428" w:rsidP="008F0428">
      <w:pPr>
        <w:pStyle w:val="c21"/>
        <w:shd w:val="clear" w:color="auto" w:fill="FFFFFF"/>
        <w:spacing w:before="0" w:beforeAutospacing="0" w:after="0" w:afterAutospacing="0"/>
        <w:ind w:firstLine="850"/>
        <w:jc w:val="both"/>
        <w:rPr>
          <w:rStyle w:val="c47"/>
          <w:b/>
          <w:bCs/>
          <w:color w:val="000000"/>
        </w:rPr>
      </w:pPr>
    </w:p>
    <w:p w14:paraId="5B508902" w14:textId="77777777" w:rsidR="00A7121E" w:rsidRPr="002C7CAF" w:rsidRDefault="00A7121E" w:rsidP="00A7121E">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sz w:val="24"/>
          <w:szCs w:val="24"/>
        </w:rPr>
        <w:t xml:space="preserve">Краткие теоретические и учебно-методические материалы по теме практической работы </w:t>
      </w:r>
    </w:p>
    <w:p w14:paraId="3BA50A49" w14:textId="77777777" w:rsidR="00A7121E" w:rsidRDefault="00A7121E" w:rsidP="008F0428">
      <w:pPr>
        <w:shd w:val="clear" w:color="auto" w:fill="FFFFFF"/>
        <w:spacing w:after="0" w:line="240" w:lineRule="auto"/>
        <w:ind w:firstLine="709"/>
        <w:jc w:val="both"/>
        <w:rPr>
          <w:rFonts w:ascii="Times New Roman" w:eastAsia="Times New Roman" w:hAnsi="Times New Roman" w:cs="Times New Roman"/>
          <w:color w:val="1A1A1A"/>
          <w:sz w:val="24"/>
          <w:szCs w:val="24"/>
          <w:lang w:eastAsia="ru-RU"/>
        </w:rPr>
      </w:pPr>
    </w:p>
    <w:p w14:paraId="1A82AFC7" w14:textId="77777777" w:rsidR="008F0428" w:rsidRPr="008F0428" w:rsidRDefault="008F0428" w:rsidP="008F0428">
      <w:pPr>
        <w:shd w:val="clear" w:color="auto" w:fill="FFFFFF"/>
        <w:spacing w:after="0" w:line="240" w:lineRule="auto"/>
        <w:ind w:firstLine="709"/>
        <w:jc w:val="both"/>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Кредит – предоставление банком или кредитной организацией денег заемщику в размере и на условиях, предусмотренных кредитным договором, по которому заемщик обязан возвратить полученную сумму и уплатить проценты по ней.</w:t>
      </w:r>
    </w:p>
    <w:p w14:paraId="229E1998" w14:textId="77777777" w:rsidR="008F0428" w:rsidRPr="008F0428" w:rsidRDefault="008F0428" w:rsidP="008F0428">
      <w:pPr>
        <w:shd w:val="clear" w:color="auto" w:fill="FFFFFF"/>
        <w:spacing w:after="0" w:line="240" w:lineRule="auto"/>
        <w:ind w:firstLine="709"/>
        <w:jc w:val="both"/>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Условия предоставления кредита банк устанавливает в кредитном договоре.</w:t>
      </w:r>
    </w:p>
    <w:p w14:paraId="2648ADD1" w14:textId="77777777" w:rsidR="008F0428" w:rsidRPr="008F0428" w:rsidRDefault="008F0428" w:rsidP="008F0428">
      <w:pPr>
        <w:shd w:val="clear" w:color="auto" w:fill="FFFFFF"/>
        <w:spacing w:after="0" w:line="240" w:lineRule="auto"/>
        <w:ind w:firstLine="709"/>
        <w:jc w:val="both"/>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Кредитный договор – это договор, заключаемый между кредитором и заёмщиком, согласно которому банк или иная кредитная организация (кредитор) берёт на себя обязательство перечислить денежные средства (кредит) заёмщику в размере и на условиях, предусмотренных договором, а заёмщик обязуется возвратить полученную денежную сумму и уплатить проценты на неё.</w:t>
      </w:r>
    </w:p>
    <w:p w14:paraId="4D40FD59" w14:textId="77777777" w:rsidR="008F0428" w:rsidRPr="008F0428" w:rsidRDefault="008F0428" w:rsidP="008F0428">
      <w:pPr>
        <w:shd w:val="clear" w:color="auto" w:fill="FFFFFF"/>
        <w:spacing w:after="0" w:line="240" w:lineRule="auto"/>
        <w:ind w:firstLine="709"/>
        <w:jc w:val="both"/>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За пользование денежными средствами банки могут начислять проценты.</w:t>
      </w:r>
    </w:p>
    <w:p w14:paraId="514411AD" w14:textId="77777777" w:rsidR="008F0428" w:rsidRPr="008F0428" w:rsidRDefault="008F0428" w:rsidP="008F0428">
      <w:pPr>
        <w:pStyle w:val="Default"/>
        <w:ind w:firstLine="709"/>
        <w:jc w:val="both"/>
      </w:pPr>
      <w:r w:rsidRPr="008F0428">
        <w:t xml:space="preserve">Кредиты погашаются 2 способами: </w:t>
      </w:r>
      <w:proofErr w:type="spellStart"/>
      <w:r w:rsidRPr="008F0428">
        <w:t>аннуитетным</w:t>
      </w:r>
      <w:proofErr w:type="spellEnd"/>
      <w:r w:rsidRPr="008F0428">
        <w:t xml:space="preserve"> и </w:t>
      </w:r>
      <w:proofErr w:type="gramStart"/>
      <w:r w:rsidRPr="008F0428">
        <w:t>дифференцированным</w:t>
      </w:r>
      <w:proofErr w:type="gramEnd"/>
      <w:r w:rsidRPr="008F0428">
        <w:t xml:space="preserve"> платежами.</w:t>
      </w:r>
    </w:p>
    <w:p w14:paraId="3B670B97" w14:textId="77777777" w:rsidR="008F0428" w:rsidRPr="008F0428" w:rsidRDefault="008F0428" w:rsidP="008F0428">
      <w:pPr>
        <w:pStyle w:val="Default"/>
        <w:ind w:firstLine="709"/>
        <w:jc w:val="both"/>
      </w:pPr>
      <w:proofErr w:type="spellStart"/>
      <w:r w:rsidRPr="008F0428">
        <w:rPr>
          <w:b/>
          <w:bCs/>
        </w:rPr>
        <w:t>Аннуитетный</w:t>
      </w:r>
      <w:proofErr w:type="spellEnd"/>
      <w:r w:rsidRPr="008F0428">
        <w:rPr>
          <w:b/>
          <w:bCs/>
        </w:rPr>
        <w:t xml:space="preserve"> платеж</w:t>
      </w:r>
      <w:r w:rsidRPr="008F0428">
        <w:t xml:space="preserve"> – представляет собой равные ежемесячные транши (платежи), растянутые на весь срок кредитования. </w:t>
      </w:r>
    </w:p>
    <w:p w14:paraId="7B346F5A" w14:textId="77777777" w:rsidR="008F0428" w:rsidRPr="008F0428" w:rsidRDefault="008F0428" w:rsidP="008F0428">
      <w:pPr>
        <w:pStyle w:val="Default"/>
        <w:ind w:firstLine="709"/>
        <w:jc w:val="both"/>
      </w:pPr>
      <w:proofErr w:type="gramStart"/>
      <w:r w:rsidRPr="008F0428">
        <w:t>В сумму транша включены: часть ссудной задолженности и начисленный процент.</w:t>
      </w:r>
      <w:proofErr w:type="gramEnd"/>
      <w:r w:rsidRPr="008F0428">
        <w:t xml:space="preserve"> При этом</w:t>
      </w:r>
      <w:proofErr w:type="gramStart"/>
      <w:r w:rsidRPr="008F0428">
        <w:t>,</w:t>
      </w:r>
      <w:proofErr w:type="gramEnd"/>
      <w:r w:rsidRPr="008F0428">
        <w:t xml:space="preserve"> в первые месяцы (или годы) кредита большую часть транша составляют проценты, а меньшую – погашаемая часть основного долга. Ближе к концу кредитования пропорция меняется: большая часть транша идет на погашение «тела» кредита, меньшая – на проценты. При этом общий размер транша всегда остается одинаковым.</w:t>
      </w:r>
    </w:p>
    <w:p w14:paraId="25A0C52F" w14:textId="77777777" w:rsidR="008F0428" w:rsidRPr="008F0428" w:rsidRDefault="008F0428" w:rsidP="008F0428">
      <w:pPr>
        <w:pStyle w:val="Default"/>
        <w:ind w:firstLine="709"/>
        <w:jc w:val="both"/>
      </w:pPr>
      <w:r w:rsidRPr="008F0428">
        <w:rPr>
          <w:b/>
          <w:bCs/>
        </w:rPr>
        <w:t>Дифференцированный платеж </w:t>
      </w:r>
      <w:r w:rsidRPr="008F0428">
        <w:t xml:space="preserve">– представляет собой неравные ежемесячные транши, пропорционально уменьшающиеся в течение срока кредитования. </w:t>
      </w:r>
    </w:p>
    <w:p w14:paraId="23B96EB9" w14:textId="77777777" w:rsidR="008F0428" w:rsidRPr="008F0428" w:rsidRDefault="008F0428" w:rsidP="008F0428">
      <w:pPr>
        <w:pStyle w:val="Default"/>
        <w:ind w:firstLine="709"/>
        <w:jc w:val="both"/>
      </w:pPr>
      <w:r w:rsidRPr="008F0428">
        <w:t xml:space="preserve">Наибольшие платежи – в первой четверти срока, наименьшие – в четвертой четверти. «Срединные» платежи обычно сравнимы с аннуитетом. Ежемесячно тело кредита уменьшается на равную долю, процент же насчитывается на остаток задолженности. Поэтому сумма транша меняется от выплаты к выплате. </w:t>
      </w:r>
    </w:p>
    <w:p w14:paraId="1BD97019" w14:textId="77777777" w:rsidR="008F0428" w:rsidRPr="008F0428" w:rsidRDefault="008F0428" w:rsidP="008F0428">
      <w:pPr>
        <w:pStyle w:val="Default"/>
        <w:ind w:firstLine="709"/>
        <w:jc w:val="both"/>
      </w:pPr>
    </w:p>
    <w:p w14:paraId="582B45B4" w14:textId="77777777" w:rsidR="008F0428" w:rsidRPr="008F0428" w:rsidRDefault="008F0428" w:rsidP="008F0428">
      <w:pPr>
        <w:pStyle w:val="Default"/>
        <w:ind w:firstLine="709"/>
      </w:pPr>
      <w:r w:rsidRPr="008F0428">
        <w:rPr>
          <w:b/>
          <w:bCs/>
        </w:rPr>
        <w:t>Условие и исходные данные:</w:t>
      </w:r>
    </w:p>
    <w:p w14:paraId="0F1DF551" w14:textId="77777777" w:rsidR="008F0428" w:rsidRPr="008F0428" w:rsidRDefault="008F0428" w:rsidP="008F0428">
      <w:pPr>
        <w:pStyle w:val="Default"/>
        <w:ind w:firstLine="709"/>
      </w:pPr>
      <w:r w:rsidRPr="008F0428">
        <w:t xml:space="preserve">Гражданин Иванов взял кредит в сумме </w:t>
      </w:r>
      <w:r w:rsidRPr="008F0428">
        <w:rPr>
          <w:b/>
          <w:bCs/>
        </w:rPr>
        <w:t xml:space="preserve">200 </w:t>
      </w:r>
      <w:proofErr w:type="spellStart"/>
      <w:r w:rsidRPr="008F0428">
        <w:rPr>
          <w:b/>
          <w:bCs/>
        </w:rPr>
        <w:t>тыс</w:t>
      </w:r>
      <w:proofErr w:type="gramStart"/>
      <w:r w:rsidRPr="008F0428">
        <w:rPr>
          <w:b/>
          <w:bCs/>
        </w:rPr>
        <w:t>.р</w:t>
      </w:r>
      <w:proofErr w:type="gramEnd"/>
      <w:r w:rsidRPr="008F0428">
        <w:rPr>
          <w:b/>
          <w:bCs/>
        </w:rPr>
        <w:t>уб</w:t>
      </w:r>
      <w:proofErr w:type="spellEnd"/>
      <w:r w:rsidRPr="008F0428">
        <w:rPr>
          <w:b/>
          <w:bCs/>
        </w:rPr>
        <w:t xml:space="preserve">. </w:t>
      </w:r>
      <w:r w:rsidRPr="008F0428">
        <w:t xml:space="preserve">под </w:t>
      </w:r>
      <w:r w:rsidRPr="008F0428">
        <w:rPr>
          <w:b/>
          <w:bCs/>
        </w:rPr>
        <w:t>15%</w:t>
      </w:r>
      <w:r w:rsidRPr="008F0428">
        <w:t xml:space="preserve"> годовых на </w:t>
      </w:r>
      <w:r w:rsidRPr="008F0428">
        <w:rPr>
          <w:b/>
          <w:bCs/>
        </w:rPr>
        <w:t xml:space="preserve">1 год </w:t>
      </w:r>
      <w:r w:rsidRPr="008F0428">
        <w:t xml:space="preserve">с условием </w:t>
      </w:r>
      <w:r w:rsidRPr="008F0428">
        <w:rPr>
          <w:b/>
          <w:bCs/>
        </w:rPr>
        <w:t xml:space="preserve">ежемесячного </w:t>
      </w:r>
      <w:proofErr w:type="spellStart"/>
      <w:r w:rsidRPr="008F0428">
        <w:rPr>
          <w:b/>
          <w:bCs/>
        </w:rPr>
        <w:t>аннуитетного</w:t>
      </w:r>
      <w:proofErr w:type="spellEnd"/>
      <w:r w:rsidRPr="008F0428">
        <w:rPr>
          <w:b/>
          <w:bCs/>
        </w:rPr>
        <w:t xml:space="preserve"> погашения</w:t>
      </w:r>
      <w:r w:rsidRPr="008F0428">
        <w:t xml:space="preserve">. </w:t>
      </w:r>
    </w:p>
    <w:p w14:paraId="0B58DF9F" w14:textId="77777777" w:rsidR="008F0428" w:rsidRPr="008F0428" w:rsidRDefault="008F0428" w:rsidP="008F0428">
      <w:pPr>
        <w:pStyle w:val="Default"/>
        <w:ind w:firstLine="709"/>
      </w:pPr>
      <w:r w:rsidRPr="008F0428">
        <w:rPr>
          <w:b/>
          <w:bCs/>
          <w:lang w:val="x-none"/>
        </w:rPr>
        <w:t>Ситуация 1</w:t>
      </w:r>
      <w:r w:rsidRPr="008F0428">
        <w:rPr>
          <w:lang w:val="x-none"/>
        </w:rPr>
        <w:t xml:space="preserve">: </w:t>
      </w:r>
    </w:p>
    <w:p w14:paraId="6B879D44" w14:textId="77777777" w:rsidR="008F0428" w:rsidRPr="008F0428" w:rsidRDefault="008F0428" w:rsidP="008F0428">
      <w:pPr>
        <w:pStyle w:val="Default"/>
        <w:ind w:firstLine="709"/>
      </w:pPr>
      <w:r w:rsidRPr="008F0428">
        <w:rPr>
          <w:lang w:val="x-none"/>
        </w:rPr>
        <w:t>Гражданин Иванов намерен погашать кредит в течение оговоренного срока (т.е. без досрочного погашения).</w:t>
      </w:r>
    </w:p>
    <w:p w14:paraId="4CA936FC" w14:textId="77777777" w:rsidR="008F0428" w:rsidRPr="008F0428" w:rsidRDefault="008F0428" w:rsidP="008F0428">
      <w:pPr>
        <w:pStyle w:val="Default"/>
        <w:ind w:firstLine="709"/>
      </w:pPr>
      <w:r w:rsidRPr="008F0428">
        <w:rPr>
          <w:b/>
          <w:bCs/>
          <w:u w:val="single"/>
          <w:lang w:val="x-none"/>
        </w:rPr>
        <w:t>Задание 1:</w:t>
      </w:r>
      <w:r w:rsidRPr="008F0428">
        <w:rPr>
          <w:u w:val="single"/>
          <w:lang w:val="x-none"/>
        </w:rPr>
        <w:t xml:space="preserve"> </w:t>
      </w:r>
    </w:p>
    <w:p w14:paraId="12AF3000" w14:textId="77777777" w:rsidR="008F0428" w:rsidRPr="008F0428" w:rsidRDefault="008F0428" w:rsidP="00962649">
      <w:pPr>
        <w:pStyle w:val="Default"/>
        <w:numPr>
          <w:ilvl w:val="0"/>
          <w:numId w:val="43"/>
        </w:numPr>
      </w:pPr>
      <w:r w:rsidRPr="008F0428">
        <w:rPr>
          <w:lang w:val="x-none"/>
        </w:rPr>
        <w:t>составить график платежей по кредиту на весь период погашения;</w:t>
      </w:r>
    </w:p>
    <w:p w14:paraId="65D12A4B" w14:textId="77777777" w:rsidR="008F0428" w:rsidRPr="008F0428" w:rsidRDefault="008F0428" w:rsidP="00962649">
      <w:pPr>
        <w:pStyle w:val="Default"/>
        <w:numPr>
          <w:ilvl w:val="0"/>
          <w:numId w:val="43"/>
        </w:numPr>
      </w:pPr>
      <w:r w:rsidRPr="008F0428">
        <w:t>рассчитать сумму уплаченных процентов по кредиту за весь срок погашения.</w:t>
      </w:r>
    </w:p>
    <w:p w14:paraId="2450653A" w14:textId="77777777" w:rsidR="008F0428" w:rsidRDefault="008F0428" w:rsidP="008F0428">
      <w:pPr>
        <w:pStyle w:val="Default"/>
        <w:ind w:firstLine="709"/>
        <w:jc w:val="both"/>
      </w:pPr>
      <w:r w:rsidRPr="008F0428">
        <w:t>Процентная месячная ставка по кредиту не меняется на весь период кредита</w:t>
      </w:r>
    </w:p>
    <w:p w14:paraId="34B63BFA" w14:textId="4E27AF8D" w:rsidR="008F0428" w:rsidRDefault="008F0428">
      <w:pPr>
        <w:rPr>
          <w:rFonts w:ascii="Times New Roman" w:hAnsi="Times New Roman" w:cs="Times New Roman"/>
          <w:color w:val="000000"/>
          <w:sz w:val="24"/>
          <w:szCs w:val="24"/>
        </w:rPr>
      </w:pPr>
      <w:r>
        <w:br w:type="page"/>
      </w:r>
    </w:p>
    <w:tbl>
      <w:tblPr>
        <w:tblW w:w="9500" w:type="dxa"/>
        <w:tblCellMar>
          <w:left w:w="0" w:type="dxa"/>
          <w:right w:w="0" w:type="dxa"/>
        </w:tblCellMar>
        <w:tblLook w:val="0600" w:firstRow="0" w:lastRow="0" w:firstColumn="0" w:lastColumn="0" w:noHBand="1" w:noVBand="1"/>
      </w:tblPr>
      <w:tblGrid>
        <w:gridCol w:w="705"/>
        <w:gridCol w:w="1393"/>
        <w:gridCol w:w="1092"/>
        <w:gridCol w:w="2981"/>
        <w:gridCol w:w="1089"/>
        <w:gridCol w:w="2240"/>
      </w:tblGrid>
      <w:tr w:rsidR="008F0428" w:rsidRPr="008F0428" w14:paraId="70D4ED36" w14:textId="77777777" w:rsidTr="008F0428">
        <w:trPr>
          <w:trHeight w:val="20"/>
        </w:trPr>
        <w:tc>
          <w:tcPr>
            <w:tcW w:w="705" w:type="dxa"/>
            <w:vMerge w:val="restart"/>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vAlign w:val="center"/>
            <w:hideMark/>
          </w:tcPr>
          <w:p w14:paraId="3B481DB7" w14:textId="77777777" w:rsidR="008F0428" w:rsidRPr="008F0428" w:rsidRDefault="008F0428" w:rsidP="008F0428">
            <w:pPr>
              <w:pStyle w:val="Default"/>
              <w:jc w:val="both"/>
            </w:pPr>
            <w:r w:rsidRPr="008F0428">
              <w:rPr>
                <w:b/>
                <w:bCs/>
              </w:rPr>
              <w:lastRenderedPageBreak/>
              <w:t xml:space="preserve">№ </w:t>
            </w:r>
            <w:proofErr w:type="gramStart"/>
            <w:r w:rsidRPr="008F0428">
              <w:rPr>
                <w:b/>
                <w:bCs/>
              </w:rPr>
              <w:t>п</w:t>
            </w:r>
            <w:proofErr w:type="gramEnd"/>
            <w:r w:rsidRPr="008F0428">
              <w:rPr>
                <w:b/>
                <w:bCs/>
              </w:rPr>
              <w:t>/п</w:t>
            </w:r>
          </w:p>
        </w:tc>
        <w:tc>
          <w:tcPr>
            <w:tcW w:w="1393" w:type="dxa"/>
            <w:vMerge w:val="restart"/>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vAlign w:val="center"/>
            <w:hideMark/>
          </w:tcPr>
          <w:p w14:paraId="58A8BF6F" w14:textId="77777777" w:rsidR="008F0428" w:rsidRPr="008F0428" w:rsidRDefault="008F0428" w:rsidP="008F0428">
            <w:pPr>
              <w:pStyle w:val="Default"/>
              <w:jc w:val="both"/>
            </w:pPr>
            <w:r w:rsidRPr="008F0428">
              <w:rPr>
                <w:b/>
                <w:bCs/>
              </w:rPr>
              <w:t>Дата</w:t>
            </w:r>
          </w:p>
        </w:tc>
        <w:tc>
          <w:tcPr>
            <w:tcW w:w="5162" w:type="dxa"/>
            <w:gridSpan w:val="3"/>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hideMark/>
          </w:tcPr>
          <w:p w14:paraId="5CC4E9E0" w14:textId="77777777" w:rsidR="008F0428" w:rsidRPr="008F0428" w:rsidRDefault="008F0428" w:rsidP="008F0428">
            <w:pPr>
              <w:pStyle w:val="Default"/>
              <w:jc w:val="center"/>
            </w:pPr>
            <w:r w:rsidRPr="008F0428">
              <w:rPr>
                <w:b/>
                <w:bCs/>
              </w:rPr>
              <w:t>Сумма платежа, руб.</w:t>
            </w:r>
          </w:p>
        </w:tc>
        <w:tc>
          <w:tcPr>
            <w:tcW w:w="2240" w:type="dxa"/>
            <w:vMerge w:val="restart"/>
            <w:tcBorders>
              <w:top w:val="single" w:sz="8" w:space="0" w:color="000000"/>
              <w:left w:val="single" w:sz="8" w:space="0" w:color="000000"/>
              <w:right w:val="single" w:sz="8" w:space="0" w:color="000000"/>
            </w:tcBorders>
            <w:shd w:val="clear" w:color="auto" w:fill="00CC99"/>
            <w:tcMar>
              <w:top w:w="72" w:type="dxa"/>
              <w:left w:w="144" w:type="dxa"/>
              <w:bottom w:w="72" w:type="dxa"/>
              <w:right w:w="144" w:type="dxa"/>
            </w:tcMar>
            <w:hideMark/>
          </w:tcPr>
          <w:p w14:paraId="094D2D71" w14:textId="77777777" w:rsidR="008F0428" w:rsidRPr="008F0428" w:rsidRDefault="008F0428" w:rsidP="008F0428">
            <w:pPr>
              <w:pStyle w:val="Default"/>
              <w:jc w:val="both"/>
            </w:pPr>
            <w:r w:rsidRPr="008F0428">
              <w:rPr>
                <w:b/>
                <w:bCs/>
              </w:rPr>
              <w:t>Остаток задолженности по кредиту, руб.</w:t>
            </w:r>
          </w:p>
        </w:tc>
      </w:tr>
      <w:tr w:rsidR="008F0428" w:rsidRPr="008F0428" w14:paraId="7F3BB725" w14:textId="77777777" w:rsidTr="008F0428">
        <w:trPr>
          <w:trHeight w:val="33"/>
        </w:trPr>
        <w:tc>
          <w:tcPr>
            <w:tcW w:w="705" w:type="dxa"/>
            <w:vMerge/>
            <w:tcBorders>
              <w:top w:val="single" w:sz="8" w:space="0" w:color="000000"/>
              <w:left w:val="single" w:sz="8" w:space="0" w:color="000000"/>
              <w:bottom w:val="single" w:sz="8" w:space="0" w:color="000000"/>
              <w:right w:val="single" w:sz="8" w:space="0" w:color="000000"/>
            </w:tcBorders>
            <w:vAlign w:val="center"/>
            <w:hideMark/>
          </w:tcPr>
          <w:p w14:paraId="339D346B" w14:textId="77777777" w:rsidR="008F0428" w:rsidRPr="008F0428" w:rsidRDefault="008F0428" w:rsidP="008F0428">
            <w:pPr>
              <w:pStyle w:val="Default"/>
              <w:jc w:val="both"/>
            </w:pPr>
          </w:p>
        </w:tc>
        <w:tc>
          <w:tcPr>
            <w:tcW w:w="1393" w:type="dxa"/>
            <w:vMerge/>
            <w:tcBorders>
              <w:top w:val="single" w:sz="8" w:space="0" w:color="000000"/>
              <w:left w:val="single" w:sz="8" w:space="0" w:color="000000"/>
              <w:bottom w:val="single" w:sz="8" w:space="0" w:color="000000"/>
              <w:right w:val="single" w:sz="8" w:space="0" w:color="000000"/>
            </w:tcBorders>
            <w:vAlign w:val="center"/>
            <w:hideMark/>
          </w:tcPr>
          <w:p w14:paraId="30F0B3D4" w14:textId="77777777" w:rsidR="008F0428" w:rsidRPr="008F0428" w:rsidRDefault="008F0428" w:rsidP="008F0428">
            <w:pPr>
              <w:pStyle w:val="Default"/>
              <w:jc w:val="both"/>
            </w:pPr>
          </w:p>
        </w:tc>
        <w:tc>
          <w:tcPr>
            <w:tcW w:w="1092"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vAlign w:val="center"/>
            <w:hideMark/>
          </w:tcPr>
          <w:p w14:paraId="1D2FA662" w14:textId="77777777" w:rsidR="008F0428" w:rsidRPr="008F0428" w:rsidRDefault="008F0428" w:rsidP="008F0428">
            <w:pPr>
              <w:pStyle w:val="Default"/>
              <w:jc w:val="both"/>
            </w:pPr>
            <w:r w:rsidRPr="008F0428">
              <w:rPr>
                <w:b/>
                <w:bCs/>
              </w:rPr>
              <w:t>По кредиту</w:t>
            </w:r>
          </w:p>
        </w:tc>
        <w:tc>
          <w:tcPr>
            <w:tcW w:w="2981"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hideMark/>
          </w:tcPr>
          <w:p w14:paraId="480EB353" w14:textId="77777777" w:rsidR="008F0428" w:rsidRPr="008F0428" w:rsidRDefault="008F0428" w:rsidP="008F0428">
            <w:pPr>
              <w:pStyle w:val="Default"/>
              <w:jc w:val="both"/>
            </w:pPr>
            <w:r w:rsidRPr="008F0428">
              <w:rPr>
                <w:b/>
                <w:bCs/>
              </w:rPr>
              <w:t>По процентам за пользование кредитом</w:t>
            </w:r>
          </w:p>
        </w:tc>
        <w:tc>
          <w:tcPr>
            <w:tcW w:w="1089"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vAlign w:val="center"/>
            <w:hideMark/>
          </w:tcPr>
          <w:p w14:paraId="77025A0E" w14:textId="77777777" w:rsidR="008F0428" w:rsidRPr="008F0428" w:rsidRDefault="008F0428" w:rsidP="008F0428">
            <w:pPr>
              <w:pStyle w:val="Default"/>
              <w:jc w:val="both"/>
            </w:pPr>
            <w:r w:rsidRPr="008F0428">
              <w:rPr>
                <w:b/>
                <w:bCs/>
              </w:rPr>
              <w:t>ИТОГО</w:t>
            </w:r>
          </w:p>
        </w:tc>
        <w:tc>
          <w:tcPr>
            <w:tcW w:w="2240" w:type="dxa"/>
            <w:vMerge/>
            <w:tcBorders>
              <w:left w:val="single" w:sz="8" w:space="0" w:color="000000"/>
              <w:bottom w:val="single" w:sz="8" w:space="0" w:color="000000"/>
              <w:right w:val="single" w:sz="8" w:space="0" w:color="000000"/>
            </w:tcBorders>
            <w:vAlign w:val="center"/>
            <w:hideMark/>
          </w:tcPr>
          <w:p w14:paraId="3045C24C" w14:textId="77777777" w:rsidR="008F0428" w:rsidRPr="008F0428" w:rsidRDefault="008F0428" w:rsidP="008F0428">
            <w:pPr>
              <w:pStyle w:val="Default"/>
              <w:jc w:val="both"/>
            </w:pPr>
          </w:p>
        </w:tc>
      </w:tr>
      <w:tr w:rsidR="008F0428" w:rsidRPr="008F0428" w14:paraId="63E673B9" w14:textId="77777777" w:rsidTr="008F0428">
        <w:trPr>
          <w:trHeight w:val="583"/>
        </w:trPr>
        <w:tc>
          <w:tcPr>
            <w:tcW w:w="70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0EE08F8" w14:textId="77777777" w:rsidR="008F0428" w:rsidRPr="008F0428" w:rsidRDefault="008F0428" w:rsidP="008F0428">
            <w:pPr>
              <w:pStyle w:val="Default"/>
              <w:jc w:val="both"/>
            </w:pPr>
            <w:r w:rsidRPr="008F0428">
              <w:rPr>
                <w:b/>
                <w:bCs/>
              </w:rPr>
              <w:t>0</w:t>
            </w:r>
          </w:p>
          <w:p w14:paraId="36DAD5C1" w14:textId="77777777" w:rsidR="008F0428" w:rsidRPr="008F0428" w:rsidRDefault="008F0428" w:rsidP="008F0428">
            <w:pPr>
              <w:pStyle w:val="Default"/>
              <w:jc w:val="both"/>
            </w:pPr>
            <w:r w:rsidRPr="008F0428">
              <w:rPr>
                <w:b/>
                <w:bCs/>
              </w:rPr>
              <w:t>1</w:t>
            </w:r>
          </w:p>
        </w:tc>
        <w:tc>
          <w:tcPr>
            <w:tcW w:w="139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44727C8" w14:textId="77777777" w:rsidR="008F0428" w:rsidRPr="008F0428" w:rsidRDefault="008F0428" w:rsidP="008F0428">
            <w:pPr>
              <w:pStyle w:val="Default"/>
              <w:jc w:val="both"/>
            </w:pPr>
            <w:r w:rsidRPr="008F0428">
              <w:rPr>
                <w:b/>
                <w:bCs/>
              </w:rPr>
              <w:t>01.02.2019</w:t>
            </w:r>
          </w:p>
          <w:p w14:paraId="38CDCEE4" w14:textId="77777777" w:rsidR="008F0428" w:rsidRPr="008F0428" w:rsidRDefault="008F0428" w:rsidP="008F0428">
            <w:pPr>
              <w:pStyle w:val="Default"/>
              <w:jc w:val="both"/>
            </w:pPr>
            <w:r w:rsidRPr="008F0428">
              <w:rPr>
                <w:b/>
                <w:bCs/>
              </w:rPr>
              <w:t>01.03.2019</w:t>
            </w:r>
          </w:p>
        </w:tc>
        <w:tc>
          <w:tcPr>
            <w:tcW w:w="109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hideMark/>
          </w:tcPr>
          <w:p w14:paraId="4A86D340" w14:textId="77777777" w:rsidR="008F0428" w:rsidRPr="008F0428" w:rsidRDefault="008F0428" w:rsidP="008F0428">
            <w:pPr>
              <w:pStyle w:val="Default"/>
              <w:jc w:val="both"/>
            </w:pPr>
            <w:r w:rsidRPr="008F0428">
              <w:rPr>
                <w:b/>
                <w:bCs/>
              </w:rPr>
              <w:t>-</w:t>
            </w:r>
          </w:p>
          <w:p w14:paraId="31631099" w14:textId="77777777" w:rsidR="008F0428" w:rsidRPr="008F0428" w:rsidRDefault="008F0428" w:rsidP="008F0428">
            <w:pPr>
              <w:pStyle w:val="Default"/>
              <w:jc w:val="both"/>
            </w:pPr>
            <w:r w:rsidRPr="008F0428">
              <w:rPr>
                <w:b/>
                <w:bCs/>
              </w:rPr>
              <w:t xml:space="preserve"> </w:t>
            </w:r>
          </w:p>
        </w:tc>
        <w:tc>
          <w:tcPr>
            <w:tcW w:w="298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08088F6" w14:textId="77777777" w:rsidR="008F0428" w:rsidRPr="008F0428" w:rsidRDefault="008F0428" w:rsidP="008F0428">
            <w:pPr>
              <w:pStyle w:val="Default"/>
              <w:jc w:val="both"/>
            </w:pPr>
            <w:r w:rsidRPr="008F0428">
              <w:rPr>
                <w:b/>
                <w:bCs/>
              </w:rPr>
              <w:t>-</w:t>
            </w:r>
          </w:p>
          <w:p w14:paraId="1E1314DE" w14:textId="77777777" w:rsidR="008F0428" w:rsidRPr="008F0428" w:rsidRDefault="008F0428" w:rsidP="008F0428">
            <w:pPr>
              <w:pStyle w:val="Default"/>
              <w:jc w:val="both"/>
            </w:pPr>
            <w:r w:rsidRPr="008F0428">
              <w:rPr>
                <w:b/>
                <w:bCs/>
              </w:rPr>
              <w:t xml:space="preserve"> </w:t>
            </w:r>
          </w:p>
        </w:tc>
        <w:tc>
          <w:tcPr>
            <w:tcW w:w="1089"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D1457C5" w14:textId="77777777" w:rsidR="008F0428" w:rsidRPr="008F0428" w:rsidRDefault="008F0428" w:rsidP="008F0428">
            <w:pPr>
              <w:pStyle w:val="Default"/>
              <w:jc w:val="both"/>
            </w:pPr>
            <w:r w:rsidRPr="008F0428">
              <w:rPr>
                <w:b/>
                <w:bCs/>
              </w:rPr>
              <w:t>-</w:t>
            </w:r>
          </w:p>
          <w:p w14:paraId="70781993" w14:textId="77777777" w:rsidR="008F0428" w:rsidRPr="008F0428" w:rsidRDefault="008F0428" w:rsidP="008F0428">
            <w:pPr>
              <w:pStyle w:val="Default"/>
              <w:jc w:val="both"/>
            </w:pPr>
            <w:r w:rsidRPr="008F0428">
              <w:rPr>
                <w:b/>
                <w:bCs/>
              </w:rPr>
              <w:t xml:space="preserve"> </w:t>
            </w:r>
          </w:p>
        </w:tc>
        <w:tc>
          <w:tcPr>
            <w:tcW w:w="224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A7A03A7" w14:textId="77777777" w:rsidR="008F0428" w:rsidRPr="008F0428" w:rsidRDefault="008F0428" w:rsidP="008F0428">
            <w:pPr>
              <w:pStyle w:val="Default"/>
              <w:jc w:val="both"/>
            </w:pPr>
            <w:r w:rsidRPr="008F0428">
              <w:rPr>
                <w:b/>
                <w:bCs/>
              </w:rPr>
              <w:t>200000</w:t>
            </w:r>
          </w:p>
          <w:p w14:paraId="45EB0332" w14:textId="77777777" w:rsidR="008F0428" w:rsidRPr="008F0428" w:rsidRDefault="008F0428" w:rsidP="008F0428">
            <w:pPr>
              <w:pStyle w:val="Default"/>
              <w:jc w:val="both"/>
            </w:pPr>
            <w:r w:rsidRPr="008F0428">
              <w:rPr>
                <w:b/>
                <w:bCs/>
              </w:rPr>
              <w:t xml:space="preserve"> </w:t>
            </w:r>
          </w:p>
        </w:tc>
      </w:tr>
      <w:tr w:rsidR="008F0428" w:rsidRPr="008F0428" w14:paraId="4A743403"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AF262E4" w14:textId="77777777" w:rsidR="008F0428" w:rsidRPr="008F0428" w:rsidRDefault="008F0428" w:rsidP="008F0428">
            <w:pPr>
              <w:pStyle w:val="Default"/>
              <w:jc w:val="both"/>
            </w:pPr>
            <w:r w:rsidRPr="008F0428">
              <w:rPr>
                <w:b/>
                <w:bCs/>
              </w:rPr>
              <w:t>2</w:t>
            </w:r>
          </w:p>
        </w:tc>
        <w:tc>
          <w:tcPr>
            <w:tcW w:w="139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FC880C5" w14:textId="77777777" w:rsidR="008F0428" w:rsidRPr="008F0428" w:rsidRDefault="008F0428" w:rsidP="008F0428">
            <w:pPr>
              <w:pStyle w:val="Default"/>
              <w:jc w:val="both"/>
            </w:pPr>
            <w:r w:rsidRPr="008F0428">
              <w:rPr>
                <w:b/>
                <w:bCs/>
              </w:rPr>
              <w:t>01.04.2019</w:t>
            </w:r>
          </w:p>
        </w:tc>
        <w:tc>
          <w:tcPr>
            <w:tcW w:w="1092"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A00EB65"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05355C4"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80DEC0A"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924F913" w14:textId="77777777" w:rsidR="008F0428" w:rsidRPr="008F0428" w:rsidRDefault="008F0428" w:rsidP="008F0428">
            <w:pPr>
              <w:pStyle w:val="Default"/>
              <w:jc w:val="both"/>
            </w:pPr>
          </w:p>
        </w:tc>
      </w:tr>
      <w:tr w:rsidR="008F0428" w:rsidRPr="008F0428" w14:paraId="60136E64"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6FC2889" w14:textId="77777777" w:rsidR="008F0428" w:rsidRPr="008F0428" w:rsidRDefault="008F0428" w:rsidP="008F0428">
            <w:pPr>
              <w:pStyle w:val="Default"/>
              <w:jc w:val="both"/>
            </w:pPr>
            <w:r w:rsidRPr="008F0428">
              <w:rPr>
                <w:b/>
                <w:bCs/>
              </w:rPr>
              <w:t>3</w:t>
            </w:r>
          </w:p>
        </w:tc>
        <w:tc>
          <w:tcPr>
            <w:tcW w:w="139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2ABFA9D" w14:textId="77777777" w:rsidR="008F0428" w:rsidRPr="008F0428" w:rsidRDefault="008F0428" w:rsidP="008F0428">
            <w:pPr>
              <w:pStyle w:val="Default"/>
              <w:jc w:val="both"/>
            </w:pPr>
            <w:r w:rsidRPr="008F0428">
              <w:rPr>
                <w:b/>
                <w:bCs/>
              </w:rPr>
              <w:t>01.05.2019</w:t>
            </w:r>
          </w:p>
        </w:tc>
        <w:tc>
          <w:tcPr>
            <w:tcW w:w="109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ABA59FD"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A1B099D"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A4CA98C"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A112DB5" w14:textId="77777777" w:rsidR="008F0428" w:rsidRPr="008F0428" w:rsidRDefault="008F0428" w:rsidP="008F0428">
            <w:pPr>
              <w:pStyle w:val="Default"/>
              <w:jc w:val="both"/>
            </w:pPr>
          </w:p>
        </w:tc>
      </w:tr>
      <w:tr w:rsidR="008F0428" w:rsidRPr="008F0428" w14:paraId="2106C68D"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47ED2E9" w14:textId="77777777" w:rsidR="008F0428" w:rsidRPr="008F0428" w:rsidRDefault="008F0428" w:rsidP="008F0428">
            <w:pPr>
              <w:pStyle w:val="Default"/>
              <w:jc w:val="both"/>
            </w:pPr>
            <w:r w:rsidRPr="008F0428">
              <w:rPr>
                <w:b/>
                <w:bCs/>
              </w:rPr>
              <w:t>4</w:t>
            </w:r>
          </w:p>
        </w:tc>
        <w:tc>
          <w:tcPr>
            <w:tcW w:w="139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06E13A7" w14:textId="77777777" w:rsidR="008F0428" w:rsidRPr="008F0428" w:rsidRDefault="008F0428" w:rsidP="008F0428">
            <w:pPr>
              <w:pStyle w:val="Default"/>
              <w:jc w:val="both"/>
            </w:pPr>
            <w:r w:rsidRPr="008F0428">
              <w:rPr>
                <w:b/>
                <w:bCs/>
              </w:rPr>
              <w:t>01.06.2019</w:t>
            </w:r>
          </w:p>
        </w:tc>
        <w:tc>
          <w:tcPr>
            <w:tcW w:w="1092"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9F4D3CC"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06E02C3"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76CE1E3"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7227C49" w14:textId="77777777" w:rsidR="008F0428" w:rsidRPr="008F0428" w:rsidRDefault="008F0428" w:rsidP="008F0428">
            <w:pPr>
              <w:pStyle w:val="Default"/>
              <w:jc w:val="both"/>
            </w:pPr>
          </w:p>
        </w:tc>
      </w:tr>
      <w:tr w:rsidR="008F0428" w:rsidRPr="008F0428" w14:paraId="37BD800D"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BFBD462" w14:textId="77777777" w:rsidR="008F0428" w:rsidRPr="008F0428" w:rsidRDefault="008F0428" w:rsidP="008F0428">
            <w:pPr>
              <w:pStyle w:val="Default"/>
              <w:jc w:val="both"/>
            </w:pPr>
            <w:r w:rsidRPr="008F0428">
              <w:rPr>
                <w:b/>
                <w:bCs/>
              </w:rPr>
              <w:t>5</w:t>
            </w:r>
          </w:p>
        </w:tc>
        <w:tc>
          <w:tcPr>
            <w:tcW w:w="139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70F802E" w14:textId="77777777" w:rsidR="008F0428" w:rsidRPr="008F0428" w:rsidRDefault="008F0428" w:rsidP="008F0428">
            <w:pPr>
              <w:pStyle w:val="Default"/>
              <w:jc w:val="both"/>
            </w:pPr>
            <w:r w:rsidRPr="008F0428">
              <w:rPr>
                <w:b/>
                <w:bCs/>
              </w:rPr>
              <w:t>01.07.2019</w:t>
            </w:r>
          </w:p>
        </w:tc>
        <w:tc>
          <w:tcPr>
            <w:tcW w:w="109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8B5309E"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A16D0F2"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85AD2EB"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F5A56B7" w14:textId="77777777" w:rsidR="008F0428" w:rsidRPr="008F0428" w:rsidRDefault="008F0428" w:rsidP="008F0428">
            <w:pPr>
              <w:pStyle w:val="Default"/>
              <w:jc w:val="both"/>
            </w:pPr>
          </w:p>
        </w:tc>
      </w:tr>
      <w:tr w:rsidR="008F0428" w:rsidRPr="008F0428" w14:paraId="7CD3D583"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BE636D4" w14:textId="77777777" w:rsidR="008F0428" w:rsidRPr="008F0428" w:rsidRDefault="008F0428" w:rsidP="008F0428">
            <w:pPr>
              <w:pStyle w:val="Default"/>
              <w:jc w:val="both"/>
            </w:pPr>
            <w:r w:rsidRPr="008F0428">
              <w:rPr>
                <w:b/>
                <w:bCs/>
              </w:rPr>
              <w:t>6</w:t>
            </w:r>
          </w:p>
        </w:tc>
        <w:tc>
          <w:tcPr>
            <w:tcW w:w="139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9D2677D" w14:textId="77777777" w:rsidR="008F0428" w:rsidRPr="008F0428" w:rsidRDefault="008F0428" w:rsidP="008F0428">
            <w:pPr>
              <w:pStyle w:val="Default"/>
              <w:jc w:val="both"/>
            </w:pPr>
            <w:r w:rsidRPr="008F0428">
              <w:rPr>
                <w:b/>
                <w:bCs/>
              </w:rPr>
              <w:t>01.08.2019</w:t>
            </w:r>
          </w:p>
        </w:tc>
        <w:tc>
          <w:tcPr>
            <w:tcW w:w="1092"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7D905A5"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BBA5F9C"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7F2C740"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7D2CB73" w14:textId="77777777" w:rsidR="008F0428" w:rsidRPr="008F0428" w:rsidRDefault="008F0428" w:rsidP="008F0428">
            <w:pPr>
              <w:pStyle w:val="Default"/>
              <w:jc w:val="both"/>
            </w:pPr>
          </w:p>
        </w:tc>
      </w:tr>
      <w:tr w:rsidR="008F0428" w:rsidRPr="008F0428" w14:paraId="28760142"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5B30184" w14:textId="77777777" w:rsidR="008F0428" w:rsidRPr="008F0428" w:rsidRDefault="008F0428" w:rsidP="008F0428">
            <w:pPr>
              <w:pStyle w:val="Default"/>
              <w:jc w:val="both"/>
            </w:pPr>
            <w:r w:rsidRPr="008F0428">
              <w:rPr>
                <w:b/>
                <w:bCs/>
              </w:rPr>
              <w:t>7</w:t>
            </w:r>
          </w:p>
        </w:tc>
        <w:tc>
          <w:tcPr>
            <w:tcW w:w="139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F4E19C5" w14:textId="77777777" w:rsidR="008F0428" w:rsidRPr="008F0428" w:rsidRDefault="008F0428" w:rsidP="008F0428">
            <w:pPr>
              <w:pStyle w:val="Default"/>
              <w:jc w:val="both"/>
            </w:pPr>
            <w:r w:rsidRPr="008F0428">
              <w:rPr>
                <w:b/>
                <w:bCs/>
              </w:rPr>
              <w:t>01.09.2019</w:t>
            </w:r>
          </w:p>
        </w:tc>
        <w:tc>
          <w:tcPr>
            <w:tcW w:w="109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23F54DD"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2A761E7"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A639691"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993DC45" w14:textId="77777777" w:rsidR="008F0428" w:rsidRPr="008F0428" w:rsidRDefault="008F0428" w:rsidP="008F0428">
            <w:pPr>
              <w:pStyle w:val="Default"/>
              <w:jc w:val="both"/>
            </w:pPr>
          </w:p>
        </w:tc>
      </w:tr>
      <w:tr w:rsidR="008F0428" w:rsidRPr="008F0428" w14:paraId="0C45F3C2"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21B11AC" w14:textId="77777777" w:rsidR="008F0428" w:rsidRPr="008F0428" w:rsidRDefault="008F0428" w:rsidP="008F0428">
            <w:pPr>
              <w:pStyle w:val="Default"/>
              <w:jc w:val="both"/>
            </w:pPr>
            <w:r w:rsidRPr="008F0428">
              <w:rPr>
                <w:b/>
                <w:bCs/>
              </w:rPr>
              <w:t>8</w:t>
            </w:r>
          </w:p>
        </w:tc>
        <w:tc>
          <w:tcPr>
            <w:tcW w:w="139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381E55F" w14:textId="77777777" w:rsidR="008F0428" w:rsidRPr="008F0428" w:rsidRDefault="008F0428" w:rsidP="008F0428">
            <w:pPr>
              <w:pStyle w:val="Default"/>
              <w:jc w:val="both"/>
            </w:pPr>
            <w:r w:rsidRPr="008F0428">
              <w:rPr>
                <w:b/>
                <w:bCs/>
              </w:rPr>
              <w:t>01.10.2019</w:t>
            </w:r>
          </w:p>
        </w:tc>
        <w:tc>
          <w:tcPr>
            <w:tcW w:w="1092"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949714F"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18CD104"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23B872E"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0BDCBF4" w14:textId="77777777" w:rsidR="008F0428" w:rsidRPr="008F0428" w:rsidRDefault="008F0428" w:rsidP="008F0428">
            <w:pPr>
              <w:pStyle w:val="Default"/>
              <w:jc w:val="both"/>
            </w:pPr>
          </w:p>
        </w:tc>
      </w:tr>
      <w:tr w:rsidR="008F0428" w:rsidRPr="008F0428" w14:paraId="24B8C175"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2A52215" w14:textId="77777777" w:rsidR="008F0428" w:rsidRPr="008F0428" w:rsidRDefault="008F0428" w:rsidP="008F0428">
            <w:pPr>
              <w:pStyle w:val="Default"/>
              <w:jc w:val="both"/>
            </w:pPr>
            <w:r w:rsidRPr="008F0428">
              <w:rPr>
                <w:b/>
                <w:bCs/>
              </w:rPr>
              <w:t>9</w:t>
            </w:r>
          </w:p>
        </w:tc>
        <w:tc>
          <w:tcPr>
            <w:tcW w:w="139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4196558" w14:textId="77777777" w:rsidR="008F0428" w:rsidRPr="008F0428" w:rsidRDefault="008F0428" w:rsidP="008F0428">
            <w:pPr>
              <w:pStyle w:val="Default"/>
              <w:jc w:val="both"/>
            </w:pPr>
            <w:r w:rsidRPr="008F0428">
              <w:rPr>
                <w:b/>
                <w:bCs/>
              </w:rPr>
              <w:t>01.11.2019</w:t>
            </w:r>
          </w:p>
        </w:tc>
        <w:tc>
          <w:tcPr>
            <w:tcW w:w="109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D51BDCF"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3EB63B2"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85C9807"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34121C0" w14:textId="77777777" w:rsidR="008F0428" w:rsidRPr="008F0428" w:rsidRDefault="008F0428" w:rsidP="008F0428">
            <w:pPr>
              <w:pStyle w:val="Default"/>
              <w:jc w:val="both"/>
            </w:pPr>
          </w:p>
        </w:tc>
      </w:tr>
      <w:tr w:rsidR="008F0428" w:rsidRPr="008F0428" w14:paraId="0D1CB51E"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EE25EF9" w14:textId="77777777" w:rsidR="008F0428" w:rsidRPr="008F0428" w:rsidRDefault="008F0428" w:rsidP="008F0428">
            <w:pPr>
              <w:pStyle w:val="Default"/>
              <w:jc w:val="both"/>
            </w:pPr>
            <w:r w:rsidRPr="008F0428">
              <w:rPr>
                <w:b/>
                <w:bCs/>
              </w:rPr>
              <w:t>10</w:t>
            </w:r>
          </w:p>
        </w:tc>
        <w:tc>
          <w:tcPr>
            <w:tcW w:w="139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D625C83" w14:textId="77777777" w:rsidR="008F0428" w:rsidRPr="008F0428" w:rsidRDefault="008F0428" w:rsidP="008F0428">
            <w:pPr>
              <w:pStyle w:val="Default"/>
              <w:jc w:val="both"/>
            </w:pPr>
            <w:r w:rsidRPr="008F0428">
              <w:rPr>
                <w:b/>
                <w:bCs/>
              </w:rPr>
              <w:t>01.12.2019</w:t>
            </w:r>
          </w:p>
        </w:tc>
        <w:tc>
          <w:tcPr>
            <w:tcW w:w="1092"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183D034"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8D720BA"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00F3E22"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3CF91E4" w14:textId="77777777" w:rsidR="008F0428" w:rsidRPr="008F0428" w:rsidRDefault="008F0428" w:rsidP="008F0428">
            <w:pPr>
              <w:pStyle w:val="Default"/>
              <w:jc w:val="both"/>
            </w:pPr>
          </w:p>
        </w:tc>
      </w:tr>
      <w:tr w:rsidR="008F0428" w:rsidRPr="008F0428" w14:paraId="7D6F97E4"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15CF8D9" w14:textId="77777777" w:rsidR="008F0428" w:rsidRPr="008F0428" w:rsidRDefault="008F0428" w:rsidP="008F0428">
            <w:pPr>
              <w:pStyle w:val="Default"/>
              <w:jc w:val="both"/>
            </w:pPr>
            <w:r w:rsidRPr="008F0428">
              <w:rPr>
                <w:b/>
                <w:bCs/>
              </w:rPr>
              <w:t>11</w:t>
            </w:r>
          </w:p>
        </w:tc>
        <w:tc>
          <w:tcPr>
            <w:tcW w:w="139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6C3521C" w14:textId="77777777" w:rsidR="008F0428" w:rsidRPr="008F0428" w:rsidRDefault="008F0428" w:rsidP="008F0428">
            <w:pPr>
              <w:pStyle w:val="Default"/>
              <w:jc w:val="both"/>
            </w:pPr>
            <w:r w:rsidRPr="008F0428">
              <w:rPr>
                <w:b/>
                <w:bCs/>
              </w:rPr>
              <w:t>01.01.2020</w:t>
            </w:r>
          </w:p>
        </w:tc>
        <w:tc>
          <w:tcPr>
            <w:tcW w:w="109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E31B545"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403DB47"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3000A02"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38CD90C" w14:textId="77777777" w:rsidR="008F0428" w:rsidRPr="008F0428" w:rsidRDefault="008F0428" w:rsidP="008F0428">
            <w:pPr>
              <w:pStyle w:val="Default"/>
              <w:jc w:val="both"/>
            </w:pPr>
          </w:p>
        </w:tc>
      </w:tr>
      <w:tr w:rsidR="008F0428" w:rsidRPr="008F0428" w14:paraId="5A9D7E6D"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D2313D1" w14:textId="77777777" w:rsidR="008F0428" w:rsidRPr="008F0428" w:rsidRDefault="008F0428" w:rsidP="008F0428">
            <w:pPr>
              <w:pStyle w:val="Default"/>
              <w:jc w:val="both"/>
            </w:pPr>
            <w:r w:rsidRPr="008F0428">
              <w:rPr>
                <w:b/>
                <w:bCs/>
              </w:rPr>
              <w:t>12</w:t>
            </w:r>
          </w:p>
        </w:tc>
        <w:tc>
          <w:tcPr>
            <w:tcW w:w="139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5BC1ADC" w14:textId="77777777" w:rsidR="008F0428" w:rsidRPr="008F0428" w:rsidRDefault="008F0428" w:rsidP="008F0428">
            <w:pPr>
              <w:pStyle w:val="Default"/>
              <w:jc w:val="both"/>
            </w:pPr>
            <w:r w:rsidRPr="008F0428">
              <w:rPr>
                <w:b/>
                <w:bCs/>
              </w:rPr>
              <w:t>01.02.2020</w:t>
            </w:r>
          </w:p>
        </w:tc>
        <w:tc>
          <w:tcPr>
            <w:tcW w:w="1092"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C5F2CE9"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A4AA8F6"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D408F53"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0C75890" w14:textId="77777777" w:rsidR="008F0428" w:rsidRPr="008F0428" w:rsidRDefault="008F0428" w:rsidP="008F0428">
            <w:pPr>
              <w:pStyle w:val="Default"/>
              <w:jc w:val="both"/>
            </w:pPr>
            <w:r w:rsidRPr="008F0428">
              <w:rPr>
                <w:b/>
                <w:bCs/>
              </w:rPr>
              <w:t>0</w:t>
            </w:r>
          </w:p>
        </w:tc>
      </w:tr>
      <w:tr w:rsidR="008F0428" w:rsidRPr="008F0428" w14:paraId="2DB672B1"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7080DF0" w14:textId="77777777" w:rsidR="008F0428" w:rsidRPr="008F0428" w:rsidRDefault="008F0428" w:rsidP="008F0428">
            <w:pPr>
              <w:pStyle w:val="Default"/>
              <w:jc w:val="both"/>
            </w:pPr>
          </w:p>
        </w:tc>
        <w:tc>
          <w:tcPr>
            <w:tcW w:w="139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B0B9112" w14:textId="77777777" w:rsidR="008F0428" w:rsidRPr="008F0428" w:rsidRDefault="008F0428" w:rsidP="008F0428">
            <w:pPr>
              <w:pStyle w:val="Default"/>
              <w:jc w:val="both"/>
            </w:pPr>
            <w:r w:rsidRPr="008F0428">
              <w:rPr>
                <w:b/>
                <w:bCs/>
              </w:rPr>
              <w:t>ИТОГО</w:t>
            </w:r>
          </w:p>
        </w:tc>
        <w:tc>
          <w:tcPr>
            <w:tcW w:w="109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5C9340F" w14:textId="77777777" w:rsidR="008F0428" w:rsidRPr="008F0428" w:rsidRDefault="008F0428" w:rsidP="008F0428">
            <w:pPr>
              <w:pStyle w:val="Default"/>
              <w:jc w:val="both"/>
            </w:pPr>
            <w:r w:rsidRPr="008F0428">
              <w:rPr>
                <w:b/>
                <w:bCs/>
              </w:rPr>
              <w:t>200000</w:t>
            </w:r>
          </w:p>
        </w:tc>
        <w:tc>
          <w:tcPr>
            <w:tcW w:w="298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2DEF917" w14:textId="77777777" w:rsidR="008F0428" w:rsidRPr="008F0428" w:rsidRDefault="008F0428" w:rsidP="008F0428">
            <w:pPr>
              <w:pStyle w:val="Default"/>
              <w:jc w:val="both"/>
            </w:pPr>
            <w:r w:rsidRPr="008F0428">
              <w:rPr>
                <w:b/>
                <w:bCs/>
              </w:rPr>
              <w:t>?</w:t>
            </w:r>
          </w:p>
        </w:tc>
        <w:tc>
          <w:tcPr>
            <w:tcW w:w="1089"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F06D8CC" w14:textId="77777777" w:rsidR="008F0428" w:rsidRPr="008F0428" w:rsidRDefault="008F0428" w:rsidP="008F0428">
            <w:pPr>
              <w:pStyle w:val="Default"/>
              <w:jc w:val="both"/>
            </w:pPr>
            <w:r w:rsidRPr="008F0428">
              <w:rPr>
                <w:b/>
                <w:bCs/>
              </w:rPr>
              <w:t>?</w:t>
            </w:r>
          </w:p>
        </w:tc>
        <w:tc>
          <w:tcPr>
            <w:tcW w:w="224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4B7E419" w14:textId="77777777" w:rsidR="008F0428" w:rsidRPr="008F0428" w:rsidRDefault="008F0428" w:rsidP="008F0428">
            <w:pPr>
              <w:pStyle w:val="Default"/>
              <w:jc w:val="both"/>
            </w:pPr>
          </w:p>
        </w:tc>
      </w:tr>
    </w:tbl>
    <w:p w14:paraId="73BC27C0" w14:textId="3A7DDF13" w:rsidR="008F0428" w:rsidRPr="008F0428" w:rsidRDefault="008F0428" w:rsidP="008F0428">
      <w:pPr>
        <w:pStyle w:val="Default"/>
        <w:ind w:firstLine="709"/>
        <w:jc w:val="both"/>
      </w:pPr>
      <w:r w:rsidRPr="008F0428">
        <w:rPr>
          <w:noProof/>
          <w:lang w:eastAsia="ru-RU"/>
        </w:rPr>
        <mc:AlternateContent>
          <mc:Choice Requires="wps">
            <w:drawing>
              <wp:anchor distT="0" distB="0" distL="114300" distR="114300" simplePos="0" relativeHeight="251662336" behindDoc="0" locked="0" layoutInCell="1" allowOverlap="1" wp14:anchorId="538CCD7F" wp14:editId="5BB46A56">
                <wp:simplePos x="0" y="0"/>
                <wp:positionH relativeFrom="column">
                  <wp:posOffset>0</wp:posOffset>
                </wp:positionH>
                <wp:positionV relativeFrom="paragraph">
                  <wp:posOffset>204470</wp:posOffset>
                </wp:positionV>
                <wp:extent cx="4845050" cy="2592070"/>
                <wp:effectExtent l="3810" t="0" r="0" b="635"/>
                <wp:wrapNone/>
                <wp:docPr id="648728155" name="TextBox 2"/>
                <wp:cNvGraphicFramePr>
                  <a:graphicFrameLocks xmlns:a="http://schemas.openxmlformats.org/drawingml/2006/main" noChangeAspect="1" noMove="1" noResize="1"/>
                </wp:cNvGraphicFramePr>
                <a:graphic xmlns:a="http://schemas.openxmlformats.org/drawingml/2006/main">
                  <a:graphicData uri="http://schemas.microsoft.com/office/word/2010/wordprocessingShape">
                    <wps:wsp>
                      <wps:cNvSpPr txBox="1">
                        <a:spLocks noRot="1" noChangeAspect="1" noMove="1" noResize="1" noEditPoints="1" noAdjustHandles="1" noChangeArrowheads="1" noChangeShapeType="1" noTextEdit="1"/>
                      </wps:cNvSpPr>
                      <wps:spPr bwMode="auto">
                        <a:xfrm>
                          <a:off x="0" y="0"/>
                          <a:ext cx="4845050" cy="2592070"/>
                        </a:xfrm>
                        <a:prstGeom prst="rect">
                          <a:avLst/>
                        </a:prstGeom>
                        <a:blipFill dpi="0" rotWithShape="1">
                          <a:blip r:embed="rId10"/>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F5EEF5" w14:textId="77777777" w:rsidR="00A46027" w:rsidRDefault="00A46027" w:rsidP="008F0428">
                            <w:pPr>
                              <w:textAlignment w:val="baseline"/>
                              <w:rPr>
                                <w:rFonts w:ascii="Arial" w:hAnsi="Arial" w:cs="Arial"/>
                                <w:color w:val="FFFFFF" w:themeColor="background1"/>
                                <w:kern w:val="24"/>
                                <w:sz w:val="48"/>
                                <w:szCs w:val="48"/>
                                <w14:textFill>
                                  <w14:noFill/>
                                </w14:textFil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Box 2" o:spid="_x0000_s1026" type="#_x0000_t202" style="position:absolute;left:0;text-align:left;margin-left:0;margin-top:16.1pt;width:381.5pt;height:204.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" stroked="f">
                <v:fill r:id="rId11" o:title="" recolor="t" rotate="t" type="frame"/>
                <o:lock v:ext="edit" rotation="t" aspectratio="t" position="t" verticies="t" text="t" adjusthandles="t" shapetype="t"/>
                <v:textbox>
                  <w:txbxContent>
                    <w:p w14:paraId="6AF5EEF5" w14:textId="77777777" w:rsidR="00A46027" w:rsidRDefault="00A46027" w:rsidP="008F0428">
                      <w:pPr>
                        <w:textAlignment w:val="baseline"/>
                        <w:rPr>
                          <w:rFonts w:ascii="Arial" w:hAnsi="Arial" w:cs="Arial"/>
                          <w:color w:val="FFFFFF" w:themeColor="background1"/>
                          <w:kern w:val="24"/>
                          <w:sz w:val="48"/>
                          <w:szCs w:val="48"/>
                          <w14:textFill>
                            <w14:noFill/>
                          </w14:textFill>
                        </w:rPr>
                      </w:pPr>
                    </w:p>
                  </w:txbxContent>
                </v:textbox>
              </v:shape>
            </w:pict>
          </mc:Fallback>
        </mc:AlternateContent>
      </w:r>
    </w:p>
    <w:p w14:paraId="144DDBD3" w14:textId="77777777" w:rsidR="008F0428" w:rsidRPr="008F0428" w:rsidRDefault="008F0428" w:rsidP="008F0428">
      <w:pPr>
        <w:pStyle w:val="Default"/>
        <w:ind w:firstLine="709"/>
        <w:jc w:val="both"/>
      </w:pPr>
    </w:p>
    <w:p w14:paraId="09F6F6DC" w14:textId="77777777" w:rsidR="008F0428" w:rsidRPr="008F0428" w:rsidRDefault="008F0428" w:rsidP="008F0428">
      <w:pPr>
        <w:pStyle w:val="Default"/>
        <w:ind w:firstLine="709"/>
        <w:jc w:val="both"/>
      </w:pPr>
    </w:p>
    <w:p w14:paraId="62691B27" w14:textId="77777777" w:rsidR="008F0428" w:rsidRPr="008F0428" w:rsidRDefault="008F0428" w:rsidP="008F0428">
      <w:pPr>
        <w:pStyle w:val="Default"/>
        <w:ind w:firstLine="709"/>
        <w:jc w:val="both"/>
      </w:pPr>
    </w:p>
    <w:p w14:paraId="7543A113" w14:textId="77777777" w:rsidR="008F0428" w:rsidRPr="008F0428" w:rsidRDefault="008F0428" w:rsidP="008F0428">
      <w:pPr>
        <w:pStyle w:val="Default"/>
        <w:ind w:firstLine="709"/>
        <w:jc w:val="both"/>
      </w:pPr>
    </w:p>
    <w:p w14:paraId="3E87440C" w14:textId="77777777" w:rsidR="008F0428" w:rsidRPr="008F0428" w:rsidRDefault="008F0428" w:rsidP="008F0428">
      <w:pPr>
        <w:pStyle w:val="Default"/>
        <w:ind w:firstLine="709"/>
        <w:jc w:val="both"/>
      </w:pPr>
    </w:p>
    <w:p w14:paraId="664A5ACC" w14:textId="77777777" w:rsidR="008F0428" w:rsidRPr="008F0428" w:rsidRDefault="008F0428" w:rsidP="008F0428">
      <w:pPr>
        <w:pStyle w:val="Default"/>
        <w:ind w:firstLine="709"/>
        <w:jc w:val="both"/>
      </w:pPr>
    </w:p>
    <w:p w14:paraId="4D8A272A" w14:textId="77777777" w:rsidR="008F0428" w:rsidRPr="008F0428" w:rsidRDefault="008F0428" w:rsidP="008F0428">
      <w:pPr>
        <w:pStyle w:val="Default"/>
        <w:ind w:firstLine="709"/>
        <w:jc w:val="both"/>
      </w:pPr>
    </w:p>
    <w:p w14:paraId="480D550B" w14:textId="77777777" w:rsidR="008F0428" w:rsidRPr="008F0428" w:rsidRDefault="008F0428" w:rsidP="008F0428">
      <w:pPr>
        <w:pStyle w:val="Default"/>
        <w:ind w:firstLine="709"/>
        <w:jc w:val="both"/>
      </w:pPr>
    </w:p>
    <w:p w14:paraId="42845838" w14:textId="77777777" w:rsidR="008F0428" w:rsidRPr="008F0428" w:rsidRDefault="008F0428" w:rsidP="008F0428">
      <w:pPr>
        <w:pStyle w:val="Default"/>
        <w:ind w:firstLine="709"/>
        <w:jc w:val="both"/>
      </w:pPr>
    </w:p>
    <w:p w14:paraId="6A393249" w14:textId="77777777" w:rsidR="008F0428" w:rsidRPr="008F0428" w:rsidRDefault="008F0428" w:rsidP="008F0428">
      <w:pPr>
        <w:pStyle w:val="Default"/>
        <w:ind w:firstLine="709"/>
        <w:jc w:val="both"/>
      </w:pPr>
    </w:p>
    <w:p w14:paraId="2F4B0179" w14:textId="77777777" w:rsidR="008F0428" w:rsidRPr="008F0428" w:rsidRDefault="008F0428" w:rsidP="008F0428">
      <w:pPr>
        <w:pStyle w:val="Default"/>
        <w:ind w:firstLine="709"/>
        <w:jc w:val="both"/>
      </w:pPr>
    </w:p>
    <w:p w14:paraId="6B844876" w14:textId="77777777" w:rsidR="008F0428" w:rsidRPr="008F0428" w:rsidRDefault="008F0428" w:rsidP="008F0428">
      <w:pPr>
        <w:pStyle w:val="Default"/>
        <w:ind w:firstLine="709"/>
        <w:jc w:val="both"/>
      </w:pPr>
    </w:p>
    <w:p w14:paraId="4CDCB7F9" w14:textId="77777777" w:rsidR="008F0428" w:rsidRPr="008F0428" w:rsidRDefault="008F0428" w:rsidP="008F0428">
      <w:pPr>
        <w:pStyle w:val="Default"/>
        <w:ind w:firstLine="709"/>
        <w:jc w:val="both"/>
      </w:pPr>
    </w:p>
    <w:p w14:paraId="4A8AB4E1" w14:textId="77777777" w:rsidR="008F0428" w:rsidRPr="008F0428" w:rsidRDefault="008F0428" w:rsidP="008F0428">
      <w:pPr>
        <w:pStyle w:val="Default"/>
        <w:ind w:firstLine="709"/>
        <w:jc w:val="both"/>
      </w:pPr>
    </w:p>
    <w:p w14:paraId="464A0B62" w14:textId="77777777" w:rsidR="008F0428" w:rsidRPr="008F0428" w:rsidRDefault="008F0428" w:rsidP="008F0428">
      <w:pPr>
        <w:pStyle w:val="Default"/>
        <w:ind w:firstLine="709"/>
        <w:jc w:val="both"/>
      </w:pPr>
    </w:p>
    <w:tbl>
      <w:tblPr>
        <w:tblW w:w="9500" w:type="dxa"/>
        <w:tblCellMar>
          <w:left w:w="0" w:type="dxa"/>
          <w:right w:w="0" w:type="dxa"/>
        </w:tblCellMar>
        <w:tblLook w:val="0600" w:firstRow="0" w:lastRow="0" w:firstColumn="0" w:lastColumn="0" w:noHBand="1" w:noVBand="1"/>
      </w:tblPr>
      <w:tblGrid>
        <w:gridCol w:w="711"/>
        <w:gridCol w:w="1418"/>
        <w:gridCol w:w="1134"/>
        <w:gridCol w:w="2835"/>
        <w:gridCol w:w="1134"/>
        <w:gridCol w:w="2268"/>
      </w:tblGrid>
      <w:tr w:rsidR="008F0428" w:rsidRPr="008F0428" w14:paraId="0B030CCC" w14:textId="77777777" w:rsidTr="008F0428">
        <w:trPr>
          <w:trHeight w:val="169"/>
        </w:trPr>
        <w:tc>
          <w:tcPr>
            <w:tcW w:w="711" w:type="dxa"/>
            <w:vMerge w:val="restart"/>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vAlign w:val="center"/>
            <w:hideMark/>
          </w:tcPr>
          <w:p w14:paraId="21A37ACE" w14:textId="77777777" w:rsidR="008F0428" w:rsidRPr="008F0428" w:rsidRDefault="008F0428" w:rsidP="008F0428">
            <w:pPr>
              <w:pStyle w:val="Default"/>
              <w:jc w:val="both"/>
            </w:pPr>
            <w:r w:rsidRPr="008F0428">
              <w:rPr>
                <w:b/>
                <w:bCs/>
              </w:rPr>
              <w:t xml:space="preserve">№ </w:t>
            </w:r>
            <w:proofErr w:type="gramStart"/>
            <w:r w:rsidRPr="008F0428">
              <w:rPr>
                <w:b/>
                <w:bCs/>
              </w:rPr>
              <w:t>п</w:t>
            </w:r>
            <w:proofErr w:type="gramEnd"/>
            <w:r w:rsidRPr="008F0428">
              <w:rPr>
                <w:b/>
                <w:bCs/>
              </w:rPr>
              <w:t>/п</w:t>
            </w:r>
          </w:p>
        </w:tc>
        <w:tc>
          <w:tcPr>
            <w:tcW w:w="1418" w:type="dxa"/>
            <w:vMerge w:val="restart"/>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vAlign w:val="center"/>
            <w:hideMark/>
          </w:tcPr>
          <w:p w14:paraId="17AB0043" w14:textId="77777777" w:rsidR="008F0428" w:rsidRPr="008F0428" w:rsidRDefault="008F0428" w:rsidP="008F0428">
            <w:pPr>
              <w:pStyle w:val="Default"/>
              <w:jc w:val="both"/>
            </w:pPr>
            <w:r w:rsidRPr="008F0428">
              <w:rPr>
                <w:b/>
                <w:bCs/>
              </w:rPr>
              <w:t>Дата</w:t>
            </w:r>
          </w:p>
        </w:tc>
        <w:tc>
          <w:tcPr>
            <w:tcW w:w="5103" w:type="dxa"/>
            <w:gridSpan w:val="3"/>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hideMark/>
          </w:tcPr>
          <w:p w14:paraId="1635D280" w14:textId="77777777" w:rsidR="008F0428" w:rsidRPr="008F0428" w:rsidRDefault="008F0428" w:rsidP="008F0428">
            <w:pPr>
              <w:pStyle w:val="Default"/>
              <w:jc w:val="center"/>
            </w:pPr>
            <w:r w:rsidRPr="008F0428">
              <w:rPr>
                <w:b/>
                <w:bCs/>
              </w:rPr>
              <w:t>Сумма платежа, руб.</w:t>
            </w:r>
          </w:p>
        </w:tc>
        <w:tc>
          <w:tcPr>
            <w:tcW w:w="2268" w:type="dxa"/>
            <w:vMerge w:val="restart"/>
            <w:tcBorders>
              <w:top w:val="single" w:sz="8" w:space="0" w:color="000000"/>
              <w:left w:val="single" w:sz="8" w:space="0" w:color="000000"/>
              <w:right w:val="single" w:sz="8" w:space="0" w:color="000000"/>
            </w:tcBorders>
            <w:shd w:val="clear" w:color="auto" w:fill="00CC99"/>
            <w:tcMar>
              <w:top w:w="72" w:type="dxa"/>
              <w:left w:w="144" w:type="dxa"/>
              <w:bottom w:w="72" w:type="dxa"/>
              <w:right w:w="144" w:type="dxa"/>
            </w:tcMar>
            <w:hideMark/>
          </w:tcPr>
          <w:p w14:paraId="29D928E8" w14:textId="77777777" w:rsidR="008F0428" w:rsidRPr="008F0428" w:rsidRDefault="008F0428" w:rsidP="008F0428">
            <w:pPr>
              <w:pStyle w:val="Default"/>
              <w:jc w:val="both"/>
            </w:pPr>
            <w:r w:rsidRPr="008F0428">
              <w:rPr>
                <w:b/>
                <w:bCs/>
              </w:rPr>
              <w:t>Остаток задолженности по кредиту, руб.</w:t>
            </w:r>
          </w:p>
        </w:tc>
      </w:tr>
      <w:tr w:rsidR="008F0428" w:rsidRPr="008F0428" w14:paraId="25C38EF1" w14:textId="77777777" w:rsidTr="008F0428">
        <w:trPr>
          <w:trHeight w:val="33"/>
        </w:trPr>
        <w:tc>
          <w:tcPr>
            <w:tcW w:w="711" w:type="dxa"/>
            <w:vMerge/>
            <w:tcBorders>
              <w:top w:val="single" w:sz="8" w:space="0" w:color="000000"/>
              <w:left w:val="single" w:sz="8" w:space="0" w:color="000000"/>
              <w:bottom w:val="single" w:sz="8" w:space="0" w:color="000000"/>
              <w:right w:val="single" w:sz="8" w:space="0" w:color="000000"/>
            </w:tcBorders>
            <w:vAlign w:val="center"/>
            <w:hideMark/>
          </w:tcPr>
          <w:p w14:paraId="0F0EB0A6" w14:textId="77777777" w:rsidR="008F0428" w:rsidRPr="008F0428" w:rsidRDefault="008F0428" w:rsidP="008F0428">
            <w:pPr>
              <w:pStyle w:val="Default"/>
              <w:jc w:val="both"/>
            </w:pPr>
          </w:p>
        </w:tc>
        <w:tc>
          <w:tcPr>
            <w:tcW w:w="1418" w:type="dxa"/>
            <w:vMerge/>
            <w:tcBorders>
              <w:top w:val="single" w:sz="8" w:space="0" w:color="000000"/>
              <w:left w:val="single" w:sz="8" w:space="0" w:color="000000"/>
              <w:bottom w:val="single" w:sz="8" w:space="0" w:color="000000"/>
              <w:right w:val="single" w:sz="8" w:space="0" w:color="000000"/>
            </w:tcBorders>
            <w:vAlign w:val="center"/>
            <w:hideMark/>
          </w:tcPr>
          <w:p w14:paraId="419B8F2B" w14:textId="77777777" w:rsidR="008F0428" w:rsidRPr="008F0428" w:rsidRDefault="008F0428" w:rsidP="008F0428">
            <w:pPr>
              <w:pStyle w:val="Default"/>
              <w:jc w:val="both"/>
            </w:pPr>
          </w:p>
        </w:tc>
        <w:tc>
          <w:tcPr>
            <w:tcW w:w="1134"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vAlign w:val="center"/>
            <w:hideMark/>
          </w:tcPr>
          <w:p w14:paraId="07D04DAD" w14:textId="77777777" w:rsidR="008F0428" w:rsidRPr="008F0428" w:rsidRDefault="008F0428" w:rsidP="008F0428">
            <w:pPr>
              <w:pStyle w:val="Default"/>
              <w:jc w:val="both"/>
            </w:pPr>
            <w:r w:rsidRPr="008F0428">
              <w:rPr>
                <w:b/>
                <w:bCs/>
              </w:rPr>
              <w:t>По кредиту</w:t>
            </w:r>
          </w:p>
        </w:tc>
        <w:tc>
          <w:tcPr>
            <w:tcW w:w="2835"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hideMark/>
          </w:tcPr>
          <w:p w14:paraId="5D408C49" w14:textId="77777777" w:rsidR="008F0428" w:rsidRPr="008F0428" w:rsidRDefault="008F0428" w:rsidP="008F0428">
            <w:pPr>
              <w:pStyle w:val="Default"/>
              <w:jc w:val="both"/>
            </w:pPr>
            <w:r w:rsidRPr="008F0428">
              <w:rPr>
                <w:b/>
                <w:bCs/>
              </w:rPr>
              <w:t>По процентам за пользование кредитом</w:t>
            </w:r>
          </w:p>
        </w:tc>
        <w:tc>
          <w:tcPr>
            <w:tcW w:w="1134"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vAlign w:val="center"/>
            <w:hideMark/>
          </w:tcPr>
          <w:p w14:paraId="1052AD55" w14:textId="77777777" w:rsidR="008F0428" w:rsidRPr="008F0428" w:rsidRDefault="008F0428" w:rsidP="008F0428">
            <w:pPr>
              <w:pStyle w:val="Default"/>
              <w:jc w:val="both"/>
            </w:pPr>
            <w:r w:rsidRPr="008F0428">
              <w:rPr>
                <w:b/>
                <w:bCs/>
              </w:rPr>
              <w:t>ИТОГО</w:t>
            </w:r>
          </w:p>
        </w:tc>
        <w:tc>
          <w:tcPr>
            <w:tcW w:w="2268" w:type="dxa"/>
            <w:vMerge/>
            <w:tcBorders>
              <w:left w:val="single" w:sz="8" w:space="0" w:color="000000"/>
              <w:bottom w:val="single" w:sz="8" w:space="0" w:color="000000"/>
              <w:right w:val="single" w:sz="8" w:space="0" w:color="000000"/>
            </w:tcBorders>
            <w:vAlign w:val="center"/>
            <w:hideMark/>
          </w:tcPr>
          <w:p w14:paraId="4ED03D11" w14:textId="77777777" w:rsidR="008F0428" w:rsidRPr="008F0428" w:rsidRDefault="008F0428" w:rsidP="008F0428">
            <w:pPr>
              <w:pStyle w:val="Default"/>
              <w:jc w:val="both"/>
            </w:pPr>
          </w:p>
        </w:tc>
      </w:tr>
      <w:tr w:rsidR="008F0428" w:rsidRPr="008F0428" w14:paraId="63DA7E52" w14:textId="77777777" w:rsidTr="008F0428">
        <w:trPr>
          <w:trHeight w:val="58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A4F7E41" w14:textId="77777777" w:rsidR="008F0428" w:rsidRPr="008F0428" w:rsidRDefault="008F0428" w:rsidP="008F0428">
            <w:pPr>
              <w:pStyle w:val="Default"/>
              <w:jc w:val="both"/>
            </w:pPr>
            <w:r w:rsidRPr="008F0428">
              <w:rPr>
                <w:b/>
                <w:bCs/>
              </w:rPr>
              <w:t>0</w:t>
            </w:r>
          </w:p>
          <w:p w14:paraId="36AB6120" w14:textId="77777777" w:rsidR="008F0428" w:rsidRPr="008F0428" w:rsidRDefault="008F0428" w:rsidP="008F0428">
            <w:pPr>
              <w:pStyle w:val="Default"/>
              <w:jc w:val="both"/>
            </w:pPr>
            <w:r w:rsidRPr="008F0428">
              <w:rPr>
                <w:b/>
                <w:bCs/>
              </w:rPr>
              <w:t>1</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7B9D679" w14:textId="77777777" w:rsidR="008F0428" w:rsidRPr="008F0428" w:rsidRDefault="008F0428" w:rsidP="008F0428">
            <w:pPr>
              <w:pStyle w:val="Default"/>
              <w:jc w:val="both"/>
            </w:pPr>
            <w:r w:rsidRPr="008F0428">
              <w:rPr>
                <w:b/>
                <w:bCs/>
              </w:rPr>
              <w:t>01.02.2019</w:t>
            </w:r>
          </w:p>
          <w:p w14:paraId="5F65D598" w14:textId="77777777" w:rsidR="008F0428" w:rsidRPr="008F0428" w:rsidRDefault="008F0428" w:rsidP="008F0428">
            <w:pPr>
              <w:pStyle w:val="Default"/>
              <w:jc w:val="both"/>
            </w:pPr>
            <w:r w:rsidRPr="008F0428">
              <w:rPr>
                <w:b/>
                <w:bCs/>
              </w:rPr>
              <w:t>01.03.2019</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hideMark/>
          </w:tcPr>
          <w:p w14:paraId="60C008CD" w14:textId="77777777" w:rsidR="008F0428" w:rsidRPr="008F0428" w:rsidRDefault="008F0428" w:rsidP="008F0428">
            <w:pPr>
              <w:pStyle w:val="Default"/>
              <w:jc w:val="center"/>
              <w:rPr>
                <w:b/>
                <w:bCs/>
              </w:rPr>
            </w:pPr>
            <w:r w:rsidRPr="008F0428">
              <w:rPr>
                <w:b/>
                <w:bCs/>
              </w:rPr>
              <w:t>-</w:t>
            </w:r>
          </w:p>
          <w:p w14:paraId="421E7F7B" w14:textId="77777777" w:rsidR="008F0428" w:rsidRPr="008F0428" w:rsidRDefault="008F0428" w:rsidP="008F0428">
            <w:pPr>
              <w:pStyle w:val="Default"/>
              <w:jc w:val="center"/>
            </w:pPr>
          </w:p>
          <w:p w14:paraId="270D77D0"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hideMark/>
          </w:tcPr>
          <w:p w14:paraId="4ABA3024" w14:textId="77777777" w:rsidR="008F0428" w:rsidRPr="008F0428" w:rsidRDefault="008F0428" w:rsidP="008F0428">
            <w:pPr>
              <w:pStyle w:val="Default"/>
              <w:jc w:val="center"/>
              <w:rPr>
                <w:b/>
                <w:bCs/>
              </w:rPr>
            </w:pPr>
            <w:r w:rsidRPr="008F0428">
              <w:rPr>
                <w:b/>
                <w:bCs/>
              </w:rPr>
              <w:t>-</w:t>
            </w:r>
          </w:p>
          <w:p w14:paraId="63D5BD27" w14:textId="77777777" w:rsidR="008F0428" w:rsidRPr="008F0428" w:rsidRDefault="008F0428" w:rsidP="008F0428">
            <w:pPr>
              <w:pStyle w:val="Default"/>
              <w:jc w:val="center"/>
            </w:pPr>
          </w:p>
          <w:p w14:paraId="19C66679"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B55F99C" w14:textId="77777777" w:rsidR="008F0428" w:rsidRPr="008F0428" w:rsidRDefault="008F0428" w:rsidP="008F0428">
            <w:pPr>
              <w:pStyle w:val="Default"/>
              <w:jc w:val="center"/>
            </w:pPr>
            <w:r w:rsidRPr="008F0428">
              <w:rPr>
                <w:b/>
                <w:bCs/>
              </w:rPr>
              <w:t>-</w:t>
            </w:r>
          </w:p>
          <w:p w14:paraId="5C55C4B7"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16881D0" w14:textId="77777777" w:rsidR="008F0428" w:rsidRPr="008F0428" w:rsidRDefault="008F0428" w:rsidP="008F0428">
            <w:pPr>
              <w:pStyle w:val="Default"/>
              <w:jc w:val="center"/>
            </w:pPr>
            <w:r w:rsidRPr="008F0428">
              <w:rPr>
                <w:b/>
                <w:bCs/>
              </w:rPr>
              <w:t>200000</w:t>
            </w:r>
          </w:p>
          <w:p w14:paraId="0148E088" w14:textId="77777777" w:rsidR="008F0428" w:rsidRPr="008F0428" w:rsidRDefault="008F0428" w:rsidP="008F0428">
            <w:pPr>
              <w:pStyle w:val="Default"/>
              <w:jc w:val="center"/>
            </w:pPr>
          </w:p>
        </w:tc>
      </w:tr>
      <w:tr w:rsidR="008F0428" w:rsidRPr="008F0428" w14:paraId="4EC57AD0"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02D037B" w14:textId="77777777" w:rsidR="008F0428" w:rsidRPr="008F0428" w:rsidRDefault="008F0428" w:rsidP="008F0428">
            <w:pPr>
              <w:pStyle w:val="Default"/>
              <w:jc w:val="both"/>
            </w:pPr>
            <w:r w:rsidRPr="008F0428">
              <w:rPr>
                <w:b/>
                <w:bCs/>
              </w:rPr>
              <w:t>2</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9EB5601" w14:textId="77777777" w:rsidR="008F0428" w:rsidRPr="008F0428" w:rsidRDefault="008F0428" w:rsidP="008F0428">
            <w:pPr>
              <w:pStyle w:val="Default"/>
              <w:jc w:val="both"/>
            </w:pPr>
            <w:r w:rsidRPr="008F0428">
              <w:rPr>
                <w:b/>
                <w:bCs/>
              </w:rPr>
              <w:t>01.04.2019</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44F59C8"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333F2F8"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AFCFF78"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6E15D4F" w14:textId="77777777" w:rsidR="008F0428" w:rsidRPr="008F0428" w:rsidRDefault="008F0428" w:rsidP="008F0428">
            <w:pPr>
              <w:pStyle w:val="Default"/>
              <w:jc w:val="center"/>
            </w:pPr>
          </w:p>
        </w:tc>
      </w:tr>
      <w:tr w:rsidR="008F0428" w:rsidRPr="008F0428" w14:paraId="1BAF376C"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905529C" w14:textId="77777777" w:rsidR="008F0428" w:rsidRPr="008F0428" w:rsidRDefault="008F0428" w:rsidP="008F0428">
            <w:pPr>
              <w:pStyle w:val="Default"/>
              <w:jc w:val="both"/>
            </w:pPr>
            <w:r w:rsidRPr="008F0428">
              <w:rPr>
                <w:b/>
                <w:bCs/>
              </w:rPr>
              <w:t>3</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C3EE45E" w14:textId="77777777" w:rsidR="008F0428" w:rsidRPr="008F0428" w:rsidRDefault="008F0428" w:rsidP="008F0428">
            <w:pPr>
              <w:pStyle w:val="Default"/>
              <w:jc w:val="both"/>
            </w:pPr>
            <w:r w:rsidRPr="008F0428">
              <w:rPr>
                <w:b/>
                <w:bCs/>
              </w:rPr>
              <w:t>01.05.2019</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3CBBEBF"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A615BA3"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405432C"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8EEC95A" w14:textId="77777777" w:rsidR="008F0428" w:rsidRPr="008F0428" w:rsidRDefault="008F0428" w:rsidP="008F0428">
            <w:pPr>
              <w:pStyle w:val="Default"/>
              <w:jc w:val="center"/>
            </w:pPr>
          </w:p>
        </w:tc>
      </w:tr>
      <w:tr w:rsidR="008F0428" w:rsidRPr="008F0428" w14:paraId="1E8E61C9"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BEDE6C7" w14:textId="77777777" w:rsidR="008F0428" w:rsidRPr="008F0428" w:rsidRDefault="008F0428" w:rsidP="008F0428">
            <w:pPr>
              <w:pStyle w:val="Default"/>
              <w:jc w:val="both"/>
            </w:pPr>
            <w:r w:rsidRPr="008F0428">
              <w:rPr>
                <w:b/>
                <w:bCs/>
              </w:rPr>
              <w:t>4</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0BB3124" w14:textId="77777777" w:rsidR="008F0428" w:rsidRPr="008F0428" w:rsidRDefault="008F0428" w:rsidP="008F0428">
            <w:pPr>
              <w:pStyle w:val="Default"/>
              <w:jc w:val="both"/>
            </w:pPr>
            <w:r w:rsidRPr="008F0428">
              <w:rPr>
                <w:b/>
                <w:bCs/>
              </w:rPr>
              <w:t>01.06.2019</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8590B8C"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B1CA8B0"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58055EE"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76D7E2D" w14:textId="77777777" w:rsidR="008F0428" w:rsidRPr="008F0428" w:rsidRDefault="008F0428" w:rsidP="008F0428">
            <w:pPr>
              <w:pStyle w:val="Default"/>
              <w:jc w:val="center"/>
            </w:pPr>
          </w:p>
        </w:tc>
      </w:tr>
      <w:tr w:rsidR="008F0428" w:rsidRPr="008F0428" w14:paraId="25A4E378"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74A22E7" w14:textId="77777777" w:rsidR="008F0428" w:rsidRPr="008F0428" w:rsidRDefault="008F0428" w:rsidP="008F0428">
            <w:pPr>
              <w:pStyle w:val="Default"/>
              <w:jc w:val="both"/>
            </w:pPr>
            <w:r w:rsidRPr="008F0428">
              <w:rPr>
                <w:b/>
                <w:bCs/>
              </w:rPr>
              <w:t>5</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229CB50" w14:textId="77777777" w:rsidR="008F0428" w:rsidRPr="008F0428" w:rsidRDefault="008F0428" w:rsidP="008F0428">
            <w:pPr>
              <w:pStyle w:val="Default"/>
              <w:jc w:val="both"/>
            </w:pPr>
            <w:r w:rsidRPr="008F0428">
              <w:rPr>
                <w:b/>
                <w:bCs/>
              </w:rPr>
              <w:t>01.07.2019</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8699C46"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69CE598"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C20F2F3"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7154280" w14:textId="77777777" w:rsidR="008F0428" w:rsidRPr="008F0428" w:rsidRDefault="008F0428" w:rsidP="008F0428">
            <w:pPr>
              <w:pStyle w:val="Default"/>
              <w:jc w:val="center"/>
            </w:pPr>
          </w:p>
        </w:tc>
      </w:tr>
      <w:tr w:rsidR="008F0428" w:rsidRPr="008F0428" w14:paraId="2977EB3A"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1B74A8F" w14:textId="77777777" w:rsidR="008F0428" w:rsidRPr="008F0428" w:rsidRDefault="008F0428" w:rsidP="008F0428">
            <w:pPr>
              <w:pStyle w:val="Default"/>
              <w:jc w:val="both"/>
            </w:pPr>
            <w:r w:rsidRPr="008F0428">
              <w:rPr>
                <w:b/>
                <w:bCs/>
              </w:rPr>
              <w:t>6</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FB4333B" w14:textId="77777777" w:rsidR="008F0428" w:rsidRPr="008F0428" w:rsidRDefault="008F0428" w:rsidP="008F0428">
            <w:pPr>
              <w:pStyle w:val="Default"/>
              <w:jc w:val="both"/>
            </w:pPr>
            <w:r w:rsidRPr="008F0428">
              <w:rPr>
                <w:b/>
                <w:bCs/>
              </w:rPr>
              <w:t>01.08.2019</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F1E2BC3"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3819CB3"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E655619"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0A4B31B" w14:textId="77777777" w:rsidR="008F0428" w:rsidRPr="008F0428" w:rsidRDefault="008F0428" w:rsidP="008F0428">
            <w:pPr>
              <w:pStyle w:val="Default"/>
              <w:jc w:val="center"/>
            </w:pPr>
          </w:p>
        </w:tc>
      </w:tr>
      <w:tr w:rsidR="008F0428" w:rsidRPr="008F0428" w14:paraId="03727E02"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887D06E" w14:textId="77777777" w:rsidR="008F0428" w:rsidRPr="008F0428" w:rsidRDefault="008F0428" w:rsidP="008F0428">
            <w:pPr>
              <w:pStyle w:val="Default"/>
              <w:jc w:val="both"/>
            </w:pPr>
            <w:r w:rsidRPr="008F0428">
              <w:rPr>
                <w:b/>
                <w:bCs/>
              </w:rPr>
              <w:t>7</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D540D4A" w14:textId="77777777" w:rsidR="008F0428" w:rsidRPr="008F0428" w:rsidRDefault="008F0428" w:rsidP="008F0428">
            <w:pPr>
              <w:pStyle w:val="Default"/>
              <w:jc w:val="both"/>
            </w:pPr>
            <w:r w:rsidRPr="008F0428">
              <w:rPr>
                <w:b/>
                <w:bCs/>
              </w:rPr>
              <w:t>01.09.2019</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C8E9723"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5490FF4"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EF5CF64"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72221AB" w14:textId="77777777" w:rsidR="008F0428" w:rsidRPr="008F0428" w:rsidRDefault="008F0428" w:rsidP="008F0428">
            <w:pPr>
              <w:pStyle w:val="Default"/>
              <w:jc w:val="center"/>
            </w:pPr>
          </w:p>
        </w:tc>
      </w:tr>
      <w:tr w:rsidR="008F0428" w:rsidRPr="008F0428" w14:paraId="65CB585B"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A58C0E2" w14:textId="77777777" w:rsidR="008F0428" w:rsidRPr="008F0428" w:rsidRDefault="008F0428" w:rsidP="008F0428">
            <w:pPr>
              <w:pStyle w:val="Default"/>
              <w:jc w:val="both"/>
            </w:pPr>
            <w:r w:rsidRPr="008F0428">
              <w:rPr>
                <w:b/>
                <w:bCs/>
              </w:rPr>
              <w:t>8</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9EC73BF" w14:textId="77777777" w:rsidR="008F0428" w:rsidRPr="008F0428" w:rsidRDefault="008F0428" w:rsidP="008F0428">
            <w:pPr>
              <w:pStyle w:val="Default"/>
              <w:jc w:val="both"/>
            </w:pPr>
            <w:r w:rsidRPr="008F0428">
              <w:rPr>
                <w:b/>
                <w:bCs/>
              </w:rPr>
              <w:t>01.10.2019</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F213178"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7737C38"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4714FF5"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A1514CB" w14:textId="77777777" w:rsidR="008F0428" w:rsidRPr="008F0428" w:rsidRDefault="008F0428" w:rsidP="008F0428">
            <w:pPr>
              <w:pStyle w:val="Default"/>
              <w:jc w:val="center"/>
            </w:pPr>
          </w:p>
        </w:tc>
      </w:tr>
      <w:tr w:rsidR="008F0428" w:rsidRPr="008F0428" w14:paraId="30DCF63C"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5098622" w14:textId="77777777" w:rsidR="008F0428" w:rsidRPr="008F0428" w:rsidRDefault="008F0428" w:rsidP="008F0428">
            <w:pPr>
              <w:pStyle w:val="Default"/>
              <w:jc w:val="both"/>
            </w:pPr>
            <w:r w:rsidRPr="008F0428">
              <w:rPr>
                <w:b/>
                <w:bCs/>
              </w:rPr>
              <w:t>9</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96B8F7C" w14:textId="77777777" w:rsidR="008F0428" w:rsidRPr="008F0428" w:rsidRDefault="008F0428" w:rsidP="008F0428">
            <w:pPr>
              <w:pStyle w:val="Default"/>
              <w:jc w:val="both"/>
            </w:pPr>
            <w:r w:rsidRPr="008F0428">
              <w:rPr>
                <w:b/>
                <w:bCs/>
              </w:rPr>
              <w:t>01.11.2019</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E6C4650"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AD242BB"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F56C757"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F2A326B" w14:textId="77777777" w:rsidR="008F0428" w:rsidRPr="008F0428" w:rsidRDefault="008F0428" w:rsidP="008F0428">
            <w:pPr>
              <w:pStyle w:val="Default"/>
              <w:jc w:val="center"/>
            </w:pPr>
          </w:p>
        </w:tc>
      </w:tr>
      <w:tr w:rsidR="008F0428" w:rsidRPr="008F0428" w14:paraId="1D9FBD7B"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7DF1A97" w14:textId="77777777" w:rsidR="008F0428" w:rsidRPr="008F0428" w:rsidRDefault="008F0428" w:rsidP="008F0428">
            <w:pPr>
              <w:pStyle w:val="Default"/>
              <w:jc w:val="both"/>
            </w:pPr>
            <w:r w:rsidRPr="008F0428">
              <w:rPr>
                <w:b/>
                <w:bCs/>
              </w:rPr>
              <w:t>10</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50BCE93" w14:textId="77777777" w:rsidR="008F0428" w:rsidRPr="008F0428" w:rsidRDefault="008F0428" w:rsidP="008F0428">
            <w:pPr>
              <w:pStyle w:val="Default"/>
              <w:jc w:val="both"/>
            </w:pPr>
            <w:r w:rsidRPr="008F0428">
              <w:rPr>
                <w:b/>
                <w:bCs/>
              </w:rPr>
              <w:t>01.12.2019</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100AE54"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22C8696"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133F990"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1F9F7AE" w14:textId="77777777" w:rsidR="008F0428" w:rsidRPr="008F0428" w:rsidRDefault="008F0428" w:rsidP="008F0428">
            <w:pPr>
              <w:pStyle w:val="Default"/>
              <w:jc w:val="center"/>
            </w:pPr>
          </w:p>
        </w:tc>
      </w:tr>
      <w:tr w:rsidR="008F0428" w:rsidRPr="008F0428" w14:paraId="7EFCE9A1"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434E77C" w14:textId="77777777" w:rsidR="008F0428" w:rsidRPr="008F0428" w:rsidRDefault="008F0428" w:rsidP="008F0428">
            <w:pPr>
              <w:pStyle w:val="Default"/>
              <w:jc w:val="both"/>
            </w:pPr>
            <w:r w:rsidRPr="008F0428">
              <w:rPr>
                <w:b/>
                <w:bCs/>
              </w:rPr>
              <w:lastRenderedPageBreak/>
              <w:t>11</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CA144AE" w14:textId="77777777" w:rsidR="008F0428" w:rsidRPr="008F0428" w:rsidRDefault="008F0428" w:rsidP="008F0428">
            <w:pPr>
              <w:pStyle w:val="Default"/>
              <w:jc w:val="both"/>
            </w:pPr>
            <w:r w:rsidRPr="008F0428">
              <w:rPr>
                <w:b/>
                <w:bCs/>
              </w:rPr>
              <w:t>01.01.2020</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1D4AFBC"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766A80C"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849ABA6"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D4AF099" w14:textId="77777777" w:rsidR="008F0428" w:rsidRPr="008F0428" w:rsidRDefault="008F0428" w:rsidP="008F0428">
            <w:pPr>
              <w:pStyle w:val="Default"/>
              <w:jc w:val="center"/>
            </w:pPr>
          </w:p>
        </w:tc>
      </w:tr>
      <w:tr w:rsidR="008F0428" w:rsidRPr="008F0428" w14:paraId="74930939"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79BD3B4" w14:textId="77777777" w:rsidR="008F0428" w:rsidRPr="008F0428" w:rsidRDefault="008F0428" w:rsidP="008F0428">
            <w:pPr>
              <w:pStyle w:val="Default"/>
              <w:jc w:val="both"/>
            </w:pPr>
            <w:r w:rsidRPr="008F0428">
              <w:rPr>
                <w:b/>
                <w:bCs/>
              </w:rPr>
              <w:t>12</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01570F0" w14:textId="77777777" w:rsidR="008F0428" w:rsidRPr="008F0428" w:rsidRDefault="008F0428" w:rsidP="008F0428">
            <w:pPr>
              <w:pStyle w:val="Default"/>
              <w:jc w:val="both"/>
            </w:pPr>
            <w:r w:rsidRPr="008F0428">
              <w:rPr>
                <w:b/>
                <w:bCs/>
              </w:rPr>
              <w:t>01.02.2020</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19A8B25"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0D8C9C1"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7C0DD9C"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D02841C" w14:textId="77777777" w:rsidR="008F0428" w:rsidRPr="008F0428" w:rsidRDefault="008F0428" w:rsidP="008F0428">
            <w:pPr>
              <w:pStyle w:val="Default"/>
              <w:jc w:val="center"/>
            </w:pPr>
            <w:r w:rsidRPr="008F0428">
              <w:rPr>
                <w:b/>
                <w:bCs/>
              </w:rPr>
              <w:t>0</w:t>
            </w:r>
          </w:p>
        </w:tc>
      </w:tr>
      <w:tr w:rsidR="008F0428" w:rsidRPr="008F0428" w14:paraId="1C6E731A"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7D5D4DB" w14:textId="77777777" w:rsidR="008F0428" w:rsidRPr="008F0428" w:rsidRDefault="008F0428" w:rsidP="008F0428">
            <w:pPr>
              <w:pStyle w:val="Default"/>
              <w:jc w:val="both"/>
            </w:pP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153A6DA" w14:textId="77777777" w:rsidR="008F0428" w:rsidRPr="008F0428" w:rsidRDefault="008F0428" w:rsidP="008F0428">
            <w:pPr>
              <w:pStyle w:val="Default"/>
              <w:jc w:val="both"/>
            </w:pPr>
            <w:r w:rsidRPr="008F0428">
              <w:rPr>
                <w:b/>
                <w:bCs/>
              </w:rPr>
              <w:t>ИТОГО</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134FC79" w14:textId="77777777" w:rsidR="008F0428" w:rsidRPr="008F0428" w:rsidRDefault="008F0428" w:rsidP="008F0428">
            <w:pPr>
              <w:pStyle w:val="Default"/>
              <w:jc w:val="center"/>
            </w:pPr>
            <w:r w:rsidRPr="008F0428">
              <w:rPr>
                <w:b/>
                <w:bCs/>
              </w:rPr>
              <w:t>200000</w:t>
            </w: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8C66A6C" w14:textId="77777777" w:rsidR="008F0428" w:rsidRPr="008F0428" w:rsidRDefault="008F0428" w:rsidP="008F0428">
            <w:pPr>
              <w:pStyle w:val="Default"/>
              <w:jc w:val="center"/>
            </w:pPr>
            <w:r w:rsidRPr="008F0428">
              <w:rPr>
                <w:b/>
                <w:bCs/>
              </w:rPr>
              <w:t>?</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EEDA17A" w14:textId="77777777" w:rsidR="008F0428" w:rsidRPr="008F0428" w:rsidRDefault="008F0428" w:rsidP="008F0428">
            <w:pPr>
              <w:pStyle w:val="Default"/>
              <w:jc w:val="center"/>
            </w:pPr>
            <w:r w:rsidRPr="008F0428">
              <w:rPr>
                <w:b/>
                <w:bCs/>
              </w:rPr>
              <w:t>?</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D58A2E9" w14:textId="77777777" w:rsidR="008F0428" w:rsidRPr="008F0428" w:rsidRDefault="008F0428" w:rsidP="008F0428">
            <w:pPr>
              <w:pStyle w:val="Default"/>
              <w:jc w:val="both"/>
            </w:pPr>
          </w:p>
        </w:tc>
      </w:tr>
    </w:tbl>
    <w:p w14:paraId="54427799" w14:textId="77777777" w:rsidR="008F0428" w:rsidRPr="008F0428" w:rsidRDefault="008F0428" w:rsidP="008F0428">
      <w:pPr>
        <w:pStyle w:val="Default"/>
        <w:ind w:firstLine="709"/>
        <w:jc w:val="both"/>
      </w:pPr>
      <w:r w:rsidRPr="008F0428">
        <w:rPr>
          <w:noProof/>
          <w:lang w:eastAsia="ru-RU"/>
        </w:rPr>
        <mc:AlternateContent>
          <mc:Choice Requires="wps">
            <w:drawing>
              <wp:anchor distT="0" distB="0" distL="114300" distR="114300" simplePos="0" relativeHeight="251663360" behindDoc="0" locked="0" layoutInCell="1" allowOverlap="1" wp14:anchorId="33603FFB" wp14:editId="2C3662EF">
                <wp:simplePos x="0" y="0"/>
                <wp:positionH relativeFrom="column">
                  <wp:posOffset>-5042</wp:posOffset>
                </wp:positionH>
                <wp:positionV relativeFrom="paragraph">
                  <wp:posOffset>39531</wp:posOffset>
                </wp:positionV>
                <wp:extent cx="5615940" cy="2238233"/>
                <wp:effectExtent l="0" t="0" r="0" b="0"/>
                <wp:wrapNone/>
                <wp:docPr id="654240319"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5940" cy="22382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B82E7D"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b/>
                                <w:bCs/>
                                <w:color w:val="000000" w:themeColor="text1"/>
                                <w:kern w:val="24"/>
                                <w:sz w:val="24"/>
                                <w:szCs w:val="24"/>
                              </w:rPr>
                            </w:pPr>
                            <w:r w:rsidRPr="008F0428">
                              <w:rPr>
                                <w:rFonts w:ascii="Times New Roman" w:hAnsi="Times New Roman" w:cs="Times New Roman"/>
                                <w:b/>
                                <w:bCs/>
                                <w:color w:val="000000" w:themeColor="text1"/>
                                <w:kern w:val="24"/>
                                <w:sz w:val="24"/>
                                <w:szCs w:val="24"/>
                              </w:rPr>
                              <w:t>Сумма  по процентам за пользование кредитом</w:t>
                            </w:r>
                          </w:p>
                          <w:p w14:paraId="12DC7151"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200000*1,25% = 2500     первый месяц</w:t>
                            </w:r>
                          </w:p>
                          <w:p w14:paraId="2DF3E64D"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color w:val="000000"/>
                                <w:kern w:val="24"/>
                                <w:sz w:val="24"/>
                                <w:szCs w:val="24"/>
                              </w:rPr>
                            </w:pPr>
                            <w:r w:rsidRPr="008F0428">
                              <w:rPr>
                                <w:rFonts w:ascii="Times New Roman" w:hAnsi="Times New Roman" w:cs="Times New Roman"/>
                                <w:color w:val="000000"/>
                                <w:kern w:val="24"/>
                                <w:sz w:val="24"/>
                                <w:szCs w:val="24"/>
                              </w:rPr>
                              <w:t>184448</w:t>
                            </w:r>
                            <w:r w:rsidRPr="008F0428">
                              <w:rPr>
                                <w:rFonts w:ascii="Times New Roman" w:hAnsi="Times New Roman" w:cs="Times New Roman"/>
                                <w:color w:val="000000" w:themeColor="text1"/>
                                <w:kern w:val="24"/>
                                <w:sz w:val="24"/>
                                <w:szCs w:val="24"/>
                              </w:rPr>
                              <w:t>*1,25%=2305,6 (2306)     второй месяц</w:t>
                            </w:r>
                          </w:p>
                          <w:p w14:paraId="00D6E275"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Последующие месяцы рассчитываются аналогично</w:t>
                            </w:r>
                          </w:p>
                          <w:p w14:paraId="4EBA44BF"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Рассчитываем сумму за погашения долга перед банком без выплаты процентов за пользование кредитом</w:t>
                            </w:r>
                          </w:p>
                          <w:p w14:paraId="5AEC2D9A"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18052-2500=15552 в первом месяце</w:t>
                            </w:r>
                          </w:p>
                          <w:p w14:paraId="319E4690"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Последующие месяцы рассчитываются аналогично</w:t>
                            </w:r>
                          </w:p>
                          <w:p w14:paraId="2005BF15"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Остаток задолженности по кредиту составит</w:t>
                            </w:r>
                          </w:p>
                          <w:p w14:paraId="17804805"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200000- 18052 = 184448</w:t>
                            </w:r>
                          </w:p>
                          <w:p w14:paraId="2F57B4EB"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Последующие месяцы рассчитываются аналогично</w:t>
                            </w:r>
                          </w:p>
                          <w:p w14:paraId="52C471B0"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Заполните таблицу графика погашения кредита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left:0;text-align:left;margin-left:-.4pt;margin-top:3.1pt;width:442.2pt;height:176.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IvrvgIAAMg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" filled="f" stroked="f">
                <v:textbox>
                  <w:txbxContent>
                    <w:p w14:paraId="76B82E7D"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b/>
                          <w:bCs/>
                          <w:color w:val="000000" w:themeColor="text1"/>
                          <w:kern w:val="24"/>
                          <w:sz w:val="24"/>
                          <w:szCs w:val="24"/>
                        </w:rPr>
                      </w:pPr>
                      <w:r w:rsidRPr="008F0428">
                        <w:rPr>
                          <w:rFonts w:ascii="Times New Roman" w:hAnsi="Times New Roman" w:cs="Times New Roman"/>
                          <w:b/>
                          <w:bCs/>
                          <w:color w:val="000000" w:themeColor="text1"/>
                          <w:kern w:val="24"/>
                          <w:sz w:val="24"/>
                          <w:szCs w:val="24"/>
                        </w:rPr>
                        <w:t>Сумма  по процентам за пользование кредитом</w:t>
                      </w:r>
                    </w:p>
                    <w:p w14:paraId="12DC7151"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200000*1,25% = 2500     первый месяц</w:t>
                      </w:r>
                    </w:p>
                    <w:p w14:paraId="2DF3E64D"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color w:val="000000"/>
                          <w:kern w:val="24"/>
                          <w:sz w:val="24"/>
                          <w:szCs w:val="24"/>
                        </w:rPr>
                      </w:pPr>
                      <w:r w:rsidRPr="008F0428">
                        <w:rPr>
                          <w:rFonts w:ascii="Times New Roman" w:hAnsi="Times New Roman" w:cs="Times New Roman"/>
                          <w:color w:val="000000"/>
                          <w:kern w:val="24"/>
                          <w:sz w:val="24"/>
                          <w:szCs w:val="24"/>
                        </w:rPr>
                        <w:t>184448</w:t>
                      </w:r>
                      <w:r w:rsidRPr="008F0428">
                        <w:rPr>
                          <w:rFonts w:ascii="Times New Roman" w:hAnsi="Times New Roman" w:cs="Times New Roman"/>
                          <w:color w:val="000000" w:themeColor="text1"/>
                          <w:kern w:val="24"/>
                          <w:sz w:val="24"/>
                          <w:szCs w:val="24"/>
                        </w:rPr>
                        <w:t>*1,25%=2305,6 (2306)     второй месяц</w:t>
                      </w:r>
                    </w:p>
                    <w:p w14:paraId="00D6E275"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Последующие месяцы рассчитываются аналогично</w:t>
                      </w:r>
                    </w:p>
                    <w:p w14:paraId="4EBA44BF"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Рассчитываем сумму за погашения долга перед банком без выплаты процентов за пользование кредитом</w:t>
                      </w:r>
                    </w:p>
                    <w:p w14:paraId="5AEC2D9A"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18052-2500=15552 в первом месяце</w:t>
                      </w:r>
                    </w:p>
                    <w:p w14:paraId="319E4690"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Последующие месяцы рассчитываются аналогично</w:t>
                      </w:r>
                    </w:p>
                    <w:p w14:paraId="2005BF15"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Остаток задолженности по кредиту составит</w:t>
                      </w:r>
                    </w:p>
                    <w:p w14:paraId="17804805"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200000- 18052 = 184448</w:t>
                      </w:r>
                    </w:p>
                    <w:p w14:paraId="2F57B4EB"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Последующие месяцы рассчитываются аналогично</w:t>
                      </w:r>
                    </w:p>
                    <w:p w14:paraId="52C471B0" w14:textId="77777777" w:rsidR="00A46027" w:rsidRPr="008F0428" w:rsidRDefault="00A46027"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Заполните таблицу графика погашения кредита</w:t>
                      </w:r>
                    </w:p>
                  </w:txbxContent>
                </v:textbox>
              </v:shape>
            </w:pict>
          </mc:Fallback>
        </mc:AlternateContent>
      </w:r>
    </w:p>
    <w:p w14:paraId="14F3098B" w14:textId="77777777" w:rsidR="008F0428" w:rsidRPr="008F0428" w:rsidRDefault="008F0428" w:rsidP="008F0428">
      <w:pPr>
        <w:pStyle w:val="Default"/>
        <w:ind w:firstLine="709"/>
        <w:jc w:val="both"/>
      </w:pPr>
    </w:p>
    <w:p w14:paraId="4AC1CE9F" w14:textId="77777777" w:rsidR="008F0428" w:rsidRPr="008F0428" w:rsidRDefault="008F0428" w:rsidP="008F0428">
      <w:pPr>
        <w:rPr>
          <w:rFonts w:ascii="Times New Roman" w:hAnsi="Times New Roman" w:cs="Times New Roman"/>
          <w:sz w:val="24"/>
          <w:szCs w:val="24"/>
        </w:rPr>
      </w:pPr>
    </w:p>
    <w:p w14:paraId="08207B4A" w14:textId="77777777" w:rsidR="008F0428" w:rsidRPr="008F0428" w:rsidRDefault="008F0428" w:rsidP="008F0428">
      <w:pPr>
        <w:rPr>
          <w:rFonts w:ascii="Times New Roman" w:hAnsi="Times New Roman" w:cs="Times New Roman"/>
          <w:sz w:val="24"/>
          <w:szCs w:val="24"/>
        </w:rPr>
      </w:pPr>
    </w:p>
    <w:p w14:paraId="61266AF8" w14:textId="77777777" w:rsidR="008F0428" w:rsidRPr="008F0428" w:rsidRDefault="008F0428" w:rsidP="008F0428">
      <w:pPr>
        <w:rPr>
          <w:rFonts w:ascii="Times New Roman" w:hAnsi="Times New Roman" w:cs="Times New Roman"/>
          <w:sz w:val="24"/>
          <w:szCs w:val="24"/>
        </w:rPr>
      </w:pPr>
    </w:p>
    <w:p w14:paraId="19E2A8ED" w14:textId="77777777" w:rsidR="008F0428" w:rsidRPr="008F0428" w:rsidRDefault="008F0428" w:rsidP="008F0428">
      <w:pPr>
        <w:rPr>
          <w:rFonts w:ascii="Times New Roman" w:hAnsi="Times New Roman" w:cs="Times New Roman"/>
          <w:sz w:val="24"/>
          <w:szCs w:val="24"/>
        </w:rPr>
      </w:pPr>
    </w:p>
    <w:p w14:paraId="2777571A" w14:textId="77777777" w:rsidR="008F0428" w:rsidRPr="008F0428" w:rsidRDefault="008F0428" w:rsidP="008F0428">
      <w:pPr>
        <w:rPr>
          <w:rFonts w:ascii="Times New Roman" w:hAnsi="Times New Roman" w:cs="Times New Roman"/>
          <w:sz w:val="24"/>
          <w:szCs w:val="24"/>
        </w:rPr>
      </w:pPr>
    </w:p>
    <w:p w14:paraId="28555378" w14:textId="77777777" w:rsidR="008F0428" w:rsidRPr="008F0428" w:rsidRDefault="008F0428" w:rsidP="008F0428">
      <w:pPr>
        <w:rPr>
          <w:rFonts w:ascii="Times New Roman" w:hAnsi="Times New Roman" w:cs="Times New Roman"/>
          <w:sz w:val="24"/>
          <w:szCs w:val="24"/>
        </w:rPr>
      </w:pPr>
    </w:p>
    <w:p w14:paraId="6C6FDFF5" w14:textId="77777777" w:rsidR="008F0428" w:rsidRPr="008F0428" w:rsidRDefault="008F0428" w:rsidP="008F0428">
      <w:pPr>
        <w:rPr>
          <w:rFonts w:ascii="Times New Roman" w:hAnsi="Times New Roman" w:cs="Times New Roman"/>
          <w:sz w:val="24"/>
          <w:szCs w:val="24"/>
        </w:rPr>
      </w:pPr>
    </w:p>
    <w:tbl>
      <w:tblPr>
        <w:tblW w:w="9500" w:type="dxa"/>
        <w:tblCellMar>
          <w:left w:w="0" w:type="dxa"/>
          <w:right w:w="0" w:type="dxa"/>
        </w:tblCellMar>
        <w:tblLook w:val="0600" w:firstRow="0" w:lastRow="0" w:firstColumn="0" w:lastColumn="0" w:noHBand="1" w:noVBand="1"/>
      </w:tblPr>
      <w:tblGrid>
        <w:gridCol w:w="711"/>
        <w:gridCol w:w="1418"/>
        <w:gridCol w:w="1134"/>
        <w:gridCol w:w="2835"/>
        <w:gridCol w:w="1134"/>
        <w:gridCol w:w="2268"/>
      </w:tblGrid>
      <w:tr w:rsidR="008F0428" w:rsidRPr="008F0428" w14:paraId="108926EA" w14:textId="77777777" w:rsidTr="008F0428">
        <w:trPr>
          <w:trHeight w:val="169"/>
        </w:trPr>
        <w:tc>
          <w:tcPr>
            <w:tcW w:w="711" w:type="dxa"/>
            <w:vMerge w:val="restart"/>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vAlign w:val="center"/>
            <w:hideMark/>
          </w:tcPr>
          <w:p w14:paraId="786B84B9" w14:textId="77777777" w:rsidR="008F0428" w:rsidRPr="008F0428" w:rsidRDefault="008F0428" w:rsidP="008F0428">
            <w:pPr>
              <w:pStyle w:val="Default"/>
              <w:jc w:val="both"/>
            </w:pPr>
            <w:r w:rsidRPr="008F0428">
              <w:rPr>
                <w:b/>
                <w:bCs/>
              </w:rPr>
              <w:t xml:space="preserve">№ </w:t>
            </w:r>
            <w:proofErr w:type="gramStart"/>
            <w:r w:rsidRPr="008F0428">
              <w:rPr>
                <w:b/>
                <w:bCs/>
              </w:rPr>
              <w:t>п</w:t>
            </w:r>
            <w:proofErr w:type="gramEnd"/>
            <w:r w:rsidRPr="008F0428">
              <w:rPr>
                <w:b/>
                <w:bCs/>
              </w:rPr>
              <w:t>/п</w:t>
            </w:r>
          </w:p>
        </w:tc>
        <w:tc>
          <w:tcPr>
            <w:tcW w:w="1418" w:type="dxa"/>
            <w:vMerge w:val="restart"/>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vAlign w:val="center"/>
            <w:hideMark/>
          </w:tcPr>
          <w:p w14:paraId="4FCF9475" w14:textId="77777777" w:rsidR="008F0428" w:rsidRPr="008F0428" w:rsidRDefault="008F0428" w:rsidP="008F0428">
            <w:pPr>
              <w:pStyle w:val="Default"/>
              <w:jc w:val="both"/>
            </w:pPr>
            <w:r w:rsidRPr="008F0428">
              <w:rPr>
                <w:b/>
                <w:bCs/>
              </w:rPr>
              <w:t>Дата</w:t>
            </w:r>
          </w:p>
        </w:tc>
        <w:tc>
          <w:tcPr>
            <w:tcW w:w="5103" w:type="dxa"/>
            <w:gridSpan w:val="3"/>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hideMark/>
          </w:tcPr>
          <w:p w14:paraId="697F3208" w14:textId="77777777" w:rsidR="008F0428" w:rsidRPr="008F0428" w:rsidRDefault="008F0428" w:rsidP="008F0428">
            <w:pPr>
              <w:pStyle w:val="Default"/>
              <w:jc w:val="center"/>
            </w:pPr>
            <w:r w:rsidRPr="008F0428">
              <w:rPr>
                <w:b/>
                <w:bCs/>
              </w:rPr>
              <w:t>Сумма платежа, руб.</w:t>
            </w:r>
          </w:p>
        </w:tc>
        <w:tc>
          <w:tcPr>
            <w:tcW w:w="2268" w:type="dxa"/>
            <w:vMerge w:val="restart"/>
            <w:tcBorders>
              <w:top w:val="single" w:sz="8" w:space="0" w:color="000000"/>
              <w:left w:val="single" w:sz="8" w:space="0" w:color="000000"/>
              <w:right w:val="single" w:sz="8" w:space="0" w:color="000000"/>
            </w:tcBorders>
            <w:shd w:val="clear" w:color="auto" w:fill="00CC99"/>
            <w:tcMar>
              <w:top w:w="72" w:type="dxa"/>
              <w:left w:w="144" w:type="dxa"/>
              <w:bottom w:w="72" w:type="dxa"/>
              <w:right w:w="144" w:type="dxa"/>
            </w:tcMar>
            <w:hideMark/>
          </w:tcPr>
          <w:p w14:paraId="4FAF3B77" w14:textId="77777777" w:rsidR="008F0428" w:rsidRPr="008F0428" w:rsidRDefault="008F0428" w:rsidP="008F0428">
            <w:pPr>
              <w:pStyle w:val="Default"/>
              <w:jc w:val="both"/>
            </w:pPr>
            <w:r w:rsidRPr="008F0428">
              <w:rPr>
                <w:b/>
                <w:bCs/>
              </w:rPr>
              <w:t>Остаток задолженности по кредиту, руб.</w:t>
            </w:r>
          </w:p>
        </w:tc>
      </w:tr>
      <w:tr w:rsidR="008F0428" w:rsidRPr="008F0428" w14:paraId="6CDE92F5" w14:textId="77777777" w:rsidTr="008F0428">
        <w:trPr>
          <w:trHeight w:val="33"/>
        </w:trPr>
        <w:tc>
          <w:tcPr>
            <w:tcW w:w="711" w:type="dxa"/>
            <w:vMerge/>
            <w:tcBorders>
              <w:top w:val="single" w:sz="8" w:space="0" w:color="000000"/>
              <w:left w:val="single" w:sz="8" w:space="0" w:color="000000"/>
              <w:bottom w:val="single" w:sz="8" w:space="0" w:color="000000"/>
              <w:right w:val="single" w:sz="8" w:space="0" w:color="000000"/>
            </w:tcBorders>
            <w:vAlign w:val="center"/>
            <w:hideMark/>
          </w:tcPr>
          <w:p w14:paraId="78A69AF3" w14:textId="77777777" w:rsidR="008F0428" w:rsidRPr="008F0428" w:rsidRDefault="008F0428" w:rsidP="008F0428">
            <w:pPr>
              <w:pStyle w:val="Default"/>
              <w:jc w:val="both"/>
            </w:pPr>
          </w:p>
        </w:tc>
        <w:tc>
          <w:tcPr>
            <w:tcW w:w="1418" w:type="dxa"/>
            <w:vMerge/>
            <w:tcBorders>
              <w:top w:val="single" w:sz="8" w:space="0" w:color="000000"/>
              <w:left w:val="single" w:sz="8" w:space="0" w:color="000000"/>
              <w:bottom w:val="single" w:sz="8" w:space="0" w:color="000000"/>
              <w:right w:val="single" w:sz="8" w:space="0" w:color="000000"/>
            </w:tcBorders>
            <w:vAlign w:val="center"/>
            <w:hideMark/>
          </w:tcPr>
          <w:p w14:paraId="2A93421B" w14:textId="77777777" w:rsidR="008F0428" w:rsidRPr="008F0428" w:rsidRDefault="008F0428" w:rsidP="008F0428">
            <w:pPr>
              <w:pStyle w:val="Default"/>
              <w:jc w:val="both"/>
            </w:pPr>
          </w:p>
        </w:tc>
        <w:tc>
          <w:tcPr>
            <w:tcW w:w="1134"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vAlign w:val="center"/>
            <w:hideMark/>
          </w:tcPr>
          <w:p w14:paraId="6E5BD9F3" w14:textId="77777777" w:rsidR="008F0428" w:rsidRPr="008F0428" w:rsidRDefault="008F0428" w:rsidP="008F0428">
            <w:pPr>
              <w:pStyle w:val="Default"/>
              <w:jc w:val="both"/>
            </w:pPr>
            <w:r w:rsidRPr="008F0428">
              <w:rPr>
                <w:b/>
                <w:bCs/>
              </w:rPr>
              <w:t>По кредиту</w:t>
            </w:r>
          </w:p>
        </w:tc>
        <w:tc>
          <w:tcPr>
            <w:tcW w:w="2835"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hideMark/>
          </w:tcPr>
          <w:p w14:paraId="54C53ECE" w14:textId="77777777" w:rsidR="008F0428" w:rsidRPr="008F0428" w:rsidRDefault="008F0428" w:rsidP="008F0428">
            <w:pPr>
              <w:pStyle w:val="Default"/>
              <w:jc w:val="both"/>
            </w:pPr>
            <w:r w:rsidRPr="008F0428">
              <w:rPr>
                <w:b/>
                <w:bCs/>
              </w:rPr>
              <w:t>По процентам за пользование кредитом</w:t>
            </w:r>
          </w:p>
        </w:tc>
        <w:tc>
          <w:tcPr>
            <w:tcW w:w="1134"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vAlign w:val="center"/>
            <w:hideMark/>
          </w:tcPr>
          <w:p w14:paraId="2E0744AC" w14:textId="77777777" w:rsidR="008F0428" w:rsidRPr="008F0428" w:rsidRDefault="008F0428" w:rsidP="008F0428">
            <w:pPr>
              <w:pStyle w:val="Default"/>
              <w:jc w:val="both"/>
            </w:pPr>
            <w:r w:rsidRPr="008F0428">
              <w:rPr>
                <w:b/>
                <w:bCs/>
              </w:rPr>
              <w:t>ИТОГО</w:t>
            </w:r>
          </w:p>
        </w:tc>
        <w:tc>
          <w:tcPr>
            <w:tcW w:w="2268" w:type="dxa"/>
            <w:vMerge/>
            <w:tcBorders>
              <w:left w:val="single" w:sz="8" w:space="0" w:color="000000"/>
              <w:bottom w:val="single" w:sz="8" w:space="0" w:color="000000"/>
              <w:right w:val="single" w:sz="8" w:space="0" w:color="000000"/>
            </w:tcBorders>
            <w:vAlign w:val="center"/>
            <w:hideMark/>
          </w:tcPr>
          <w:p w14:paraId="67E23A2C" w14:textId="77777777" w:rsidR="008F0428" w:rsidRPr="008F0428" w:rsidRDefault="008F0428" w:rsidP="008F0428">
            <w:pPr>
              <w:pStyle w:val="Default"/>
              <w:jc w:val="both"/>
            </w:pPr>
          </w:p>
        </w:tc>
      </w:tr>
      <w:tr w:rsidR="008F0428" w:rsidRPr="008F0428" w14:paraId="04CCD7F9" w14:textId="77777777" w:rsidTr="008F0428">
        <w:trPr>
          <w:trHeight w:val="58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hideMark/>
          </w:tcPr>
          <w:p w14:paraId="31B8AD34" w14:textId="77777777" w:rsidR="008F0428" w:rsidRPr="008F0428" w:rsidRDefault="008F0428" w:rsidP="008F0428">
            <w:pPr>
              <w:pStyle w:val="Default"/>
              <w:jc w:val="center"/>
            </w:pPr>
            <w:r w:rsidRPr="008F0428">
              <w:rPr>
                <w:b/>
                <w:bCs/>
              </w:rPr>
              <w:t>0</w:t>
            </w:r>
          </w:p>
          <w:p w14:paraId="14D96275" w14:textId="77777777" w:rsidR="008F0428" w:rsidRPr="008F0428" w:rsidRDefault="008F0428" w:rsidP="008F0428">
            <w:pPr>
              <w:pStyle w:val="Default"/>
              <w:jc w:val="center"/>
            </w:pPr>
            <w:r w:rsidRPr="008F0428">
              <w:rPr>
                <w:b/>
                <w:bCs/>
              </w:rPr>
              <w:t>1</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hideMark/>
          </w:tcPr>
          <w:p w14:paraId="72A2EFAD" w14:textId="77777777" w:rsidR="008F0428" w:rsidRPr="008F0428" w:rsidRDefault="008F0428" w:rsidP="008F0428">
            <w:pPr>
              <w:pStyle w:val="Default"/>
              <w:jc w:val="center"/>
            </w:pPr>
            <w:r w:rsidRPr="008F0428">
              <w:rPr>
                <w:b/>
                <w:bCs/>
              </w:rPr>
              <w:t>01.02.2019</w:t>
            </w:r>
          </w:p>
          <w:p w14:paraId="6FD1C37E" w14:textId="77777777" w:rsidR="008F0428" w:rsidRPr="008F0428" w:rsidRDefault="008F0428" w:rsidP="008F0428">
            <w:pPr>
              <w:pStyle w:val="Default"/>
              <w:jc w:val="center"/>
            </w:pPr>
            <w:r w:rsidRPr="008F0428">
              <w:rPr>
                <w:b/>
                <w:bCs/>
              </w:rPr>
              <w:t>01.03.2019</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hideMark/>
          </w:tcPr>
          <w:p w14:paraId="5D45BE85" w14:textId="77777777" w:rsidR="008F0428" w:rsidRPr="008F0428" w:rsidRDefault="008F0428" w:rsidP="008F0428">
            <w:pPr>
              <w:pStyle w:val="Default"/>
              <w:jc w:val="center"/>
              <w:rPr>
                <w:b/>
                <w:bCs/>
              </w:rPr>
            </w:pPr>
            <w:r w:rsidRPr="008F0428">
              <w:rPr>
                <w:b/>
                <w:bCs/>
              </w:rPr>
              <w:t>-</w:t>
            </w:r>
          </w:p>
          <w:p w14:paraId="57AAD6FF" w14:textId="77777777" w:rsidR="008F0428" w:rsidRPr="008F0428" w:rsidRDefault="008F0428" w:rsidP="008F0428">
            <w:pPr>
              <w:pStyle w:val="Default"/>
              <w:jc w:val="center"/>
              <w:rPr>
                <w:b/>
                <w:bCs/>
              </w:rPr>
            </w:pPr>
            <w:r w:rsidRPr="008F0428">
              <w:rPr>
                <w:b/>
                <w:bCs/>
              </w:rPr>
              <w:t>15552</w:t>
            </w:r>
          </w:p>
          <w:p w14:paraId="5006D6F1" w14:textId="77777777" w:rsidR="008F0428" w:rsidRPr="008F0428" w:rsidRDefault="008F0428" w:rsidP="008F0428">
            <w:pPr>
              <w:pStyle w:val="Default"/>
              <w:jc w:val="center"/>
              <w:rPr>
                <w:b/>
                <w:bCs/>
              </w:rP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hideMark/>
          </w:tcPr>
          <w:p w14:paraId="3170C161" w14:textId="77777777" w:rsidR="008F0428" w:rsidRPr="008F0428" w:rsidRDefault="008F0428" w:rsidP="008F0428">
            <w:pPr>
              <w:pStyle w:val="Default"/>
              <w:jc w:val="center"/>
              <w:rPr>
                <w:b/>
                <w:bCs/>
              </w:rPr>
            </w:pPr>
            <w:r w:rsidRPr="008F0428">
              <w:rPr>
                <w:b/>
                <w:bCs/>
              </w:rPr>
              <w:t>-</w:t>
            </w:r>
          </w:p>
          <w:p w14:paraId="4DB77A4F" w14:textId="77777777" w:rsidR="008F0428" w:rsidRPr="008F0428" w:rsidRDefault="008F0428" w:rsidP="008F0428">
            <w:pPr>
              <w:pStyle w:val="Default"/>
              <w:jc w:val="center"/>
              <w:rPr>
                <w:b/>
                <w:bCs/>
              </w:rPr>
            </w:pPr>
            <w:r w:rsidRPr="008F0428">
              <w:rPr>
                <w:b/>
                <w:bCs/>
              </w:rPr>
              <w:t>2500</w:t>
            </w:r>
          </w:p>
          <w:p w14:paraId="12DBFAE6" w14:textId="77777777" w:rsidR="008F0428" w:rsidRPr="008F0428" w:rsidRDefault="008F0428" w:rsidP="008F0428">
            <w:pPr>
              <w:pStyle w:val="Default"/>
              <w:jc w:val="center"/>
              <w:rPr>
                <w:b/>
                <w:bCs/>
              </w:rP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hideMark/>
          </w:tcPr>
          <w:p w14:paraId="1C350700" w14:textId="77777777" w:rsidR="008F0428" w:rsidRPr="008F0428" w:rsidRDefault="008F0428" w:rsidP="008F0428">
            <w:pPr>
              <w:pStyle w:val="Default"/>
              <w:jc w:val="center"/>
              <w:rPr>
                <w:b/>
                <w:bCs/>
              </w:rPr>
            </w:pPr>
            <w:r w:rsidRPr="008F0428">
              <w:rPr>
                <w:b/>
                <w:bCs/>
              </w:rPr>
              <w:t>-</w:t>
            </w:r>
          </w:p>
          <w:p w14:paraId="395A3C61" w14:textId="77777777" w:rsidR="008F0428" w:rsidRPr="008F0428" w:rsidRDefault="008F0428" w:rsidP="008F0428">
            <w:pPr>
              <w:pStyle w:val="Default"/>
              <w:jc w:val="center"/>
              <w:rPr>
                <w:b/>
                <w:bCs/>
              </w:rP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hideMark/>
          </w:tcPr>
          <w:p w14:paraId="55CB239D" w14:textId="77777777" w:rsidR="008F0428" w:rsidRPr="008F0428" w:rsidRDefault="008F0428" w:rsidP="008F0428">
            <w:pPr>
              <w:pStyle w:val="Default"/>
              <w:jc w:val="center"/>
              <w:rPr>
                <w:b/>
                <w:bCs/>
              </w:rPr>
            </w:pPr>
            <w:r w:rsidRPr="008F0428">
              <w:rPr>
                <w:b/>
                <w:bCs/>
              </w:rPr>
              <w:t>200000</w:t>
            </w:r>
          </w:p>
          <w:p w14:paraId="6D2217B9" w14:textId="77777777" w:rsidR="008F0428" w:rsidRPr="008F0428" w:rsidRDefault="008F0428" w:rsidP="008F0428">
            <w:pPr>
              <w:pStyle w:val="Default"/>
              <w:jc w:val="center"/>
              <w:rPr>
                <w:b/>
                <w:bCs/>
              </w:rPr>
            </w:pPr>
            <w:r w:rsidRPr="008F0428">
              <w:rPr>
                <w:b/>
                <w:bCs/>
              </w:rPr>
              <w:t>184448</w:t>
            </w:r>
          </w:p>
          <w:p w14:paraId="4FF4FE4E" w14:textId="77777777" w:rsidR="008F0428" w:rsidRPr="008F0428" w:rsidRDefault="008F0428" w:rsidP="008F0428">
            <w:pPr>
              <w:pStyle w:val="Default"/>
              <w:jc w:val="center"/>
              <w:rPr>
                <w:b/>
                <w:bCs/>
              </w:rPr>
            </w:pPr>
          </w:p>
        </w:tc>
      </w:tr>
      <w:tr w:rsidR="008F0428" w:rsidRPr="008F0428" w14:paraId="2B22ADDD"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1861292" w14:textId="77777777" w:rsidR="008F0428" w:rsidRPr="008F0428" w:rsidRDefault="008F0428" w:rsidP="008F0428">
            <w:pPr>
              <w:pStyle w:val="Default"/>
              <w:jc w:val="center"/>
            </w:pPr>
            <w:r w:rsidRPr="008F0428">
              <w:rPr>
                <w:b/>
                <w:bCs/>
              </w:rPr>
              <w:t>2</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F833DD6" w14:textId="77777777" w:rsidR="008F0428" w:rsidRPr="008F0428" w:rsidRDefault="008F0428" w:rsidP="008F0428">
            <w:pPr>
              <w:pStyle w:val="Default"/>
              <w:jc w:val="center"/>
            </w:pPr>
            <w:r w:rsidRPr="008F0428">
              <w:rPr>
                <w:b/>
                <w:bCs/>
              </w:rPr>
              <w:t>01.04.2019</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8E80990"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8C3DCCF"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CFAE903"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0C9DCA7" w14:textId="77777777" w:rsidR="008F0428" w:rsidRPr="008F0428" w:rsidRDefault="008F0428" w:rsidP="008F0428">
            <w:pPr>
              <w:pStyle w:val="Default"/>
              <w:jc w:val="center"/>
            </w:pPr>
          </w:p>
        </w:tc>
      </w:tr>
      <w:tr w:rsidR="008F0428" w:rsidRPr="008F0428" w14:paraId="47DBCC85"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C74BDCA" w14:textId="77777777" w:rsidR="008F0428" w:rsidRPr="008F0428" w:rsidRDefault="008F0428" w:rsidP="008F0428">
            <w:pPr>
              <w:pStyle w:val="Default"/>
              <w:jc w:val="center"/>
            </w:pPr>
            <w:r w:rsidRPr="008F0428">
              <w:rPr>
                <w:b/>
                <w:bCs/>
              </w:rPr>
              <w:t>3</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5A1EBA9" w14:textId="77777777" w:rsidR="008F0428" w:rsidRPr="008F0428" w:rsidRDefault="008F0428" w:rsidP="008F0428">
            <w:pPr>
              <w:pStyle w:val="Default"/>
              <w:jc w:val="center"/>
            </w:pPr>
            <w:r w:rsidRPr="008F0428">
              <w:rPr>
                <w:b/>
                <w:bCs/>
              </w:rPr>
              <w:t>01.05.2019</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FDAA735"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24D7CE9"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1BDDCA0"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BC5A1C4" w14:textId="77777777" w:rsidR="008F0428" w:rsidRPr="008F0428" w:rsidRDefault="008F0428" w:rsidP="008F0428">
            <w:pPr>
              <w:pStyle w:val="Default"/>
              <w:jc w:val="center"/>
            </w:pPr>
          </w:p>
        </w:tc>
      </w:tr>
      <w:tr w:rsidR="008F0428" w:rsidRPr="008F0428" w14:paraId="4B02263D"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641EEDE" w14:textId="77777777" w:rsidR="008F0428" w:rsidRPr="008F0428" w:rsidRDefault="008F0428" w:rsidP="008F0428">
            <w:pPr>
              <w:pStyle w:val="Default"/>
              <w:jc w:val="center"/>
            </w:pPr>
            <w:r w:rsidRPr="008F0428">
              <w:rPr>
                <w:b/>
                <w:bCs/>
              </w:rPr>
              <w:t>4</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A75B1B6" w14:textId="77777777" w:rsidR="008F0428" w:rsidRPr="008F0428" w:rsidRDefault="008F0428" w:rsidP="008F0428">
            <w:pPr>
              <w:pStyle w:val="Default"/>
              <w:jc w:val="center"/>
            </w:pPr>
            <w:r w:rsidRPr="008F0428">
              <w:rPr>
                <w:b/>
                <w:bCs/>
              </w:rPr>
              <w:t>01.06.2019</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02F5EA5"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44EBD61"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BC3F91F"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838EDA8" w14:textId="77777777" w:rsidR="008F0428" w:rsidRPr="008F0428" w:rsidRDefault="008F0428" w:rsidP="008F0428">
            <w:pPr>
              <w:pStyle w:val="Default"/>
              <w:jc w:val="center"/>
            </w:pPr>
          </w:p>
        </w:tc>
      </w:tr>
      <w:tr w:rsidR="008F0428" w:rsidRPr="008F0428" w14:paraId="3BA7062A"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C81D4B1" w14:textId="77777777" w:rsidR="008F0428" w:rsidRPr="008F0428" w:rsidRDefault="008F0428" w:rsidP="008F0428">
            <w:pPr>
              <w:pStyle w:val="Default"/>
              <w:jc w:val="center"/>
            </w:pPr>
            <w:r w:rsidRPr="008F0428">
              <w:rPr>
                <w:b/>
                <w:bCs/>
              </w:rPr>
              <w:t>5</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BC95EAC" w14:textId="77777777" w:rsidR="008F0428" w:rsidRPr="008F0428" w:rsidRDefault="008F0428" w:rsidP="008F0428">
            <w:pPr>
              <w:pStyle w:val="Default"/>
              <w:jc w:val="center"/>
            </w:pPr>
            <w:r w:rsidRPr="008F0428">
              <w:rPr>
                <w:b/>
                <w:bCs/>
              </w:rPr>
              <w:t>01.07.2019</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741B431"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EAA8F1F"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0417181"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9AC2227" w14:textId="77777777" w:rsidR="008F0428" w:rsidRPr="008F0428" w:rsidRDefault="008F0428" w:rsidP="008F0428">
            <w:pPr>
              <w:pStyle w:val="Default"/>
              <w:jc w:val="center"/>
            </w:pPr>
          </w:p>
        </w:tc>
      </w:tr>
      <w:tr w:rsidR="008F0428" w:rsidRPr="008F0428" w14:paraId="2DD88176"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1A4447D" w14:textId="77777777" w:rsidR="008F0428" w:rsidRPr="008F0428" w:rsidRDefault="008F0428" w:rsidP="008F0428">
            <w:pPr>
              <w:pStyle w:val="Default"/>
              <w:jc w:val="center"/>
            </w:pPr>
            <w:r w:rsidRPr="008F0428">
              <w:rPr>
                <w:b/>
                <w:bCs/>
              </w:rPr>
              <w:t>6</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5E430F8" w14:textId="77777777" w:rsidR="008F0428" w:rsidRPr="008F0428" w:rsidRDefault="008F0428" w:rsidP="008F0428">
            <w:pPr>
              <w:pStyle w:val="Default"/>
              <w:jc w:val="center"/>
            </w:pPr>
            <w:r w:rsidRPr="008F0428">
              <w:rPr>
                <w:b/>
                <w:bCs/>
              </w:rPr>
              <w:t>01.08.2019</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E3797D2"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5C84B8D"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007283A"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D9F2844" w14:textId="77777777" w:rsidR="008F0428" w:rsidRPr="008F0428" w:rsidRDefault="008F0428" w:rsidP="008F0428">
            <w:pPr>
              <w:pStyle w:val="Default"/>
              <w:jc w:val="center"/>
            </w:pPr>
          </w:p>
        </w:tc>
      </w:tr>
      <w:tr w:rsidR="008F0428" w:rsidRPr="008F0428" w14:paraId="20771558"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5EB4DA7" w14:textId="77777777" w:rsidR="008F0428" w:rsidRPr="008F0428" w:rsidRDefault="008F0428" w:rsidP="008F0428">
            <w:pPr>
              <w:pStyle w:val="Default"/>
              <w:jc w:val="center"/>
            </w:pPr>
            <w:r w:rsidRPr="008F0428">
              <w:rPr>
                <w:b/>
                <w:bCs/>
              </w:rPr>
              <w:t>7</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F0EEBF1" w14:textId="77777777" w:rsidR="008F0428" w:rsidRPr="008F0428" w:rsidRDefault="008F0428" w:rsidP="008F0428">
            <w:pPr>
              <w:pStyle w:val="Default"/>
              <w:jc w:val="center"/>
            </w:pPr>
            <w:r w:rsidRPr="008F0428">
              <w:rPr>
                <w:b/>
                <w:bCs/>
              </w:rPr>
              <w:t>01.09.2019</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A7E4215"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8BA0F0C"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4E01D05"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4C6249A" w14:textId="77777777" w:rsidR="008F0428" w:rsidRPr="008F0428" w:rsidRDefault="008F0428" w:rsidP="008F0428">
            <w:pPr>
              <w:pStyle w:val="Default"/>
              <w:jc w:val="center"/>
            </w:pPr>
          </w:p>
        </w:tc>
      </w:tr>
      <w:tr w:rsidR="008F0428" w:rsidRPr="008F0428" w14:paraId="59BBA6D3"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37A8BF1" w14:textId="77777777" w:rsidR="008F0428" w:rsidRPr="008F0428" w:rsidRDefault="008F0428" w:rsidP="008F0428">
            <w:pPr>
              <w:pStyle w:val="Default"/>
              <w:jc w:val="center"/>
            </w:pPr>
            <w:r w:rsidRPr="008F0428">
              <w:rPr>
                <w:b/>
                <w:bCs/>
              </w:rPr>
              <w:t>8</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F574E27" w14:textId="77777777" w:rsidR="008F0428" w:rsidRPr="008F0428" w:rsidRDefault="008F0428" w:rsidP="008F0428">
            <w:pPr>
              <w:pStyle w:val="Default"/>
              <w:jc w:val="center"/>
            </w:pPr>
            <w:r w:rsidRPr="008F0428">
              <w:rPr>
                <w:b/>
                <w:bCs/>
              </w:rPr>
              <w:t>01.10.2019</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35E1173"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AD0361B"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0B86EAB"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E7A6D31" w14:textId="77777777" w:rsidR="008F0428" w:rsidRPr="008F0428" w:rsidRDefault="008F0428" w:rsidP="008F0428">
            <w:pPr>
              <w:pStyle w:val="Default"/>
              <w:jc w:val="center"/>
            </w:pPr>
          </w:p>
        </w:tc>
      </w:tr>
      <w:tr w:rsidR="008F0428" w:rsidRPr="008F0428" w14:paraId="1F342806"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EFBC512" w14:textId="77777777" w:rsidR="008F0428" w:rsidRPr="008F0428" w:rsidRDefault="008F0428" w:rsidP="008F0428">
            <w:pPr>
              <w:pStyle w:val="Default"/>
              <w:jc w:val="center"/>
            </w:pPr>
            <w:r w:rsidRPr="008F0428">
              <w:rPr>
                <w:b/>
                <w:bCs/>
              </w:rPr>
              <w:t>9</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BC403E6" w14:textId="77777777" w:rsidR="008F0428" w:rsidRPr="008F0428" w:rsidRDefault="008F0428" w:rsidP="008F0428">
            <w:pPr>
              <w:pStyle w:val="Default"/>
              <w:jc w:val="center"/>
            </w:pPr>
            <w:r w:rsidRPr="008F0428">
              <w:rPr>
                <w:b/>
                <w:bCs/>
              </w:rPr>
              <w:t>01.11.2019</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9D68FE1"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75A985C"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993D14D"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6D11C37" w14:textId="77777777" w:rsidR="008F0428" w:rsidRPr="008F0428" w:rsidRDefault="008F0428" w:rsidP="008F0428">
            <w:pPr>
              <w:pStyle w:val="Default"/>
              <w:jc w:val="center"/>
            </w:pPr>
          </w:p>
        </w:tc>
      </w:tr>
      <w:tr w:rsidR="008F0428" w:rsidRPr="008F0428" w14:paraId="4D6FF129"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EF030F1" w14:textId="77777777" w:rsidR="008F0428" w:rsidRPr="008F0428" w:rsidRDefault="008F0428" w:rsidP="008F0428">
            <w:pPr>
              <w:pStyle w:val="Default"/>
              <w:jc w:val="center"/>
            </w:pPr>
            <w:r w:rsidRPr="008F0428">
              <w:rPr>
                <w:b/>
                <w:bCs/>
              </w:rPr>
              <w:t>10</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F926152" w14:textId="77777777" w:rsidR="008F0428" w:rsidRPr="008F0428" w:rsidRDefault="008F0428" w:rsidP="008F0428">
            <w:pPr>
              <w:pStyle w:val="Default"/>
              <w:jc w:val="center"/>
            </w:pPr>
            <w:r w:rsidRPr="008F0428">
              <w:rPr>
                <w:b/>
                <w:bCs/>
              </w:rPr>
              <w:t>01.12.2019</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DAC637A"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9710D40"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1160022"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40FCE73" w14:textId="77777777" w:rsidR="008F0428" w:rsidRPr="008F0428" w:rsidRDefault="008F0428" w:rsidP="008F0428">
            <w:pPr>
              <w:pStyle w:val="Default"/>
              <w:jc w:val="center"/>
            </w:pPr>
          </w:p>
        </w:tc>
      </w:tr>
      <w:tr w:rsidR="008F0428" w:rsidRPr="008F0428" w14:paraId="0D5C3FC1"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A839480" w14:textId="77777777" w:rsidR="008F0428" w:rsidRPr="008F0428" w:rsidRDefault="008F0428" w:rsidP="008F0428">
            <w:pPr>
              <w:pStyle w:val="Default"/>
              <w:jc w:val="center"/>
            </w:pPr>
            <w:r w:rsidRPr="008F0428">
              <w:rPr>
                <w:b/>
                <w:bCs/>
              </w:rPr>
              <w:t>11</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4E4CDD7" w14:textId="77777777" w:rsidR="008F0428" w:rsidRPr="008F0428" w:rsidRDefault="008F0428" w:rsidP="008F0428">
            <w:pPr>
              <w:pStyle w:val="Default"/>
              <w:jc w:val="center"/>
            </w:pPr>
            <w:r w:rsidRPr="008F0428">
              <w:rPr>
                <w:b/>
                <w:bCs/>
              </w:rPr>
              <w:t>01.01.2020</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8B974B1"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DBE7DFF"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FF4755A"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046F61C" w14:textId="77777777" w:rsidR="008F0428" w:rsidRPr="008F0428" w:rsidRDefault="008F0428" w:rsidP="008F0428">
            <w:pPr>
              <w:pStyle w:val="Default"/>
              <w:jc w:val="center"/>
            </w:pPr>
          </w:p>
        </w:tc>
      </w:tr>
      <w:tr w:rsidR="008F0428" w:rsidRPr="008F0428" w14:paraId="1532D406"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7068FB4" w14:textId="77777777" w:rsidR="008F0428" w:rsidRPr="008F0428" w:rsidRDefault="008F0428" w:rsidP="008F0428">
            <w:pPr>
              <w:pStyle w:val="Default"/>
              <w:jc w:val="center"/>
            </w:pPr>
            <w:r w:rsidRPr="008F0428">
              <w:rPr>
                <w:b/>
                <w:bCs/>
              </w:rPr>
              <w:t>12</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1C3B5E5" w14:textId="77777777" w:rsidR="008F0428" w:rsidRPr="008F0428" w:rsidRDefault="008F0428" w:rsidP="008F0428">
            <w:pPr>
              <w:pStyle w:val="Default"/>
              <w:jc w:val="center"/>
            </w:pPr>
            <w:r w:rsidRPr="008F0428">
              <w:rPr>
                <w:b/>
                <w:bCs/>
              </w:rPr>
              <w:t>01.02.2020</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C25F34D"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6F39409"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982E68C"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DD37B6C" w14:textId="77777777" w:rsidR="008F0428" w:rsidRPr="008F0428" w:rsidRDefault="008F0428" w:rsidP="008F0428">
            <w:pPr>
              <w:pStyle w:val="Default"/>
              <w:jc w:val="center"/>
            </w:pPr>
            <w:r w:rsidRPr="008F0428">
              <w:rPr>
                <w:b/>
                <w:bCs/>
              </w:rPr>
              <w:t>0</w:t>
            </w:r>
          </w:p>
        </w:tc>
      </w:tr>
      <w:tr w:rsidR="008F0428" w:rsidRPr="008F0428" w14:paraId="303E1849"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9FCB256" w14:textId="77777777" w:rsidR="008F0428" w:rsidRPr="008F0428" w:rsidRDefault="008F0428" w:rsidP="008F0428">
            <w:pPr>
              <w:pStyle w:val="Default"/>
              <w:jc w:val="both"/>
            </w:pP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E526402" w14:textId="77777777" w:rsidR="008F0428" w:rsidRPr="008F0428" w:rsidRDefault="008F0428" w:rsidP="008F0428">
            <w:pPr>
              <w:pStyle w:val="Default"/>
              <w:jc w:val="both"/>
            </w:pPr>
            <w:r w:rsidRPr="008F0428">
              <w:rPr>
                <w:b/>
                <w:bCs/>
              </w:rPr>
              <w:t>ИТОГО</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9D3879A" w14:textId="77777777" w:rsidR="008F0428" w:rsidRPr="008F0428" w:rsidRDefault="008F0428" w:rsidP="008F0428">
            <w:pPr>
              <w:pStyle w:val="Default"/>
              <w:jc w:val="center"/>
            </w:pPr>
            <w:r w:rsidRPr="008F0428">
              <w:rPr>
                <w:b/>
                <w:bCs/>
              </w:rPr>
              <w:t>200000</w:t>
            </w: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30607D8" w14:textId="77777777" w:rsidR="008F0428" w:rsidRPr="008F0428" w:rsidRDefault="008F0428" w:rsidP="008F0428">
            <w:pPr>
              <w:pStyle w:val="Default"/>
              <w:jc w:val="center"/>
            </w:pPr>
            <w:r w:rsidRPr="008F0428">
              <w:rPr>
                <w:b/>
                <w:bCs/>
              </w:rPr>
              <w:t>?</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967CEB3" w14:textId="77777777" w:rsidR="008F0428" w:rsidRPr="008F0428" w:rsidRDefault="008F0428" w:rsidP="008F0428">
            <w:pPr>
              <w:pStyle w:val="Default"/>
              <w:jc w:val="center"/>
            </w:pPr>
            <w:r w:rsidRPr="008F0428">
              <w:rPr>
                <w:b/>
                <w:bCs/>
              </w:rPr>
              <w:t>?</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E716BB8" w14:textId="77777777" w:rsidR="008F0428" w:rsidRPr="008F0428" w:rsidRDefault="008F0428" w:rsidP="008F0428">
            <w:pPr>
              <w:pStyle w:val="Default"/>
              <w:jc w:val="both"/>
            </w:pPr>
          </w:p>
        </w:tc>
      </w:tr>
    </w:tbl>
    <w:p w14:paraId="593662F6" w14:textId="77777777" w:rsidR="008F0428" w:rsidRPr="008F0428" w:rsidRDefault="008F0428" w:rsidP="008F0428">
      <w:pPr>
        <w:rPr>
          <w:rFonts w:ascii="Times New Roman" w:hAnsi="Times New Roman" w:cs="Times New Roman"/>
          <w:noProof/>
          <w:sz w:val="24"/>
          <w:szCs w:val="24"/>
        </w:rPr>
      </w:pPr>
      <w:r w:rsidRPr="008F0428">
        <w:rPr>
          <w:rFonts w:ascii="Times New Roman" w:hAnsi="Times New Roman" w:cs="Times New Roman"/>
          <w:sz w:val="24"/>
          <w:szCs w:val="24"/>
        </w:rPr>
        <w:br w:type="page"/>
      </w:r>
      <w:r w:rsidRPr="008F0428">
        <w:rPr>
          <w:rFonts w:ascii="Times New Roman" w:hAnsi="Times New Roman" w:cs="Times New Roman"/>
          <w:noProof/>
          <w:sz w:val="24"/>
          <w:szCs w:val="24"/>
          <w:lang w:eastAsia="ru-RU"/>
        </w:rPr>
        <w:lastRenderedPageBreak/>
        <mc:AlternateContent>
          <mc:Choice Requires="wps">
            <w:drawing>
              <wp:anchor distT="0" distB="0" distL="114300" distR="114300" simplePos="0" relativeHeight="251664384" behindDoc="0" locked="0" layoutInCell="1" allowOverlap="1" wp14:anchorId="5FF08C0C" wp14:editId="2A39A172">
                <wp:simplePos x="0" y="0"/>
                <wp:positionH relativeFrom="column">
                  <wp:posOffset>0</wp:posOffset>
                </wp:positionH>
                <wp:positionV relativeFrom="paragraph">
                  <wp:posOffset>3452495</wp:posOffset>
                </wp:positionV>
                <wp:extent cx="5831840" cy="2345055"/>
                <wp:effectExtent l="3810" t="635" r="3175" b="0"/>
                <wp:wrapNone/>
                <wp:docPr id="1729243651"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1840" cy="2345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A016A" w14:textId="77777777" w:rsidR="00A46027" w:rsidRPr="008D45C1" w:rsidRDefault="00A46027" w:rsidP="008F0428">
                            <w:pPr>
                              <w:ind w:firstLine="720"/>
                              <w:jc w:val="both"/>
                              <w:textAlignment w:val="baseline"/>
                              <w:rPr>
                                <w:rFonts w:ascii="Times New Roman" w:hAnsi="Times New Roman" w:cs="Times New Roman"/>
                                <w:b/>
                                <w:bCs/>
                                <w:kern w:val="24"/>
                                <w:sz w:val="28"/>
                                <w:szCs w:val="28"/>
                                <w:lang w:val="x-none"/>
                              </w:rPr>
                            </w:pPr>
                            <w:r w:rsidRPr="008D45C1">
                              <w:rPr>
                                <w:rFonts w:ascii="Times New Roman" w:hAnsi="Times New Roman" w:cs="Times New Roman"/>
                                <w:b/>
                                <w:bCs/>
                                <w:kern w:val="24"/>
                                <w:sz w:val="28"/>
                                <w:szCs w:val="28"/>
                                <w:lang w:val="x-none"/>
                              </w:rPr>
                              <w:t>Ситуация 2:</w:t>
                            </w:r>
                          </w:p>
                          <w:p w14:paraId="7814FC1F" w14:textId="77777777" w:rsidR="00A46027" w:rsidRPr="008D45C1" w:rsidRDefault="00A46027" w:rsidP="008F0428">
                            <w:pPr>
                              <w:ind w:firstLine="720"/>
                              <w:jc w:val="both"/>
                              <w:textAlignment w:val="baseline"/>
                              <w:rPr>
                                <w:rFonts w:ascii="Times New Roman" w:hAnsi="Times New Roman" w:cs="Times New Roman"/>
                                <w:kern w:val="24"/>
                                <w:sz w:val="28"/>
                                <w:szCs w:val="28"/>
                                <w:lang w:val="x-none"/>
                              </w:rPr>
                            </w:pPr>
                            <w:r w:rsidRPr="008D45C1">
                              <w:rPr>
                                <w:rFonts w:ascii="Times New Roman" w:hAnsi="Times New Roman" w:cs="Times New Roman"/>
                                <w:kern w:val="24"/>
                                <w:sz w:val="28"/>
                                <w:szCs w:val="28"/>
                                <w:lang w:val="x-none"/>
                              </w:rPr>
                              <w:t xml:space="preserve">Через полгода заемщик решил частично досрочно погасить кредит на сумму </w:t>
                            </w:r>
                            <w:r w:rsidRPr="008D45C1">
                              <w:rPr>
                                <w:rFonts w:ascii="Times New Roman" w:hAnsi="Times New Roman" w:cs="Times New Roman"/>
                                <w:kern w:val="24"/>
                                <w:sz w:val="28"/>
                                <w:szCs w:val="28"/>
                              </w:rPr>
                              <w:t>50</w:t>
                            </w:r>
                            <w:r w:rsidRPr="008D45C1">
                              <w:rPr>
                                <w:rFonts w:ascii="Times New Roman" w:hAnsi="Times New Roman" w:cs="Times New Roman"/>
                                <w:kern w:val="24"/>
                                <w:sz w:val="28"/>
                                <w:szCs w:val="28"/>
                                <w:lang w:val="x-none"/>
                              </w:rPr>
                              <w:t xml:space="preserve"> </w:t>
                            </w:r>
                            <w:proofErr w:type="spellStart"/>
                            <w:r w:rsidRPr="008D45C1">
                              <w:rPr>
                                <w:rFonts w:ascii="Times New Roman" w:hAnsi="Times New Roman" w:cs="Times New Roman"/>
                                <w:kern w:val="24"/>
                                <w:sz w:val="28"/>
                                <w:szCs w:val="28"/>
                                <w:lang w:val="x-none"/>
                              </w:rPr>
                              <w:t>тыс.руб</w:t>
                            </w:r>
                            <w:proofErr w:type="spellEnd"/>
                            <w:r w:rsidRPr="008D45C1">
                              <w:rPr>
                                <w:rFonts w:ascii="Times New Roman" w:hAnsi="Times New Roman" w:cs="Times New Roman"/>
                                <w:kern w:val="24"/>
                                <w:sz w:val="28"/>
                                <w:szCs w:val="28"/>
                                <w:lang w:val="x-none"/>
                              </w:rPr>
                              <w:t>. с целью уменьшения величины ежемесячного платежа.</w:t>
                            </w:r>
                          </w:p>
                          <w:p w14:paraId="58192F71" w14:textId="77777777" w:rsidR="00A46027" w:rsidRPr="008D45C1" w:rsidRDefault="00A46027" w:rsidP="008F0428">
                            <w:pPr>
                              <w:jc w:val="both"/>
                              <w:textAlignment w:val="baseline"/>
                              <w:rPr>
                                <w:rFonts w:ascii="Times New Roman" w:hAnsi="Times New Roman" w:cs="Times New Roman"/>
                                <w:b/>
                                <w:bCs/>
                                <w:kern w:val="24"/>
                                <w:sz w:val="28"/>
                                <w:szCs w:val="28"/>
                              </w:rPr>
                            </w:pPr>
                            <w:r w:rsidRPr="008D45C1">
                              <w:rPr>
                                <w:rFonts w:ascii="Times New Roman" w:hAnsi="Times New Roman" w:cs="Times New Roman"/>
                                <w:kern w:val="24"/>
                                <w:sz w:val="28"/>
                                <w:szCs w:val="28"/>
                              </w:rPr>
                              <w:t> </w:t>
                            </w:r>
                            <w:r w:rsidRPr="008D45C1">
                              <w:rPr>
                                <w:rFonts w:ascii="Times New Roman" w:hAnsi="Times New Roman" w:cs="Times New Roman"/>
                                <w:b/>
                                <w:bCs/>
                                <w:kern w:val="24"/>
                                <w:sz w:val="28"/>
                                <w:szCs w:val="28"/>
                                <w:u w:val="single"/>
                              </w:rPr>
                              <w:t xml:space="preserve">Задание 2: </w:t>
                            </w:r>
                          </w:p>
                          <w:p w14:paraId="593DD765" w14:textId="77777777" w:rsidR="00A46027" w:rsidRPr="008D45C1" w:rsidRDefault="00A46027" w:rsidP="00962649">
                            <w:pPr>
                              <w:pStyle w:val="a6"/>
                              <w:numPr>
                                <w:ilvl w:val="0"/>
                                <w:numId w:val="44"/>
                              </w:numPr>
                              <w:jc w:val="both"/>
                              <w:textAlignment w:val="baseline"/>
                              <w:rPr>
                                <w:kern w:val="24"/>
                                <w:sz w:val="28"/>
                                <w:szCs w:val="28"/>
                              </w:rPr>
                            </w:pPr>
                            <w:r w:rsidRPr="008D45C1">
                              <w:rPr>
                                <w:kern w:val="24"/>
                                <w:sz w:val="28"/>
                                <w:szCs w:val="28"/>
                              </w:rPr>
                              <w:t>пересчитать величину ежемесячного погашения кредита;</w:t>
                            </w:r>
                          </w:p>
                          <w:p w14:paraId="347D1343" w14:textId="77777777" w:rsidR="00A46027" w:rsidRPr="008D45C1" w:rsidRDefault="00A46027" w:rsidP="00962649">
                            <w:pPr>
                              <w:pStyle w:val="a6"/>
                              <w:numPr>
                                <w:ilvl w:val="0"/>
                                <w:numId w:val="44"/>
                              </w:numPr>
                              <w:jc w:val="both"/>
                              <w:textAlignment w:val="baseline"/>
                              <w:rPr>
                                <w:kern w:val="24"/>
                                <w:sz w:val="28"/>
                                <w:szCs w:val="28"/>
                              </w:rPr>
                            </w:pPr>
                            <w:r w:rsidRPr="008D45C1">
                              <w:rPr>
                                <w:kern w:val="24"/>
                                <w:sz w:val="28"/>
                                <w:szCs w:val="28"/>
                              </w:rPr>
                              <w:t>составить новый график платежей по кредиту на оставшийся период погашения;</w:t>
                            </w:r>
                          </w:p>
                          <w:p w14:paraId="3D58B573" w14:textId="77777777" w:rsidR="00A46027" w:rsidRPr="008D45C1" w:rsidRDefault="00A46027" w:rsidP="00962649">
                            <w:pPr>
                              <w:pStyle w:val="a6"/>
                              <w:numPr>
                                <w:ilvl w:val="0"/>
                                <w:numId w:val="44"/>
                              </w:numPr>
                              <w:jc w:val="both"/>
                              <w:textAlignment w:val="baseline"/>
                              <w:rPr>
                                <w:kern w:val="24"/>
                                <w:sz w:val="28"/>
                                <w:szCs w:val="28"/>
                              </w:rPr>
                            </w:pPr>
                            <w:r w:rsidRPr="008D45C1">
                              <w:rPr>
                                <w:kern w:val="24"/>
                                <w:sz w:val="28"/>
                                <w:szCs w:val="28"/>
                              </w:rPr>
                              <w:t>рассчитать сумму экономии на процентах.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margin-left:0;margin-top:271.85pt;width:459.2pt;height:184.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" filled="f" stroked="f">
                <v:textbox>
                  <w:txbxContent>
                    <w:p w14:paraId="1EFA016A" w14:textId="77777777" w:rsidR="00A46027" w:rsidRPr="008D45C1" w:rsidRDefault="00A46027" w:rsidP="008F0428">
                      <w:pPr>
                        <w:ind w:firstLine="720"/>
                        <w:jc w:val="both"/>
                        <w:textAlignment w:val="baseline"/>
                        <w:rPr>
                          <w:rFonts w:ascii="Times New Roman" w:hAnsi="Times New Roman" w:cs="Times New Roman"/>
                          <w:b/>
                          <w:bCs/>
                          <w:kern w:val="24"/>
                          <w:sz w:val="28"/>
                          <w:szCs w:val="28"/>
                          <w:lang w:val="x-none"/>
                        </w:rPr>
                      </w:pPr>
                      <w:r w:rsidRPr="008D45C1">
                        <w:rPr>
                          <w:rFonts w:ascii="Times New Roman" w:hAnsi="Times New Roman" w:cs="Times New Roman"/>
                          <w:b/>
                          <w:bCs/>
                          <w:kern w:val="24"/>
                          <w:sz w:val="28"/>
                          <w:szCs w:val="28"/>
                          <w:lang w:val="x-none"/>
                        </w:rPr>
                        <w:t>Ситуация 2:</w:t>
                      </w:r>
                    </w:p>
                    <w:p w14:paraId="7814FC1F" w14:textId="77777777" w:rsidR="00A46027" w:rsidRPr="008D45C1" w:rsidRDefault="00A46027" w:rsidP="008F0428">
                      <w:pPr>
                        <w:ind w:firstLine="720"/>
                        <w:jc w:val="both"/>
                        <w:textAlignment w:val="baseline"/>
                        <w:rPr>
                          <w:rFonts w:ascii="Times New Roman" w:hAnsi="Times New Roman" w:cs="Times New Roman"/>
                          <w:kern w:val="24"/>
                          <w:sz w:val="28"/>
                          <w:szCs w:val="28"/>
                          <w:lang w:val="x-none"/>
                        </w:rPr>
                      </w:pPr>
                      <w:r w:rsidRPr="008D45C1">
                        <w:rPr>
                          <w:rFonts w:ascii="Times New Roman" w:hAnsi="Times New Roman" w:cs="Times New Roman"/>
                          <w:kern w:val="24"/>
                          <w:sz w:val="28"/>
                          <w:szCs w:val="28"/>
                          <w:lang w:val="x-none"/>
                        </w:rPr>
                        <w:t xml:space="preserve">Через полгода заемщик решил частично досрочно погасить кредит на сумму </w:t>
                      </w:r>
                      <w:r w:rsidRPr="008D45C1">
                        <w:rPr>
                          <w:rFonts w:ascii="Times New Roman" w:hAnsi="Times New Roman" w:cs="Times New Roman"/>
                          <w:kern w:val="24"/>
                          <w:sz w:val="28"/>
                          <w:szCs w:val="28"/>
                        </w:rPr>
                        <w:t>50</w:t>
                      </w:r>
                      <w:r w:rsidRPr="008D45C1">
                        <w:rPr>
                          <w:rFonts w:ascii="Times New Roman" w:hAnsi="Times New Roman" w:cs="Times New Roman"/>
                          <w:kern w:val="24"/>
                          <w:sz w:val="28"/>
                          <w:szCs w:val="28"/>
                          <w:lang w:val="x-none"/>
                        </w:rPr>
                        <w:t xml:space="preserve"> </w:t>
                      </w:r>
                      <w:proofErr w:type="spellStart"/>
                      <w:r w:rsidRPr="008D45C1">
                        <w:rPr>
                          <w:rFonts w:ascii="Times New Roman" w:hAnsi="Times New Roman" w:cs="Times New Roman"/>
                          <w:kern w:val="24"/>
                          <w:sz w:val="28"/>
                          <w:szCs w:val="28"/>
                          <w:lang w:val="x-none"/>
                        </w:rPr>
                        <w:t>тыс.руб</w:t>
                      </w:r>
                      <w:proofErr w:type="spellEnd"/>
                      <w:r w:rsidRPr="008D45C1">
                        <w:rPr>
                          <w:rFonts w:ascii="Times New Roman" w:hAnsi="Times New Roman" w:cs="Times New Roman"/>
                          <w:kern w:val="24"/>
                          <w:sz w:val="28"/>
                          <w:szCs w:val="28"/>
                          <w:lang w:val="x-none"/>
                        </w:rPr>
                        <w:t>. с целью уменьшения величины ежемесячного платежа.</w:t>
                      </w:r>
                    </w:p>
                    <w:p w14:paraId="58192F71" w14:textId="77777777" w:rsidR="00A46027" w:rsidRPr="008D45C1" w:rsidRDefault="00A46027" w:rsidP="008F0428">
                      <w:pPr>
                        <w:jc w:val="both"/>
                        <w:textAlignment w:val="baseline"/>
                        <w:rPr>
                          <w:rFonts w:ascii="Times New Roman" w:hAnsi="Times New Roman" w:cs="Times New Roman"/>
                          <w:b/>
                          <w:bCs/>
                          <w:kern w:val="24"/>
                          <w:sz w:val="28"/>
                          <w:szCs w:val="28"/>
                        </w:rPr>
                      </w:pPr>
                      <w:r w:rsidRPr="008D45C1">
                        <w:rPr>
                          <w:rFonts w:ascii="Times New Roman" w:hAnsi="Times New Roman" w:cs="Times New Roman"/>
                          <w:kern w:val="24"/>
                          <w:sz w:val="28"/>
                          <w:szCs w:val="28"/>
                        </w:rPr>
                        <w:t> </w:t>
                      </w:r>
                      <w:r w:rsidRPr="008D45C1">
                        <w:rPr>
                          <w:rFonts w:ascii="Times New Roman" w:hAnsi="Times New Roman" w:cs="Times New Roman"/>
                          <w:b/>
                          <w:bCs/>
                          <w:kern w:val="24"/>
                          <w:sz w:val="28"/>
                          <w:szCs w:val="28"/>
                          <w:u w:val="single"/>
                        </w:rPr>
                        <w:t xml:space="preserve">Задание 2: </w:t>
                      </w:r>
                    </w:p>
                    <w:p w14:paraId="593DD765" w14:textId="77777777" w:rsidR="00A46027" w:rsidRPr="008D45C1" w:rsidRDefault="00A46027" w:rsidP="00962649">
                      <w:pPr>
                        <w:pStyle w:val="a6"/>
                        <w:numPr>
                          <w:ilvl w:val="0"/>
                          <w:numId w:val="44"/>
                        </w:numPr>
                        <w:jc w:val="both"/>
                        <w:textAlignment w:val="baseline"/>
                        <w:rPr>
                          <w:kern w:val="24"/>
                          <w:sz w:val="28"/>
                          <w:szCs w:val="28"/>
                        </w:rPr>
                      </w:pPr>
                      <w:r w:rsidRPr="008D45C1">
                        <w:rPr>
                          <w:kern w:val="24"/>
                          <w:sz w:val="28"/>
                          <w:szCs w:val="28"/>
                        </w:rPr>
                        <w:t>пересчитать величину ежемесячного погашения кредита;</w:t>
                      </w:r>
                    </w:p>
                    <w:p w14:paraId="347D1343" w14:textId="77777777" w:rsidR="00A46027" w:rsidRPr="008D45C1" w:rsidRDefault="00A46027" w:rsidP="00962649">
                      <w:pPr>
                        <w:pStyle w:val="a6"/>
                        <w:numPr>
                          <w:ilvl w:val="0"/>
                          <w:numId w:val="44"/>
                        </w:numPr>
                        <w:jc w:val="both"/>
                        <w:textAlignment w:val="baseline"/>
                        <w:rPr>
                          <w:kern w:val="24"/>
                          <w:sz w:val="28"/>
                          <w:szCs w:val="28"/>
                        </w:rPr>
                      </w:pPr>
                      <w:r w:rsidRPr="008D45C1">
                        <w:rPr>
                          <w:kern w:val="24"/>
                          <w:sz w:val="28"/>
                          <w:szCs w:val="28"/>
                        </w:rPr>
                        <w:t>составить новый график платежей по кредиту на оставшийся период погашения;</w:t>
                      </w:r>
                    </w:p>
                    <w:p w14:paraId="3D58B573" w14:textId="77777777" w:rsidR="00A46027" w:rsidRPr="008D45C1" w:rsidRDefault="00A46027" w:rsidP="00962649">
                      <w:pPr>
                        <w:pStyle w:val="a6"/>
                        <w:numPr>
                          <w:ilvl w:val="0"/>
                          <w:numId w:val="44"/>
                        </w:numPr>
                        <w:jc w:val="both"/>
                        <w:textAlignment w:val="baseline"/>
                        <w:rPr>
                          <w:kern w:val="24"/>
                          <w:sz w:val="28"/>
                          <w:szCs w:val="28"/>
                        </w:rPr>
                      </w:pPr>
                      <w:r w:rsidRPr="008D45C1">
                        <w:rPr>
                          <w:kern w:val="24"/>
                          <w:sz w:val="28"/>
                          <w:szCs w:val="28"/>
                        </w:rPr>
                        <w:t>рассчитать сумму экономии на процентах.</w:t>
                      </w:r>
                    </w:p>
                  </w:txbxContent>
                </v:textbox>
              </v:shape>
            </w:pict>
          </mc:Fallback>
        </mc:AlternateContent>
      </w:r>
      <w:r w:rsidRPr="008F0428">
        <w:rPr>
          <w:rFonts w:ascii="Times New Roman" w:hAnsi="Times New Roman" w:cs="Times New Roman"/>
          <w:noProof/>
          <w:sz w:val="24"/>
          <w:szCs w:val="24"/>
          <w:lang w:eastAsia="ru-RU"/>
        </w:rPr>
        <w:drawing>
          <wp:inline distT="0" distB="0" distL="0" distR="0" wp14:anchorId="7FF35A44" wp14:editId="35DAEA53">
            <wp:extent cx="5939790" cy="3337560"/>
            <wp:effectExtent l="0" t="0" r="0" b="0"/>
            <wp:docPr id="3" name="table">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9947655-B171-0020-B325-772E1871072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ble">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9947655-B171-0020-B325-772E18710724}"/>
                        </a:ext>
                      </a:extLst>
                    </pic:cNvPr>
                    <pic:cNvPicPr>
                      <a:picLocks noChangeAspect="1"/>
                    </pic:cNvPicPr>
                  </pic:nvPicPr>
                  <pic:blipFill>
                    <a:blip r:embed="rId12"/>
                    <a:stretch>
                      <a:fillRect/>
                    </a:stretch>
                  </pic:blipFill>
                  <pic:spPr>
                    <a:xfrm>
                      <a:off x="0" y="0"/>
                      <a:ext cx="5939790" cy="3337560"/>
                    </a:xfrm>
                    <a:prstGeom prst="rect">
                      <a:avLst/>
                    </a:prstGeom>
                  </pic:spPr>
                </pic:pic>
              </a:graphicData>
            </a:graphic>
          </wp:inline>
        </w:drawing>
      </w:r>
    </w:p>
    <w:p w14:paraId="167F6B49" w14:textId="77777777" w:rsidR="008F0428" w:rsidRPr="008F0428" w:rsidRDefault="008F0428" w:rsidP="008F0428">
      <w:pPr>
        <w:tabs>
          <w:tab w:val="left" w:pos="4116"/>
        </w:tabs>
        <w:rPr>
          <w:rFonts w:ascii="Times New Roman" w:hAnsi="Times New Roman" w:cs="Times New Roman"/>
          <w:sz w:val="24"/>
          <w:szCs w:val="24"/>
        </w:rPr>
      </w:pPr>
      <w:r w:rsidRPr="008F0428">
        <w:rPr>
          <w:rFonts w:ascii="Times New Roman" w:hAnsi="Times New Roman" w:cs="Times New Roman"/>
          <w:sz w:val="24"/>
          <w:szCs w:val="24"/>
        </w:rPr>
        <w:tab/>
      </w:r>
    </w:p>
    <w:p w14:paraId="314382EC" w14:textId="77777777" w:rsidR="008F0428" w:rsidRPr="008F0428" w:rsidRDefault="008F0428" w:rsidP="008F0428">
      <w:pPr>
        <w:rPr>
          <w:rFonts w:ascii="Times New Roman" w:hAnsi="Times New Roman" w:cs="Times New Roman"/>
          <w:sz w:val="24"/>
          <w:szCs w:val="24"/>
        </w:rPr>
      </w:pPr>
    </w:p>
    <w:p w14:paraId="06026271" w14:textId="77777777" w:rsidR="008F0428" w:rsidRPr="008F0428" w:rsidRDefault="008F0428" w:rsidP="008F0428">
      <w:pPr>
        <w:rPr>
          <w:rFonts w:ascii="Times New Roman" w:hAnsi="Times New Roman" w:cs="Times New Roman"/>
          <w:sz w:val="24"/>
          <w:szCs w:val="24"/>
        </w:rPr>
      </w:pPr>
    </w:p>
    <w:p w14:paraId="24874033" w14:textId="77777777" w:rsidR="008F0428" w:rsidRPr="008F0428" w:rsidRDefault="008F0428" w:rsidP="008F0428">
      <w:pPr>
        <w:rPr>
          <w:rFonts w:ascii="Times New Roman" w:hAnsi="Times New Roman" w:cs="Times New Roman"/>
          <w:sz w:val="24"/>
          <w:szCs w:val="24"/>
        </w:rPr>
      </w:pPr>
    </w:p>
    <w:p w14:paraId="73B6B260" w14:textId="77777777" w:rsidR="008F0428" w:rsidRPr="008F0428" w:rsidRDefault="008F0428" w:rsidP="008F0428">
      <w:pPr>
        <w:rPr>
          <w:rFonts w:ascii="Times New Roman" w:hAnsi="Times New Roman" w:cs="Times New Roman"/>
          <w:sz w:val="24"/>
          <w:szCs w:val="24"/>
        </w:rPr>
      </w:pPr>
    </w:p>
    <w:p w14:paraId="42E60283" w14:textId="77777777" w:rsidR="008F0428" w:rsidRPr="008F0428" w:rsidRDefault="008F0428" w:rsidP="008F0428">
      <w:pPr>
        <w:rPr>
          <w:rFonts w:ascii="Times New Roman" w:hAnsi="Times New Roman" w:cs="Times New Roman"/>
          <w:sz w:val="24"/>
          <w:szCs w:val="24"/>
        </w:rPr>
      </w:pPr>
    </w:p>
    <w:p w14:paraId="0CFB3C53" w14:textId="77777777" w:rsidR="008F0428" w:rsidRPr="008F0428" w:rsidRDefault="008F0428" w:rsidP="008F0428">
      <w:pPr>
        <w:rPr>
          <w:rFonts w:ascii="Times New Roman" w:hAnsi="Times New Roman" w:cs="Times New Roman"/>
          <w:sz w:val="24"/>
          <w:szCs w:val="24"/>
        </w:rPr>
      </w:pPr>
    </w:p>
    <w:p w14:paraId="1D4602BD" w14:textId="77777777" w:rsidR="008F0428" w:rsidRPr="008F0428" w:rsidRDefault="008F0428" w:rsidP="008F0428">
      <w:pPr>
        <w:rPr>
          <w:rFonts w:ascii="Times New Roman" w:hAnsi="Times New Roman" w:cs="Times New Roman"/>
          <w:sz w:val="24"/>
          <w:szCs w:val="24"/>
        </w:rPr>
      </w:pPr>
    </w:p>
    <w:p w14:paraId="21E3C42F" w14:textId="77777777" w:rsidR="008F0428" w:rsidRPr="008F0428" w:rsidRDefault="008F0428" w:rsidP="008F0428">
      <w:pPr>
        <w:tabs>
          <w:tab w:val="left" w:pos="1104"/>
        </w:tabs>
        <w:rPr>
          <w:rFonts w:ascii="Times New Roman" w:hAnsi="Times New Roman" w:cs="Times New Roman"/>
          <w:sz w:val="24"/>
          <w:szCs w:val="24"/>
        </w:rPr>
      </w:pPr>
      <w:r w:rsidRPr="008F0428">
        <w:rPr>
          <w:rFonts w:ascii="Times New Roman" w:hAnsi="Times New Roman" w:cs="Times New Roman"/>
          <w:noProof/>
          <w:sz w:val="24"/>
          <w:szCs w:val="24"/>
          <w:lang w:eastAsia="ru-RU"/>
        </w:rPr>
        <mc:AlternateContent>
          <mc:Choice Requires="wps">
            <w:drawing>
              <wp:anchor distT="0" distB="0" distL="114300" distR="114300" simplePos="0" relativeHeight="251665408" behindDoc="0" locked="0" layoutInCell="1" allowOverlap="1" wp14:anchorId="2A5C434D" wp14:editId="308EAFF3">
                <wp:simplePos x="0" y="0"/>
                <wp:positionH relativeFrom="column">
                  <wp:posOffset>0</wp:posOffset>
                </wp:positionH>
                <wp:positionV relativeFrom="paragraph">
                  <wp:posOffset>0</wp:posOffset>
                </wp:positionV>
                <wp:extent cx="5363845" cy="3197860"/>
                <wp:effectExtent l="3810" t="0" r="4445" b="2540"/>
                <wp:wrapNone/>
                <wp:docPr id="1587221928" name="TextBox 2"/>
                <wp:cNvGraphicFramePr>
                  <a:graphicFrameLocks xmlns:a="http://schemas.openxmlformats.org/drawingml/2006/main" noChangeAspect="1" noMove="1" noResize="1"/>
                </wp:cNvGraphicFramePr>
                <a:graphic xmlns:a="http://schemas.openxmlformats.org/drawingml/2006/main">
                  <a:graphicData uri="http://schemas.microsoft.com/office/word/2010/wordprocessingShape">
                    <wps:wsp>
                      <wps:cNvSpPr txBox="1">
                        <a:spLocks noRot="1" noChangeAspect="1" noMove="1" noResize="1" noEditPoints="1" noAdjustHandles="1" noChangeArrowheads="1" noChangeShapeType="1" noTextEdit="1"/>
                      </wps:cNvSpPr>
                      <wps:spPr bwMode="auto">
                        <a:xfrm>
                          <a:off x="0" y="0"/>
                          <a:ext cx="5363845" cy="3197860"/>
                        </a:xfrm>
                        <a:prstGeom prst="rect">
                          <a:avLst/>
                        </a:prstGeom>
                        <a:blipFill dpi="0" rotWithShape="1">
                          <a:blip r:embed="rId13"/>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01B15B3" w14:textId="77777777" w:rsidR="00A46027" w:rsidRPr="008D45C1" w:rsidRDefault="00A46027" w:rsidP="008F0428">
                            <w:pPr>
                              <w:textAlignment w:val="baseline"/>
                              <w:rPr>
                                <w:rFonts w:ascii="Times New Roman" w:hAnsi="Times New Roman" w:cs="Times New Roman"/>
                                <w:kern w:val="24"/>
                                <w:sz w:val="24"/>
                                <w:szCs w:val="24"/>
                              </w:rPr>
                            </w:pPr>
                            <w:r w:rsidRPr="008D45C1">
                              <w:rPr>
                                <w:rFonts w:ascii="Times New Roman" w:hAnsi="Times New Roman" w:cs="Times New Roman"/>
                                <w:kern w:val="24"/>
                                <w:sz w:val="24"/>
                                <w:szCs w:val="24"/>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margin-left:0;margin-top:0;width:422.35pt;height:251.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" stroked="f">
                <v:fill r:id="rId14" o:title="" recolor="t" rotate="t" type="frame"/>
                <o:lock v:ext="edit" rotation="t" aspectratio="t" position="t" verticies="t" text="t" adjusthandles="t" shapetype="t"/>
                <v:textbox>
                  <w:txbxContent>
                    <w:p w14:paraId="201B15B3" w14:textId="77777777" w:rsidR="00A46027" w:rsidRPr="008D45C1" w:rsidRDefault="00A46027" w:rsidP="008F0428">
                      <w:pPr>
                        <w:textAlignment w:val="baseline"/>
                        <w:rPr>
                          <w:rFonts w:ascii="Times New Roman" w:hAnsi="Times New Roman" w:cs="Times New Roman"/>
                          <w:kern w:val="24"/>
                          <w:sz w:val="24"/>
                          <w:szCs w:val="24"/>
                        </w:rPr>
                      </w:pPr>
                      <w:r w:rsidRPr="008D45C1">
                        <w:rPr>
                          <w:rFonts w:ascii="Times New Roman" w:hAnsi="Times New Roman" w:cs="Times New Roman"/>
                          <w:kern w:val="24"/>
                          <w:sz w:val="24"/>
                          <w:szCs w:val="24"/>
                        </w:rPr>
                        <w:t> </w:t>
                      </w:r>
                    </w:p>
                  </w:txbxContent>
                </v:textbox>
              </v:shape>
            </w:pict>
          </mc:Fallback>
        </mc:AlternateContent>
      </w:r>
      <w:r w:rsidRPr="008F0428">
        <w:rPr>
          <w:rFonts w:ascii="Times New Roman" w:hAnsi="Times New Roman" w:cs="Times New Roman"/>
          <w:sz w:val="24"/>
          <w:szCs w:val="24"/>
        </w:rPr>
        <w:tab/>
      </w:r>
    </w:p>
    <w:p w14:paraId="39EA0967" w14:textId="77777777" w:rsidR="008F0428" w:rsidRPr="008F0428" w:rsidRDefault="008F0428" w:rsidP="008F0428">
      <w:pPr>
        <w:rPr>
          <w:rFonts w:ascii="Times New Roman" w:hAnsi="Times New Roman" w:cs="Times New Roman"/>
          <w:sz w:val="24"/>
          <w:szCs w:val="24"/>
        </w:rPr>
      </w:pPr>
    </w:p>
    <w:p w14:paraId="62779573" w14:textId="77777777" w:rsidR="008F0428" w:rsidRPr="008F0428" w:rsidRDefault="008F0428" w:rsidP="008F0428">
      <w:pPr>
        <w:rPr>
          <w:rFonts w:ascii="Times New Roman" w:hAnsi="Times New Roman" w:cs="Times New Roman"/>
          <w:sz w:val="24"/>
          <w:szCs w:val="24"/>
        </w:rPr>
      </w:pPr>
    </w:p>
    <w:p w14:paraId="20AD3F3C" w14:textId="77777777" w:rsidR="008F0428" w:rsidRPr="008F0428" w:rsidRDefault="008F0428" w:rsidP="008F0428">
      <w:pPr>
        <w:rPr>
          <w:rFonts w:ascii="Times New Roman" w:hAnsi="Times New Roman" w:cs="Times New Roman"/>
          <w:sz w:val="24"/>
          <w:szCs w:val="24"/>
        </w:rPr>
      </w:pPr>
    </w:p>
    <w:p w14:paraId="315FAE33" w14:textId="77777777" w:rsidR="008F0428" w:rsidRPr="008F0428" w:rsidRDefault="008F0428" w:rsidP="008F0428">
      <w:pPr>
        <w:rPr>
          <w:rFonts w:ascii="Times New Roman" w:hAnsi="Times New Roman" w:cs="Times New Roman"/>
          <w:sz w:val="24"/>
          <w:szCs w:val="24"/>
        </w:rPr>
      </w:pPr>
    </w:p>
    <w:p w14:paraId="3EAAA65B" w14:textId="77777777" w:rsidR="008F0428" w:rsidRPr="008F0428" w:rsidRDefault="008F0428" w:rsidP="008F0428">
      <w:pPr>
        <w:rPr>
          <w:rFonts w:ascii="Times New Roman" w:hAnsi="Times New Roman" w:cs="Times New Roman"/>
          <w:sz w:val="24"/>
          <w:szCs w:val="24"/>
        </w:rPr>
      </w:pPr>
    </w:p>
    <w:p w14:paraId="33BCC401" w14:textId="77777777" w:rsidR="008F0428" w:rsidRPr="008F0428" w:rsidRDefault="008F0428" w:rsidP="008F0428">
      <w:pPr>
        <w:rPr>
          <w:rFonts w:ascii="Times New Roman" w:hAnsi="Times New Roman" w:cs="Times New Roman"/>
          <w:sz w:val="24"/>
          <w:szCs w:val="24"/>
        </w:rPr>
      </w:pPr>
    </w:p>
    <w:p w14:paraId="6BB8371F" w14:textId="77777777" w:rsidR="008F0428" w:rsidRPr="008F0428" w:rsidRDefault="008F0428" w:rsidP="008F0428">
      <w:pPr>
        <w:rPr>
          <w:rFonts w:ascii="Times New Roman" w:hAnsi="Times New Roman" w:cs="Times New Roman"/>
          <w:sz w:val="24"/>
          <w:szCs w:val="24"/>
        </w:rPr>
      </w:pPr>
    </w:p>
    <w:p w14:paraId="15279B86" w14:textId="77777777" w:rsidR="008F0428" w:rsidRPr="008F0428" w:rsidRDefault="008F0428" w:rsidP="008F0428">
      <w:pPr>
        <w:rPr>
          <w:rFonts w:ascii="Times New Roman" w:hAnsi="Times New Roman" w:cs="Times New Roman"/>
          <w:sz w:val="24"/>
          <w:szCs w:val="24"/>
        </w:rPr>
      </w:pPr>
    </w:p>
    <w:p w14:paraId="2B860F84" w14:textId="77777777" w:rsidR="008F0428" w:rsidRPr="008F0428" w:rsidRDefault="008F0428" w:rsidP="008F0428">
      <w:pPr>
        <w:rPr>
          <w:rFonts w:ascii="Times New Roman" w:hAnsi="Times New Roman" w:cs="Times New Roman"/>
          <w:sz w:val="24"/>
          <w:szCs w:val="24"/>
        </w:rPr>
      </w:pPr>
    </w:p>
    <w:p w14:paraId="510DF865" w14:textId="77777777" w:rsidR="008F0428" w:rsidRDefault="008F0428" w:rsidP="008F0428">
      <w:pPr>
        <w:rPr>
          <w:rFonts w:ascii="Times New Roman" w:hAnsi="Times New Roman" w:cs="Times New Roman"/>
          <w:sz w:val="24"/>
          <w:szCs w:val="24"/>
        </w:rPr>
      </w:pPr>
    </w:p>
    <w:p w14:paraId="3D7E3A2C" w14:textId="77777777" w:rsidR="008F0428" w:rsidRDefault="008F0428" w:rsidP="008F0428">
      <w:pPr>
        <w:rPr>
          <w:rFonts w:ascii="Times New Roman" w:hAnsi="Times New Roman" w:cs="Times New Roman"/>
          <w:sz w:val="24"/>
          <w:szCs w:val="24"/>
        </w:rPr>
      </w:pPr>
    </w:p>
    <w:tbl>
      <w:tblPr>
        <w:tblW w:w="9500" w:type="dxa"/>
        <w:tblCellMar>
          <w:left w:w="0" w:type="dxa"/>
          <w:right w:w="0" w:type="dxa"/>
        </w:tblCellMar>
        <w:tblLook w:val="0600" w:firstRow="0" w:lastRow="0" w:firstColumn="0" w:lastColumn="0" w:noHBand="1" w:noVBand="1"/>
      </w:tblPr>
      <w:tblGrid>
        <w:gridCol w:w="710"/>
        <w:gridCol w:w="1452"/>
        <w:gridCol w:w="1133"/>
        <w:gridCol w:w="2811"/>
        <w:gridCol w:w="1133"/>
        <w:gridCol w:w="2261"/>
      </w:tblGrid>
      <w:tr w:rsidR="008F0428" w:rsidRPr="008F0428" w14:paraId="2518331C" w14:textId="77777777" w:rsidTr="008F0428">
        <w:trPr>
          <w:trHeight w:val="169"/>
        </w:trPr>
        <w:tc>
          <w:tcPr>
            <w:tcW w:w="710" w:type="dxa"/>
            <w:vMerge w:val="restart"/>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vAlign w:val="center"/>
            <w:hideMark/>
          </w:tcPr>
          <w:p w14:paraId="2AE16D48" w14:textId="77777777" w:rsidR="008F0428" w:rsidRPr="008F0428" w:rsidRDefault="008F0428" w:rsidP="008F0428">
            <w:pPr>
              <w:pStyle w:val="Default"/>
              <w:jc w:val="both"/>
            </w:pPr>
            <w:r w:rsidRPr="008F0428">
              <w:rPr>
                <w:b/>
                <w:bCs/>
              </w:rPr>
              <w:lastRenderedPageBreak/>
              <w:t xml:space="preserve">№ </w:t>
            </w:r>
            <w:proofErr w:type="gramStart"/>
            <w:r w:rsidRPr="008F0428">
              <w:rPr>
                <w:b/>
                <w:bCs/>
              </w:rPr>
              <w:t>п</w:t>
            </w:r>
            <w:proofErr w:type="gramEnd"/>
            <w:r w:rsidRPr="008F0428">
              <w:rPr>
                <w:b/>
                <w:bCs/>
              </w:rPr>
              <w:t>/п</w:t>
            </w:r>
          </w:p>
        </w:tc>
        <w:tc>
          <w:tcPr>
            <w:tcW w:w="1452" w:type="dxa"/>
            <w:vMerge w:val="restart"/>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vAlign w:val="center"/>
            <w:hideMark/>
          </w:tcPr>
          <w:p w14:paraId="252A2AB7" w14:textId="77777777" w:rsidR="008F0428" w:rsidRPr="008F0428" w:rsidRDefault="008F0428" w:rsidP="008F0428">
            <w:pPr>
              <w:pStyle w:val="Default"/>
              <w:jc w:val="both"/>
            </w:pPr>
            <w:r w:rsidRPr="008F0428">
              <w:rPr>
                <w:b/>
                <w:bCs/>
              </w:rPr>
              <w:t>Дата</w:t>
            </w:r>
          </w:p>
        </w:tc>
        <w:tc>
          <w:tcPr>
            <w:tcW w:w="5077" w:type="dxa"/>
            <w:gridSpan w:val="3"/>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hideMark/>
          </w:tcPr>
          <w:p w14:paraId="5DB573DD" w14:textId="77777777" w:rsidR="008F0428" w:rsidRPr="008F0428" w:rsidRDefault="008F0428" w:rsidP="008F0428">
            <w:pPr>
              <w:pStyle w:val="Default"/>
              <w:jc w:val="center"/>
            </w:pPr>
            <w:r w:rsidRPr="008F0428">
              <w:rPr>
                <w:b/>
                <w:bCs/>
              </w:rPr>
              <w:t>Сумма платежа, руб.</w:t>
            </w:r>
          </w:p>
        </w:tc>
        <w:tc>
          <w:tcPr>
            <w:tcW w:w="2261" w:type="dxa"/>
            <w:vMerge w:val="restart"/>
            <w:tcBorders>
              <w:top w:val="single" w:sz="8" w:space="0" w:color="000000"/>
              <w:left w:val="single" w:sz="8" w:space="0" w:color="000000"/>
              <w:right w:val="single" w:sz="8" w:space="0" w:color="000000"/>
            </w:tcBorders>
            <w:shd w:val="clear" w:color="auto" w:fill="00CC99"/>
            <w:tcMar>
              <w:top w:w="72" w:type="dxa"/>
              <w:left w:w="144" w:type="dxa"/>
              <w:bottom w:w="72" w:type="dxa"/>
              <w:right w:w="144" w:type="dxa"/>
            </w:tcMar>
            <w:hideMark/>
          </w:tcPr>
          <w:p w14:paraId="152AC6C5" w14:textId="77777777" w:rsidR="008F0428" w:rsidRPr="008F0428" w:rsidRDefault="008F0428" w:rsidP="008F0428">
            <w:pPr>
              <w:pStyle w:val="Default"/>
              <w:jc w:val="both"/>
            </w:pPr>
            <w:r w:rsidRPr="008F0428">
              <w:rPr>
                <w:b/>
                <w:bCs/>
              </w:rPr>
              <w:t>Остаток задолженности по кредиту, руб.</w:t>
            </w:r>
          </w:p>
        </w:tc>
      </w:tr>
      <w:tr w:rsidR="008F0428" w:rsidRPr="008F0428" w14:paraId="599FD721" w14:textId="77777777" w:rsidTr="008F0428">
        <w:trPr>
          <w:trHeight w:val="33"/>
        </w:trPr>
        <w:tc>
          <w:tcPr>
            <w:tcW w:w="710" w:type="dxa"/>
            <w:vMerge/>
            <w:tcBorders>
              <w:top w:val="single" w:sz="8" w:space="0" w:color="000000"/>
              <w:left w:val="single" w:sz="8" w:space="0" w:color="000000"/>
              <w:bottom w:val="single" w:sz="8" w:space="0" w:color="000000"/>
              <w:right w:val="single" w:sz="8" w:space="0" w:color="000000"/>
            </w:tcBorders>
            <w:vAlign w:val="center"/>
            <w:hideMark/>
          </w:tcPr>
          <w:p w14:paraId="2C6D6DD9" w14:textId="77777777" w:rsidR="008F0428" w:rsidRPr="008F0428" w:rsidRDefault="008F0428" w:rsidP="008F0428">
            <w:pPr>
              <w:pStyle w:val="Default"/>
              <w:jc w:val="both"/>
            </w:pPr>
          </w:p>
        </w:tc>
        <w:tc>
          <w:tcPr>
            <w:tcW w:w="1452" w:type="dxa"/>
            <w:vMerge/>
            <w:tcBorders>
              <w:top w:val="single" w:sz="8" w:space="0" w:color="000000"/>
              <w:left w:val="single" w:sz="8" w:space="0" w:color="000000"/>
              <w:bottom w:val="single" w:sz="8" w:space="0" w:color="000000"/>
              <w:right w:val="single" w:sz="8" w:space="0" w:color="000000"/>
            </w:tcBorders>
            <w:vAlign w:val="center"/>
            <w:hideMark/>
          </w:tcPr>
          <w:p w14:paraId="7D1BEBE7" w14:textId="77777777" w:rsidR="008F0428" w:rsidRPr="008F0428" w:rsidRDefault="008F0428" w:rsidP="008F0428">
            <w:pPr>
              <w:pStyle w:val="Default"/>
              <w:jc w:val="both"/>
            </w:pPr>
          </w:p>
        </w:tc>
        <w:tc>
          <w:tcPr>
            <w:tcW w:w="1133"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vAlign w:val="center"/>
            <w:hideMark/>
          </w:tcPr>
          <w:p w14:paraId="33360776" w14:textId="77777777" w:rsidR="008F0428" w:rsidRPr="008F0428" w:rsidRDefault="008F0428" w:rsidP="008F0428">
            <w:pPr>
              <w:pStyle w:val="Default"/>
              <w:jc w:val="both"/>
            </w:pPr>
            <w:r w:rsidRPr="008F0428">
              <w:rPr>
                <w:b/>
                <w:bCs/>
              </w:rPr>
              <w:t>По кредиту</w:t>
            </w:r>
          </w:p>
        </w:tc>
        <w:tc>
          <w:tcPr>
            <w:tcW w:w="2811"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hideMark/>
          </w:tcPr>
          <w:p w14:paraId="3AC90E2A" w14:textId="77777777" w:rsidR="008F0428" w:rsidRPr="008F0428" w:rsidRDefault="008F0428" w:rsidP="008F0428">
            <w:pPr>
              <w:pStyle w:val="Default"/>
              <w:jc w:val="both"/>
            </w:pPr>
            <w:r w:rsidRPr="008F0428">
              <w:rPr>
                <w:b/>
                <w:bCs/>
              </w:rPr>
              <w:t>По процентам за пользование кредитом</w:t>
            </w:r>
          </w:p>
        </w:tc>
        <w:tc>
          <w:tcPr>
            <w:tcW w:w="1133"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vAlign w:val="center"/>
            <w:hideMark/>
          </w:tcPr>
          <w:p w14:paraId="4E3121FF" w14:textId="77777777" w:rsidR="008F0428" w:rsidRPr="008F0428" w:rsidRDefault="008F0428" w:rsidP="008F0428">
            <w:pPr>
              <w:pStyle w:val="Default"/>
              <w:jc w:val="both"/>
            </w:pPr>
            <w:r w:rsidRPr="008F0428">
              <w:rPr>
                <w:b/>
                <w:bCs/>
              </w:rPr>
              <w:t>ИТОГО</w:t>
            </w:r>
          </w:p>
        </w:tc>
        <w:tc>
          <w:tcPr>
            <w:tcW w:w="2261" w:type="dxa"/>
            <w:vMerge/>
            <w:tcBorders>
              <w:left w:val="single" w:sz="8" w:space="0" w:color="000000"/>
              <w:bottom w:val="single" w:sz="8" w:space="0" w:color="000000"/>
              <w:right w:val="single" w:sz="8" w:space="0" w:color="000000"/>
            </w:tcBorders>
            <w:vAlign w:val="center"/>
            <w:hideMark/>
          </w:tcPr>
          <w:p w14:paraId="4DF20B14" w14:textId="77777777" w:rsidR="008F0428" w:rsidRPr="008F0428" w:rsidRDefault="008F0428" w:rsidP="008F0428">
            <w:pPr>
              <w:pStyle w:val="Default"/>
              <w:jc w:val="both"/>
            </w:pPr>
          </w:p>
        </w:tc>
      </w:tr>
      <w:tr w:rsidR="008F0428" w:rsidRPr="008F0428" w14:paraId="6DCECDC1" w14:textId="77777777" w:rsidTr="008F0428">
        <w:trPr>
          <w:trHeight w:val="33"/>
        </w:trPr>
        <w:tc>
          <w:tcPr>
            <w:tcW w:w="71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tcPr>
          <w:p w14:paraId="45EAAED3" w14:textId="6EE4EE2C" w:rsidR="008F0428" w:rsidRPr="008F0428" w:rsidRDefault="008F0428" w:rsidP="008F0428">
            <w:pPr>
              <w:pStyle w:val="Default"/>
              <w:jc w:val="center"/>
            </w:pPr>
            <w:r w:rsidRPr="008F0428">
              <w:rPr>
                <w:b/>
                <w:bCs/>
              </w:rPr>
              <w:t>6</w:t>
            </w:r>
          </w:p>
        </w:tc>
        <w:tc>
          <w:tcPr>
            <w:tcW w:w="145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tcPr>
          <w:p w14:paraId="5741A666" w14:textId="5F91FC47" w:rsidR="008F0428" w:rsidRPr="008F0428" w:rsidRDefault="008F0428" w:rsidP="008F0428">
            <w:pPr>
              <w:pStyle w:val="Default"/>
              <w:jc w:val="center"/>
            </w:pPr>
            <w:r w:rsidRPr="008F0428">
              <w:rPr>
                <w:b/>
                <w:bCs/>
              </w:rPr>
              <w:t>01.08.2019</w:t>
            </w:r>
          </w:p>
        </w:tc>
        <w:tc>
          <w:tcPr>
            <w:tcW w:w="113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tcPr>
          <w:p w14:paraId="0C99776A" w14:textId="460E44B1" w:rsidR="008F0428" w:rsidRPr="008F0428" w:rsidRDefault="008F0428" w:rsidP="008F0428">
            <w:pPr>
              <w:pStyle w:val="Default"/>
              <w:jc w:val="center"/>
              <w:rPr>
                <w:b/>
                <w:bCs/>
              </w:rPr>
            </w:pPr>
            <w:r w:rsidRPr="008F0428">
              <w:rPr>
                <w:b/>
                <w:bCs/>
              </w:rPr>
              <w:t>16548</w:t>
            </w:r>
          </w:p>
        </w:tc>
        <w:tc>
          <w:tcPr>
            <w:tcW w:w="28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tcPr>
          <w:p w14:paraId="7686E79C" w14:textId="33B2B496" w:rsidR="008F0428" w:rsidRPr="008F0428" w:rsidRDefault="008F0428" w:rsidP="008F0428">
            <w:pPr>
              <w:pStyle w:val="Default"/>
              <w:jc w:val="center"/>
              <w:rPr>
                <w:b/>
                <w:bCs/>
              </w:rPr>
            </w:pPr>
            <w:r w:rsidRPr="008F0428">
              <w:rPr>
                <w:b/>
                <w:bCs/>
              </w:rPr>
              <w:t>1503</w:t>
            </w:r>
          </w:p>
        </w:tc>
        <w:tc>
          <w:tcPr>
            <w:tcW w:w="113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tcPr>
          <w:p w14:paraId="30703E2A" w14:textId="7E881804" w:rsidR="008F0428" w:rsidRPr="008F0428" w:rsidRDefault="008F0428" w:rsidP="008F0428">
            <w:pPr>
              <w:pStyle w:val="Default"/>
              <w:jc w:val="center"/>
            </w:pPr>
            <w:r w:rsidRPr="008F0428">
              <w:rPr>
                <w:b/>
                <w:bCs/>
              </w:rPr>
              <w:t>18052</w:t>
            </w:r>
          </w:p>
        </w:tc>
        <w:tc>
          <w:tcPr>
            <w:tcW w:w="226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tcPr>
          <w:p w14:paraId="5D0D99B6" w14:textId="16397FAD" w:rsidR="008F0428" w:rsidRPr="008F0428" w:rsidRDefault="008F0428" w:rsidP="008F0428">
            <w:pPr>
              <w:pStyle w:val="Default"/>
              <w:jc w:val="center"/>
              <w:rPr>
                <w:b/>
                <w:bCs/>
              </w:rPr>
            </w:pPr>
            <w:r>
              <w:rPr>
                <w:b/>
                <w:bCs/>
              </w:rPr>
              <w:t>103725</w:t>
            </w:r>
          </w:p>
        </w:tc>
      </w:tr>
      <w:tr w:rsidR="008F0428" w:rsidRPr="008F0428" w14:paraId="32E78FF6" w14:textId="77777777" w:rsidTr="008F0428">
        <w:trPr>
          <w:trHeight w:val="33"/>
        </w:trPr>
        <w:tc>
          <w:tcPr>
            <w:tcW w:w="2162" w:type="dxa"/>
            <w:gridSpan w:val="2"/>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tcPr>
          <w:p w14:paraId="098F6C20" w14:textId="60BAB9E6" w:rsidR="008F0428" w:rsidRPr="008F0428" w:rsidRDefault="008F0428" w:rsidP="008F0428">
            <w:pPr>
              <w:pStyle w:val="Default"/>
              <w:jc w:val="center"/>
            </w:pPr>
            <w:r>
              <w:t>внеочередной</w:t>
            </w:r>
          </w:p>
        </w:tc>
        <w:tc>
          <w:tcPr>
            <w:tcW w:w="113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tcPr>
          <w:p w14:paraId="5E33BF5F" w14:textId="45F27D4F" w:rsidR="008F0428" w:rsidRPr="008F0428" w:rsidRDefault="008F0428" w:rsidP="008F0428">
            <w:pPr>
              <w:pStyle w:val="Default"/>
              <w:jc w:val="center"/>
              <w:rPr>
                <w:b/>
                <w:bCs/>
              </w:rPr>
            </w:pPr>
            <w:r w:rsidRPr="008F0428">
              <w:rPr>
                <w:b/>
                <w:bCs/>
              </w:rPr>
              <w:t>50000</w:t>
            </w:r>
          </w:p>
        </w:tc>
        <w:tc>
          <w:tcPr>
            <w:tcW w:w="28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tcPr>
          <w:p w14:paraId="02417EC0" w14:textId="77777777" w:rsidR="008F0428" w:rsidRPr="008F0428" w:rsidRDefault="008F0428" w:rsidP="008F0428">
            <w:pPr>
              <w:pStyle w:val="Default"/>
              <w:jc w:val="center"/>
            </w:pPr>
          </w:p>
        </w:tc>
        <w:tc>
          <w:tcPr>
            <w:tcW w:w="113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tcPr>
          <w:p w14:paraId="25A83A0F" w14:textId="36E3BADB" w:rsidR="008F0428" w:rsidRPr="008F0428" w:rsidRDefault="008F0428" w:rsidP="008F0428">
            <w:pPr>
              <w:pStyle w:val="Default"/>
              <w:jc w:val="center"/>
              <w:rPr>
                <w:b/>
                <w:bCs/>
              </w:rPr>
            </w:pPr>
            <w:r w:rsidRPr="008F0428">
              <w:rPr>
                <w:b/>
                <w:bCs/>
              </w:rPr>
              <w:t>50000</w:t>
            </w:r>
          </w:p>
        </w:tc>
        <w:tc>
          <w:tcPr>
            <w:tcW w:w="226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1C80EAB" w14:textId="767A92E7" w:rsidR="008F0428" w:rsidRPr="008F0428" w:rsidRDefault="008F0428" w:rsidP="008F0428">
            <w:pPr>
              <w:pStyle w:val="Default"/>
              <w:jc w:val="center"/>
              <w:rPr>
                <w:b/>
                <w:bCs/>
              </w:rPr>
            </w:pPr>
            <w:r w:rsidRPr="008F0428">
              <w:rPr>
                <w:b/>
                <w:bCs/>
              </w:rPr>
              <w:t>53725</w:t>
            </w:r>
          </w:p>
        </w:tc>
      </w:tr>
      <w:tr w:rsidR="008F0428" w:rsidRPr="008F0428" w14:paraId="558F780C" w14:textId="77777777" w:rsidTr="008F0428">
        <w:trPr>
          <w:trHeight w:val="33"/>
        </w:trPr>
        <w:tc>
          <w:tcPr>
            <w:tcW w:w="71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88AA209" w14:textId="77777777" w:rsidR="008F0428" w:rsidRPr="008F0428" w:rsidRDefault="008F0428" w:rsidP="008F0428">
            <w:pPr>
              <w:pStyle w:val="Default"/>
              <w:jc w:val="center"/>
            </w:pPr>
            <w:r w:rsidRPr="008F0428">
              <w:rPr>
                <w:b/>
                <w:bCs/>
              </w:rPr>
              <w:t>7</w:t>
            </w:r>
          </w:p>
        </w:tc>
        <w:tc>
          <w:tcPr>
            <w:tcW w:w="145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9773305" w14:textId="77777777" w:rsidR="008F0428" w:rsidRPr="008F0428" w:rsidRDefault="008F0428" w:rsidP="008F0428">
            <w:pPr>
              <w:pStyle w:val="Default"/>
              <w:jc w:val="center"/>
            </w:pPr>
            <w:r w:rsidRPr="008F0428">
              <w:rPr>
                <w:b/>
                <w:bCs/>
              </w:rPr>
              <w:t>01.09.2019</w:t>
            </w:r>
          </w:p>
        </w:tc>
        <w:tc>
          <w:tcPr>
            <w:tcW w:w="113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CED3B7A" w14:textId="77777777" w:rsidR="008F0428" w:rsidRPr="008F0428" w:rsidRDefault="008F0428" w:rsidP="008F0428">
            <w:pPr>
              <w:pStyle w:val="Default"/>
              <w:jc w:val="center"/>
            </w:pPr>
          </w:p>
        </w:tc>
        <w:tc>
          <w:tcPr>
            <w:tcW w:w="28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40FB07A" w14:textId="77777777" w:rsidR="008F0428" w:rsidRPr="008F0428" w:rsidRDefault="008F0428" w:rsidP="008F0428">
            <w:pPr>
              <w:pStyle w:val="Default"/>
              <w:jc w:val="center"/>
            </w:pPr>
          </w:p>
        </w:tc>
        <w:tc>
          <w:tcPr>
            <w:tcW w:w="113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8F22D95" w14:textId="791C438E" w:rsidR="008F0428" w:rsidRPr="00962649" w:rsidRDefault="00962649" w:rsidP="008F0428">
            <w:pPr>
              <w:pStyle w:val="Default"/>
              <w:jc w:val="center"/>
              <w:rPr>
                <w:b/>
                <w:bCs/>
              </w:rPr>
            </w:pPr>
            <w:r w:rsidRPr="00962649">
              <w:rPr>
                <w:b/>
                <w:bCs/>
              </w:rPr>
              <w:t>9530</w:t>
            </w:r>
          </w:p>
        </w:tc>
        <w:tc>
          <w:tcPr>
            <w:tcW w:w="226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DCB913D" w14:textId="77777777" w:rsidR="008F0428" w:rsidRPr="008F0428" w:rsidRDefault="008F0428" w:rsidP="008F0428">
            <w:pPr>
              <w:pStyle w:val="Default"/>
              <w:jc w:val="center"/>
            </w:pPr>
          </w:p>
        </w:tc>
      </w:tr>
      <w:tr w:rsidR="00962649" w:rsidRPr="008F0428" w14:paraId="597BB837" w14:textId="77777777" w:rsidTr="008F0428">
        <w:trPr>
          <w:trHeight w:val="33"/>
        </w:trPr>
        <w:tc>
          <w:tcPr>
            <w:tcW w:w="710"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BFD489C" w14:textId="77777777" w:rsidR="00962649" w:rsidRPr="008F0428" w:rsidRDefault="00962649" w:rsidP="008F0428">
            <w:pPr>
              <w:pStyle w:val="Default"/>
              <w:jc w:val="center"/>
            </w:pPr>
            <w:r w:rsidRPr="008F0428">
              <w:rPr>
                <w:b/>
                <w:bCs/>
              </w:rPr>
              <w:t>8</w:t>
            </w:r>
          </w:p>
        </w:tc>
        <w:tc>
          <w:tcPr>
            <w:tcW w:w="1452"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ED78A39" w14:textId="77777777" w:rsidR="00962649" w:rsidRPr="008F0428" w:rsidRDefault="00962649" w:rsidP="008F0428">
            <w:pPr>
              <w:pStyle w:val="Default"/>
              <w:jc w:val="center"/>
            </w:pPr>
            <w:r w:rsidRPr="008F0428">
              <w:rPr>
                <w:b/>
                <w:bCs/>
              </w:rPr>
              <w:t>01.10.2019</w:t>
            </w:r>
          </w:p>
        </w:tc>
        <w:tc>
          <w:tcPr>
            <w:tcW w:w="113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DDE88CB" w14:textId="77777777" w:rsidR="00962649" w:rsidRPr="008F0428" w:rsidRDefault="00962649" w:rsidP="008F0428">
            <w:pPr>
              <w:pStyle w:val="Default"/>
              <w:jc w:val="center"/>
            </w:pPr>
          </w:p>
        </w:tc>
        <w:tc>
          <w:tcPr>
            <w:tcW w:w="28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D32B6A8" w14:textId="77777777" w:rsidR="00962649" w:rsidRPr="008F0428" w:rsidRDefault="00962649" w:rsidP="008F0428">
            <w:pPr>
              <w:pStyle w:val="Default"/>
              <w:jc w:val="center"/>
            </w:pPr>
          </w:p>
        </w:tc>
        <w:tc>
          <w:tcPr>
            <w:tcW w:w="113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D95F583" w14:textId="7883D61C" w:rsidR="00962649" w:rsidRPr="008F0428" w:rsidRDefault="00962649" w:rsidP="008F0428">
            <w:pPr>
              <w:pStyle w:val="Default"/>
              <w:jc w:val="center"/>
            </w:pPr>
            <w:r w:rsidRPr="00962649">
              <w:rPr>
                <w:b/>
                <w:bCs/>
              </w:rPr>
              <w:t>9530</w:t>
            </w:r>
          </w:p>
        </w:tc>
        <w:tc>
          <w:tcPr>
            <w:tcW w:w="226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CF8A26B" w14:textId="77777777" w:rsidR="00962649" w:rsidRPr="008F0428" w:rsidRDefault="00962649" w:rsidP="008F0428">
            <w:pPr>
              <w:pStyle w:val="Default"/>
              <w:jc w:val="center"/>
            </w:pPr>
          </w:p>
        </w:tc>
      </w:tr>
      <w:tr w:rsidR="00962649" w:rsidRPr="008F0428" w14:paraId="53937285" w14:textId="77777777" w:rsidTr="008F0428">
        <w:trPr>
          <w:trHeight w:val="33"/>
        </w:trPr>
        <w:tc>
          <w:tcPr>
            <w:tcW w:w="71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A56EB8C" w14:textId="77777777" w:rsidR="00962649" w:rsidRPr="008F0428" w:rsidRDefault="00962649" w:rsidP="008F0428">
            <w:pPr>
              <w:pStyle w:val="Default"/>
              <w:jc w:val="center"/>
            </w:pPr>
            <w:r w:rsidRPr="008F0428">
              <w:rPr>
                <w:b/>
                <w:bCs/>
              </w:rPr>
              <w:t>9</w:t>
            </w:r>
          </w:p>
        </w:tc>
        <w:tc>
          <w:tcPr>
            <w:tcW w:w="145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3974454" w14:textId="77777777" w:rsidR="00962649" w:rsidRPr="008F0428" w:rsidRDefault="00962649" w:rsidP="008F0428">
            <w:pPr>
              <w:pStyle w:val="Default"/>
              <w:jc w:val="center"/>
            </w:pPr>
            <w:r w:rsidRPr="008F0428">
              <w:rPr>
                <w:b/>
                <w:bCs/>
              </w:rPr>
              <w:t>01.11.2019</w:t>
            </w:r>
          </w:p>
        </w:tc>
        <w:tc>
          <w:tcPr>
            <w:tcW w:w="113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D254F11" w14:textId="77777777" w:rsidR="00962649" w:rsidRPr="008F0428" w:rsidRDefault="00962649" w:rsidP="008F0428">
            <w:pPr>
              <w:pStyle w:val="Default"/>
              <w:jc w:val="center"/>
            </w:pPr>
          </w:p>
        </w:tc>
        <w:tc>
          <w:tcPr>
            <w:tcW w:w="28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B56FF16" w14:textId="77777777" w:rsidR="00962649" w:rsidRPr="008F0428" w:rsidRDefault="00962649" w:rsidP="008F0428">
            <w:pPr>
              <w:pStyle w:val="Default"/>
              <w:jc w:val="center"/>
            </w:pPr>
          </w:p>
        </w:tc>
        <w:tc>
          <w:tcPr>
            <w:tcW w:w="113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384ECE0" w14:textId="1AA9773F" w:rsidR="00962649" w:rsidRPr="008F0428" w:rsidRDefault="00962649" w:rsidP="008F0428">
            <w:pPr>
              <w:pStyle w:val="Default"/>
              <w:jc w:val="center"/>
            </w:pPr>
            <w:r w:rsidRPr="00962649">
              <w:rPr>
                <w:b/>
                <w:bCs/>
              </w:rPr>
              <w:t>9530</w:t>
            </w:r>
          </w:p>
        </w:tc>
        <w:tc>
          <w:tcPr>
            <w:tcW w:w="226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D8006D9" w14:textId="77777777" w:rsidR="00962649" w:rsidRPr="008F0428" w:rsidRDefault="00962649" w:rsidP="008F0428">
            <w:pPr>
              <w:pStyle w:val="Default"/>
              <w:jc w:val="center"/>
            </w:pPr>
          </w:p>
        </w:tc>
      </w:tr>
      <w:tr w:rsidR="00962649" w:rsidRPr="008F0428" w14:paraId="4B150D5A" w14:textId="77777777" w:rsidTr="008F0428">
        <w:trPr>
          <w:trHeight w:val="33"/>
        </w:trPr>
        <w:tc>
          <w:tcPr>
            <w:tcW w:w="710"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A9D414A" w14:textId="77777777" w:rsidR="00962649" w:rsidRPr="008F0428" w:rsidRDefault="00962649" w:rsidP="008F0428">
            <w:pPr>
              <w:pStyle w:val="Default"/>
              <w:jc w:val="center"/>
            </w:pPr>
            <w:r w:rsidRPr="008F0428">
              <w:rPr>
                <w:b/>
                <w:bCs/>
              </w:rPr>
              <w:t>10</w:t>
            </w:r>
          </w:p>
        </w:tc>
        <w:tc>
          <w:tcPr>
            <w:tcW w:w="1452"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DDEA014" w14:textId="77777777" w:rsidR="00962649" w:rsidRPr="008F0428" w:rsidRDefault="00962649" w:rsidP="008F0428">
            <w:pPr>
              <w:pStyle w:val="Default"/>
              <w:jc w:val="center"/>
            </w:pPr>
            <w:r w:rsidRPr="008F0428">
              <w:rPr>
                <w:b/>
                <w:bCs/>
              </w:rPr>
              <w:t>01.12.2019</w:t>
            </w:r>
          </w:p>
        </w:tc>
        <w:tc>
          <w:tcPr>
            <w:tcW w:w="113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0B00432" w14:textId="77777777" w:rsidR="00962649" w:rsidRPr="008F0428" w:rsidRDefault="00962649" w:rsidP="008F0428">
            <w:pPr>
              <w:pStyle w:val="Default"/>
              <w:jc w:val="center"/>
            </w:pPr>
          </w:p>
        </w:tc>
        <w:tc>
          <w:tcPr>
            <w:tcW w:w="28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B9DBF57" w14:textId="77777777" w:rsidR="00962649" w:rsidRPr="008F0428" w:rsidRDefault="00962649" w:rsidP="008F0428">
            <w:pPr>
              <w:pStyle w:val="Default"/>
              <w:jc w:val="center"/>
            </w:pPr>
          </w:p>
        </w:tc>
        <w:tc>
          <w:tcPr>
            <w:tcW w:w="113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DC249E5" w14:textId="14161A0B" w:rsidR="00962649" w:rsidRPr="008F0428" w:rsidRDefault="00962649" w:rsidP="008F0428">
            <w:pPr>
              <w:pStyle w:val="Default"/>
              <w:jc w:val="center"/>
            </w:pPr>
            <w:r w:rsidRPr="00962649">
              <w:rPr>
                <w:b/>
                <w:bCs/>
              </w:rPr>
              <w:t>9530</w:t>
            </w:r>
          </w:p>
        </w:tc>
        <w:tc>
          <w:tcPr>
            <w:tcW w:w="226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1998F24" w14:textId="77777777" w:rsidR="00962649" w:rsidRPr="008F0428" w:rsidRDefault="00962649" w:rsidP="008F0428">
            <w:pPr>
              <w:pStyle w:val="Default"/>
              <w:jc w:val="center"/>
            </w:pPr>
          </w:p>
        </w:tc>
      </w:tr>
      <w:tr w:rsidR="00962649" w:rsidRPr="008F0428" w14:paraId="04375676" w14:textId="77777777" w:rsidTr="008F0428">
        <w:trPr>
          <w:trHeight w:val="33"/>
        </w:trPr>
        <w:tc>
          <w:tcPr>
            <w:tcW w:w="71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1AE1528" w14:textId="77777777" w:rsidR="00962649" w:rsidRPr="008F0428" w:rsidRDefault="00962649" w:rsidP="008F0428">
            <w:pPr>
              <w:pStyle w:val="Default"/>
              <w:jc w:val="center"/>
            </w:pPr>
            <w:r w:rsidRPr="008F0428">
              <w:rPr>
                <w:b/>
                <w:bCs/>
              </w:rPr>
              <w:t>11</w:t>
            </w:r>
          </w:p>
        </w:tc>
        <w:tc>
          <w:tcPr>
            <w:tcW w:w="145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E6E62BF" w14:textId="77777777" w:rsidR="00962649" w:rsidRPr="008F0428" w:rsidRDefault="00962649" w:rsidP="008F0428">
            <w:pPr>
              <w:pStyle w:val="Default"/>
              <w:jc w:val="center"/>
            </w:pPr>
            <w:r w:rsidRPr="008F0428">
              <w:rPr>
                <w:b/>
                <w:bCs/>
              </w:rPr>
              <w:t>01.01.2020</w:t>
            </w:r>
          </w:p>
        </w:tc>
        <w:tc>
          <w:tcPr>
            <w:tcW w:w="113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BCEEA3E" w14:textId="77777777" w:rsidR="00962649" w:rsidRPr="008F0428" w:rsidRDefault="00962649" w:rsidP="008F0428">
            <w:pPr>
              <w:pStyle w:val="Default"/>
              <w:jc w:val="center"/>
            </w:pPr>
          </w:p>
        </w:tc>
        <w:tc>
          <w:tcPr>
            <w:tcW w:w="28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BFD277D" w14:textId="77777777" w:rsidR="00962649" w:rsidRPr="008F0428" w:rsidRDefault="00962649" w:rsidP="008F0428">
            <w:pPr>
              <w:pStyle w:val="Default"/>
              <w:jc w:val="center"/>
            </w:pPr>
          </w:p>
        </w:tc>
        <w:tc>
          <w:tcPr>
            <w:tcW w:w="113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9E0AD85" w14:textId="0BB342AB" w:rsidR="00962649" w:rsidRPr="008F0428" w:rsidRDefault="00962649" w:rsidP="008F0428">
            <w:pPr>
              <w:pStyle w:val="Default"/>
              <w:jc w:val="center"/>
            </w:pPr>
            <w:r w:rsidRPr="00962649">
              <w:rPr>
                <w:b/>
                <w:bCs/>
              </w:rPr>
              <w:t>9530</w:t>
            </w:r>
          </w:p>
        </w:tc>
        <w:tc>
          <w:tcPr>
            <w:tcW w:w="226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B6D8942" w14:textId="77777777" w:rsidR="00962649" w:rsidRPr="008F0428" w:rsidRDefault="00962649" w:rsidP="008F0428">
            <w:pPr>
              <w:pStyle w:val="Default"/>
              <w:jc w:val="center"/>
            </w:pPr>
          </w:p>
        </w:tc>
      </w:tr>
      <w:tr w:rsidR="00962649" w:rsidRPr="008F0428" w14:paraId="212244D1" w14:textId="77777777" w:rsidTr="008F0428">
        <w:trPr>
          <w:trHeight w:val="33"/>
        </w:trPr>
        <w:tc>
          <w:tcPr>
            <w:tcW w:w="710"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9FCAA28" w14:textId="77777777" w:rsidR="00962649" w:rsidRPr="008F0428" w:rsidRDefault="00962649" w:rsidP="008F0428">
            <w:pPr>
              <w:pStyle w:val="Default"/>
              <w:jc w:val="center"/>
            </w:pPr>
            <w:r w:rsidRPr="008F0428">
              <w:rPr>
                <w:b/>
                <w:bCs/>
              </w:rPr>
              <w:t>12</w:t>
            </w:r>
          </w:p>
        </w:tc>
        <w:tc>
          <w:tcPr>
            <w:tcW w:w="1452"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D18B0B3" w14:textId="77777777" w:rsidR="00962649" w:rsidRPr="008F0428" w:rsidRDefault="00962649" w:rsidP="008F0428">
            <w:pPr>
              <w:pStyle w:val="Default"/>
              <w:jc w:val="center"/>
            </w:pPr>
            <w:r w:rsidRPr="008F0428">
              <w:rPr>
                <w:b/>
                <w:bCs/>
              </w:rPr>
              <w:t>01.02.2020</w:t>
            </w:r>
          </w:p>
        </w:tc>
        <w:tc>
          <w:tcPr>
            <w:tcW w:w="113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73F99A5" w14:textId="77777777" w:rsidR="00962649" w:rsidRPr="008F0428" w:rsidRDefault="00962649" w:rsidP="008F0428">
            <w:pPr>
              <w:pStyle w:val="Default"/>
              <w:jc w:val="center"/>
            </w:pPr>
          </w:p>
        </w:tc>
        <w:tc>
          <w:tcPr>
            <w:tcW w:w="28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DF627E1" w14:textId="77777777" w:rsidR="00962649" w:rsidRPr="008F0428" w:rsidRDefault="00962649" w:rsidP="008F0428">
            <w:pPr>
              <w:pStyle w:val="Default"/>
              <w:jc w:val="center"/>
            </w:pPr>
          </w:p>
        </w:tc>
        <w:tc>
          <w:tcPr>
            <w:tcW w:w="113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764D3E2" w14:textId="6FA0E3D1" w:rsidR="00962649" w:rsidRPr="008F0428" w:rsidRDefault="00962649" w:rsidP="008F0428">
            <w:pPr>
              <w:pStyle w:val="Default"/>
              <w:jc w:val="center"/>
            </w:pPr>
            <w:r w:rsidRPr="00962649">
              <w:rPr>
                <w:b/>
                <w:bCs/>
              </w:rPr>
              <w:t>9530</w:t>
            </w:r>
          </w:p>
        </w:tc>
        <w:tc>
          <w:tcPr>
            <w:tcW w:w="226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221435F" w14:textId="77777777" w:rsidR="00962649" w:rsidRPr="008F0428" w:rsidRDefault="00962649" w:rsidP="008F0428">
            <w:pPr>
              <w:pStyle w:val="Default"/>
              <w:jc w:val="center"/>
            </w:pPr>
            <w:r w:rsidRPr="008F0428">
              <w:rPr>
                <w:b/>
                <w:bCs/>
              </w:rPr>
              <w:t>0</w:t>
            </w:r>
          </w:p>
        </w:tc>
      </w:tr>
      <w:tr w:rsidR="008F0428" w:rsidRPr="008F0428" w14:paraId="28617C64" w14:textId="77777777" w:rsidTr="008F0428">
        <w:trPr>
          <w:trHeight w:val="33"/>
        </w:trPr>
        <w:tc>
          <w:tcPr>
            <w:tcW w:w="71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AB6CD55" w14:textId="77777777" w:rsidR="008F0428" w:rsidRPr="008F0428" w:rsidRDefault="008F0428" w:rsidP="008F0428">
            <w:pPr>
              <w:pStyle w:val="Default"/>
              <w:jc w:val="both"/>
            </w:pPr>
          </w:p>
        </w:tc>
        <w:tc>
          <w:tcPr>
            <w:tcW w:w="145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1F013B1" w14:textId="77777777" w:rsidR="008F0428" w:rsidRPr="008F0428" w:rsidRDefault="008F0428" w:rsidP="008F0428">
            <w:pPr>
              <w:pStyle w:val="Default"/>
              <w:jc w:val="both"/>
            </w:pPr>
            <w:r w:rsidRPr="008F0428">
              <w:rPr>
                <w:b/>
                <w:bCs/>
              </w:rPr>
              <w:t>ИТОГО</w:t>
            </w:r>
          </w:p>
        </w:tc>
        <w:tc>
          <w:tcPr>
            <w:tcW w:w="113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23030A9" w14:textId="65F19D86" w:rsidR="008F0428" w:rsidRPr="008F0428" w:rsidRDefault="00962649" w:rsidP="008F0428">
            <w:pPr>
              <w:pStyle w:val="Default"/>
              <w:jc w:val="center"/>
            </w:pPr>
            <w:r>
              <w:rPr>
                <w:b/>
                <w:bCs/>
              </w:rPr>
              <w:t>?</w:t>
            </w:r>
          </w:p>
        </w:tc>
        <w:tc>
          <w:tcPr>
            <w:tcW w:w="28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DC7A88C" w14:textId="77777777" w:rsidR="008F0428" w:rsidRPr="008F0428" w:rsidRDefault="008F0428" w:rsidP="008F0428">
            <w:pPr>
              <w:pStyle w:val="Default"/>
              <w:jc w:val="center"/>
            </w:pPr>
            <w:r w:rsidRPr="008F0428">
              <w:rPr>
                <w:b/>
                <w:bCs/>
              </w:rPr>
              <w:t>?</w:t>
            </w:r>
          </w:p>
        </w:tc>
        <w:tc>
          <w:tcPr>
            <w:tcW w:w="113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F99E4F0" w14:textId="77777777" w:rsidR="008F0428" w:rsidRPr="008F0428" w:rsidRDefault="008F0428" w:rsidP="008F0428">
            <w:pPr>
              <w:pStyle w:val="Default"/>
              <w:jc w:val="center"/>
            </w:pPr>
            <w:r w:rsidRPr="008F0428">
              <w:rPr>
                <w:b/>
                <w:bCs/>
              </w:rPr>
              <w:t>?</w:t>
            </w:r>
          </w:p>
        </w:tc>
        <w:tc>
          <w:tcPr>
            <w:tcW w:w="226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DF0C279" w14:textId="77777777" w:rsidR="008F0428" w:rsidRPr="008F0428" w:rsidRDefault="008F0428" w:rsidP="008F0428">
            <w:pPr>
              <w:pStyle w:val="Default"/>
              <w:jc w:val="both"/>
            </w:pPr>
          </w:p>
        </w:tc>
      </w:tr>
    </w:tbl>
    <w:p w14:paraId="2E8A9189" w14:textId="77777777" w:rsidR="008F0428" w:rsidRPr="008F0428" w:rsidRDefault="008F0428" w:rsidP="00A7121E">
      <w:pPr>
        <w:spacing w:after="0"/>
        <w:rPr>
          <w:rFonts w:ascii="Times New Roman" w:hAnsi="Times New Roman" w:cs="Times New Roman"/>
          <w:sz w:val="24"/>
          <w:szCs w:val="24"/>
        </w:rPr>
      </w:pPr>
    </w:p>
    <w:p w14:paraId="1FFF126F" w14:textId="77777777" w:rsidR="008F0428" w:rsidRPr="008F0428" w:rsidRDefault="008F0428" w:rsidP="00A7121E">
      <w:pPr>
        <w:spacing w:after="0"/>
        <w:rPr>
          <w:rFonts w:ascii="Times New Roman" w:hAnsi="Times New Roman" w:cs="Times New Roman"/>
          <w:noProof/>
          <w:sz w:val="24"/>
          <w:szCs w:val="24"/>
        </w:rPr>
      </w:pPr>
      <w:r w:rsidRPr="008F0428">
        <w:rPr>
          <w:rFonts w:ascii="Times New Roman" w:hAnsi="Times New Roman" w:cs="Times New Roman"/>
          <w:noProof/>
          <w:sz w:val="24"/>
          <w:szCs w:val="24"/>
          <w:lang w:eastAsia="ru-RU"/>
        </w:rPr>
        <w:drawing>
          <wp:inline distT="0" distB="0" distL="0" distR="0" wp14:anchorId="6D00C1FC" wp14:editId="511ED00A">
            <wp:extent cx="5939790" cy="2588895"/>
            <wp:effectExtent l="0" t="0" r="0" b="0"/>
            <wp:docPr id="1133596115" name="Рисунок 113359611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098495B-C8ED-64CA-66B3-FFFB8C02E75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ble">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098495B-C8ED-64CA-66B3-FFFB8C02E753}"/>
                        </a:ext>
                      </a:extLst>
                    </pic:cNvPr>
                    <pic:cNvPicPr>
                      <a:picLocks noChangeAspect="1"/>
                    </pic:cNvPicPr>
                  </pic:nvPicPr>
                  <pic:blipFill>
                    <a:blip r:embed="rId15"/>
                    <a:stretch>
                      <a:fillRect/>
                    </a:stretch>
                  </pic:blipFill>
                  <pic:spPr>
                    <a:xfrm>
                      <a:off x="0" y="0"/>
                      <a:ext cx="5939790" cy="2588895"/>
                    </a:xfrm>
                    <a:prstGeom prst="rect">
                      <a:avLst/>
                    </a:prstGeom>
                  </pic:spPr>
                </pic:pic>
              </a:graphicData>
            </a:graphic>
          </wp:inline>
        </w:drawing>
      </w:r>
    </w:p>
    <w:p w14:paraId="1772FAB4" w14:textId="77777777" w:rsidR="008F0428" w:rsidRPr="008F0428" w:rsidRDefault="008F0428" w:rsidP="008F0428">
      <w:pPr>
        <w:pStyle w:val="Default"/>
        <w:spacing w:line="240" w:lineRule="atLeast"/>
        <w:ind w:firstLine="709"/>
        <w:jc w:val="center"/>
        <w:rPr>
          <w:b/>
        </w:rPr>
      </w:pPr>
      <w:r w:rsidRPr="008F0428">
        <w:rPr>
          <w:b/>
        </w:rPr>
        <w:t>ЗАДАЧИ ДЛЯ ЗАКРЕПЛЕНИЯ МАТЕРИАЛА</w:t>
      </w:r>
    </w:p>
    <w:p w14:paraId="31087EB8" w14:textId="77777777" w:rsidR="008F0428" w:rsidRPr="008F0428" w:rsidRDefault="008F0428" w:rsidP="00A7121E">
      <w:pPr>
        <w:tabs>
          <w:tab w:val="left" w:pos="1368"/>
        </w:tabs>
        <w:spacing w:after="0"/>
        <w:rPr>
          <w:rFonts w:ascii="Times New Roman" w:hAnsi="Times New Roman" w:cs="Times New Roman"/>
          <w:b/>
          <w:bCs/>
          <w:sz w:val="24"/>
          <w:szCs w:val="24"/>
        </w:rPr>
      </w:pPr>
      <w:r w:rsidRPr="008F0428">
        <w:rPr>
          <w:rFonts w:ascii="Times New Roman" w:hAnsi="Times New Roman" w:cs="Times New Roman"/>
          <w:b/>
          <w:bCs/>
          <w:sz w:val="24"/>
          <w:szCs w:val="24"/>
        </w:rPr>
        <w:t>Задание: 1</w:t>
      </w:r>
    </w:p>
    <w:p w14:paraId="2DF21C95" w14:textId="77777777" w:rsidR="008F0428" w:rsidRPr="008F0428" w:rsidRDefault="008F0428" w:rsidP="008F0428">
      <w:pPr>
        <w:shd w:val="clear" w:color="auto" w:fill="FFFFFF"/>
        <w:spacing w:after="0" w:line="240" w:lineRule="auto"/>
        <w:ind w:firstLine="709"/>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Вами была приобретена стиральная машина на следующих условиях:</w:t>
      </w:r>
    </w:p>
    <w:p w14:paraId="3C3F3B66" w14:textId="77777777" w:rsidR="008F0428" w:rsidRPr="008F0428" w:rsidRDefault="008F0428" w:rsidP="008F0428">
      <w:pPr>
        <w:shd w:val="clear" w:color="auto" w:fill="FFFFFF"/>
        <w:spacing w:after="0" w:line="240" w:lineRule="auto"/>
        <w:ind w:firstLine="709"/>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 Цена стиральной машинки 10000руб.</w:t>
      </w:r>
    </w:p>
    <w:p w14:paraId="60D68587" w14:textId="77777777" w:rsidR="008F0428" w:rsidRPr="008F0428" w:rsidRDefault="008F0428" w:rsidP="008F0428">
      <w:pPr>
        <w:shd w:val="clear" w:color="auto" w:fill="FFFFFF"/>
        <w:spacing w:after="0" w:line="240" w:lineRule="auto"/>
        <w:ind w:firstLine="709"/>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 Первоначальный взнос 10%.</w:t>
      </w:r>
    </w:p>
    <w:p w14:paraId="20CD8534" w14:textId="77777777" w:rsidR="008F0428" w:rsidRPr="008F0428" w:rsidRDefault="008F0428" w:rsidP="008F0428">
      <w:pPr>
        <w:shd w:val="clear" w:color="auto" w:fill="FFFFFF"/>
        <w:spacing w:after="0" w:line="240" w:lineRule="auto"/>
        <w:ind w:firstLine="709"/>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 Срок кредита 12 мес.</w:t>
      </w:r>
    </w:p>
    <w:p w14:paraId="077BEAB8" w14:textId="77777777" w:rsidR="008F0428" w:rsidRPr="008F0428" w:rsidRDefault="008F0428" w:rsidP="008F0428">
      <w:pPr>
        <w:shd w:val="clear" w:color="auto" w:fill="FFFFFF"/>
        <w:spacing w:after="0" w:line="240" w:lineRule="auto"/>
        <w:ind w:firstLine="709"/>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 Процентная ставка 40%.</w:t>
      </w:r>
    </w:p>
    <w:p w14:paraId="37E84B9E" w14:textId="77777777" w:rsidR="008F0428" w:rsidRPr="008F0428" w:rsidRDefault="008F0428" w:rsidP="008F0428">
      <w:pPr>
        <w:shd w:val="clear" w:color="auto" w:fill="FFFFFF"/>
        <w:spacing w:after="0" w:line="240" w:lineRule="auto"/>
        <w:ind w:firstLine="709"/>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Долг погашается ежемесячно равными частями, проценты начисляются на остаток долга и выплачиваются ежемесячно. Составьте план погашения кредита</w:t>
      </w:r>
    </w:p>
    <w:p w14:paraId="65A9BDC5" w14:textId="77777777" w:rsidR="008F0428" w:rsidRPr="008F0428" w:rsidRDefault="008F0428" w:rsidP="008F0428">
      <w:pPr>
        <w:shd w:val="clear" w:color="auto" w:fill="FFFFFF"/>
        <w:spacing w:after="0" w:line="240" w:lineRule="auto"/>
        <w:ind w:firstLine="709"/>
        <w:rPr>
          <w:rFonts w:ascii="Times New Roman" w:eastAsia="Times New Roman" w:hAnsi="Times New Roman" w:cs="Times New Roman"/>
          <w:color w:val="1A1A1A"/>
          <w:sz w:val="24"/>
          <w:szCs w:val="24"/>
          <w:lang w:eastAsia="ru-RU"/>
        </w:rPr>
      </w:pPr>
    </w:p>
    <w:p w14:paraId="6AEA7E1F" w14:textId="43A1FDAD" w:rsidR="008F0428" w:rsidRPr="008F0428" w:rsidRDefault="008F0428" w:rsidP="00A7121E">
      <w:pPr>
        <w:tabs>
          <w:tab w:val="left" w:pos="1368"/>
        </w:tabs>
        <w:spacing w:after="0"/>
        <w:rPr>
          <w:rFonts w:ascii="Times New Roman" w:eastAsia="Times New Roman" w:hAnsi="Times New Roman" w:cs="Times New Roman"/>
          <w:color w:val="1A1A1A"/>
          <w:sz w:val="24"/>
          <w:szCs w:val="24"/>
          <w:lang w:eastAsia="ru-RU"/>
        </w:rPr>
      </w:pPr>
      <w:r w:rsidRPr="008F0428">
        <w:rPr>
          <w:rFonts w:ascii="Times New Roman" w:hAnsi="Times New Roman" w:cs="Times New Roman"/>
          <w:b/>
          <w:bCs/>
          <w:sz w:val="24"/>
          <w:szCs w:val="24"/>
        </w:rPr>
        <w:t xml:space="preserve">Задание 2 </w:t>
      </w:r>
      <w:r w:rsidRPr="008F0428">
        <w:rPr>
          <w:rFonts w:ascii="Times New Roman" w:eastAsia="Times New Roman" w:hAnsi="Times New Roman" w:cs="Times New Roman"/>
          <w:color w:val="1A1A1A"/>
          <w:sz w:val="24"/>
          <w:szCs w:val="24"/>
          <w:lang w:eastAsia="ru-RU"/>
        </w:rPr>
        <w:t xml:space="preserve">Вы заняли на четыре года 100 </w:t>
      </w:r>
      <w:proofErr w:type="spellStart"/>
      <w:r w:rsidRPr="008F0428">
        <w:rPr>
          <w:rFonts w:ascii="Times New Roman" w:eastAsia="Times New Roman" w:hAnsi="Times New Roman" w:cs="Times New Roman"/>
          <w:color w:val="1A1A1A"/>
          <w:sz w:val="24"/>
          <w:szCs w:val="24"/>
          <w:lang w:eastAsia="ru-RU"/>
        </w:rPr>
        <w:t>тыс</w:t>
      </w:r>
      <w:proofErr w:type="gramStart"/>
      <w:r w:rsidRPr="008F0428">
        <w:rPr>
          <w:rFonts w:ascii="Times New Roman" w:eastAsia="Times New Roman" w:hAnsi="Times New Roman" w:cs="Times New Roman"/>
          <w:color w:val="1A1A1A"/>
          <w:sz w:val="24"/>
          <w:szCs w:val="24"/>
          <w:lang w:eastAsia="ru-RU"/>
        </w:rPr>
        <w:t>.р</w:t>
      </w:r>
      <w:proofErr w:type="gramEnd"/>
      <w:r w:rsidRPr="008F0428">
        <w:rPr>
          <w:rFonts w:ascii="Times New Roman" w:eastAsia="Times New Roman" w:hAnsi="Times New Roman" w:cs="Times New Roman"/>
          <w:color w:val="1A1A1A"/>
          <w:sz w:val="24"/>
          <w:szCs w:val="24"/>
          <w:lang w:eastAsia="ru-RU"/>
        </w:rPr>
        <w:t>уб</w:t>
      </w:r>
      <w:proofErr w:type="spellEnd"/>
      <w:r w:rsidRPr="008F0428">
        <w:rPr>
          <w:rFonts w:ascii="Times New Roman" w:eastAsia="Times New Roman" w:hAnsi="Times New Roman" w:cs="Times New Roman"/>
          <w:color w:val="1A1A1A"/>
          <w:sz w:val="24"/>
          <w:szCs w:val="24"/>
          <w:lang w:eastAsia="ru-RU"/>
        </w:rPr>
        <w:t>. под 14 % годовых, проценты начисляются на остаток долга и выплачиваются ежемесячно. Составьте план погашения кредита.</w:t>
      </w:r>
    </w:p>
    <w:p w14:paraId="40F55BE1" w14:textId="77777777" w:rsidR="008F0428" w:rsidRPr="008F0428" w:rsidRDefault="008F0428" w:rsidP="008F0428">
      <w:pPr>
        <w:shd w:val="clear" w:color="auto" w:fill="FFFFFF"/>
        <w:spacing w:after="0" w:line="240" w:lineRule="auto"/>
        <w:ind w:firstLine="709"/>
        <w:jc w:val="both"/>
        <w:rPr>
          <w:rFonts w:ascii="Times New Roman" w:eastAsia="Times New Roman" w:hAnsi="Times New Roman" w:cs="Times New Roman"/>
          <w:color w:val="1A1A1A"/>
          <w:sz w:val="24"/>
          <w:szCs w:val="24"/>
          <w:lang w:eastAsia="ru-RU"/>
        </w:rPr>
      </w:pPr>
    </w:p>
    <w:p w14:paraId="6E729EEB" w14:textId="388DBF6C" w:rsidR="008F0428" w:rsidRPr="008F0428" w:rsidRDefault="008F0428" w:rsidP="00A7121E">
      <w:pPr>
        <w:tabs>
          <w:tab w:val="left" w:pos="1368"/>
        </w:tabs>
        <w:spacing w:after="0"/>
        <w:rPr>
          <w:rFonts w:ascii="Times New Roman" w:eastAsia="Times New Roman" w:hAnsi="Times New Roman" w:cs="Times New Roman"/>
          <w:color w:val="1A1A1A"/>
          <w:sz w:val="24"/>
          <w:szCs w:val="24"/>
          <w:lang w:eastAsia="ru-RU"/>
        </w:rPr>
      </w:pPr>
      <w:r w:rsidRPr="008F0428">
        <w:rPr>
          <w:rFonts w:ascii="Times New Roman" w:hAnsi="Times New Roman" w:cs="Times New Roman"/>
          <w:b/>
          <w:bCs/>
          <w:sz w:val="24"/>
          <w:szCs w:val="24"/>
        </w:rPr>
        <w:t>Задание 3.</w:t>
      </w:r>
      <w:r w:rsidRPr="008F0428">
        <w:rPr>
          <w:rFonts w:ascii="Times New Roman" w:eastAsia="Times New Roman" w:hAnsi="Times New Roman" w:cs="Times New Roman"/>
          <w:color w:val="1A1A1A"/>
          <w:sz w:val="24"/>
          <w:szCs w:val="24"/>
          <w:lang w:eastAsia="ru-RU"/>
        </w:rPr>
        <w:t xml:space="preserve">Банк выдал кредит в размере 300 тыс. руб. на 1 год по ставке 16% </w:t>
      </w:r>
      <w:proofErr w:type="gramStart"/>
      <w:r w:rsidRPr="008F0428">
        <w:rPr>
          <w:rFonts w:ascii="Times New Roman" w:eastAsia="Times New Roman" w:hAnsi="Times New Roman" w:cs="Times New Roman"/>
          <w:color w:val="1A1A1A"/>
          <w:sz w:val="24"/>
          <w:szCs w:val="24"/>
          <w:lang w:eastAsia="ru-RU"/>
        </w:rPr>
        <w:t>годовых</w:t>
      </w:r>
      <w:proofErr w:type="gramEnd"/>
      <w:r w:rsidRPr="008F0428">
        <w:rPr>
          <w:rFonts w:ascii="Times New Roman" w:eastAsia="Times New Roman" w:hAnsi="Times New Roman" w:cs="Times New Roman"/>
          <w:color w:val="1A1A1A"/>
          <w:sz w:val="24"/>
          <w:szCs w:val="24"/>
          <w:lang w:eastAsia="ru-RU"/>
        </w:rPr>
        <w:t>.</w:t>
      </w:r>
    </w:p>
    <w:p w14:paraId="3E478CA4" w14:textId="77777777" w:rsidR="008F0428" w:rsidRPr="008F0428" w:rsidRDefault="008F0428" w:rsidP="008F0428">
      <w:pPr>
        <w:shd w:val="clear" w:color="auto" w:fill="FFFFFF"/>
        <w:spacing w:after="0" w:line="240" w:lineRule="auto"/>
        <w:ind w:firstLine="709"/>
        <w:jc w:val="both"/>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 xml:space="preserve">Определите погашаемую сумму и сумму процентов за кредит. Составьте план погашения кредита </w:t>
      </w:r>
    </w:p>
    <w:p w14:paraId="59EB3F60" w14:textId="77777777" w:rsidR="008F0428" w:rsidRPr="008F0428" w:rsidRDefault="008F0428" w:rsidP="008F0428">
      <w:pPr>
        <w:shd w:val="clear" w:color="auto" w:fill="FFFFFF"/>
        <w:spacing w:after="0" w:line="240" w:lineRule="auto"/>
        <w:ind w:firstLine="709"/>
        <w:jc w:val="both"/>
        <w:rPr>
          <w:rFonts w:ascii="Times New Roman" w:eastAsia="Times New Roman" w:hAnsi="Times New Roman" w:cs="Times New Roman"/>
          <w:color w:val="1A1A1A"/>
          <w:sz w:val="24"/>
          <w:szCs w:val="24"/>
          <w:lang w:eastAsia="ru-RU"/>
        </w:rPr>
      </w:pPr>
    </w:p>
    <w:p w14:paraId="30EB30E0" w14:textId="77777777" w:rsidR="008F0428" w:rsidRPr="008F0428" w:rsidRDefault="008F0428" w:rsidP="008F0428">
      <w:pPr>
        <w:tabs>
          <w:tab w:val="left" w:pos="1368"/>
        </w:tabs>
        <w:spacing w:after="0"/>
        <w:jc w:val="both"/>
        <w:rPr>
          <w:rFonts w:ascii="Times New Roman" w:eastAsia="Times New Roman" w:hAnsi="Times New Roman" w:cs="Times New Roman"/>
          <w:color w:val="1A1A1A"/>
          <w:sz w:val="24"/>
          <w:szCs w:val="24"/>
          <w:lang w:eastAsia="ru-RU"/>
        </w:rPr>
      </w:pPr>
      <w:r w:rsidRPr="008F0428">
        <w:rPr>
          <w:rFonts w:ascii="Times New Roman" w:hAnsi="Times New Roman" w:cs="Times New Roman"/>
          <w:b/>
          <w:bCs/>
          <w:sz w:val="24"/>
          <w:szCs w:val="24"/>
        </w:rPr>
        <w:t>Задание 4.</w:t>
      </w:r>
      <w:r w:rsidRPr="008F0428">
        <w:rPr>
          <w:rStyle w:val="c2"/>
          <w:rFonts w:ascii="Times New Roman" w:hAnsi="Times New Roman" w:cs="Times New Roman"/>
          <w:i/>
          <w:iCs/>
          <w:color w:val="000000"/>
          <w:sz w:val="24"/>
          <w:szCs w:val="24"/>
        </w:rPr>
        <w:t xml:space="preserve"> </w:t>
      </w:r>
      <w:r w:rsidRPr="008F0428">
        <w:rPr>
          <w:rFonts w:ascii="Times New Roman" w:eastAsia="Times New Roman" w:hAnsi="Times New Roman" w:cs="Times New Roman"/>
          <w:color w:val="1A1A1A"/>
          <w:sz w:val="24"/>
          <w:szCs w:val="24"/>
          <w:lang w:eastAsia="ru-RU"/>
        </w:rPr>
        <w:t>Банк выдал кредит в размере 500 тыс. руб. на шесть месяцев по простой ставке 20% годовых.</w:t>
      </w:r>
    </w:p>
    <w:p w14:paraId="36604785" w14:textId="30F56974" w:rsidR="008F0428" w:rsidRDefault="008F0428" w:rsidP="00A7121E">
      <w:pPr>
        <w:shd w:val="clear" w:color="auto" w:fill="FFFFFF"/>
        <w:spacing w:after="0" w:line="240" w:lineRule="auto"/>
        <w:ind w:firstLine="709"/>
        <w:jc w:val="both"/>
        <w:rPr>
          <w:rFonts w:ascii="Times New Roman" w:eastAsia="Times New Roman" w:hAnsi="Times New Roman" w:cs="Times New Roman"/>
          <w:color w:val="1A1A1A"/>
          <w:sz w:val="28"/>
          <w:szCs w:val="28"/>
          <w:lang w:eastAsia="ru-RU"/>
        </w:rPr>
      </w:pPr>
      <w:r w:rsidRPr="008F0428">
        <w:rPr>
          <w:rFonts w:ascii="Times New Roman" w:eastAsia="Times New Roman" w:hAnsi="Times New Roman" w:cs="Times New Roman"/>
          <w:color w:val="1A1A1A"/>
          <w:sz w:val="24"/>
          <w:szCs w:val="24"/>
          <w:lang w:eastAsia="ru-RU"/>
        </w:rPr>
        <w:t xml:space="preserve">Определите погашаемую сумму и сумму процентов за кредит. Составьте план погашения кредита </w:t>
      </w:r>
      <w:r>
        <w:rPr>
          <w:rFonts w:ascii="Times New Roman" w:eastAsia="Times New Roman" w:hAnsi="Times New Roman" w:cs="Times New Roman"/>
          <w:color w:val="1A1A1A"/>
          <w:sz w:val="28"/>
          <w:szCs w:val="28"/>
          <w:lang w:eastAsia="ru-RU"/>
        </w:rPr>
        <w:br w:type="page"/>
      </w:r>
    </w:p>
    <w:p w14:paraId="6D1CA28D" w14:textId="77777777" w:rsidR="00315D04" w:rsidRDefault="00315D04" w:rsidP="00315D04">
      <w:pPr>
        <w:spacing w:after="0" w:line="240" w:lineRule="auto"/>
        <w:jc w:val="center"/>
        <w:rPr>
          <w:rFonts w:ascii="Times New Roman" w:eastAsia="Times New Roman" w:hAnsi="Times New Roman" w:cs="Times New Roman"/>
          <w:b/>
          <w:bCs/>
          <w:color w:val="000000"/>
          <w:sz w:val="28"/>
          <w:szCs w:val="28"/>
          <w:lang w:eastAsia="ru-RU"/>
        </w:rPr>
      </w:pPr>
      <w:r w:rsidRPr="000B742F">
        <w:rPr>
          <w:rFonts w:ascii="Times New Roman" w:eastAsia="Times New Roman" w:hAnsi="Times New Roman" w:cs="Times New Roman"/>
          <w:b/>
          <w:bCs/>
          <w:color w:val="000000"/>
          <w:sz w:val="28"/>
          <w:szCs w:val="28"/>
          <w:lang w:eastAsia="ru-RU"/>
        </w:rPr>
        <w:lastRenderedPageBreak/>
        <w:t>Практическое занятие №</w:t>
      </w:r>
      <w:r>
        <w:rPr>
          <w:rFonts w:ascii="Times New Roman" w:eastAsia="Times New Roman" w:hAnsi="Times New Roman" w:cs="Times New Roman"/>
          <w:b/>
          <w:bCs/>
          <w:color w:val="000000"/>
          <w:sz w:val="28"/>
          <w:szCs w:val="28"/>
          <w:lang w:eastAsia="ru-RU"/>
        </w:rPr>
        <w:t>4</w:t>
      </w:r>
    </w:p>
    <w:p w14:paraId="7E94DC7A" w14:textId="77777777" w:rsidR="00315D04" w:rsidRPr="00B77BD4" w:rsidRDefault="00315D04" w:rsidP="00315D04">
      <w:pPr>
        <w:shd w:val="clear" w:color="auto" w:fill="FFFFFF"/>
        <w:spacing w:after="0" w:line="240" w:lineRule="auto"/>
        <w:ind w:firstLine="850"/>
        <w:rPr>
          <w:rFonts w:ascii="Times New Roman" w:hAnsi="Times New Roman" w:cs="Times New Roman"/>
          <w:b/>
          <w:bCs/>
          <w:iCs/>
          <w:color w:val="000000"/>
          <w:sz w:val="24"/>
          <w:szCs w:val="28"/>
        </w:rPr>
      </w:pPr>
      <w:r w:rsidRPr="00B77BD4">
        <w:rPr>
          <w:rFonts w:ascii="Times New Roman" w:hAnsi="Times New Roman" w:cs="Times New Roman"/>
          <w:b/>
          <w:bCs/>
          <w:iCs/>
          <w:color w:val="000000"/>
          <w:sz w:val="24"/>
          <w:szCs w:val="28"/>
        </w:rPr>
        <w:t>Решение задач на определение сумм страховой премии и страховой выплаты</w:t>
      </w:r>
    </w:p>
    <w:p w14:paraId="2FDB2BD5" w14:textId="77777777" w:rsidR="00315D04" w:rsidRDefault="00315D04" w:rsidP="00315D04">
      <w:pPr>
        <w:shd w:val="clear" w:color="auto" w:fill="FFFFFF"/>
        <w:spacing w:after="0" w:line="240" w:lineRule="auto"/>
        <w:ind w:firstLine="850"/>
        <w:rPr>
          <w:rFonts w:ascii="Times New Roman" w:eastAsia="Times New Roman" w:hAnsi="Times New Roman" w:cs="Times New Roman"/>
          <w:b/>
          <w:bCs/>
          <w:color w:val="000000"/>
          <w:sz w:val="24"/>
          <w:szCs w:val="24"/>
          <w:lang w:eastAsia="ru-RU"/>
        </w:rPr>
      </w:pPr>
    </w:p>
    <w:p w14:paraId="062D596F" w14:textId="77777777" w:rsidR="00315D04" w:rsidRPr="00B77BD4" w:rsidRDefault="00315D04" w:rsidP="00315D04">
      <w:pPr>
        <w:shd w:val="clear" w:color="auto" w:fill="FFFFFF"/>
        <w:spacing w:after="0" w:line="240" w:lineRule="auto"/>
        <w:ind w:firstLine="850"/>
        <w:jc w:val="both"/>
        <w:rPr>
          <w:rFonts w:ascii="Calibri" w:eastAsia="Times New Roman" w:hAnsi="Calibri" w:cs="Calibri"/>
          <w:iCs/>
          <w:color w:val="000000"/>
          <w:sz w:val="24"/>
          <w:szCs w:val="24"/>
          <w:lang w:eastAsia="ru-RU"/>
        </w:rPr>
      </w:pPr>
      <w:r w:rsidRPr="00B77BD4">
        <w:rPr>
          <w:rFonts w:ascii="Times New Roman" w:eastAsia="Times New Roman" w:hAnsi="Times New Roman" w:cs="Times New Roman"/>
          <w:b/>
          <w:iCs/>
          <w:color w:val="000000"/>
          <w:sz w:val="24"/>
          <w:szCs w:val="24"/>
          <w:lang w:eastAsia="ru-RU"/>
        </w:rPr>
        <w:t>Цель</w:t>
      </w:r>
      <w:r w:rsidRPr="00B77BD4">
        <w:rPr>
          <w:rFonts w:ascii="Times New Roman" w:eastAsia="Times New Roman" w:hAnsi="Times New Roman" w:cs="Times New Roman"/>
          <w:iCs/>
          <w:color w:val="000000"/>
          <w:sz w:val="24"/>
          <w:szCs w:val="24"/>
          <w:lang w:eastAsia="ru-RU"/>
        </w:rPr>
        <w:t>: умение использовать теоретические знания при выполнении практических заданий по решению задач на определение сумм страховой премии и страховой выплаты</w:t>
      </w:r>
    </w:p>
    <w:p w14:paraId="14CC9CA4" w14:textId="77777777" w:rsidR="00315D04" w:rsidRPr="00B77BD4" w:rsidRDefault="00315D04" w:rsidP="00315D04">
      <w:pPr>
        <w:shd w:val="clear" w:color="auto" w:fill="FFFFFF"/>
        <w:spacing w:after="0" w:line="240" w:lineRule="auto"/>
        <w:ind w:firstLine="850"/>
        <w:rPr>
          <w:rFonts w:ascii="Calibri" w:eastAsia="Times New Roman" w:hAnsi="Calibri" w:cs="Calibri"/>
          <w:iCs/>
          <w:color w:val="000000"/>
          <w:sz w:val="24"/>
          <w:szCs w:val="24"/>
          <w:lang w:eastAsia="ru-RU"/>
        </w:rPr>
      </w:pPr>
      <w:r w:rsidRPr="00B77BD4">
        <w:rPr>
          <w:rFonts w:ascii="Times New Roman" w:eastAsia="Times New Roman" w:hAnsi="Times New Roman" w:cs="Times New Roman"/>
          <w:b/>
          <w:iCs/>
          <w:color w:val="000000"/>
          <w:sz w:val="24"/>
          <w:szCs w:val="24"/>
          <w:lang w:eastAsia="ru-RU"/>
        </w:rPr>
        <w:t>Время выполнения</w:t>
      </w:r>
      <w:r w:rsidRPr="00B77BD4">
        <w:rPr>
          <w:rFonts w:ascii="Times New Roman" w:eastAsia="Times New Roman" w:hAnsi="Times New Roman" w:cs="Times New Roman"/>
          <w:iCs/>
          <w:color w:val="000000"/>
          <w:sz w:val="24"/>
          <w:szCs w:val="24"/>
          <w:lang w:eastAsia="ru-RU"/>
        </w:rPr>
        <w:t> 2 часа</w:t>
      </w:r>
    </w:p>
    <w:p w14:paraId="08A20497" w14:textId="77777777" w:rsidR="00315D04" w:rsidRPr="00B77BD4" w:rsidRDefault="00315D04" w:rsidP="00315D04">
      <w:pPr>
        <w:pStyle w:val="c21"/>
        <w:shd w:val="clear" w:color="auto" w:fill="FFFFFF"/>
        <w:spacing w:before="0" w:beforeAutospacing="0" w:after="0" w:afterAutospacing="0"/>
        <w:ind w:firstLine="709"/>
        <w:jc w:val="center"/>
        <w:rPr>
          <w:rStyle w:val="c47"/>
          <w:b/>
          <w:bCs/>
          <w:color w:val="000000"/>
        </w:rPr>
      </w:pPr>
    </w:p>
    <w:p w14:paraId="4A96D37F" w14:textId="77777777" w:rsidR="00315D04" w:rsidRPr="00B77BD4" w:rsidRDefault="00315D04" w:rsidP="00315D04">
      <w:pPr>
        <w:pStyle w:val="Default"/>
        <w:rPr>
          <w:rFonts w:eastAsia="Times New Roman"/>
          <w:b/>
          <w:bCs/>
          <w:lang w:eastAsia="ru-RU"/>
        </w:rPr>
      </w:pPr>
      <w:r w:rsidRPr="00B77BD4">
        <w:rPr>
          <w:rFonts w:eastAsia="Times New Roman"/>
          <w:b/>
          <w:bCs/>
          <w:lang w:eastAsia="ru-RU"/>
        </w:rPr>
        <w:t xml:space="preserve">Краткие теоретические и учебно-методические материалы по теме практической работы </w:t>
      </w:r>
    </w:p>
    <w:p w14:paraId="173C8349" w14:textId="77777777" w:rsidR="00315D04" w:rsidRDefault="00315D04" w:rsidP="00315D04">
      <w:pPr>
        <w:pStyle w:val="Default"/>
        <w:ind w:firstLine="709"/>
        <w:jc w:val="both"/>
        <w:rPr>
          <w:b/>
          <w:bCs/>
          <w:iCs/>
        </w:rPr>
      </w:pPr>
    </w:p>
    <w:p w14:paraId="07853A53" w14:textId="77777777" w:rsidR="00315D04" w:rsidRPr="00B77BD4" w:rsidRDefault="00315D04" w:rsidP="00315D04">
      <w:pPr>
        <w:pStyle w:val="Default"/>
        <w:ind w:firstLine="709"/>
        <w:jc w:val="both"/>
      </w:pPr>
      <w:r w:rsidRPr="00B77BD4">
        <w:rPr>
          <w:b/>
          <w:bCs/>
          <w:iCs/>
        </w:rPr>
        <w:t xml:space="preserve">Страхование – </w:t>
      </w:r>
      <w:r w:rsidRPr="00B77BD4">
        <w:t xml:space="preserve">это экономические отношения по защите имущественных интересов физических и юридических лиц при наступлении определенных событий за счет денежных фондов, формируемых из страховых взносов. </w:t>
      </w:r>
    </w:p>
    <w:p w14:paraId="1D1B3B7A" w14:textId="77777777" w:rsidR="00315D04" w:rsidRPr="00B77BD4" w:rsidRDefault="00315D04" w:rsidP="00315D04">
      <w:pPr>
        <w:pStyle w:val="Default"/>
        <w:ind w:firstLine="709"/>
        <w:jc w:val="both"/>
      </w:pPr>
      <w:r w:rsidRPr="00B77BD4">
        <w:t xml:space="preserve">Страхование - это экономические отношения, в которых участвуют как минимум две стороны. Одна сторона - это страховая организация, которую называют </w:t>
      </w:r>
      <w:r w:rsidRPr="00B77BD4">
        <w:rPr>
          <w:b/>
          <w:bCs/>
          <w:iCs/>
        </w:rPr>
        <w:t>страховщиком</w:t>
      </w:r>
      <w:r w:rsidRPr="00B77BD4">
        <w:t>. Страховщик вырабатывает условия страхования и предлагает их своим клиентам (</w:t>
      </w:r>
      <w:r w:rsidRPr="00B77BD4">
        <w:rPr>
          <w:b/>
          <w:bCs/>
          <w:iCs/>
        </w:rPr>
        <w:t>страхователям</w:t>
      </w:r>
      <w:r w:rsidRPr="00B77BD4">
        <w:t xml:space="preserve">). Если их устраивают условия, предлагаемые страховщиком, то они подписывают </w:t>
      </w:r>
      <w:r w:rsidRPr="00B77BD4">
        <w:rPr>
          <w:b/>
          <w:bCs/>
          <w:iCs/>
        </w:rPr>
        <w:t xml:space="preserve">договор страхования </w:t>
      </w:r>
      <w:r w:rsidRPr="00B77BD4">
        <w:t xml:space="preserve">установленной формы и платят страховщику страховые взносы в соответствии с договором. Страховой взнос устанавливается при подписании договора и остается неизменной в течение всего срока его действия. В договоре также указывается страховой тариф, который представляет собой ставку страховой премии с единицы страховой суммы или всего объекта страхования в целом. </w:t>
      </w:r>
    </w:p>
    <w:p w14:paraId="38C56913" w14:textId="77777777" w:rsidR="00315D04" w:rsidRPr="00B77BD4" w:rsidRDefault="00315D04" w:rsidP="00315D04">
      <w:pPr>
        <w:pStyle w:val="Default"/>
        <w:ind w:firstLine="709"/>
        <w:jc w:val="both"/>
      </w:pPr>
      <w:r w:rsidRPr="00B77BD4">
        <w:t xml:space="preserve">При наступлении страхового случая и нанесении при этом ущерба страхователю страховщик в соответствии с условиями договора выплачивает страхователю компенсацию, или страховое возмещение. </w:t>
      </w:r>
    </w:p>
    <w:p w14:paraId="085CC8C2" w14:textId="77777777" w:rsidR="00315D04" w:rsidRPr="00B77BD4" w:rsidRDefault="00315D04" w:rsidP="00315D04">
      <w:pPr>
        <w:pStyle w:val="Default"/>
        <w:ind w:firstLine="709"/>
        <w:jc w:val="both"/>
      </w:pPr>
      <w:r w:rsidRPr="00B77BD4">
        <w:rPr>
          <w:b/>
          <w:bCs/>
          <w:iCs/>
        </w:rPr>
        <w:t xml:space="preserve">Страховой случай </w:t>
      </w:r>
      <w:r w:rsidRPr="00B77BD4">
        <w:rPr>
          <w:iCs/>
        </w:rPr>
        <w:t xml:space="preserve">– </w:t>
      </w:r>
      <w:r w:rsidRPr="00B77BD4">
        <w:t xml:space="preserve">свершившееся событие, которое было предусмотрено договором страхования (сгорел дом, угнали машину, упал на голову кирпич и т. п.) </w:t>
      </w:r>
    </w:p>
    <w:p w14:paraId="6A8E7F8F" w14:textId="77777777" w:rsidR="00315D04" w:rsidRPr="00B77BD4" w:rsidRDefault="00315D04" w:rsidP="00315D04">
      <w:pPr>
        <w:pStyle w:val="Default"/>
        <w:ind w:firstLine="709"/>
        <w:jc w:val="both"/>
      </w:pPr>
      <w:r w:rsidRPr="00B77BD4">
        <w:rPr>
          <w:b/>
          <w:bCs/>
          <w:iCs/>
        </w:rPr>
        <w:t xml:space="preserve">Страховая сумма </w:t>
      </w:r>
      <w:r w:rsidRPr="00B77BD4">
        <w:t xml:space="preserve">– денежная сумма, на которую застрахованы ценности. </w:t>
      </w:r>
    </w:p>
    <w:p w14:paraId="77C07CEB" w14:textId="77777777" w:rsidR="00315D04" w:rsidRPr="00B77BD4" w:rsidRDefault="00315D04" w:rsidP="00315D04">
      <w:pPr>
        <w:pStyle w:val="Default"/>
        <w:ind w:firstLine="709"/>
        <w:jc w:val="both"/>
      </w:pPr>
      <w:r w:rsidRPr="00B77BD4">
        <w:rPr>
          <w:b/>
          <w:bCs/>
          <w:iCs/>
        </w:rPr>
        <w:t xml:space="preserve">Страховой взнос </w:t>
      </w:r>
      <w:r w:rsidRPr="00B77BD4">
        <w:t xml:space="preserve">– плата за страхование, предназначенная для формирования страхового фонда, уплачиваемая по условиям договора страхования. </w:t>
      </w:r>
    </w:p>
    <w:p w14:paraId="2E8539C2" w14:textId="77777777" w:rsidR="00315D04" w:rsidRPr="00B77BD4" w:rsidRDefault="00315D04" w:rsidP="00315D04">
      <w:pPr>
        <w:pStyle w:val="Default"/>
        <w:ind w:firstLine="709"/>
        <w:jc w:val="both"/>
      </w:pPr>
      <w:r w:rsidRPr="00B77BD4">
        <w:rPr>
          <w:b/>
          <w:bCs/>
          <w:iCs/>
        </w:rPr>
        <w:t xml:space="preserve">Страховое возмещение </w:t>
      </w:r>
      <w:r w:rsidRPr="00B77BD4">
        <w:t xml:space="preserve">– сумма денег, выплачиваемая страховщиком страхователю по условиям договора страхования при наступлении страхового случая. </w:t>
      </w:r>
    </w:p>
    <w:p w14:paraId="4805A104" w14:textId="77777777" w:rsidR="00315D04" w:rsidRPr="00B77BD4" w:rsidRDefault="00315D04" w:rsidP="00315D04">
      <w:pPr>
        <w:pStyle w:val="Default"/>
        <w:ind w:firstLine="709"/>
        <w:jc w:val="both"/>
      </w:pPr>
      <w:r w:rsidRPr="00B77BD4">
        <w:rPr>
          <w:b/>
          <w:bCs/>
        </w:rPr>
        <w:t>Страховой полис</w:t>
      </w:r>
      <w:r w:rsidRPr="00B77BD4">
        <w:t xml:space="preserve"> </w:t>
      </w:r>
      <w:proofErr w:type="gramStart"/>
      <w:r w:rsidRPr="00B77BD4">
        <w:t>–д</w:t>
      </w:r>
      <w:proofErr w:type="gramEnd"/>
      <w:r w:rsidRPr="00B77BD4">
        <w:t>окумент страхования, регулирующий отношения между страхователем и страховщиком</w:t>
      </w:r>
    </w:p>
    <w:p w14:paraId="1AFEF29E" w14:textId="77777777" w:rsidR="00315D04" w:rsidRPr="00B77BD4" w:rsidRDefault="00315D04" w:rsidP="00315D04">
      <w:pPr>
        <w:pStyle w:val="Default"/>
        <w:ind w:firstLine="709"/>
        <w:jc w:val="both"/>
      </w:pPr>
      <w:r w:rsidRPr="00B77BD4">
        <w:rPr>
          <w:b/>
          <w:bCs/>
        </w:rPr>
        <w:t>Застрахованный</w:t>
      </w:r>
      <w:r w:rsidRPr="00B77BD4">
        <w:t xml:space="preserve"> – физическое лицо, в пользу которого заключается договор страхования (физическое лицо, жизнь, здоровье и трудоспособность которого выступают объектом страхования).</w:t>
      </w:r>
    </w:p>
    <w:p w14:paraId="41AE5AE9" w14:textId="77777777" w:rsidR="00315D04" w:rsidRPr="00B77BD4" w:rsidRDefault="00315D04" w:rsidP="00315D04">
      <w:pPr>
        <w:pStyle w:val="Default"/>
        <w:ind w:firstLine="709"/>
        <w:jc w:val="both"/>
      </w:pPr>
      <w:r w:rsidRPr="00B77BD4">
        <w:rPr>
          <w:b/>
          <w:bCs/>
        </w:rPr>
        <w:t>Страховщик</w:t>
      </w:r>
      <w:r w:rsidRPr="00B77BD4">
        <w:t xml:space="preserve"> - юридическое лицо, созданное для осуществления страховой деятельности и имеющее государственное разрешение (лицензию) на проведение операций страхования</w:t>
      </w:r>
    </w:p>
    <w:p w14:paraId="58E2695F" w14:textId="77777777" w:rsidR="00315D04" w:rsidRPr="00B77BD4" w:rsidRDefault="00315D04" w:rsidP="00315D04">
      <w:pPr>
        <w:pStyle w:val="Default"/>
        <w:ind w:firstLine="709"/>
        <w:jc w:val="both"/>
      </w:pPr>
      <w:r w:rsidRPr="00B77BD4">
        <w:rPr>
          <w:b/>
          <w:bCs/>
        </w:rPr>
        <w:t>Страхователь</w:t>
      </w:r>
      <w:r w:rsidRPr="00B77BD4">
        <w:t xml:space="preserve"> - юридическое или физическое лицо, имеющее страховой интерес и вступающее в отношения со страховщиком в силу закона или на основе договора.</w:t>
      </w:r>
    </w:p>
    <w:p w14:paraId="00F13B5B" w14:textId="77777777" w:rsidR="00315D04" w:rsidRPr="00B77BD4" w:rsidRDefault="00315D04" w:rsidP="00315D04">
      <w:pPr>
        <w:pStyle w:val="Default"/>
        <w:ind w:firstLine="709"/>
        <w:jc w:val="both"/>
      </w:pPr>
      <w:r w:rsidRPr="00B77BD4">
        <w:rPr>
          <w:b/>
          <w:bCs/>
        </w:rPr>
        <w:t>Страховой ущерб</w:t>
      </w:r>
      <w:r w:rsidRPr="00B77BD4">
        <w:t xml:space="preserve"> – убыток, нанесенный страхователю в результате возникновения страхового случая.</w:t>
      </w:r>
    </w:p>
    <w:p w14:paraId="417EBD5E" w14:textId="77777777" w:rsidR="00315D04" w:rsidRPr="00B77BD4" w:rsidRDefault="00315D04" w:rsidP="00315D04">
      <w:pPr>
        <w:pStyle w:val="Default"/>
        <w:ind w:firstLine="709"/>
        <w:jc w:val="both"/>
      </w:pPr>
      <w:r w:rsidRPr="00B77BD4">
        <w:rPr>
          <w:b/>
          <w:bCs/>
        </w:rPr>
        <w:t>Страховой агент</w:t>
      </w:r>
      <w:r w:rsidRPr="00B77BD4">
        <w:t xml:space="preserve"> - представляет интересы страховой компании, действуют от ее имени и по поручению, получая за свою работу комиссионное вознаграждение.</w:t>
      </w:r>
    </w:p>
    <w:p w14:paraId="3633988A" w14:textId="77777777" w:rsidR="00315D04" w:rsidRPr="00B77BD4" w:rsidRDefault="00315D04" w:rsidP="00315D04">
      <w:pPr>
        <w:pStyle w:val="Default"/>
        <w:ind w:firstLine="709"/>
        <w:jc w:val="both"/>
      </w:pPr>
      <w:r w:rsidRPr="00B77BD4">
        <w:rPr>
          <w:b/>
          <w:bCs/>
        </w:rPr>
        <w:t>Выгодоприобретатель</w:t>
      </w:r>
      <w:r w:rsidRPr="00B77BD4">
        <w:t xml:space="preserve"> – лицо, в пользу которого выплачиваются страховые суммы или страховые возмещения после смерти завещателя, если он был страхователем.</w:t>
      </w:r>
    </w:p>
    <w:p w14:paraId="746FBFD2" w14:textId="77777777" w:rsidR="00315D04" w:rsidRPr="00B77BD4" w:rsidRDefault="00315D04" w:rsidP="00315D04">
      <w:pPr>
        <w:pStyle w:val="Default"/>
        <w:ind w:firstLine="709"/>
        <w:jc w:val="both"/>
      </w:pPr>
    </w:p>
    <w:p w14:paraId="7E1EC562" w14:textId="77777777" w:rsidR="00315D04" w:rsidRPr="00B77BD4" w:rsidRDefault="00315D04" w:rsidP="00315D04">
      <w:pPr>
        <w:pStyle w:val="Default"/>
        <w:ind w:firstLine="709"/>
        <w:jc w:val="both"/>
      </w:pPr>
      <w:r w:rsidRPr="00B77BD4">
        <w:rPr>
          <w:b/>
          <w:bCs/>
          <w:iCs/>
        </w:rPr>
        <w:t xml:space="preserve">Расчет страхового взноса (страховой премии) </w:t>
      </w:r>
    </w:p>
    <w:p w14:paraId="7D874898" w14:textId="77777777" w:rsidR="00315D04" w:rsidRPr="00B77BD4" w:rsidRDefault="00315D04" w:rsidP="00315D04">
      <w:pPr>
        <w:pStyle w:val="Default"/>
        <w:ind w:firstLine="709"/>
        <w:jc w:val="both"/>
      </w:pPr>
      <w:r w:rsidRPr="00B77BD4">
        <w:t xml:space="preserve">Страховой взнос представляет собой плату за страхование, которую страхователь обязан внести страховщику в соответствии с договором страхования или законом. </w:t>
      </w:r>
    </w:p>
    <w:p w14:paraId="49F8E322" w14:textId="77777777" w:rsidR="00315D04" w:rsidRPr="00B77BD4" w:rsidRDefault="00315D04" w:rsidP="00315D04">
      <w:pPr>
        <w:pStyle w:val="Default"/>
        <w:ind w:firstLine="709"/>
        <w:jc w:val="both"/>
      </w:pPr>
      <w:r w:rsidRPr="00B77BD4">
        <w:lastRenderedPageBreak/>
        <w:t xml:space="preserve">Страховой взнос </w:t>
      </w:r>
      <w:r w:rsidRPr="00B77BD4">
        <w:rPr>
          <w:iCs/>
        </w:rPr>
        <w:t>(</w:t>
      </w:r>
      <w:proofErr w:type="spellStart"/>
      <w:proofErr w:type="gramStart"/>
      <w:r w:rsidRPr="00B77BD4">
        <w:rPr>
          <w:iCs/>
        </w:rPr>
        <w:t>Св</w:t>
      </w:r>
      <w:proofErr w:type="spellEnd"/>
      <w:proofErr w:type="gramEnd"/>
      <w:r w:rsidRPr="00B77BD4">
        <w:rPr>
          <w:iCs/>
        </w:rPr>
        <w:t xml:space="preserve">) </w:t>
      </w:r>
      <w:r w:rsidRPr="00B77BD4">
        <w:t xml:space="preserve">исчисляется из страхового тарифа </w:t>
      </w:r>
      <w:r w:rsidRPr="00B77BD4">
        <w:rPr>
          <w:iCs/>
        </w:rPr>
        <w:t>(</w:t>
      </w:r>
      <w:proofErr w:type="spellStart"/>
      <w:r w:rsidRPr="00B77BD4">
        <w:rPr>
          <w:iCs/>
        </w:rPr>
        <w:t>Ст</w:t>
      </w:r>
      <w:proofErr w:type="spellEnd"/>
      <w:r w:rsidRPr="00B77BD4">
        <w:rPr>
          <w:iCs/>
        </w:rPr>
        <w:t xml:space="preserve">) </w:t>
      </w:r>
      <w:r w:rsidRPr="00B77BD4">
        <w:t xml:space="preserve">и страховой суммы </w:t>
      </w:r>
      <w:r w:rsidRPr="00B77BD4">
        <w:rPr>
          <w:iCs/>
        </w:rPr>
        <w:t>(</w:t>
      </w:r>
      <w:proofErr w:type="spellStart"/>
      <w:r w:rsidRPr="00B77BD4">
        <w:rPr>
          <w:iCs/>
        </w:rPr>
        <w:t>Сс</w:t>
      </w:r>
      <w:proofErr w:type="spellEnd"/>
      <w:r w:rsidRPr="00B77BD4">
        <w:rPr>
          <w:iCs/>
        </w:rPr>
        <w:t xml:space="preserve">) </w:t>
      </w:r>
      <w:r w:rsidRPr="00B77BD4">
        <w:t xml:space="preserve">с учетом предусмотренных скидок </w:t>
      </w:r>
      <w:r w:rsidRPr="00B77BD4">
        <w:rPr>
          <w:iCs/>
        </w:rPr>
        <w:t>(</w:t>
      </w:r>
      <w:proofErr w:type="spellStart"/>
      <w:r w:rsidRPr="00B77BD4">
        <w:rPr>
          <w:iCs/>
        </w:rPr>
        <w:t>Cк</w:t>
      </w:r>
      <w:proofErr w:type="spellEnd"/>
      <w:r w:rsidRPr="00B77BD4">
        <w:rPr>
          <w:iCs/>
        </w:rPr>
        <w:t xml:space="preserve">) </w:t>
      </w:r>
      <w:r w:rsidRPr="00B77BD4">
        <w:t xml:space="preserve">и надбавок </w:t>
      </w:r>
      <w:r w:rsidRPr="00B77BD4">
        <w:rPr>
          <w:iCs/>
        </w:rPr>
        <w:t>(H)</w:t>
      </w:r>
      <w:r w:rsidRPr="00B77BD4">
        <w:t xml:space="preserve">. </w:t>
      </w:r>
    </w:p>
    <w:p w14:paraId="6C2E6930" w14:textId="77777777" w:rsidR="00315D04" w:rsidRPr="00B77BD4" w:rsidRDefault="00315D04" w:rsidP="00315D04">
      <w:pPr>
        <w:pStyle w:val="Default"/>
        <w:ind w:firstLine="709"/>
        <w:jc w:val="both"/>
      </w:pPr>
      <w:proofErr w:type="spellStart"/>
      <w:r w:rsidRPr="00B77BD4">
        <w:rPr>
          <w:b/>
          <w:bCs/>
          <w:iCs/>
        </w:rPr>
        <w:t>Св</w:t>
      </w:r>
      <w:proofErr w:type="spellEnd"/>
      <w:r w:rsidRPr="00B77BD4">
        <w:rPr>
          <w:b/>
          <w:bCs/>
          <w:iCs/>
        </w:rPr>
        <w:t xml:space="preserve"> = (</w:t>
      </w:r>
      <w:proofErr w:type="spellStart"/>
      <w:r w:rsidRPr="00B77BD4">
        <w:rPr>
          <w:b/>
          <w:bCs/>
          <w:iCs/>
        </w:rPr>
        <w:t>Ст</w:t>
      </w:r>
      <w:proofErr w:type="spellEnd"/>
      <w:proofErr w:type="gramStart"/>
      <w:r w:rsidRPr="00B77BD4">
        <w:rPr>
          <w:b/>
          <w:bCs/>
          <w:iCs/>
        </w:rPr>
        <w:t xml:space="preserve"> × </w:t>
      </w:r>
      <w:proofErr w:type="spellStart"/>
      <w:r w:rsidRPr="00B77BD4">
        <w:rPr>
          <w:b/>
          <w:bCs/>
          <w:iCs/>
        </w:rPr>
        <w:t>С</w:t>
      </w:r>
      <w:proofErr w:type="gramEnd"/>
      <w:r w:rsidRPr="00B77BD4">
        <w:rPr>
          <w:b/>
          <w:bCs/>
          <w:iCs/>
        </w:rPr>
        <w:t>с</w:t>
      </w:r>
      <w:proofErr w:type="spellEnd"/>
      <w:r w:rsidRPr="00B77BD4">
        <w:rPr>
          <w:b/>
          <w:bCs/>
          <w:iCs/>
        </w:rPr>
        <w:t xml:space="preserve">) / 100 – </w:t>
      </w:r>
      <w:proofErr w:type="spellStart"/>
      <w:r w:rsidRPr="00B77BD4">
        <w:rPr>
          <w:b/>
          <w:bCs/>
          <w:iCs/>
        </w:rPr>
        <w:t>Cк</w:t>
      </w:r>
      <w:proofErr w:type="spellEnd"/>
      <w:r w:rsidRPr="00B77BD4">
        <w:rPr>
          <w:b/>
          <w:bCs/>
          <w:iCs/>
        </w:rPr>
        <w:t xml:space="preserve"> + Н </w:t>
      </w:r>
    </w:p>
    <w:p w14:paraId="4B864E79" w14:textId="77777777" w:rsidR="00315D04" w:rsidRPr="00B77BD4" w:rsidRDefault="00315D04" w:rsidP="00315D04">
      <w:pPr>
        <w:pStyle w:val="Default"/>
        <w:ind w:firstLine="709"/>
        <w:jc w:val="both"/>
      </w:pPr>
      <w:r w:rsidRPr="00B77BD4">
        <w:t xml:space="preserve">При страховании от несчастного случая и болезней, рисковом страховании жизни и других видах страхования основными инструментами, позволяющие учесть индивидуальную для страхователя степень риска, являются страховые тарифы и поправочные коэффициенты. В частности, при расчете страхового взноса используется следующая формула: </w:t>
      </w:r>
    </w:p>
    <w:p w14:paraId="7A7D517E" w14:textId="77777777" w:rsidR="00315D04" w:rsidRPr="00B77BD4" w:rsidRDefault="00315D04" w:rsidP="00315D04">
      <w:pPr>
        <w:pStyle w:val="Default"/>
        <w:ind w:firstLine="709"/>
        <w:jc w:val="both"/>
      </w:pPr>
      <w:proofErr w:type="spellStart"/>
      <w:r w:rsidRPr="00B77BD4">
        <w:rPr>
          <w:b/>
          <w:bCs/>
          <w:iCs/>
        </w:rPr>
        <w:t>Стр</w:t>
      </w:r>
      <w:proofErr w:type="gramStart"/>
      <w:r w:rsidRPr="00B77BD4">
        <w:rPr>
          <w:b/>
          <w:bCs/>
          <w:iCs/>
        </w:rPr>
        <w:t>.в</w:t>
      </w:r>
      <w:proofErr w:type="gramEnd"/>
      <w:r w:rsidRPr="00B77BD4">
        <w:rPr>
          <w:b/>
          <w:bCs/>
          <w:iCs/>
        </w:rPr>
        <w:t>знос</w:t>
      </w:r>
      <w:proofErr w:type="spellEnd"/>
      <w:r w:rsidRPr="00B77BD4">
        <w:rPr>
          <w:b/>
          <w:bCs/>
          <w:iCs/>
        </w:rPr>
        <w:t xml:space="preserve"> = </w:t>
      </w:r>
      <w:proofErr w:type="spellStart"/>
      <w:r w:rsidRPr="00B77BD4">
        <w:rPr>
          <w:b/>
          <w:bCs/>
          <w:iCs/>
        </w:rPr>
        <w:t>Стр.сумма</w:t>
      </w:r>
      <w:proofErr w:type="spellEnd"/>
      <w:r w:rsidRPr="00B77BD4">
        <w:rPr>
          <w:b/>
          <w:bCs/>
          <w:iCs/>
        </w:rPr>
        <w:t xml:space="preserve"> * (</w:t>
      </w:r>
      <w:proofErr w:type="spellStart"/>
      <w:r w:rsidRPr="00B77BD4">
        <w:rPr>
          <w:b/>
          <w:bCs/>
          <w:iCs/>
        </w:rPr>
        <w:t>Тбаз</w:t>
      </w:r>
      <w:proofErr w:type="spellEnd"/>
      <w:r w:rsidRPr="00B77BD4">
        <w:rPr>
          <w:b/>
          <w:bCs/>
          <w:iCs/>
        </w:rPr>
        <w:t xml:space="preserve"> * </w:t>
      </w:r>
      <w:proofErr w:type="spellStart"/>
      <w:r w:rsidRPr="00B77BD4">
        <w:rPr>
          <w:b/>
          <w:bCs/>
          <w:iCs/>
        </w:rPr>
        <w:t>Кздор</w:t>
      </w:r>
      <w:proofErr w:type="spellEnd"/>
      <w:r w:rsidRPr="00B77BD4">
        <w:rPr>
          <w:b/>
          <w:bCs/>
          <w:iCs/>
        </w:rPr>
        <w:t xml:space="preserve"> * </w:t>
      </w:r>
      <w:proofErr w:type="spellStart"/>
      <w:r w:rsidRPr="00B77BD4">
        <w:rPr>
          <w:b/>
          <w:bCs/>
          <w:iCs/>
        </w:rPr>
        <w:t>Кпроф</w:t>
      </w:r>
      <w:proofErr w:type="spellEnd"/>
      <w:r w:rsidRPr="00B77BD4">
        <w:rPr>
          <w:b/>
          <w:bCs/>
          <w:iCs/>
        </w:rPr>
        <w:t xml:space="preserve"> * </w:t>
      </w:r>
      <w:proofErr w:type="spellStart"/>
      <w:r w:rsidRPr="00B77BD4">
        <w:rPr>
          <w:b/>
          <w:bCs/>
          <w:iCs/>
        </w:rPr>
        <w:t>Кспорт</w:t>
      </w:r>
      <w:proofErr w:type="spellEnd"/>
      <w:r w:rsidRPr="00B77BD4">
        <w:rPr>
          <w:b/>
          <w:bCs/>
          <w:iCs/>
        </w:rPr>
        <w:t xml:space="preserve"> * </w:t>
      </w:r>
      <w:proofErr w:type="spellStart"/>
      <w:r w:rsidRPr="00B77BD4">
        <w:rPr>
          <w:b/>
          <w:bCs/>
          <w:iCs/>
        </w:rPr>
        <w:t>КПроч</w:t>
      </w:r>
      <w:proofErr w:type="spellEnd"/>
      <w:r w:rsidRPr="00B77BD4">
        <w:rPr>
          <w:b/>
          <w:bCs/>
          <w:iCs/>
        </w:rPr>
        <w:t xml:space="preserve">) - </w:t>
      </w:r>
      <w:proofErr w:type="spellStart"/>
      <w:r w:rsidRPr="00B77BD4">
        <w:rPr>
          <w:b/>
          <w:bCs/>
          <w:iCs/>
        </w:rPr>
        <w:t>Ск</w:t>
      </w:r>
      <w:proofErr w:type="spellEnd"/>
      <w:r w:rsidRPr="00B77BD4">
        <w:rPr>
          <w:b/>
          <w:bCs/>
          <w:iCs/>
        </w:rPr>
        <w:t xml:space="preserve"> </w:t>
      </w:r>
      <w:r w:rsidRPr="00B77BD4">
        <w:t xml:space="preserve">где </w:t>
      </w:r>
      <w:proofErr w:type="spellStart"/>
      <w:r w:rsidRPr="00B77BD4">
        <w:t>Тбаз</w:t>
      </w:r>
      <w:proofErr w:type="spellEnd"/>
      <w:r w:rsidRPr="00B77BD4">
        <w:t xml:space="preserve"> – базовый страховой тариф; </w:t>
      </w:r>
    </w:p>
    <w:p w14:paraId="34AC514D" w14:textId="77777777" w:rsidR="00315D04" w:rsidRPr="00B77BD4" w:rsidRDefault="00315D04" w:rsidP="00315D04">
      <w:pPr>
        <w:pStyle w:val="Default"/>
        <w:ind w:firstLine="709"/>
        <w:jc w:val="both"/>
      </w:pPr>
      <w:proofErr w:type="spellStart"/>
      <w:r w:rsidRPr="00B77BD4">
        <w:t>Кздор</w:t>
      </w:r>
      <w:proofErr w:type="spellEnd"/>
      <w:r w:rsidRPr="00B77BD4">
        <w:t xml:space="preserve"> – коэффициент, учитывающий состояние здоровья; </w:t>
      </w:r>
    </w:p>
    <w:p w14:paraId="51B7BAA2" w14:textId="77777777" w:rsidR="00315D04" w:rsidRPr="00B77BD4" w:rsidRDefault="00315D04" w:rsidP="00315D04">
      <w:pPr>
        <w:pStyle w:val="Default"/>
        <w:ind w:firstLine="709"/>
        <w:jc w:val="both"/>
      </w:pPr>
      <w:proofErr w:type="spellStart"/>
      <w:r w:rsidRPr="00B77BD4">
        <w:t>Кпроф</w:t>
      </w:r>
      <w:proofErr w:type="spellEnd"/>
      <w:r w:rsidRPr="00B77BD4">
        <w:t xml:space="preserve"> – коэффициент профессионального риска страхователя; </w:t>
      </w:r>
    </w:p>
    <w:p w14:paraId="107FB385" w14:textId="77777777" w:rsidR="00315D04" w:rsidRPr="00B77BD4" w:rsidRDefault="00315D04" w:rsidP="00315D04">
      <w:pPr>
        <w:pStyle w:val="Default"/>
        <w:ind w:firstLine="709"/>
        <w:jc w:val="both"/>
      </w:pPr>
      <w:proofErr w:type="spellStart"/>
      <w:r w:rsidRPr="00B77BD4">
        <w:t>Кспорт</w:t>
      </w:r>
      <w:proofErr w:type="spellEnd"/>
      <w:r w:rsidRPr="00B77BD4">
        <w:t xml:space="preserve"> – коэффициент, учитывающий опасность занятия рисковыми видами спорта; </w:t>
      </w:r>
    </w:p>
    <w:p w14:paraId="0E16A08E" w14:textId="77777777" w:rsidR="00315D04" w:rsidRPr="00B77BD4" w:rsidRDefault="00315D04" w:rsidP="00315D04">
      <w:pPr>
        <w:pStyle w:val="Default"/>
        <w:ind w:firstLine="709"/>
        <w:jc w:val="both"/>
      </w:pPr>
      <w:proofErr w:type="spellStart"/>
      <w:r w:rsidRPr="00B77BD4">
        <w:t>КПроч</w:t>
      </w:r>
      <w:proofErr w:type="spellEnd"/>
      <w:r w:rsidRPr="00B77BD4">
        <w:t xml:space="preserve"> – прочие поправочные коэффициенты. </w:t>
      </w:r>
    </w:p>
    <w:p w14:paraId="151A13A6" w14:textId="77777777" w:rsidR="00315D04" w:rsidRPr="00B77BD4" w:rsidRDefault="00315D04" w:rsidP="00315D04">
      <w:pPr>
        <w:pStyle w:val="Default"/>
        <w:ind w:firstLine="709"/>
        <w:jc w:val="both"/>
      </w:pPr>
      <w:r w:rsidRPr="00B77BD4">
        <w:t xml:space="preserve">При расчете страховой премии по некоторым договорам медицинского страхования, страхованию туристов логика расчета страховой премии сохраняется, однако вместо страховой суммы предполагается определенный набор услуг по стоимости (максимальная компенсация, которую может получить страхователь). </w:t>
      </w:r>
    </w:p>
    <w:p w14:paraId="2470734A" w14:textId="77777777" w:rsidR="00315D04" w:rsidRPr="00B77BD4" w:rsidRDefault="00315D04" w:rsidP="00315D04">
      <w:pPr>
        <w:pStyle w:val="Default"/>
        <w:ind w:firstLine="709"/>
        <w:jc w:val="both"/>
        <w:rPr>
          <w:rFonts w:eastAsiaTheme="minorEastAsia"/>
          <w:b/>
          <w:bCs/>
        </w:rPr>
      </w:pPr>
      <w:r w:rsidRPr="00B77BD4">
        <w:rPr>
          <w:rFonts w:eastAsiaTheme="minorEastAsia"/>
          <w:b/>
          <w:bCs/>
        </w:rPr>
        <w:t>Возмещение = Уще</w:t>
      </w:r>
      <w:proofErr w:type="gramStart"/>
      <w:r w:rsidRPr="00B77BD4">
        <w:rPr>
          <w:rFonts w:eastAsiaTheme="minorEastAsia"/>
          <w:b/>
          <w:bCs/>
        </w:rPr>
        <w:t>рб * Стр</w:t>
      </w:r>
      <w:proofErr w:type="gramEnd"/>
      <w:r w:rsidRPr="00B77BD4">
        <w:rPr>
          <w:rFonts w:eastAsiaTheme="minorEastAsia"/>
          <w:b/>
          <w:bCs/>
        </w:rPr>
        <w:t>аховое обеспечение, где</w:t>
      </w:r>
    </w:p>
    <w:p w14:paraId="0903A944" w14:textId="77777777" w:rsidR="00315D04" w:rsidRPr="00B77BD4" w:rsidRDefault="00315D04" w:rsidP="00315D04">
      <w:pPr>
        <w:pStyle w:val="Default"/>
        <w:ind w:firstLine="709"/>
        <w:jc w:val="both"/>
        <w:rPr>
          <w:rFonts w:eastAsiaTheme="minorEastAsia"/>
          <w:b/>
          <w:bCs/>
        </w:rPr>
      </w:pPr>
      <w:r w:rsidRPr="00B77BD4">
        <w:rPr>
          <w:rFonts w:eastAsiaTheme="minorEastAsia"/>
          <w:b/>
          <w:bCs/>
        </w:rPr>
        <w:t>Страховое обеспечение = Страховая сумма / Страховая оценка</w:t>
      </w:r>
    </w:p>
    <w:p w14:paraId="6C813ED6" w14:textId="77777777" w:rsidR="00315D04" w:rsidRPr="00B77BD4" w:rsidRDefault="00315D04" w:rsidP="00315D04">
      <w:pPr>
        <w:pStyle w:val="Default"/>
        <w:ind w:firstLine="709"/>
        <w:jc w:val="both"/>
      </w:pPr>
    </w:p>
    <w:p w14:paraId="35548D3B" w14:textId="77777777" w:rsidR="00315D04" w:rsidRPr="00B77BD4" w:rsidRDefault="00315D04" w:rsidP="00315D04">
      <w:pPr>
        <w:pStyle w:val="Default"/>
        <w:ind w:firstLine="709"/>
        <w:jc w:val="both"/>
      </w:pPr>
      <w:r w:rsidRPr="00B77BD4">
        <w:t xml:space="preserve">Действия сторон договора страхования при наступлении страхового случая относятся к стадии исполнения договора, на соответствии с которой, каждая из его сторон должна реализовать свои договорные права и обязанности. </w:t>
      </w:r>
    </w:p>
    <w:p w14:paraId="07BAE315" w14:textId="77777777" w:rsidR="00315D04" w:rsidRPr="00B77BD4" w:rsidRDefault="00315D04" w:rsidP="00315D04">
      <w:pPr>
        <w:pStyle w:val="Default"/>
        <w:ind w:firstLine="709"/>
        <w:jc w:val="both"/>
      </w:pPr>
      <w:r w:rsidRPr="00B77BD4">
        <w:t xml:space="preserve">Основными целями исполнения договора страхования на данной стадии являются признание заявленного страхователем (выгодоприобретателем) наступившего события страховым случаем и осуществление страховой выплаты или, напротив, отказ в страховой выплате ввиду того, что заявленное событие не является страховым случаем. </w:t>
      </w:r>
    </w:p>
    <w:p w14:paraId="27A65D85" w14:textId="77777777" w:rsidR="00315D04" w:rsidRPr="00B77BD4" w:rsidRDefault="00315D04" w:rsidP="00315D04">
      <w:pPr>
        <w:pStyle w:val="Default"/>
        <w:ind w:firstLine="709"/>
        <w:jc w:val="both"/>
      </w:pPr>
      <w:r w:rsidRPr="00B77BD4">
        <w:t xml:space="preserve">Для реализации данной стадии договора страхования его участникам необходимо провести ряд обязательных мероприятий и процедур, которые должны быть предусмотрены договором страхования в качестве его условий и согласно которым можно прийти к выводу о признании или непризнании заявленного события страховым случаем. </w:t>
      </w:r>
    </w:p>
    <w:p w14:paraId="345E7655" w14:textId="77777777" w:rsidR="00315D04" w:rsidRPr="00B77BD4" w:rsidRDefault="00315D04" w:rsidP="00315D04">
      <w:pPr>
        <w:pStyle w:val="Default"/>
        <w:ind w:firstLine="709"/>
        <w:jc w:val="both"/>
      </w:pPr>
      <w:r w:rsidRPr="00B77BD4">
        <w:t xml:space="preserve">Указанные мероприятия включают в себя, с одной стороны, действия страхователя (выгодоприобретателя) или застрахованного лица, а с другой, - действия страховщика. </w:t>
      </w:r>
    </w:p>
    <w:p w14:paraId="26EE6B81" w14:textId="77777777" w:rsidR="00315D04" w:rsidRPr="00B77BD4" w:rsidRDefault="00315D04" w:rsidP="00315D04">
      <w:pPr>
        <w:pStyle w:val="Default"/>
        <w:ind w:firstLine="709"/>
        <w:jc w:val="both"/>
      </w:pPr>
    </w:p>
    <w:p w14:paraId="24AD28CB" w14:textId="77777777" w:rsidR="00315D04" w:rsidRPr="00B77BD4" w:rsidRDefault="00315D04" w:rsidP="00315D04">
      <w:pPr>
        <w:pStyle w:val="Default"/>
        <w:spacing w:line="240" w:lineRule="atLeast"/>
        <w:jc w:val="center"/>
        <w:rPr>
          <w:b/>
        </w:rPr>
      </w:pPr>
    </w:p>
    <w:p w14:paraId="2202BA41" w14:textId="77777777" w:rsidR="00315D04" w:rsidRPr="00B77BD4" w:rsidRDefault="00315D04" w:rsidP="00315D04">
      <w:pPr>
        <w:pStyle w:val="Default"/>
        <w:spacing w:line="240" w:lineRule="atLeast"/>
        <w:jc w:val="center"/>
        <w:rPr>
          <w:b/>
        </w:rPr>
      </w:pPr>
      <w:r w:rsidRPr="00B77BD4">
        <w:rPr>
          <w:b/>
        </w:rPr>
        <w:t>Примеры решения задач</w:t>
      </w:r>
    </w:p>
    <w:p w14:paraId="5DB02687" w14:textId="77777777" w:rsidR="00315D04" w:rsidRPr="00B77BD4" w:rsidRDefault="00315D04" w:rsidP="00315D04">
      <w:pPr>
        <w:pStyle w:val="Default"/>
        <w:ind w:firstLine="709"/>
        <w:jc w:val="both"/>
      </w:pPr>
    </w:p>
    <w:p w14:paraId="49C2FDDB" w14:textId="77777777" w:rsidR="00315D04" w:rsidRPr="00B77BD4" w:rsidRDefault="00315D04" w:rsidP="00315D04">
      <w:pPr>
        <w:pStyle w:val="Default"/>
        <w:spacing w:line="276" w:lineRule="auto"/>
        <w:ind w:firstLine="709"/>
        <w:jc w:val="both"/>
      </w:pPr>
      <w:r w:rsidRPr="00B77BD4">
        <w:rPr>
          <w:b/>
          <w:bCs/>
          <w:iCs/>
        </w:rPr>
        <w:t xml:space="preserve">Задание 1. </w:t>
      </w:r>
      <w:r w:rsidRPr="00B77BD4">
        <w:t xml:space="preserve">Хозяйствующий субъект застраховал свое имущество сроком на 1 год с ответственностью за кражу с взломом на сумму 300 тыс. руб. Ставка страхового тарифа – 3,0. Льгота по тарифу – 10 %. </w:t>
      </w:r>
    </w:p>
    <w:p w14:paraId="58919B37" w14:textId="77777777" w:rsidR="00315D04" w:rsidRPr="00B77BD4" w:rsidRDefault="00315D04" w:rsidP="00315D04">
      <w:pPr>
        <w:pStyle w:val="Default"/>
        <w:spacing w:line="276" w:lineRule="auto"/>
        <w:ind w:firstLine="709"/>
        <w:jc w:val="both"/>
        <w:rPr>
          <w:u w:val="single"/>
        </w:rPr>
      </w:pPr>
      <w:r w:rsidRPr="00B77BD4">
        <w:rPr>
          <w:u w:val="single"/>
        </w:rPr>
        <w:t xml:space="preserve">Рассчитайте размер </w:t>
      </w:r>
      <w:r w:rsidRPr="00B77BD4">
        <w:rPr>
          <w:b/>
          <w:u w:val="single"/>
        </w:rPr>
        <w:t>базового</w:t>
      </w:r>
      <w:r w:rsidRPr="00B77BD4">
        <w:rPr>
          <w:u w:val="single"/>
        </w:rPr>
        <w:t xml:space="preserve"> страхового взноса. </w:t>
      </w:r>
    </w:p>
    <w:p w14:paraId="64FC72F5" w14:textId="77777777" w:rsidR="00315D04" w:rsidRPr="00B77BD4" w:rsidRDefault="00315D04" w:rsidP="00315D04">
      <w:pPr>
        <w:pStyle w:val="Default"/>
        <w:spacing w:line="360" w:lineRule="auto"/>
        <w:ind w:firstLine="709"/>
        <w:jc w:val="both"/>
      </w:pPr>
      <w:r w:rsidRPr="00B77BD4">
        <w:t>Решение: Страховой взнос = (3*300 000)/100-10%= 9 000- 10%=8 100 руб.</w:t>
      </w:r>
    </w:p>
    <w:p w14:paraId="43D30303" w14:textId="77777777" w:rsidR="00315D04" w:rsidRPr="00B77BD4" w:rsidRDefault="00315D04" w:rsidP="00315D04">
      <w:pPr>
        <w:pStyle w:val="Default"/>
        <w:ind w:firstLine="709"/>
        <w:jc w:val="both"/>
      </w:pPr>
      <w:r w:rsidRPr="00B77BD4">
        <w:rPr>
          <w:b/>
          <w:bCs/>
          <w:iCs/>
        </w:rPr>
        <w:t xml:space="preserve">Задание 2. </w:t>
      </w:r>
      <w:r w:rsidRPr="00B77BD4">
        <w:t xml:space="preserve">Клиент, с ежемесячным доходом в 25 тыс. руб., пожелал заключить договор страхования от несчастного случая и болезней. Страховой агент убедил клиента, что целесообразно заключить договор страхования на сумму равную как минимум 2 годовым доходам клиента. Страховой тариф составляет 0,67%. </w:t>
      </w:r>
    </w:p>
    <w:p w14:paraId="1127540C" w14:textId="77777777" w:rsidR="00315D04" w:rsidRPr="00B77BD4" w:rsidRDefault="00315D04" w:rsidP="00315D04">
      <w:pPr>
        <w:pStyle w:val="Default"/>
        <w:spacing w:line="276" w:lineRule="auto"/>
        <w:ind w:firstLine="709"/>
        <w:jc w:val="both"/>
      </w:pPr>
      <w:r w:rsidRPr="00B77BD4">
        <w:t xml:space="preserve">Рассчитайте размер страхового взноса по договору страхования. </w:t>
      </w:r>
    </w:p>
    <w:p w14:paraId="2CD00E8D" w14:textId="77777777" w:rsidR="00315D04" w:rsidRPr="00B77BD4" w:rsidRDefault="00315D04" w:rsidP="00315D04">
      <w:pPr>
        <w:pStyle w:val="Default"/>
        <w:ind w:firstLine="709"/>
        <w:jc w:val="both"/>
      </w:pPr>
      <w:r w:rsidRPr="00B77BD4">
        <w:t>Решение:</w:t>
      </w:r>
    </w:p>
    <w:p w14:paraId="44CB07EC" w14:textId="77777777" w:rsidR="00315D04" w:rsidRPr="00B77BD4" w:rsidRDefault="00315D04" w:rsidP="00315D04">
      <w:pPr>
        <w:pStyle w:val="Default"/>
        <w:ind w:firstLine="709"/>
        <w:jc w:val="both"/>
      </w:pPr>
      <w:r w:rsidRPr="00B77BD4">
        <w:t>25.000 * 24(2 года)= 600 000</w:t>
      </w:r>
    </w:p>
    <w:p w14:paraId="3BFBB443" w14:textId="77777777" w:rsidR="00315D04" w:rsidRPr="00B77BD4" w:rsidRDefault="00315D04" w:rsidP="00315D04">
      <w:pPr>
        <w:pStyle w:val="Default"/>
        <w:ind w:firstLine="709"/>
        <w:jc w:val="both"/>
      </w:pPr>
      <w:r w:rsidRPr="00B77BD4">
        <w:t>0,67*600 000= 402 000:100=4 020 рублей.</w:t>
      </w:r>
    </w:p>
    <w:p w14:paraId="423F4BC7" w14:textId="77777777" w:rsidR="00315D04" w:rsidRPr="00B77BD4" w:rsidRDefault="00315D04" w:rsidP="00315D04">
      <w:pPr>
        <w:pStyle w:val="Default"/>
        <w:spacing w:line="360" w:lineRule="auto"/>
        <w:ind w:firstLine="709"/>
        <w:jc w:val="both"/>
      </w:pPr>
      <w:r w:rsidRPr="00B77BD4">
        <w:t>Ответ 4.020 рублей размер страхового взноса.</w:t>
      </w:r>
    </w:p>
    <w:p w14:paraId="114AD82E" w14:textId="77777777" w:rsidR="00315D04" w:rsidRPr="00B77BD4" w:rsidRDefault="00315D04" w:rsidP="00315D04">
      <w:pPr>
        <w:pStyle w:val="Default"/>
        <w:ind w:firstLine="709"/>
        <w:jc w:val="both"/>
      </w:pPr>
      <w:r w:rsidRPr="00B77BD4">
        <w:rPr>
          <w:b/>
          <w:bCs/>
          <w:iCs/>
        </w:rPr>
        <w:lastRenderedPageBreak/>
        <w:t xml:space="preserve">Задание 3. </w:t>
      </w:r>
      <w:r w:rsidRPr="00B77BD4">
        <w:t xml:space="preserve">Заключается договор страхования от несчастных случаев и болезней. Страховая сумма по договору страхования составляет 100 </w:t>
      </w:r>
      <w:proofErr w:type="spellStart"/>
      <w:r w:rsidRPr="00B77BD4">
        <w:t>тыс</w:t>
      </w:r>
      <w:proofErr w:type="gramStart"/>
      <w:r w:rsidRPr="00B77BD4">
        <w:t>.р</w:t>
      </w:r>
      <w:proofErr w:type="gramEnd"/>
      <w:r w:rsidRPr="00B77BD4">
        <w:t>уб</w:t>
      </w:r>
      <w:proofErr w:type="spellEnd"/>
      <w:r w:rsidRPr="00B77BD4">
        <w:t xml:space="preserve">. Базовый страховой тариф составляет 0,55%. В отношении страхователя применяется повышающий поправочный коэффициент в связи с занятием рисковым видом спорта – 1,20. </w:t>
      </w:r>
    </w:p>
    <w:p w14:paraId="7F5409BD" w14:textId="77777777" w:rsidR="00315D04" w:rsidRPr="00B77BD4" w:rsidRDefault="00315D04" w:rsidP="00315D04">
      <w:pPr>
        <w:pStyle w:val="Default"/>
        <w:spacing w:line="276" w:lineRule="auto"/>
        <w:ind w:firstLine="709"/>
        <w:jc w:val="both"/>
      </w:pPr>
      <w:r w:rsidRPr="00B77BD4">
        <w:t xml:space="preserve">Рассчитайте размер страхового взноса по договору страхования. </w:t>
      </w:r>
    </w:p>
    <w:p w14:paraId="56069E3B" w14:textId="77777777" w:rsidR="00315D04" w:rsidRPr="00B77BD4" w:rsidRDefault="00315D04" w:rsidP="00315D04">
      <w:pPr>
        <w:pStyle w:val="Default"/>
        <w:spacing w:line="276" w:lineRule="auto"/>
        <w:ind w:firstLine="709"/>
        <w:jc w:val="both"/>
      </w:pPr>
      <w:r w:rsidRPr="00B77BD4">
        <w:t>Решение: 100 000 *(0,55*1,20)=100 000* 0,66=66.000:100(извлекаем из суммы проценты) 660 рублей.</w:t>
      </w:r>
    </w:p>
    <w:p w14:paraId="56F11FF7" w14:textId="77777777" w:rsidR="00315D04" w:rsidRPr="00B77BD4" w:rsidRDefault="00315D04" w:rsidP="00315D04">
      <w:pPr>
        <w:pStyle w:val="Default"/>
        <w:ind w:firstLine="709"/>
        <w:jc w:val="both"/>
        <w:rPr>
          <w:rFonts w:eastAsiaTheme="minorEastAsia"/>
        </w:rPr>
      </w:pPr>
      <w:r w:rsidRPr="00B77BD4">
        <w:rPr>
          <w:rFonts w:eastAsiaTheme="minorEastAsia"/>
          <w:b/>
          <w:bCs/>
          <w:iCs/>
        </w:rPr>
        <w:t xml:space="preserve">Задача </w:t>
      </w:r>
      <w:r w:rsidRPr="00B77BD4">
        <w:rPr>
          <w:b/>
          <w:bCs/>
          <w:iCs/>
        </w:rPr>
        <w:t>4</w:t>
      </w:r>
      <w:r w:rsidRPr="00B77BD4">
        <w:rPr>
          <w:rFonts w:eastAsiaTheme="minorEastAsia"/>
          <w:b/>
          <w:bCs/>
          <w:iCs/>
        </w:rPr>
        <w:t>.</w:t>
      </w:r>
      <w:r w:rsidRPr="00B77BD4">
        <w:rPr>
          <w:rFonts w:eastAsiaTheme="minorEastAsia"/>
        </w:rPr>
        <w:t>Страховая оценка объекта страхования – 2 000 000 руб. Страховая сумма – 1200000 руб. Объект застрахован по системе пропорциональной ответственности. В</w:t>
      </w:r>
      <w:r w:rsidRPr="00B77BD4">
        <w:t xml:space="preserve"> </w:t>
      </w:r>
      <w:r w:rsidRPr="00B77BD4">
        <w:rPr>
          <w:rFonts w:eastAsiaTheme="minorEastAsia"/>
        </w:rPr>
        <w:t>результате страхового случая объекту был причинен ущерб в размере 500 000 руб.</w:t>
      </w:r>
      <w:r w:rsidRPr="00B77BD4">
        <w:t xml:space="preserve"> </w:t>
      </w:r>
    </w:p>
    <w:p w14:paraId="7B641B19" w14:textId="77777777" w:rsidR="00315D04" w:rsidRPr="00B77BD4" w:rsidRDefault="00315D04" w:rsidP="00315D04">
      <w:pPr>
        <w:pStyle w:val="Default"/>
        <w:ind w:firstLine="709"/>
        <w:jc w:val="both"/>
        <w:rPr>
          <w:rFonts w:eastAsiaTheme="minorEastAsia"/>
        </w:rPr>
      </w:pPr>
      <w:r w:rsidRPr="00B77BD4">
        <w:rPr>
          <w:rFonts w:eastAsiaTheme="minorEastAsia"/>
        </w:rPr>
        <w:t>Определить сумму страхового возмещения, которую страховщик выплатит страхователю.</w:t>
      </w:r>
    </w:p>
    <w:p w14:paraId="4A707C27" w14:textId="77777777" w:rsidR="00315D04" w:rsidRPr="00B77BD4" w:rsidRDefault="00315D04" w:rsidP="00315D04">
      <w:pPr>
        <w:pStyle w:val="Default"/>
        <w:ind w:firstLine="709"/>
        <w:jc w:val="both"/>
        <w:rPr>
          <w:rFonts w:eastAsiaTheme="minorEastAsia"/>
        </w:rPr>
      </w:pPr>
      <w:r w:rsidRPr="00B77BD4">
        <w:rPr>
          <w:rFonts w:eastAsiaTheme="minorEastAsia"/>
        </w:rPr>
        <w:t>Решение</w:t>
      </w:r>
      <w:r w:rsidRPr="00B77BD4">
        <w:t xml:space="preserve">: </w:t>
      </w:r>
    </w:p>
    <w:p w14:paraId="5857B790" w14:textId="77777777" w:rsidR="00315D04" w:rsidRPr="00B77BD4" w:rsidRDefault="00315D04" w:rsidP="00315D04">
      <w:pPr>
        <w:pStyle w:val="Default"/>
        <w:spacing w:line="276" w:lineRule="auto"/>
        <w:ind w:firstLine="709"/>
        <w:jc w:val="both"/>
        <w:rPr>
          <w:rFonts w:eastAsiaTheme="minorEastAsia"/>
        </w:rPr>
      </w:pPr>
      <w:r w:rsidRPr="00B77BD4">
        <w:rPr>
          <w:rFonts w:eastAsiaTheme="minorEastAsia"/>
        </w:rPr>
        <w:t>Страховое обеспечение = 1200 000 / 2 000 000 = 0,6</w:t>
      </w:r>
    </w:p>
    <w:p w14:paraId="3829EF85" w14:textId="77777777" w:rsidR="00315D04" w:rsidRPr="00B77BD4" w:rsidRDefault="00315D04" w:rsidP="00315D04">
      <w:pPr>
        <w:pStyle w:val="Default"/>
        <w:spacing w:line="276" w:lineRule="auto"/>
        <w:ind w:firstLine="709"/>
        <w:jc w:val="both"/>
        <w:rPr>
          <w:rFonts w:eastAsiaTheme="minorEastAsia"/>
        </w:rPr>
      </w:pPr>
      <w:r w:rsidRPr="00B77BD4">
        <w:rPr>
          <w:rFonts w:eastAsiaTheme="minorEastAsia"/>
        </w:rPr>
        <w:t>Возмещение = 500 000 * 0,6 = 300 000 (руб.)</w:t>
      </w:r>
    </w:p>
    <w:p w14:paraId="3BD6A3D9" w14:textId="77777777" w:rsidR="00315D04" w:rsidRPr="00B77BD4" w:rsidRDefault="00315D04" w:rsidP="00315D04">
      <w:pPr>
        <w:pStyle w:val="Default"/>
        <w:ind w:firstLine="709"/>
        <w:jc w:val="both"/>
        <w:rPr>
          <w:rFonts w:eastAsiaTheme="minorEastAsia"/>
        </w:rPr>
      </w:pPr>
      <w:r w:rsidRPr="00B77BD4">
        <w:rPr>
          <w:rFonts w:eastAsiaTheme="minorEastAsia"/>
          <w:b/>
          <w:bCs/>
          <w:iCs/>
        </w:rPr>
        <w:t xml:space="preserve">Задача </w:t>
      </w:r>
      <w:r w:rsidRPr="00B77BD4">
        <w:rPr>
          <w:b/>
          <w:bCs/>
          <w:iCs/>
        </w:rPr>
        <w:t>5</w:t>
      </w:r>
      <w:r w:rsidRPr="00B77BD4">
        <w:rPr>
          <w:rFonts w:eastAsiaTheme="minorEastAsia"/>
        </w:rPr>
        <w:t xml:space="preserve"> Страховая оценка объекта страхования – 1000 000 руб. Страховая сумма –</w:t>
      </w:r>
      <w:r w:rsidRPr="00B77BD4">
        <w:t xml:space="preserve"> </w:t>
      </w:r>
      <w:r w:rsidRPr="00B77BD4">
        <w:rPr>
          <w:rFonts w:eastAsiaTheme="minorEastAsia"/>
        </w:rPr>
        <w:t>800000 руб. Безусловная франшиза – 2,5% от страховой суммы. В результате страхового</w:t>
      </w:r>
      <w:r w:rsidRPr="00B77BD4">
        <w:t xml:space="preserve"> </w:t>
      </w:r>
      <w:r w:rsidRPr="00B77BD4">
        <w:rPr>
          <w:rFonts w:eastAsiaTheme="minorEastAsia"/>
        </w:rPr>
        <w:t>случая был причинен ущерб в размере 630 000 руб. Определить сумму страхового</w:t>
      </w:r>
      <w:r w:rsidRPr="00B77BD4">
        <w:t xml:space="preserve"> </w:t>
      </w:r>
      <w:r w:rsidRPr="00B77BD4">
        <w:rPr>
          <w:rFonts w:eastAsiaTheme="minorEastAsia"/>
        </w:rPr>
        <w:t>возмещения, которую страховщик выплатит страхователю.</w:t>
      </w:r>
    </w:p>
    <w:p w14:paraId="34589034" w14:textId="77777777" w:rsidR="00315D04" w:rsidRPr="00B77BD4" w:rsidRDefault="00315D04" w:rsidP="00315D04">
      <w:pPr>
        <w:pStyle w:val="Default"/>
        <w:ind w:firstLine="709"/>
        <w:jc w:val="both"/>
        <w:rPr>
          <w:rFonts w:eastAsiaTheme="minorEastAsia"/>
        </w:rPr>
      </w:pPr>
      <w:r w:rsidRPr="00B77BD4">
        <w:rPr>
          <w:rFonts w:eastAsiaTheme="minorEastAsia"/>
        </w:rPr>
        <w:t>Решение задачи.</w:t>
      </w:r>
    </w:p>
    <w:p w14:paraId="44A0E299" w14:textId="77777777" w:rsidR="00315D04" w:rsidRPr="00B77BD4" w:rsidRDefault="00315D04" w:rsidP="00315D04">
      <w:pPr>
        <w:pStyle w:val="Default"/>
        <w:spacing w:line="276" w:lineRule="auto"/>
        <w:ind w:firstLine="709"/>
        <w:jc w:val="both"/>
        <w:rPr>
          <w:rFonts w:eastAsiaTheme="minorEastAsia"/>
        </w:rPr>
      </w:pPr>
      <w:r w:rsidRPr="00B77BD4">
        <w:rPr>
          <w:rFonts w:eastAsiaTheme="minorEastAsia"/>
        </w:rPr>
        <w:t>Безусловная франшиза – это часть суммы нанесенного ущерба, не подлежащая</w:t>
      </w:r>
    </w:p>
    <w:p w14:paraId="6B21DAE6" w14:textId="77777777" w:rsidR="00315D04" w:rsidRPr="00B77BD4" w:rsidRDefault="00315D04" w:rsidP="00315D04">
      <w:pPr>
        <w:pStyle w:val="Default"/>
        <w:spacing w:line="276" w:lineRule="auto"/>
        <w:ind w:firstLine="709"/>
        <w:jc w:val="both"/>
        <w:rPr>
          <w:rFonts w:eastAsiaTheme="minorEastAsia"/>
        </w:rPr>
      </w:pPr>
      <w:r w:rsidRPr="00B77BD4">
        <w:rPr>
          <w:rFonts w:eastAsiaTheme="minorEastAsia"/>
        </w:rPr>
        <w:t>возмещению.</w:t>
      </w:r>
    </w:p>
    <w:p w14:paraId="0CD7A929" w14:textId="77777777" w:rsidR="00315D04" w:rsidRPr="00B77BD4" w:rsidRDefault="00315D04" w:rsidP="00315D04">
      <w:pPr>
        <w:pStyle w:val="Default"/>
        <w:spacing w:line="276" w:lineRule="auto"/>
        <w:ind w:firstLine="709"/>
        <w:jc w:val="both"/>
        <w:rPr>
          <w:rFonts w:eastAsiaTheme="minorEastAsia"/>
        </w:rPr>
      </w:pPr>
      <w:r w:rsidRPr="00B77BD4">
        <w:rPr>
          <w:rFonts w:eastAsiaTheme="minorEastAsia"/>
        </w:rPr>
        <w:t>Франшиза = 800 000 * 2,5% = 20 000 (</w:t>
      </w:r>
      <w:proofErr w:type="spellStart"/>
      <w:r w:rsidRPr="00B77BD4">
        <w:rPr>
          <w:rFonts w:eastAsiaTheme="minorEastAsia"/>
        </w:rPr>
        <w:t>руб</w:t>
      </w:r>
      <w:proofErr w:type="spellEnd"/>
      <w:r w:rsidRPr="00B77BD4">
        <w:rPr>
          <w:rFonts w:eastAsiaTheme="minorEastAsia"/>
        </w:rPr>
        <w:t>)</w:t>
      </w:r>
    </w:p>
    <w:p w14:paraId="48814A42" w14:textId="77777777" w:rsidR="00315D04" w:rsidRPr="00B77BD4" w:rsidRDefault="00315D04" w:rsidP="00315D04">
      <w:pPr>
        <w:pStyle w:val="Default"/>
        <w:spacing w:line="276" w:lineRule="auto"/>
        <w:ind w:firstLine="709"/>
        <w:jc w:val="both"/>
        <w:rPr>
          <w:rFonts w:eastAsiaTheme="minorEastAsia"/>
        </w:rPr>
      </w:pPr>
      <w:r w:rsidRPr="00B77BD4">
        <w:rPr>
          <w:rFonts w:eastAsiaTheme="minorEastAsia"/>
        </w:rPr>
        <w:t>Возмещение = 630 000 – 20 000 = 610 000 (</w:t>
      </w:r>
      <w:proofErr w:type="spellStart"/>
      <w:r w:rsidRPr="00B77BD4">
        <w:rPr>
          <w:rFonts w:eastAsiaTheme="minorEastAsia"/>
        </w:rPr>
        <w:t>руб</w:t>
      </w:r>
      <w:proofErr w:type="spellEnd"/>
      <w:r w:rsidRPr="00B77BD4">
        <w:rPr>
          <w:rFonts w:eastAsiaTheme="minorEastAsia"/>
        </w:rPr>
        <w:t>).</w:t>
      </w:r>
    </w:p>
    <w:p w14:paraId="230AA0F1" w14:textId="77777777" w:rsidR="00315D04" w:rsidRPr="00B77BD4" w:rsidRDefault="00315D04" w:rsidP="00315D04">
      <w:pPr>
        <w:pStyle w:val="Default"/>
        <w:ind w:firstLine="709"/>
        <w:jc w:val="both"/>
      </w:pPr>
    </w:p>
    <w:p w14:paraId="69CD04A8" w14:textId="77777777" w:rsidR="00315D04" w:rsidRPr="00B77BD4" w:rsidRDefault="00315D04" w:rsidP="00315D04">
      <w:pPr>
        <w:pStyle w:val="Default"/>
        <w:spacing w:line="240" w:lineRule="atLeast"/>
        <w:ind w:firstLine="709"/>
        <w:jc w:val="center"/>
        <w:rPr>
          <w:b/>
        </w:rPr>
      </w:pPr>
      <w:r w:rsidRPr="00B77BD4">
        <w:rPr>
          <w:b/>
        </w:rPr>
        <w:t>ЗАДАЧИ ДЛЯ ЗАКРЕПЛЕНИЯ МАТЕРИАЛА</w:t>
      </w:r>
    </w:p>
    <w:tbl>
      <w:tblPr>
        <w:tblStyle w:val="a5"/>
        <w:tblW w:w="0" w:type="auto"/>
        <w:tblInd w:w="108" w:type="dxa"/>
        <w:tblLook w:val="04A0" w:firstRow="1" w:lastRow="0" w:firstColumn="1" w:lastColumn="0" w:noHBand="0" w:noVBand="1"/>
      </w:tblPr>
      <w:tblGrid>
        <w:gridCol w:w="503"/>
        <w:gridCol w:w="8853"/>
      </w:tblGrid>
      <w:tr w:rsidR="00315D04" w:rsidRPr="00B77BD4" w14:paraId="605A7DEF" w14:textId="77777777" w:rsidTr="00A46027">
        <w:trPr>
          <w:trHeight w:val="311"/>
        </w:trPr>
        <w:tc>
          <w:tcPr>
            <w:tcW w:w="503" w:type="dxa"/>
          </w:tcPr>
          <w:p w14:paraId="79388954" w14:textId="77777777" w:rsidR="00315D04" w:rsidRPr="00B77BD4" w:rsidRDefault="00315D04" w:rsidP="00A46027">
            <w:pPr>
              <w:pStyle w:val="Default"/>
              <w:numPr>
                <w:ilvl w:val="0"/>
                <w:numId w:val="45"/>
              </w:numPr>
              <w:ind w:left="0" w:firstLine="0"/>
              <w:jc w:val="both"/>
            </w:pPr>
          </w:p>
        </w:tc>
        <w:tc>
          <w:tcPr>
            <w:tcW w:w="8853" w:type="dxa"/>
          </w:tcPr>
          <w:p w14:paraId="08F955BA" w14:textId="77777777" w:rsidR="00315D04" w:rsidRPr="00B77BD4" w:rsidRDefault="00315D04" w:rsidP="00A46027">
            <w:pPr>
              <w:pStyle w:val="Default"/>
              <w:jc w:val="both"/>
            </w:pPr>
            <w:r w:rsidRPr="00B77BD4">
              <w:t xml:space="preserve">АО застраховало свое имущество сроком на 1 год с ответственностью за кражу </w:t>
            </w:r>
            <w:proofErr w:type="gramStart"/>
            <w:r w:rsidRPr="00B77BD4">
              <w:t>со</w:t>
            </w:r>
            <w:proofErr w:type="gramEnd"/>
            <w:r w:rsidRPr="00B77BD4">
              <w:t xml:space="preserve"> взломом на сумму 1000 000. руб. Ставка страхового тарифа – 0,3% от страховой суммы. По договору страхования предусмотрена скидка к тарифу 4%. Вычислите размер страхового платежа (взноса).</w:t>
            </w:r>
          </w:p>
        </w:tc>
      </w:tr>
      <w:tr w:rsidR="00315D04" w:rsidRPr="00B77BD4" w14:paraId="4BD83A99" w14:textId="77777777" w:rsidTr="00A46027">
        <w:trPr>
          <w:trHeight w:val="307"/>
        </w:trPr>
        <w:tc>
          <w:tcPr>
            <w:tcW w:w="503" w:type="dxa"/>
          </w:tcPr>
          <w:p w14:paraId="0A9E30F7" w14:textId="77777777" w:rsidR="00315D04" w:rsidRPr="00B77BD4" w:rsidRDefault="00315D04" w:rsidP="00A46027">
            <w:pPr>
              <w:pStyle w:val="Default"/>
              <w:numPr>
                <w:ilvl w:val="0"/>
                <w:numId w:val="45"/>
              </w:numPr>
              <w:ind w:left="0" w:firstLine="0"/>
              <w:jc w:val="both"/>
            </w:pPr>
          </w:p>
        </w:tc>
        <w:tc>
          <w:tcPr>
            <w:tcW w:w="8853" w:type="dxa"/>
          </w:tcPr>
          <w:p w14:paraId="71C91FDC" w14:textId="77777777" w:rsidR="00315D04" w:rsidRPr="00B77BD4" w:rsidRDefault="00315D04" w:rsidP="00A46027">
            <w:pPr>
              <w:pStyle w:val="Default"/>
              <w:jc w:val="both"/>
            </w:pPr>
            <w:r w:rsidRPr="00B77BD4">
              <w:t>Рыночная цена дома составляет 3 млн. рублей. Домовладелец застраховал дом от пожара на 70% от рыночной стоимости дома. В результате страхового случая объекту был причинен ущерб в размере 30% стоимости дома. Определить сумму страхового возмещения, которую страховщик выплатит страхователю.</w:t>
            </w:r>
          </w:p>
        </w:tc>
      </w:tr>
      <w:tr w:rsidR="00315D04" w:rsidRPr="00B77BD4" w14:paraId="63E131CE" w14:textId="77777777" w:rsidTr="00A46027">
        <w:trPr>
          <w:trHeight w:val="307"/>
        </w:trPr>
        <w:tc>
          <w:tcPr>
            <w:tcW w:w="503" w:type="dxa"/>
          </w:tcPr>
          <w:p w14:paraId="414CED34" w14:textId="77777777" w:rsidR="00315D04" w:rsidRPr="00B77BD4" w:rsidRDefault="00315D04" w:rsidP="00A46027">
            <w:pPr>
              <w:pStyle w:val="Default"/>
              <w:numPr>
                <w:ilvl w:val="0"/>
                <w:numId w:val="45"/>
              </w:numPr>
              <w:ind w:left="0" w:firstLine="0"/>
              <w:jc w:val="both"/>
            </w:pPr>
          </w:p>
        </w:tc>
        <w:tc>
          <w:tcPr>
            <w:tcW w:w="8853" w:type="dxa"/>
          </w:tcPr>
          <w:p w14:paraId="3F34B3C4" w14:textId="77777777" w:rsidR="00315D04" w:rsidRPr="00B77BD4" w:rsidRDefault="00315D04" w:rsidP="00A46027">
            <w:pPr>
              <w:pStyle w:val="Default"/>
              <w:jc w:val="both"/>
            </w:pPr>
            <w:r w:rsidRPr="00B77BD4">
              <w:t xml:space="preserve">Заключается договор страхования от несчастных случаев и болезней. Страховая сумма по договору страхования составляет 100 </w:t>
            </w:r>
            <w:proofErr w:type="spellStart"/>
            <w:r w:rsidRPr="00B77BD4">
              <w:t>тыс</w:t>
            </w:r>
            <w:proofErr w:type="gramStart"/>
            <w:r w:rsidRPr="00B77BD4">
              <w:t>.р</w:t>
            </w:r>
            <w:proofErr w:type="gramEnd"/>
            <w:r w:rsidRPr="00B77BD4">
              <w:t>уб</w:t>
            </w:r>
            <w:proofErr w:type="spellEnd"/>
            <w:r w:rsidRPr="00B77BD4">
              <w:t xml:space="preserve">. Базовый страховой тариф составляет 0,55%. В отношении страхователя применяется повышающий поправочный коэффициент в связи с занятием рисковым видом спорта – 1,20.  Рассчитайте размер страхового взноса по договору страхования. </w:t>
            </w:r>
          </w:p>
        </w:tc>
      </w:tr>
      <w:tr w:rsidR="00315D04" w:rsidRPr="00B77BD4" w14:paraId="1E098D4B" w14:textId="77777777" w:rsidTr="00A46027">
        <w:trPr>
          <w:trHeight w:val="307"/>
        </w:trPr>
        <w:tc>
          <w:tcPr>
            <w:tcW w:w="503" w:type="dxa"/>
          </w:tcPr>
          <w:p w14:paraId="5140903D" w14:textId="77777777" w:rsidR="00315D04" w:rsidRPr="00B77BD4" w:rsidRDefault="00315D04" w:rsidP="00A46027">
            <w:pPr>
              <w:pStyle w:val="Default"/>
              <w:numPr>
                <w:ilvl w:val="0"/>
                <w:numId w:val="45"/>
              </w:numPr>
              <w:ind w:left="0" w:firstLine="0"/>
              <w:jc w:val="both"/>
            </w:pPr>
          </w:p>
        </w:tc>
        <w:tc>
          <w:tcPr>
            <w:tcW w:w="8853" w:type="dxa"/>
          </w:tcPr>
          <w:p w14:paraId="34EA5D49" w14:textId="77777777" w:rsidR="00315D04" w:rsidRPr="00B77BD4" w:rsidRDefault="00315D04" w:rsidP="00A46027">
            <w:pPr>
              <w:pStyle w:val="Default"/>
              <w:jc w:val="both"/>
            </w:pPr>
            <w:r w:rsidRPr="00B77BD4">
              <w:t>Страховая оценка объекта страхования – 1 000 000 руб. Страховая сумма – 700 000 руб. В результате страхового случая объекту был причинен ущерб в размере 500 000 руб. Определить сумму страхового возмещения, которую страховщик выплатит страхователю.</w:t>
            </w:r>
          </w:p>
        </w:tc>
      </w:tr>
      <w:tr w:rsidR="00315D04" w:rsidRPr="00B77BD4" w14:paraId="212B9BFA" w14:textId="77777777" w:rsidTr="00A46027">
        <w:trPr>
          <w:trHeight w:val="307"/>
        </w:trPr>
        <w:tc>
          <w:tcPr>
            <w:tcW w:w="503" w:type="dxa"/>
          </w:tcPr>
          <w:p w14:paraId="6F7E2C91" w14:textId="77777777" w:rsidR="00315D04" w:rsidRPr="00B77BD4" w:rsidRDefault="00315D04" w:rsidP="00A46027">
            <w:pPr>
              <w:pStyle w:val="Default"/>
              <w:numPr>
                <w:ilvl w:val="0"/>
                <w:numId w:val="45"/>
              </w:numPr>
              <w:ind w:left="0" w:firstLine="0"/>
              <w:jc w:val="both"/>
            </w:pPr>
          </w:p>
        </w:tc>
        <w:tc>
          <w:tcPr>
            <w:tcW w:w="8853" w:type="dxa"/>
          </w:tcPr>
          <w:p w14:paraId="5680AAF7" w14:textId="77777777" w:rsidR="00315D04" w:rsidRPr="00B77BD4" w:rsidRDefault="00315D04" w:rsidP="00A46027">
            <w:pPr>
              <w:pStyle w:val="Default"/>
              <w:jc w:val="both"/>
            </w:pPr>
            <w:r w:rsidRPr="00B77BD4">
              <w:t xml:space="preserve">Хозяйствующий субъект застраховал свое имущество сроком на 1 год с ответственностью за кражу с взломом на сумму 250 тыс. руб. Ставка страхового тарифа – 2,0. Льгота по тарифу – 7 %. Рассчитайте размер страхового взноса. </w:t>
            </w:r>
          </w:p>
        </w:tc>
      </w:tr>
      <w:tr w:rsidR="00315D04" w:rsidRPr="00B77BD4" w14:paraId="4FB85FB8" w14:textId="77777777" w:rsidTr="00A46027">
        <w:trPr>
          <w:trHeight w:val="307"/>
        </w:trPr>
        <w:tc>
          <w:tcPr>
            <w:tcW w:w="503" w:type="dxa"/>
          </w:tcPr>
          <w:p w14:paraId="210B7BEC" w14:textId="77777777" w:rsidR="00315D04" w:rsidRPr="00B77BD4" w:rsidRDefault="00315D04" w:rsidP="00A46027">
            <w:pPr>
              <w:pStyle w:val="Default"/>
              <w:numPr>
                <w:ilvl w:val="0"/>
                <w:numId w:val="45"/>
              </w:numPr>
              <w:ind w:left="0" w:firstLine="0"/>
              <w:jc w:val="both"/>
            </w:pPr>
          </w:p>
        </w:tc>
        <w:tc>
          <w:tcPr>
            <w:tcW w:w="8853" w:type="dxa"/>
          </w:tcPr>
          <w:p w14:paraId="509DC5C1" w14:textId="77777777" w:rsidR="00315D04" w:rsidRPr="00B77BD4" w:rsidRDefault="00315D04" w:rsidP="00A46027">
            <w:pPr>
              <w:pStyle w:val="Default"/>
              <w:jc w:val="both"/>
            </w:pPr>
            <w:r w:rsidRPr="00B77BD4">
              <w:t>Страховая оценка объекта страхования – 1000 000 руб. Страховая сумма – 800 000 руб. В результате страхового случая был причинен ущерб в размере 630 000 руб. Определить сумму страхового возмещения, которую страховщик выплатит страхователю.</w:t>
            </w:r>
          </w:p>
        </w:tc>
      </w:tr>
      <w:tr w:rsidR="00315D04" w:rsidRPr="00B77BD4" w14:paraId="05B2363E" w14:textId="77777777" w:rsidTr="00A46027">
        <w:trPr>
          <w:trHeight w:val="307"/>
        </w:trPr>
        <w:tc>
          <w:tcPr>
            <w:tcW w:w="503" w:type="dxa"/>
          </w:tcPr>
          <w:p w14:paraId="6F3CF12E" w14:textId="77777777" w:rsidR="00315D04" w:rsidRPr="00B77BD4" w:rsidRDefault="00315D04" w:rsidP="00A46027">
            <w:pPr>
              <w:pStyle w:val="Default"/>
              <w:numPr>
                <w:ilvl w:val="0"/>
                <w:numId w:val="45"/>
              </w:numPr>
              <w:ind w:left="0" w:firstLine="0"/>
              <w:jc w:val="both"/>
            </w:pPr>
          </w:p>
        </w:tc>
        <w:tc>
          <w:tcPr>
            <w:tcW w:w="8853" w:type="dxa"/>
          </w:tcPr>
          <w:p w14:paraId="0FFD5BAA" w14:textId="77777777" w:rsidR="00315D04" w:rsidRPr="00B77BD4" w:rsidRDefault="00315D04" w:rsidP="00A46027">
            <w:pPr>
              <w:pStyle w:val="Default"/>
              <w:jc w:val="both"/>
            </w:pPr>
            <w:r w:rsidRPr="00B77BD4">
              <w:t xml:space="preserve">Клиент, с ежемесячным доходом в 45 тыс. руб., пожелал заключить договор </w:t>
            </w:r>
            <w:r w:rsidRPr="00B77BD4">
              <w:lastRenderedPageBreak/>
              <w:t xml:space="preserve">страхования от несчастного случая и болезней. Страховой агент убедил клиента, что целесообразно заключить договор страхования на сумму равную как минимум 3 годовым доходам клиента. Страховой тариф составляет 0,87%. Рассчитайте размер страхового взноса по договору страхования. </w:t>
            </w:r>
          </w:p>
        </w:tc>
      </w:tr>
      <w:tr w:rsidR="00315D04" w:rsidRPr="00B77BD4" w14:paraId="1F52388E" w14:textId="77777777" w:rsidTr="00A46027">
        <w:trPr>
          <w:trHeight w:val="307"/>
        </w:trPr>
        <w:tc>
          <w:tcPr>
            <w:tcW w:w="503" w:type="dxa"/>
          </w:tcPr>
          <w:p w14:paraId="20D7A5D1" w14:textId="77777777" w:rsidR="00315D04" w:rsidRPr="00B77BD4" w:rsidRDefault="00315D04" w:rsidP="00A46027">
            <w:pPr>
              <w:pStyle w:val="Default"/>
              <w:numPr>
                <w:ilvl w:val="0"/>
                <w:numId w:val="45"/>
              </w:numPr>
              <w:ind w:left="0" w:firstLine="0"/>
              <w:jc w:val="both"/>
            </w:pPr>
          </w:p>
        </w:tc>
        <w:tc>
          <w:tcPr>
            <w:tcW w:w="8853" w:type="dxa"/>
          </w:tcPr>
          <w:p w14:paraId="0C010CBC" w14:textId="77777777" w:rsidR="00315D04" w:rsidRPr="00B77BD4" w:rsidRDefault="00315D04" w:rsidP="00A46027">
            <w:pPr>
              <w:pStyle w:val="Default"/>
              <w:jc w:val="both"/>
            </w:pPr>
            <w:r w:rsidRPr="00B77BD4">
              <w:t>Хозяйствующий субъект застраховал свое имущество сроком на 1 год от стихийных бедствий на сумму 500 млн. руб. Ставка страхового тарифа – 2,0. За соблюдение правил пожарной безопасности страховщик предоставляет страхователю скидку 5%. Рассчитайте размер базового страхового взноса.</w:t>
            </w:r>
          </w:p>
        </w:tc>
      </w:tr>
      <w:tr w:rsidR="00315D04" w:rsidRPr="00B77BD4" w14:paraId="2FDB9DC0" w14:textId="77777777" w:rsidTr="00A46027">
        <w:trPr>
          <w:trHeight w:val="307"/>
        </w:trPr>
        <w:tc>
          <w:tcPr>
            <w:tcW w:w="503" w:type="dxa"/>
          </w:tcPr>
          <w:p w14:paraId="3050522A" w14:textId="77777777" w:rsidR="00315D04" w:rsidRPr="00B77BD4" w:rsidRDefault="00315D04" w:rsidP="00A46027">
            <w:pPr>
              <w:pStyle w:val="Default"/>
              <w:numPr>
                <w:ilvl w:val="0"/>
                <w:numId w:val="45"/>
              </w:numPr>
              <w:ind w:left="0" w:firstLine="0"/>
              <w:jc w:val="both"/>
            </w:pPr>
          </w:p>
        </w:tc>
        <w:tc>
          <w:tcPr>
            <w:tcW w:w="8853" w:type="dxa"/>
          </w:tcPr>
          <w:p w14:paraId="146CE00A" w14:textId="77777777" w:rsidR="00315D04" w:rsidRPr="00B77BD4" w:rsidRDefault="00315D04" w:rsidP="00A46027">
            <w:pPr>
              <w:pStyle w:val="Default"/>
              <w:jc w:val="both"/>
            </w:pPr>
            <w:r w:rsidRPr="00B77BD4">
              <w:t xml:space="preserve">Страхователь пожелал заключить договор страхования от несчастных случаев и болезней. Страховая сумма по договору страхования составляет 300 тыс. руб. В связи с тем, что страхователь является инкассатором, страховщик применил к договору страхования повышающий коэффициент 1,4. Рассчитайте страховой взнос по договору страхования, если базовый страховой тариф равен 0,45%. </w:t>
            </w:r>
          </w:p>
        </w:tc>
      </w:tr>
      <w:tr w:rsidR="00315D04" w:rsidRPr="00B77BD4" w14:paraId="34CD77F1" w14:textId="77777777" w:rsidTr="00A46027">
        <w:trPr>
          <w:trHeight w:val="307"/>
        </w:trPr>
        <w:tc>
          <w:tcPr>
            <w:tcW w:w="503" w:type="dxa"/>
          </w:tcPr>
          <w:p w14:paraId="173F987B" w14:textId="77777777" w:rsidR="00315D04" w:rsidRPr="00B77BD4" w:rsidRDefault="00315D04" w:rsidP="00A46027">
            <w:pPr>
              <w:pStyle w:val="Default"/>
              <w:numPr>
                <w:ilvl w:val="0"/>
                <w:numId w:val="45"/>
              </w:numPr>
              <w:ind w:left="0" w:firstLine="0"/>
              <w:jc w:val="both"/>
            </w:pPr>
          </w:p>
        </w:tc>
        <w:tc>
          <w:tcPr>
            <w:tcW w:w="8853" w:type="dxa"/>
          </w:tcPr>
          <w:p w14:paraId="7DC97654" w14:textId="77777777" w:rsidR="00315D04" w:rsidRPr="00B77BD4" w:rsidRDefault="00315D04" w:rsidP="00A46027">
            <w:pPr>
              <w:pStyle w:val="Default"/>
              <w:jc w:val="both"/>
            </w:pPr>
            <w:r w:rsidRPr="00B77BD4">
              <w:t>Рыночная цена дома составляет 2 млн. рублей. Домовладелец застраховал дом от пожара на 80% от рыночной стоимости дома. В результате страхового случая объекту был причинен ущерб в размере 20% стоимости дома. Определить сумму страхового возмещения, которую страховщик выплатит страхователю.</w:t>
            </w:r>
          </w:p>
        </w:tc>
      </w:tr>
    </w:tbl>
    <w:p w14:paraId="2569F65A" w14:textId="1F668FB2" w:rsidR="00315D04" w:rsidRDefault="00315D04">
      <w:pP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br w:type="page"/>
      </w:r>
    </w:p>
    <w:p w14:paraId="0C6EBCFB" w14:textId="64C70F10" w:rsidR="008F0428" w:rsidRDefault="00A7121E" w:rsidP="008F0428">
      <w:pPr>
        <w:spacing w:after="0" w:line="240" w:lineRule="auto"/>
        <w:jc w:val="center"/>
        <w:rPr>
          <w:rFonts w:ascii="Times New Roman" w:eastAsia="Times New Roman" w:hAnsi="Times New Roman" w:cs="Times New Roman"/>
          <w:b/>
          <w:bCs/>
          <w:color w:val="000000"/>
          <w:sz w:val="28"/>
          <w:szCs w:val="28"/>
          <w:lang w:eastAsia="ru-RU"/>
        </w:rPr>
      </w:pPr>
      <w:r w:rsidRPr="000B742F">
        <w:rPr>
          <w:rFonts w:ascii="Times New Roman" w:eastAsia="Times New Roman" w:hAnsi="Times New Roman" w:cs="Times New Roman"/>
          <w:b/>
          <w:bCs/>
          <w:color w:val="000000"/>
          <w:sz w:val="28"/>
          <w:szCs w:val="28"/>
          <w:lang w:eastAsia="ru-RU"/>
        </w:rPr>
        <w:lastRenderedPageBreak/>
        <w:t>Практическое занятие №</w:t>
      </w:r>
      <w:r w:rsidR="00315D04">
        <w:rPr>
          <w:rFonts w:ascii="Times New Roman" w:eastAsia="Times New Roman" w:hAnsi="Times New Roman" w:cs="Times New Roman"/>
          <w:b/>
          <w:bCs/>
          <w:color w:val="000000"/>
          <w:sz w:val="28"/>
          <w:szCs w:val="28"/>
          <w:lang w:eastAsia="ru-RU"/>
        </w:rPr>
        <w:t>5</w:t>
      </w:r>
    </w:p>
    <w:p w14:paraId="5E65DE56" w14:textId="01ACA289" w:rsidR="00A7121E" w:rsidRDefault="008F0428" w:rsidP="00A7121E">
      <w:pPr>
        <w:shd w:val="clear" w:color="auto" w:fill="FFFFFF"/>
        <w:spacing w:after="0" w:line="240" w:lineRule="auto"/>
        <w:jc w:val="center"/>
        <w:rPr>
          <w:rFonts w:ascii="Times New Roman" w:hAnsi="Times New Roman" w:cs="Times New Roman"/>
          <w:b/>
          <w:bCs/>
          <w:iCs/>
          <w:color w:val="000000"/>
          <w:sz w:val="24"/>
          <w:szCs w:val="24"/>
        </w:rPr>
      </w:pPr>
      <w:r w:rsidRPr="00A7121E">
        <w:rPr>
          <w:rFonts w:ascii="Times New Roman" w:hAnsi="Times New Roman" w:cs="Times New Roman"/>
          <w:b/>
          <w:bCs/>
          <w:iCs/>
          <w:color w:val="000000"/>
          <w:sz w:val="24"/>
          <w:szCs w:val="24"/>
        </w:rPr>
        <w:t>Решение задач на определение суммы взимаемых налогов</w:t>
      </w:r>
    </w:p>
    <w:p w14:paraId="0F54A248" w14:textId="36AF646E" w:rsidR="008F0428" w:rsidRPr="00A7121E" w:rsidRDefault="008F0428" w:rsidP="00A7121E">
      <w:pPr>
        <w:shd w:val="clear" w:color="auto" w:fill="FFFFFF"/>
        <w:spacing w:after="0" w:line="240" w:lineRule="auto"/>
        <w:jc w:val="center"/>
        <w:rPr>
          <w:rFonts w:ascii="Times New Roman" w:hAnsi="Times New Roman" w:cs="Times New Roman"/>
          <w:b/>
          <w:bCs/>
          <w:iCs/>
          <w:color w:val="000000"/>
          <w:sz w:val="24"/>
          <w:szCs w:val="24"/>
        </w:rPr>
      </w:pPr>
      <w:r w:rsidRPr="00A7121E">
        <w:rPr>
          <w:rFonts w:ascii="Times New Roman" w:hAnsi="Times New Roman" w:cs="Times New Roman"/>
          <w:b/>
          <w:bCs/>
          <w:iCs/>
          <w:color w:val="000000"/>
          <w:sz w:val="24"/>
          <w:szCs w:val="24"/>
        </w:rPr>
        <w:t>(Расчет платежей по налогам, уплачиваемым физическими лицами)</w:t>
      </w:r>
    </w:p>
    <w:p w14:paraId="3CE2675E" w14:textId="77777777" w:rsidR="008F0428" w:rsidRPr="00A7121E" w:rsidRDefault="008F0428" w:rsidP="008F0428">
      <w:pPr>
        <w:shd w:val="clear" w:color="auto" w:fill="FFFFFF"/>
        <w:spacing w:after="0" w:line="240" w:lineRule="auto"/>
        <w:ind w:firstLine="850"/>
        <w:rPr>
          <w:rFonts w:ascii="Times New Roman" w:eastAsia="Times New Roman" w:hAnsi="Times New Roman" w:cs="Times New Roman"/>
          <w:b/>
          <w:bCs/>
          <w:color w:val="000000"/>
          <w:sz w:val="24"/>
          <w:szCs w:val="24"/>
          <w:lang w:eastAsia="ru-RU"/>
        </w:rPr>
      </w:pPr>
    </w:p>
    <w:p w14:paraId="14CE2AED" w14:textId="77777777" w:rsidR="00A7121E" w:rsidRPr="00A7121E" w:rsidRDefault="00A7121E" w:rsidP="00A7121E">
      <w:pPr>
        <w:shd w:val="clear" w:color="auto" w:fill="FFFFFF"/>
        <w:spacing w:after="0" w:line="240" w:lineRule="auto"/>
        <w:ind w:firstLine="850"/>
        <w:jc w:val="both"/>
        <w:rPr>
          <w:rFonts w:ascii="Times New Roman" w:hAnsi="Times New Roman" w:cs="Times New Roman"/>
          <w:sz w:val="24"/>
          <w:szCs w:val="24"/>
        </w:rPr>
      </w:pPr>
      <w:r w:rsidRPr="00A7121E">
        <w:rPr>
          <w:rFonts w:ascii="Times New Roman" w:eastAsia="Times New Roman" w:hAnsi="Times New Roman" w:cs="Times New Roman"/>
          <w:b/>
          <w:iCs/>
          <w:color w:val="000000"/>
          <w:sz w:val="24"/>
          <w:szCs w:val="24"/>
          <w:lang w:eastAsia="ru-RU"/>
        </w:rPr>
        <w:t>Цель</w:t>
      </w:r>
      <w:r w:rsidRPr="00A7121E">
        <w:rPr>
          <w:rFonts w:ascii="Times New Roman" w:eastAsia="Times New Roman" w:hAnsi="Times New Roman" w:cs="Times New Roman"/>
          <w:iCs/>
          <w:color w:val="000000"/>
          <w:sz w:val="24"/>
          <w:szCs w:val="24"/>
          <w:lang w:eastAsia="ru-RU"/>
        </w:rPr>
        <w:t>: умение использовать теоретические знания при выполнении практических заданий по решению задач на определение сумм взымаемых налогов (</w:t>
      </w:r>
      <w:r w:rsidRPr="00A7121E">
        <w:rPr>
          <w:rFonts w:ascii="Times New Roman" w:hAnsi="Times New Roman" w:cs="Times New Roman"/>
          <w:sz w:val="24"/>
          <w:szCs w:val="24"/>
        </w:rPr>
        <w:t xml:space="preserve">научиться определять и рассчитывать основные виды налогов, уплачиваемых физическими </w:t>
      </w:r>
      <w:r w:rsidR="008F0428" w:rsidRPr="00A7121E">
        <w:rPr>
          <w:rFonts w:ascii="Times New Roman" w:hAnsi="Times New Roman" w:cs="Times New Roman"/>
          <w:sz w:val="24"/>
          <w:szCs w:val="24"/>
        </w:rPr>
        <w:t>лицами, использовать налоговые льготы и налоговые вычеты).</w:t>
      </w:r>
    </w:p>
    <w:p w14:paraId="3FDED21C" w14:textId="64DCF49E" w:rsidR="008F0428" w:rsidRPr="00A7121E" w:rsidRDefault="00A7121E" w:rsidP="00A7121E">
      <w:pPr>
        <w:shd w:val="clear" w:color="auto" w:fill="FFFFFF"/>
        <w:spacing w:after="0" w:line="240" w:lineRule="auto"/>
        <w:ind w:firstLine="850"/>
        <w:jc w:val="both"/>
        <w:rPr>
          <w:rFonts w:ascii="Times New Roman" w:hAnsi="Times New Roman" w:cs="Times New Roman"/>
          <w:sz w:val="24"/>
          <w:szCs w:val="24"/>
        </w:rPr>
      </w:pPr>
      <w:r w:rsidRPr="00A7121E">
        <w:rPr>
          <w:rFonts w:ascii="Times New Roman" w:eastAsia="Times New Roman" w:hAnsi="Times New Roman" w:cs="Times New Roman"/>
          <w:b/>
          <w:iCs/>
          <w:color w:val="000000"/>
          <w:sz w:val="24"/>
          <w:szCs w:val="24"/>
          <w:lang w:eastAsia="ru-RU"/>
        </w:rPr>
        <w:t>Время выполнения</w:t>
      </w:r>
      <w:r w:rsidRPr="00A7121E">
        <w:rPr>
          <w:rFonts w:ascii="Times New Roman" w:eastAsia="Times New Roman" w:hAnsi="Times New Roman" w:cs="Times New Roman"/>
          <w:iCs/>
          <w:color w:val="000000"/>
          <w:sz w:val="24"/>
          <w:szCs w:val="24"/>
          <w:lang w:eastAsia="ru-RU"/>
        </w:rPr>
        <w:t> </w:t>
      </w:r>
      <w:r>
        <w:rPr>
          <w:rFonts w:ascii="Times New Roman" w:eastAsia="Times New Roman" w:hAnsi="Times New Roman" w:cs="Times New Roman"/>
          <w:iCs/>
          <w:color w:val="000000"/>
          <w:sz w:val="24"/>
          <w:szCs w:val="24"/>
          <w:lang w:eastAsia="ru-RU"/>
        </w:rPr>
        <w:t>2</w:t>
      </w:r>
      <w:r w:rsidRPr="00A7121E">
        <w:rPr>
          <w:rFonts w:ascii="Times New Roman" w:eastAsia="Times New Roman" w:hAnsi="Times New Roman" w:cs="Times New Roman"/>
          <w:iCs/>
          <w:color w:val="000000"/>
          <w:sz w:val="24"/>
          <w:szCs w:val="24"/>
          <w:lang w:eastAsia="ru-RU"/>
        </w:rPr>
        <w:t xml:space="preserve"> часа</w:t>
      </w:r>
    </w:p>
    <w:p w14:paraId="081E86A2" w14:textId="77777777" w:rsidR="00A7121E" w:rsidRPr="00A7121E" w:rsidRDefault="00A7121E" w:rsidP="008F0428">
      <w:pPr>
        <w:pStyle w:val="c21"/>
        <w:shd w:val="clear" w:color="auto" w:fill="FFFFFF"/>
        <w:spacing w:before="0" w:beforeAutospacing="0" w:after="0" w:afterAutospacing="0"/>
        <w:ind w:firstLine="709"/>
        <w:jc w:val="center"/>
        <w:rPr>
          <w:rStyle w:val="c47"/>
          <w:b/>
          <w:bCs/>
          <w:color w:val="000000"/>
        </w:rPr>
      </w:pPr>
    </w:p>
    <w:p w14:paraId="45887653" w14:textId="77777777" w:rsidR="00A7121E" w:rsidRPr="00A7121E" w:rsidRDefault="00A7121E" w:rsidP="00A7121E">
      <w:pPr>
        <w:shd w:val="clear" w:color="auto" w:fill="FFFFFF"/>
        <w:spacing w:after="0" w:line="240" w:lineRule="auto"/>
        <w:ind w:firstLine="709"/>
        <w:jc w:val="both"/>
        <w:rPr>
          <w:rFonts w:ascii="Times New Roman" w:eastAsia="Times New Roman" w:hAnsi="Times New Roman" w:cs="Times New Roman"/>
          <w:b/>
          <w:bCs/>
          <w:color w:val="000000"/>
          <w:sz w:val="24"/>
          <w:szCs w:val="24"/>
          <w:lang w:eastAsia="ru-RU"/>
        </w:rPr>
      </w:pPr>
      <w:r w:rsidRPr="00A7121E">
        <w:rPr>
          <w:rFonts w:ascii="Times New Roman" w:eastAsia="Times New Roman" w:hAnsi="Times New Roman" w:cs="Times New Roman"/>
          <w:b/>
          <w:bCs/>
          <w:color w:val="000000"/>
          <w:sz w:val="24"/>
          <w:szCs w:val="24"/>
          <w:lang w:eastAsia="ru-RU"/>
        </w:rPr>
        <w:t xml:space="preserve">Краткие теоретические и учебно-методические материалы по теме практической работы </w:t>
      </w:r>
    </w:p>
    <w:p w14:paraId="152A9092" w14:textId="77777777" w:rsidR="00A7121E" w:rsidRPr="00A7121E" w:rsidRDefault="00A7121E" w:rsidP="008F0428">
      <w:pPr>
        <w:shd w:val="clear" w:color="auto" w:fill="FFFFFF"/>
        <w:spacing w:after="0" w:line="240" w:lineRule="auto"/>
        <w:ind w:firstLine="709"/>
        <w:jc w:val="both"/>
        <w:rPr>
          <w:rFonts w:ascii="Times New Roman" w:hAnsi="Times New Roman" w:cs="Times New Roman"/>
          <w:b/>
          <w:bCs/>
          <w:sz w:val="24"/>
          <w:szCs w:val="24"/>
        </w:rPr>
      </w:pPr>
    </w:p>
    <w:p w14:paraId="4B90B372"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b/>
          <w:bCs/>
          <w:sz w:val="24"/>
          <w:szCs w:val="24"/>
        </w:rPr>
        <w:t>Налог</w:t>
      </w:r>
      <w:r w:rsidRPr="00A7121E">
        <w:rPr>
          <w:rFonts w:ascii="Times New Roman" w:hAnsi="Times New Roman" w:cs="Times New Roman"/>
          <w:sz w:val="24"/>
          <w:szCs w:val="24"/>
        </w:rPr>
        <w:t xml:space="preserve"> - это обязательный, индивидуально безвозмездный платеж, взимаемый с организаций и физических лиц в форме отчуждения принадлежащих им на праве собственности, хозяйственного ведения или оперативного управления денежных сре</w:t>
      </w:r>
      <w:proofErr w:type="gramStart"/>
      <w:r w:rsidRPr="00A7121E">
        <w:rPr>
          <w:rFonts w:ascii="Times New Roman" w:hAnsi="Times New Roman" w:cs="Times New Roman"/>
          <w:sz w:val="24"/>
          <w:szCs w:val="24"/>
        </w:rPr>
        <w:t>дств в ц</w:t>
      </w:r>
      <w:proofErr w:type="gramEnd"/>
      <w:r w:rsidRPr="00A7121E">
        <w:rPr>
          <w:rFonts w:ascii="Times New Roman" w:hAnsi="Times New Roman" w:cs="Times New Roman"/>
          <w:sz w:val="24"/>
          <w:szCs w:val="24"/>
        </w:rPr>
        <w:t xml:space="preserve">елях финансового обеспечения деятельности государства и (или) муниципальных образований. </w:t>
      </w:r>
    </w:p>
    <w:p w14:paraId="0940F056"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Платить налоги — обязанность всех граждан, которые работают на территории РФ. В настоящее время физические лица являются плательщиками следующих налогов и сборов: </w:t>
      </w:r>
    </w:p>
    <w:p w14:paraId="1B50D781"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1) налог на доходы физических лиц; </w:t>
      </w:r>
    </w:p>
    <w:p w14:paraId="0768358D"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2) транспортный налог; </w:t>
      </w:r>
    </w:p>
    <w:p w14:paraId="43DB12DA"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3) налог на имущество; </w:t>
      </w:r>
    </w:p>
    <w:p w14:paraId="466F0A9D"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4) земельный налог. </w:t>
      </w:r>
    </w:p>
    <w:p w14:paraId="2CF70593"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b/>
          <w:bCs/>
          <w:sz w:val="24"/>
          <w:szCs w:val="24"/>
        </w:rPr>
        <w:t>Налог на доходы физических лиц (НДФЛ)</w:t>
      </w:r>
      <w:r w:rsidRPr="00A7121E">
        <w:rPr>
          <w:rFonts w:ascii="Times New Roman" w:hAnsi="Times New Roman" w:cs="Times New Roman"/>
          <w:sz w:val="24"/>
          <w:szCs w:val="24"/>
        </w:rPr>
        <w:t xml:space="preserve"> – форма изъятия в бюджет части доходов физических лиц (гл. 23 НК РФ). При определении налоговой базы учитываются все доходы налогоплательщика, полученные им как в денежной, так и в натуральной формах, или право на </w:t>
      </w:r>
      <w:proofErr w:type="gramStart"/>
      <w:r w:rsidRPr="00A7121E">
        <w:rPr>
          <w:rFonts w:ascii="Times New Roman" w:hAnsi="Times New Roman" w:cs="Times New Roman"/>
          <w:sz w:val="24"/>
          <w:szCs w:val="24"/>
        </w:rPr>
        <w:t>распоряжение</w:t>
      </w:r>
      <w:proofErr w:type="gramEnd"/>
      <w:r w:rsidRPr="00A7121E">
        <w:rPr>
          <w:rFonts w:ascii="Times New Roman" w:hAnsi="Times New Roman" w:cs="Times New Roman"/>
          <w:sz w:val="24"/>
          <w:szCs w:val="24"/>
        </w:rPr>
        <w:t xml:space="preserve"> которыми у него возникло, а также доходы в виде материальной выгоды. </w:t>
      </w:r>
    </w:p>
    <w:p w14:paraId="1B9D9865"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Налоговая база определяется отдельно по каждому виду доходов, в отношении которых установлены различные налоговые ставки. </w:t>
      </w:r>
    </w:p>
    <w:p w14:paraId="07EC12D1"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i/>
          <w:iCs/>
          <w:sz w:val="24"/>
          <w:szCs w:val="24"/>
        </w:rPr>
      </w:pPr>
      <w:r w:rsidRPr="00A7121E">
        <w:rPr>
          <w:rFonts w:ascii="Times New Roman" w:hAnsi="Times New Roman" w:cs="Times New Roman"/>
          <w:i/>
          <w:iCs/>
          <w:sz w:val="24"/>
          <w:szCs w:val="24"/>
        </w:rPr>
        <w:t xml:space="preserve">Налоговая база = Доходы </w:t>
      </w:r>
      <w:r w:rsidRPr="00A7121E">
        <w:rPr>
          <w:rFonts w:ascii="Times New Roman" w:hAnsi="Times New Roman" w:cs="Times New Roman"/>
          <w:i/>
          <w:iCs/>
          <w:sz w:val="24"/>
          <w:szCs w:val="24"/>
          <w:vertAlign w:val="subscript"/>
        </w:rPr>
        <w:t>(подлежащие налогообложению)</w:t>
      </w:r>
      <w:r w:rsidRPr="00A7121E">
        <w:rPr>
          <w:rFonts w:ascii="Times New Roman" w:hAnsi="Times New Roman" w:cs="Times New Roman"/>
          <w:i/>
          <w:iCs/>
          <w:sz w:val="24"/>
          <w:szCs w:val="24"/>
        </w:rPr>
        <w:t xml:space="preserve"> – Налоговые вычеты </w:t>
      </w:r>
    </w:p>
    <w:p w14:paraId="069A9147"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b/>
          <w:bCs/>
          <w:sz w:val="24"/>
          <w:szCs w:val="24"/>
        </w:rPr>
        <w:t>Налоговый вычет</w:t>
      </w:r>
      <w:r w:rsidRPr="00A7121E">
        <w:rPr>
          <w:rFonts w:ascii="Times New Roman" w:hAnsi="Times New Roman" w:cs="Times New Roman"/>
          <w:sz w:val="24"/>
          <w:szCs w:val="24"/>
        </w:rPr>
        <w:t xml:space="preserve"> - это сумма, на которую уменьшается налоговая база. Каждый вправе компенсировать 13% своих расходов в виде </w:t>
      </w:r>
      <w:proofErr w:type="gramStart"/>
      <w:r w:rsidRPr="00A7121E">
        <w:rPr>
          <w:rFonts w:ascii="Times New Roman" w:hAnsi="Times New Roman" w:cs="Times New Roman"/>
          <w:sz w:val="24"/>
          <w:szCs w:val="24"/>
        </w:rPr>
        <w:t>возвращенного</w:t>
      </w:r>
      <w:proofErr w:type="gramEnd"/>
      <w:r w:rsidRPr="00A7121E">
        <w:rPr>
          <w:rFonts w:ascii="Times New Roman" w:hAnsi="Times New Roman" w:cs="Times New Roman"/>
          <w:sz w:val="24"/>
          <w:szCs w:val="24"/>
        </w:rPr>
        <w:t xml:space="preserve"> НДФЛ. Предусмотрены 4 типа налоговых вычетов по НДФЛ, которые носят характер налоговых льгот и могут предоставляться налогоплательщику одновременно в течение налогового периода: - стандартные налоговые вычеты; - социальные налоговые вычеты; - имущественные налоговые вычеты; - профессиональные налоговые вычеты. </w:t>
      </w:r>
    </w:p>
    <w:p w14:paraId="72C410DB"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b/>
          <w:bCs/>
          <w:sz w:val="24"/>
          <w:szCs w:val="24"/>
        </w:rPr>
        <w:t>Стандартные налоговые вычеты</w:t>
      </w:r>
      <w:r w:rsidRPr="00A7121E">
        <w:rPr>
          <w:rFonts w:ascii="Times New Roman" w:hAnsi="Times New Roman" w:cs="Times New Roman"/>
          <w:sz w:val="24"/>
          <w:szCs w:val="24"/>
        </w:rPr>
        <w:t xml:space="preserve"> работающим гражданам предоставляются работодателем. В ст. 218 НК РФ перечислены категории граждан, которые имеют право на получение стандартного налогового вычета. </w:t>
      </w:r>
    </w:p>
    <w:p w14:paraId="66C78702"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В частности, стандартный налоговый вычет в размере 1,4 тыс. руб. за каждый месяц налогового периода распространяется на первого и второго ребенка (3 тыс. – на третьего и каждого последующего ребенка) налогоплательщиков, на обеспечении которых находится ребенок, и которые являются родителями или супругом (супругой) родителя. При этом налоговый вычет может предоставляться в двойном размере одному из родителей (приемных родителей) по их выбору на основании заявления об отказе одного из родителей (приемных родителей) от получения налогового вычета. Налоговый вычет действует до месяца, в котором доход налогоплательщика, исчисленный нарастающим итогом с начала налогового периода налоговым агентом, предоставляющим данный стандартный налоговый вычет, превысил 350 000 рублей. </w:t>
      </w:r>
    </w:p>
    <w:p w14:paraId="0F9355D6"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b/>
          <w:bCs/>
          <w:sz w:val="24"/>
          <w:szCs w:val="24"/>
        </w:rPr>
        <w:t>Социальные налоговые вычеты</w:t>
      </w:r>
      <w:r w:rsidRPr="00A7121E">
        <w:rPr>
          <w:rFonts w:ascii="Times New Roman" w:hAnsi="Times New Roman" w:cs="Times New Roman"/>
          <w:sz w:val="24"/>
          <w:szCs w:val="24"/>
        </w:rPr>
        <w:t xml:space="preserve">. </w:t>
      </w:r>
      <w:proofErr w:type="gramStart"/>
      <w:r w:rsidRPr="00A7121E">
        <w:rPr>
          <w:rFonts w:ascii="Times New Roman" w:hAnsi="Times New Roman" w:cs="Times New Roman"/>
          <w:sz w:val="24"/>
          <w:szCs w:val="24"/>
        </w:rPr>
        <w:t xml:space="preserve">На основании ст.219 НК РФ налогоплательщик имеет право на получение социальных налоговых вычетов в сумме, уплаченной на обучение в </w:t>
      </w:r>
      <w:r w:rsidRPr="00A7121E">
        <w:rPr>
          <w:rFonts w:ascii="Times New Roman" w:hAnsi="Times New Roman" w:cs="Times New Roman"/>
          <w:sz w:val="24"/>
          <w:szCs w:val="24"/>
        </w:rPr>
        <w:lastRenderedPageBreak/>
        <w:t>образовательном учреждении, перечисленной на благотворительные цели, уплаченной за медицинские услуги, уплаченных дополнительных страховых взносов на накопительную часть трудовой пенсии, а также в сумме уплаченных пенсионных взносов по договору (договорам) негосударственного пенсионного обеспечения.</w:t>
      </w:r>
      <w:proofErr w:type="gramEnd"/>
      <w:r w:rsidRPr="00A7121E">
        <w:rPr>
          <w:rFonts w:ascii="Times New Roman" w:hAnsi="Times New Roman" w:cs="Times New Roman"/>
          <w:sz w:val="24"/>
          <w:szCs w:val="24"/>
        </w:rPr>
        <w:t xml:space="preserve"> Максимальная сумма расходов во всех этих случаях равна 120 000 рублей. </w:t>
      </w:r>
    </w:p>
    <w:p w14:paraId="22509AC2"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b/>
          <w:bCs/>
          <w:sz w:val="24"/>
          <w:szCs w:val="24"/>
        </w:rPr>
        <w:t>Имущественные налоговые вычеты</w:t>
      </w:r>
      <w:r w:rsidRPr="00A7121E">
        <w:rPr>
          <w:rFonts w:ascii="Times New Roman" w:hAnsi="Times New Roman" w:cs="Times New Roman"/>
          <w:sz w:val="24"/>
          <w:szCs w:val="24"/>
        </w:rPr>
        <w:t xml:space="preserve">. В частности, согласно ст.220 НК РФ предоставляется имущественный налоговый вычет в размере фактически произведенных налогоплательщиком расходов на новое строительство либо приобретение на территории Российской Федерации жилых домов, квартир, комнат или доли (долей) в них, приобретение земельных участков. </w:t>
      </w:r>
    </w:p>
    <w:p w14:paraId="094DB7CE"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Имущественный налоговый вычет предоставляется в размере фактически произведенных налогоплательщиком расходов, не превышающем 2 000 000 рублей. В данном случае налог может возвращаться несколько лет подряд в виде 13% от стоимости приобретённого жилья, но не больше максимальной суммы расходов. Сумма налога при определении налоговой базы исчисляется как соответствующая налоговой ставке процентная доля налоговой базы. </w:t>
      </w:r>
    </w:p>
    <w:p w14:paraId="05911D93" w14:textId="77777777" w:rsidR="008F0428" w:rsidRPr="00A7121E" w:rsidRDefault="008F0428" w:rsidP="008F0428">
      <w:pPr>
        <w:shd w:val="clear" w:color="auto" w:fill="FFFFFF"/>
        <w:spacing w:after="0" w:line="240" w:lineRule="auto"/>
        <w:ind w:firstLine="709"/>
        <w:jc w:val="center"/>
        <w:rPr>
          <w:rFonts w:ascii="Times New Roman" w:hAnsi="Times New Roman" w:cs="Times New Roman"/>
          <w:i/>
          <w:iCs/>
          <w:sz w:val="24"/>
          <w:szCs w:val="24"/>
        </w:rPr>
      </w:pPr>
      <w:r w:rsidRPr="00A7121E">
        <w:rPr>
          <w:rFonts w:ascii="Times New Roman" w:hAnsi="Times New Roman" w:cs="Times New Roman"/>
          <w:i/>
          <w:iCs/>
          <w:sz w:val="24"/>
          <w:szCs w:val="24"/>
        </w:rPr>
        <w:t>НДФЛ = Налоговая база × Налоговая ставка</w:t>
      </w:r>
    </w:p>
    <w:p w14:paraId="2B284BAC"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Налоговая ставка в размере 13 % для всех доходов, кроме выигрышей, призов, доходов по вкладам и др. </w:t>
      </w:r>
    </w:p>
    <w:p w14:paraId="43EBD2F6"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Налоговым периодом признается календарный год. </w:t>
      </w:r>
    </w:p>
    <w:p w14:paraId="4908FA2A"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Российские организации, индивидуальные предприниматели (налоговые агенты), от которых налогоплательщик получил доходы, обязаны исчислить, удержать у налогоплательщика и уплатить сумму налога. </w:t>
      </w:r>
    </w:p>
    <w:p w14:paraId="7871EC14"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Исчисление сумм налога производится нарастающим итогом с начала налогового периода по итогам каждого месяца применительно ко всем доходам, начисленным налогоплательщику за данный период, с зачетом удержанной в предыдущие месяцы текущего налогового периода суммы налога. </w:t>
      </w:r>
    </w:p>
    <w:p w14:paraId="457ABEC4"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b/>
          <w:bCs/>
          <w:sz w:val="24"/>
          <w:szCs w:val="24"/>
        </w:rPr>
        <w:t>Транспортный налог</w:t>
      </w:r>
      <w:r w:rsidRPr="00A7121E">
        <w:rPr>
          <w:rFonts w:ascii="Times New Roman" w:hAnsi="Times New Roman" w:cs="Times New Roman"/>
          <w:sz w:val="24"/>
          <w:szCs w:val="24"/>
        </w:rPr>
        <w:t xml:space="preserve"> относятся к налогам субъектов РФ (региональный), элементы которого и общие принципы взимания устанавливаются НК РФ (гл. 28), а конкретные особенности исчисления и уплаты - налоговым законодательством субъектов РФ. </w:t>
      </w:r>
    </w:p>
    <w:p w14:paraId="10F536A7"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Налогоплательщиками признаются лица, на которых в соответствии с законодательством РФ зарегистрированы транспортные средства. </w:t>
      </w:r>
    </w:p>
    <w:p w14:paraId="2A3E6927"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Объектом налогообложения признаются автомобили, мотоциклы, мотороллеры, автобусы и другие самоходные </w:t>
      </w:r>
      <w:proofErr w:type="gramStart"/>
      <w:r w:rsidRPr="00A7121E">
        <w:rPr>
          <w:rFonts w:ascii="Times New Roman" w:hAnsi="Times New Roman" w:cs="Times New Roman"/>
          <w:sz w:val="24"/>
          <w:szCs w:val="24"/>
        </w:rPr>
        <w:t>машины</w:t>
      </w:r>
      <w:proofErr w:type="gramEnd"/>
      <w:r w:rsidRPr="00A7121E">
        <w:rPr>
          <w:rFonts w:ascii="Times New Roman" w:hAnsi="Times New Roman" w:cs="Times New Roman"/>
          <w:sz w:val="24"/>
          <w:szCs w:val="24"/>
        </w:rPr>
        <w:t xml:space="preserve"> и механизмы на пневматическом и гусеничном ходу, самолеты, вертолеты, теплоходы, яхты, парусные суда, катера, снегоходы, мотосани, моторные лодки, гидроциклы, несамоходные (буксируемые суда) и другие водные и воздушные транспортные средства, зарегистрированные в установленном порядке в соответствии с законодательством РФ. </w:t>
      </w:r>
    </w:p>
    <w:p w14:paraId="3754D7C2"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Сумма транспортного налога, подлежащая уплате в бюджет по итогам налогового периода, исчисляется в отношении каждого транспортного средства как произведение соответствующей налоговой базы и налоговой ставки. </w:t>
      </w:r>
    </w:p>
    <w:p w14:paraId="4CE5F81B" w14:textId="77777777" w:rsidR="008F0428" w:rsidRPr="00A7121E" w:rsidRDefault="008F0428" w:rsidP="008F0428">
      <w:pPr>
        <w:shd w:val="clear" w:color="auto" w:fill="FFFFFF"/>
        <w:spacing w:after="0" w:line="240" w:lineRule="auto"/>
        <w:ind w:firstLine="709"/>
        <w:jc w:val="center"/>
        <w:rPr>
          <w:rFonts w:ascii="Times New Roman" w:hAnsi="Times New Roman" w:cs="Times New Roman"/>
          <w:i/>
          <w:iCs/>
          <w:sz w:val="24"/>
          <w:szCs w:val="24"/>
          <w:vertAlign w:val="subscript"/>
        </w:rPr>
      </w:pPr>
      <w:r w:rsidRPr="00A7121E">
        <w:rPr>
          <w:rFonts w:ascii="Times New Roman" w:hAnsi="Times New Roman" w:cs="Times New Roman"/>
          <w:i/>
          <w:iCs/>
          <w:sz w:val="24"/>
          <w:szCs w:val="24"/>
        </w:rPr>
        <w:t xml:space="preserve">Сумма налога = Налоговая база × Налоговая ставка × Период </w:t>
      </w:r>
      <w:r w:rsidRPr="00A7121E">
        <w:rPr>
          <w:rFonts w:ascii="Times New Roman" w:hAnsi="Times New Roman" w:cs="Times New Roman"/>
          <w:i/>
          <w:iCs/>
          <w:sz w:val="24"/>
          <w:szCs w:val="24"/>
          <w:vertAlign w:val="subscript"/>
        </w:rPr>
        <w:t>(в годах)</w:t>
      </w:r>
    </w:p>
    <w:p w14:paraId="2D6BFA5A"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Налоговая база определяется в отношении транспортных средств, имеющих двигатели (за исключением воздушных ТС), - как мощность двигателя транспортного средства в лошадиных силах. </w:t>
      </w:r>
    </w:p>
    <w:p w14:paraId="227020AB"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Налоговым периодом признается календарный год.</w:t>
      </w:r>
    </w:p>
    <w:p w14:paraId="42A20F05"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Налоговые ставки устанавливаются законами субъектов РФ соответственно в зависимости от мощности двигателя в расчете на одну лошадиную силу мощности двигателя ТС (ст.361 НК). К некоторым категориям граждан могут применяться налоговые льготы. </w:t>
      </w:r>
    </w:p>
    <w:p w14:paraId="5E2716EB"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proofErr w:type="gramStart"/>
      <w:r w:rsidRPr="00A7121E">
        <w:rPr>
          <w:rFonts w:ascii="Times New Roman" w:hAnsi="Times New Roman" w:cs="Times New Roman"/>
          <w:sz w:val="24"/>
          <w:szCs w:val="24"/>
        </w:rPr>
        <w:t xml:space="preserve">В случае регистрации транспортного средства и (или) снятия транспортного средства с регистрации в течение налогового (отчетного) периода исчисление суммы налога (суммы авансового платежа по налогу) производится с учетом коэффициента, определяемого как </w:t>
      </w:r>
      <w:r w:rsidRPr="00A7121E">
        <w:rPr>
          <w:rFonts w:ascii="Times New Roman" w:hAnsi="Times New Roman" w:cs="Times New Roman"/>
          <w:sz w:val="24"/>
          <w:szCs w:val="24"/>
        </w:rPr>
        <w:lastRenderedPageBreak/>
        <w:t>отношение числа полных месяцев, в течение которых данное транспортное средство было зарегистрировано на налогоплательщика, к числу календарных месяцев в налоговом (отчетном) периоде.</w:t>
      </w:r>
      <w:proofErr w:type="gramEnd"/>
      <w:r w:rsidRPr="00A7121E">
        <w:rPr>
          <w:rFonts w:ascii="Times New Roman" w:hAnsi="Times New Roman" w:cs="Times New Roman"/>
          <w:sz w:val="24"/>
          <w:szCs w:val="24"/>
        </w:rPr>
        <w:t xml:space="preserve"> При этом месяц регистрации транспортного средства, а также месяц снятия транспортного средства с регистрации принимается </w:t>
      </w:r>
      <w:proofErr w:type="gramStart"/>
      <w:r w:rsidRPr="00A7121E">
        <w:rPr>
          <w:rFonts w:ascii="Times New Roman" w:hAnsi="Times New Roman" w:cs="Times New Roman"/>
          <w:sz w:val="24"/>
          <w:szCs w:val="24"/>
        </w:rPr>
        <w:t>за полный месяц</w:t>
      </w:r>
      <w:proofErr w:type="gramEnd"/>
      <w:r w:rsidRPr="00A7121E">
        <w:rPr>
          <w:rFonts w:ascii="Times New Roman" w:hAnsi="Times New Roman" w:cs="Times New Roman"/>
          <w:sz w:val="24"/>
          <w:szCs w:val="24"/>
        </w:rPr>
        <w:t xml:space="preserve">. В случае регистрации и снятия с регистрации транспортного средства в течение одного календарного месяца указанный месяц принимается как </w:t>
      </w:r>
      <w:proofErr w:type="gramStart"/>
      <w:r w:rsidRPr="00A7121E">
        <w:rPr>
          <w:rFonts w:ascii="Times New Roman" w:hAnsi="Times New Roman" w:cs="Times New Roman"/>
          <w:sz w:val="24"/>
          <w:szCs w:val="24"/>
        </w:rPr>
        <w:t>один полный месяц</w:t>
      </w:r>
      <w:proofErr w:type="gramEnd"/>
      <w:r w:rsidRPr="00A7121E">
        <w:rPr>
          <w:rFonts w:ascii="Times New Roman" w:hAnsi="Times New Roman" w:cs="Times New Roman"/>
          <w:sz w:val="24"/>
          <w:szCs w:val="24"/>
        </w:rPr>
        <w:t xml:space="preserve">. </w:t>
      </w:r>
    </w:p>
    <w:p w14:paraId="1CA728FD"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b/>
          <w:bCs/>
          <w:sz w:val="24"/>
          <w:szCs w:val="24"/>
        </w:rPr>
        <w:t>Земельный налог</w:t>
      </w:r>
      <w:r w:rsidRPr="00A7121E">
        <w:rPr>
          <w:rFonts w:ascii="Times New Roman" w:hAnsi="Times New Roman" w:cs="Times New Roman"/>
          <w:sz w:val="24"/>
          <w:szCs w:val="24"/>
        </w:rPr>
        <w:t xml:space="preserve"> относится к местным налогам, элементы которого и общие принципы взимания устанавливаются НК РФ (гл. 31), а конкретные особенности исчисления и уплаты (налоговые ставки, порядок и сроки уплаты налога, налоговые льготы) - нормативными правовыми актами представительных органов муниципальных образований. С момента введения в действие </w:t>
      </w:r>
      <w:proofErr w:type="gramStart"/>
      <w:r w:rsidRPr="00A7121E">
        <w:rPr>
          <w:rFonts w:ascii="Times New Roman" w:hAnsi="Times New Roman" w:cs="Times New Roman"/>
          <w:sz w:val="24"/>
          <w:szCs w:val="24"/>
        </w:rPr>
        <w:t>обязателен</w:t>
      </w:r>
      <w:proofErr w:type="gramEnd"/>
      <w:r w:rsidRPr="00A7121E">
        <w:rPr>
          <w:rFonts w:ascii="Times New Roman" w:hAnsi="Times New Roman" w:cs="Times New Roman"/>
          <w:sz w:val="24"/>
          <w:szCs w:val="24"/>
        </w:rPr>
        <w:t xml:space="preserve"> к уплате на территории соответствующих муниципальных образований. </w:t>
      </w:r>
    </w:p>
    <w:p w14:paraId="53DC2FCD"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Налогоплательщиками налога признаются физические лица, обладающие земельными участками, расположенными в пределах муниципального образования </w:t>
      </w:r>
    </w:p>
    <w:p w14:paraId="4122A6A9"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Налоговая база определяется в отношении каждого земельного участка как его кадастровая стоимость по состоянию на 1 января года, являющегося налоговым периодом. </w:t>
      </w:r>
    </w:p>
    <w:p w14:paraId="69607D67" w14:textId="77777777" w:rsidR="008F0428" w:rsidRPr="00A7121E" w:rsidRDefault="008F0428" w:rsidP="008F0428">
      <w:pPr>
        <w:shd w:val="clear" w:color="auto" w:fill="FFFFFF"/>
        <w:spacing w:after="0" w:line="240" w:lineRule="auto"/>
        <w:ind w:firstLine="709"/>
        <w:jc w:val="center"/>
        <w:rPr>
          <w:rFonts w:ascii="Times New Roman" w:hAnsi="Times New Roman" w:cs="Times New Roman"/>
          <w:i/>
          <w:iCs/>
          <w:sz w:val="24"/>
          <w:szCs w:val="24"/>
        </w:rPr>
      </w:pPr>
      <w:r w:rsidRPr="00A7121E">
        <w:rPr>
          <w:rFonts w:ascii="Times New Roman" w:hAnsi="Times New Roman" w:cs="Times New Roman"/>
          <w:i/>
          <w:iCs/>
          <w:sz w:val="24"/>
          <w:szCs w:val="24"/>
        </w:rPr>
        <w:t>Налоговая база = Кадастровая стоимость</w:t>
      </w:r>
    </w:p>
    <w:p w14:paraId="35B7DAB8"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Налоговая база уменьшается на величину кадастровой стоимости 600 квадратных метров площади земельного участка, находящегося в собственности, постоянном (бессрочном) пользовании или пожизненном наследуемом владении налогоплательщиков, относящихся к одной из следующих категорий: ветеранов и инвалидов Великой Отечественной войны, инвалидов 1 и 2 группы, детей инвалидов, пенсионеров и др. (ст.391 НК РФ). </w:t>
      </w:r>
    </w:p>
    <w:p w14:paraId="694E99CF"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Если размер не облагаемой налогом суммы, превышает размер налоговой базы, определенной в отношении земельного участка, налоговая база принимается равной нулю. </w:t>
      </w:r>
    </w:p>
    <w:p w14:paraId="076F99A8"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Налоговым периодом признается календарный год. </w:t>
      </w:r>
    </w:p>
    <w:p w14:paraId="5F667462"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Налоговые ставки устанавливаются нормативными правовыми актами представительных органов муниципальных образований и не могут превышать 0,3 % в отношении земельных участков физических лиц (ст.394 НК РФ). </w:t>
      </w:r>
    </w:p>
    <w:p w14:paraId="788BAFD6"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Сумма налога исчисляется по истечении налогового периода как соответствующая налоговой ставке процентная доля налоговой базы. </w:t>
      </w:r>
    </w:p>
    <w:p w14:paraId="21E59596" w14:textId="77777777" w:rsidR="008F0428" w:rsidRPr="00A7121E" w:rsidRDefault="008F0428" w:rsidP="008F0428">
      <w:pPr>
        <w:shd w:val="clear" w:color="auto" w:fill="FFFFFF"/>
        <w:spacing w:after="0" w:line="240" w:lineRule="auto"/>
        <w:ind w:firstLine="709"/>
        <w:jc w:val="center"/>
        <w:rPr>
          <w:rFonts w:ascii="Times New Roman" w:hAnsi="Times New Roman" w:cs="Times New Roman"/>
          <w:i/>
          <w:iCs/>
          <w:sz w:val="24"/>
          <w:szCs w:val="24"/>
        </w:rPr>
      </w:pPr>
      <w:r w:rsidRPr="00A7121E">
        <w:rPr>
          <w:rFonts w:ascii="Times New Roman" w:hAnsi="Times New Roman" w:cs="Times New Roman"/>
          <w:i/>
          <w:iCs/>
          <w:sz w:val="24"/>
          <w:szCs w:val="24"/>
        </w:rPr>
        <w:t xml:space="preserve">Сумма налога = Налоговая база × Налоговая ставка </w:t>
      </w:r>
    </w:p>
    <w:p w14:paraId="7FA8643E"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b/>
          <w:sz w:val="24"/>
          <w:szCs w:val="24"/>
        </w:rPr>
        <w:t>Налог на имущество физических лиц</w:t>
      </w:r>
      <w:r w:rsidRPr="00A7121E">
        <w:rPr>
          <w:rFonts w:ascii="Times New Roman" w:hAnsi="Times New Roman" w:cs="Times New Roman"/>
          <w:sz w:val="24"/>
          <w:szCs w:val="24"/>
        </w:rPr>
        <w:t xml:space="preserve"> – устанавливается Налоговым Кодексом и нормативными правовыми актами представительных органов муниципальных образований. </w:t>
      </w:r>
    </w:p>
    <w:p w14:paraId="7A1AAD09"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Налогоплательщиками признаются физические лица, обладающие правом собственности на имущество. </w:t>
      </w:r>
      <w:proofErr w:type="gramStart"/>
      <w:r w:rsidRPr="00A7121E">
        <w:rPr>
          <w:rFonts w:ascii="Times New Roman" w:hAnsi="Times New Roman" w:cs="Times New Roman"/>
          <w:sz w:val="24"/>
          <w:szCs w:val="24"/>
        </w:rPr>
        <w:t xml:space="preserve">Объектом налогообложения признается расположенное в пределах муниципального образования имущество: жилой дом; квартира, комната; гараж, иные здания, строения, сооружения, помещения. </w:t>
      </w:r>
      <w:proofErr w:type="gramEnd"/>
    </w:p>
    <w:p w14:paraId="6C6D1EB0"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Налоговая база в отношении объектов налогообложения определяется исходя из их кадастровой стоимости. </w:t>
      </w:r>
    </w:p>
    <w:p w14:paraId="313F3FD9"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Налоговая база определяется в отношении каждого объекта налогообложения как его кадастровая стоимость, указанная в Едином государственном реестре недвижимости по состоянию на 1 января года, являющегося налоговым периодом, с учетом особенностей: </w:t>
      </w:r>
    </w:p>
    <w:p w14:paraId="62812FB0"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 налоговая база в отношении квартиры, части жилого дома определяется как ее кадастровая стоимость, уменьшенная на величину кадастровой стоимости 20 квадратных метров общей площади этой квартиры, части жилого дома; </w:t>
      </w:r>
    </w:p>
    <w:p w14:paraId="110F5433"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 налоговая база в отношении жилого дома определяется как его кадастровая стоимость, уменьшенная на величину кадастровой стоимости 50 квадратных метров общей площади этого жилого дома. </w:t>
      </w:r>
    </w:p>
    <w:p w14:paraId="141DD32A"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При отсутствии в кадастровом реестре цены имущества для начисления налогового обязательства используются инвентаризационные оценки, которые умножаются на коэффициенты-дефляторы. </w:t>
      </w:r>
    </w:p>
    <w:p w14:paraId="573AB34B"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lastRenderedPageBreak/>
        <w:t xml:space="preserve">Налоговым периодом признается календарный год. </w:t>
      </w:r>
    </w:p>
    <w:p w14:paraId="01FD3791"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Ставка налога устанавливается исходя из кадастровой стоимости объекта налогообложения в размере 0,1 % в отношении жилых домов, частей жилых домов, квартир, частей квартир, комнат, гаражей, хозяйственных строений (до 50 </w:t>
      </w:r>
      <w:proofErr w:type="spellStart"/>
      <w:r w:rsidRPr="00A7121E">
        <w:rPr>
          <w:rFonts w:ascii="Times New Roman" w:hAnsi="Times New Roman" w:cs="Times New Roman"/>
          <w:sz w:val="24"/>
          <w:szCs w:val="24"/>
        </w:rPr>
        <w:t>кв.м</w:t>
      </w:r>
      <w:proofErr w:type="spellEnd"/>
      <w:r w:rsidRPr="00A7121E">
        <w:rPr>
          <w:rFonts w:ascii="Times New Roman" w:hAnsi="Times New Roman" w:cs="Times New Roman"/>
          <w:sz w:val="24"/>
          <w:szCs w:val="24"/>
        </w:rPr>
        <w:t xml:space="preserve">.). </w:t>
      </w:r>
    </w:p>
    <w:p w14:paraId="6A4957B1"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От уплаты налогов на имущество физических лиц освобождаются определенные категории граждан (ст.407 НК). </w:t>
      </w:r>
    </w:p>
    <w:p w14:paraId="1AB60CFA"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Сумма налога исчисляется налоговыми органами как соответствующая налоговой ставке процентная доля налоговой базы. </w:t>
      </w:r>
    </w:p>
    <w:p w14:paraId="551C9DF9" w14:textId="77777777" w:rsidR="008F0428" w:rsidRPr="00A7121E" w:rsidRDefault="008F0428" w:rsidP="008F0428">
      <w:pPr>
        <w:shd w:val="clear" w:color="auto" w:fill="FFFFFF"/>
        <w:spacing w:after="0" w:line="240" w:lineRule="auto"/>
        <w:ind w:firstLine="709"/>
        <w:jc w:val="center"/>
        <w:rPr>
          <w:rFonts w:ascii="Times New Roman" w:hAnsi="Times New Roman" w:cs="Times New Roman"/>
          <w:i/>
          <w:iCs/>
          <w:sz w:val="24"/>
          <w:szCs w:val="24"/>
        </w:rPr>
      </w:pPr>
      <w:r w:rsidRPr="00A7121E">
        <w:rPr>
          <w:rFonts w:ascii="Times New Roman" w:hAnsi="Times New Roman" w:cs="Times New Roman"/>
          <w:i/>
          <w:iCs/>
          <w:sz w:val="24"/>
          <w:szCs w:val="24"/>
        </w:rPr>
        <w:t>Сумма налога = Налоговая база × Налоговая ставка</w:t>
      </w:r>
    </w:p>
    <w:p w14:paraId="45E53A6A"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В случае возникновения (прекращения) у налогоплательщика в течение налогового периода права собственности на имущество исчисление суммы налога в отношении данного имущества производится с учетом коэффициента, определяемого как отношение числа полных месяцев, в течение которых это имущество находилось в собственности налогоплательщика, к числу календарных месяцев в налоговом периоде. </w:t>
      </w:r>
    </w:p>
    <w:p w14:paraId="05FED000"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Если возникновение права собственности на имущество произошло до 15-го числа соответствующего месяца включительно или прекращение права собственности на имущество произошло после 15-го числа соответствующего месяца, </w:t>
      </w:r>
      <w:proofErr w:type="gramStart"/>
      <w:r w:rsidRPr="00A7121E">
        <w:rPr>
          <w:rFonts w:ascii="Times New Roman" w:hAnsi="Times New Roman" w:cs="Times New Roman"/>
          <w:sz w:val="24"/>
          <w:szCs w:val="24"/>
        </w:rPr>
        <w:t>за полный месяц</w:t>
      </w:r>
      <w:proofErr w:type="gramEnd"/>
      <w:r w:rsidRPr="00A7121E">
        <w:rPr>
          <w:rFonts w:ascii="Times New Roman" w:hAnsi="Times New Roman" w:cs="Times New Roman"/>
          <w:sz w:val="24"/>
          <w:szCs w:val="24"/>
        </w:rPr>
        <w:t xml:space="preserve"> принимается месяц возникновения (прекращения) указанного права. </w:t>
      </w:r>
    </w:p>
    <w:p w14:paraId="1B7E3B29"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Если возникновение права собственности на имущество произошло после 15-го числа соответствующего месяца или прекращение указанного права произошло до 15-го числа соответствующего месяца включительно, месяц возникновения (прекращения) указанного права не учитывается при определении коэффициента, указанного в настоящем пункте. Выполнение работы </w:t>
      </w:r>
    </w:p>
    <w:p w14:paraId="54B05F59" w14:textId="77777777" w:rsidR="008F0428" w:rsidRPr="00A7121E" w:rsidRDefault="008F0428" w:rsidP="008F0428">
      <w:pPr>
        <w:pStyle w:val="Default"/>
        <w:spacing w:line="240" w:lineRule="atLeast"/>
        <w:ind w:firstLine="709"/>
        <w:jc w:val="center"/>
        <w:rPr>
          <w:b/>
        </w:rPr>
      </w:pPr>
      <w:r w:rsidRPr="00A7121E">
        <w:rPr>
          <w:b/>
        </w:rPr>
        <w:t>ЗАДАЧИ ДЛЯ ЗАКРЕПЛЕНИЯ МАТЕРИАЛА</w:t>
      </w:r>
    </w:p>
    <w:p w14:paraId="0D46AFCD"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p>
    <w:p w14:paraId="6BD31679"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Задание 1. Приятели Андрей и Иван сравнивают свои заработные платы. Андрей говорит, что его оклад по трудовому договору составляет 26 000 рублей в месяц, а Иван ежемесячно получает на карточку по 22 500 рублей. Ставка налога на доходы физических лиц равна 13%. Кто из приятелей зарабатывает больше? Какой оклад указан в трудовом договоре у Ивана? </w:t>
      </w:r>
    </w:p>
    <w:p w14:paraId="1C121958"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Задание 2. Гражданин Сомов имел автомобиль ГАЗ с двигателем мощностью 110 </w:t>
      </w:r>
      <w:proofErr w:type="spellStart"/>
      <w:r w:rsidRPr="00A7121E">
        <w:rPr>
          <w:rFonts w:ascii="Times New Roman" w:hAnsi="Times New Roman" w:cs="Times New Roman"/>
          <w:sz w:val="24"/>
          <w:szCs w:val="24"/>
        </w:rPr>
        <w:t>л.с</w:t>
      </w:r>
      <w:proofErr w:type="spellEnd"/>
      <w:r w:rsidRPr="00A7121E">
        <w:rPr>
          <w:rFonts w:ascii="Times New Roman" w:hAnsi="Times New Roman" w:cs="Times New Roman"/>
          <w:sz w:val="24"/>
          <w:szCs w:val="24"/>
        </w:rPr>
        <w:t xml:space="preserve">. 5 апреля он снял его с регистрационного учета и продал. 28 июля Сомов купил новый автомобиль BMW Z8 </w:t>
      </w:r>
      <w:proofErr w:type="spellStart"/>
      <w:r w:rsidRPr="00A7121E">
        <w:rPr>
          <w:rFonts w:ascii="Times New Roman" w:hAnsi="Times New Roman" w:cs="Times New Roman"/>
          <w:sz w:val="24"/>
          <w:szCs w:val="24"/>
        </w:rPr>
        <w:t>Alpina</w:t>
      </w:r>
      <w:proofErr w:type="spellEnd"/>
      <w:r w:rsidRPr="00A7121E">
        <w:rPr>
          <w:rFonts w:ascii="Times New Roman" w:hAnsi="Times New Roman" w:cs="Times New Roman"/>
          <w:sz w:val="24"/>
          <w:szCs w:val="24"/>
        </w:rPr>
        <w:t xml:space="preserve"> с мощностью двигателя 380 </w:t>
      </w:r>
      <w:proofErr w:type="spellStart"/>
      <w:r w:rsidRPr="00A7121E">
        <w:rPr>
          <w:rFonts w:ascii="Times New Roman" w:hAnsi="Times New Roman" w:cs="Times New Roman"/>
          <w:sz w:val="24"/>
          <w:szCs w:val="24"/>
        </w:rPr>
        <w:t>л.с</w:t>
      </w:r>
      <w:proofErr w:type="spellEnd"/>
      <w:r w:rsidRPr="00A7121E">
        <w:rPr>
          <w:rFonts w:ascii="Times New Roman" w:hAnsi="Times New Roman" w:cs="Times New Roman"/>
          <w:sz w:val="24"/>
          <w:szCs w:val="24"/>
        </w:rPr>
        <w:t xml:space="preserve">. и 1 августа поставил его на регистрационный учет в органах ГИБДД. Рассчитать транспортный налог, который должен заплатить Сомов за истекший год. </w:t>
      </w:r>
    </w:p>
    <w:p w14:paraId="7D630255"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Задание 3. Гражданин приобрел землю 10 апреля текущего года под строительство жилого дома. Кадастровая стоимость земли 40 000 </w:t>
      </w:r>
      <w:proofErr w:type="gramStart"/>
      <w:r w:rsidRPr="00A7121E">
        <w:rPr>
          <w:rFonts w:ascii="Times New Roman" w:hAnsi="Times New Roman" w:cs="Times New Roman"/>
          <w:sz w:val="24"/>
          <w:szCs w:val="24"/>
        </w:rPr>
        <w:t>руб</w:t>
      </w:r>
      <w:proofErr w:type="gramEnd"/>
      <w:r w:rsidRPr="00A7121E">
        <w:rPr>
          <w:rFonts w:ascii="Times New Roman" w:hAnsi="Times New Roman" w:cs="Times New Roman"/>
          <w:sz w:val="24"/>
          <w:szCs w:val="24"/>
        </w:rPr>
        <w:t xml:space="preserve">. Каковы обязательства этого гражданина перед бюджетом в текущем и следующем году? </w:t>
      </w:r>
    </w:p>
    <w:p w14:paraId="5A5D6E03"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Задание 5. Работнице, гражданке РФ, имеющей несовершеннолетнего ребенка, определен оклад в 30000 руб. и премия в размере 20 % ежемесячно. В этом же году расходы гражданки за лечение ребенка составили 18000 руб. Определить сумму налога на доходы физических лиц (НДФЛ) за каждый месяц налогового периода и размер ее налоговых обязательств перед бюджетом за год. </w:t>
      </w:r>
    </w:p>
    <w:p w14:paraId="4D526219" w14:textId="77777777" w:rsidR="008F0428" w:rsidRPr="00A7121E" w:rsidRDefault="008F0428" w:rsidP="008F0428">
      <w:pPr>
        <w:shd w:val="clear" w:color="auto" w:fill="FFFFFF"/>
        <w:spacing w:after="0" w:line="240" w:lineRule="auto"/>
        <w:ind w:firstLine="709"/>
        <w:jc w:val="both"/>
        <w:rPr>
          <w:rFonts w:ascii="Times New Roman" w:eastAsia="Times New Roman" w:hAnsi="Times New Roman" w:cs="Times New Roman"/>
          <w:color w:val="1A1A1A"/>
          <w:sz w:val="24"/>
          <w:szCs w:val="24"/>
          <w:lang w:eastAsia="ru-RU"/>
        </w:rPr>
      </w:pPr>
      <w:r w:rsidRPr="00A7121E">
        <w:rPr>
          <w:rFonts w:ascii="Times New Roman" w:hAnsi="Times New Roman" w:cs="Times New Roman"/>
          <w:sz w:val="24"/>
          <w:szCs w:val="24"/>
        </w:rPr>
        <w:t>Задание 6. Представьте, что Вы, окончив техникум, поступите в Университет на платное обучение (75 000 рублей в год), а также параллельно устроитесь на работу с заработной платой 18 000 рублей в месяц. Кроме того, чтобы мотивировать Вас к самостоятельной жизни, Ваши родители дадут Вам деньги в размере 500 000 рублей в качестве первоначального взноса по ипотеке на квартиру стоимостью 1 500 000 рублей. Вы приобрели данную квартиру. На какую общую сумму возврата налога вы сможете подать документы? Какая сумма налогов вернётся к вам по результатам этого года и следующих</w:t>
      </w:r>
    </w:p>
    <w:p w14:paraId="6C8A4055" w14:textId="77777777" w:rsidR="008F0428" w:rsidRPr="00A7121E" w:rsidRDefault="008F0428" w:rsidP="008F0428">
      <w:pPr>
        <w:rPr>
          <w:rFonts w:ascii="Times New Roman" w:hAnsi="Times New Roman" w:cs="Times New Roman"/>
          <w:b/>
          <w:bCs/>
          <w:sz w:val="24"/>
          <w:szCs w:val="24"/>
        </w:rPr>
      </w:pPr>
      <w:r w:rsidRPr="00A7121E">
        <w:rPr>
          <w:rFonts w:ascii="Times New Roman" w:hAnsi="Times New Roman" w:cs="Times New Roman"/>
          <w:b/>
          <w:bCs/>
          <w:sz w:val="24"/>
          <w:szCs w:val="24"/>
        </w:rPr>
        <w:br w:type="page"/>
      </w:r>
    </w:p>
    <w:p w14:paraId="32EA8602" w14:textId="7B9B1480" w:rsidR="008F0428" w:rsidRPr="008F0428" w:rsidRDefault="008F0428" w:rsidP="008F0428">
      <w:pPr>
        <w:shd w:val="clear" w:color="auto" w:fill="FFFFFF"/>
        <w:spacing w:after="0" w:line="240" w:lineRule="auto"/>
        <w:ind w:firstLine="850"/>
        <w:jc w:val="center"/>
        <w:rPr>
          <w:rFonts w:ascii="Times New Roman" w:eastAsia="Times New Roman" w:hAnsi="Times New Roman" w:cs="Times New Roman"/>
          <w:b/>
          <w:bCs/>
          <w:color w:val="000000"/>
          <w:sz w:val="28"/>
          <w:szCs w:val="28"/>
          <w:lang w:eastAsia="ru-RU"/>
        </w:rPr>
      </w:pPr>
      <w:r w:rsidRPr="008F0428">
        <w:rPr>
          <w:rFonts w:ascii="Times New Roman" w:eastAsia="Times New Roman" w:hAnsi="Times New Roman" w:cs="Times New Roman"/>
          <w:b/>
          <w:bCs/>
          <w:color w:val="000000"/>
          <w:sz w:val="28"/>
          <w:szCs w:val="28"/>
          <w:lang w:eastAsia="ru-RU"/>
        </w:rPr>
        <w:lastRenderedPageBreak/>
        <w:t xml:space="preserve">Практическое занятие № </w:t>
      </w:r>
      <w:r w:rsidR="00315D04">
        <w:rPr>
          <w:rFonts w:ascii="Times New Roman" w:eastAsia="Times New Roman" w:hAnsi="Times New Roman" w:cs="Times New Roman"/>
          <w:b/>
          <w:bCs/>
          <w:color w:val="000000"/>
          <w:sz w:val="28"/>
          <w:szCs w:val="28"/>
          <w:lang w:eastAsia="ru-RU"/>
        </w:rPr>
        <w:t>6</w:t>
      </w:r>
    </w:p>
    <w:p w14:paraId="4B3ECEAD" w14:textId="77777777" w:rsidR="008F0428" w:rsidRPr="008F0428" w:rsidRDefault="008F0428" w:rsidP="008F0428">
      <w:pPr>
        <w:shd w:val="clear" w:color="auto" w:fill="FFFFFF"/>
        <w:spacing w:after="0" w:line="240" w:lineRule="auto"/>
        <w:ind w:firstLine="850"/>
        <w:jc w:val="center"/>
        <w:rPr>
          <w:rFonts w:ascii="Times New Roman" w:hAnsi="Times New Roman" w:cs="Times New Roman"/>
          <w:b/>
          <w:bCs/>
          <w:iCs/>
          <w:color w:val="000000"/>
          <w:sz w:val="24"/>
          <w:szCs w:val="24"/>
        </w:rPr>
      </w:pPr>
      <w:r w:rsidRPr="008F0428">
        <w:rPr>
          <w:rFonts w:ascii="Times New Roman" w:hAnsi="Times New Roman" w:cs="Times New Roman"/>
          <w:b/>
          <w:bCs/>
          <w:iCs/>
          <w:color w:val="000000"/>
          <w:sz w:val="24"/>
          <w:szCs w:val="24"/>
        </w:rPr>
        <w:t>Заполнение налоговой декларации</w:t>
      </w:r>
      <w:r w:rsidRPr="008F0428">
        <w:rPr>
          <w:rFonts w:ascii="Times New Roman" w:eastAsia="Times New Roman" w:hAnsi="Times New Roman" w:cs="Times New Roman"/>
          <w:color w:val="000000"/>
          <w:sz w:val="24"/>
          <w:szCs w:val="24"/>
        </w:rPr>
        <w:t xml:space="preserve"> </w:t>
      </w:r>
      <w:r w:rsidRPr="008F0428">
        <w:rPr>
          <w:rFonts w:ascii="Times New Roman" w:hAnsi="Times New Roman" w:cs="Times New Roman"/>
          <w:b/>
          <w:bCs/>
          <w:iCs/>
          <w:color w:val="000000"/>
          <w:sz w:val="24"/>
          <w:szCs w:val="24"/>
        </w:rPr>
        <w:t>по различным видам налогов</w:t>
      </w:r>
    </w:p>
    <w:p w14:paraId="438B8E60" w14:textId="77777777" w:rsidR="008F0428" w:rsidRPr="008F0428" w:rsidRDefault="008F0428" w:rsidP="008F0428">
      <w:pPr>
        <w:shd w:val="clear" w:color="auto" w:fill="FFFFFF"/>
        <w:spacing w:after="0" w:line="240" w:lineRule="auto"/>
        <w:ind w:firstLine="850"/>
        <w:rPr>
          <w:rFonts w:ascii="Times New Roman" w:eastAsia="Times New Roman" w:hAnsi="Times New Roman" w:cs="Times New Roman"/>
          <w:b/>
          <w:bCs/>
          <w:color w:val="000000"/>
          <w:sz w:val="24"/>
          <w:szCs w:val="24"/>
          <w:lang w:eastAsia="ru-RU"/>
        </w:rPr>
      </w:pPr>
    </w:p>
    <w:p w14:paraId="438234F9" w14:textId="77777777" w:rsidR="00A7121E" w:rsidRPr="00A7121E" w:rsidRDefault="00A7121E" w:rsidP="00A7121E">
      <w:pPr>
        <w:shd w:val="clear" w:color="auto" w:fill="FFFFFF"/>
        <w:spacing w:after="0" w:line="240" w:lineRule="auto"/>
        <w:ind w:firstLine="850"/>
        <w:rPr>
          <w:rFonts w:ascii="Times New Roman" w:hAnsi="Times New Roman" w:cs="Times New Roman"/>
          <w:sz w:val="24"/>
          <w:szCs w:val="24"/>
          <w:lang w:eastAsia="ru-RU"/>
        </w:rPr>
      </w:pPr>
      <w:r w:rsidRPr="00A7121E">
        <w:rPr>
          <w:rFonts w:ascii="Times New Roman" w:eastAsia="Times New Roman" w:hAnsi="Times New Roman" w:cs="Times New Roman"/>
          <w:b/>
          <w:iCs/>
          <w:color w:val="000000"/>
          <w:sz w:val="24"/>
          <w:szCs w:val="24"/>
          <w:lang w:eastAsia="ru-RU"/>
        </w:rPr>
        <w:t>Цель</w:t>
      </w:r>
      <w:r w:rsidRPr="00A7121E">
        <w:rPr>
          <w:rFonts w:ascii="Times New Roman" w:eastAsia="Times New Roman" w:hAnsi="Times New Roman" w:cs="Times New Roman"/>
          <w:iCs/>
          <w:color w:val="000000"/>
          <w:sz w:val="24"/>
          <w:szCs w:val="24"/>
          <w:lang w:eastAsia="ru-RU"/>
        </w:rPr>
        <w:t>: умение использовать теоретические знания при выполнении практических заданий по з</w:t>
      </w:r>
      <w:r w:rsidRPr="00A7121E">
        <w:rPr>
          <w:rFonts w:ascii="Times New Roman" w:eastAsia="Times New Roman" w:hAnsi="Times New Roman" w:cs="Times New Roman"/>
          <w:iCs/>
          <w:sz w:val="24"/>
          <w:szCs w:val="24"/>
          <w:lang w:eastAsia="ru-RU"/>
        </w:rPr>
        <w:t>аполнению налоговой декларации</w:t>
      </w:r>
    </w:p>
    <w:p w14:paraId="5BE1D64F" w14:textId="77777777" w:rsidR="008F0428" w:rsidRPr="00A7121E" w:rsidRDefault="008F0428" w:rsidP="008F0428">
      <w:pPr>
        <w:shd w:val="clear" w:color="auto" w:fill="FFFFFF"/>
        <w:spacing w:after="0" w:line="240" w:lineRule="auto"/>
        <w:ind w:firstLine="850"/>
        <w:rPr>
          <w:rFonts w:ascii="Times New Roman" w:eastAsia="Times New Roman" w:hAnsi="Times New Roman" w:cs="Times New Roman"/>
          <w:iCs/>
          <w:color w:val="000000"/>
          <w:sz w:val="24"/>
          <w:szCs w:val="24"/>
          <w:lang w:eastAsia="ru-RU"/>
        </w:rPr>
      </w:pPr>
      <w:r w:rsidRPr="00A7121E">
        <w:rPr>
          <w:rFonts w:ascii="Times New Roman" w:eastAsia="Times New Roman" w:hAnsi="Times New Roman" w:cs="Times New Roman"/>
          <w:b/>
          <w:iCs/>
          <w:color w:val="000000"/>
          <w:sz w:val="24"/>
          <w:szCs w:val="24"/>
          <w:lang w:eastAsia="ru-RU"/>
        </w:rPr>
        <w:t>Время выполнения</w:t>
      </w:r>
      <w:r w:rsidRPr="00A7121E">
        <w:rPr>
          <w:rFonts w:ascii="Times New Roman" w:eastAsia="Times New Roman" w:hAnsi="Times New Roman" w:cs="Times New Roman"/>
          <w:iCs/>
          <w:color w:val="000000"/>
          <w:sz w:val="24"/>
          <w:szCs w:val="24"/>
          <w:lang w:eastAsia="ru-RU"/>
        </w:rPr>
        <w:t> 2 часа</w:t>
      </w:r>
    </w:p>
    <w:p w14:paraId="753719E8" w14:textId="77777777" w:rsidR="00A7121E" w:rsidRDefault="00A7121E" w:rsidP="008F0428">
      <w:pPr>
        <w:pStyle w:val="c21"/>
        <w:shd w:val="clear" w:color="auto" w:fill="FFFFFF"/>
        <w:spacing w:before="0" w:beforeAutospacing="0" w:after="0" w:afterAutospacing="0"/>
        <w:jc w:val="center"/>
        <w:rPr>
          <w:rStyle w:val="c47"/>
          <w:b/>
          <w:bCs/>
          <w:color w:val="000000"/>
        </w:rPr>
      </w:pPr>
    </w:p>
    <w:p w14:paraId="2970F450" w14:textId="77777777" w:rsidR="008F0428" w:rsidRPr="008F0428" w:rsidRDefault="008F0428" w:rsidP="008F0428">
      <w:pPr>
        <w:pStyle w:val="c21"/>
        <w:shd w:val="clear" w:color="auto" w:fill="FFFFFF"/>
        <w:spacing w:before="0" w:beforeAutospacing="0" w:after="0" w:afterAutospacing="0"/>
        <w:jc w:val="center"/>
        <w:rPr>
          <w:rStyle w:val="c47"/>
          <w:b/>
          <w:bCs/>
          <w:color w:val="000000"/>
        </w:rPr>
      </w:pPr>
      <w:r w:rsidRPr="008F0428">
        <w:rPr>
          <w:rStyle w:val="c47"/>
          <w:b/>
          <w:bCs/>
          <w:color w:val="000000"/>
        </w:rPr>
        <w:t>Методические данные</w:t>
      </w:r>
    </w:p>
    <w:p w14:paraId="6D595AE8" w14:textId="77777777" w:rsidR="008F0428" w:rsidRPr="008F0428" w:rsidRDefault="008F0428" w:rsidP="008F0428">
      <w:pPr>
        <w:pStyle w:val="a3"/>
        <w:spacing w:line="276" w:lineRule="auto"/>
        <w:ind w:firstLine="708"/>
        <w:jc w:val="both"/>
        <w:rPr>
          <w:rFonts w:ascii="Times New Roman" w:hAnsi="Times New Roman" w:cs="Times New Roman"/>
          <w:sz w:val="24"/>
          <w:szCs w:val="24"/>
        </w:rPr>
      </w:pPr>
      <w:r w:rsidRPr="008F0428">
        <w:rPr>
          <w:rFonts w:ascii="Times New Roman" w:hAnsi="Times New Roman" w:cs="Times New Roman"/>
          <w:b/>
          <w:sz w:val="24"/>
          <w:szCs w:val="24"/>
        </w:rPr>
        <w:t>Налог</w:t>
      </w:r>
      <w:r w:rsidRPr="008F0428">
        <w:rPr>
          <w:rFonts w:ascii="Times New Roman" w:hAnsi="Times New Roman" w:cs="Times New Roman"/>
          <w:sz w:val="24"/>
          <w:szCs w:val="24"/>
        </w:rPr>
        <w:t xml:space="preserve"> – это обязательный, индивидуально безвозмездный платеж, который взимается с организаций и физических лиц в виде части принадлежащих им денежных средств. Налоги служат основным источником доходов государства, которое в свою очередь расходует их на благо населения страны. </w:t>
      </w:r>
    </w:p>
    <w:p w14:paraId="18016FD1" w14:textId="77777777" w:rsidR="008F0428" w:rsidRPr="008F0428" w:rsidRDefault="008F0428" w:rsidP="008F0428">
      <w:pPr>
        <w:pStyle w:val="a3"/>
        <w:spacing w:line="276" w:lineRule="auto"/>
        <w:ind w:firstLine="709"/>
        <w:jc w:val="both"/>
        <w:rPr>
          <w:rFonts w:ascii="Times New Roman" w:hAnsi="Times New Roman" w:cs="Times New Roman"/>
          <w:sz w:val="24"/>
          <w:szCs w:val="24"/>
          <w:lang w:eastAsia="ru-RU"/>
        </w:rPr>
      </w:pPr>
      <w:r w:rsidRPr="008F0428">
        <w:rPr>
          <w:rFonts w:ascii="Times New Roman" w:hAnsi="Times New Roman" w:cs="Times New Roman"/>
          <w:b/>
          <w:bCs/>
          <w:sz w:val="24"/>
          <w:szCs w:val="24"/>
          <w:lang w:eastAsia="ru-RU"/>
        </w:rPr>
        <w:t xml:space="preserve">Действующие налоги установлены </w:t>
      </w:r>
      <w:r w:rsidRPr="008F0428">
        <w:rPr>
          <w:rFonts w:ascii="Times New Roman" w:hAnsi="Times New Roman" w:cs="Times New Roman"/>
          <w:sz w:val="24"/>
          <w:szCs w:val="24"/>
          <w:lang w:eastAsia="ru-RU"/>
        </w:rPr>
        <w:t xml:space="preserve">Налоговым кодексом (ст. 13-15 НК РФ, ч. II НК РФ) и действующими Федеральными законами (налог на имущество физических лиц). </w:t>
      </w:r>
    </w:p>
    <w:p w14:paraId="0A2B7062" w14:textId="77777777" w:rsidR="008F0428" w:rsidRPr="008F0428" w:rsidRDefault="008F0428" w:rsidP="008F0428">
      <w:pPr>
        <w:pStyle w:val="a3"/>
        <w:spacing w:line="276" w:lineRule="auto"/>
        <w:ind w:firstLine="709"/>
        <w:jc w:val="both"/>
        <w:rPr>
          <w:rFonts w:ascii="Times New Roman" w:hAnsi="Times New Roman" w:cs="Times New Roman"/>
          <w:sz w:val="24"/>
          <w:szCs w:val="24"/>
          <w:lang w:eastAsia="ru-RU"/>
        </w:rPr>
      </w:pPr>
      <w:r w:rsidRPr="008F0428">
        <w:rPr>
          <w:rFonts w:ascii="Times New Roman" w:hAnsi="Times New Roman" w:cs="Times New Roman"/>
          <w:sz w:val="24"/>
          <w:szCs w:val="24"/>
          <w:lang w:eastAsia="ru-RU"/>
        </w:rPr>
        <w:t xml:space="preserve">Согласно ст. 12 НК РФ налоги Российской Федерации делятся на федеральные, региональные и местные. Для нас как налогоплательщиков эта информация означает следующее. Федеральные налоги устанавливаются Налоговым кодексом и обязательны для уплаты налогоплательщиками на всей территории РФ. </w:t>
      </w:r>
      <w:proofErr w:type="gramStart"/>
      <w:r w:rsidRPr="008F0428">
        <w:rPr>
          <w:rFonts w:ascii="Times New Roman" w:hAnsi="Times New Roman" w:cs="Times New Roman"/>
          <w:sz w:val="24"/>
          <w:szCs w:val="24"/>
          <w:lang w:eastAsia="ru-RU"/>
        </w:rPr>
        <w:t>Если налог является региональным (ст. 14 НК РФ) или местным (ст. 15 НК РФ), то он вводится в действие Кодексом и соответствующими законодательными актами региональных или местных властей, а обязанность и условия его уплаты зависят от конкретной территории региона (субъекта РФ) или местности (городского округа, муниципальных образований, городских и сельских поселений, городов федерального значения Москвы и Санкт-Петербурга).</w:t>
      </w:r>
      <w:proofErr w:type="gramEnd"/>
    </w:p>
    <w:p w14:paraId="3F830FB5" w14:textId="77777777" w:rsidR="008F0428" w:rsidRPr="008F0428" w:rsidRDefault="008F0428" w:rsidP="008F0428">
      <w:pPr>
        <w:pStyle w:val="a3"/>
        <w:spacing w:line="276" w:lineRule="auto"/>
        <w:ind w:firstLine="709"/>
        <w:jc w:val="both"/>
        <w:rPr>
          <w:rFonts w:ascii="Times New Roman" w:hAnsi="Times New Roman" w:cs="Times New Roman"/>
          <w:sz w:val="24"/>
          <w:szCs w:val="24"/>
          <w:lang w:eastAsia="ru-RU"/>
        </w:rPr>
      </w:pPr>
      <w:r w:rsidRPr="008F0428">
        <w:rPr>
          <w:rFonts w:ascii="Times New Roman" w:hAnsi="Times New Roman" w:cs="Times New Roman"/>
          <w:b/>
          <w:bCs/>
          <w:sz w:val="24"/>
          <w:szCs w:val="24"/>
          <w:lang w:eastAsia="ru-RU"/>
        </w:rPr>
        <w:t>К налогам, которые обязаны уплачивать физические лица в России, относятся:</w:t>
      </w:r>
    </w:p>
    <w:p w14:paraId="21FE5DC2" w14:textId="77777777" w:rsidR="008F0428" w:rsidRPr="008F0428" w:rsidRDefault="008F0428" w:rsidP="00962649">
      <w:pPr>
        <w:pStyle w:val="a3"/>
        <w:numPr>
          <w:ilvl w:val="0"/>
          <w:numId w:val="53"/>
        </w:numPr>
        <w:spacing w:line="276" w:lineRule="auto"/>
        <w:jc w:val="both"/>
        <w:rPr>
          <w:rFonts w:ascii="Times New Roman" w:hAnsi="Times New Roman" w:cs="Times New Roman"/>
          <w:sz w:val="24"/>
          <w:szCs w:val="24"/>
          <w:lang w:eastAsia="ru-RU"/>
        </w:rPr>
      </w:pPr>
      <w:r w:rsidRPr="008F0428">
        <w:rPr>
          <w:rFonts w:ascii="Times New Roman" w:hAnsi="Times New Roman" w:cs="Times New Roman"/>
          <w:sz w:val="24"/>
          <w:szCs w:val="24"/>
          <w:lang w:eastAsia="ru-RU"/>
        </w:rPr>
        <w:t>федеральный налог - налог на доходы физических лиц (НДФЛ);</w:t>
      </w:r>
    </w:p>
    <w:p w14:paraId="365FAE7F" w14:textId="77777777" w:rsidR="008F0428" w:rsidRPr="008F0428" w:rsidRDefault="008F0428" w:rsidP="00962649">
      <w:pPr>
        <w:pStyle w:val="a3"/>
        <w:numPr>
          <w:ilvl w:val="0"/>
          <w:numId w:val="53"/>
        </w:numPr>
        <w:spacing w:line="276" w:lineRule="auto"/>
        <w:jc w:val="both"/>
        <w:rPr>
          <w:rFonts w:ascii="Times New Roman" w:hAnsi="Times New Roman" w:cs="Times New Roman"/>
          <w:sz w:val="24"/>
          <w:szCs w:val="24"/>
          <w:lang w:eastAsia="ru-RU"/>
        </w:rPr>
      </w:pPr>
      <w:r w:rsidRPr="008F0428">
        <w:rPr>
          <w:rFonts w:ascii="Times New Roman" w:hAnsi="Times New Roman" w:cs="Times New Roman"/>
          <w:sz w:val="24"/>
          <w:szCs w:val="24"/>
          <w:lang w:eastAsia="ru-RU"/>
        </w:rPr>
        <w:t>региональный налог – транспортный налог;</w:t>
      </w:r>
    </w:p>
    <w:p w14:paraId="0FB621DF" w14:textId="77777777" w:rsidR="008F0428" w:rsidRPr="008F0428" w:rsidRDefault="008F0428" w:rsidP="00962649">
      <w:pPr>
        <w:pStyle w:val="a3"/>
        <w:numPr>
          <w:ilvl w:val="0"/>
          <w:numId w:val="53"/>
        </w:numPr>
        <w:spacing w:line="276" w:lineRule="auto"/>
        <w:jc w:val="both"/>
        <w:rPr>
          <w:rFonts w:ascii="Times New Roman" w:hAnsi="Times New Roman" w:cs="Times New Roman"/>
          <w:sz w:val="24"/>
          <w:szCs w:val="24"/>
          <w:lang w:eastAsia="ru-RU"/>
        </w:rPr>
      </w:pPr>
      <w:r w:rsidRPr="008F0428">
        <w:rPr>
          <w:rFonts w:ascii="Times New Roman" w:hAnsi="Times New Roman" w:cs="Times New Roman"/>
          <w:sz w:val="24"/>
          <w:szCs w:val="24"/>
          <w:lang w:eastAsia="ru-RU"/>
        </w:rPr>
        <w:t>местные налоги – налог на имущество физических лиц и земельный налог.</w:t>
      </w:r>
    </w:p>
    <w:p w14:paraId="593E126C" w14:textId="77777777" w:rsidR="008F0428" w:rsidRPr="008F0428" w:rsidRDefault="008F0428" w:rsidP="008F0428">
      <w:pPr>
        <w:pStyle w:val="a3"/>
        <w:spacing w:line="276" w:lineRule="auto"/>
        <w:ind w:firstLine="709"/>
        <w:jc w:val="both"/>
        <w:rPr>
          <w:rFonts w:ascii="Times New Roman" w:hAnsi="Times New Roman" w:cs="Times New Roman"/>
          <w:sz w:val="24"/>
          <w:szCs w:val="24"/>
          <w:lang w:eastAsia="ru-RU"/>
        </w:rPr>
      </w:pPr>
      <w:r w:rsidRPr="008F0428">
        <w:rPr>
          <w:rFonts w:ascii="Times New Roman" w:hAnsi="Times New Roman" w:cs="Times New Roman"/>
          <w:b/>
          <w:sz w:val="24"/>
          <w:szCs w:val="24"/>
          <w:lang w:eastAsia="ru-RU"/>
        </w:rPr>
        <w:t>Налог на доходы физических лиц</w:t>
      </w:r>
      <w:r w:rsidRPr="008F0428">
        <w:rPr>
          <w:rFonts w:ascii="Times New Roman" w:hAnsi="Times New Roman" w:cs="Times New Roman"/>
          <w:sz w:val="24"/>
          <w:szCs w:val="24"/>
          <w:lang w:eastAsia="ru-RU"/>
        </w:rPr>
        <w:t xml:space="preserve"> (НДФЛ) — основной вид прямых налогов. Исчисляется в процентах от совокупного дохода физических лиц за вычетом документально подтверждённых расходов, в соответствии с действующим законодательством. </w:t>
      </w:r>
    </w:p>
    <w:p w14:paraId="3D558BBB" w14:textId="77777777" w:rsidR="008F0428" w:rsidRPr="008F0428" w:rsidRDefault="008F0428" w:rsidP="008F0428">
      <w:pPr>
        <w:pStyle w:val="a3"/>
        <w:spacing w:line="276" w:lineRule="auto"/>
        <w:ind w:firstLine="709"/>
        <w:jc w:val="both"/>
        <w:rPr>
          <w:rFonts w:ascii="Times New Roman" w:hAnsi="Times New Roman" w:cs="Times New Roman"/>
          <w:sz w:val="24"/>
          <w:szCs w:val="24"/>
          <w:lang w:eastAsia="ru-RU"/>
        </w:rPr>
      </w:pPr>
      <w:r w:rsidRPr="008F0428">
        <w:rPr>
          <w:rFonts w:ascii="Times New Roman" w:hAnsi="Times New Roman" w:cs="Times New Roman"/>
          <w:b/>
          <w:sz w:val="24"/>
          <w:szCs w:val="24"/>
          <w:lang w:eastAsia="ru-RU"/>
        </w:rPr>
        <w:t>Плательщиками налога</w:t>
      </w:r>
      <w:r w:rsidRPr="008F0428">
        <w:rPr>
          <w:rFonts w:ascii="Times New Roman" w:hAnsi="Times New Roman" w:cs="Times New Roman"/>
          <w:sz w:val="24"/>
          <w:szCs w:val="24"/>
          <w:lang w:eastAsia="ru-RU"/>
        </w:rPr>
        <w:t xml:space="preserve"> на доходы физических лиц являются физические лица, для целей </w:t>
      </w:r>
      <w:proofErr w:type="gramStart"/>
      <w:r w:rsidRPr="008F0428">
        <w:rPr>
          <w:rFonts w:ascii="Times New Roman" w:hAnsi="Times New Roman" w:cs="Times New Roman"/>
          <w:sz w:val="24"/>
          <w:szCs w:val="24"/>
          <w:lang w:eastAsia="ru-RU"/>
        </w:rPr>
        <w:t>налогообложения</w:t>
      </w:r>
      <w:proofErr w:type="gramEnd"/>
      <w:r w:rsidRPr="008F0428">
        <w:rPr>
          <w:rFonts w:ascii="Times New Roman" w:hAnsi="Times New Roman" w:cs="Times New Roman"/>
          <w:sz w:val="24"/>
          <w:szCs w:val="24"/>
          <w:lang w:eastAsia="ru-RU"/>
        </w:rPr>
        <w:t xml:space="preserve"> подразделяемые на две группы:</w:t>
      </w:r>
    </w:p>
    <w:p w14:paraId="15DE5E40" w14:textId="77777777" w:rsidR="008F0428" w:rsidRPr="008F0428" w:rsidRDefault="008F0428" w:rsidP="00962649">
      <w:pPr>
        <w:pStyle w:val="a3"/>
        <w:numPr>
          <w:ilvl w:val="0"/>
          <w:numId w:val="46"/>
        </w:numPr>
        <w:spacing w:line="276" w:lineRule="auto"/>
        <w:jc w:val="both"/>
        <w:rPr>
          <w:rFonts w:ascii="Times New Roman" w:hAnsi="Times New Roman" w:cs="Times New Roman"/>
          <w:sz w:val="24"/>
          <w:szCs w:val="24"/>
          <w:lang w:eastAsia="ru-RU"/>
        </w:rPr>
      </w:pPr>
      <w:r w:rsidRPr="008F0428">
        <w:rPr>
          <w:rFonts w:ascii="Times New Roman" w:hAnsi="Times New Roman" w:cs="Times New Roman"/>
          <w:sz w:val="24"/>
          <w:szCs w:val="24"/>
          <w:lang w:eastAsia="ru-RU"/>
        </w:rPr>
        <w:t>лица, являющиеся налоговыми резидентами Российской Федерации (фактически находящиеся на территории России не менее 183 календарных дней в течение 12 следующих подряд месяцев);</w:t>
      </w:r>
    </w:p>
    <w:p w14:paraId="0ED28483" w14:textId="77777777" w:rsidR="008F0428" w:rsidRPr="008F0428" w:rsidRDefault="008F0428" w:rsidP="00962649">
      <w:pPr>
        <w:pStyle w:val="a3"/>
        <w:numPr>
          <w:ilvl w:val="0"/>
          <w:numId w:val="46"/>
        </w:numPr>
        <w:spacing w:line="276" w:lineRule="auto"/>
        <w:jc w:val="both"/>
        <w:rPr>
          <w:rFonts w:ascii="Times New Roman" w:hAnsi="Times New Roman" w:cs="Times New Roman"/>
          <w:sz w:val="24"/>
          <w:szCs w:val="24"/>
          <w:lang w:eastAsia="ru-RU"/>
        </w:rPr>
      </w:pPr>
      <w:r w:rsidRPr="008F0428">
        <w:rPr>
          <w:rFonts w:ascii="Times New Roman" w:hAnsi="Times New Roman" w:cs="Times New Roman"/>
          <w:sz w:val="24"/>
          <w:szCs w:val="24"/>
          <w:lang w:eastAsia="ru-RU"/>
        </w:rPr>
        <w:t>лица, не являющиеся налоговыми резидентами Российской Федерации, в случае получения дохода на территории России.</w:t>
      </w:r>
    </w:p>
    <w:p w14:paraId="3D323F1A"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В соответствии со ст.217 НК РФ не все доходы физических лиц облагаются НДФЛ</w:t>
      </w:r>
    </w:p>
    <w:p w14:paraId="4BAB940C" w14:textId="77777777" w:rsidR="008F0428" w:rsidRPr="008F0428" w:rsidRDefault="006832B7" w:rsidP="008F0428">
      <w:pPr>
        <w:pStyle w:val="a3"/>
        <w:spacing w:line="276" w:lineRule="auto"/>
        <w:ind w:firstLine="709"/>
        <w:jc w:val="both"/>
        <w:rPr>
          <w:rFonts w:ascii="Times New Roman" w:hAnsi="Times New Roman" w:cs="Times New Roman"/>
          <w:b/>
          <w:sz w:val="24"/>
          <w:szCs w:val="24"/>
        </w:rPr>
      </w:pPr>
      <w:hyperlink w:history="1">
        <w:r w:rsidR="008F0428" w:rsidRPr="008F0428">
          <w:rPr>
            <w:rStyle w:val="a7"/>
            <w:rFonts w:ascii="Times New Roman" w:hAnsi="Times New Roman" w:cs="Times New Roman"/>
            <w:b/>
            <w:sz w:val="24"/>
            <w:szCs w:val="24"/>
          </w:rPr>
          <w:t>Доходы, облагаемые НДФЛ</w:t>
        </w:r>
      </w:hyperlink>
      <w:r w:rsidR="008F0428" w:rsidRPr="008F0428">
        <w:rPr>
          <w:rStyle w:val="active1"/>
          <w:rFonts w:ascii="Times New Roman" w:hAnsi="Times New Roman" w:cs="Times New Roman"/>
          <w:b/>
          <w:sz w:val="24"/>
          <w:szCs w:val="24"/>
        </w:rPr>
        <w:t>:</w:t>
      </w:r>
      <w:r w:rsidR="008F0428" w:rsidRPr="008F0428">
        <w:rPr>
          <w:rFonts w:ascii="Times New Roman" w:hAnsi="Times New Roman" w:cs="Times New Roman"/>
          <w:b/>
          <w:sz w:val="24"/>
          <w:szCs w:val="24"/>
        </w:rPr>
        <w:t xml:space="preserve"> </w:t>
      </w:r>
    </w:p>
    <w:p w14:paraId="105B74C4" w14:textId="77777777" w:rsidR="008F0428" w:rsidRPr="008F0428" w:rsidRDefault="008F0428" w:rsidP="00962649">
      <w:pPr>
        <w:pStyle w:val="a3"/>
        <w:numPr>
          <w:ilvl w:val="0"/>
          <w:numId w:val="48"/>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от продажи имущества, находившегося в собственности менее 3 (с 2016 года – 5) лет;</w:t>
      </w:r>
    </w:p>
    <w:p w14:paraId="1F9B45F7" w14:textId="77777777" w:rsidR="008F0428" w:rsidRPr="008F0428" w:rsidRDefault="008F0428" w:rsidP="00962649">
      <w:pPr>
        <w:pStyle w:val="a3"/>
        <w:numPr>
          <w:ilvl w:val="0"/>
          <w:numId w:val="48"/>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от сдачи имущества в аренду;</w:t>
      </w:r>
    </w:p>
    <w:p w14:paraId="22D7E881" w14:textId="77777777" w:rsidR="008F0428" w:rsidRPr="008F0428" w:rsidRDefault="008F0428" w:rsidP="00962649">
      <w:pPr>
        <w:pStyle w:val="a3"/>
        <w:numPr>
          <w:ilvl w:val="0"/>
          <w:numId w:val="48"/>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доходы от источников за пределами Российской Федерации;</w:t>
      </w:r>
    </w:p>
    <w:p w14:paraId="4FFF5330" w14:textId="77777777" w:rsidR="008F0428" w:rsidRPr="008F0428" w:rsidRDefault="008F0428" w:rsidP="00962649">
      <w:pPr>
        <w:pStyle w:val="a3"/>
        <w:numPr>
          <w:ilvl w:val="0"/>
          <w:numId w:val="48"/>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 xml:space="preserve">доходы в виде разного рода выигрышей; </w:t>
      </w:r>
    </w:p>
    <w:p w14:paraId="1127265E" w14:textId="77777777" w:rsidR="008F0428" w:rsidRPr="008F0428" w:rsidRDefault="008F0428" w:rsidP="00962649">
      <w:pPr>
        <w:pStyle w:val="a3"/>
        <w:numPr>
          <w:ilvl w:val="0"/>
          <w:numId w:val="48"/>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иные доходы.</w:t>
      </w:r>
    </w:p>
    <w:p w14:paraId="25F79408" w14:textId="77777777" w:rsidR="008F0428" w:rsidRPr="008F0428" w:rsidRDefault="006832B7" w:rsidP="008F0428">
      <w:pPr>
        <w:pStyle w:val="a3"/>
        <w:spacing w:line="276" w:lineRule="auto"/>
        <w:ind w:firstLine="709"/>
        <w:jc w:val="both"/>
        <w:rPr>
          <w:rFonts w:ascii="Times New Roman" w:hAnsi="Times New Roman" w:cs="Times New Roman"/>
          <w:b/>
          <w:sz w:val="24"/>
          <w:szCs w:val="24"/>
        </w:rPr>
      </w:pPr>
      <w:hyperlink w:history="1">
        <w:r w:rsidR="008F0428" w:rsidRPr="008F0428">
          <w:rPr>
            <w:rStyle w:val="a7"/>
            <w:rFonts w:ascii="Times New Roman" w:hAnsi="Times New Roman" w:cs="Times New Roman"/>
            <w:b/>
            <w:sz w:val="24"/>
            <w:szCs w:val="24"/>
          </w:rPr>
          <w:t>Доходы, не облагаемые НДФЛ</w:t>
        </w:r>
      </w:hyperlink>
      <w:r w:rsidR="008F0428" w:rsidRPr="008F0428">
        <w:rPr>
          <w:rStyle w:val="active1"/>
          <w:rFonts w:ascii="Times New Roman" w:hAnsi="Times New Roman" w:cs="Times New Roman"/>
          <w:b/>
          <w:sz w:val="24"/>
          <w:szCs w:val="24"/>
        </w:rPr>
        <w:t>:</w:t>
      </w:r>
      <w:r w:rsidR="008F0428" w:rsidRPr="008F0428">
        <w:rPr>
          <w:rFonts w:ascii="Times New Roman" w:hAnsi="Times New Roman" w:cs="Times New Roman"/>
          <w:b/>
          <w:sz w:val="24"/>
          <w:szCs w:val="24"/>
        </w:rPr>
        <w:t xml:space="preserve"> </w:t>
      </w:r>
    </w:p>
    <w:p w14:paraId="25F6AD02" w14:textId="77777777" w:rsidR="008F0428" w:rsidRPr="008F0428" w:rsidRDefault="008F0428" w:rsidP="00962649">
      <w:pPr>
        <w:pStyle w:val="a3"/>
        <w:numPr>
          <w:ilvl w:val="0"/>
          <w:numId w:val="49"/>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lastRenderedPageBreak/>
        <w:t>доходы от продажи имущества, находившегося в собственности более трех лет (пяти лет);</w:t>
      </w:r>
    </w:p>
    <w:p w14:paraId="0357DEC0" w14:textId="77777777" w:rsidR="008F0428" w:rsidRPr="008F0428" w:rsidRDefault="008F0428" w:rsidP="00962649">
      <w:pPr>
        <w:pStyle w:val="a3"/>
        <w:numPr>
          <w:ilvl w:val="0"/>
          <w:numId w:val="49"/>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доходы, полученные в порядке наследования;</w:t>
      </w:r>
    </w:p>
    <w:p w14:paraId="5D0927FE" w14:textId="77777777" w:rsidR="008F0428" w:rsidRPr="008F0428" w:rsidRDefault="008F0428" w:rsidP="00962649">
      <w:pPr>
        <w:pStyle w:val="a3"/>
        <w:numPr>
          <w:ilvl w:val="0"/>
          <w:numId w:val="49"/>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 xml:space="preserve">доходы, полученные по договору дарения от члена семьи и (или) близкого родственника в соответствии с Семейным кодексом Российской Федерации (от супруга, родителей и детей, в том числе усыновителей и усыновленных, дедушки, бабушки и внуков, полнородных и </w:t>
      </w:r>
      <w:proofErr w:type="spellStart"/>
      <w:r w:rsidRPr="008F0428">
        <w:rPr>
          <w:rFonts w:ascii="Times New Roman" w:hAnsi="Times New Roman" w:cs="Times New Roman"/>
          <w:sz w:val="24"/>
          <w:szCs w:val="24"/>
        </w:rPr>
        <w:t>неполнородных</w:t>
      </w:r>
      <w:proofErr w:type="spellEnd"/>
      <w:r w:rsidRPr="008F0428">
        <w:rPr>
          <w:rFonts w:ascii="Times New Roman" w:hAnsi="Times New Roman" w:cs="Times New Roman"/>
          <w:sz w:val="24"/>
          <w:szCs w:val="24"/>
        </w:rPr>
        <w:t xml:space="preserve"> (имеющих общих отца или мать) братьев и сестер);</w:t>
      </w:r>
    </w:p>
    <w:p w14:paraId="4350169C" w14:textId="77777777" w:rsidR="008F0428" w:rsidRPr="008F0428" w:rsidRDefault="008F0428" w:rsidP="00962649">
      <w:pPr>
        <w:pStyle w:val="a3"/>
        <w:numPr>
          <w:ilvl w:val="0"/>
          <w:numId w:val="49"/>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 xml:space="preserve">иные доходы. </w:t>
      </w:r>
    </w:p>
    <w:p w14:paraId="7280489E" w14:textId="77777777" w:rsidR="008F0428" w:rsidRPr="008F0428" w:rsidRDefault="008F0428" w:rsidP="008F0428">
      <w:pPr>
        <w:pStyle w:val="a3"/>
        <w:spacing w:line="276" w:lineRule="auto"/>
        <w:ind w:firstLine="709"/>
        <w:jc w:val="center"/>
        <w:rPr>
          <w:rFonts w:ascii="Times New Roman" w:hAnsi="Times New Roman" w:cs="Times New Roman"/>
          <w:b/>
          <w:sz w:val="24"/>
          <w:szCs w:val="24"/>
        </w:rPr>
      </w:pPr>
      <w:r w:rsidRPr="008F0428">
        <w:rPr>
          <w:rStyle w:val="value2"/>
          <w:rFonts w:ascii="Times New Roman" w:hAnsi="Times New Roman" w:cs="Times New Roman"/>
          <w:b/>
          <w:sz w:val="24"/>
          <w:szCs w:val="24"/>
        </w:rPr>
        <w:t>Размер налога</w:t>
      </w:r>
      <w:r w:rsidRPr="008F0428">
        <w:rPr>
          <w:rFonts w:ascii="Times New Roman" w:hAnsi="Times New Roman" w:cs="Times New Roman"/>
          <w:b/>
          <w:sz w:val="24"/>
          <w:szCs w:val="24"/>
        </w:rPr>
        <w:t xml:space="preserve"> </w:t>
      </w:r>
      <w:r w:rsidRPr="008F0428">
        <w:rPr>
          <w:rStyle w:val="sign12"/>
          <w:rFonts w:ascii="Times New Roman" w:hAnsi="Times New Roman" w:cs="Times New Roman"/>
          <w:b/>
          <w:sz w:val="24"/>
          <w:szCs w:val="24"/>
        </w:rPr>
        <w:t>=</w:t>
      </w:r>
      <w:r w:rsidRPr="008F0428">
        <w:rPr>
          <w:rFonts w:ascii="Times New Roman" w:hAnsi="Times New Roman" w:cs="Times New Roman"/>
          <w:b/>
          <w:sz w:val="24"/>
          <w:szCs w:val="24"/>
        </w:rPr>
        <w:t xml:space="preserve"> </w:t>
      </w:r>
      <w:r w:rsidRPr="008F0428">
        <w:rPr>
          <w:rStyle w:val="value2"/>
          <w:rFonts w:ascii="Times New Roman" w:hAnsi="Times New Roman" w:cs="Times New Roman"/>
          <w:b/>
          <w:sz w:val="24"/>
          <w:szCs w:val="24"/>
        </w:rPr>
        <w:t>Ставка налога</w:t>
      </w:r>
      <w:r w:rsidRPr="008F0428">
        <w:rPr>
          <w:rFonts w:ascii="Times New Roman" w:hAnsi="Times New Roman" w:cs="Times New Roman"/>
          <w:b/>
          <w:sz w:val="24"/>
          <w:szCs w:val="24"/>
        </w:rPr>
        <w:t xml:space="preserve"> </w:t>
      </w:r>
      <w:r w:rsidRPr="008F0428">
        <w:rPr>
          <w:rStyle w:val="sign22"/>
          <w:rFonts w:ascii="Times New Roman" w:hAnsi="Times New Roman" w:cs="Times New Roman"/>
          <w:b/>
          <w:sz w:val="24"/>
          <w:szCs w:val="24"/>
        </w:rPr>
        <w:t>х</w:t>
      </w:r>
      <w:r w:rsidRPr="008F0428">
        <w:rPr>
          <w:rFonts w:ascii="Times New Roman" w:hAnsi="Times New Roman" w:cs="Times New Roman"/>
          <w:b/>
          <w:sz w:val="24"/>
          <w:szCs w:val="24"/>
        </w:rPr>
        <w:t xml:space="preserve"> </w:t>
      </w:r>
      <w:r w:rsidRPr="008F0428">
        <w:rPr>
          <w:rStyle w:val="value2"/>
          <w:rFonts w:ascii="Times New Roman" w:hAnsi="Times New Roman" w:cs="Times New Roman"/>
          <w:b/>
          <w:sz w:val="24"/>
          <w:szCs w:val="24"/>
        </w:rPr>
        <w:t>Налоговая база</w:t>
      </w:r>
    </w:p>
    <w:p w14:paraId="3E6ECF75"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Налоговым кодексом Российской Федерации по налогу на доходы физических лиц предусмотрено пять налоговых ставок. Различные налоговые ставки установлены как в отношении видов доходов, так и в отношении категорий налогоплательщиков.</w:t>
      </w:r>
    </w:p>
    <w:p w14:paraId="3C19914C" w14:textId="77777777" w:rsidR="008F0428" w:rsidRPr="008F0428" w:rsidRDefault="008F0428" w:rsidP="00962649">
      <w:pPr>
        <w:pStyle w:val="a3"/>
        <w:numPr>
          <w:ilvl w:val="0"/>
          <w:numId w:val="50"/>
        </w:numPr>
        <w:spacing w:line="276" w:lineRule="auto"/>
        <w:jc w:val="both"/>
        <w:rPr>
          <w:rFonts w:ascii="Times New Roman" w:hAnsi="Times New Roman" w:cs="Times New Roman"/>
          <w:vanish/>
          <w:sz w:val="24"/>
          <w:szCs w:val="24"/>
        </w:rPr>
      </w:pPr>
      <w:r w:rsidRPr="008F0428">
        <w:rPr>
          <w:rFonts w:ascii="Times New Roman" w:hAnsi="Times New Roman" w:cs="Times New Roman"/>
          <w:sz w:val="24"/>
          <w:szCs w:val="24"/>
        </w:rPr>
        <w:t xml:space="preserve">налоговая ставка в размере </w:t>
      </w:r>
      <w:r w:rsidRPr="008F0428">
        <w:rPr>
          <w:rStyle w:val="a8"/>
          <w:rFonts w:ascii="Times New Roman" w:hAnsi="Times New Roman" w:cs="Times New Roman"/>
          <w:color w:val="000000"/>
          <w:sz w:val="24"/>
          <w:szCs w:val="24"/>
        </w:rPr>
        <w:t>9 %</w:t>
      </w:r>
      <w:r w:rsidRPr="008F0428">
        <w:rPr>
          <w:rFonts w:ascii="Times New Roman" w:hAnsi="Times New Roman" w:cs="Times New Roman"/>
          <w:sz w:val="24"/>
          <w:szCs w:val="24"/>
        </w:rPr>
        <w:t xml:space="preserve"> </w:t>
      </w:r>
      <w:r w:rsidRPr="008F0428">
        <w:rPr>
          <w:rFonts w:ascii="Times New Roman" w:hAnsi="Times New Roman" w:cs="Times New Roman"/>
          <w:vanish/>
          <w:sz w:val="24"/>
          <w:szCs w:val="24"/>
        </w:rPr>
        <w:t xml:space="preserve">производится в случаях: </w:t>
      </w:r>
    </w:p>
    <w:p w14:paraId="3BE7E9A0" w14:textId="77777777" w:rsidR="008F0428" w:rsidRPr="008F0428" w:rsidRDefault="008F0428" w:rsidP="00962649">
      <w:pPr>
        <w:pStyle w:val="a3"/>
        <w:numPr>
          <w:ilvl w:val="1"/>
          <w:numId w:val="50"/>
        </w:numPr>
        <w:spacing w:line="276" w:lineRule="auto"/>
        <w:jc w:val="both"/>
        <w:rPr>
          <w:rFonts w:ascii="Times New Roman" w:hAnsi="Times New Roman" w:cs="Times New Roman"/>
          <w:vanish/>
          <w:sz w:val="24"/>
          <w:szCs w:val="24"/>
        </w:rPr>
      </w:pPr>
      <w:r w:rsidRPr="008F0428">
        <w:rPr>
          <w:rFonts w:ascii="Times New Roman" w:hAnsi="Times New Roman" w:cs="Times New Roman"/>
          <w:vanish/>
          <w:sz w:val="24"/>
          <w:szCs w:val="24"/>
        </w:rPr>
        <w:t>получения дивидендов до 2015 года;</w:t>
      </w:r>
    </w:p>
    <w:p w14:paraId="4AFA70DF" w14:textId="77777777" w:rsidR="008F0428" w:rsidRPr="008F0428" w:rsidRDefault="008F0428" w:rsidP="00962649">
      <w:pPr>
        <w:pStyle w:val="a3"/>
        <w:numPr>
          <w:ilvl w:val="1"/>
          <w:numId w:val="50"/>
        </w:numPr>
        <w:spacing w:line="276" w:lineRule="auto"/>
        <w:jc w:val="both"/>
        <w:rPr>
          <w:rFonts w:ascii="Times New Roman" w:hAnsi="Times New Roman" w:cs="Times New Roman"/>
          <w:vanish/>
          <w:sz w:val="24"/>
          <w:szCs w:val="24"/>
        </w:rPr>
      </w:pPr>
      <w:r w:rsidRPr="008F0428">
        <w:rPr>
          <w:rFonts w:ascii="Times New Roman" w:hAnsi="Times New Roman" w:cs="Times New Roman"/>
          <w:vanish/>
          <w:sz w:val="24"/>
          <w:szCs w:val="24"/>
        </w:rPr>
        <w:t>получения процентов по облигациям с ипотечным покрытием, эмитированным до 1 января 2007 г.;</w:t>
      </w:r>
    </w:p>
    <w:p w14:paraId="04C8FB60" w14:textId="77777777" w:rsidR="008F0428" w:rsidRPr="008F0428" w:rsidRDefault="008F0428" w:rsidP="00962649">
      <w:pPr>
        <w:pStyle w:val="a3"/>
        <w:numPr>
          <w:ilvl w:val="1"/>
          <w:numId w:val="50"/>
        </w:numPr>
        <w:spacing w:line="276" w:lineRule="auto"/>
        <w:jc w:val="both"/>
        <w:rPr>
          <w:rFonts w:ascii="Times New Roman" w:hAnsi="Times New Roman" w:cs="Times New Roman"/>
          <w:vanish/>
          <w:sz w:val="24"/>
          <w:szCs w:val="24"/>
        </w:rPr>
      </w:pPr>
      <w:r w:rsidRPr="008F0428">
        <w:rPr>
          <w:rFonts w:ascii="Times New Roman" w:hAnsi="Times New Roman" w:cs="Times New Roman"/>
          <w:vanish/>
          <w:sz w:val="24"/>
          <w:szCs w:val="24"/>
        </w:rPr>
        <w:t xml:space="preserve">получения доходов учредителями доверительного управления ипотечным покрытием. Такие доходы должны быть получены на основании приобретения ипотечных сертификатов участия, выданных управляющим ипотечным покрытием до 1 января 2007 г. </w:t>
      </w:r>
    </w:p>
    <w:p w14:paraId="2D60359E" w14:textId="77777777" w:rsidR="008F0428" w:rsidRPr="008F0428" w:rsidRDefault="008F0428" w:rsidP="00962649">
      <w:pPr>
        <w:pStyle w:val="a3"/>
        <w:numPr>
          <w:ilvl w:val="0"/>
          <w:numId w:val="50"/>
        </w:numPr>
        <w:spacing w:line="276" w:lineRule="auto"/>
        <w:jc w:val="both"/>
        <w:rPr>
          <w:rFonts w:ascii="Times New Roman" w:hAnsi="Times New Roman" w:cs="Times New Roman"/>
          <w:vanish/>
          <w:sz w:val="24"/>
          <w:szCs w:val="24"/>
        </w:rPr>
      </w:pPr>
      <w:r w:rsidRPr="008F0428">
        <w:rPr>
          <w:rFonts w:ascii="Times New Roman" w:hAnsi="Times New Roman" w:cs="Times New Roman"/>
          <w:sz w:val="24"/>
          <w:szCs w:val="24"/>
        </w:rPr>
        <w:t xml:space="preserve">налоговая ставка в размере </w:t>
      </w:r>
      <w:r w:rsidRPr="008F0428">
        <w:rPr>
          <w:rStyle w:val="a8"/>
          <w:rFonts w:ascii="Times New Roman" w:hAnsi="Times New Roman" w:cs="Times New Roman"/>
          <w:color w:val="000000"/>
          <w:sz w:val="24"/>
          <w:szCs w:val="24"/>
        </w:rPr>
        <w:t xml:space="preserve">13 %. </w:t>
      </w:r>
      <w:r w:rsidRPr="008F0428">
        <w:rPr>
          <w:rFonts w:ascii="Times New Roman" w:hAnsi="Times New Roman" w:cs="Times New Roman"/>
          <w:vanish/>
          <w:sz w:val="24"/>
          <w:szCs w:val="24"/>
        </w:rPr>
        <w:t xml:space="preserve">Если физическое лицо является налоговым резидентом РФ, большинство его доходов будет облагаться по налоговой ставке в размере 1 3%. К таким доходам, например, относится заработная плата, вознаграждения по гражданско-правовым договорам, доходы от продажи имущества, а также некоторые иные доходы. </w:t>
      </w:r>
    </w:p>
    <w:p w14:paraId="5EF5BA86" w14:textId="77777777" w:rsidR="008F0428" w:rsidRPr="008F0428" w:rsidRDefault="008F0428" w:rsidP="00962649">
      <w:pPr>
        <w:pStyle w:val="a3"/>
        <w:numPr>
          <w:ilvl w:val="0"/>
          <w:numId w:val="50"/>
        </w:numPr>
        <w:spacing w:line="276" w:lineRule="auto"/>
        <w:jc w:val="both"/>
        <w:rPr>
          <w:rFonts w:ascii="Times New Roman" w:hAnsi="Times New Roman" w:cs="Times New Roman"/>
          <w:vanish/>
          <w:sz w:val="24"/>
          <w:szCs w:val="24"/>
        </w:rPr>
      </w:pPr>
      <w:r w:rsidRPr="008F0428">
        <w:rPr>
          <w:rFonts w:ascii="Times New Roman" w:hAnsi="Times New Roman" w:cs="Times New Roman"/>
          <w:sz w:val="24"/>
          <w:szCs w:val="24"/>
        </w:rPr>
        <w:t xml:space="preserve">налоговая ставка в размере </w:t>
      </w:r>
      <w:r w:rsidRPr="008F0428">
        <w:rPr>
          <w:rStyle w:val="a8"/>
          <w:rFonts w:ascii="Times New Roman" w:hAnsi="Times New Roman" w:cs="Times New Roman"/>
          <w:color w:val="000000"/>
          <w:sz w:val="24"/>
          <w:szCs w:val="24"/>
        </w:rPr>
        <w:t>15 %.</w:t>
      </w:r>
      <w:r w:rsidRPr="008F0428">
        <w:rPr>
          <w:rFonts w:ascii="Times New Roman" w:hAnsi="Times New Roman" w:cs="Times New Roman"/>
          <w:sz w:val="24"/>
          <w:szCs w:val="24"/>
        </w:rPr>
        <w:t xml:space="preserve"> </w:t>
      </w:r>
      <w:r w:rsidRPr="008F0428">
        <w:rPr>
          <w:rFonts w:ascii="Times New Roman" w:hAnsi="Times New Roman" w:cs="Times New Roman"/>
          <w:vanish/>
          <w:sz w:val="24"/>
          <w:szCs w:val="24"/>
        </w:rPr>
        <w:t xml:space="preserve">По ставке 15 % облагаются дивиденды, полученные от российских организаций физическими лицами, которые не являются налоговыми резидентами РФ. </w:t>
      </w:r>
    </w:p>
    <w:p w14:paraId="14019580" w14:textId="77777777" w:rsidR="008F0428" w:rsidRPr="008F0428" w:rsidRDefault="008F0428" w:rsidP="00962649">
      <w:pPr>
        <w:pStyle w:val="a3"/>
        <w:numPr>
          <w:ilvl w:val="0"/>
          <w:numId w:val="50"/>
        </w:numPr>
        <w:spacing w:line="276" w:lineRule="auto"/>
        <w:jc w:val="both"/>
        <w:rPr>
          <w:rFonts w:ascii="Times New Roman" w:hAnsi="Times New Roman" w:cs="Times New Roman"/>
          <w:vanish/>
          <w:sz w:val="24"/>
          <w:szCs w:val="24"/>
        </w:rPr>
      </w:pPr>
      <w:r w:rsidRPr="008F0428">
        <w:rPr>
          <w:rFonts w:ascii="Times New Roman" w:hAnsi="Times New Roman" w:cs="Times New Roman"/>
          <w:sz w:val="24"/>
          <w:szCs w:val="24"/>
        </w:rPr>
        <w:t xml:space="preserve">налоговая ставка в размере </w:t>
      </w:r>
      <w:r w:rsidRPr="008F0428">
        <w:rPr>
          <w:rStyle w:val="a8"/>
          <w:rFonts w:ascii="Times New Roman" w:hAnsi="Times New Roman" w:cs="Times New Roman"/>
          <w:color w:val="000000"/>
          <w:sz w:val="24"/>
          <w:szCs w:val="24"/>
        </w:rPr>
        <w:t>30 %.</w:t>
      </w:r>
      <w:r w:rsidRPr="008F0428">
        <w:rPr>
          <w:rFonts w:ascii="Times New Roman" w:hAnsi="Times New Roman" w:cs="Times New Roman"/>
          <w:sz w:val="24"/>
          <w:szCs w:val="24"/>
        </w:rPr>
        <w:t xml:space="preserve"> </w:t>
      </w:r>
      <w:r w:rsidRPr="008F0428">
        <w:rPr>
          <w:rFonts w:ascii="Times New Roman" w:hAnsi="Times New Roman" w:cs="Times New Roman"/>
          <w:vanish/>
          <w:sz w:val="24"/>
          <w:szCs w:val="24"/>
        </w:rPr>
        <w:t xml:space="preserve">Все прочие доходы физических лиц - нерезидентов облагаются по ставке 30%. </w:t>
      </w:r>
    </w:p>
    <w:p w14:paraId="1BD11BC8" w14:textId="77777777" w:rsidR="008F0428" w:rsidRPr="008F0428" w:rsidRDefault="008F0428" w:rsidP="00962649">
      <w:pPr>
        <w:pStyle w:val="a3"/>
        <w:numPr>
          <w:ilvl w:val="0"/>
          <w:numId w:val="50"/>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 xml:space="preserve">налоговая ставка в размере </w:t>
      </w:r>
      <w:r w:rsidRPr="008F0428">
        <w:rPr>
          <w:rStyle w:val="a8"/>
          <w:rFonts w:ascii="Times New Roman" w:hAnsi="Times New Roman" w:cs="Times New Roman"/>
          <w:color w:val="000000"/>
          <w:sz w:val="24"/>
          <w:szCs w:val="24"/>
        </w:rPr>
        <w:t xml:space="preserve">35 %. </w:t>
      </w:r>
      <w:r w:rsidRPr="008F0428">
        <w:rPr>
          <w:rFonts w:ascii="Times New Roman" w:hAnsi="Times New Roman" w:cs="Times New Roman"/>
          <w:sz w:val="24"/>
          <w:szCs w:val="24"/>
        </w:rPr>
        <w:t>Является максимальной и применяется к следующим доходам:</w:t>
      </w:r>
    </w:p>
    <w:p w14:paraId="402377B0" w14:textId="77777777" w:rsidR="008F0428" w:rsidRPr="008F0428" w:rsidRDefault="008F0428" w:rsidP="00962649">
      <w:pPr>
        <w:pStyle w:val="a3"/>
        <w:numPr>
          <w:ilvl w:val="1"/>
          <w:numId w:val="50"/>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стоимости любых выигрышей и призов, получаемых в проводимых конкурсах, играх и других мероприятиях в целях рекламы товаров, работ и услуг, в части превышения установленных размеров;</w:t>
      </w:r>
    </w:p>
    <w:p w14:paraId="2BB35EF9" w14:textId="77777777" w:rsidR="008F0428" w:rsidRPr="008F0428" w:rsidRDefault="008F0428" w:rsidP="00962649">
      <w:pPr>
        <w:pStyle w:val="a3"/>
        <w:numPr>
          <w:ilvl w:val="1"/>
          <w:numId w:val="50"/>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процентных доходов по вкладам в банках в части превышения установленных размеров;</w:t>
      </w:r>
    </w:p>
    <w:p w14:paraId="1B4F4D9A" w14:textId="77777777" w:rsidR="008F0428" w:rsidRPr="008F0428" w:rsidRDefault="008F0428" w:rsidP="00962649">
      <w:pPr>
        <w:pStyle w:val="a3"/>
        <w:numPr>
          <w:ilvl w:val="1"/>
          <w:numId w:val="50"/>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суммы экономии на процентах при получении налогоплательщиками заемных (кредитных) сре</w:t>
      </w:r>
      <w:proofErr w:type="gramStart"/>
      <w:r w:rsidRPr="008F0428">
        <w:rPr>
          <w:rFonts w:ascii="Times New Roman" w:hAnsi="Times New Roman" w:cs="Times New Roman"/>
          <w:sz w:val="24"/>
          <w:szCs w:val="24"/>
        </w:rPr>
        <w:t>дств в ч</w:t>
      </w:r>
      <w:proofErr w:type="gramEnd"/>
      <w:r w:rsidRPr="008F0428">
        <w:rPr>
          <w:rFonts w:ascii="Times New Roman" w:hAnsi="Times New Roman" w:cs="Times New Roman"/>
          <w:sz w:val="24"/>
          <w:szCs w:val="24"/>
        </w:rPr>
        <w:t>асти превышения установленных размеров;</w:t>
      </w:r>
    </w:p>
    <w:p w14:paraId="4C60C9F0" w14:textId="77777777" w:rsidR="008F0428" w:rsidRPr="008F0428" w:rsidRDefault="008F0428" w:rsidP="00962649">
      <w:pPr>
        <w:pStyle w:val="a3"/>
        <w:numPr>
          <w:ilvl w:val="1"/>
          <w:numId w:val="50"/>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в виде платы за использование денежных сре</w:t>
      </w:r>
      <w:proofErr w:type="gramStart"/>
      <w:r w:rsidRPr="008F0428">
        <w:rPr>
          <w:rFonts w:ascii="Times New Roman" w:hAnsi="Times New Roman" w:cs="Times New Roman"/>
          <w:sz w:val="24"/>
          <w:szCs w:val="24"/>
        </w:rPr>
        <w:t>дств чл</w:t>
      </w:r>
      <w:proofErr w:type="gramEnd"/>
      <w:r w:rsidRPr="008F0428">
        <w:rPr>
          <w:rFonts w:ascii="Times New Roman" w:hAnsi="Times New Roman" w:cs="Times New Roman"/>
          <w:sz w:val="24"/>
          <w:szCs w:val="24"/>
        </w:rPr>
        <w:t xml:space="preserve">енов кредитного потребительского кооператива (пайщиков), а также процентов за использование сельскохозяйственным кредитным потребительским кооперативом средств, привлекаемых в форме займов от членов сельскохозяйственного кредитного потребительского кооператива или ассоциированных членов </w:t>
      </w:r>
      <w:r w:rsidRPr="008F0428">
        <w:rPr>
          <w:rFonts w:ascii="Times New Roman" w:hAnsi="Times New Roman" w:cs="Times New Roman"/>
          <w:sz w:val="24"/>
          <w:szCs w:val="24"/>
        </w:rPr>
        <w:lastRenderedPageBreak/>
        <w:t>сельскохозяйственного кредитного потребительского кооператива, в части превышения установленных размеров.</w:t>
      </w:r>
    </w:p>
    <w:p w14:paraId="382FD07C"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 xml:space="preserve">Налоговым Кодексом РФ предусмотрены налоговые вычеты. Но претендовать на них может гражданин Российской Федерации, который получает доходы, облагаемые по ставке </w:t>
      </w:r>
      <w:r w:rsidRPr="008F0428">
        <w:rPr>
          <w:rStyle w:val="a8"/>
          <w:rFonts w:ascii="Times New Roman" w:hAnsi="Times New Roman" w:cs="Times New Roman"/>
          <w:color w:val="000000"/>
          <w:sz w:val="24"/>
          <w:szCs w:val="24"/>
        </w:rPr>
        <w:t>13 %</w:t>
      </w:r>
      <w:r w:rsidRPr="008F0428">
        <w:rPr>
          <w:rFonts w:ascii="Times New Roman" w:hAnsi="Times New Roman" w:cs="Times New Roman"/>
          <w:sz w:val="24"/>
          <w:szCs w:val="24"/>
        </w:rPr>
        <w:t xml:space="preserve">. </w:t>
      </w:r>
    </w:p>
    <w:p w14:paraId="1D5DE5CA"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b/>
          <w:sz w:val="24"/>
          <w:szCs w:val="24"/>
        </w:rPr>
        <w:t>Налоговый вычет</w:t>
      </w:r>
      <w:r w:rsidRPr="008F0428">
        <w:rPr>
          <w:rFonts w:ascii="Times New Roman" w:hAnsi="Times New Roman" w:cs="Times New Roman"/>
          <w:sz w:val="24"/>
          <w:szCs w:val="24"/>
        </w:rPr>
        <w:t xml:space="preserve"> — это сумма, которая уменьшает размер дохода (так называемую налогооблагаемую базу), с которого уплачивается налог. В некоторых случаях под налоговым вычетом понимается возврат части ранее уплаченного налога на доходы физического лица, например, в связи с покупкой квартиры, расходами на лечение, обучение и т.д.</w:t>
      </w:r>
    </w:p>
    <w:p w14:paraId="36452776"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Возврату подлежит не вся сумма понесенных расходов в пределах заявленного вычета, а соответствующая ему сумма ранее уплаченного налога.</w:t>
      </w:r>
    </w:p>
    <w:p w14:paraId="1607B2BC" w14:textId="77777777" w:rsidR="008F0428" w:rsidRPr="008F0428" w:rsidRDefault="008F0428" w:rsidP="008F0428">
      <w:pPr>
        <w:pStyle w:val="a3"/>
        <w:spacing w:line="276" w:lineRule="auto"/>
        <w:ind w:firstLine="709"/>
        <w:jc w:val="both"/>
        <w:rPr>
          <w:rFonts w:ascii="Times New Roman" w:hAnsi="Times New Roman" w:cs="Times New Roman"/>
          <w:b/>
          <w:sz w:val="24"/>
          <w:szCs w:val="24"/>
        </w:rPr>
      </w:pPr>
      <w:r w:rsidRPr="008F0428">
        <w:rPr>
          <w:rFonts w:ascii="Times New Roman" w:hAnsi="Times New Roman" w:cs="Times New Roman"/>
          <w:b/>
          <w:sz w:val="24"/>
          <w:szCs w:val="24"/>
        </w:rPr>
        <w:t>Налоговым кодексом предусмотрено пять групп налоговых вычетов:</w:t>
      </w:r>
    </w:p>
    <w:p w14:paraId="40609A1B" w14:textId="77777777" w:rsidR="008F0428" w:rsidRPr="008F0428" w:rsidRDefault="006832B7" w:rsidP="00962649">
      <w:pPr>
        <w:pStyle w:val="a3"/>
        <w:numPr>
          <w:ilvl w:val="0"/>
          <w:numId w:val="51"/>
        </w:numPr>
        <w:spacing w:line="276" w:lineRule="auto"/>
        <w:jc w:val="both"/>
        <w:rPr>
          <w:rFonts w:ascii="Times New Roman" w:hAnsi="Times New Roman" w:cs="Times New Roman"/>
          <w:b/>
          <w:sz w:val="24"/>
          <w:szCs w:val="24"/>
        </w:rPr>
      </w:pPr>
      <w:hyperlink r:id="rId16" w:history="1">
        <w:r w:rsidR="008F0428" w:rsidRPr="008F0428">
          <w:rPr>
            <w:rStyle w:val="a8"/>
            <w:rFonts w:ascii="Times New Roman" w:hAnsi="Times New Roman" w:cs="Times New Roman"/>
            <w:sz w:val="24"/>
            <w:szCs w:val="24"/>
          </w:rPr>
          <w:t>Стандартные налоговые вычеты</w:t>
        </w:r>
      </w:hyperlink>
      <w:r w:rsidR="008F0428" w:rsidRPr="008F0428">
        <w:rPr>
          <w:rFonts w:ascii="Times New Roman" w:hAnsi="Times New Roman" w:cs="Times New Roman"/>
          <w:b/>
          <w:sz w:val="24"/>
          <w:szCs w:val="24"/>
        </w:rPr>
        <w:t xml:space="preserve"> (</w:t>
      </w:r>
      <w:hyperlink r:id="rId17" w:anchor="block_218" w:history="1">
        <w:r w:rsidR="008F0428" w:rsidRPr="008F0428">
          <w:rPr>
            <w:rStyle w:val="a7"/>
            <w:rFonts w:ascii="Times New Roman" w:hAnsi="Times New Roman" w:cs="Times New Roman"/>
            <w:b/>
            <w:sz w:val="24"/>
            <w:szCs w:val="24"/>
          </w:rPr>
          <w:t>ст. 218 НК РФ</w:t>
        </w:r>
      </w:hyperlink>
      <w:r w:rsidR="008F0428" w:rsidRPr="008F0428">
        <w:rPr>
          <w:rFonts w:ascii="Times New Roman" w:hAnsi="Times New Roman" w:cs="Times New Roman"/>
          <w:b/>
          <w:sz w:val="24"/>
          <w:szCs w:val="24"/>
        </w:rPr>
        <w:t xml:space="preserve">) </w:t>
      </w:r>
    </w:p>
    <w:p w14:paraId="5504E668" w14:textId="77777777" w:rsidR="008F0428" w:rsidRPr="008F0428" w:rsidRDefault="006832B7" w:rsidP="00962649">
      <w:pPr>
        <w:pStyle w:val="a3"/>
        <w:numPr>
          <w:ilvl w:val="0"/>
          <w:numId w:val="51"/>
        </w:numPr>
        <w:spacing w:line="276" w:lineRule="auto"/>
        <w:jc w:val="both"/>
        <w:rPr>
          <w:rFonts w:ascii="Times New Roman" w:hAnsi="Times New Roman" w:cs="Times New Roman"/>
          <w:b/>
          <w:sz w:val="24"/>
          <w:szCs w:val="24"/>
        </w:rPr>
      </w:pPr>
      <w:hyperlink r:id="rId18" w:history="1">
        <w:r w:rsidR="008F0428" w:rsidRPr="008F0428">
          <w:rPr>
            <w:rStyle w:val="a8"/>
            <w:rFonts w:ascii="Times New Roman" w:hAnsi="Times New Roman" w:cs="Times New Roman"/>
            <w:sz w:val="24"/>
            <w:szCs w:val="24"/>
          </w:rPr>
          <w:t>Социальные налоговые вычеты</w:t>
        </w:r>
      </w:hyperlink>
      <w:r w:rsidR="008F0428" w:rsidRPr="008F0428">
        <w:rPr>
          <w:rFonts w:ascii="Times New Roman" w:hAnsi="Times New Roman" w:cs="Times New Roman"/>
          <w:b/>
          <w:sz w:val="24"/>
          <w:szCs w:val="24"/>
        </w:rPr>
        <w:t xml:space="preserve"> (</w:t>
      </w:r>
      <w:hyperlink r:id="rId19" w:anchor="block_219" w:history="1">
        <w:r w:rsidR="008F0428" w:rsidRPr="008F0428">
          <w:rPr>
            <w:rStyle w:val="a7"/>
            <w:rFonts w:ascii="Times New Roman" w:hAnsi="Times New Roman" w:cs="Times New Roman"/>
            <w:b/>
            <w:sz w:val="24"/>
            <w:szCs w:val="24"/>
          </w:rPr>
          <w:t>ст. 219 НК РФ</w:t>
        </w:r>
      </w:hyperlink>
      <w:r w:rsidR="008F0428" w:rsidRPr="008F0428">
        <w:rPr>
          <w:rFonts w:ascii="Times New Roman" w:hAnsi="Times New Roman" w:cs="Times New Roman"/>
          <w:b/>
          <w:sz w:val="24"/>
          <w:szCs w:val="24"/>
        </w:rPr>
        <w:t xml:space="preserve">) </w:t>
      </w:r>
    </w:p>
    <w:p w14:paraId="38081380" w14:textId="77777777" w:rsidR="008F0428" w:rsidRPr="008F0428" w:rsidRDefault="006832B7" w:rsidP="00962649">
      <w:pPr>
        <w:pStyle w:val="a3"/>
        <w:numPr>
          <w:ilvl w:val="0"/>
          <w:numId w:val="51"/>
        </w:numPr>
        <w:spacing w:line="276" w:lineRule="auto"/>
        <w:jc w:val="both"/>
        <w:rPr>
          <w:rFonts w:ascii="Times New Roman" w:hAnsi="Times New Roman" w:cs="Times New Roman"/>
          <w:b/>
          <w:sz w:val="24"/>
          <w:szCs w:val="24"/>
        </w:rPr>
      </w:pPr>
      <w:hyperlink r:id="rId20" w:history="1">
        <w:r w:rsidR="008F0428" w:rsidRPr="008F0428">
          <w:rPr>
            <w:rStyle w:val="a8"/>
            <w:rFonts w:ascii="Times New Roman" w:hAnsi="Times New Roman" w:cs="Times New Roman"/>
            <w:sz w:val="24"/>
            <w:szCs w:val="24"/>
          </w:rPr>
          <w:t>Имущественные налоговые вычеты</w:t>
        </w:r>
      </w:hyperlink>
      <w:r w:rsidR="008F0428" w:rsidRPr="008F0428">
        <w:rPr>
          <w:rFonts w:ascii="Times New Roman" w:hAnsi="Times New Roman" w:cs="Times New Roman"/>
          <w:b/>
          <w:sz w:val="24"/>
          <w:szCs w:val="24"/>
        </w:rPr>
        <w:t xml:space="preserve"> (</w:t>
      </w:r>
      <w:hyperlink r:id="rId21" w:anchor="block_220" w:history="1">
        <w:r w:rsidR="008F0428" w:rsidRPr="008F0428">
          <w:rPr>
            <w:rStyle w:val="a7"/>
            <w:rFonts w:ascii="Times New Roman" w:hAnsi="Times New Roman" w:cs="Times New Roman"/>
            <w:b/>
            <w:sz w:val="24"/>
            <w:szCs w:val="24"/>
          </w:rPr>
          <w:t>ст. 220 НК РФ</w:t>
        </w:r>
      </w:hyperlink>
      <w:r w:rsidR="008F0428" w:rsidRPr="008F0428">
        <w:rPr>
          <w:rFonts w:ascii="Times New Roman" w:hAnsi="Times New Roman" w:cs="Times New Roman"/>
          <w:b/>
          <w:sz w:val="24"/>
          <w:szCs w:val="24"/>
        </w:rPr>
        <w:t xml:space="preserve">) </w:t>
      </w:r>
    </w:p>
    <w:p w14:paraId="28E0E8AC" w14:textId="77777777" w:rsidR="008F0428" w:rsidRPr="008F0428" w:rsidRDefault="006832B7" w:rsidP="00962649">
      <w:pPr>
        <w:pStyle w:val="a3"/>
        <w:numPr>
          <w:ilvl w:val="0"/>
          <w:numId w:val="51"/>
        </w:numPr>
        <w:spacing w:line="276" w:lineRule="auto"/>
        <w:jc w:val="both"/>
        <w:rPr>
          <w:rFonts w:ascii="Times New Roman" w:hAnsi="Times New Roman" w:cs="Times New Roman"/>
          <w:b/>
          <w:sz w:val="24"/>
          <w:szCs w:val="24"/>
        </w:rPr>
      </w:pPr>
      <w:hyperlink r:id="rId22" w:history="1">
        <w:r w:rsidR="008F0428" w:rsidRPr="008F0428">
          <w:rPr>
            <w:rStyle w:val="a8"/>
            <w:rFonts w:ascii="Times New Roman" w:hAnsi="Times New Roman" w:cs="Times New Roman"/>
            <w:sz w:val="24"/>
            <w:szCs w:val="24"/>
          </w:rPr>
          <w:t>Профессиональные налоговые вычеты</w:t>
        </w:r>
      </w:hyperlink>
      <w:r w:rsidR="008F0428" w:rsidRPr="008F0428">
        <w:rPr>
          <w:rFonts w:ascii="Times New Roman" w:hAnsi="Times New Roman" w:cs="Times New Roman"/>
          <w:b/>
          <w:sz w:val="24"/>
          <w:szCs w:val="24"/>
        </w:rPr>
        <w:t xml:space="preserve"> (</w:t>
      </w:r>
      <w:hyperlink r:id="rId23" w:anchor="block_221" w:history="1">
        <w:r w:rsidR="008F0428" w:rsidRPr="008F0428">
          <w:rPr>
            <w:rStyle w:val="a7"/>
            <w:rFonts w:ascii="Times New Roman" w:hAnsi="Times New Roman" w:cs="Times New Roman"/>
            <w:b/>
            <w:sz w:val="24"/>
            <w:szCs w:val="24"/>
          </w:rPr>
          <w:t>ст. 221 НК РФ</w:t>
        </w:r>
      </w:hyperlink>
      <w:r w:rsidR="008F0428" w:rsidRPr="008F0428">
        <w:rPr>
          <w:rFonts w:ascii="Times New Roman" w:hAnsi="Times New Roman" w:cs="Times New Roman"/>
          <w:b/>
          <w:sz w:val="24"/>
          <w:szCs w:val="24"/>
        </w:rPr>
        <w:t xml:space="preserve">) </w:t>
      </w:r>
    </w:p>
    <w:p w14:paraId="574AD9C9" w14:textId="77777777" w:rsidR="008F0428" w:rsidRPr="008F0428" w:rsidRDefault="006832B7" w:rsidP="00962649">
      <w:pPr>
        <w:pStyle w:val="a3"/>
        <w:numPr>
          <w:ilvl w:val="0"/>
          <w:numId w:val="51"/>
        </w:numPr>
        <w:spacing w:line="276" w:lineRule="auto"/>
        <w:jc w:val="both"/>
        <w:rPr>
          <w:rFonts w:ascii="Times New Roman" w:hAnsi="Times New Roman" w:cs="Times New Roman"/>
          <w:b/>
          <w:sz w:val="24"/>
          <w:szCs w:val="24"/>
        </w:rPr>
      </w:pPr>
      <w:hyperlink r:id="rId24" w:history="1">
        <w:r w:rsidR="008F0428" w:rsidRPr="008F0428">
          <w:rPr>
            <w:rStyle w:val="a8"/>
            <w:rFonts w:ascii="Times New Roman" w:hAnsi="Times New Roman" w:cs="Times New Roman"/>
            <w:sz w:val="24"/>
            <w:szCs w:val="24"/>
          </w:rPr>
          <w:t>Налоговые вычеты при переносе на будущие периоды убытков от операций с ценными бумагами и операций с финансовыми инструментами срочных сделок, обращающимися на организованном рынке</w:t>
        </w:r>
        <w:r w:rsidR="008F0428" w:rsidRPr="008F0428">
          <w:rPr>
            <w:rStyle w:val="a7"/>
            <w:rFonts w:ascii="Times New Roman" w:hAnsi="Times New Roman" w:cs="Times New Roman"/>
            <w:b/>
            <w:sz w:val="24"/>
            <w:szCs w:val="24"/>
          </w:rPr>
          <w:t xml:space="preserve"> </w:t>
        </w:r>
      </w:hyperlink>
      <w:r w:rsidR="008F0428" w:rsidRPr="008F0428">
        <w:rPr>
          <w:rFonts w:ascii="Times New Roman" w:hAnsi="Times New Roman" w:cs="Times New Roman"/>
          <w:b/>
          <w:sz w:val="24"/>
          <w:szCs w:val="24"/>
        </w:rPr>
        <w:t>(</w:t>
      </w:r>
      <w:hyperlink r:id="rId25" w:anchor="block_22010" w:history="1">
        <w:r w:rsidR="008F0428" w:rsidRPr="008F0428">
          <w:rPr>
            <w:rStyle w:val="a7"/>
            <w:rFonts w:ascii="Times New Roman" w:hAnsi="Times New Roman" w:cs="Times New Roman"/>
            <w:b/>
            <w:sz w:val="24"/>
            <w:szCs w:val="24"/>
          </w:rPr>
          <w:t>ст. 220.1 НК РФ</w:t>
        </w:r>
      </w:hyperlink>
      <w:r w:rsidR="008F0428" w:rsidRPr="008F0428">
        <w:rPr>
          <w:rFonts w:ascii="Times New Roman" w:hAnsi="Times New Roman" w:cs="Times New Roman"/>
          <w:b/>
          <w:sz w:val="24"/>
          <w:szCs w:val="24"/>
        </w:rPr>
        <w:t xml:space="preserve">) </w:t>
      </w:r>
    </w:p>
    <w:p w14:paraId="6D91E2E9"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Style w:val="a8"/>
          <w:rFonts w:ascii="Times New Roman" w:hAnsi="Times New Roman" w:cs="Times New Roman"/>
          <w:color w:val="000000"/>
          <w:sz w:val="24"/>
          <w:szCs w:val="24"/>
        </w:rPr>
        <w:t>Попробуем определить размер налогового вычета по расходам на обучение</w:t>
      </w:r>
      <w:r w:rsidRPr="008F0428">
        <w:rPr>
          <w:rFonts w:ascii="Times New Roman" w:hAnsi="Times New Roman" w:cs="Times New Roman"/>
          <w:sz w:val="24"/>
          <w:szCs w:val="24"/>
        </w:rPr>
        <w:t>.</w:t>
      </w:r>
    </w:p>
    <w:p w14:paraId="10BAFE42" w14:textId="77777777" w:rsidR="008F0428" w:rsidRPr="008F0428" w:rsidRDefault="008F0428" w:rsidP="008F0428">
      <w:pPr>
        <w:pStyle w:val="a3"/>
        <w:spacing w:line="276" w:lineRule="auto"/>
        <w:ind w:firstLine="709"/>
        <w:jc w:val="both"/>
        <w:rPr>
          <w:rFonts w:ascii="Times New Roman" w:hAnsi="Times New Roman" w:cs="Times New Roman"/>
          <w:vanish/>
          <w:sz w:val="24"/>
          <w:szCs w:val="24"/>
        </w:rPr>
      </w:pPr>
      <w:r w:rsidRPr="008F0428">
        <w:rPr>
          <w:rFonts w:ascii="Times New Roman" w:hAnsi="Times New Roman" w:cs="Times New Roman"/>
          <w:vanish/>
          <w:sz w:val="24"/>
          <w:szCs w:val="24"/>
        </w:rPr>
        <w:t>В 2012 году Иванов И.И. получил облагаемый по ставке 13 % доход в виде заработной платы в размере 50000 рублей.</w:t>
      </w:r>
    </w:p>
    <w:p w14:paraId="70B8D5F5" w14:textId="77777777" w:rsidR="008F0428" w:rsidRPr="008F0428" w:rsidRDefault="008F0428" w:rsidP="008F0428">
      <w:pPr>
        <w:pStyle w:val="a3"/>
        <w:spacing w:line="276" w:lineRule="auto"/>
        <w:ind w:firstLine="709"/>
        <w:jc w:val="both"/>
        <w:rPr>
          <w:rFonts w:ascii="Times New Roman" w:hAnsi="Times New Roman" w:cs="Times New Roman"/>
          <w:vanish/>
          <w:sz w:val="24"/>
          <w:szCs w:val="24"/>
        </w:rPr>
      </w:pPr>
      <w:r w:rsidRPr="008F0428">
        <w:rPr>
          <w:rFonts w:ascii="Times New Roman" w:hAnsi="Times New Roman" w:cs="Times New Roman"/>
          <w:vanish/>
          <w:sz w:val="24"/>
          <w:szCs w:val="24"/>
        </w:rPr>
        <w:t>В этом же году Иванов И.И. заплатил за свое обучение 10000 рублей и решил получить налоговый вычет по расходам, связанным со своим обучением.</w:t>
      </w:r>
    </w:p>
    <w:p w14:paraId="7DF509BE" w14:textId="77777777" w:rsidR="008F0428" w:rsidRPr="008F0428" w:rsidRDefault="008F0428" w:rsidP="008F0428">
      <w:pPr>
        <w:pStyle w:val="a3"/>
        <w:spacing w:line="276" w:lineRule="auto"/>
        <w:ind w:firstLine="709"/>
        <w:jc w:val="both"/>
        <w:rPr>
          <w:rFonts w:ascii="Times New Roman" w:hAnsi="Times New Roman" w:cs="Times New Roman"/>
          <w:vanish/>
          <w:sz w:val="24"/>
          <w:szCs w:val="24"/>
        </w:rPr>
      </w:pPr>
      <w:r w:rsidRPr="008F0428">
        <w:rPr>
          <w:rFonts w:ascii="Times New Roman" w:hAnsi="Times New Roman" w:cs="Times New Roman"/>
          <w:vanish/>
          <w:sz w:val="24"/>
          <w:szCs w:val="24"/>
        </w:rPr>
        <w:t>Учитывая, что такой вычет предоставляется в размере фактически понесённых расходов, но не более установленного размера, в налоговой декларации он вправе указать всю сумму своих расходов на обучение — 10000 рублей. Однако ему будет возвращена не вся эта сумма, а соответствующая ей сумма уплаченного налога, то есть 1300 рублей.</w:t>
      </w:r>
    </w:p>
    <w:p w14:paraId="3C83B409" w14:textId="77777777" w:rsidR="008F0428" w:rsidRPr="008F0428" w:rsidRDefault="008F0428" w:rsidP="008F0428">
      <w:pPr>
        <w:pStyle w:val="a3"/>
        <w:spacing w:line="276" w:lineRule="auto"/>
        <w:ind w:firstLine="709"/>
        <w:jc w:val="both"/>
        <w:rPr>
          <w:rFonts w:ascii="Times New Roman" w:hAnsi="Times New Roman" w:cs="Times New Roman"/>
          <w:vanish/>
          <w:sz w:val="24"/>
          <w:szCs w:val="24"/>
        </w:rPr>
      </w:pPr>
      <w:r w:rsidRPr="008F0428">
        <w:rPr>
          <w:rStyle w:val="value2"/>
          <w:rFonts w:ascii="Times New Roman" w:hAnsi="Times New Roman" w:cs="Times New Roman"/>
          <w:vanish/>
          <w:color w:val="000000"/>
          <w:sz w:val="24"/>
          <w:szCs w:val="24"/>
        </w:rPr>
        <w:t>10000</w:t>
      </w:r>
      <w:r w:rsidRPr="008F0428">
        <w:rPr>
          <w:rFonts w:ascii="Times New Roman" w:hAnsi="Times New Roman" w:cs="Times New Roman"/>
          <w:vanish/>
          <w:sz w:val="24"/>
          <w:szCs w:val="24"/>
        </w:rPr>
        <w:t xml:space="preserve"> </w:t>
      </w:r>
      <w:r w:rsidRPr="008F0428">
        <w:rPr>
          <w:rStyle w:val="sign12"/>
          <w:rFonts w:ascii="Times New Roman" w:hAnsi="Times New Roman" w:cs="Times New Roman"/>
          <w:vanish/>
          <w:sz w:val="24"/>
          <w:szCs w:val="24"/>
        </w:rPr>
        <w:t>х</w:t>
      </w:r>
      <w:r w:rsidRPr="008F0428">
        <w:rPr>
          <w:rFonts w:ascii="Times New Roman" w:hAnsi="Times New Roman" w:cs="Times New Roman"/>
          <w:vanish/>
          <w:sz w:val="24"/>
          <w:szCs w:val="24"/>
        </w:rPr>
        <w:t xml:space="preserve"> </w:t>
      </w:r>
      <w:r w:rsidRPr="008F0428">
        <w:rPr>
          <w:rStyle w:val="value2"/>
          <w:rFonts w:ascii="Times New Roman" w:hAnsi="Times New Roman" w:cs="Times New Roman"/>
          <w:vanish/>
          <w:color w:val="000000"/>
          <w:sz w:val="24"/>
          <w:szCs w:val="24"/>
        </w:rPr>
        <w:t>13 %</w:t>
      </w:r>
      <w:r w:rsidRPr="008F0428">
        <w:rPr>
          <w:rFonts w:ascii="Times New Roman" w:hAnsi="Times New Roman" w:cs="Times New Roman"/>
          <w:vanish/>
          <w:sz w:val="24"/>
          <w:szCs w:val="24"/>
        </w:rPr>
        <w:t xml:space="preserve"> </w:t>
      </w:r>
      <w:r w:rsidRPr="008F0428">
        <w:rPr>
          <w:rStyle w:val="sign12"/>
          <w:rFonts w:ascii="Times New Roman" w:hAnsi="Times New Roman" w:cs="Times New Roman"/>
          <w:vanish/>
          <w:sz w:val="24"/>
          <w:szCs w:val="24"/>
        </w:rPr>
        <w:t>=</w:t>
      </w:r>
      <w:r w:rsidRPr="008F0428">
        <w:rPr>
          <w:rFonts w:ascii="Times New Roman" w:hAnsi="Times New Roman" w:cs="Times New Roman"/>
          <w:vanish/>
          <w:sz w:val="24"/>
          <w:szCs w:val="24"/>
        </w:rPr>
        <w:t xml:space="preserve"> </w:t>
      </w:r>
      <w:r w:rsidRPr="008F0428">
        <w:rPr>
          <w:rStyle w:val="value2"/>
          <w:rFonts w:ascii="Times New Roman" w:hAnsi="Times New Roman" w:cs="Times New Roman"/>
          <w:vanish/>
          <w:color w:val="000000"/>
          <w:sz w:val="24"/>
          <w:szCs w:val="24"/>
        </w:rPr>
        <w:t>1300 руб.</w:t>
      </w:r>
      <w:r w:rsidRPr="008F0428">
        <w:rPr>
          <w:rFonts w:ascii="Times New Roman" w:hAnsi="Times New Roman" w:cs="Times New Roman"/>
          <w:vanish/>
          <w:sz w:val="24"/>
          <w:szCs w:val="24"/>
        </w:rPr>
        <w:t xml:space="preserve"> </w:t>
      </w:r>
    </w:p>
    <w:p w14:paraId="239E9A68"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По общему правилу налоговые вычеты по НДФЛ предоставляются по окончании налогового периода (календарного года) налоговой инспекцией по месту жительства физического лица при подаче им налоговой декларации по налогу на доходы физических лиц (</w:t>
      </w:r>
      <w:hyperlink r:id="rId26" w:history="1">
        <w:r w:rsidRPr="008F0428">
          <w:rPr>
            <w:rStyle w:val="a7"/>
            <w:rFonts w:ascii="Times New Roman" w:hAnsi="Times New Roman" w:cs="Times New Roman"/>
            <w:sz w:val="24"/>
            <w:szCs w:val="24"/>
          </w:rPr>
          <w:t>форма 3-НДФЛ</w:t>
        </w:r>
      </w:hyperlink>
      <w:r w:rsidRPr="008F0428">
        <w:rPr>
          <w:rFonts w:ascii="Times New Roman" w:hAnsi="Times New Roman" w:cs="Times New Roman"/>
          <w:sz w:val="24"/>
          <w:szCs w:val="24"/>
        </w:rPr>
        <w:t xml:space="preserve">) с приложением к ней необходимого комплекта документов. </w:t>
      </w:r>
    </w:p>
    <w:p w14:paraId="16965928"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Подать декларацию в налоговый орган с целью получения вычета налогоплательщик может в любое время в течение года.</w:t>
      </w:r>
    </w:p>
    <w:p w14:paraId="20E7110D"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 xml:space="preserve">Но некоторые виды вычетов могут быть предоставлены и налоговым агентом, как правило, работодателем, при обращении к нему до окончания года. </w:t>
      </w:r>
    </w:p>
    <w:p w14:paraId="5B85D811"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 xml:space="preserve">Лица, на которых не возложена обязанность </w:t>
      </w:r>
      <w:proofErr w:type="gramStart"/>
      <w:r w:rsidRPr="008F0428">
        <w:rPr>
          <w:rFonts w:ascii="Times New Roman" w:hAnsi="Times New Roman" w:cs="Times New Roman"/>
          <w:sz w:val="24"/>
          <w:szCs w:val="24"/>
        </w:rPr>
        <w:t>представлять</w:t>
      </w:r>
      <w:proofErr w:type="gramEnd"/>
      <w:r w:rsidRPr="008F0428">
        <w:rPr>
          <w:rFonts w:ascii="Times New Roman" w:hAnsi="Times New Roman" w:cs="Times New Roman"/>
          <w:sz w:val="24"/>
          <w:szCs w:val="24"/>
        </w:rPr>
        <w:t xml:space="preserve"> налоговую декларацию (например, для получения налоговых вычетов), вправе представить такую декларацию в налоговый орган по месту жительства в течение всего года. </w:t>
      </w:r>
    </w:p>
    <w:p w14:paraId="38BEF4CB"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Налоговые вычеты не могут применить физические лица, которые освобождены от уплаты НДФЛ в связи с тем, что у них в принципе отсутствует облагаемый доход.</w:t>
      </w:r>
    </w:p>
    <w:p w14:paraId="10C1E9D0"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К таким физическим лицам относятся:</w:t>
      </w:r>
    </w:p>
    <w:p w14:paraId="7A3390C6" w14:textId="77777777" w:rsidR="008F0428" w:rsidRPr="008F0428" w:rsidRDefault="008F0428" w:rsidP="00962649">
      <w:pPr>
        <w:pStyle w:val="a3"/>
        <w:numPr>
          <w:ilvl w:val="0"/>
          <w:numId w:val="52"/>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безработные, не имеющие иных источников дохода, кроме государственных пособий по безработице;</w:t>
      </w:r>
    </w:p>
    <w:p w14:paraId="2745EF52" w14:textId="77777777" w:rsidR="008F0428" w:rsidRPr="008F0428" w:rsidRDefault="008F0428" w:rsidP="00962649">
      <w:pPr>
        <w:pStyle w:val="a3"/>
        <w:numPr>
          <w:ilvl w:val="0"/>
          <w:numId w:val="52"/>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lastRenderedPageBreak/>
        <w:t>индивидуальные предприниматели, которые применяют специальные налоговые режимы.</w:t>
      </w:r>
    </w:p>
    <w:p w14:paraId="40FAEC23" w14:textId="77777777" w:rsidR="008F0428" w:rsidRPr="008F0428" w:rsidRDefault="008F0428" w:rsidP="008F0428">
      <w:pPr>
        <w:pStyle w:val="a3"/>
        <w:spacing w:line="276" w:lineRule="auto"/>
        <w:ind w:firstLine="709"/>
        <w:jc w:val="both"/>
        <w:rPr>
          <w:rFonts w:ascii="Times New Roman" w:hAnsi="Times New Roman" w:cs="Times New Roman"/>
          <w:sz w:val="24"/>
          <w:szCs w:val="24"/>
          <w:lang w:eastAsia="ru-RU"/>
        </w:rPr>
      </w:pPr>
      <w:r w:rsidRPr="008F0428">
        <w:rPr>
          <w:rFonts w:ascii="Times New Roman" w:hAnsi="Times New Roman" w:cs="Times New Roman"/>
          <w:b/>
          <w:bCs/>
          <w:sz w:val="24"/>
          <w:szCs w:val="24"/>
          <w:lang w:eastAsia="ru-RU"/>
        </w:rPr>
        <w:t>30 апреля</w:t>
      </w:r>
      <w:r w:rsidRPr="008F0428">
        <w:rPr>
          <w:rFonts w:ascii="Times New Roman" w:hAnsi="Times New Roman" w:cs="Times New Roman"/>
          <w:sz w:val="24"/>
          <w:szCs w:val="24"/>
          <w:lang w:eastAsia="ru-RU"/>
        </w:rPr>
        <w:t xml:space="preserve"> — крайний срок для подачи отдельными категориями налогоплательщиков, обязанных самостоятельно задекларировать доход, декларации по налогу на доходы физических лиц. </w:t>
      </w:r>
    </w:p>
    <w:p w14:paraId="7541E243" w14:textId="77777777" w:rsidR="008F0428" w:rsidRPr="008F0428" w:rsidRDefault="008F0428" w:rsidP="008F0428">
      <w:pPr>
        <w:pStyle w:val="a3"/>
        <w:spacing w:line="276" w:lineRule="auto"/>
        <w:ind w:firstLine="709"/>
        <w:jc w:val="both"/>
        <w:rPr>
          <w:rFonts w:ascii="Times New Roman" w:hAnsi="Times New Roman" w:cs="Times New Roman"/>
          <w:b/>
          <w:sz w:val="24"/>
          <w:szCs w:val="24"/>
          <w:lang w:eastAsia="ru-RU"/>
        </w:rPr>
      </w:pPr>
      <w:r w:rsidRPr="008F0428">
        <w:rPr>
          <w:rFonts w:ascii="Times New Roman" w:hAnsi="Times New Roman" w:cs="Times New Roman"/>
          <w:b/>
          <w:sz w:val="24"/>
          <w:szCs w:val="24"/>
          <w:lang w:eastAsia="ru-RU"/>
        </w:rPr>
        <w:t>Лица, обязанные самостоятельно декларировать доход:</w:t>
      </w:r>
    </w:p>
    <w:p w14:paraId="7B922596" w14:textId="77777777" w:rsidR="008F0428" w:rsidRPr="008F0428" w:rsidRDefault="008F0428" w:rsidP="00962649">
      <w:pPr>
        <w:pStyle w:val="a3"/>
        <w:numPr>
          <w:ilvl w:val="0"/>
          <w:numId w:val="47"/>
        </w:numPr>
        <w:spacing w:line="276" w:lineRule="auto"/>
        <w:jc w:val="both"/>
        <w:rPr>
          <w:rFonts w:ascii="Times New Roman" w:hAnsi="Times New Roman" w:cs="Times New Roman"/>
          <w:vanish/>
          <w:sz w:val="24"/>
          <w:szCs w:val="24"/>
          <w:lang w:eastAsia="ru-RU"/>
        </w:rPr>
      </w:pPr>
      <w:r w:rsidRPr="008F0428">
        <w:rPr>
          <w:rFonts w:ascii="Times New Roman" w:hAnsi="Times New Roman" w:cs="Times New Roman"/>
          <w:vanish/>
          <w:sz w:val="24"/>
          <w:szCs w:val="24"/>
          <w:lang w:eastAsia="ru-RU"/>
        </w:rPr>
        <w:t>индивидуальные предприниматели;</w:t>
      </w:r>
    </w:p>
    <w:p w14:paraId="30B8F86F" w14:textId="77777777" w:rsidR="008F0428" w:rsidRPr="008F0428" w:rsidRDefault="008F0428" w:rsidP="00962649">
      <w:pPr>
        <w:pStyle w:val="a3"/>
        <w:numPr>
          <w:ilvl w:val="0"/>
          <w:numId w:val="47"/>
        </w:numPr>
        <w:spacing w:line="276" w:lineRule="auto"/>
        <w:jc w:val="both"/>
        <w:rPr>
          <w:rFonts w:ascii="Times New Roman" w:hAnsi="Times New Roman" w:cs="Times New Roman"/>
          <w:vanish/>
          <w:sz w:val="24"/>
          <w:szCs w:val="24"/>
          <w:lang w:eastAsia="ru-RU"/>
        </w:rPr>
      </w:pPr>
      <w:r w:rsidRPr="008F0428">
        <w:rPr>
          <w:rFonts w:ascii="Times New Roman" w:hAnsi="Times New Roman" w:cs="Times New Roman"/>
          <w:vanish/>
          <w:sz w:val="24"/>
          <w:szCs w:val="24"/>
          <w:lang w:eastAsia="ru-RU"/>
        </w:rPr>
        <w:t>нотариусы, адвокаты, другие лица, занимающиеся частной практикой;</w:t>
      </w:r>
    </w:p>
    <w:p w14:paraId="431F876D" w14:textId="77777777" w:rsidR="008F0428" w:rsidRPr="008F0428" w:rsidRDefault="008F0428" w:rsidP="00962649">
      <w:pPr>
        <w:pStyle w:val="a3"/>
        <w:numPr>
          <w:ilvl w:val="0"/>
          <w:numId w:val="47"/>
        </w:numPr>
        <w:spacing w:line="276" w:lineRule="auto"/>
        <w:jc w:val="both"/>
        <w:rPr>
          <w:rFonts w:ascii="Times New Roman" w:hAnsi="Times New Roman" w:cs="Times New Roman"/>
          <w:vanish/>
          <w:sz w:val="24"/>
          <w:szCs w:val="24"/>
          <w:lang w:eastAsia="ru-RU"/>
        </w:rPr>
      </w:pPr>
      <w:r w:rsidRPr="008F0428">
        <w:rPr>
          <w:rFonts w:ascii="Times New Roman" w:hAnsi="Times New Roman" w:cs="Times New Roman"/>
          <w:vanish/>
          <w:sz w:val="24"/>
          <w:szCs w:val="24"/>
          <w:lang w:eastAsia="ru-RU"/>
        </w:rPr>
        <w:t>физические лица по вознаграждениям, полученным не от налоговых агентов;</w:t>
      </w:r>
    </w:p>
    <w:p w14:paraId="2B9B36EB" w14:textId="77777777" w:rsidR="008F0428" w:rsidRPr="008F0428" w:rsidRDefault="008F0428" w:rsidP="00962649">
      <w:pPr>
        <w:pStyle w:val="a3"/>
        <w:numPr>
          <w:ilvl w:val="0"/>
          <w:numId w:val="47"/>
        </w:numPr>
        <w:spacing w:line="276" w:lineRule="auto"/>
        <w:jc w:val="both"/>
        <w:rPr>
          <w:rFonts w:ascii="Times New Roman" w:hAnsi="Times New Roman" w:cs="Times New Roman"/>
          <w:vanish/>
          <w:sz w:val="24"/>
          <w:szCs w:val="24"/>
          <w:lang w:eastAsia="ru-RU"/>
        </w:rPr>
      </w:pPr>
      <w:r w:rsidRPr="008F0428">
        <w:rPr>
          <w:rFonts w:ascii="Times New Roman" w:hAnsi="Times New Roman" w:cs="Times New Roman"/>
          <w:vanish/>
          <w:sz w:val="24"/>
          <w:szCs w:val="24"/>
          <w:lang w:eastAsia="ru-RU"/>
        </w:rPr>
        <w:t>физические лица по суммам, полученным от продажи имущества;</w:t>
      </w:r>
    </w:p>
    <w:p w14:paraId="7C96926F" w14:textId="77777777" w:rsidR="008F0428" w:rsidRPr="008F0428" w:rsidRDefault="008F0428" w:rsidP="00962649">
      <w:pPr>
        <w:pStyle w:val="a3"/>
        <w:numPr>
          <w:ilvl w:val="0"/>
          <w:numId w:val="47"/>
        </w:numPr>
        <w:spacing w:line="276" w:lineRule="auto"/>
        <w:jc w:val="both"/>
        <w:rPr>
          <w:rFonts w:ascii="Times New Roman" w:hAnsi="Times New Roman" w:cs="Times New Roman"/>
          <w:vanish/>
          <w:sz w:val="24"/>
          <w:szCs w:val="24"/>
          <w:lang w:eastAsia="ru-RU"/>
        </w:rPr>
      </w:pPr>
      <w:r w:rsidRPr="008F0428">
        <w:rPr>
          <w:rFonts w:ascii="Times New Roman" w:hAnsi="Times New Roman" w:cs="Times New Roman"/>
          <w:vanish/>
          <w:sz w:val="24"/>
          <w:szCs w:val="24"/>
          <w:lang w:eastAsia="ru-RU"/>
        </w:rPr>
        <w:t>физические лица, резиденты РФ по доходам, полученным от источников, находящихся за пределами РФ;</w:t>
      </w:r>
    </w:p>
    <w:p w14:paraId="377CADF3" w14:textId="77777777" w:rsidR="008F0428" w:rsidRPr="008F0428" w:rsidRDefault="008F0428" w:rsidP="00962649">
      <w:pPr>
        <w:pStyle w:val="a3"/>
        <w:numPr>
          <w:ilvl w:val="0"/>
          <w:numId w:val="47"/>
        </w:numPr>
        <w:spacing w:line="276" w:lineRule="auto"/>
        <w:jc w:val="both"/>
        <w:rPr>
          <w:rFonts w:ascii="Times New Roman" w:hAnsi="Times New Roman" w:cs="Times New Roman"/>
          <w:vanish/>
          <w:sz w:val="24"/>
          <w:szCs w:val="24"/>
          <w:lang w:eastAsia="ru-RU"/>
        </w:rPr>
      </w:pPr>
      <w:r w:rsidRPr="008F0428">
        <w:rPr>
          <w:rFonts w:ascii="Times New Roman" w:hAnsi="Times New Roman" w:cs="Times New Roman"/>
          <w:vanish/>
          <w:sz w:val="24"/>
          <w:szCs w:val="24"/>
          <w:lang w:eastAsia="ru-RU"/>
        </w:rPr>
        <w:t>физические лица, по доходам, при получении которых не был удержан налог налоговыми агентами;</w:t>
      </w:r>
    </w:p>
    <w:p w14:paraId="452A2668" w14:textId="77777777" w:rsidR="008F0428" w:rsidRPr="008F0428" w:rsidRDefault="008F0428" w:rsidP="00962649">
      <w:pPr>
        <w:pStyle w:val="a3"/>
        <w:numPr>
          <w:ilvl w:val="0"/>
          <w:numId w:val="47"/>
        </w:numPr>
        <w:spacing w:line="276" w:lineRule="auto"/>
        <w:jc w:val="both"/>
        <w:rPr>
          <w:rFonts w:ascii="Times New Roman" w:hAnsi="Times New Roman" w:cs="Times New Roman"/>
          <w:vanish/>
          <w:sz w:val="24"/>
          <w:szCs w:val="24"/>
          <w:lang w:eastAsia="ru-RU"/>
        </w:rPr>
      </w:pPr>
      <w:r w:rsidRPr="008F0428">
        <w:rPr>
          <w:rFonts w:ascii="Times New Roman" w:hAnsi="Times New Roman" w:cs="Times New Roman"/>
          <w:vanish/>
          <w:sz w:val="24"/>
          <w:szCs w:val="24"/>
          <w:lang w:eastAsia="ru-RU"/>
        </w:rPr>
        <w:t>физические лица, получающие выигрыши, выплачиваемые организаторами лотерей и других основанных на риске игр;</w:t>
      </w:r>
    </w:p>
    <w:p w14:paraId="7D104988" w14:textId="77777777" w:rsidR="008F0428" w:rsidRPr="008F0428" w:rsidRDefault="008F0428" w:rsidP="00962649">
      <w:pPr>
        <w:pStyle w:val="a3"/>
        <w:numPr>
          <w:ilvl w:val="0"/>
          <w:numId w:val="47"/>
        </w:numPr>
        <w:spacing w:line="276" w:lineRule="auto"/>
        <w:jc w:val="both"/>
        <w:rPr>
          <w:rFonts w:ascii="Times New Roman" w:hAnsi="Times New Roman" w:cs="Times New Roman"/>
          <w:vanish/>
          <w:sz w:val="24"/>
          <w:szCs w:val="24"/>
          <w:lang w:eastAsia="ru-RU"/>
        </w:rPr>
      </w:pPr>
      <w:r w:rsidRPr="008F0428">
        <w:rPr>
          <w:rFonts w:ascii="Times New Roman" w:hAnsi="Times New Roman" w:cs="Times New Roman"/>
          <w:vanish/>
          <w:sz w:val="24"/>
          <w:szCs w:val="24"/>
          <w:lang w:eastAsia="ru-RU"/>
        </w:rPr>
        <w:t xml:space="preserve">физические лица, получающие доходы в виде вознаграждения, выплачиваемого им как наследникам авторов произведений науки, литературы, искусства, а также авторов изобретений; </w:t>
      </w:r>
    </w:p>
    <w:p w14:paraId="74E1D9DE" w14:textId="77777777" w:rsidR="008F0428" w:rsidRPr="008F0428" w:rsidRDefault="008F0428" w:rsidP="00962649">
      <w:pPr>
        <w:pStyle w:val="a3"/>
        <w:numPr>
          <w:ilvl w:val="0"/>
          <w:numId w:val="47"/>
        </w:numPr>
        <w:spacing w:line="276" w:lineRule="auto"/>
        <w:jc w:val="both"/>
        <w:rPr>
          <w:rFonts w:ascii="Times New Roman" w:hAnsi="Times New Roman" w:cs="Times New Roman"/>
          <w:vanish/>
          <w:sz w:val="24"/>
          <w:szCs w:val="24"/>
          <w:lang w:eastAsia="ru-RU"/>
        </w:rPr>
      </w:pPr>
      <w:r w:rsidRPr="008F0428">
        <w:rPr>
          <w:rFonts w:ascii="Times New Roman" w:hAnsi="Times New Roman" w:cs="Times New Roman"/>
          <w:vanish/>
          <w:sz w:val="24"/>
          <w:szCs w:val="24"/>
          <w:lang w:eastAsia="ru-RU"/>
        </w:rPr>
        <w:t>физические лица, получающие от физических лиц доходы в порядке дарения.</w:t>
      </w:r>
    </w:p>
    <w:p w14:paraId="17701668" w14:textId="77777777" w:rsidR="008F0428" w:rsidRPr="008F0428" w:rsidRDefault="008F0428" w:rsidP="008F0428">
      <w:pPr>
        <w:pStyle w:val="a3"/>
        <w:spacing w:line="276" w:lineRule="auto"/>
        <w:ind w:firstLine="708"/>
        <w:jc w:val="both"/>
        <w:rPr>
          <w:rFonts w:ascii="Times New Roman" w:hAnsi="Times New Roman" w:cs="Times New Roman"/>
          <w:vanish/>
          <w:sz w:val="24"/>
          <w:szCs w:val="24"/>
          <w:lang w:eastAsia="ru-RU"/>
        </w:rPr>
      </w:pPr>
      <w:r w:rsidRPr="008F0428">
        <w:rPr>
          <w:rFonts w:ascii="Times New Roman" w:hAnsi="Times New Roman" w:cs="Times New Roman"/>
          <w:vanish/>
          <w:sz w:val="24"/>
          <w:szCs w:val="24"/>
          <w:lang w:eastAsia="ru-RU"/>
        </w:rPr>
        <w:t xml:space="preserve">Студенты, познакомьтесь, пожалуйста, с </w:t>
      </w:r>
      <w:r w:rsidRPr="008F0428">
        <w:rPr>
          <w:rFonts w:ascii="Times New Roman" w:hAnsi="Times New Roman" w:cs="Times New Roman"/>
          <w:sz w:val="24"/>
          <w:szCs w:val="24"/>
        </w:rPr>
        <w:t>налоговой декларацией по налогу на доходы физических лиц (</w:t>
      </w:r>
      <w:hyperlink r:id="rId27" w:history="1">
        <w:r w:rsidRPr="008F0428">
          <w:rPr>
            <w:rStyle w:val="a7"/>
            <w:rFonts w:ascii="Times New Roman" w:hAnsi="Times New Roman" w:cs="Times New Roman"/>
            <w:sz w:val="24"/>
            <w:szCs w:val="24"/>
          </w:rPr>
          <w:t>форма 3-НДФЛ</w:t>
        </w:r>
      </w:hyperlink>
      <w:r w:rsidRPr="008F0428">
        <w:rPr>
          <w:rFonts w:ascii="Times New Roman" w:hAnsi="Times New Roman" w:cs="Times New Roman"/>
          <w:sz w:val="24"/>
          <w:szCs w:val="24"/>
        </w:rPr>
        <w:t>). Она заполняется на основе справки о доходах (</w:t>
      </w:r>
      <w:hyperlink r:id="rId28" w:history="1">
        <w:r w:rsidRPr="008F0428">
          <w:rPr>
            <w:rStyle w:val="a7"/>
            <w:rFonts w:ascii="Times New Roman" w:hAnsi="Times New Roman" w:cs="Times New Roman"/>
            <w:sz w:val="24"/>
            <w:szCs w:val="24"/>
          </w:rPr>
          <w:t>форма 2-НДФЛ</w:t>
        </w:r>
      </w:hyperlink>
      <w:r w:rsidRPr="008F0428">
        <w:rPr>
          <w:rFonts w:ascii="Times New Roman" w:hAnsi="Times New Roman" w:cs="Times New Roman"/>
          <w:sz w:val="24"/>
          <w:szCs w:val="24"/>
        </w:rPr>
        <w:t xml:space="preserve">), полученной на работе. На сайте </w:t>
      </w:r>
      <w:hyperlink r:id="rId29" w:history="1">
        <w:r w:rsidRPr="008F0428">
          <w:rPr>
            <w:rStyle w:val="a7"/>
            <w:rFonts w:ascii="Times New Roman" w:hAnsi="Times New Roman" w:cs="Times New Roman"/>
            <w:sz w:val="24"/>
            <w:szCs w:val="24"/>
            <w:lang w:val="en-US"/>
          </w:rPr>
          <w:t>www</w:t>
        </w:r>
        <w:r w:rsidRPr="008F0428">
          <w:rPr>
            <w:rStyle w:val="a7"/>
            <w:rFonts w:ascii="Times New Roman" w:hAnsi="Times New Roman" w:cs="Times New Roman"/>
            <w:sz w:val="24"/>
            <w:szCs w:val="24"/>
          </w:rPr>
          <w:t>.</w:t>
        </w:r>
        <w:proofErr w:type="spellStart"/>
        <w:r w:rsidRPr="008F0428">
          <w:rPr>
            <w:rStyle w:val="a7"/>
            <w:rFonts w:ascii="Times New Roman" w:hAnsi="Times New Roman" w:cs="Times New Roman"/>
            <w:sz w:val="24"/>
            <w:szCs w:val="24"/>
            <w:lang w:val="en-US"/>
          </w:rPr>
          <w:t>nalog</w:t>
        </w:r>
        <w:proofErr w:type="spellEnd"/>
        <w:r w:rsidRPr="008F0428">
          <w:rPr>
            <w:rStyle w:val="a7"/>
            <w:rFonts w:ascii="Times New Roman" w:hAnsi="Times New Roman" w:cs="Times New Roman"/>
            <w:sz w:val="24"/>
            <w:szCs w:val="24"/>
          </w:rPr>
          <w:t>.</w:t>
        </w:r>
        <w:proofErr w:type="spellStart"/>
        <w:r w:rsidRPr="008F0428">
          <w:rPr>
            <w:rStyle w:val="a7"/>
            <w:rFonts w:ascii="Times New Roman" w:hAnsi="Times New Roman" w:cs="Times New Roman"/>
            <w:sz w:val="24"/>
            <w:szCs w:val="24"/>
            <w:lang w:val="en-US"/>
          </w:rPr>
          <w:t>ru</w:t>
        </w:r>
        <w:proofErr w:type="spellEnd"/>
      </w:hyperlink>
      <w:r w:rsidRPr="008F0428">
        <w:rPr>
          <w:rFonts w:ascii="Times New Roman" w:hAnsi="Times New Roman" w:cs="Times New Roman"/>
          <w:sz w:val="24"/>
          <w:szCs w:val="24"/>
        </w:rPr>
        <w:t xml:space="preserve"> можно найти форму для заполнения и инструкцию. </w:t>
      </w:r>
    </w:p>
    <w:p w14:paraId="1258926C" w14:textId="77777777" w:rsidR="008F0428" w:rsidRDefault="008F0428" w:rsidP="008F0428">
      <w:pPr>
        <w:autoSpaceDE w:val="0"/>
        <w:autoSpaceDN w:val="0"/>
        <w:adjustRightInd w:val="0"/>
        <w:spacing w:after="0" w:line="240" w:lineRule="auto"/>
        <w:jc w:val="center"/>
        <w:rPr>
          <w:rFonts w:ascii="Times New Roman" w:hAnsi="Times New Roman" w:cs="Times New Roman"/>
          <w:b/>
          <w:bCs/>
          <w:sz w:val="28"/>
          <w:szCs w:val="28"/>
        </w:rPr>
      </w:pPr>
    </w:p>
    <w:p w14:paraId="746CE898" w14:textId="77777777" w:rsidR="008F0428" w:rsidRDefault="008F0428" w:rsidP="008F0428">
      <w:pPr>
        <w:spacing w:after="0" w:line="240" w:lineRule="auto"/>
        <w:ind w:firstLine="709"/>
        <w:jc w:val="both"/>
        <w:rPr>
          <w:rFonts w:ascii="Times New Roman" w:hAnsi="Times New Roman" w:cs="Times New Roman"/>
          <w:b/>
          <w:color w:val="000000"/>
          <w:sz w:val="24"/>
          <w:szCs w:val="24"/>
        </w:rPr>
      </w:pPr>
      <w:r w:rsidRPr="002C7CAF">
        <w:rPr>
          <w:rFonts w:ascii="Times New Roman" w:hAnsi="Times New Roman" w:cs="Times New Roman"/>
          <w:b/>
          <w:color w:val="000000"/>
          <w:sz w:val="24"/>
          <w:szCs w:val="24"/>
        </w:rPr>
        <w:t>Изучение основ правового регулирования предпринимательской деятельности в РФ</w:t>
      </w:r>
    </w:p>
    <w:p w14:paraId="112412F2" w14:textId="77777777" w:rsidR="008F0428" w:rsidRPr="002C7CAF" w:rsidRDefault="008F0428" w:rsidP="008F0428">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color w:val="000000"/>
          <w:sz w:val="24"/>
          <w:szCs w:val="24"/>
        </w:rPr>
        <w:t>Цель:</w:t>
      </w:r>
      <w:r w:rsidRPr="002C7CAF">
        <w:rPr>
          <w:rFonts w:ascii="Times New Roman" w:hAnsi="Times New Roman" w:cs="Times New Roman"/>
          <w:color w:val="000000"/>
          <w:sz w:val="24"/>
          <w:szCs w:val="24"/>
        </w:rPr>
        <w:t xml:space="preserve"> </w:t>
      </w:r>
      <w:r w:rsidRPr="002C7CAF">
        <w:rPr>
          <w:rFonts w:ascii="Times New Roman" w:hAnsi="Times New Roman" w:cs="Times New Roman"/>
          <w:sz w:val="24"/>
          <w:szCs w:val="24"/>
        </w:rPr>
        <w:t>усвоить понятие и признаки предпринимательской деятельности, механизм её правового регулирования.</w:t>
      </w:r>
    </w:p>
    <w:p w14:paraId="2FF78DFB" w14:textId="77777777" w:rsidR="008F0428" w:rsidRPr="002C7CAF" w:rsidRDefault="008F0428" w:rsidP="008F0428">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 </w:t>
      </w:r>
      <w:r w:rsidRPr="002C7CAF">
        <w:rPr>
          <w:rFonts w:ascii="Times New Roman" w:hAnsi="Times New Roman" w:cs="Times New Roman"/>
          <w:b/>
          <w:color w:val="000000"/>
          <w:sz w:val="24"/>
          <w:szCs w:val="24"/>
        </w:rPr>
        <w:t>Задачи:</w:t>
      </w:r>
      <w:r w:rsidRPr="002C7CAF">
        <w:rPr>
          <w:rFonts w:ascii="Times New Roman" w:hAnsi="Times New Roman" w:cs="Times New Roman"/>
          <w:sz w:val="24"/>
          <w:szCs w:val="24"/>
        </w:rPr>
        <w:t xml:space="preserve"> </w:t>
      </w:r>
    </w:p>
    <w:p w14:paraId="470E9546" w14:textId="77777777" w:rsidR="008F0428" w:rsidRPr="002C7CAF" w:rsidRDefault="008F0428" w:rsidP="008F0428">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 изучить </w:t>
      </w:r>
      <w:r w:rsidRPr="002C7CAF">
        <w:rPr>
          <w:rFonts w:ascii="Times New Roman" w:hAnsi="Times New Roman" w:cs="Times New Roman"/>
          <w:bCs/>
          <w:color w:val="000000"/>
          <w:sz w:val="24"/>
          <w:szCs w:val="24"/>
        </w:rPr>
        <w:t xml:space="preserve">основные документы, </w:t>
      </w:r>
      <w:r w:rsidRPr="002C7CAF">
        <w:rPr>
          <w:rFonts w:ascii="Times New Roman" w:hAnsi="Times New Roman" w:cs="Times New Roman"/>
          <w:color w:val="000000"/>
          <w:sz w:val="24"/>
          <w:szCs w:val="24"/>
        </w:rPr>
        <w:t>регулирующие предпринимательскую деятельность в РФ,  принципы и методы правового регулирования предпринимательской деятельности,  правовые основы лицензирования и правовое регулирование прекращения предпринимательской деятельности,</w:t>
      </w:r>
    </w:p>
    <w:p w14:paraId="15817606" w14:textId="77777777" w:rsidR="008F0428" w:rsidRPr="002C7CAF" w:rsidRDefault="008F0428" w:rsidP="008F0428">
      <w:pPr>
        <w:pStyle w:val="af4"/>
        <w:ind w:firstLine="709"/>
        <w:jc w:val="both"/>
        <w:rPr>
          <w:rFonts w:ascii="Times New Roman" w:hAnsi="Times New Roman"/>
          <w:sz w:val="24"/>
          <w:szCs w:val="24"/>
        </w:rPr>
      </w:pPr>
      <w:r w:rsidRPr="002C7CAF">
        <w:rPr>
          <w:rFonts w:ascii="Times New Roman" w:hAnsi="Times New Roman"/>
          <w:b/>
          <w:sz w:val="24"/>
          <w:szCs w:val="24"/>
        </w:rPr>
        <w:t>Время выполнения</w:t>
      </w:r>
      <w:r w:rsidRPr="002C7CAF">
        <w:rPr>
          <w:rFonts w:ascii="Times New Roman" w:hAnsi="Times New Roman"/>
          <w:sz w:val="24"/>
          <w:szCs w:val="24"/>
        </w:rPr>
        <w:t xml:space="preserve"> – 1 час.</w:t>
      </w:r>
    </w:p>
    <w:p w14:paraId="48E985BC" w14:textId="77777777" w:rsidR="008F0428" w:rsidRDefault="008F0428">
      <w:pPr>
        <w:rPr>
          <w:rFonts w:ascii="Times New Roman" w:hAnsi="Times New Roman" w:cs="Times New Roman"/>
          <w:b/>
          <w:bCs/>
          <w:sz w:val="28"/>
          <w:szCs w:val="28"/>
        </w:rPr>
      </w:pPr>
      <w:r>
        <w:rPr>
          <w:rFonts w:ascii="Times New Roman" w:hAnsi="Times New Roman" w:cs="Times New Roman"/>
          <w:b/>
          <w:bCs/>
          <w:sz w:val="28"/>
          <w:szCs w:val="28"/>
        </w:rPr>
        <w:br w:type="page"/>
      </w:r>
    </w:p>
    <w:p w14:paraId="65B389E9" w14:textId="304AB68F" w:rsidR="00896C78" w:rsidRDefault="002C7CAF" w:rsidP="00896C78">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lastRenderedPageBreak/>
        <w:t xml:space="preserve">Практическое занятие № </w:t>
      </w:r>
      <w:r w:rsidR="00315D04">
        <w:rPr>
          <w:rFonts w:ascii="Times New Roman" w:hAnsi="Times New Roman" w:cs="Times New Roman"/>
          <w:b/>
          <w:bCs/>
          <w:sz w:val="28"/>
          <w:szCs w:val="28"/>
        </w:rPr>
        <w:t>7</w:t>
      </w:r>
      <w:r>
        <w:rPr>
          <w:rFonts w:ascii="Times New Roman" w:hAnsi="Times New Roman" w:cs="Times New Roman"/>
          <w:b/>
          <w:bCs/>
          <w:sz w:val="28"/>
          <w:szCs w:val="28"/>
        </w:rPr>
        <w:t xml:space="preserve"> </w:t>
      </w:r>
    </w:p>
    <w:p w14:paraId="1BA79365" w14:textId="43DF3805" w:rsidR="002C7CAF" w:rsidRDefault="002C7CAF" w:rsidP="002C7CAF">
      <w:pPr>
        <w:spacing w:after="0" w:line="240" w:lineRule="auto"/>
        <w:ind w:firstLine="709"/>
        <w:jc w:val="both"/>
        <w:rPr>
          <w:rFonts w:ascii="Times New Roman" w:hAnsi="Times New Roman" w:cs="Times New Roman"/>
          <w:b/>
          <w:color w:val="000000"/>
          <w:sz w:val="24"/>
          <w:szCs w:val="24"/>
        </w:rPr>
      </w:pPr>
      <w:r w:rsidRPr="002C7CAF">
        <w:rPr>
          <w:rFonts w:ascii="Times New Roman" w:hAnsi="Times New Roman" w:cs="Times New Roman"/>
          <w:b/>
          <w:color w:val="000000"/>
          <w:sz w:val="24"/>
          <w:szCs w:val="24"/>
        </w:rPr>
        <w:t>Изучение основ правового регулирования предпринимательской деятельности в РФ</w:t>
      </w:r>
    </w:p>
    <w:p w14:paraId="00394F89"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color w:val="000000"/>
          <w:sz w:val="24"/>
          <w:szCs w:val="24"/>
        </w:rPr>
        <w:t>Цель:</w:t>
      </w:r>
      <w:r w:rsidRPr="002C7CAF">
        <w:rPr>
          <w:rFonts w:ascii="Times New Roman" w:hAnsi="Times New Roman" w:cs="Times New Roman"/>
          <w:color w:val="000000"/>
          <w:sz w:val="24"/>
          <w:szCs w:val="24"/>
        </w:rPr>
        <w:t xml:space="preserve"> </w:t>
      </w:r>
      <w:r w:rsidRPr="002C7CAF">
        <w:rPr>
          <w:rFonts w:ascii="Times New Roman" w:hAnsi="Times New Roman" w:cs="Times New Roman"/>
          <w:sz w:val="24"/>
          <w:szCs w:val="24"/>
        </w:rPr>
        <w:t>усвоить понятие и признаки предпринимательской деятельности, механизм её правового регулирования.</w:t>
      </w:r>
    </w:p>
    <w:p w14:paraId="31ACE1CF"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 </w:t>
      </w:r>
      <w:r w:rsidRPr="002C7CAF">
        <w:rPr>
          <w:rFonts w:ascii="Times New Roman" w:hAnsi="Times New Roman" w:cs="Times New Roman"/>
          <w:b/>
          <w:color w:val="000000"/>
          <w:sz w:val="24"/>
          <w:szCs w:val="24"/>
        </w:rPr>
        <w:t>Задачи:</w:t>
      </w:r>
      <w:r w:rsidRPr="002C7CAF">
        <w:rPr>
          <w:rFonts w:ascii="Times New Roman" w:hAnsi="Times New Roman" w:cs="Times New Roman"/>
          <w:sz w:val="24"/>
          <w:szCs w:val="24"/>
        </w:rPr>
        <w:t xml:space="preserve"> </w:t>
      </w:r>
    </w:p>
    <w:p w14:paraId="505F8E07"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 изучить </w:t>
      </w:r>
      <w:r w:rsidRPr="002C7CAF">
        <w:rPr>
          <w:rFonts w:ascii="Times New Roman" w:hAnsi="Times New Roman" w:cs="Times New Roman"/>
          <w:bCs/>
          <w:color w:val="000000"/>
          <w:sz w:val="24"/>
          <w:szCs w:val="24"/>
        </w:rPr>
        <w:t xml:space="preserve">основные документы, </w:t>
      </w:r>
      <w:r w:rsidRPr="002C7CAF">
        <w:rPr>
          <w:rFonts w:ascii="Times New Roman" w:hAnsi="Times New Roman" w:cs="Times New Roman"/>
          <w:color w:val="000000"/>
          <w:sz w:val="24"/>
          <w:szCs w:val="24"/>
        </w:rPr>
        <w:t>регулирующие предпринимательскую деятельность в РФ,  принципы и методы правового регулирования предпринимательской деятельности,  правовые основы лицензирования и правовое регулирование прекращения предпринимательской деятельности,</w:t>
      </w:r>
    </w:p>
    <w:p w14:paraId="19480058" w14:textId="528FC9E4" w:rsidR="002C7CAF" w:rsidRPr="002C7CAF" w:rsidRDefault="002C7CAF" w:rsidP="002C7CAF">
      <w:pPr>
        <w:pStyle w:val="af4"/>
        <w:ind w:firstLine="709"/>
        <w:jc w:val="both"/>
        <w:rPr>
          <w:rFonts w:ascii="Times New Roman" w:hAnsi="Times New Roman"/>
          <w:sz w:val="24"/>
          <w:szCs w:val="24"/>
        </w:rPr>
      </w:pPr>
      <w:r w:rsidRPr="002C7CAF">
        <w:rPr>
          <w:rFonts w:ascii="Times New Roman" w:hAnsi="Times New Roman"/>
          <w:b/>
          <w:sz w:val="24"/>
          <w:szCs w:val="24"/>
        </w:rPr>
        <w:t>Время выполнения</w:t>
      </w:r>
      <w:r w:rsidRPr="002C7CAF">
        <w:rPr>
          <w:rFonts w:ascii="Times New Roman" w:hAnsi="Times New Roman"/>
          <w:sz w:val="24"/>
          <w:szCs w:val="24"/>
        </w:rPr>
        <w:t xml:space="preserve"> – 1 час.</w:t>
      </w:r>
    </w:p>
    <w:p w14:paraId="7A41ED08" w14:textId="77777777" w:rsidR="002C7CAF" w:rsidRPr="002C7CAF" w:rsidRDefault="002C7CAF" w:rsidP="002C7CAF">
      <w:pPr>
        <w:spacing w:after="0" w:line="240" w:lineRule="auto"/>
        <w:ind w:firstLine="709"/>
        <w:jc w:val="both"/>
        <w:rPr>
          <w:rFonts w:ascii="Times New Roman" w:hAnsi="Times New Roman" w:cs="Times New Roman"/>
          <w:b/>
          <w:sz w:val="24"/>
          <w:szCs w:val="24"/>
        </w:rPr>
      </w:pPr>
    </w:p>
    <w:p w14:paraId="4E2F4D88"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sz w:val="24"/>
          <w:szCs w:val="24"/>
        </w:rPr>
        <w:t xml:space="preserve">Краткие теоретические и учебно-методические материалы по теме практической работы </w:t>
      </w:r>
    </w:p>
    <w:p w14:paraId="07BE3D8A"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      Предпринимательская деятельность в Российской Федерации была легализована Законом РСФСР от 25 декабря </w:t>
      </w:r>
      <w:smartTag w:uri="urn:schemas-microsoft-com:office:smarttags" w:element="metricconverter">
        <w:smartTagPr>
          <w:attr w:name="ProductID" w:val="1990 г"/>
        </w:smartTagPr>
        <w:r w:rsidRPr="002C7CAF">
          <w:rPr>
            <w:rFonts w:ascii="Times New Roman" w:hAnsi="Times New Roman" w:cs="Times New Roman"/>
            <w:sz w:val="24"/>
            <w:szCs w:val="24"/>
          </w:rPr>
          <w:t>1990 г</w:t>
        </w:r>
      </w:smartTag>
      <w:r w:rsidRPr="002C7CAF">
        <w:rPr>
          <w:rFonts w:ascii="Times New Roman" w:hAnsi="Times New Roman" w:cs="Times New Roman"/>
          <w:sz w:val="24"/>
          <w:szCs w:val="24"/>
        </w:rPr>
        <w:t>. № 445-I «О предприятиях и предпринимательской деятельности» (утратил силу - Федеральный закон от 21.03.2002 г. N 31-ФЗ)</w:t>
      </w:r>
    </w:p>
    <w:p w14:paraId="284B9686"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В настоящее время </w:t>
      </w:r>
      <w:r w:rsidRPr="002C7CAF">
        <w:rPr>
          <w:rFonts w:ascii="Times New Roman" w:hAnsi="Times New Roman" w:cs="Times New Roman"/>
          <w:b/>
          <w:bCs/>
          <w:sz w:val="24"/>
          <w:szCs w:val="24"/>
        </w:rPr>
        <w:t>источниками предпринимательского прав</w:t>
      </w:r>
      <w:proofErr w:type="gramStart"/>
      <w:r w:rsidRPr="002C7CAF">
        <w:rPr>
          <w:rFonts w:ascii="Times New Roman" w:hAnsi="Times New Roman" w:cs="Times New Roman"/>
          <w:b/>
          <w:bCs/>
          <w:sz w:val="24"/>
          <w:szCs w:val="24"/>
        </w:rPr>
        <w:t>а</w:t>
      </w:r>
      <w:r w:rsidRPr="002C7CAF">
        <w:rPr>
          <w:rFonts w:ascii="Times New Roman" w:hAnsi="Times New Roman" w:cs="Times New Roman"/>
          <w:sz w:val="24"/>
          <w:szCs w:val="24"/>
        </w:rPr>
        <w:t>(</w:t>
      </w:r>
      <w:proofErr w:type="gramEnd"/>
      <w:r w:rsidRPr="002C7CAF">
        <w:rPr>
          <w:rFonts w:ascii="Times New Roman" w:hAnsi="Times New Roman" w:cs="Times New Roman"/>
          <w:sz w:val="24"/>
          <w:szCs w:val="24"/>
        </w:rPr>
        <w:t>в юридическом смысле) служат действующие в настоящий период времени нормативные правовые акты, посредством которых устанавливаются и получают юридическую силу нормы предпринимательского права. К ним относятся:</w:t>
      </w:r>
    </w:p>
    <w:p w14:paraId="76DA5FC7"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sz w:val="24"/>
          <w:szCs w:val="24"/>
        </w:rPr>
        <w:t>1. Законы федерального уровня:</w:t>
      </w:r>
    </w:p>
    <w:p w14:paraId="329951FA"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sz w:val="24"/>
          <w:szCs w:val="24"/>
        </w:rPr>
        <w:t>- Конституция Р</w:t>
      </w:r>
      <w:proofErr w:type="gramStart"/>
      <w:r w:rsidRPr="002C7CAF">
        <w:rPr>
          <w:rFonts w:ascii="Times New Roman" w:hAnsi="Times New Roman" w:cs="Times New Roman"/>
          <w:b/>
          <w:bCs/>
          <w:sz w:val="24"/>
          <w:szCs w:val="24"/>
        </w:rPr>
        <w:t>Ф</w:t>
      </w:r>
      <w:r w:rsidRPr="002C7CAF">
        <w:rPr>
          <w:rFonts w:ascii="Times New Roman" w:hAnsi="Times New Roman" w:cs="Times New Roman"/>
          <w:sz w:val="24"/>
          <w:szCs w:val="24"/>
        </w:rPr>
        <w:t>(</w:t>
      </w:r>
      <w:proofErr w:type="gramEnd"/>
      <w:r w:rsidRPr="002C7CAF">
        <w:rPr>
          <w:rFonts w:ascii="Times New Roman" w:hAnsi="Times New Roman" w:cs="Times New Roman"/>
          <w:sz w:val="24"/>
          <w:szCs w:val="24"/>
        </w:rPr>
        <w:t>закрепляет основополагающие начала предпринимательского права, обладает высшей юридической силой);</w:t>
      </w:r>
    </w:p>
    <w:p w14:paraId="3EEAA0E3" w14:textId="77777777" w:rsidR="002C7CAF" w:rsidRPr="002C7CAF" w:rsidRDefault="002C7CAF" w:rsidP="002C7CAF">
      <w:pPr>
        <w:spacing w:after="0" w:line="240" w:lineRule="auto"/>
        <w:ind w:firstLine="709"/>
        <w:jc w:val="both"/>
        <w:rPr>
          <w:rFonts w:ascii="Times New Roman" w:hAnsi="Times New Roman" w:cs="Times New Roman"/>
          <w:sz w:val="24"/>
          <w:szCs w:val="24"/>
        </w:rPr>
      </w:pPr>
      <w:proofErr w:type="gramStart"/>
      <w:r w:rsidRPr="002C7CAF">
        <w:rPr>
          <w:rFonts w:ascii="Times New Roman" w:hAnsi="Times New Roman" w:cs="Times New Roman"/>
          <w:sz w:val="24"/>
          <w:szCs w:val="24"/>
        </w:rPr>
        <w:t xml:space="preserve">- </w:t>
      </w:r>
      <w:r w:rsidRPr="002C7CAF">
        <w:rPr>
          <w:rFonts w:ascii="Times New Roman" w:hAnsi="Times New Roman" w:cs="Times New Roman"/>
          <w:b/>
          <w:bCs/>
          <w:sz w:val="24"/>
          <w:szCs w:val="24"/>
        </w:rPr>
        <w:t>федеральные конституционные законы</w:t>
      </w:r>
      <w:r w:rsidRPr="002C7CAF">
        <w:rPr>
          <w:rFonts w:ascii="Times New Roman" w:hAnsi="Times New Roman" w:cs="Times New Roman"/>
          <w:sz w:val="24"/>
          <w:szCs w:val="24"/>
        </w:rPr>
        <w:t xml:space="preserve"> (например, от 28 апреля 1995</w:t>
      </w:r>
      <w:proofErr w:type="gramEnd"/>
    </w:p>
    <w:p w14:paraId="4A2AFFBA"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года N 1-ФКЗ "Об арбитражных судах в Российской Федерации"; от 31 декабря 1996 года N 1-ФКЗ "О судебной системе Российской Федерации"); </w:t>
      </w:r>
    </w:p>
    <w:p w14:paraId="6EA1658C"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 </w:t>
      </w:r>
      <w:r w:rsidRPr="002C7CAF">
        <w:rPr>
          <w:rFonts w:ascii="Times New Roman" w:hAnsi="Times New Roman" w:cs="Times New Roman"/>
          <w:b/>
          <w:bCs/>
          <w:sz w:val="24"/>
          <w:szCs w:val="24"/>
        </w:rPr>
        <w:t>федеральные законы</w:t>
      </w:r>
      <w:r w:rsidRPr="002C7CAF">
        <w:rPr>
          <w:rFonts w:ascii="Times New Roman" w:hAnsi="Times New Roman" w:cs="Times New Roman"/>
          <w:sz w:val="24"/>
          <w:szCs w:val="24"/>
        </w:rPr>
        <w:t>, в том числе кодифицированные:</w:t>
      </w:r>
    </w:p>
    <w:p w14:paraId="40C1AA0A"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а) </w:t>
      </w:r>
      <w:r w:rsidRPr="002C7CAF">
        <w:rPr>
          <w:rFonts w:ascii="Times New Roman" w:hAnsi="Times New Roman" w:cs="Times New Roman"/>
          <w:b/>
          <w:bCs/>
          <w:sz w:val="24"/>
          <w:szCs w:val="24"/>
        </w:rPr>
        <w:t>Гражданский кодекс РФ</w:t>
      </w:r>
      <w:r w:rsidRPr="002C7CAF">
        <w:rPr>
          <w:rFonts w:ascii="Times New Roman" w:hAnsi="Times New Roman" w:cs="Times New Roman"/>
          <w:sz w:val="24"/>
          <w:szCs w:val="24"/>
        </w:rPr>
        <w:t xml:space="preserve"> – содержит определение предпринимательской деятельности </w:t>
      </w:r>
      <w:r w:rsidRPr="002C7CAF">
        <w:rPr>
          <w:rFonts w:ascii="Times New Roman" w:hAnsi="Times New Roman" w:cs="Times New Roman"/>
          <w:b/>
          <w:bCs/>
          <w:iCs/>
          <w:sz w:val="24"/>
          <w:szCs w:val="24"/>
        </w:rPr>
        <w:t>(ч.1 ст. 2 ГК РФ)</w:t>
      </w:r>
      <w:r w:rsidRPr="002C7CAF">
        <w:rPr>
          <w:rFonts w:ascii="Times New Roman" w:hAnsi="Times New Roman" w:cs="Times New Roman"/>
          <w:sz w:val="24"/>
          <w:szCs w:val="24"/>
        </w:rPr>
        <w:t xml:space="preserve">, нормы о правом статусе ее субъектов </w:t>
      </w:r>
      <w:r w:rsidRPr="002C7CAF">
        <w:rPr>
          <w:rFonts w:ascii="Times New Roman" w:hAnsi="Times New Roman" w:cs="Times New Roman"/>
          <w:b/>
          <w:bCs/>
          <w:iCs/>
          <w:sz w:val="24"/>
          <w:szCs w:val="24"/>
        </w:rPr>
        <w:t>(гл. 4 ГК РФ)</w:t>
      </w:r>
      <w:r w:rsidRPr="002C7CAF">
        <w:rPr>
          <w:rFonts w:ascii="Times New Roman" w:hAnsi="Times New Roman" w:cs="Times New Roman"/>
          <w:sz w:val="24"/>
          <w:szCs w:val="24"/>
        </w:rPr>
        <w:t xml:space="preserve">, правовом режиме их имущества </w:t>
      </w:r>
      <w:r w:rsidRPr="002C7CAF">
        <w:rPr>
          <w:rFonts w:ascii="Times New Roman" w:hAnsi="Times New Roman" w:cs="Times New Roman"/>
          <w:b/>
          <w:bCs/>
          <w:iCs/>
          <w:sz w:val="24"/>
          <w:szCs w:val="24"/>
        </w:rPr>
        <w:t>(гл. 4 ГК РФ)</w:t>
      </w:r>
      <w:r w:rsidRPr="002C7CAF">
        <w:rPr>
          <w:rFonts w:ascii="Times New Roman" w:hAnsi="Times New Roman" w:cs="Times New Roman"/>
          <w:sz w:val="24"/>
          <w:szCs w:val="24"/>
        </w:rPr>
        <w:t xml:space="preserve">, об обязательствах, возникающих из договоров </w:t>
      </w:r>
      <w:r w:rsidRPr="002C7CAF">
        <w:rPr>
          <w:rFonts w:ascii="Times New Roman" w:hAnsi="Times New Roman" w:cs="Times New Roman"/>
          <w:b/>
          <w:bCs/>
          <w:iCs/>
          <w:sz w:val="24"/>
          <w:szCs w:val="24"/>
        </w:rPr>
        <w:t>(гл. 9, 27-29 ГК РФ и др.)</w:t>
      </w:r>
      <w:r w:rsidRPr="002C7CAF">
        <w:rPr>
          <w:rFonts w:ascii="Times New Roman" w:hAnsi="Times New Roman" w:cs="Times New Roman"/>
          <w:sz w:val="24"/>
          <w:szCs w:val="24"/>
        </w:rPr>
        <w:t>. ГК РФ объединяет общие нормы частного права и специальные нормы, регулирующие предпринимательскую деятельность;</w:t>
      </w:r>
    </w:p>
    <w:p w14:paraId="60A516F9"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б) </w:t>
      </w:r>
      <w:r w:rsidRPr="002C7CAF">
        <w:rPr>
          <w:rFonts w:ascii="Times New Roman" w:hAnsi="Times New Roman" w:cs="Times New Roman"/>
          <w:b/>
          <w:bCs/>
          <w:sz w:val="24"/>
          <w:szCs w:val="24"/>
        </w:rPr>
        <w:t>федеральные законы (законы РФ) определяющие:</w:t>
      </w:r>
    </w:p>
    <w:p w14:paraId="386F4A64"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состояние рынка (ФЗ «О рынке ценных бумаг);</w:t>
      </w:r>
    </w:p>
    <w:p w14:paraId="2085A271"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правовое положение субъектов предпринимательской деятельности (ФЗ «Об акционерных обществах»)»</w:t>
      </w:r>
    </w:p>
    <w:p w14:paraId="41B580CC"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регулирующие отдельные виды предпринимательской деятельности (ФЗ «О рекламе»);</w:t>
      </w:r>
    </w:p>
    <w:p w14:paraId="6B1AF157"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содержащие требования к порядку осуществления предпринимательской деятельности (ФЗ «О лицензировании отдельных видов предпринимательской деятельности»);</w:t>
      </w:r>
    </w:p>
    <w:p w14:paraId="03A991A4"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иные законы, регулирующие предпринимательскую деятельность (ФЗ «О несостоятельности (банкротстве)»);</w:t>
      </w:r>
    </w:p>
    <w:p w14:paraId="1B44FDF2"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2. </w:t>
      </w:r>
      <w:r w:rsidRPr="002C7CAF">
        <w:rPr>
          <w:rFonts w:ascii="Times New Roman" w:hAnsi="Times New Roman" w:cs="Times New Roman"/>
          <w:b/>
          <w:bCs/>
          <w:sz w:val="24"/>
          <w:szCs w:val="24"/>
        </w:rPr>
        <w:t>Подзаконные нормативные акты:</w:t>
      </w:r>
    </w:p>
    <w:p w14:paraId="40CEFDB0"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указы Президента РФ (не должны противоречить законам);</w:t>
      </w:r>
    </w:p>
    <w:p w14:paraId="5FE71B6F"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постановления правительства РФ (принятые на основании и во исполнение законов и указов Президента РФ);</w:t>
      </w:r>
    </w:p>
    <w:p w14:paraId="40144AA4"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 акты федеральных органов исполнительной власти – министерств и ведомств (издаются в случаях и пределах, предусмотренных законами и иными правовыми актами </w:t>
      </w:r>
      <w:r w:rsidRPr="002C7CAF">
        <w:rPr>
          <w:rFonts w:ascii="Times New Roman" w:hAnsi="Times New Roman" w:cs="Times New Roman"/>
          <w:b/>
          <w:bCs/>
          <w:iCs/>
          <w:sz w:val="24"/>
          <w:szCs w:val="24"/>
        </w:rPr>
        <w:t>(п. 7 ст. 3 ГК РФ);</w:t>
      </w:r>
    </w:p>
    <w:p w14:paraId="65803CD5" w14:textId="77777777" w:rsidR="002C7CAF" w:rsidRPr="002C7CAF" w:rsidRDefault="002C7CAF" w:rsidP="002C7CAF">
      <w:pPr>
        <w:spacing w:after="0" w:line="240" w:lineRule="auto"/>
        <w:ind w:firstLine="709"/>
        <w:jc w:val="both"/>
        <w:rPr>
          <w:rFonts w:ascii="Times New Roman" w:hAnsi="Times New Roman" w:cs="Times New Roman"/>
          <w:iCs/>
          <w:sz w:val="24"/>
          <w:szCs w:val="24"/>
        </w:rPr>
      </w:pPr>
      <w:r w:rsidRPr="002C7CAF">
        <w:rPr>
          <w:rFonts w:ascii="Times New Roman" w:hAnsi="Times New Roman" w:cs="Times New Roman"/>
          <w:iCs/>
          <w:sz w:val="24"/>
          <w:szCs w:val="24"/>
        </w:rPr>
        <w:t xml:space="preserve">3. </w:t>
      </w:r>
      <w:r w:rsidRPr="002C7CAF">
        <w:rPr>
          <w:rFonts w:ascii="Times New Roman" w:hAnsi="Times New Roman" w:cs="Times New Roman"/>
          <w:b/>
          <w:bCs/>
          <w:iCs/>
          <w:sz w:val="24"/>
          <w:szCs w:val="24"/>
        </w:rPr>
        <w:t>Нормативно-правовые акты органов законодательной и исполнительной власти субъектов РФ</w:t>
      </w:r>
      <w:r w:rsidRPr="002C7CAF">
        <w:rPr>
          <w:rFonts w:ascii="Times New Roman" w:hAnsi="Times New Roman" w:cs="Times New Roman"/>
          <w:iCs/>
          <w:sz w:val="24"/>
          <w:szCs w:val="24"/>
        </w:rPr>
        <w:t xml:space="preserve"> (изданные в пределах их компетенции);</w:t>
      </w:r>
    </w:p>
    <w:p w14:paraId="03AAAD9F" w14:textId="77777777" w:rsidR="002C7CAF" w:rsidRPr="002C7CAF" w:rsidRDefault="002C7CAF" w:rsidP="002C7CAF">
      <w:pPr>
        <w:spacing w:after="0" w:line="240" w:lineRule="auto"/>
        <w:ind w:firstLine="709"/>
        <w:jc w:val="both"/>
        <w:rPr>
          <w:rFonts w:ascii="Times New Roman" w:hAnsi="Times New Roman" w:cs="Times New Roman"/>
          <w:iCs/>
          <w:sz w:val="24"/>
          <w:szCs w:val="24"/>
        </w:rPr>
      </w:pPr>
      <w:r w:rsidRPr="002C7CAF">
        <w:rPr>
          <w:rFonts w:ascii="Times New Roman" w:hAnsi="Times New Roman" w:cs="Times New Roman"/>
          <w:iCs/>
          <w:sz w:val="24"/>
          <w:szCs w:val="24"/>
        </w:rPr>
        <w:lastRenderedPageBreak/>
        <w:t xml:space="preserve">4. </w:t>
      </w:r>
      <w:r w:rsidRPr="002C7CAF">
        <w:rPr>
          <w:rFonts w:ascii="Times New Roman" w:hAnsi="Times New Roman" w:cs="Times New Roman"/>
          <w:b/>
          <w:bCs/>
          <w:iCs/>
          <w:sz w:val="24"/>
          <w:szCs w:val="24"/>
        </w:rPr>
        <w:t>Нормативно-правовые</w:t>
      </w:r>
      <w:r w:rsidRPr="002C7CAF">
        <w:rPr>
          <w:rFonts w:ascii="Times New Roman" w:hAnsi="Times New Roman" w:cs="Times New Roman"/>
          <w:iCs/>
          <w:sz w:val="24"/>
          <w:szCs w:val="24"/>
        </w:rPr>
        <w:t xml:space="preserve"> акты органов местного самоуправления (изданные в пределах их компетенции);</w:t>
      </w:r>
    </w:p>
    <w:p w14:paraId="45D35200" w14:textId="77777777" w:rsidR="002C7CAF" w:rsidRPr="002C7CAF" w:rsidRDefault="002C7CAF" w:rsidP="002C7CAF">
      <w:pPr>
        <w:spacing w:after="0" w:line="240" w:lineRule="auto"/>
        <w:ind w:firstLine="709"/>
        <w:jc w:val="both"/>
        <w:rPr>
          <w:rFonts w:ascii="Times New Roman" w:hAnsi="Times New Roman" w:cs="Times New Roman"/>
          <w:iCs/>
          <w:sz w:val="24"/>
          <w:szCs w:val="24"/>
        </w:rPr>
      </w:pPr>
      <w:r w:rsidRPr="002C7CAF">
        <w:rPr>
          <w:rFonts w:ascii="Times New Roman" w:hAnsi="Times New Roman" w:cs="Times New Roman"/>
          <w:iCs/>
          <w:sz w:val="24"/>
          <w:szCs w:val="24"/>
        </w:rPr>
        <w:t xml:space="preserve">5. </w:t>
      </w:r>
      <w:r w:rsidRPr="002C7CAF">
        <w:rPr>
          <w:rFonts w:ascii="Times New Roman" w:hAnsi="Times New Roman" w:cs="Times New Roman"/>
          <w:b/>
          <w:bCs/>
          <w:iCs/>
          <w:sz w:val="24"/>
          <w:szCs w:val="24"/>
        </w:rPr>
        <w:t>Локальные акт</w:t>
      </w:r>
      <w:proofErr w:type="gramStart"/>
      <w:r w:rsidRPr="002C7CAF">
        <w:rPr>
          <w:rFonts w:ascii="Times New Roman" w:hAnsi="Times New Roman" w:cs="Times New Roman"/>
          <w:b/>
          <w:bCs/>
          <w:iCs/>
          <w:sz w:val="24"/>
          <w:szCs w:val="24"/>
        </w:rPr>
        <w:t>ы</w:t>
      </w:r>
      <w:r w:rsidRPr="002C7CAF">
        <w:rPr>
          <w:rFonts w:ascii="Times New Roman" w:hAnsi="Times New Roman" w:cs="Times New Roman"/>
          <w:iCs/>
          <w:sz w:val="24"/>
          <w:szCs w:val="24"/>
        </w:rPr>
        <w:t>–</w:t>
      </w:r>
      <w:proofErr w:type="gramEnd"/>
      <w:r w:rsidRPr="002C7CAF">
        <w:rPr>
          <w:rFonts w:ascii="Times New Roman" w:hAnsi="Times New Roman" w:cs="Times New Roman"/>
          <w:iCs/>
          <w:sz w:val="24"/>
          <w:szCs w:val="24"/>
        </w:rPr>
        <w:t xml:space="preserve"> принимаются органами управления коммерческой организации в целях регулирования своей деятельности и обязательны для исполнения в организации (уставы юридических лиц и др.).</w:t>
      </w:r>
    </w:p>
    <w:p w14:paraId="56FDAE67" w14:textId="77777777" w:rsidR="002C7CAF" w:rsidRPr="002C7CAF" w:rsidRDefault="002C7CAF" w:rsidP="002C7CAF">
      <w:pPr>
        <w:pStyle w:val="ad"/>
        <w:spacing w:after="0" w:line="240" w:lineRule="auto"/>
        <w:ind w:firstLine="709"/>
        <w:jc w:val="both"/>
        <w:rPr>
          <w:iCs/>
        </w:rPr>
      </w:pPr>
      <w:r w:rsidRPr="002C7CAF">
        <w:rPr>
          <w:iCs/>
        </w:rPr>
        <w:t>В случае противоречия между названными актами, действует акт, обладающий большей юридической силой.</w:t>
      </w:r>
    </w:p>
    <w:p w14:paraId="5D188E8A" w14:textId="77777777" w:rsidR="002C7CAF" w:rsidRPr="002C7CAF" w:rsidRDefault="002C7CAF" w:rsidP="002C7CAF">
      <w:pPr>
        <w:pStyle w:val="ad"/>
        <w:spacing w:after="0" w:line="240" w:lineRule="auto"/>
        <w:ind w:firstLine="709"/>
        <w:jc w:val="both"/>
        <w:rPr>
          <w:iCs/>
        </w:rPr>
      </w:pPr>
      <w:r w:rsidRPr="002C7CAF">
        <w:rPr>
          <w:iCs/>
        </w:rPr>
        <w:t xml:space="preserve">6. Нормы </w:t>
      </w:r>
      <w:r w:rsidRPr="002C7CAF">
        <w:rPr>
          <w:rStyle w:val="a8"/>
          <w:iCs/>
        </w:rPr>
        <w:t>международного прав</w:t>
      </w:r>
      <w:proofErr w:type="gramStart"/>
      <w:r w:rsidRPr="002C7CAF">
        <w:rPr>
          <w:rStyle w:val="a8"/>
          <w:iCs/>
        </w:rPr>
        <w:t>а</w:t>
      </w:r>
      <w:r w:rsidRPr="002C7CAF">
        <w:rPr>
          <w:iCs/>
        </w:rPr>
        <w:t>(</w:t>
      </w:r>
      <w:proofErr w:type="gramEnd"/>
      <w:r w:rsidRPr="002C7CAF">
        <w:rPr>
          <w:iCs/>
        </w:rPr>
        <w:t>ст. 2, 5, 6 ФЗ «О международных договорах Российской Федерации») применяются к предпринимательским отношениям непосредственно, если для их применения не требуется издание внутригосударственного акта.</w:t>
      </w:r>
    </w:p>
    <w:p w14:paraId="12213E45" w14:textId="77777777" w:rsidR="002C7CAF" w:rsidRPr="002C7CAF" w:rsidRDefault="002C7CAF" w:rsidP="002C7CAF">
      <w:pPr>
        <w:pStyle w:val="ad"/>
        <w:spacing w:after="0" w:line="240" w:lineRule="auto"/>
        <w:ind w:firstLine="709"/>
        <w:jc w:val="both"/>
        <w:rPr>
          <w:iCs/>
        </w:rPr>
      </w:pPr>
      <w:r w:rsidRPr="002C7CAF">
        <w:rPr>
          <w:iCs/>
        </w:rPr>
        <w:t>Если международным договором Российской Федерации установлены иные правила, чем те, которые предусмотрены законодательством, применяются правила международного договора.</w:t>
      </w:r>
    </w:p>
    <w:p w14:paraId="205E9364" w14:textId="77777777" w:rsidR="002C7CAF" w:rsidRPr="002C7CAF" w:rsidRDefault="002C7CAF" w:rsidP="002C7CAF">
      <w:pPr>
        <w:pStyle w:val="ad"/>
        <w:spacing w:after="0" w:line="240" w:lineRule="auto"/>
        <w:ind w:firstLine="709"/>
        <w:jc w:val="both"/>
        <w:rPr>
          <w:iCs/>
        </w:rPr>
      </w:pPr>
      <w:r w:rsidRPr="002C7CAF">
        <w:rPr>
          <w:iCs/>
        </w:rPr>
        <w:t xml:space="preserve">7. Обычаи делового оборота </w:t>
      </w:r>
      <w:r w:rsidRPr="002C7CAF">
        <w:rPr>
          <w:rStyle w:val="a8"/>
          <w:iCs/>
        </w:rPr>
        <w:t>(ст. 5 ГК РФ)</w:t>
      </w:r>
      <w:r w:rsidRPr="002C7CAF">
        <w:rPr>
          <w:iCs/>
        </w:rPr>
        <w:t xml:space="preserve"> сложившиеся и широко применяемые в какой-либо области предпринимательской деятельности правила поведения, не предусмотренные законодательством, независимо от того, зафиксированы они в каком-либо документе или нет.</w:t>
      </w:r>
    </w:p>
    <w:p w14:paraId="67493140" w14:textId="77777777" w:rsidR="002C7CAF" w:rsidRPr="002C7CAF" w:rsidRDefault="002C7CAF" w:rsidP="002C7CAF">
      <w:pPr>
        <w:spacing w:after="0" w:line="240" w:lineRule="auto"/>
        <w:ind w:firstLine="709"/>
        <w:jc w:val="both"/>
        <w:rPr>
          <w:rFonts w:ascii="Times New Roman" w:hAnsi="Times New Roman" w:cs="Times New Roman"/>
          <w:b/>
          <w:sz w:val="24"/>
          <w:szCs w:val="24"/>
        </w:rPr>
      </w:pPr>
      <w:r w:rsidRPr="002C7CAF">
        <w:rPr>
          <w:rFonts w:ascii="Times New Roman" w:hAnsi="Times New Roman" w:cs="Times New Roman"/>
          <w:b/>
          <w:color w:val="000000"/>
          <w:sz w:val="24"/>
          <w:szCs w:val="24"/>
        </w:rPr>
        <w:t xml:space="preserve">      Принципы правового регулирования предпринимательства:</w:t>
      </w:r>
    </w:p>
    <w:p w14:paraId="7DF360DA" w14:textId="77777777" w:rsidR="002C7CAF" w:rsidRPr="002C7CAF" w:rsidRDefault="002C7CAF" w:rsidP="002D45B0">
      <w:pPr>
        <w:numPr>
          <w:ilvl w:val="0"/>
          <w:numId w:val="4"/>
        </w:numPr>
        <w:tabs>
          <w:tab w:val="left" w:pos="1134"/>
        </w:tabs>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принцип свободной экономической деятельности;</w:t>
      </w:r>
    </w:p>
    <w:p w14:paraId="7CD78E04" w14:textId="77777777" w:rsidR="002C7CAF" w:rsidRPr="002C7CAF" w:rsidRDefault="002C7CAF" w:rsidP="002D45B0">
      <w:pPr>
        <w:numPr>
          <w:ilvl w:val="0"/>
          <w:numId w:val="4"/>
        </w:numPr>
        <w:tabs>
          <w:tab w:val="left" w:pos="1134"/>
        </w:tabs>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принцип государственного (экономического, финансового и т.п.) регулирования рыночных отношений; </w:t>
      </w:r>
    </w:p>
    <w:p w14:paraId="74703559" w14:textId="77777777" w:rsidR="002C7CAF" w:rsidRPr="002C7CAF" w:rsidRDefault="002C7CAF" w:rsidP="002D45B0">
      <w:pPr>
        <w:numPr>
          <w:ilvl w:val="0"/>
          <w:numId w:val="4"/>
        </w:numPr>
        <w:tabs>
          <w:tab w:val="left" w:pos="1134"/>
        </w:tabs>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принцип единого экономического пространства; </w:t>
      </w:r>
    </w:p>
    <w:p w14:paraId="0FBB87F4" w14:textId="77777777" w:rsidR="002C7CAF" w:rsidRPr="002C7CAF" w:rsidRDefault="002C7CAF" w:rsidP="002D45B0">
      <w:pPr>
        <w:numPr>
          <w:ilvl w:val="0"/>
          <w:numId w:val="4"/>
        </w:numPr>
        <w:tabs>
          <w:tab w:val="left" w:pos="1134"/>
        </w:tabs>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принцип многообразия форм собственности, их юридического равенства и равенства их защиты;</w:t>
      </w:r>
    </w:p>
    <w:p w14:paraId="285B4F6B" w14:textId="77777777" w:rsidR="002C7CAF" w:rsidRPr="002C7CAF" w:rsidRDefault="002C7CAF" w:rsidP="002D45B0">
      <w:pPr>
        <w:numPr>
          <w:ilvl w:val="0"/>
          <w:numId w:val="4"/>
        </w:numPr>
        <w:tabs>
          <w:tab w:val="left" w:pos="1134"/>
        </w:tabs>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принцип поддержки добросовестной конкуренции и недопустимости предпринимательской деятельности, направленной на монополизацию рынка; </w:t>
      </w:r>
    </w:p>
    <w:p w14:paraId="5202830D" w14:textId="77777777" w:rsidR="002C7CAF" w:rsidRPr="002C7CAF" w:rsidRDefault="002C7CAF" w:rsidP="002D45B0">
      <w:pPr>
        <w:numPr>
          <w:ilvl w:val="0"/>
          <w:numId w:val="4"/>
        </w:numPr>
        <w:tabs>
          <w:tab w:val="left" w:pos="1134"/>
        </w:tabs>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принцип свободы предпринимательского договора; </w:t>
      </w:r>
    </w:p>
    <w:p w14:paraId="456A78FE" w14:textId="77777777" w:rsidR="002C7CAF" w:rsidRPr="002C7CAF" w:rsidRDefault="002C7CAF" w:rsidP="002D45B0">
      <w:pPr>
        <w:numPr>
          <w:ilvl w:val="0"/>
          <w:numId w:val="4"/>
        </w:numPr>
        <w:tabs>
          <w:tab w:val="left" w:pos="1134"/>
        </w:tabs>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принцип приоритета запросов и прав потребителей [8]. </w:t>
      </w:r>
    </w:p>
    <w:p w14:paraId="20B07800" w14:textId="77777777" w:rsidR="002C7CAF" w:rsidRPr="002C7CAF" w:rsidRDefault="002C7CAF" w:rsidP="002C7CAF">
      <w:pPr>
        <w:tabs>
          <w:tab w:val="left" w:pos="1134"/>
        </w:tabs>
        <w:spacing w:after="0" w:line="240" w:lineRule="auto"/>
        <w:ind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Система законодательных актов, принятых на федеральном уровне и на уровне субъектов РФ, определяет общие условия предпринимательской деятельности и порядок этой деятельности в отдельных сферах – банковской, страховой, строительной, транспортной, спортивной и др.</w:t>
      </w:r>
    </w:p>
    <w:p w14:paraId="2CF855AB" w14:textId="77777777" w:rsidR="002C7CAF" w:rsidRPr="002C7CAF" w:rsidRDefault="002C7CAF" w:rsidP="002C7CAF">
      <w:pPr>
        <w:spacing w:after="0" w:line="240" w:lineRule="auto"/>
        <w:ind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Гражданин вправе заниматься предпринимательской деятельностью без образования юридического лица с наступлением совершеннолетия, поскольку этот вид занятий требует от гражданина самостоятельно, своими действиями приобретать и осуществлять гражданские права, создавать для себя обязанности и исполнять их. Необходимым условием предпринимательской деятельности является ее государственная регистрация</w:t>
      </w:r>
      <w:proofErr w:type="gramStart"/>
      <w:r w:rsidRPr="002C7CAF">
        <w:rPr>
          <w:rFonts w:ascii="Times New Roman" w:hAnsi="Times New Roman" w:cs="Times New Roman"/>
          <w:color w:val="000000"/>
          <w:sz w:val="24"/>
          <w:szCs w:val="24"/>
        </w:rPr>
        <w:t xml:space="preserve"> .</w:t>
      </w:r>
      <w:proofErr w:type="gramEnd"/>
    </w:p>
    <w:p w14:paraId="4DFB4767" w14:textId="77777777" w:rsidR="002C7CAF" w:rsidRPr="002C7CAF" w:rsidRDefault="002C7CAF" w:rsidP="002C7CAF">
      <w:pPr>
        <w:spacing w:after="0" w:line="240" w:lineRule="auto"/>
        <w:ind w:firstLine="709"/>
        <w:jc w:val="both"/>
        <w:rPr>
          <w:rFonts w:ascii="Times New Roman" w:hAnsi="Times New Roman" w:cs="Times New Roman"/>
          <w:b/>
          <w:sz w:val="24"/>
          <w:szCs w:val="24"/>
        </w:rPr>
      </w:pPr>
    </w:p>
    <w:p w14:paraId="3BEF22CB" w14:textId="77777777" w:rsidR="002C7CAF" w:rsidRPr="002C7CAF" w:rsidRDefault="002C7CAF" w:rsidP="002C7CAF">
      <w:pPr>
        <w:spacing w:after="0" w:line="240" w:lineRule="auto"/>
        <w:ind w:firstLine="709"/>
        <w:jc w:val="both"/>
        <w:rPr>
          <w:rFonts w:ascii="Times New Roman" w:hAnsi="Times New Roman" w:cs="Times New Roman"/>
          <w:b/>
          <w:sz w:val="24"/>
          <w:szCs w:val="24"/>
        </w:rPr>
      </w:pPr>
    </w:p>
    <w:p w14:paraId="6016A08F" w14:textId="204033AC" w:rsidR="002C7CAF" w:rsidRPr="002C7CAF" w:rsidRDefault="002C7CAF" w:rsidP="002C7CAF">
      <w:pPr>
        <w:spacing w:after="0" w:line="240" w:lineRule="auto"/>
        <w:ind w:firstLine="709"/>
        <w:jc w:val="both"/>
        <w:rPr>
          <w:rFonts w:ascii="Times New Roman" w:hAnsi="Times New Roman" w:cs="Times New Roman"/>
          <w:b/>
          <w:sz w:val="24"/>
          <w:szCs w:val="24"/>
        </w:rPr>
      </w:pPr>
      <w:r w:rsidRPr="002C7CAF">
        <w:rPr>
          <w:rFonts w:ascii="Times New Roman" w:hAnsi="Times New Roman" w:cs="Times New Roman"/>
          <w:b/>
          <w:sz w:val="24"/>
          <w:szCs w:val="24"/>
        </w:rPr>
        <w:t xml:space="preserve">Регистрация, лицензирование и прекращение предпринимательской деятельности </w:t>
      </w:r>
    </w:p>
    <w:p w14:paraId="5F1A6D7B" w14:textId="62444A35"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sz w:val="24"/>
          <w:szCs w:val="24"/>
        </w:rPr>
        <w:t xml:space="preserve">Учредительный договор </w:t>
      </w:r>
      <w:r w:rsidRPr="002C7CAF">
        <w:rPr>
          <w:rFonts w:ascii="Times New Roman" w:hAnsi="Times New Roman" w:cs="Times New Roman"/>
          <w:sz w:val="24"/>
          <w:szCs w:val="24"/>
        </w:rPr>
        <w:t>заключается в письменной форме и подписывается лично всеми учредителями, подпись представителя юридического лица – учредителя скрепляется печатью этой организации.</w:t>
      </w:r>
    </w:p>
    <w:p w14:paraId="13E6F83B" w14:textId="7D632BD3"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sz w:val="24"/>
          <w:szCs w:val="24"/>
        </w:rPr>
        <w:t xml:space="preserve">В уставе </w:t>
      </w:r>
      <w:r w:rsidRPr="002C7CAF">
        <w:rPr>
          <w:rFonts w:ascii="Times New Roman" w:hAnsi="Times New Roman" w:cs="Times New Roman"/>
          <w:sz w:val="24"/>
          <w:szCs w:val="24"/>
        </w:rPr>
        <w:t>определяется организационно – правовая форма коммерческой организации, размер уставного капитала, ответственность участников за нарушение обязанностей по внесению уставного капитала, состав и компетенция органов управления, порядок принятия ими решения, порядок распределения прибыли, условия ликвидации.</w:t>
      </w:r>
    </w:p>
    <w:p w14:paraId="1ECD9C2B"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Для государственной регистрации предприятия необходимо представить:</w:t>
      </w:r>
    </w:p>
    <w:p w14:paraId="50ECE1F4"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-заявление о регистрации, подписанное учредителями;</w:t>
      </w:r>
    </w:p>
    <w:p w14:paraId="2AA540A8"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-утвержденный учредителями устав;</w:t>
      </w:r>
    </w:p>
    <w:p w14:paraId="20AE3FE7"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-решение о создании организации или договор учредителей;</w:t>
      </w:r>
    </w:p>
    <w:p w14:paraId="57D656B6"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-документы, подтверждающие оплату не менее 50 % уставного капитала;</w:t>
      </w:r>
    </w:p>
    <w:p w14:paraId="54C95D22"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lastRenderedPageBreak/>
        <w:t>-свидетельство об оплате государственной пошлины;</w:t>
      </w:r>
    </w:p>
    <w:p w14:paraId="4C06B319"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-документы, подтверждающие правовой статус учредителей.</w:t>
      </w:r>
    </w:p>
    <w:p w14:paraId="3811A671"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Для получения лицензии в лицензирующий орган необходимо представить:</w:t>
      </w:r>
    </w:p>
    <w:p w14:paraId="182B0728"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-заявление о выдаче лицензии с указанием вида деятельности и срока ее осуществления;</w:t>
      </w:r>
    </w:p>
    <w:p w14:paraId="45BE55A9"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-нотариально заверенные копии учредительных документов и свидетельства о государственной регистрации;</w:t>
      </w:r>
    </w:p>
    <w:p w14:paraId="31E8FCDA"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-справку о постановке на учет в налоговом органе;</w:t>
      </w:r>
    </w:p>
    <w:p w14:paraId="52390379"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-документ, подтверждающий оплату рассмотрения заявления.</w:t>
      </w:r>
    </w:p>
    <w:p w14:paraId="70470F59"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Прекращение деятельности юридического лица происходит в результате </w:t>
      </w:r>
      <w:r w:rsidRPr="002C7CAF">
        <w:rPr>
          <w:rFonts w:ascii="Times New Roman" w:hAnsi="Times New Roman" w:cs="Times New Roman"/>
          <w:b/>
          <w:sz w:val="24"/>
          <w:szCs w:val="24"/>
        </w:rPr>
        <w:t>реорганизации</w:t>
      </w:r>
      <w:r w:rsidRPr="002C7CAF">
        <w:rPr>
          <w:rFonts w:ascii="Times New Roman" w:hAnsi="Times New Roman" w:cs="Times New Roman"/>
          <w:sz w:val="24"/>
          <w:szCs w:val="24"/>
        </w:rPr>
        <w:t xml:space="preserve"> или </w:t>
      </w:r>
      <w:r w:rsidRPr="002C7CAF">
        <w:rPr>
          <w:rFonts w:ascii="Times New Roman" w:hAnsi="Times New Roman" w:cs="Times New Roman"/>
          <w:b/>
          <w:sz w:val="24"/>
          <w:szCs w:val="24"/>
        </w:rPr>
        <w:t>ликвидации.</w:t>
      </w:r>
    </w:p>
    <w:p w14:paraId="7124B3BA"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Процедура ликвидации проходит в несколько этапов:</w:t>
      </w:r>
    </w:p>
    <w:p w14:paraId="280FE414"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1. Учредители юридического лица обязаны письменно сообщить о ликвидации органу, осуществившему государственную регистрацию.</w:t>
      </w:r>
    </w:p>
    <w:p w14:paraId="04AD9056"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2. Назначается ликвидационная комиссия, которая помещает в органах печати сообщение о ликвидации фирмы и о порядке и сроке заявления требований кредиторов.</w:t>
      </w:r>
    </w:p>
    <w:p w14:paraId="1186E825"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3. Составляется промежуточный баланс, который содержит сведения о составе имущества фирмы и о перечне требований кредиторов.</w:t>
      </w:r>
    </w:p>
    <w:p w14:paraId="7F84900E"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4. Расчеты с кредиторами осуществляется за счет денежных средств, имеющихся у организации.</w:t>
      </w:r>
    </w:p>
    <w:p w14:paraId="1B976745"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5. Составляется ликвидационный баланс. Оставшиеся после удовлетворения требований кредиторов денежные средства зачисляются в уставный капитал организации, который вместе с оставшимся имуществом передается учредителям.</w:t>
      </w:r>
    </w:p>
    <w:p w14:paraId="1A61710D"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6. Решение о ликвидации, оригиналы учредительных документов, справки о снятии с учета из налогового органа и органов статистики, ликвидационный баланс, подтверждение факта уничтожения круглой печати, штампов и бланков организации направляются в орган, осуществляющий регистрацию предпринимателей.</w:t>
      </w:r>
    </w:p>
    <w:p w14:paraId="273AAEEE" w14:textId="77777777" w:rsidR="002C7CAF" w:rsidRPr="002C7CAF" w:rsidRDefault="002C7CAF" w:rsidP="002C7CAF">
      <w:pPr>
        <w:spacing w:after="0" w:line="240" w:lineRule="auto"/>
        <w:ind w:firstLine="709"/>
        <w:jc w:val="both"/>
        <w:rPr>
          <w:rFonts w:ascii="Times New Roman" w:hAnsi="Times New Roman" w:cs="Times New Roman"/>
          <w:b/>
          <w:sz w:val="24"/>
          <w:szCs w:val="24"/>
        </w:rPr>
      </w:pPr>
      <w:r w:rsidRPr="002C7CAF">
        <w:rPr>
          <w:rFonts w:ascii="Times New Roman" w:hAnsi="Times New Roman" w:cs="Times New Roman"/>
          <w:sz w:val="24"/>
          <w:szCs w:val="24"/>
        </w:rPr>
        <w:t>7. Юридическое лицо считается прекратившим существование после внесения об этом записи в</w:t>
      </w:r>
      <w:r w:rsidRPr="002C7CAF">
        <w:rPr>
          <w:rFonts w:ascii="Times New Roman" w:hAnsi="Times New Roman" w:cs="Times New Roman"/>
          <w:b/>
          <w:sz w:val="24"/>
          <w:szCs w:val="24"/>
        </w:rPr>
        <w:t xml:space="preserve"> «Единый государственный реестр юридических лиц». </w:t>
      </w:r>
    </w:p>
    <w:p w14:paraId="17B968F9" w14:textId="77777777" w:rsidR="002C7CAF" w:rsidRDefault="002C7CAF" w:rsidP="002C7CAF">
      <w:pPr>
        <w:spacing w:after="0"/>
        <w:jc w:val="both"/>
        <w:rPr>
          <w:rFonts w:ascii="Times New Roman" w:hAnsi="Times New Roman" w:cs="Times New Roman"/>
          <w:b/>
          <w:sz w:val="24"/>
          <w:szCs w:val="24"/>
          <w:u w:val="single"/>
        </w:rPr>
      </w:pPr>
    </w:p>
    <w:p w14:paraId="46585153" w14:textId="77777777" w:rsidR="002C7CAF" w:rsidRPr="002C7CAF" w:rsidRDefault="002C7CAF" w:rsidP="002C7CAF">
      <w:pPr>
        <w:spacing w:after="0"/>
        <w:jc w:val="both"/>
        <w:rPr>
          <w:rFonts w:ascii="Times New Roman" w:hAnsi="Times New Roman" w:cs="Times New Roman"/>
          <w:b/>
          <w:sz w:val="24"/>
          <w:szCs w:val="24"/>
        </w:rPr>
      </w:pPr>
      <w:r w:rsidRPr="002C7CAF">
        <w:rPr>
          <w:rFonts w:ascii="Times New Roman" w:hAnsi="Times New Roman" w:cs="Times New Roman"/>
          <w:b/>
          <w:sz w:val="24"/>
          <w:szCs w:val="24"/>
          <w:u w:val="single"/>
        </w:rPr>
        <w:t>Задание 1.</w:t>
      </w:r>
      <w:r w:rsidRPr="002C7CAF">
        <w:rPr>
          <w:rFonts w:ascii="Times New Roman" w:hAnsi="Times New Roman" w:cs="Times New Roman"/>
          <w:b/>
          <w:sz w:val="24"/>
          <w:szCs w:val="24"/>
        </w:rPr>
        <w:t xml:space="preserve">   Прочитайте извлечения из Гражданского кодекса РФ, касающиеся предприятий различных видов, и занесите результаты в таблицу.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96"/>
        <w:gridCol w:w="2290"/>
        <w:gridCol w:w="2202"/>
        <w:gridCol w:w="2378"/>
      </w:tblGrid>
      <w:tr w:rsidR="002C7CAF" w:rsidRPr="002C7CAF" w14:paraId="009FDD9D" w14:textId="77777777" w:rsidTr="002C7CAF">
        <w:tc>
          <w:tcPr>
            <w:tcW w:w="2596" w:type="dxa"/>
          </w:tcPr>
          <w:p w14:paraId="1196A8DF" w14:textId="77777777" w:rsidR="002C7CAF" w:rsidRPr="002C7CAF" w:rsidRDefault="002C7CAF" w:rsidP="002C7CAF">
            <w:pPr>
              <w:spacing w:after="0"/>
              <w:jc w:val="center"/>
              <w:rPr>
                <w:rFonts w:ascii="Times New Roman" w:hAnsi="Times New Roman" w:cs="Times New Roman"/>
                <w:b/>
                <w:sz w:val="24"/>
                <w:szCs w:val="24"/>
              </w:rPr>
            </w:pPr>
            <w:r w:rsidRPr="002C7CAF">
              <w:rPr>
                <w:rFonts w:ascii="Times New Roman" w:hAnsi="Times New Roman" w:cs="Times New Roman"/>
                <w:b/>
                <w:sz w:val="24"/>
                <w:szCs w:val="24"/>
              </w:rPr>
              <w:t>Линии сравнения</w:t>
            </w:r>
          </w:p>
        </w:tc>
        <w:tc>
          <w:tcPr>
            <w:tcW w:w="2290" w:type="dxa"/>
          </w:tcPr>
          <w:p w14:paraId="5BD935D9" w14:textId="77777777" w:rsidR="002C7CAF" w:rsidRPr="002C7CAF" w:rsidRDefault="002C7CAF" w:rsidP="002C7CAF">
            <w:pPr>
              <w:spacing w:after="0"/>
              <w:jc w:val="center"/>
              <w:rPr>
                <w:rFonts w:ascii="Times New Roman" w:hAnsi="Times New Roman" w:cs="Times New Roman"/>
                <w:b/>
                <w:sz w:val="24"/>
                <w:szCs w:val="24"/>
              </w:rPr>
            </w:pPr>
            <w:r w:rsidRPr="002C7CAF">
              <w:rPr>
                <w:rFonts w:ascii="Times New Roman" w:hAnsi="Times New Roman" w:cs="Times New Roman"/>
                <w:b/>
                <w:sz w:val="24"/>
                <w:szCs w:val="24"/>
              </w:rPr>
              <w:t>Общество с ограниченной ответственностью</w:t>
            </w:r>
          </w:p>
        </w:tc>
        <w:tc>
          <w:tcPr>
            <w:tcW w:w="2202" w:type="dxa"/>
          </w:tcPr>
          <w:p w14:paraId="36F3A092" w14:textId="77777777" w:rsidR="002C7CAF" w:rsidRPr="002C7CAF" w:rsidRDefault="002C7CAF" w:rsidP="002C7CAF">
            <w:pPr>
              <w:spacing w:after="0"/>
              <w:jc w:val="center"/>
              <w:rPr>
                <w:rFonts w:ascii="Times New Roman" w:hAnsi="Times New Roman" w:cs="Times New Roman"/>
                <w:b/>
                <w:sz w:val="24"/>
                <w:szCs w:val="24"/>
              </w:rPr>
            </w:pPr>
            <w:r w:rsidRPr="002C7CAF">
              <w:rPr>
                <w:rFonts w:ascii="Times New Roman" w:hAnsi="Times New Roman" w:cs="Times New Roman"/>
                <w:b/>
                <w:sz w:val="24"/>
                <w:szCs w:val="24"/>
              </w:rPr>
              <w:t>Акционерное общество</w:t>
            </w:r>
          </w:p>
        </w:tc>
        <w:tc>
          <w:tcPr>
            <w:tcW w:w="2378" w:type="dxa"/>
          </w:tcPr>
          <w:p w14:paraId="3B63D99B" w14:textId="77777777" w:rsidR="002C7CAF" w:rsidRPr="002C7CAF" w:rsidRDefault="002C7CAF" w:rsidP="002C7CAF">
            <w:pPr>
              <w:spacing w:after="0"/>
              <w:jc w:val="center"/>
              <w:rPr>
                <w:rFonts w:ascii="Times New Roman" w:hAnsi="Times New Roman" w:cs="Times New Roman"/>
                <w:b/>
                <w:sz w:val="24"/>
                <w:szCs w:val="24"/>
              </w:rPr>
            </w:pPr>
            <w:r w:rsidRPr="002C7CAF">
              <w:rPr>
                <w:rFonts w:ascii="Times New Roman" w:hAnsi="Times New Roman" w:cs="Times New Roman"/>
                <w:b/>
                <w:sz w:val="24"/>
                <w:szCs w:val="24"/>
              </w:rPr>
              <w:t>Производственный кооператив</w:t>
            </w:r>
          </w:p>
        </w:tc>
      </w:tr>
      <w:tr w:rsidR="002C7CAF" w:rsidRPr="002C7CAF" w14:paraId="102583E1" w14:textId="77777777" w:rsidTr="002C7CAF">
        <w:tc>
          <w:tcPr>
            <w:tcW w:w="2596" w:type="dxa"/>
          </w:tcPr>
          <w:p w14:paraId="10057C65" w14:textId="77777777" w:rsidR="002C7CAF" w:rsidRPr="002C7CAF" w:rsidRDefault="002C7CAF" w:rsidP="002C7CAF">
            <w:pPr>
              <w:spacing w:after="0"/>
              <w:rPr>
                <w:rFonts w:ascii="Times New Roman" w:hAnsi="Times New Roman" w:cs="Times New Roman"/>
                <w:b/>
                <w:sz w:val="24"/>
                <w:szCs w:val="24"/>
              </w:rPr>
            </w:pPr>
            <w:r w:rsidRPr="002C7CAF">
              <w:rPr>
                <w:rFonts w:ascii="Times New Roman" w:hAnsi="Times New Roman" w:cs="Times New Roman"/>
                <w:b/>
                <w:sz w:val="24"/>
                <w:szCs w:val="24"/>
              </w:rPr>
              <w:t>Ответственность по обязательствам</w:t>
            </w:r>
          </w:p>
        </w:tc>
        <w:tc>
          <w:tcPr>
            <w:tcW w:w="2290" w:type="dxa"/>
          </w:tcPr>
          <w:p w14:paraId="3D81F68D" w14:textId="77777777" w:rsidR="002C7CAF" w:rsidRPr="002C7CAF" w:rsidRDefault="002C7CAF" w:rsidP="002C7CAF">
            <w:pPr>
              <w:spacing w:after="0"/>
              <w:rPr>
                <w:rFonts w:ascii="Times New Roman" w:hAnsi="Times New Roman" w:cs="Times New Roman"/>
                <w:b/>
                <w:sz w:val="24"/>
                <w:szCs w:val="24"/>
              </w:rPr>
            </w:pPr>
          </w:p>
        </w:tc>
        <w:tc>
          <w:tcPr>
            <w:tcW w:w="2202" w:type="dxa"/>
          </w:tcPr>
          <w:p w14:paraId="3DDC459E" w14:textId="77777777" w:rsidR="002C7CAF" w:rsidRPr="002C7CAF" w:rsidRDefault="002C7CAF" w:rsidP="002C7CAF">
            <w:pPr>
              <w:spacing w:after="0"/>
              <w:rPr>
                <w:rFonts w:ascii="Times New Roman" w:hAnsi="Times New Roman" w:cs="Times New Roman"/>
                <w:b/>
                <w:sz w:val="24"/>
                <w:szCs w:val="24"/>
              </w:rPr>
            </w:pPr>
          </w:p>
        </w:tc>
        <w:tc>
          <w:tcPr>
            <w:tcW w:w="2378" w:type="dxa"/>
          </w:tcPr>
          <w:p w14:paraId="46679E02" w14:textId="77777777" w:rsidR="002C7CAF" w:rsidRPr="002C7CAF" w:rsidRDefault="002C7CAF" w:rsidP="002C7CAF">
            <w:pPr>
              <w:spacing w:after="0"/>
              <w:rPr>
                <w:rFonts w:ascii="Times New Roman" w:hAnsi="Times New Roman" w:cs="Times New Roman"/>
                <w:b/>
                <w:sz w:val="24"/>
                <w:szCs w:val="24"/>
              </w:rPr>
            </w:pPr>
          </w:p>
        </w:tc>
      </w:tr>
      <w:tr w:rsidR="002C7CAF" w:rsidRPr="002C7CAF" w14:paraId="0FA1807E" w14:textId="77777777" w:rsidTr="002C7CAF">
        <w:trPr>
          <w:trHeight w:val="383"/>
        </w:trPr>
        <w:tc>
          <w:tcPr>
            <w:tcW w:w="2596" w:type="dxa"/>
          </w:tcPr>
          <w:p w14:paraId="795DFC67" w14:textId="3EFCE735" w:rsidR="002C7CAF" w:rsidRPr="002C7CAF" w:rsidRDefault="002C7CAF" w:rsidP="002C7CAF">
            <w:pPr>
              <w:spacing w:after="0"/>
              <w:rPr>
                <w:rFonts w:ascii="Times New Roman" w:hAnsi="Times New Roman" w:cs="Times New Roman"/>
                <w:b/>
                <w:sz w:val="24"/>
                <w:szCs w:val="24"/>
              </w:rPr>
            </w:pPr>
            <w:r>
              <w:rPr>
                <w:rFonts w:ascii="Times New Roman" w:hAnsi="Times New Roman" w:cs="Times New Roman"/>
                <w:b/>
                <w:sz w:val="24"/>
                <w:szCs w:val="24"/>
              </w:rPr>
              <w:t>Органы управления</w:t>
            </w:r>
          </w:p>
        </w:tc>
        <w:tc>
          <w:tcPr>
            <w:tcW w:w="2290" w:type="dxa"/>
          </w:tcPr>
          <w:p w14:paraId="25A8EAEA" w14:textId="77777777" w:rsidR="002C7CAF" w:rsidRPr="002C7CAF" w:rsidRDefault="002C7CAF" w:rsidP="002C7CAF">
            <w:pPr>
              <w:spacing w:after="0"/>
              <w:rPr>
                <w:rFonts w:ascii="Times New Roman" w:hAnsi="Times New Roman" w:cs="Times New Roman"/>
                <w:b/>
                <w:sz w:val="24"/>
                <w:szCs w:val="24"/>
              </w:rPr>
            </w:pPr>
          </w:p>
        </w:tc>
        <w:tc>
          <w:tcPr>
            <w:tcW w:w="2202" w:type="dxa"/>
          </w:tcPr>
          <w:p w14:paraId="5C48D146" w14:textId="77777777" w:rsidR="002C7CAF" w:rsidRPr="002C7CAF" w:rsidRDefault="002C7CAF" w:rsidP="002C7CAF">
            <w:pPr>
              <w:spacing w:after="0"/>
              <w:rPr>
                <w:rFonts w:ascii="Times New Roman" w:hAnsi="Times New Roman" w:cs="Times New Roman"/>
                <w:b/>
                <w:sz w:val="24"/>
                <w:szCs w:val="24"/>
              </w:rPr>
            </w:pPr>
          </w:p>
        </w:tc>
        <w:tc>
          <w:tcPr>
            <w:tcW w:w="2378" w:type="dxa"/>
          </w:tcPr>
          <w:p w14:paraId="70914218" w14:textId="77777777" w:rsidR="002C7CAF" w:rsidRPr="002C7CAF" w:rsidRDefault="002C7CAF" w:rsidP="002C7CAF">
            <w:pPr>
              <w:spacing w:after="0"/>
              <w:rPr>
                <w:rFonts w:ascii="Times New Roman" w:hAnsi="Times New Roman" w:cs="Times New Roman"/>
                <w:b/>
                <w:sz w:val="24"/>
                <w:szCs w:val="24"/>
              </w:rPr>
            </w:pPr>
          </w:p>
        </w:tc>
      </w:tr>
      <w:tr w:rsidR="002C7CAF" w:rsidRPr="002C7CAF" w14:paraId="3A9AD5E0" w14:textId="77777777" w:rsidTr="002C7CAF">
        <w:tc>
          <w:tcPr>
            <w:tcW w:w="2596" w:type="dxa"/>
          </w:tcPr>
          <w:p w14:paraId="41CB194C" w14:textId="77777777" w:rsidR="002C7CAF" w:rsidRPr="002C7CAF" w:rsidRDefault="002C7CAF" w:rsidP="002C7CAF">
            <w:pPr>
              <w:spacing w:after="0"/>
              <w:rPr>
                <w:rFonts w:ascii="Times New Roman" w:hAnsi="Times New Roman" w:cs="Times New Roman"/>
                <w:b/>
                <w:sz w:val="24"/>
                <w:szCs w:val="24"/>
              </w:rPr>
            </w:pPr>
            <w:r w:rsidRPr="002C7CAF">
              <w:rPr>
                <w:rFonts w:ascii="Times New Roman" w:hAnsi="Times New Roman" w:cs="Times New Roman"/>
                <w:b/>
                <w:sz w:val="24"/>
                <w:szCs w:val="24"/>
              </w:rPr>
              <w:t>Реорганизация и ликвидация.</w:t>
            </w:r>
          </w:p>
        </w:tc>
        <w:tc>
          <w:tcPr>
            <w:tcW w:w="2290" w:type="dxa"/>
          </w:tcPr>
          <w:p w14:paraId="279642F1" w14:textId="77777777" w:rsidR="002C7CAF" w:rsidRPr="002C7CAF" w:rsidRDefault="002C7CAF" w:rsidP="002C7CAF">
            <w:pPr>
              <w:spacing w:after="0"/>
              <w:rPr>
                <w:rFonts w:ascii="Times New Roman" w:hAnsi="Times New Roman" w:cs="Times New Roman"/>
                <w:b/>
                <w:sz w:val="24"/>
                <w:szCs w:val="24"/>
              </w:rPr>
            </w:pPr>
          </w:p>
        </w:tc>
        <w:tc>
          <w:tcPr>
            <w:tcW w:w="2202" w:type="dxa"/>
          </w:tcPr>
          <w:p w14:paraId="4A92D238" w14:textId="77777777" w:rsidR="002C7CAF" w:rsidRPr="002C7CAF" w:rsidRDefault="002C7CAF" w:rsidP="002C7CAF">
            <w:pPr>
              <w:spacing w:after="0"/>
              <w:rPr>
                <w:rFonts w:ascii="Times New Roman" w:hAnsi="Times New Roman" w:cs="Times New Roman"/>
                <w:b/>
                <w:sz w:val="24"/>
                <w:szCs w:val="24"/>
              </w:rPr>
            </w:pPr>
          </w:p>
        </w:tc>
        <w:tc>
          <w:tcPr>
            <w:tcW w:w="2378" w:type="dxa"/>
          </w:tcPr>
          <w:p w14:paraId="7D9790CC" w14:textId="77777777" w:rsidR="002C7CAF" w:rsidRPr="002C7CAF" w:rsidRDefault="002C7CAF" w:rsidP="002C7CAF">
            <w:pPr>
              <w:spacing w:after="0"/>
              <w:rPr>
                <w:rFonts w:ascii="Times New Roman" w:hAnsi="Times New Roman" w:cs="Times New Roman"/>
                <w:b/>
                <w:sz w:val="24"/>
                <w:szCs w:val="24"/>
              </w:rPr>
            </w:pPr>
          </w:p>
        </w:tc>
      </w:tr>
    </w:tbl>
    <w:p w14:paraId="610BBE47"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87.1.</w:t>
      </w:r>
      <w:r w:rsidRPr="002C7CAF">
        <w:rPr>
          <w:rFonts w:ascii="Times New Roman" w:hAnsi="Times New Roman" w:cs="Times New Roman"/>
          <w:b/>
          <w:sz w:val="24"/>
          <w:szCs w:val="24"/>
        </w:rPr>
        <w:tab/>
        <w:t>1. Обществом</w:t>
      </w:r>
      <w:r w:rsidRPr="002C7CAF">
        <w:rPr>
          <w:rFonts w:ascii="Times New Roman" w:hAnsi="Times New Roman" w:cs="Times New Roman"/>
          <w:sz w:val="24"/>
          <w:szCs w:val="24"/>
        </w:rPr>
        <w:t xml:space="preserve"> </w:t>
      </w:r>
      <w:r w:rsidRPr="002C7CAF">
        <w:rPr>
          <w:rFonts w:ascii="Times New Roman" w:hAnsi="Times New Roman" w:cs="Times New Roman"/>
          <w:b/>
          <w:sz w:val="24"/>
          <w:szCs w:val="24"/>
        </w:rPr>
        <w:t xml:space="preserve">с ограниченной ответственностью </w:t>
      </w:r>
      <w:r w:rsidRPr="002C7CAF">
        <w:rPr>
          <w:rFonts w:ascii="Times New Roman" w:hAnsi="Times New Roman" w:cs="Times New Roman"/>
          <w:sz w:val="24"/>
          <w:szCs w:val="24"/>
        </w:rPr>
        <w:t>признается учрежденное одним или несколькими лицами общество, уставный капитал которого разделен на доли определенных учредительными документами размеров; участники общества с ограниченной ответственностью не отвечают по его обязательствам и несут риск убытков, связанных с деятельностью общества, в пределах стоимости внесенных ими вкладов. &lt;…&gt;</w:t>
      </w:r>
    </w:p>
    <w:p w14:paraId="1A8F83B6"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90.1.</w:t>
      </w:r>
      <w:r w:rsidRPr="002C7CAF">
        <w:rPr>
          <w:rFonts w:ascii="Times New Roman" w:hAnsi="Times New Roman" w:cs="Times New Roman"/>
          <w:b/>
          <w:sz w:val="24"/>
          <w:szCs w:val="24"/>
        </w:rPr>
        <w:tab/>
        <w:t xml:space="preserve">1. </w:t>
      </w:r>
      <w:r w:rsidRPr="002C7CAF">
        <w:rPr>
          <w:rFonts w:ascii="Times New Roman" w:hAnsi="Times New Roman" w:cs="Times New Roman"/>
          <w:sz w:val="24"/>
          <w:szCs w:val="24"/>
        </w:rPr>
        <w:t>Уставный капитал общества с ограниченной ответственностью, составляется из стоимости вкладов его участников…</w:t>
      </w:r>
    </w:p>
    <w:p w14:paraId="0EBC8F66"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91.1</w:t>
      </w:r>
      <w:r w:rsidRPr="002C7CAF">
        <w:rPr>
          <w:rFonts w:ascii="Times New Roman" w:hAnsi="Times New Roman" w:cs="Times New Roman"/>
          <w:b/>
          <w:sz w:val="24"/>
          <w:szCs w:val="24"/>
        </w:rPr>
        <w:tab/>
        <w:t xml:space="preserve">1. </w:t>
      </w:r>
      <w:r w:rsidRPr="002C7CAF">
        <w:rPr>
          <w:rFonts w:ascii="Times New Roman" w:hAnsi="Times New Roman" w:cs="Times New Roman"/>
          <w:sz w:val="24"/>
          <w:szCs w:val="24"/>
        </w:rPr>
        <w:t xml:space="preserve">Высшим органом общества с ограниченной ответственностью является общее собрание его участников. В обществе с ограниченной ответственностью создается </w:t>
      </w:r>
      <w:r w:rsidRPr="002C7CAF">
        <w:rPr>
          <w:rFonts w:ascii="Times New Roman" w:hAnsi="Times New Roman" w:cs="Times New Roman"/>
          <w:sz w:val="24"/>
          <w:szCs w:val="24"/>
        </w:rPr>
        <w:lastRenderedPageBreak/>
        <w:t>исполнительный орган (коллегиальный и (или) единоличный), осуществляющий текущее руководство его деятельностью и подотчетный общему собранию его участников…</w:t>
      </w:r>
    </w:p>
    <w:p w14:paraId="72D5EAF5"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92.1</w:t>
      </w:r>
      <w:r w:rsidRPr="002C7CAF">
        <w:rPr>
          <w:rFonts w:ascii="Times New Roman" w:hAnsi="Times New Roman" w:cs="Times New Roman"/>
          <w:b/>
          <w:sz w:val="24"/>
          <w:szCs w:val="24"/>
        </w:rPr>
        <w:tab/>
        <w:t xml:space="preserve">1. </w:t>
      </w:r>
      <w:r w:rsidRPr="002C7CAF">
        <w:rPr>
          <w:rFonts w:ascii="Times New Roman" w:hAnsi="Times New Roman" w:cs="Times New Roman"/>
          <w:sz w:val="24"/>
          <w:szCs w:val="24"/>
        </w:rPr>
        <w:t>Общество с ограниченной ответственностью может быть реорганизовано или ликвидировано добровольно по единогласному решению его участников.</w:t>
      </w:r>
    </w:p>
    <w:p w14:paraId="13A3ADF8" w14:textId="073EB26D"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sz w:val="24"/>
          <w:szCs w:val="24"/>
        </w:rPr>
        <w:tab/>
      </w:r>
      <w:r w:rsidRPr="002C7CAF">
        <w:rPr>
          <w:rFonts w:ascii="Times New Roman" w:hAnsi="Times New Roman" w:cs="Times New Roman"/>
          <w:b/>
          <w:sz w:val="24"/>
          <w:szCs w:val="24"/>
        </w:rPr>
        <w:t xml:space="preserve">2. </w:t>
      </w:r>
      <w:r w:rsidRPr="002C7CAF">
        <w:rPr>
          <w:rFonts w:ascii="Times New Roman" w:hAnsi="Times New Roman" w:cs="Times New Roman"/>
          <w:sz w:val="24"/>
          <w:szCs w:val="24"/>
        </w:rPr>
        <w:t>Общество с ограниченной ответственностью вправе преобразоваться в акционерное общество или производственный кооператив. &lt;…&gt;</w:t>
      </w:r>
    </w:p>
    <w:p w14:paraId="0955CB67"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94</w:t>
      </w:r>
      <w:r w:rsidRPr="002C7CAF">
        <w:rPr>
          <w:rFonts w:ascii="Times New Roman" w:hAnsi="Times New Roman" w:cs="Times New Roman"/>
          <w:b/>
          <w:sz w:val="24"/>
          <w:szCs w:val="24"/>
        </w:rPr>
        <w:tab/>
      </w:r>
      <w:r w:rsidRPr="002C7CAF">
        <w:rPr>
          <w:rFonts w:ascii="Times New Roman" w:hAnsi="Times New Roman" w:cs="Times New Roman"/>
          <w:b/>
          <w:sz w:val="24"/>
          <w:szCs w:val="24"/>
        </w:rPr>
        <w:tab/>
      </w:r>
      <w:r w:rsidRPr="002C7CAF">
        <w:rPr>
          <w:rFonts w:ascii="Times New Roman" w:hAnsi="Times New Roman" w:cs="Times New Roman"/>
          <w:sz w:val="24"/>
          <w:szCs w:val="24"/>
        </w:rPr>
        <w:t>Участник общества с ограниченной ответственностью вправе в любое время выйти из общества независимо от согласия других его участников. При этом ему должна быть выплачена стоимость части имущества, соответствующей его доле в уставном капитале общества. &lt;…&gt;</w:t>
      </w:r>
    </w:p>
    <w:p w14:paraId="3B68ECC2"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96.</w:t>
      </w:r>
      <w:r w:rsidRPr="002C7CAF">
        <w:rPr>
          <w:rFonts w:ascii="Times New Roman" w:hAnsi="Times New Roman" w:cs="Times New Roman"/>
          <w:b/>
          <w:sz w:val="24"/>
          <w:szCs w:val="24"/>
        </w:rPr>
        <w:tab/>
        <w:t xml:space="preserve">1. Акционерным обществом </w:t>
      </w:r>
      <w:r w:rsidRPr="002C7CAF">
        <w:rPr>
          <w:rFonts w:ascii="Times New Roman" w:hAnsi="Times New Roman" w:cs="Times New Roman"/>
          <w:sz w:val="24"/>
          <w:szCs w:val="24"/>
        </w:rPr>
        <w:t>признается общество, уставный капитал которого разделен на определенное число акций; участники акционерного общества (акционеры) не отвечают по его обязательствам и несут риск убытков, связанных с деятельностью общества, в пределах стоимости принадлежащих им акций. &lt;…&gt;</w:t>
      </w:r>
    </w:p>
    <w:p w14:paraId="434FAD1C"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102.</w:t>
      </w:r>
      <w:r w:rsidRPr="002C7CAF">
        <w:rPr>
          <w:rFonts w:ascii="Times New Roman" w:hAnsi="Times New Roman" w:cs="Times New Roman"/>
          <w:b/>
          <w:sz w:val="24"/>
          <w:szCs w:val="24"/>
        </w:rPr>
        <w:tab/>
        <w:t xml:space="preserve">1. </w:t>
      </w:r>
      <w:r w:rsidRPr="002C7CAF">
        <w:rPr>
          <w:rFonts w:ascii="Times New Roman" w:hAnsi="Times New Roman" w:cs="Times New Roman"/>
          <w:sz w:val="24"/>
          <w:szCs w:val="24"/>
        </w:rPr>
        <w:t>Доля привилегированных акций в общем объеме уставного капитала акционерного общества не должна превышать 25 процентов.</w:t>
      </w:r>
    </w:p>
    <w:p w14:paraId="62B0F4D2" w14:textId="0B4FAEBB"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sz w:val="24"/>
          <w:szCs w:val="24"/>
        </w:rPr>
        <w:tab/>
      </w:r>
      <w:r w:rsidRPr="002C7CAF">
        <w:rPr>
          <w:rFonts w:ascii="Times New Roman" w:hAnsi="Times New Roman" w:cs="Times New Roman"/>
          <w:b/>
          <w:sz w:val="24"/>
          <w:szCs w:val="24"/>
        </w:rPr>
        <w:t xml:space="preserve">2. </w:t>
      </w:r>
      <w:r w:rsidRPr="002C7CAF">
        <w:rPr>
          <w:rFonts w:ascii="Times New Roman" w:hAnsi="Times New Roman" w:cs="Times New Roman"/>
          <w:sz w:val="24"/>
          <w:szCs w:val="24"/>
        </w:rPr>
        <w:t>Акционерное общество вправе выпускать облигации только после полной оплаты уставного капитала…</w:t>
      </w:r>
    </w:p>
    <w:p w14:paraId="39ACFA7A"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103.</w:t>
      </w:r>
      <w:r w:rsidRPr="002C7CAF">
        <w:rPr>
          <w:rFonts w:ascii="Times New Roman" w:hAnsi="Times New Roman" w:cs="Times New Roman"/>
          <w:b/>
          <w:sz w:val="24"/>
          <w:szCs w:val="24"/>
        </w:rPr>
        <w:tab/>
        <w:t xml:space="preserve">1. </w:t>
      </w:r>
      <w:r w:rsidRPr="002C7CAF">
        <w:rPr>
          <w:rFonts w:ascii="Times New Roman" w:hAnsi="Times New Roman" w:cs="Times New Roman"/>
          <w:sz w:val="24"/>
          <w:szCs w:val="24"/>
        </w:rPr>
        <w:t>Высшим органом управления акционерным обществом является общее собрание его акционеров.</w:t>
      </w:r>
    </w:p>
    <w:p w14:paraId="3C11DA29" w14:textId="0AEEF914"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sz w:val="24"/>
          <w:szCs w:val="24"/>
        </w:rPr>
        <w:tab/>
      </w:r>
      <w:r w:rsidRPr="002C7CAF">
        <w:rPr>
          <w:rFonts w:ascii="Times New Roman" w:hAnsi="Times New Roman" w:cs="Times New Roman"/>
          <w:b/>
          <w:sz w:val="24"/>
          <w:szCs w:val="24"/>
        </w:rPr>
        <w:t xml:space="preserve">2. </w:t>
      </w:r>
      <w:r w:rsidRPr="002C7CAF">
        <w:rPr>
          <w:rFonts w:ascii="Times New Roman" w:hAnsi="Times New Roman" w:cs="Times New Roman"/>
          <w:sz w:val="24"/>
          <w:szCs w:val="24"/>
        </w:rPr>
        <w:t>В обществе с числом акционеров более 50 создается совет директоров (наблюдательный совет).</w:t>
      </w:r>
    </w:p>
    <w:p w14:paraId="13EB2772"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104.</w:t>
      </w:r>
      <w:r w:rsidRPr="002C7CAF">
        <w:rPr>
          <w:rFonts w:ascii="Times New Roman" w:hAnsi="Times New Roman" w:cs="Times New Roman"/>
          <w:b/>
          <w:sz w:val="24"/>
          <w:szCs w:val="24"/>
        </w:rPr>
        <w:tab/>
        <w:t xml:space="preserve">1. </w:t>
      </w:r>
      <w:r w:rsidRPr="002C7CAF">
        <w:rPr>
          <w:rFonts w:ascii="Times New Roman" w:hAnsi="Times New Roman" w:cs="Times New Roman"/>
          <w:sz w:val="24"/>
          <w:szCs w:val="24"/>
        </w:rPr>
        <w:t>Акционерное общество может быть реорганизовано или ликвидировано добровольно по решению общего собрания акционеров.</w:t>
      </w:r>
    </w:p>
    <w:p w14:paraId="3F54FE01" w14:textId="0CD63023"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sz w:val="24"/>
          <w:szCs w:val="24"/>
        </w:rPr>
        <w:tab/>
      </w:r>
      <w:r w:rsidRPr="002C7CAF">
        <w:rPr>
          <w:rFonts w:ascii="Times New Roman" w:hAnsi="Times New Roman" w:cs="Times New Roman"/>
          <w:b/>
          <w:sz w:val="24"/>
          <w:szCs w:val="24"/>
        </w:rPr>
        <w:t xml:space="preserve">2. </w:t>
      </w:r>
      <w:r w:rsidRPr="002C7CAF">
        <w:rPr>
          <w:rFonts w:ascii="Times New Roman" w:hAnsi="Times New Roman" w:cs="Times New Roman"/>
          <w:sz w:val="24"/>
          <w:szCs w:val="24"/>
        </w:rPr>
        <w:t>Акционерное общество вправе преобразоваться в общество с ограниченной ответственностью или производственный кооператив, а также в некоммерческую организацию в соответствии с законом. &lt;…&gt;</w:t>
      </w:r>
    </w:p>
    <w:p w14:paraId="3AA1520B"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107.</w:t>
      </w:r>
      <w:r w:rsidRPr="002C7CAF">
        <w:rPr>
          <w:rFonts w:ascii="Times New Roman" w:hAnsi="Times New Roman" w:cs="Times New Roman"/>
          <w:b/>
          <w:sz w:val="24"/>
          <w:szCs w:val="24"/>
        </w:rPr>
        <w:tab/>
        <w:t xml:space="preserve">1. Производственным кооперативом (артелью) </w:t>
      </w:r>
      <w:r w:rsidRPr="002C7CAF">
        <w:rPr>
          <w:rFonts w:ascii="Times New Roman" w:hAnsi="Times New Roman" w:cs="Times New Roman"/>
          <w:sz w:val="24"/>
          <w:szCs w:val="24"/>
        </w:rPr>
        <w:t>признается добровольное объединение граждан на основе членства для совместной производственной или иной хозяйственной деятельности…, основанной на их личном трудовом и ином участии и объединении его членами имущественных паевых взносов…</w:t>
      </w:r>
    </w:p>
    <w:p w14:paraId="59D53621" w14:textId="1001673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sz w:val="24"/>
          <w:szCs w:val="24"/>
        </w:rPr>
        <w:tab/>
      </w:r>
      <w:r w:rsidRPr="002C7CAF">
        <w:rPr>
          <w:rFonts w:ascii="Times New Roman" w:hAnsi="Times New Roman" w:cs="Times New Roman"/>
          <w:b/>
          <w:sz w:val="24"/>
          <w:szCs w:val="24"/>
        </w:rPr>
        <w:t xml:space="preserve">2. </w:t>
      </w:r>
      <w:r w:rsidRPr="002C7CAF">
        <w:rPr>
          <w:rFonts w:ascii="Times New Roman" w:hAnsi="Times New Roman" w:cs="Times New Roman"/>
          <w:sz w:val="24"/>
          <w:szCs w:val="24"/>
        </w:rPr>
        <w:t>Члены производственного кооператива несут по обязательствам кооператива субсидиарную ответственность…</w:t>
      </w:r>
    </w:p>
    <w:p w14:paraId="638A6A6D"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 xml:space="preserve">Ст. 108. </w:t>
      </w:r>
      <w:r w:rsidRPr="002C7CAF">
        <w:rPr>
          <w:rFonts w:ascii="Times New Roman" w:hAnsi="Times New Roman" w:cs="Times New Roman"/>
          <w:b/>
          <w:sz w:val="24"/>
          <w:szCs w:val="24"/>
        </w:rPr>
        <w:tab/>
        <w:t xml:space="preserve">1. </w:t>
      </w:r>
      <w:r w:rsidRPr="002C7CAF">
        <w:rPr>
          <w:rFonts w:ascii="Times New Roman" w:hAnsi="Times New Roman" w:cs="Times New Roman"/>
          <w:sz w:val="24"/>
          <w:szCs w:val="24"/>
        </w:rPr>
        <w:t>Учредительным документом производственного кооператива является устав, утверждаемый общим собранием его членов.</w:t>
      </w:r>
    </w:p>
    <w:p w14:paraId="5021BAA7" w14:textId="20E15ACF"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sz w:val="24"/>
          <w:szCs w:val="24"/>
        </w:rPr>
        <w:tab/>
      </w:r>
      <w:r w:rsidRPr="002C7CAF">
        <w:rPr>
          <w:rFonts w:ascii="Times New Roman" w:hAnsi="Times New Roman" w:cs="Times New Roman"/>
          <w:b/>
          <w:sz w:val="24"/>
          <w:szCs w:val="24"/>
        </w:rPr>
        <w:t xml:space="preserve">3. </w:t>
      </w:r>
      <w:r w:rsidRPr="002C7CAF">
        <w:rPr>
          <w:rFonts w:ascii="Times New Roman" w:hAnsi="Times New Roman" w:cs="Times New Roman"/>
          <w:sz w:val="24"/>
          <w:szCs w:val="24"/>
        </w:rPr>
        <w:t>Число членов кооператива не должно быть менее 5.</w:t>
      </w:r>
    </w:p>
    <w:p w14:paraId="39027774"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109.</w:t>
      </w:r>
      <w:r w:rsidRPr="002C7CAF">
        <w:rPr>
          <w:rFonts w:ascii="Times New Roman" w:hAnsi="Times New Roman" w:cs="Times New Roman"/>
          <w:b/>
          <w:sz w:val="24"/>
          <w:szCs w:val="24"/>
        </w:rPr>
        <w:tab/>
        <w:t xml:space="preserve">1. </w:t>
      </w:r>
      <w:r w:rsidRPr="002C7CAF">
        <w:rPr>
          <w:rFonts w:ascii="Times New Roman" w:hAnsi="Times New Roman" w:cs="Times New Roman"/>
          <w:sz w:val="24"/>
          <w:szCs w:val="24"/>
        </w:rPr>
        <w:t>Имущество, находящееся в собственности производственного кооператива, делится на паи его членов в соответствии с уставом кооператива.</w:t>
      </w:r>
    </w:p>
    <w:p w14:paraId="2EAD6E5D" w14:textId="00658906"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sz w:val="24"/>
          <w:szCs w:val="24"/>
        </w:rPr>
        <w:tab/>
      </w:r>
      <w:r w:rsidRPr="002C7CAF">
        <w:rPr>
          <w:rFonts w:ascii="Times New Roman" w:hAnsi="Times New Roman" w:cs="Times New Roman"/>
          <w:b/>
          <w:sz w:val="24"/>
          <w:szCs w:val="24"/>
        </w:rPr>
        <w:t xml:space="preserve">3. </w:t>
      </w:r>
      <w:r w:rsidRPr="002C7CAF">
        <w:rPr>
          <w:rFonts w:ascii="Times New Roman" w:hAnsi="Times New Roman" w:cs="Times New Roman"/>
          <w:sz w:val="24"/>
          <w:szCs w:val="24"/>
        </w:rPr>
        <w:t>Кооператив не вправе выпускать акции.</w:t>
      </w:r>
    </w:p>
    <w:p w14:paraId="4E6FBBBA" w14:textId="52466C24"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sz w:val="24"/>
          <w:szCs w:val="24"/>
        </w:rPr>
        <w:tab/>
      </w:r>
      <w:r w:rsidRPr="002C7CAF">
        <w:rPr>
          <w:rFonts w:ascii="Times New Roman" w:hAnsi="Times New Roman" w:cs="Times New Roman"/>
          <w:b/>
          <w:sz w:val="24"/>
          <w:szCs w:val="24"/>
        </w:rPr>
        <w:t xml:space="preserve">4. </w:t>
      </w:r>
      <w:r w:rsidRPr="002C7CAF">
        <w:rPr>
          <w:rFonts w:ascii="Times New Roman" w:hAnsi="Times New Roman" w:cs="Times New Roman"/>
          <w:sz w:val="24"/>
          <w:szCs w:val="24"/>
        </w:rPr>
        <w:t>Прибыль кооператива распределяется между его членами в соответствии с их трудовым участием, если иной порядок не предусмотрен законом и уставом кооператива.</w:t>
      </w:r>
    </w:p>
    <w:p w14:paraId="2F81B586"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110.</w:t>
      </w:r>
      <w:r w:rsidRPr="002C7CAF">
        <w:rPr>
          <w:rFonts w:ascii="Times New Roman" w:hAnsi="Times New Roman" w:cs="Times New Roman"/>
          <w:b/>
          <w:sz w:val="24"/>
          <w:szCs w:val="24"/>
        </w:rPr>
        <w:tab/>
        <w:t xml:space="preserve">1. </w:t>
      </w:r>
      <w:r w:rsidRPr="002C7CAF">
        <w:rPr>
          <w:rFonts w:ascii="Times New Roman" w:hAnsi="Times New Roman" w:cs="Times New Roman"/>
          <w:sz w:val="24"/>
          <w:szCs w:val="24"/>
        </w:rPr>
        <w:t>Высшим органом управления кооператива является общее собрание его членов. Исполнительными органами кооператива являются правление и (или) его председатель.</w:t>
      </w:r>
    </w:p>
    <w:p w14:paraId="1E1D9F30"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112.</w:t>
      </w:r>
      <w:r w:rsidRPr="002C7CAF">
        <w:rPr>
          <w:rFonts w:ascii="Times New Roman" w:hAnsi="Times New Roman" w:cs="Times New Roman"/>
          <w:b/>
          <w:sz w:val="24"/>
          <w:szCs w:val="24"/>
        </w:rPr>
        <w:tab/>
        <w:t xml:space="preserve">1. </w:t>
      </w:r>
      <w:r w:rsidRPr="002C7CAF">
        <w:rPr>
          <w:rFonts w:ascii="Times New Roman" w:hAnsi="Times New Roman" w:cs="Times New Roman"/>
          <w:sz w:val="24"/>
          <w:szCs w:val="24"/>
        </w:rPr>
        <w:t>Производственный кооператив может быть добровольно реорганизован или ликвидирован по решению общего собрания его членов.</w:t>
      </w:r>
    </w:p>
    <w:p w14:paraId="7170AF2E" w14:textId="72AF8D6C"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sz w:val="24"/>
          <w:szCs w:val="24"/>
        </w:rPr>
        <w:tab/>
      </w:r>
      <w:r w:rsidRPr="002C7CAF">
        <w:rPr>
          <w:rFonts w:ascii="Times New Roman" w:hAnsi="Times New Roman" w:cs="Times New Roman"/>
          <w:b/>
          <w:sz w:val="24"/>
          <w:szCs w:val="24"/>
        </w:rPr>
        <w:t xml:space="preserve">2. </w:t>
      </w:r>
      <w:r w:rsidRPr="002C7CAF">
        <w:rPr>
          <w:rFonts w:ascii="Times New Roman" w:hAnsi="Times New Roman" w:cs="Times New Roman"/>
          <w:sz w:val="24"/>
          <w:szCs w:val="24"/>
        </w:rPr>
        <w:t>Производственный кооператив по единогласному решению его членов может преобразоваться в хозяйственное товарищество или общество.</w:t>
      </w:r>
    </w:p>
    <w:p w14:paraId="1155A493" w14:textId="23C8A0A0" w:rsidR="002C7CAF" w:rsidRPr="002C7CAF" w:rsidRDefault="002C7CAF" w:rsidP="002C7CAF">
      <w:pPr>
        <w:pStyle w:val="ad"/>
        <w:spacing w:after="0" w:line="240" w:lineRule="auto"/>
        <w:ind w:firstLine="709"/>
        <w:jc w:val="both"/>
      </w:pPr>
      <w:r w:rsidRPr="002C7CAF">
        <w:rPr>
          <w:b/>
          <w:bCs/>
        </w:rPr>
        <w:t xml:space="preserve">Задание </w:t>
      </w:r>
      <w:r>
        <w:rPr>
          <w:b/>
          <w:bCs/>
        </w:rPr>
        <w:t>2</w:t>
      </w:r>
      <w:r w:rsidRPr="002C7CAF">
        <w:rPr>
          <w:b/>
          <w:bCs/>
        </w:rPr>
        <w:t>.</w:t>
      </w:r>
      <w:r w:rsidRPr="002C7CAF">
        <w:t xml:space="preserve"> Дайте письменные ответы на следующие вопросы:</w:t>
      </w:r>
    </w:p>
    <w:p w14:paraId="1D975327" w14:textId="77777777" w:rsidR="002C7CAF" w:rsidRPr="002C7CAF" w:rsidRDefault="002C7CAF" w:rsidP="002D45B0">
      <w:pPr>
        <w:pStyle w:val="ad"/>
        <w:numPr>
          <w:ilvl w:val="0"/>
          <w:numId w:val="18"/>
        </w:numPr>
        <w:spacing w:after="0" w:line="240" w:lineRule="auto"/>
        <w:ind w:left="0" w:firstLine="709"/>
        <w:jc w:val="both"/>
      </w:pPr>
      <w:r w:rsidRPr="002C7CAF">
        <w:t>Понятие предпринимательской деятельности</w:t>
      </w:r>
    </w:p>
    <w:p w14:paraId="515DB80A" w14:textId="77777777" w:rsidR="002C7CAF" w:rsidRPr="002C7CAF" w:rsidRDefault="002C7CAF" w:rsidP="002D45B0">
      <w:pPr>
        <w:pStyle w:val="ad"/>
        <w:numPr>
          <w:ilvl w:val="0"/>
          <w:numId w:val="18"/>
        </w:numPr>
        <w:spacing w:after="0" w:line="240" w:lineRule="auto"/>
        <w:ind w:left="0" w:firstLine="709"/>
        <w:jc w:val="both"/>
      </w:pPr>
      <w:r w:rsidRPr="002C7CAF">
        <w:lastRenderedPageBreak/>
        <w:t>Перечислите признаки предпринимательской деятельности</w:t>
      </w:r>
    </w:p>
    <w:p w14:paraId="136A2C4E" w14:textId="77777777" w:rsidR="002C7CAF" w:rsidRPr="002C7CAF" w:rsidRDefault="002C7CAF" w:rsidP="002D45B0">
      <w:pPr>
        <w:pStyle w:val="ad"/>
        <w:numPr>
          <w:ilvl w:val="0"/>
          <w:numId w:val="18"/>
        </w:numPr>
        <w:spacing w:after="0" w:line="240" w:lineRule="auto"/>
        <w:ind w:left="0" w:firstLine="709"/>
        <w:jc w:val="both"/>
      </w:pPr>
      <w:r w:rsidRPr="002C7CAF">
        <w:t>Назовите субъектов предпринимательской деятельности</w:t>
      </w:r>
    </w:p>
    <w:p w14:paraId="6B32698D" w14:textId="77777777" w:rsidR="002C7CAF" w:rsidRPr="002C7CAF" w:rsidRDefault="002C7CAF" w:rsidP="002D45B0">
      <w:pPr>
        <w:pStyle w:val="ad"/>
        <w:numPr>
          <w:ilvl w:val="0"/>
          <w:numId w:val="18"/>
        </w:numPr>
        <w:spacing w:after="0" w:line="240" w:lineRule="auto"/>
        <w:ind w:left="0" w:firstLine="709"/>
        <w:jc w:val="both"/>
      </w:pPr>
      <w:r w:rsidRPr="002C7CAF">
        <w:t>Что является обязательным условием для занятий предпринимательской деятельностью?</w:t>
      </w:r>
    </w:p>
    <w:p w14:paraId="08082F6D" w14:textId="77777777" w:rsidR="002C7CAF" w:rsidRPr="002C7CAF" w:rsidRDefault="002C7CAF" w:rsidP="002D45B0">
      <w:pPr>
        <w:pStyle w:val="ad"/>
        <w:numPr>
          <w:ilvl w:val="0"/>
          <w:numId w:val="18"/>
        </w:numPr>
        <w:spacing w:after="0" w:line="240" w:lineRule="auto"/>
        <w:ind w:left="0" w:firstLine="709"/>
        <w:jc w:val="both"/>
      </w:pPr>
      <w:r w:rsidRPr="002C7CAF">
        <w:t>Назовите формы собственности и субъекты каждой формы</w:t>
      </w:r>
    </w:p>
    <w:p w14:paraId="274464C1" w14:textId="77777777" w:rsidR="002C7CAF" w:rsidRDefault="002C7CAF" w:rsidP="002C7CAF">
      <w:pPr>
        <w:pStyle w:val="ad"/>
        <w:spacing w:after="0" w:line="240" w:lineRule="auto"/>
        <w:ind w:firstLine="709"/>
        <w:jc w:val="both"/>
        <w:rPr>
          <w:b/>
          <w:bCs/>
        </w:rPr>
      </w:pPr>
    </w:p>
    <w:p w14:paraId="3D101CF9" w14:textId="039E9285" w:rsidR="002C7CAF" w:rsidRPr="002C7CAF" w:rsidRDefault="002C7CAF" w:rsidP="002C7CAF">
      <w:pPr>
        <w:pStyle w:val="ad"/>
        <w:spacing w:after="0" w:line="240" w:lineRule="auto"/>
        <w:ind w:firstLine="709"/>
        <w:jc w:val="both"/>
      </w:pPr>
      <w:r w:rsidRPr="002C7CAF">
        <w:rPr>
          <w:b/>
          <w:bCs/>
        </w:rPr>
        <w:t xml:space="preserve">Задание </w:t>
      </w:r>
      <w:r>
        <w:rPr>
          <w:b/>
          <w:bCs/>
        </w:rPr>
        <w:t>3</w:t>
      </w:r>
      <w:r w:rsidRPr="002C7CAF">
        <w:rPr>
          <w:b/>
          <w:bCs/>
        </w:rPr>
        <w:t>.</w:t>
      </w:r>
      <w:r w:rsidRPr="002C7CAF">
        <w:t xml:space="preserve"> Выполните тестовое задание:</w:t>
      </w:r>
    </w:p>
    <w:p w14:paraId="2E345506" w14:textId="77777777" w:rsidR="002C7CAF" w:rsidRPr="002C7CAF" w:rsidRDefault="002C7CAF" w:rsidP="002C7CAF">
      <w:pPr>
        <w:spacing w:after="0" w:line="240" w:lineRule="auto"/>
        <w:ind w:firstLine="709"/>
        <w:jc w:val="both"/>
        <w:rPr>
          <w:rFonts w:ascii="Times New Roman" w:hAnsi="Times New Roman" w:cs="Times New Roman"/>
          <w:color w:val="000000"/>
          <w:sz w:val="24"/>
          <w:szCs w:val="24"/>
        </w:rPr>
      </w:pPr>
      <w:r w:rsidRPr="002C7CAF">
        <w:rPr>
          <w:rFonts w:ascii="Times New Roman" w:hAnsi="Times New Roman" w:cs="Times New Roman"/>
          <w:b/>
          <w:bCs/>
          <w:color w:val="000000"/>
          <w:sz w:val="24"/>
          <w:szCs w:val="24"/>
        </w:rPr>
        <w:t>1. Гражданин приобретает статус индивидуального предпринимателя с момента:</w:t>
      </w:r>
    </w:p>
    <w:p w14:paraId="28AE957B" w14:textId="77777777" w:rsidR="002C7CAF" w:rsidRPr="002C7CAF" w:rsidRDefault="002C7CAF" w:rsidP="002D45B0">
      <w:pPr>
        <w:numPr>
          <w:ilvl w:val="0"/>
          <w:numId w:val="5"/>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подачи заявления о регистрации его в качестве предприни</w:t>
      </w:r>
      <w:r w:rsidRPr="002C7CAF">
        <w:rPr>
          <w:rFonts w:ascii="Times New Roman" w:hAnsi="Times New Roman" w:cs="Times New Roman"/>
          <w:color w:val="000000"/>
          <w:sz w:val="24"/>
          <w:szCs w:val="24"/>
        </w:rPr>
        <w:softHyphen/>
        <w:t>мателя;</w:t>
      </w:r>
    </w:p>
    <w:p w14:paraId="4CA96267" w14:textId="77777777" w:rsidR="002C7CAF" w:rsidRPr="002C7CAF" w:rsidRDefault="002C7CAF" w:rsidP="002D45B0">
      <w:pPr>
        <w:numPr>
          <w:ilvl w:val="0"/>
          <w:numId w:val="5"/>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государственной регистрации в качестве индивидуального предпринимателя;</w:t>
      </w:r>
    </w:p>
    <w:p w14:paraId="1930F7A4" w14:textId="77777777" w:rsidR="002C7CAF" w:rsidRPr="002C7CAF" w:rsidRDefault="002C7CAF" w:rsidP="002D45B0">
      <w:pPr>
        <w:numPr>
          <w:ilvl w:val="0"/>
          <w:numId w:val="5"/>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достижения возраста 18 лет;</w:t>
      </w:r>
    </w:p>
    <w:p w14:paraId="0699097A" w14:textId="77777777" w:rsidR="002C7CAF" w:rsidRPr="002C7CAF" w:rsidRDefault="002C7CAF" w:rsidP="002D45B0">
      <w:pPr>
        <w:numPr>
          <w:ilvl w:val="0"/>
          <w:numId w:val="5"/>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с момента получения лицензии.</w:t>
      </w:r>
    </w:p>
    <w:p w14:paraId="380D37F5"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2. Предпринимательством в РФ можно заниматься:</w:t>
      </w:r>
    </w:p>
    <w:p w14:paraId="6E28730A" w14:textId="77777777" w:rsidR="002C7CAF" w:rsidRPr="002C7CAF" w:rsidRDefault="002C7CAF" w:rsidP="002D45B0">
      <w:pPr>
        <w:numPr>
          <w:ilvl w:val="0"/>
          <w:numId w:val="6"/>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без образования юридического лица;</w:t>
      </w:r>
    </w:p>
    <w:p w14:paraId="20D239F3" w14:textId="77777777" w:rsidR="002C7CAF" w:rsidRPr="002C7CAF" w:rsidRDefault="002C7CAF" w:rsidP="002D45B0">
      <w:pPr>
        <w:numPr>
          <w:ilvl w:val="0"/>
          <w:numId w:val="6"/>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с образованием юридического лица;</w:t>
      </w:r>
    </w:p>
    <w:p w14:paraId="3C05E7BC" w14:textId="77777777" w:rsidR="002C7CAF" w:rsidRPr="002C7CAF" w:rsidRDefault="002C7CAF" w:rsidP="002D45B0">
      <w:pPr>
        <w:numPr>
          <w:ilvl w:val="0"/>
          <w:numId w:val="6"/>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справедливы оба ответа</w:t>
      </w:r>
      <w:r w:rsidRPr="002C7CAF">
        <w:rPr>
          <w:rFonts w:ascii="Times New Roman" w:hAnsi="Times New Roman" w:cs="Times New Roman"/>
          <w:b/>
          <w:bCs/>
          <w:color w:val="000000"/>
          <w:sz w:val="24"/>
          <w:szCs w:val="24"/>
        </w:rPr>
        <w:t>.</w:t>
      </w:r>
    </w:p>
    <w:p w14:paraId="4997E393"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3. К признакам юридического лица как субъекта предпринимательского права не относится:</w:t>
      </w:r>
    </w:p>
    <w:p w14:paraId="630254CB" w14:textId="77777777" w:rsidR="002C7CAF" w:rsidRPr="002C7CAF" w:rsidRDefault="002C7CAF" w:rsidP="002D45B0">
      <w:pPr>
        <w:numPr>
          <w:ilvl w:val="0"/>
          <w:numId w:val="7"/>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имущественная обособленность;</w:t>
      </w:r>
    </w:p>
    <w:p w14:paraId="6B7BDA24" w14:textId="77777777" w:rsidR="002C7CAF" w:rsidRPr="002C7CAF" w:rsidRDefault="002C7CAF" w:rsidP="002D45B0">
      <w:pPr>
        <w:numPr>
          <w:ilvl w:val="0"/>
          <w:numId w:val="7"/>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особый порядок создания;</w:t>
      </w:r>
    </w:p>
    <w:p w14:paraId="096C9496" w14:textId="77777777" w:rsidR="002C7CAF" w:rsidRPr="002C7CAF" w:rsidRDefault="002C7CAF" w:rsidP="002D45B0">
      <w:pPr>
        <w:numPr>
          <w:ilvl w:val="0"/>
          <w:numId w:val="7"/>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самостоятельная имущественная ответственность.</w:t>
      </w:r>
    </w:p>
    <w:p w14:paraId="258CFB90"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4. К коммерческим организациям относятся</w:t>
      </w:r>
    </w:p>
    <w:p w14:paraId="2C9B7837" w14:textId="77777777" w:rsidR="002C7CAF" w:rsidRPr="002C7CAF" w:rsidRDefault="002C7CAF" w:rsidP="002D45B0">
      <w:pPr>
        <w:numPr>
          <w:ilvl w:val="0"/>
          <w:numId w:val="8"/>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религиозные организации;</w:t>
      </w:r>
    </w:p>
    <w:p w14:paraId="635F9298" w14:textId="77777777" w:rsidR="002C7CAF" w:rsidRPr="002C7CAF" w:rsidRDefault="002C7CAF" w:rsidP="002D45B0">
      <w:pPr>
        <w:numPr>
          <w:ilvl w:val="0"/>
          <w:numId w:val="8"/>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хозяйственные общества;</w:t>
      </w:r>
    </w:p>
    <w:p w14:paraId="6487CF65" w14:textId="77777777" w:rsidR="002C7CAF" w:rsidRPr="002C7CAF" w:rsidRDefault="002C7CAF" w:rsidP="002D45B0">
      <w:pPr>
        <w:numPr>
          <w:ilvl w:val="0"/>
          <w:numId w:val="8"/>
        </w:numPr>
        <w:spacing w:after="0" w:line="240" w:lineRule="auto"/>
        <w:ind w:left="0" w:firstLine="709"/>
        <w:jc w:val="both"/>
        <w:rPr>
          <w:rFonts w:ascii="Times New Roman" w:hAnsi="Times New Roman" w:cs="Times New Roman"/>
          <w:color w:val="000000"/>
          <w:sz w:val="24"/>
          <w:szCs w:val="24"/>
        </w:rPr>
      </w:pPr>
      <w:proofErr w:type="gramStart"/>
      <w:r w:rsidRPr="002C7CAF">
        <w:rPr>
          <w:rFonts w:ascii="Times New Roman" w:hAnsi="Times New Roman" w:cs="Times New Roman"/>
          <w:color w:val="000000"/>
          <w:sz w:val="24"/>
          <w:szCs w:val="24"/>
        </w:rPr>
        <w:t>производственные</w:t>
      </w:r>
      <w:proofErr w:type="gramEnd"/>
      <w:r w:rsidRPr="002C7CAF">
        <w:rPr>
          <w:rFonts w:ascii="Times New Roman" w:hAnsi="Times New Roman" w:cs="Times New Roman"/>
          <w:color w:val="000000"/>
          <w:sz w:val="24"/>
          <w:szCs w:val="24"/>
        </w:rPr>
        <w:t xml:space="preserve"> кооператива;</w:t>
      </w:r>
    </w:p>
    <w:p w14:paraId="492C5166" w14:textId="77777777" w:rsidR="002C7CAF" w:rsidRPr="002C7CAF" w:rsidRDefault="002C7CAF" w:rsidP="002D45B0">
      <w:pPr>
        <w:numPr>
          <w:ilvl w:val="0"/>
          <w:numId w:val="8"/>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потребительские кооперативы;</w:t>
      </w:r>
    </w:p>
    <w:p w14:paraId="443B8B9F" w14:textId="77777777" w:rsidR="002C7CAF" w:rsidRPr="002C7CAF" w:rsidRDefault="002C7CAF" w:rsidP="002D45B0">
      <w:pPr>
        <w:numPr>
          <w:ilvl w:val="0"/>
          <w:numId w:val="8"/>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акционерные общества. </w:t>
      </w:r>
    </w:p>
    <w:p w14:paraId="3B683D3C"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5. Унитарное предприятие – это:</w:t>
      </w:r>
    </w:p>
    <w:p w14:paraId="290204E9" w14:textId="77777777" w:rsidR="002C7CAF" w:rsidRPr="002C7CAF" w:rsidRDefault="002C7CAF" w:rsidP="002D45B0">
      <w:pPr>
        <w:numPr>
          <w:ilvl w:val="0"/>
          <w:numId w:val="9"/>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 xml:space="preserve">коммерческая организация, наделенная правом собственности на </w:t>
      </w:r>
      <w:proofErr w:type="gramStart"/>
      <w:r w:rsidRPr="002C7CAF">
        <w:rPr>
          <w:rFonts w:ascii="Times New Roman" w:hAnsi="Times New Roman" w:cs="Times New Roman"/>
          <w:color w:val="000000"/>
          <w:sz w:val="24"/>
          <w:szCs w:val="24"/>
        </w:rPr>
        <w:t>закрепленное</w:t>
      </w:r>
      <w:proofErr w:type="gramEnd"/>
      <w:r w:rsidRPr="002C7CAF">
        <w:rPr>
          <w:rFonts w:ascii="Times New Roman" w:hAnsi="Times New Roman" w:cs="Times New Roman"/>
          <w:color w:val="000000"/>
          <w:sz w:val="24"/>
          <w:szCs w:val="24"/>
        </w:rPr>
        <w:t xml:space="preserve"> за ней собственником имущества;</w:t>
      </w:r>
    </w:p>
    <w:p w14:paraId="4D831784" w14:textId="77777777" w:rsidR="002C7CAF" w:rsidRPr="002C7CAF" w:rsidRDefault="002C7CAF" w:rsidP="002D45B0">
      <w:pPr>
        <w:numPr>
          <w:ilvl w:val="0"/>
          <w:numId w:val="9"/>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 xml:space="preserve">коммерческая организация, не наделенная правом собственности на </w:t>
      </w:r>
      <w:proofErr w:type="gramStart"/>
      <w:r w:rsidRPr="002C7CAF">
        <w:rPr>
          <w:rFonts w:ascii="Times New Roman" w:hAnsi="Times New Roman" w:cs="Times New Roman"/>
          <w:color w:val="000000"/>
          <w:sz w:val="24"/>
          <w:szCs w:val="24"/>
        </w:rPr>
        <w:t>закрепленное</w:t>
      </w:r>
      <w:proofErr w:type="gramEnd"/>
      <w:r w:rsidRPr="002C7CAF">
        <w:rPr>
          <w:rFonts w:ascii="Times New Roman" w:hAnsi="Times New Roman" w:cs="Times New Roman"/>
          <w:color w:val="000000"/>
          <w:sz w:val="24"/>
          <w:szCs w:val="24"/>
        </w:rPr>
        <w:t xml:space="preserve"> за ней собственником имущества.</w:t>
      </w:r>
    </w:p>
    <w:p w14:paraId="3929F79F"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6. Юридическим или физическим лицом является крестьянское (фермерское) хозяйство?</w:t>
      </w:r>
    </w:p>
    <w:p w14:paraId="1A0D7258" w14:textId="77777777" w:rsidR="002C7CAF" w:rsidRPr="002C7CAF" w:rsidRDefault="002C7CAF" w:rsidP="002D45B0">
      <w:pPr>
        <w:numPr>
          <w:ilvl w:val="0"/>
          <w:numId w:val="10"/>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юридическим;</w:t>
      </w:r>
    </w:p>
    <w:p w14:paraId="10E85CCF" w14:textId="77777777" w:rsidR="002C7CAF" w:rsidRPr="002C7CAF" w:rsidRDefault="002C7CAF" w:rsidP="002D45B0">
      <w:pPr>
        <w:numPr>
          <w:ilvl w:val="0"/>
          <w:numId w:val="10"/>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физическим;</w:t>
      </w:r>
    </w:p>
    <w:p w14:paraId="3D3D2593" w14:textId="77777777" w:rsidR="002C7CAF" w:rsidRPr="002C7CAF" w:rsidRDefault="002C7CAF" w:rsidP="002D45B0">
      <w:pPr>
        <w:numPr>
          <w:ilvl w:val="0"/>
          <w:numId w:val="10"/>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относится к особой категории.</w:t>
      </w:r>
    </w:p>
    <w:p w14:paraId="6DD750F7"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7. Имущественной основой индивидуального предпринимателя является:</w:t>
      </w:r>
    </w:p>
    <w:p w14:paraId="784A0864" w14:textId="77777777" w:rsidR="002C7CAF" w:rsidRPr="002C7CAF" w:rsidRDefault="002C7CAF" w:rsidP="002D45B0">
      <w:pPr>
        <w:numPr>
          <w:ilvl w:val="0"/>
          <w:numId w:val="11"/>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право собственности;</w:t>
      </w:r>
    </w:p>
    <w:p w14:paraId="4B30DD7D" w14:textId="77777777" w:rsidR="002C7CAF" w:rsidRPr="002C7CAF" w:rsidRDefault="002C7CAF" w:rsidP="002D45B0">
      <w:pPr>
        <w:numPr>
          <w:ilvl w:val="0"/>
          <w:numId w:val="11"/>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право хозяйственного ведения;</w:t>
      </w:r>
    </w:p>
    <w:p w14:paraId="2CADD350" w14:textId="77777777" w:rsidR="002C7CAF" w:rsidRPr="002C7CAF" w:rsidRDefault="002C7CAF" w:rsidP="002D45B0">
      <w:pPr>
        <w:numPr>
          <w:ilvl w:val="0"/>
          <w:numId w:val="11"/>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право оперативного управления;</w:t>
      </w:r>
    </w:p>
    <w:p w14:paraId="239061CE" w14:textId="77777777" w:rsidR="002C7CAF" w:rsidRPr="002C7CAF" w:rsidRDefault="002C7CAF" w:rsidP="002D45B0">
      <w:pPr>
        <w:numPr>
          <w:ilvl w:val="0"/>
          <w:numId w:val="11"/>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право государственной и муниципальной собственности.</w:t>
      </w:r>
    </w:p>
    <w:p w14:paraId="7504E916"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8. Под государственным регулированием предпринимательской деятельности понимается:</w:t>
      </w:r>
    </w:p>
    <w:p w14:paraId="586ED53F" w14:textId="77777777" w:rsidR="002C7CAF" w:rsidRPr="002C7CAF" w:rsidRDefault="002C7CAF" w:rsidP="002D45B0">
      <w:pPr>
        <w:numPr>
          <w:ilvl w:val="0"/>
          <w:numId w:val="12"/>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воздействие государства на хозяйствующие субъекты, путем принятия нормативных правовых актов, применения мер стимулирования и принуждения;</w:t>
      </w:r>
    </w:p>
    <w:p w14:paraId="2EF7AD3A" w14:textId="77777777" w:rsidR="002C7CAF" w:rsidRPr="002C7CAF" w:rsidRDefault="002C7CAF" w:rsidP="002D45B0">
      <w:pPr>
        <w:numPr>
          <w:ilvl w:val="0"/>
          <w:numId w:val="12"/>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воздействие государства на хозяйствующие субъекты, путем принятия нормативных правовых актов в сфере предпринимательской деятельности;</w:t>
      </w:r>
    </w:p>
    <w:p w14:paraId="6EBD4DA7" w14:textId="77777777" w:rsidR="002C7CAF" w:rsidRPr="002C7CAF" w:rsidRDefault="002C7CAF" w:rsidP="002D45B0">
      <w:pPr>
        <w:numPr>
          <w:ilvl w:val="0"/>
          <w:numId w:val="12"/>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применение государством методов регулирования и стимулирования предпринимательской деятельности;</w:t>
      </w:r>
    </w:p>
    <w:p w14:paraId="6F58F9B9" w14:textId="77777777" w:rsidR="002C7CAF" w:rsidRPr="002C7CAF" w:rsidRDefault="002C7CAF" w:rsidP="002D45B0">
      <w:pPr>
        <w:numPr>
          <w:ilvl w:val="0"/>
          <w:numId w:val="12"/>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осуществление государственного контроля в сфере предпринимательской деятельности.</w:t>
      </w:r>
    </w:p>
    <w:p w14:paraId="43712A5D"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lastRenderedPageBreak/>
        <w:t>9. Государственная поддержка субъектам малого и среднего предпринимательства оказывается:</w:t>
      </w:r>
    </w:p>
    <w:p w14:paraId="67730ADF" w14:textId="77777777" w:rsidR="002C7CAF" w:rsidRPr="002C7CAF" w:rsidRDefault="002C7CAF" w:rsidP="002D45B0">
      <w:pPr>
        <w:numPr>
          <w:ilvl w:val="0"/>
          <w:numId w:val="13"/>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в обязательном порядке;</w:t>
      </w:r>
    </w:p>
    <w:p w14:paraId="43750C17" w14:textId="77777777" w:rsidR="002C7CAF" w:rsidRPr="002C7CAF" w:rsidRDefault="002C7CAF" w:rsidP="002D45B0">
      <w:pPr>
        <w:numPr>
          <w:ilvl w:val="0"/>
          <w:numId w:val="13"/>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в заявительном порядке;</w:t>
      </w:r>
    </w:p>
    <w:p w14:paraId="7C5DAA97" w14:textId="77777777" w:rsidR="002C7CAF" w:rsidRPr="002C7CAF" w:rsidRDefault="002C7CAF" w:rsidP="002D45B0">
      <w:pPr>
        <w:numPr>
          <w:ilvl w:val="0"/>
          <w:numId w:val="13"/>
        </w:numPr>
        <w:spacing w:after="0" w:line="240" w:lineRule="auto"/>
        <w:ind w:left="0" w:firstLine="709"/>
        <w:jc w:val="both"/>
        <w:rPr>
          <w:rFonts w:ascii="Times New Roman" w:hAnsi="Times New Roman" w:cs="Times New Roman"/>
          <w:color w:val="000000"/>
          <w:sz w:val="24"/>
          <w:szCs w:val="24"/>
        </w:rPr>
      </w:pPr>
      <w:proofErr w:type="gramStart"/>
      <w:r w:rsidRPr="002C7CAF">
        <w:rPr>
          <w:rFonts w:ascii="Times New Roman" w:hAnsi="Times New Roman" w:cs="Times New Roman"/>
          <w:color w:val="000000"/>
          <w:sz w:val="24"/>
          <w:szCs w:val="24"/>
        </w:rPr>
        <w:t>находящимся</w:t>
      </w:r>
      <w:proofErr w:type="gramEnd"/>
      <w:r w:rsidRPr="002C7CAF">
        <w:rPr>
          <w:rFonts w:ascii="Times New Roman" w:hAnsi="Times New Roman" w:cs="Times New Roman"/>
          <w:color w:val="000000"/>
          <w:sz w:val="24"/>
          <w:szCs w:val="24"/>
        </w:rPr>
        <w:t xml:space="preserve"> на стадии ликвидации, реорганизации.</w:t>
      </w:r>
    </w:p>
    <w:p w14:paraId="306653B3"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10. Формами государственной поддержки могут быть:</w:t>
      </w:r>
    </w:p>
    <w:p w14:paraId="60A5C2C8" w14:textId="77777777" w:rsidR="002C7CAF" w:rsidRPr="002C7CAF" w:rsidRDefault="002C7CAF" w:rsidP="002D45B0">
      <w:pPr>
        <w:numPr>
          <w:ilvl w:val="0"/>
          <w:numId w:val="14"/>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консультационная;</w:t>
      </w:r>
    </w:p>
    <w:p w14:paraId="522E5ACE" w14:textId="77777777" w:rsidR="002C7CAF" w:rsidRPr="002C7CAF" w:rsidRDefault="002C7CAF" w:rsidP="002D45B0">
      <w:pPr>
        <w:numPr>
          <w:ilvl w:val="0"/>
          <w:numId w:val="14"/>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материальная;</w:t>
      </w:r>
    </w:p>
    <w:p w14:paraId="575E7D1B" w14:textId="77777777" w:rsidR="002C7CAF" w:rsidRPr="002C7CAF" w:rsidRDefault="002C7CAF" w:rsidP="002D45B0">
      <w:pPr>
        <w:numPr>
          <w:ilvl w:val="0"/>
          <w:numId w:val="14"/>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имущественная;</w:t>
      </w:r>
    </w:p>
    <w:p w14:paraId="5EF260B4" w14:textId="77777777" w:rsidR="002C7CAF" w:rsidRPr="002C7CAF" w:rsidRDefault="002C7CAF" w:rsidP="002D45B0">
      <w:pPr>
        <w:numPr>
          <w:ilvl w:val="0"/>
          <w:numId w:val="14"/>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информационная;</w:t>
      </w:r>
    </w:p>
    <w:p w14:paraId="1374C8D0" w14:textId="77777777" w:rsidR="002C7CAF" w:rsidRPr="002C7CAF" w:rsidRDefault="002C7CAF" w:rsidP="002D45B0">
      <w:pPr>
        <w:numPr>
          <w:ilvl w:val="0"/>
          <w:numId w:val="14"/>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обучающая.</w:t>
      </w:r>
    </w:p>
    <w:p w14:paraId="02488ADD"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11. К правовой инфраструктуре бизнеса относят: </w:t>
      </w:r>
    </w:p>
    <w:p w14:paraId="3403F5B6" w14:textId="77777777" w:rsidR="002C7CAF" w:rsidRPr="002C7CAF" w:rsidRDefault="002C7CAF" w:rsidP="002D45B0">
      <w:pPr>
        <w:numPr>
          <w:ilvl w:val="0"/>
          <w:numId w:val="15"/>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законы и постановления; </w:t>
      </w:r>
    </w:p>
    <w:p w14:paraId="16F60E28" w14:textId="77777777" w:rsidR="002C7CAF" w:rsidRPr="002C7CAF" w:rsidRDefault="002C7CAF" w:rsidP="002D45B0">
      <w:pPr>
        <w:numPr>
          <w:ilvl w:val="0"/>
          <w:numId w:val="15"/>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обычаи хозяйственного оборота; </w:t>
      </w:r>
    </w:p>
    <w:p w14:paraId="7889C023" w14:textId="77777777" w:rsidR="002C7CAF" w:rsidRPr="002C7CAF" w:rsidRDefault="002C7CAF" w:rsidP="002D45B0">
      <w:pPr>
        <w:numPr>
          <w:ilvl w:val="0"/>
          <w:numId w:val="15"/>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нормы деловой этики; </w:t>
      </w:r>
    </w:p>
    <w:p w14:paraId="579CF3FA" w14:textId="77777777" w:rsidR="002C7CAF" w:rsidRPr="002C7CAF" w:rsidRDefault="002C7CAF" w:rsidP="002D45B0">
      <w:pPr>
        <w:numPr>
          <w:ilvl w:val="0"/>
          <w:numId w:val="15"/>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все перечисленное верно. </w:t>
      </w:r>
    </w:p>
    <w:p w14:paraId="3B48A200"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12. Поддержка не может оказываться в отношении субъектов малого и среднего предпринимательства:</w:t>
      </w:r>
    </w:p>
    <w:p w14:paraId="6C7BAE38" w14:textId="77777777" w:rsidR="002C7CAF" w:rsidRPr="002C7CAF" w:rsidRDefault="002C7CAF" w:rsidP="002D45B0">
      <w:pPr>
        <w:numPr>
          <w:ilvl w:val="0"/>
          <w:numId w:val="16"/>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являющихся кредитными организациями, страховыми организациями (за исключением потребительских кооперативов), инвестиционными фондами, негосударственными пенсионными фондами, профессиональными участниками рынка ценных бумаг, ломбардами;</w:t>
      </w:r>
    </w:p>
    <w:p w14:paraId="5FD77A7A" w14:textId="77777777" w:rsidR="002C7CAF" w:rsidRPr="002C7CAF" w:rsidRDefault="002C7CAF" w:rsidP="002D45B0">
      <w:pPr>
        <w:numPr>
          <w:ilvl w:val="0"/>
          <w:numId w:val="16"/>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являющихся участниками соглашений о разделе продукции;</w:t>
      </w:r>
    </w:p>
    <w:p w14:paraId="688275F5" w14:textId="77777777" w:rsidR="002C7CAF" w:rsidRPr="002C7CAF" w:rsidRDefault="002C7CAF" w:rsidP="002D45B0">
      <w:pPr>
        <w:numPr>
          <w:ilvl w:val="0"/>
          <w:numId w:val="16"/>
        </w:numPr>
        <w:spacing w:after="0" w:line="240" w:lineRule="auto"/>
        <w:ind w:left="0" w:firstLine="709"/>
        <w:jc w:val="both"/>
        <w:rPr>
          <w:rFonts w:ascii="Times New Roman" w:hAnsi="Times New Roman" w:cs="Times New Roman"/>
          <w:color w:val="000000"/>
          <w:sz w:val="24"/>
          <w:szCs w:val="24"/>
        </w:rPr>
      </w:pPr>
      <w:proofErr w:type="gramStart"/>
      <w:r w:rsidRPr="002C7CAF">
        <w:rPr>
          <w:rFonts w:ascii="Times New Roman" w:hAnsi="Times New Roman" w:cs="Times New Roman"/>
          <w:color w:val="000000"/>
          <w:sz w:val="24"/>
          <w:szCs w:val="24"/>
        </w:rPr>
        <w:t>осуществляющих</w:t>
      </w:r>
      <w:proofErr w:type="gramEnd"/>
      <w:r w:rsidRPr="002C7CAF">
        <w:rPr>
          <w:rFonts w:ascii="Times New Roman" w:hAnsi="Times New Roman" w:cs="Times New Roman"/>
          <w:color w:val="000000"/>
          <w:sz w:val="24"/>
          <w:szCs w:val="24"/>
        </w:rPr>
        <w:t xml:space="preserve"> предпринимательскую деятельность в сфере игорного бизнеса;</w:t>
      </w:r>
    </w:p>
    <w:p w14:paraId="6FF41776" w14:textId="77777777" w:rsidR="002C7CAF" w:rsidRPr="002C7CAF" w:rsidRDefault="002C7CAF" w:rsidP="002D45B0">
      <w:pPr>
        <w:numPr>
          <w:ilvl w:val="0"/>
          <w:numId w:val="16"/>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являющихся в порядке, установленном законодательством Российской Федерации о валютном регулировании и валютном контроле, нерезидентами Российской Федерации, за исключением случаев, предусмотренных международными договорами Российской Федерации.</w:t>
      </w:r>
    </w:p>
    <w:p w14:paraId="0234F372"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13. К объединенным предприятиям не относятся:</w:t>
      </w:r>
    </w:p>
    <w:p w14:paraId="446C0D58" w14:textId="77777777" w:rsidR="002C7CAF" w:rsidRPr="002C7CAF" w:rsidRDefault="002C7CAF" w:rsidP="002D45B0">
      <w:pPr>
        <w:numPr>
          <w:ilvl w:val="0"/>
          <w:numId w:val="17"/>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ассоциации;</w:t>
      </w:r>
    </w:p>
    <w:p w14:paraId="0048B3E7" w14:textId="77777777" w:rsidR="002C7CAF" w:rsidRPr="002C7CAF" w:rsidRDefault="002C7CAF" w:rsidP="002D45B0">
      <w:pPr>
        <w:numPr>
          <w:ilvl w:val="0"/>
          <w:numId w:val="17"/>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коммерческие организации;</w:t>
      </w:r>
    </w:p>
    <w:p w14:paraId="002A619D" w14:textId="77777777" w:rsidR="002C7CAF" w:rsidRPr="002C7CAF" w:rsidRDefault="002C7CAF" w:rsidP="002D45B0">
      <w:pPr>
        <w:numPr>
          <w:ilvl w:val="0"/>
          <w:numId w:val="17"/>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консорциумы;</w:t>
      </w:r>
    </w:p>
    <w:p w14:paraId="74EF7C74" w14:textId="77777777" w:rsidR="002C7CAF" w:rsidRPr="002C7CAF" w:rsidRDefault="002C7CAF" w:rsidP="002D45B0">
      <w:pPr>
        <w:numPr>
          <w:ilvl w:val="0"/>
          <w:numId w:val="17"/>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региональные союзы;</w:t>
      </w:r>
    </w:p>
    <w:p w14:paraId="2286741A" w14:textId="77777777" w:rsidR="002C7CAF" w:rsidRPr="002C7CAF" w:rsidRDefault="002C7CAF" w:rsidP="002D45B0">
      <w:pPr>
        <w:numPr>
          <w:ilvl w:val="0"/>
          <w:numId w:val="17"/>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холдинговые компании;</w:t>
      </w:r>
    </w:p>
    <w:p w14:paraId="1B20D50D" w14:textId="77777777" w:rsidR="002C7CAF" w:rsidRPr="002C7CAF" w:rsidRDefault="002C7CAF" w:rsidP="002D45B0">
      <w:pPr>
        <w:numPr>
          <w:ilvl w:val="0"/>
          <w:numId w:val="17"/>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концерны.</w:t>
      </w:r>
    </w:p>
    <w:p w14:paraId="559A11C3" w14:textId="77777777" w:rsidR="002C7CAF" w:rsidRPr="002C7CAF" w:rsidRDefault="002C7CAF" w:rsidP="002C7CAF">
      <w:pPr>
        <w:pStyle w:val="ad"/>
        <w:spacing w:after="0" w:line="240" w:lineRule="auto"/>
        <w:ind w:firstLine="709"/>
        <w:jc w:val="both"/>
      </w:pPr>
      <w:r w:rsidRPr="002C7CAF">
        <w:t>Отчет по практическому занятию оформляется студентами в тетради по окончании практического занятия.</w:t>
      </w:r>
    </w:p>
    <w:p w14:paraId="3DDBCD53" w14:textId="77777777" w:rsidR="002C7CAF" w:rsidRDefault="002C7CAF" w:rsidP="00896C78">
      <w:pPr>
        <w:autoSpaceDE w:val="0"/>
        <w:autoSpaceDN w:val="0"/>
        <w:adjustRightInd w:val="0"/>
        <w:spacing w:after="0" w:line="240" w:lineRule="auto"/>
        <w:jc w:val="center"/>
        <w:rPr>
          <w:rFonts w:ascii="Times New Roman" w:hAnsi="Times New Roman" w:cs="Times New Roman"/>
          <w:b/>
          <w:bCs/>
          <w:sz w:val="28"/>
          <w:szCs w:val="28"/>
          <w:u w:val="single"/>
        </w:rPr>
      </w:pPr>
    </w:p>
    <w:p w14:paraId="1E220F5C" w14:textId="05DA0055" w:rsidR="002C7CAF" w:rsidRDefault="002C7CAF">
      <w:pPr>
        <w:rPr>
          <w:rFonts w:ascii="Times New Roman" w:hAnsi="Times New Roman" w:cs="Times New Roman"/>
          <w:b/>
          <w:bCs/>
          <w:sz w:val="28"/>
          <w:szCs w:val="28"/>
          <w:u w:val="single"/>
        </w:rPr>
      </w:pPr>
      <w:r>
        <w:rPr>
          <w:rFonts w:ascii="Times New Roman" w:hAnsi="Times New Roman" w:cs="Times New Roman"/>
          <w:b/>
          <w:bCs/>
          <w:sz w:val="28"/>
          <w:szCs w:val="28"/>
          <w:u w:val="single"/>
        </w:rPr>
        <w:br w:type="page"/>
      </w:r>
    </w:p>
    <w:p w14:paraId="1555CF40" w14:textId="69CE3DC6" w:rsidR="00315D04" w:rsidRDefault="00315D04" w:rsidP="00315D04">
      <w:pPr>
        <w:spacing w:after="0"/>
        <w:jc w:val="center"/>
        <w:rPr>
          <w:rFonts w:ascii="Times New Roman" w:hAnsi="Times New Roman" w:cs="Times New Roman"/>
          <w:b/>
          <w:bCs/>
          <w:sz w:val="28"/>
          <w:szCs w:val="28"/>
        </w:rPr>
      </w:pPr>
      <w:r w:rsidRPr="002C7CAF">
        <w:rPr>
          <w:rFonts w:ascii="Times New Roman" w:hAnsi="Times New Roman" w:cs="Times New Roman"/>
          <w:b/>
          <w:bCs/>
          <w:sz w:val="28"/>
          <w:szCs w:val="28"/>
        </w:rPr>
        <w:lastRenderedPageBreak/>
        <w:t xml:space="preserve">Практическое занятие № </w:t>
      </w:r>
      <w:r>
        <w:rPr>
          <w:rFonts w:ascii="Times New Roman" w:hAnsi="Times New Roman" w:cs="Times New Roman"/>
          <w:b/>
          <w:bCs/>
          <w:sz w:val="28"/>
          <w:szCs w:val="28"/>
        </w:rPr>
        <w:t>8</w:t>
      </w:r>
    </w:p>
    <w:p w14:paraId="3D85A67A" w14:textId="693637B1" w:rsidR="00315D04" w:rsidRDefault="00315D04" w:rsidP="0093743E">
      <w:pPr>
        <w:pStyle w:val="ad"/>
        <w:spacing w:after="0"/>
        <w:jc w:val="center"/>
        <w:rPr>
          <w:b/>
          <w:bCs/>
          <w:szCs w:val="28"/>
        </w:rPr>
      </w:pPr>
      <w:r w:rsidRPr="00315D04">
        <w:rPr>
          <w:b/>
          <w:bCs/>
          <w:szCs w:val="28"/>
        </w:rPr>
        <w:t>Решение задач по ценообразованию</w:t>
      </w:r>
    </w:p>
    <w:p w14:paraId="4D7B6E37" w14:textId="4B5078C7" w:rsidR="00315D04" w:rsidRDefault="00315D04" w:rsidP="00315D04">
      <w:pPr>
        <w:pStyle w:val="ad"/>
        <w:spacing w:after="0"/>
        <w:ind w:firstLine="709"/>
        <w:jc w:val="both"/>
        <w:rPr>
          <w:rFonts w:eastAsia="Times New Roman"/>
          <w:bCs/>
          <w:color w:val="000000"/>
          <w:lang w:eastAsia="ru-RU"/>
        </w:rPr>
      </w:pPr>
      <w:r w:rsidRPr="00F2249F">
        <w:rPr>
          <w:rFonts w:eastAsia="Times New Roman"/>
          <w:b/>
          <w:bCs/>
          <w:color w:val="000000"/>
          <w:lang w:eastAsia="ru-RU"/>
        </w:rPr>
        <w:t>Цель</w:t>
      </w:r>
      <w:r w:rsidRPr="00B340B9">
        <w:rPr>
          <w:rFonts w:eastAsia="Times New Roman"/>
          <w:bCs/>
          <w:color w:val="000000"/>
          <w:lang w:eastAsia="ru-RU"/>
        </w:rPr>
        <w:t xml:space="preserve">: </w:t>
      </w:r>
      <w:r w:rsidRPr="00770FDC">
        <w:rPr>
          <w:rFonts w:eastAsia="Times New Roman"/>
          <w:bCs/>
          <w:color w:val="000000"/>
          <w:lang w:eastAsia="ru-RU"/>
        </w:rPr>
        <w:t>закрепить знания по составлению бизнес-плана предприятия</w:t>
      </w:r>
      <w:r w:rsidRPr="00B340B9">
        <w:rPr>
          <w:rFonts w:eastAsia="Times New Roman"/>
          <w:bCs/>
          <w:color w:val="000000"/>
          <w:lang w:eastAsia="ru-RU"/>
        </w:rPr>
        <w:t>.</w:t>
      </w:r>
    </w:p>
    <w:p w14:paraId="13400DBF" w14:textId="2B0FF7C6" w:rsidR="00315D04" w:rsidRPr="00F2249F" w:rsidRDefault="00315D04" w:rsidP="00315D04">
      <w:pPr>
        <w:pStyle w:val="ad"/>
        <w:spacing w:after="0"/>
        <w:ind w:firstLine="709"/>
        <w:jc w:val="both"/>
        <w:rPr>
          <w:rFonts w:eastAsia="Times New Roman"/>
          <w:bCs/>
          <w:color w:val="000000"/>
          <w:lang w:eastAsia="ru-RU"/>
        </w:rPr>
      </w:pPr>
      <w:r w:rsidRPr="00F2249F">
        <w:rPr>
          <w:rFonts w:eastAsia="Times New Roman"/>
          <w:b/>
          <w:bCs/>
          <w:color w:val="000000"/>
          <w:lang w:eastAsia="ru-RU"/>
        </w:rPr>
        <w:t xml:space="preserve">Норма времени: </w:t>
      </w:r>
      <w:r w:rsidR="00A46027">
        <w:rPr>
          <w:rFonts w:eastAsia="Times New Roman"/>
          <w:bCs/>
          <w:color w:val="000000"/>
          <w:lang w:eastAsia="ru-RU"/>
        </w:rPr>
        <w:t>2</w:t>
      </w:r>
      <w:r w:rsidRPr="00F2249F">
        <w:rPr>
          <w:rFonts w:eastAsia="Times New Roman"/>
          <w:bCs/>
          <w:color w:val="000000"/>
          <w:lang w:eastAsia="ru-RU"/>
        </w:rPr>
        <w:t xml:space="preserve"> час</w:t>
      </w:r>
    </w:p>
    <w:p w14:paraId="1B5C2318" w14:textId="77777777" w:rsidR="00315D04" w:rsidRDefault="00315D04" w:rsidP="00315D04">
      <w:pPr>
        <w:spacing w:after="0" w:line="240" w:lineRule="auto"/>
        <w:ind w:firstLine="709"/>
        <w:jc w:val="both"/>
        <w:rPr>
          <w:rFonts w:ascii="Times New Roman" w:hAnsi="Times New Roman" w:cs="Times New Roman"/>
          <w:b/>
          <w:sz w:val="24"/>
          <w:szCs w:val="24"/>
        </w:rPr>
      </w:pPr>
    </w:p>
    <w:p w14:paraId="38BB06DE" w14:textId="77777777" w:rsidR="00315D04" w:rsidRDefault="00315D04" w:rsidP="00315D04">
      <w:pPr>
        <w:spacing w:after="0" w:line="240" w:lineRule="auto"/>
        <w:ind w:firstLine="709"/>
        <w:jc w:val="both"/>
        <w:rPr>
          <w:rFonts w:ascii="Times New Roman" w:hAnsi="Times New Roman" w:cs="Times New Roman"/>
          <w:b/>
          <w:sz w:val="24"/>
          <w:szCs w:val="24"/>
        </w:rPr>
      </w:pPr>
      <w:r w:rsidRPr="002C7CAF">
        <w:rPr>
          <w:rFonts w:ascii="Times New Roman" w:hAnsi="Times New Roman" w:cs="Times New Roman"/>
          <w:b/>
          <w:sz w:val="24"/>
          <w:szCs w:val="24"/>
        </w:rPr>
        <w:t xml:space="preserve">Краткие теоретические и учебно-методические материалы по теме практической работы </w:t>
      </w:r>
    </w:p>
    <w:p w14:paraId="628CC511" w14:textId="05E8B647" w:rsidR="00A46027" w:rsidRDefault="00A46027" w:rsidP="00A46027">
      <w:pPr>
        <w:spacing w:after="0" w:line="240" w:lineRule="auto"/>
        <w:ind w:firstLine="709"/>
        <w:jc w:val="both"/>
        <w:rPr>
          <w:rFonts w:ascii="Times New Roman" w:hAnsi="Times New Roman" w:cs="Times New Roman"/>
          <w:sz w:val="24"/>
          <w:szCs w:val="24"/>
        </w:rPr>
      </w:pPr>
      <w:r w:rsidRPr="001F2862">
        <w:rPr>
          <w:rFonts w:ascii="Times New Roman" w:hAnsi="Times New Roman" w:cs="Times New Roman"/>
          <w:b/>
          <w:sz w:val="24"/>
          <w:szCs w:val="24"/>
          <w:u w:val="single"/>
        </w:rPr>
        <w:t>Цена</w:t>
      </w:r>
      <w:r w:rsidRPr="001F2862">
        <w:rPr>
          <w:rFonts w:ascii="Times New Roman" w:hAnsi="Times New Roman" w:cs="Times New Roman"/>
          <w:sz w:val="24"/>
          <w:szCs w:val="24"/>
        </w:rPr>
        <w:t xml:space="preserve"> – это наиболее важный экономический параметр рыночной среды деятельности предприятия. Цена является фактором, представляющим большое значение для производителей и потребителей товаров,  поэтому она очень важна для установления отношений между предприятием и товарными рынками. </w:t>
      </w:r>
    </w:p>
    <w:p w14:paraId="4BA57E8F" w14:textId="77777777" w:rsidR="00A46027" w:rsidRDefault="00A46027" w:rsidP="00A46027">
      <w:pPr>
        <w:spacing w:after="0" w:line="240" w:lineRule="auto"/>
        <w:ind w:firstLine="709"/>
        <w:jc w:val="both"/>
        <w:rPr>
          <w:rStyle w:val="submenu-table"/>
          <w:rFonts w:ascii="Times New Roman" w:hAnsi="Times New Roman" w:cs="Times New Roman"/>
          <w:b/>
          <w:i/>
          <w:iCs/>
          <w:sz w:val="24"/>
          <w:szCs w:val="24"/>
        </w:rPr>
      </w:pPr>
    </w:p>
    <w:p w14:paraId="29BA88B3" w14:textId="4D7112BD" w:rsidR="00A46027" w:rsidRPr="001F2862" w:rsidRDefault="00A46027" w:rsidP="00A46027">
      <w:pPr>
        <w:spacing w:after="0" w:line="240" w:lineRule="auto"/>
        <w:ind w:firstLine="709"/>
        <w:jc w:val="both"/>
        <w:rPr>
          <w:rFonts w:ascii="Times New Roman" w:hAnsi="Times New Roman" w:cs="Times New Roman"/>
          <w:sz w:val="24"/>
          <w:szCs w:val="24"/>
        </w:rPr>
      </w:pPr>
      <w:r w:rsidRPr="001F2862">
        <w:rPr>
          <w:rStyle w:val="submenu-table"/>
          <w:rFonts w:ascii="Times New Roman" w:hAnsi="Times New Roman" w:cs="Times New Roman"/>
          <w:b/>
          <w:i/>
          <w:iCs/>
          <w:sz w:val="24"/>
          <w:szCs w:val="24"/>
        </w:rPr>
        <w:t>В ходе ценообразования приходится учитывать большое количество факторов:</w:t>
      </w:r>
      <w:r w:rsidRPr="001F2862">
        <w:rPr>
          <w:rFonts w:ascii="Times New Roman" w:hAnsi="Times New Roman" w:cs="Times New Roman"/>
          <w:i/>
          <w:iCs/>
          <w:sz w:val="24"/>
          <w:szCs w:val="24"/>
        </w:rPr>
        <w:t xml:space="preserve"> </w:t>
      </w:r>
    </w:p>
    <w:p w14:paraId="741B014F" w14:textId="77777777" w:rsidR="00A46027" w:rsidRPr="001F2862" w:rsidRDefault="00A46027" w:rsidP="00A46027">
      <w:pPr>
        <w:pStyle w:val="a6"/>
        <w:widowControl w:val="0"/>
        <w:numPr>
          <w:ilvl w:val="0"/>
          <w:numId w:val="55"/>
        </w:numPr>
        <w:ind w:left="0" w:firstLine="709"/>
        <w:jc w:val="both"/>
      </w:pPr>
      <w:r w:rsidRPr="001F2862">
        <w:t>задачи  производства (начало производства товара – высокие издержки, хочется поднять цену, но надо определить поможет ли это нам);</w:t>
      </w:r>
    </w:p>
    <w:p w14:paraId="4B0E1C13" w14:textId="77777777" w:rsidR="00A46027" w:rsidRPr="001F2862" w:rsidRDefault="00A46027" w:rsidP="00A46027">
      <w:pPr>
        <w:pStyle w:val="a6"/>
        <w:widowControl w:val="0"/>
        <w:numPr>
          <w:ilvl w:val="0"/>
          <w:numId w:val="55"/>
        </w:numPr>
        <w:ind w:left="0" w:firstLine="709"/>
        <w:jc w:val="both"/>
      </w:pPr>
      <w:r w:rsidRPr="001F2862">
        <w:t>маркетинговые  исследования;</w:t>
      </w:r>
    </w:p>
    <w:p w14:paraId="7757DFCA" w14:textId="77777777" w:rsidR="00A46027" w:rsidRPr="001F2862" w:rsidRDefault="00A46027" w:rsidP="00A46027">
      <w:pPr>
        <w:pStyle w:val="a6"/>
        <w:widowControl w:val="0"/>
        <w:numPr>
          <w:ilvl w:val="0"/>
          <w:numId w:val="55"/>
        </w:numPr>
        <w:ind w:left="0" w:firstLine="709"/>
        <w:jc w:val="both"/>
      </w:pPr>
      <w:r w:rsidRPr="001F2862">
        <w:t xml:space="preserve"> результаты финансовой деятельности предприятия;</w:t>
      </w:r>
    </w:p>
    <w:p w14:paraId="01312EE4" w14:textId="77777777" w:rsidR="00A46027" w:rsidRPr="001F2862" w:rsidRDefault="00A46027" w:rsidP="00A46027">
      <w:pPr>
        <w:pStyle w:val="a6"/>
        <w:widowControl w:val="0"/>
        <w:numPr>
          <w:ilvl w:val="0"/>
          <w:numId w:val="55"/>
        </w:numPr>
        <w:ind w:left="0" w:firstLine="709"/>
        <w:jc w:val="both"/>
      </w:pPr>
      <w:r w:rsidRPr="001F2862">
        <w:t>поведение  конкурентов на рынке;</w:t>
      </w:r>
    </w:p>
    <w:p w14:paraId="56E08086" w14:textId="77777777" w:rsidR="00A46027" w:rsidRPr="001F2862" w:rsidRDefault="00A46027" w:rsidP="00A46027">
      <w:pPr>
        <w:pStyle w:val="a6"/>
        <w:widowControl w:val="0"/>
        <w:numPr>
          <w:ilvl w:val="0"/>
          <w:numId w:val="55"/>
        </w:numPr>
        <w:ind w:left="0" w:firstLine="709"/>
        <w:jc w:val="both"/>
      </w:pPr>
      <w:r w:rsidRPr="001F2862">
        <w:t>действующее   законодательство.</w:t>
      </w:r>
    </w:p>
    <w:p w14:paraId="23E7DB7E" w14:textId="77777777" w:rsidR="00A46027" w:rsidRDefault="00A46027" w:rsidP="00A46027">
      <w:pPr>
        <w:spacing w:after="0" w:line="240" w:lineRule="auto"/>
        <w:ind w:firstLine="709"/>
        <w:jc w:val="both"/>
        <w:rPr>
          <w:rFonts w:ascii="Times New Roman" w:hAnsi="Times New Roman" w:cs="Times New Roman"/>
          <w:b/>
          <w:sz w:val="24"/>
          <w:szCs w:val="24"/>
          <w:u w:val="single"/>
        </w:rPr>
      </w:pPr>
    </w:p>
    <w:p w14:paraId="33169A49" w14:textId="77777777" w:rsidR="00A46027" w:rsidRDefault="00A46027" w:rsidP="00A46027">
      <w:pPr>
        <w:spacing w:after="0" w:line="240" w:lineRule="auto"/>
        <w:ind w:firstLine="709"/>
        <w:jc w:val="both"/>
        <w:rPr>
          <w:rFonts w:ascii="Times New Roman" w:hAnsi="Times New Roman" w:cs="Times New Roman"/>
          <w:sz w:val="24"/>
          <w:szCs w:val="24"/>
        </w:rPr>
      </w:pPr>
      <w:r w:rsidRPr="001F2862">
        <w:rPr>
          <w:rFonts w:ascii="Times New Roman" w:hAnsi="Times New Roman" w:cs="Times New Roman"/>
          <w:b/>
          <w:sz w:val="24"/>
          <w:szCs w:val="24"/>
          <w:u w:val="single"/>
        </w:rPr>
        <w:t>Цена в самом узком смысле</w:t>
      </w:r>
      <w:r w:rsidRPr="001F2862">
        <w:rPr>
          <w:rFonts w:ascii="Times New Roman" w:hAnsi="Times New Roman" w:cs="Times New Roman"/>
          <w:sz w:val="24"/>
          <w:szCs w:val="24"/>
        </w:rPr>
        <w:t xml:space="preserve"> – это количество денег, запрашиваемых за товар или услугу.</w:t>
      </w:r>
    </w:p>
    <w:p w14:paraId="7DAF6826" w14:textId="05299F4A" w:rsidR="00A46027" w:rsidRPr="001F2862" w:rsidRDefault="00A46027" w:rsidP="00A46027">
      <w:pPr>
        <w:spacing w:after="0" w:line="240" w:lineRule="auto"/>
        <w:ind w:firstLine="709"/>
        <w:jc w:val="both"/>
        <w:rPr>
          <w:rFonts w:ascii="Times New Roman" w:hAnsi="Times New Roman" w:cs="Times New Roman"/>
          <w:sz w:val="24"/>
          <w:szCs w:val="24"/>
        </w:rPr>
      </w:pPr>
      <w:r w:rsidRPr="001F2862">
        <w:rPr>
          <w:rFonts w:ascii="Times New Roman" w:hAnsi="Times New Roman" w:cs="Times New Roman"/>
          <w:b/>
          <w:sz w:val="24"/>
          <w:szCs w:val="24"/>
          <w:u w:val="single"/>
        </w:rPr>
        <w:t>Цена в широком смысле</w:t>
      </w:r>
      <w:r w:rsidRPr="001F2862">
        <w:rPr>
          <w:rFonts w:ascii="Times New Roman" w:hAnsi="Times New Roman" w:cs="Times New Roman"/>
          <w:sz w:val="24"/>
          <w:szCs w:val="24"/>
        </w:rPr>
        <w:t xml:space="preserve"> – это сумма тех ценностей, которые потребитель отдает за право обладать или использовать соответствующий товар или услугу.</w:t>
      </w:r>
    </w:p>
    <w:p w14:paraId="4D3B6C72" w14:textId="77777777" w:rsidR="00A46027" w:rsidRPr="001F2862" w:rsidRDefault="00A46027" w:rsidP="00A46027">
      <w:pPr>
        <w:spacing w:after="0" w:line="240" w:lineRule="auto"/>
        <w:ind w:firstLine="709"/>
        <w:jc w:val="both"/>
        <w:rPr>
          <w:rFonts w:ascii="Times New Roman" w:hAnsi="Times New Roman" w:cs="Times New Roman"/>
          <w:sz w:val="24"/>
          <w:szCs w:val="24"/>
        </w:rPr>
      </w:pPr>
      <w:r w:rsidRPr="001F2862">
        <w:rPr>
          <w:rFonts w:ascii="Times New Roman" w:hAnsi="Times New Roman" w:cs="Times New Roman"/>
          <w:sz w:val="24"/>
          <w:szCs w:val="24"/>
        </w:rPr>
        <w:t xml:space="preserve">     С позиций экономической теории  </w:t>
      </w:r>
      <w:r w:rsidRPr="001F2862">
        <w:rPr>
          <w:rFonts w:ascii="Times New Roman" w:hAnsi="Times New Roman" w:cs="Times New Roman"/>
          <w:b/>
          <w:sz w:val="24"/>
          <w:szCs w:val="24"/>
          <w:u w:val="single"/>
        </w:rPr>
        <w:t>цена</w:t>
      </w:r>
      <w:r w:rsidRPr="001F2862">
        <w:rPr>
          <w:rFonts w:ascii="Times New Roman" w:hAnsi="Times New Roman" w:cs="Times New Roman"/>
          <w:sz w:val="24"/>
          <w:szCs w:val="24"/>
        </w:rPr>
        <w:t xml:space="preserve"> есть денежное выражение стоимости товара, т.е. количество денежных единиц, характеризующих стоимость. Эту стоимость очень сложно вычислить. С позиций рыночной экономики цена представляет собой сумму денег, за которую покупатель готов купить товар, а производитель – продать товар.</w:t>
      </w:r>
    </w:p>
    <w:p w14:paraId="7BBC27F4" w14:textId="77777777" w:rsidR="00A46027" w:rsidRPr="001F2862" w:rsidRDefault="00A46027" w:rsidP="00A46027">
      <w:pPr>
        <w:spacing w:after="0" w:line="240" w:lineRule="auto"/>
        <w:jc w:val="center"/>
        <w:rPr>
          <w:rFonts w:ascii="Times New Roman" w:hAnsi="Times New Roman" w:cs="Times New Roman"/>
          <w:sz w:val="24"/>
          <w:szCs w:val="24"/>
        </w:rPr>
      </w:pPr>
      <w:r w:rsidRPr="001F2862">
        <w:rPr>
          <w:rFonts w:ascii="Times New Roman" w:hAnsi="Times New Roman" w:cs="Times New Roman"/>
          <w:noProof/>
          <w:sz w:val="24"/>
          <w:szCs w:val="24"/>
        </w:rPr>
        <w:drawing>
          <wp:inline distT="0" distB="0" distL="0" distR="0" wp14:anchorId="03F22EC3" wp14:editId="1B503ABA">
            <wp:extent cx="3507474" cy="214029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srcRect/>
                    <a:stretch>
                      <a:fillRect/>
                    </a:stretch>
                  </pic:blipFill>
                  <pic:spPr bwMode="auto">
                    <a:xfrm>
                      <a:off x="0" y="0"/>
                      <a:ext cx="3505168" cy="2138884"/>
                    </a:xfrm>
                    <a:prstGeom prst="rect">
                      <a:avLst/>
                    </a:prstGeom>
                    <a:noFill/>
                    <a:ln w="9525">
                      <a:noFill/>
                      <a:miter lim="800000"/>
                      <a:headEnd/>
                      <a:tailEnd/>
                    </a:ln>
                  </pic:spPr>
                </pic:pic>
              </a:graphicData>
            </a:graphic>
          </wp:inline>
        </w:drawing>
      </w:r>
    </w:p>
    <w:p w14:paraId="7C55B3F9" w14:textId="296CE7B6" w:rsidR="00A46027" w:rsidRPr="001F2862" w:rsidRDefault="00A46027" w:rsidP="00A46027">
      <w:pPr>
        <w:spacing w:after="0" w:line="240" w:lineRule="auto"/>
        <w:jc w:val="both"/>
        <w:rPr>
          <w:rFonts w:ascii="Times New Roman" w:hAnsi="Times New Roman" w:cs="Times New Roman"/>
          <w:sz w:val="24"/>
          <w:szCs w:val="24"/>
        </w:rPr>
      </w:pPr>
      <w:r w:rsidRPr="001F2862">
        <w:rPr>
          <w:rFonts w:ascii="Times New Roman" w:hAnsi="Times New Roman" w:cs="Times New Roman"/>
          <w:b/>
          <w:bCs/>
          <w:iCs/>
          <w:sz w:val="24"/>
          <w:szCs w:val="24"/>
          <w:u w:val="single"/>
        </w:rPr>
        <w:t>Функции цены</w:t>
      </w:r>
      <w:r w:rsidRPr="001F2862">
        <w:rPr>
          <w:rFonts w:ascii="Times New Roman" w:hAnsi="Times New Roman" w:cs="Times New Roman"/>
          <w:b/>
          <w:bCs/>
          <w:i/>
          <w:iCs/>
          <w:sz w:val="24"/>
          <w:szCs w:val="24"/>
        </w:rPr>
        <w:t xml:space="preserve"> – </w:t>
      </w:r>
      <w:r w:rsidRPr="001F2862">
        <w:rPr>
          <w:rFonts w:ascii="Times New Roman" w:hAnsi="Times New Roman" w:cs="Times New Roman"/>
          <w:bCs/>
          <w:iCs/>
          <w:sz w:val="24"/>
          <w:szCs w:val="24"/>
        </w:rPr>
        <w:t xml:space="preserve">отражают </w:t>
      </w:r>
      <w:r w:rsidRPr="001F2862">
        <w:rPr>
          <w:rFonts w:ascii="Times New Roman" w:hAnsi="Times New Roman" w:cs="Times New Roman"/>
          <w:sz w:val="24"/>
          <w:szCs w:val="24"/>
        </w:rPr>
        <w:t xml:space="preserve"> её сущность и роль в экономике, определяют её место среди других экономических категорий, и взаимосвязь с этими категориями.  Традиционно выделяют следующие функции цены:</w:t>
      </w:r>
    </w:p>
    <w:p w14:paraId="641FD2C3" w14:textId="5201F60D" w:rsidR="00A46027" w:rsidRPr="001F2862" w:rsidRDefault="00A46027" w:rsidP="00A46027">
      <w:pPr>
        <w:pStyle w:val="a6"/>
        <w:widowControl w:val="0"/>
        <w:numPr>
          <w:ilvl w:val="0"/>
          <w:numId w:val="56"/>
        </w:numPr>
        <w:jc w:val="both"/>
      </w:pPr>
      <w:r w:rsidRPr="001F2862">
        <w:t>учетная;</w:t>
      </w:r>
    </w:p>
    <w:p w14:paraId="33E57542" w14:textId="77777777" w:rsidR="00A46027" w:rsidRPr="001F2862" w:rsidRDefault="00A46027" w:rsidP="00A46027">
      <w:pPr>
        <w:pStyle w:val="a6"/>
        <w:widowControl w:val="0"/>
        <w:numPr>
          <w:ilvl w:val="0"/>
          <w:numId w:val="56"/>
        </w:numPr>
        <w:jc w:val="both"/>
      </w:pPr>
      <w:r w:rsidRPr="001F2862">
        <w:t>распределительная;</w:t>
      </w:r>
    </w:p>
    <w:p w14:paraId="04D02678" w14:textId="77777777" w:rsidR="00A46027" w:rsidRPr="001F2862" w:rsidRDefault="00A46027" w:rsidP="00A46027">
      <w:pPr>
        <w:pStyle w:val="a6"/>
        <w:widowControl w:val="0"/>
        <w:numPr>
          <w:ilvl w:val="0"/>
          <w:numId w:val="56"/>
        </w:numPr>
        <w:jc w:val="both"/>
      </w:pPr>
      <w:r w:rsidRPr="001F2862">
        <w:t>сбалансирования спроса и предложения;</w:t>
      </w:r>
    </w:p>
    <w:p w14:paraId="406073A1" w14:textId="77777777" w:rsidR="00A46027" w:rsidRPr="001F2862" w:rsidRDefault="00A46027" w:rsidP="00A46027">
      <w:pPr>
        <w:pStyle w:val="a6"/>
        <w:widowControl w:val="0"/>
        <w:numPr>
          <w:ilvl w:val="0"/>
          <w:numId w:val="56"/>
        </w:numPr>
        <w:jc w:val="both"/>
      </w:pPr>
      <w:r w:rsidRPr="001F2862">
        <w:t>стимулирующая;</w:t>
      </w:r>
    </w:p>
    <w:p w14:paraId="4F40BD81" w14:textId="77777777" w:rsidR="00A46027" w:rsidRPr="001F2862" w:rsidRDefault="00A46027" w:rsidP="00A46027">
      <w:pPr>
        <w:pStyle w:val="a6"/>
        <w:widowControl w:val="0"/>
        <w:numPr>
          <w:ilvl w:val="0"/>
          <w:numId w:val="56"/>
        </w:numPr>
        <w:jc w:val="both"/>
      </w:pPr>
      <w:r w:rsidRPr="001F2862">
        <w:t>функция цены как средства рационального размещения производства.</w:t>
      </w:r>
    </w:p>
    <w:p w14:paraId="01B2EBCA" w14:textId="6FE9AEA2" w:rsidR="00A46027" w:rsidRDefault="00A46027">
      <w:pPr>
        <w:rPr>
          <w:rFonts w:ascii="Times New Roman" w:hAnsi="Times New Roman" w:cs="Times New Roman"/>
          <w:b/>
          <w:sz w:val="24"/>
          <w:szCs w:val="24"/>
        </w:rPr>
      </w:pPr>
      <w:r>
        <w:rPr>
          <w:rFonts w:ascii="Times New Roman" w:hAnsi="Times New Roman" w:cs="Times New Roman"/>
          <w:b/>
          <w:sz w:val="24"/>
          <w:szCs w:val="24"/>
        </w:rPr>
        <w:br w:type="page"/>
      </w:r>
    </w:p>
    <w:p w14:paraId="38B736CB" w14:textId="62473AD7" w:rsidR="00A46027" w:rsidRPr="00A46027" w:rsidRDefault="00A46027" w:rsidP="00A46027">
      <w:pPr>
        <w:spacing w:after="0" w:line="240" w:lineRule="auto"/>
        <w:jc w:val="both"/>
        <w:rPr>
          <w:rFonts w:ascii="Times New Roman" w:hAnsi="Times New Roman" w:cs="Times New Roman"/>
          <w:sz w:val="24"/>
          <w:szCs w:val="24"/>
        </w:rPr>
      </w:pPr>
      <w:r w:rsidRPr="00A46027">
        <w:rPr>
          <w:rFonts w:ascii="Times New Roman" w:hAnsi="Times New Roman" w:cs="Times New Roman"/>
          <w:sz w:val="24"/>
          <w:szCs w:val="24"/>
        </w:rPr>
        <w:lastRenderedPageBreak/>
        <w:t xml:space="preserve"> Таблица №1</w:t>
      </w:r>
      <w:r>
        <w:rPr>
          <w:rFonts w:ascii="Times New Roman" w:hAnsi="Times New Roman" w:cs="Times New Roman"/>
          <w:sz w:val="24"/>
          <w:szCs w:val="24"/>
        </w:rPr>
        <w:t xml:space="preserve"> -</w:t>
      </w:r>
      <w:r w:rsidRPr="00A46027">
        <w:rPr>
          <w:rFonts w:ascii="Times New Roman" w:hAnsi="Times New Roman" w:cs="Times New Roman"/>
          <w:sz w:val="24"/>
          <w:szCs w:val="24"/>
        </w:rPr>
        <w:t xml:space="preserve"> </w:t>
      </w:r>
      <w:r>
        <w:rPr>
          <w:rFonts w:ascii="Times New Roman" w:hAnsi="Times New Roman" w:cs="Times New Roman"/>
          <w:sz w:val="24"/>
          <w:szCs w:val="24"/>
        </w:rPr>
        <w:t>С</w:t>
      </w:r>
      <w:r w:rsidRPr="00A46027">
        <w:rPr>
          <w:rFonts w:ascii="Times New Roman" w:hAnsi="Times New Roman" w:cs="Times New Roman"/>
          <w:sz w:val="24"/>
          <w:szCs w:val="24"/>
        </w:rPr>
        <w:t>хема формирования розничной цены</w:t>
      </w:r>
    </w:p>
    <w:tbl>
      <w:tblPr>
        <w:tblStyle w:val="a5"/>
        <w:tblW w:w="0" w:type="auto"/>
        <w:tblInd w:w="108" w:type="dxa"/>
        <w:tblLook w:val="04A0" w:firstRow="1" w:lastRow="0" w:firstColumn="1" w:lastColumn="0" w:noHBand="0" w:noVBand="1"/>
      </w:tblPr>
      <w:tblGrid>
        <w:gridCol w:w="1840"/>
        <w:gridCol w:w="1642"/>
        <w:gridCol w:w="1717"/>
        <w:gridCol w:w="1004"/>
        <w:gridCol w:w="1985"/>
        <w:gridCol w:w="1383"/>
      </w:tblGrid>
      <w:tr w:rsidR="00A46027" w:rsidRPr="001F2862" w14:paraId="0C71969A" w14:textId="77777777" w:rsidTr="00A46027">
        <w:tc>
          <w:tcPr>
            <w:tcW w:w="1840" w:type="dxa"/>
            <w:shd w:val="clear" w:color="auto" w:fill="F7CAAC" w:themeFill="accent2" w:themeFillTint="66"/>
          </w:tcPr>
          <w:p w14:paraId="44701F76" w14:textId="77777777" w:rsidR="00A46027" w:rsidRPr="001F2862" w:rsidRDefault="00A46027" w:rsidP="00A46027">
            <w:pPr>
              <w:pStyle w:val="a6"/>
              <w:ind w:left="0"/>
              <w:jc w:val="both"/>
              <w:rPr>
                <w:b/>
              </w:rPr>
            </w:pPr>
            <w:r w:rsidRPr="001F2862">
              <w:rPr>
                <w:b/>
              </w:rPr>
              <w:t>Себестоимость</w:t>
            </w:r>
          </w:p>
          <w:p w14:paraId="1C73C3D7" w14:textId="77777777" w:rsidR="00A46027" w:rsidRPr="001F2862" w:rsidRDefault="00A46027" w:rsidP="00A46027">
            <w:pPr>
              <w:pStyle w:val="a6"/>
              <w:ind w:left="0"/>
              <w:jc w:val="both"/>
              <w:rPr>
                <w:b/>
              </w:rPr>
            </w:pPr>
            <w:r w:rsidRPr="001F2862">
              <w:rPr>
                <w:b/>
              </w:rPr>
              <w:t>продукции</w:t>
            </w:r>
          </w:p>
        </w:tc>
        <w:tc>
          <w:tcPr>
            <w:tcW w:w="1642" w:type="dxa"/>
            <w:shd w:val="clear" w:color="auto" w:fill="F4B083" w:themeFill="accent2" w:themeFillTint="99"/>
          </w:tcPr>
          <w:p w14:paraId="202CDE02" w14:textId="77777777" w:rsidR="00A46027" w:rsidRPr="001F2862" w:rsidRDefault="00A46027" w:rsidP="00A46027">
            <w:pPr>
              <w:pStyle w:val="a6"/>
              <w:ind w:left="0"/>
              <w:jc w:val="both"/>
              <w:rPr>
                <w:b/>
              </w:rPr>
            </w:pPr>
            <w:r w:rsidRPr="001F2862">
              <w:rPr>
                <w:b/>
              </w:rPr>
              <w:t>Прибыль предприятия</w:t>
            </w:r>
          </w:p>
        </w:tc>
        <w:tc>
          <w:tcPr>
            <w:tcW w:w="1717" w:type="dxa"/>
          </w:tcPr>
          <w:p w14:paraId="744DB077" w14:textId="77777777" w:rsidR="00A46027" w:rsidRPr="001F2862" w:rsidRDefault="00A46027" w:rsidP="00A46027">
            <w:pPr>
              <w:pStyle w:val="a6"/>
              <w:ind w:left="0"/>
              <w:jc w:val="both"/>
              <w:rPr>
                <w:b/>
              </w:rPr>
            </w:pPr>
            <w:r w:rsidRPr="001F2862">
              <w:rPr>
                <w:b/>
              </w:rPr>
              <w:t>Акциз (по подакцизным товарам)</w:t>
            </w:r>
          </w:p>
        </w:tc>
        <w:tc>
          <w:tcPr>
            <w:tcW w:w="1004" w:type="dxa"/>
          </w:tcPr>
          <w:p w14:paraId="6377B8D8" w14:textId="77777777" w:rsidR="00A46027" w:rsidRPr="001F2862" w:rsidRDefault="00A46027" w:rsidP="00A46027">
            <w:pPr>
              <w:pStyle w:val="a6"/>
              <w:ind w:left="0"/>
              <w:jc w:val="both"/>
              <w:rPr>
                <w:b/>
              </w:rPr>
            </w:pPr>
            <w:r w:rsidRPr="001F2862">
              <w:rPr>
                <w:b/>
              </w:rPr>
              <w:t>НДС</w:t>
            </w:r>
          </w:p>
        </w:tc>
        <w:tc>
          <w:tcPr>
            <w:tcW w:w="1985" w:type="dxa"/>
          </w:tcPr>
          <w:p w14:paraId="02FB1ACD" w14:textId="77777777" w:rsidR="00A46027" w:rsidRPr="001F2862" w:rsidRDefault="00A46027" w:rsidP="00A46027">
            <w:pPr>
              <w:pStyle w:val="a6"/>
              <w:ind w:left="0"/>
              <w:jc w:val="both"/>
              <w:rPr>
                <w:b/>
              </w:rPr>
            </w:pPr>
            <w:proofErr w:type="gramStart"/>
            <w:r w:rsidRPr="001F2862">
              <w:rPr>
                <w:b/>
              </w:rPr>
              <w:t>Снабженческо- сбытовая</w:t>
            </w:r>
            <w:proofErr w:type="gramEnd"/>
            <w:r w:rsidRPr="001F2862">
              <w:rPr>
                <w:b/>
              </w:rPr>
              <w:t xml:space="preserve">  надбавка</w:t>
            </w:r>
          </w:p>
        </w:tc>
        <w:tc>
          <w:tcPr>
            <w:tcW w:w="1383" w:type="dxa"/>
          </w:tcPr>
          <w:p w14:paraId="763FE643" w14:textId="77777777" w:rsidR="00A46027" w:rsidRPr="001F2862" w:rsidRDefault="00A46027" w:rsidP="00A46027">
            <w:pPr>
              <w:pStyle w:val="a6"/>
              <w:ind w:left="0"/>
              <w:jc w:val="both"/>
              <w:rPr>
                <w:b/>
              </w:rPr>
            </w:pPr>
            <w:r w:rsidRPr="001F2862">
              <w:rPr>
                <w:b/>
              </w:rPr>
              <w:t>Товарная надбавка</w:t>
            </w:r>
          </w:p>
        </w:tc>
      </w:tr>
      <w:tr w:rsidR="00A46027" w:rsidRPr="001F2862" w14:paraId="0C37F63B" w14:textId="77777777" w:rsidTr="00A46027">
        <w:tc>
          <w:tcPr>
            <w:tcW w:w="3482" w:type="dxa"/>
            <w:gridSpan w:val="2"/>
            <w:shd w:val="clear" w:color="auto" w:fill="FFC000"/>
          </w:tcPr>
          <w:p w14:paraId="7CAB3888" w14:textId="77777777" w:rsidR="00A46027" w:rsidRPr="001F2862" w:rsidRDefault="00A46027" w:rsidP="00A46027">
            <w:pPr>
              <w:pStyle w:val="a6"/>
              <w:ind w:left="0"/>
              <w:jc w:val="both"/>
              <w:rPr>
                <w:b/>
              </w:rPr>
            </w:pPr>
            <w:r w:rsidRPr="001F2862">
              <w:rPr>
                <w:b/>
              </w:rPr>
              <w:t>ОПТОВАЯ  ЦЕНА ПРЕДПРИЯТИЯ</w:t>
            </w:r>
          </w:p>
        </w:tc>
        <w:tc>
          <w:tcPr>
            <w:tcW w:w="1717" w:type="dxa"/>
          </w:tcPr>
          <w:p w14:paraId="4FA4A826" w14:textId="77777777" w:rsidR="00A46027" w:rsidRPr="001F2862" w:rsidRDefault="00A46027" w:rsidP="00A46027">
            <w:pPr>
              <w:pStyle w:val="a6"/>
              <w:ind w:left="0"/>
              <w:jc w:val="both"/>
              <w:rPr>
                <w:b/>
              </w:rPr>
            </w:pPr>
          </w:p>
        </w:tc>
        <w:tc>
          <w:tcPr>
            <w:tcW w:w="1004" w:type="dxa"/>
          </w:tcPr>
          <w:p w14:paraId="7AD3A5A0" w14:textId="77777777" w:rsidR="00A46027" w:rsidRPr="001F2862" w:rsidRDefault="00A46027" w:rsidP="00A46027">
            <w:pPr>
              <w:pStyle w:val="a6"/>
              <w:ind w:left="0"/>
              <w:jc w:val="both"/>
              <w:rPr>
                <w:b/>
              </w:rPr>
            </w:pPr>
          </w:p>
        </w:tc>
        <w:tc>
          <w:tcPr>
            <w:tcW w:w="1985" w:type="dxa"/>
          </w:tcPr>
          <w:p w14:paraId="2485D394" w14:textId="77777777" w:rsidR="00A46027" w:rsidRPr="001F2862" w:rsidRDefault="00A46027" w:rsidP="00A46027">
            <w:pPr>
              <w:pStyle w:val="a6"/>
              <w:ind w:left="0"/>
              <w:jc w:val="both"/>
              <w:rPr>
                <w:b/>
              </w:rPr>
            </w:pPr>
          </w:p>
        </w:tc>
        <w:tc>
          <w:tcPr>
            <w:tcW w:w="1383" w:type="dxa"/>
          </w:tcPr>
          <w:p w14:paraId="3D129056" w14:textId="77777777" w:rsidR="00A46027" w:rsidRPr="001F2862" w:rsidRDefault="00A46027" w:rsidP="00A46027">
            <w:pPr>
              <w:pStyle w:val="a6"/>
              <w:ind w:left="0"/>
              <w:jc w:val="both"/>
              <w:rPr>
                <w:b/>
              </w:rPr>
            </w:pPr>
          </w:p>
        </w:tc>
      </w:tr>
      <w:tr w:rsidR="00A46027" w:rsidRPr="001F2862" w14:paraId="4E4BC6FB" w14:textId="77777777" w:rsidTr="00A46027">
        <w:tc>
          <w:tcPr>
            <w:tcW w:w="5199" w:type="dxa"/>
            <w:gridSpan w:val="3"/>
            <w:shd w:val="clear" w:color="auto" w:fill="92D050"/>
          </w:tcPr>
          <w:p w14:paraId="59EDF7BE" w14:textId="77777777" w:rsidR="00A46027" w:rsidRPr="001F2862" w:rsidRDefault="00A46027" w:rsidP="00A46027">
            <w:pPr>
              <w:pStyle w:val="a6"/>
              <w:ind w:left="0"/>
              <w:jc w:val="both"/>
              <w:rPr>
                <w:b/>
              </w:rPr>
            </w:pPr>
            <w:r w:rsidRPr="001F2862">
              <w:rPr>
                <w:b/>
              </w:rPr>
              <w:t>ОТПУСКНАЯ   ЦЕНА ПРЕДПРИЯТИЯ   БЕЗ  НДС</w:t>
            </w:r>
          </w:p>
        </w:tc>
        <w:tc>
          <w:tcPr>
            <w:tcW w:w="1004" w:type="dxa"/>
          </w:tcPr>
          <w:p w14:paraId="19462AB6" w14:textId="77777777" w:rsidR="00A46027" w:rsidRPr="001F2862" w:rsidRDefault="00A46027" w:rsidP="00A46027">
            <w:pPr>
              <w:pStyle w:val="a6"/>
              <w:ind w:left="0"/>
              <w:jc w:val="both"/>
              <w:rPr>
                <w:b/>
              </w:rPr>
            </w:pPr>
          </w:p>
        </w:tc>
        <w:tc>
          <w:tcPr>
            <w:tcW w:w="1985" w:type="dxa"/>
          </w:tcPr>
          <w:p w14:paraId="33E1572B" w14:textId="77777777" w:rsidR="00A46027" w:rsidRPr="001F2862" w:rsidRDefault="00A46027" w:rsidP="00A46027">
            <w:pPr>
              <w:pStyle w:val="a6"/>
              <w:ind w:left="0"/>
              <w:jc w:val="both"/>
              <w:rPr>
                <w:b/>
              </w:rPr>
            </w:pPr>
          </w:p>
        </w:tc>
        <w:tc>
          <w:tcPr>
            <w:tcW w:w="1383" w:type="dxa"/>
          </w:tcPr>
          <w:p w14:paraId="66D9D84C" w14:textId="77777777" w:rsidR="00A46027" w:rsidRPr="001F2862" w:rsidRDefault="00A46027" w:rsidP="00A46027">
            <w:pPr>
              <w:pStyle w:val="a6"/>
              <w:ind w:left="0"/>
              <w:jc w:val="both"/>
              <w:rPr>
                <w:b/>
              </w:rPr>
            </w:pPr>
          </w:p>
        </w:tc>
      </w:tr>
      <w:tr w:rsidR="00A46027" w:rsidRPr="001F2862" w14:paraId="410992EE" w14:textId="77777777" w:rsidTr="00A46027">
        <w:tc>
          <w:tcPr>
            <w:tcW w:w="6203" w:type="dxa"/>
            <w:gridSpan w:val="4"/>
            <w:shd w:val="clear" w:color="auto" w:fill="00B050"/>
          </w:tcPr>
          <w:p w14:paraId="4C1D7030" w14:textId="77777777" w:rsidR="00A46027" w:rsidRPr="001F2862" w:rsidRDefault="00A46027" w:rsidP="00A46027">
            <w:pPr>
              <w:pStyle w:val="a6"/>
              <w:ind w:left="0"/>
              <w:jc w:val="both"/>
            </w:pPr>
            <w:r w:rsidRPr="001F2862">
              <w:rPr>
                <w:b/>
              </w:rPr>
              <w:t xml:space="preserve">ОТПУСКНАЯ   ЦЕНА ПРЕДПРИЯТИЯ   С НДС </w:t>
            </w:r>
            <w:r w:rsidRPr="001F2862">
              <w:t>(ПОКУПНАЯ ЦЕНА ОПТОВОГО ПОСРЕДНИКА)</w:t>
            </w:r>
          </w:p>
        </w:tc>
        <w:tc>
          <w:tcPr>
            <w:tcW w:w="1985" w:type="dxa"/>
          </w:tcPr>
          <w:p w14:paraId="2065B596" w14:textId="77777777" w:rsidR="00A46027" w:rsidRPr="001F2862" w:rsidRDefault="00A46027" w:rsidP="00A46027">
            <w:pPr>
              <w:pStyle w:val="a6"/>
              <w:ind w:left="0"/>
              <w:jc w:val="both"/>
              <w:rPr>
                <w:b/>
              </w:rPr>
            </w:pPr>
          </w:p>
        </w:tc>
        <w:tc>
          <w:tcPr>
            <w:tcW w:w="1383" w:type="dxa"/>
          </w:tcPr>
          <w:p w14:paraId="78F3EE4A" w14:textId="77777777" w:rsidR="00A46027" w:rsidRPr="001F2862" w:rsidRDefault="00A46027" w:rsidP="00A46027">
            <w:pPr>
              <w:pStyle w:val="a6"/>
              <w:ind w:left="0"/>
              <w:jc w:val="both"/>
              <w:rPr>
                <w:b/>
              </w:rPr>
            </w:pPr>
          </w:p>
        </w:tc>
      </w:tr>
      <w:tr w:rsidR="00A46027" w:rsidRPr="001F2862" w14:paraId="523F06BC" w14:textId="77777777" w:rsidTr="00A46027">
        <w:tc>
          <w:tcPr>
            <w:tcW w:w="8188" w:type="dxa"/>
            <w:gridSpan w:val="5"/>
            <w:shd w:val="clear" w:color="auto" w:fill="00B0F0"/>
          </w:tcPr>
          <w:p w14:paraId="27568CA7" w14:textId="77777777" w:rsidR="00A46027" w:rsidRPr="001F2862" w:rsidRDefault="00A46027" w:rsidP="00A46027">
            <w:pPr>
              <w:pStyle w:val="a6"/>
              <w:ind w:left="0"/>
              <w:jc w:val="both"/>
              <w:rPr>
                <w:b/>
              </w:rPr>
            </w:pPr>
            <w:r w:rsidRPr="001F2862">
              <w:rPr>
                <w:b/>
              </w:rPr>
              <w:t>ПРОДАЖНАЯ ЦЕНА  ОПТОВОГО  ПОСРЕДНИКА (</w:t>
            </w:r>
            <w:r w:rsidRPr="001F2862">
              <w:t>ПОКУПНАЯ ЦЕНА ПРЕДПРИЯТИЯ  ТОРГОВЛИ</w:t>
            </w:r>
            <w:r w:rsidRPr="001F2862">
              <w:rPr>
                <w:b/>
              </w:rPr>
              <w:t>)</w:t>
            </w:r>
          </w:p>
        </w:tc>
        <w:tc>
          <w:tcPr>
            <w:tcW w:w="1383" w:type="dxa"/>
          </w:tcPr>
          <w:p w14:paraId="3E5EB47D" w14:textId="77777777" w:rsidR="00A46027" w:rsidRPr="001F2862" w:rsidRDefault="00A46027" w:rsidP="00A46027">
            <w:pPr>
              <w:pStyle w:val="a6"/>
              <w:ind w:left="0"/>
              <w:jc w:val="both"/>
              <w:rPr>
                <w:b/>
              </w:rPr>
            </w:pPr>
          </w:p>
        </w:tc>
      </w:tr>
      <w:tr w:rsidR="00A46027" w:rsidRPr="001F2862" w14:paraId="278CF472" w14:textId="77777777" w:rsidTr="00A46027">
        <w:tc>
          <w:tcPr>
            <w:tcW w:w="9571" w:type="dxa"/>
            <w:gridSpan w:val="6"/>
            <w:shd w:val="clear" w:color="auto" w:fill="0070C0"/>
          </w:tcPr>
          <w:p w14:paraId="56F246A4" w14:textId="77777777" w:rsidR="00A46027" w:rsidRPr="001F2862" w:rsidRDefault="00A46027" w:rsidP="00A46027">
            <w:pPr>
              <w:pStyle w:val="a6"/>
              <w:ind w:left="0"/>
              <w:jc w:val="both"/>
              <w:rPr>
                <w:b/>
              </w:rPr>
            </w:pPr>
            <w:proofErr w:type="gramStart"/>
            <w:r w:rsidRPr="001F2862">
              <w:rPr>
                <w:b/>
              </w:rPr>
              <w:t>Р</w:t>
            </w:r>
            <w:proofErr w:type="gramEnd"/>
            <w:r w:rsidRPr="001F2862">
              <w:rPr>
                <w:b/>
              </w:rPr>
              <w:t xml:space="preserve"> О З Н И Ч Н А Я   Ц Е Н А</w:t>
            </w:r>
          </w:p>
        </w:tc>
      </w:tr>
    </w:tbl>
    <w:p w14:paraId="658A7E59" w14:textId="77777777" w:rsidR="00A46027" w:rsidRPr="001F2862" w:rsidRDefault="00A46027" w:rsidP="00A46027">
      <w:pPr>
        <w:pStyle w:val="a6"/>
        <w:ind w:left="0"/>
        <w:jc w:val="both"/>
        <w:rPr>
          <w:b/>
        </w:rPr>
      </w:pPr>
    </w:p>
    <w:p w14:paraId="521AC06A" w14:textId="77777777" w:rsidR="00A46027" w:rsidRPr="00A46027" w:rsidRDefault="00A46027" w:rsidP="00A46027">
      <w:pPr>
        <w:pStyle w:val="a6"/>
        <w:ind w:left="0" w:firstLine="709"/>
        <w:jc w:val="both"/>
        <w:rPr>
          <w:color w:val="000000"/>
          <w:shd w:val="clear" w:color="auto" w:fill="FFFFFF"/>
        </w:rPr>
      </w:pPr>
      <w:r w:rsidRPr="00A46027">
        <w:rPr>
          <w:color w:val="000000"/>
          <w:shd w:val="clear" w:color="auto" w:fill="FFFFFF"/>
        </w:rPr>
        <w:t>АКЦИЗ -</w:t>
      </w:r>
      <w:r w:rsidRPr="00A46027">
        <w:t> </w:t>
      </w:r>
      <w:r w:rsidRPr="001F2862">
        <w:rPr>
          <w:color w:val="000000"/>
          <w:shd w:val="clear" w:color="auto" w:fill="FFFFFF"/>
        </w:rPr>
        <w:t>(</w:t>
      </w:r>
      <w:hyperlink r:id="rId31" w:tooltip="Французский язык" w:history="1">
        <w:r w:rsidRPr="00A46027">
          <w:rPr>
            <w:color w:val="000000"/>
          </w:rPr>
          <w:t>фр.</w:t>
        </w:r>
      </w:hyperlink>
      <w:r w:rsidRPr="001F2862">
        <w:rPr>
          <w:color w:val="000000"/>
          <w:shd w:val="clear" w:color="auto" w:fill="FFFFFF"/>
        </w:rPr>
        <w:t> </w:t>
      </w:r>
      <w:proofErr w:type="spellStart"/>
      <w:r w:rsidRPr="00A46027">
        <w:rPr>
          <w:color w:val="000000"/>
          <w:shd w:val="clear" w:color="auto" w:fill="FFFFFF"/>
        </w:rPr>
        <w:t>accise</w:t>
      </w:r>
      <w:proofErr w:type="spellEnd"/>
      <w:r w:rsidRPr="001F2862">
        <w:rPr>
          <w:color w:val="000000"/>
          <w:shd w:val="clear" w:color="auto" w:fill="FFFFFF"/>
        </w:rPr>
        <w:t>, от</w:t>
      </w:r>
      <w:r w:rsidRPr="00A46027">
        <w:t> </w:t>
      </w:r>
      <w:hyperlink r:id="rId32" w:tooltip="Латинский язык" w:history="1">
        <w:r w:rsidRPr="00A46027">
          <w:rPr>
            <w:color w:val="000000"/>
          </w:rPr>
          <w:t>лат.</w:t>
        </w:r>
      </w:hyperlink>
      <w:r w:rsidRPr="001F2862">
        <w:rPr>
          <w:color w:val="000000"/>
          <w:shd w:val="clear" w:color="auto" w:fill="FFFFFF"/>
        </w:rPr>
        <w:t> </w:t>
      </w:r>
      <w:r w:rsidRPr="00A46027">
        <w:rPr>
          <w:color w:val="000000"/>
          <w:shd w:val="clear" w:color="auto" w:fill="FFFFFF"/>
        </w:rPr>
        <w:t>accido</w:t>
      </w:r>
      <w:r w:rsidRPr="001F2862">
        <w:rPr>
          <w:color w:val="000000"/>
          <w:shd w:val="clear" w:color="auto" w:fill="FFFFFF"/>
        </w:rPr>
        <w:t> — обрезаю) —</w:t>
      </w:r>
      <w:r w:rsidRPr="00A46027">
        <w:t> </w:t>
      </w:r>
      <w:hyperlink r:id="rId33" w:tooltip="Косвенный налог" w:history="1">
        <w:r w:rsidRPr="00A46027">
          <w:rPr>
            <w:color w:val="000000"/>
          </w:rPr>
          <w:t>косвенный</w:t>
        </w:r>
      </w:hyperlink>
      <w:r w:rsidRPr="00A46027">
        <w:t xml:space="preserve">  </w:t>
      </w:r>
      <w:hyperlink r:id="rId34" w:tooltip="Федеральные налоги и сборы" w:history="1">
        <w:r w:rsidRPr="00A46027">
          <w:rPr>
            <w:color w:val="000000"/>
          </w:rPr>
          <w:t>общегосударственный налог</w:t>
        </w:r>
      </w:hyperlink>
      <w:r w:rsidRPr="001F2862">
        <w:rPr>
          <w:color w:val="000000"/>
          <w:shd w:val="clear" w:color="auto" w:fill="FFFFFF"/>
        </w:rPr>
        <w:t>,   устанавливаемый  на предметы массового потребления  (</w:t>
      </w:r>
      <w:hyperlink r:id="rId35" w:tooltip="Табак" w:history="1">
        <w:r w:rsidRPr="00A46027">
          <w:rPr>
            <w:color w:val="000000"/>
          </w:rPr>
          <w:t>табак</w:t>
        </w:r>
      </w:hyperlink>
      <w:r w:rsidRPr="001F2862">
        <w:rPr>
          <w:color w:val="000000"/>
          <w:shd w:val="clear" w:color="auto" w:fill="FFFFFF"/>
        </w:rPr>
        <w:t>,</w:t>
      </w:r>
      <w:r w:rsidRPr="00A46027">
        <w:t> </w:t>
      </w:r>
      <w:hyperlink r:id="rId36" w:tooltip="Вино" w:history="1">
        <w:r w:rsidRPr="00A46027">
          <w:rPr>
            <w:color w:val="000000"/>
          </w:rPr>
          <w:t>вино</w:t>
        </w:r>
      </w:hyperlink>
      <w:r w:rsidRPr="00A46027">
        <w:t> </w:t>
      </w:r>
      <w:r w:rsidRPr="001F2862">
        <w:rPr>
          <w:color w:val="000000"/>
          <w:shd w:val="clear" w:color="auto" w:fill="FFFFFF"/>
        </w:rPr>
        <w:t>и др.) внутри страны, в отличие от</w:t>
      </w:r>
      <w:r w:rsidRPr="00A46027">
        <w:t> </w:t>
      </w:r>
      <w:hyperlink r:id="rId37" w:tooltip="Таможенные пошлины" w:history="1">
        <w:r w:rsidRPr="00A46027">
          <w:rPr>
            <w:color w:val="000000"/>
          </w:rPr>
          <w:t>таможенных платежей</w:t>
        </w:r>
      </w:hyperlink>
      <w:r w:rsidRPr="001F2862">
        <w:rPr>
          <w:color w:val="000000"/>
          <w:shd w:val="clear" w:color="auto" w:fill="FFFFFF"/>
        </w:rPr>
        <w:t>, несущих ту же функцию, но на товары, доставляемые из-за границы. Включается в цену</w:t>
      </w:r>
      <w:r w:rsidRPr="00A46027">
        <w:t> </w:t>
      </w:r>
      <w:hyperlink r:id="rId38" w:tooltip="Товар" w:history="1">
        <w:r w:rsidRPr="00A46027">
          <w:rPr>
            <w:color w:val="000000"/>
          </w:rPr>
          <w:t>товаров</w:t>
        </w:r>
      </w:hyperlink>
      <w:r w:rsidRPr="00A46027">
        <w:t> </w:t>
      </w:r>
      <w:r w:rsidRPr="001F2862">
        <w:rPr>
          <w:color w:val="000000"/>
          <w:shd w:val="clear" w:color="auto" w:fill="FFFFFF"/>
        </w:rPr>
        <w:t>или</w:t>
      </w:r>
      <w:r w:rsidRPr="00A46027">
        <w:t> </w:t>
      </w:r>
      <w:hyperlink r:id="rId39" w:tooltip="Тариф" w:history="1">
        <w:r w:rsidRPr="00A46027">
          <w:rPr>
            <w:color w:val="000000"/>
          </w:rPr>
          <w:t>тариф</w:t>
        </w:r>
      </w:hyperlink>
      <w:r w:rsidRPr="00A46027">
        <w:t> </w:t>
      </w:r>
      <w:r w:rsidRPr="001F2862">
        <w:rPr>
          <w:color w:val="000000"/>
          <w:shd w:val="clear" w:color="auto" w:fill="FFFFFF"/>
        </w:rPr>
        <w:t>за услуги и тем самым фактически уплачивается</w:t>
      </w:r>
      <w:r w:rsidRPr="00A46027">
        <w:t> </w:t>
      </w:r>
      <w:hyperlink r:id="rId40" w:tooltip="Потребитель" w:history="1">
        <w:r w:rsidRPr="00A46027">
          <w:rPr>
            <w:color w:val="000000"/>
          </w:rPr>
          <w:t>потребителем</w:t>
        </w:r>
      </w:hyperlink>
      <w:r w:rsidRPr="001F2862">
        <w:rPr>
          <w:color w:val="000000"/>
          <w:shd w:val="clear" w:color="auto" w:fill="FFFFFF"/>
        </w:rPr>
        <w:t>. При реализации подакцизных товаров в розницу сумма акциза не выделяется</w:t>
      </w:r>
      <w:proofErr w:type="gramStart"/>
      <w:r w:rsidRPr="001F2862">
        <w:rPr>
          <w:color w:val="000000"/>
          <w:shd w:val="clear" w:color="auto" w:fill="FFFFFF"/>
        </w:rPr>
        <w:t>..</w:t>
      </w:r>
      <w:proofErr w:type="gramEnd"/>
    </w:p>
    <w:p w14:paraId="67547B4C" w14:textId="77777777" w:rsidR="00A46027" w:rsidRPr="00A46027" w:rsidRDefault="00A46027" w:rsidP="00A46027">
      <w:pPr>
        <w:pStyle w:val="a6"/>
        <w:ind w:left="0" w:firstLine="709"/>
        <w:jc w:val="both"/>
        <w:rPr>
          <w:color w:val="000000"/>
          <w:shd w:val="clear" w:color="auto" w:fill="FFFFFF"/>
        </w:rPr>
      </w:pPr>
    </w:p>
    <w:p w14:paraId="2F0AF5D1" w14:textId="77777777" w:rsidR="00A46027" w:rsidRPr="00A46027" w:rsidRDefault="00A46027" w:rsidP="00A46027">
      <w:pPr>
        <w:pStyle w:val="a6"/>
        <w:ind w:left="0" w:firstLine="709"/>
        <w:jc w:val="both"/>
        <w:rPr>
          <w:color w:val="000000"/>
          <w:shd w:val="clear" w:color="auto" w:fill="FFFFFF"/>
        </w:rPr>
      </w:pPr>
      <w:r w:rsidRPr="001F2862">
        <w:rPr>
          <w:b/>
        </w:rPr>
        <w:t xml:space="preserve">НДС - </w:t>
      </w:r>
      <w:proofErr w:type="spellStart"/>
      <w:proofErr w:type="gramStart"/>
      <w:r w:rsidRPr="001F2862">
        <w:rPr>
          <w:b/>
          <w:bCs/>
          <w:color w:val="000000"/>
        </w:rPr>
        <w:t>нало́г</w:t>
      </w:r>
      <w:proofErr w:type="spellEnd"/>
      <w:proofErr w:type="gramEnd"/>
      <w:r w:rsidRPr="001F2862">
        <w:rPr>
          <w:b/>
          <w:bCs/>
          <w:color w:val="000000"/>
        </w:rPr>
        <w:t xml:space="preserve"> на </w:t>
      </w:r>
      <w:proofErr w:type="spellStart"/>
      <w:r w:rsidRPr="001F2862">
        <w:rPr>
          <w:b/>
          <w:bCs/>
          <w:color w:val="000000"/>
        </w:rPr>
        <w:t>доба́вленную</w:t>
      </w:r>
      <w:proofErr w:type="spellEnd"/>
      <w:r w:rsidRPr="001F2862">
        <w:rPr>
          <w:b/>
          <w:bCs/>
          <w:color w:val="000000"/>
        </w:rPr>
        <w:t xml:space="preserve">  </w:t>
      </w:r>
      <w:proofErr w:type="spellStart"/>
      <w:r w:rsidRPr="001F2862">
        <w:rPr>
          <w:b/>
          <w:bCs/>
          <w:color w:val="000000"/>
        </w:rPr>
        <w:t>сто́имость</w:t>
      </w:r>
      <w:proofErr w:type="spellEnd"/>
      <w:r w:rsidRPr="001F2862">
        <w:rPr>
          <w:b/>
          <w:bCs/>
          <w:color w:val="000000"/>
        </w:rPr>
        <w:t xml:space="preserve"> (НДС)</w:t>
      </w:r>
      <w:r w:rsidRPr="001F2862">
        <w:rPr>
          <w:color w:val="000000"/>
        </w:rPr>
        <w:t> —</w:t>
      </w:r>
      <w:r w:rsidRPr="001F2862">
        <w:rPr>
          <w:rStyle w:val="apple-converted-space"/>
          <w:color w:val="000000"/>
        </w:rPr>
        <w:t> </w:t>
      </w:r>
      <w:hyperlink r:id="rId41" w:tooltip="Косвенный налог" w:history="1">
        <w:r w:rsidRPr="00A46027">
          <w:rPr>
            <w:color w:val="000000"/>
            <w:shd w:val="clear" w:color="auto" w:fill="FFFFFF"/>
          </w:rPr>
          <w:t>косвенный налог</w:t>
        </w:r>
      </w:hyperlink>
      <w:r w:rsidRPr="00A46027">
        <w:rPr>
          <w:color w:val="000000"/>
          <w:shd w:val="clear" w:color="auto" w:fill="FFFFFF"/>
        </w:rPr>
        <w:t>, форма изъятия в</w:t>
      </w:r>
      <w:r w:rsidRPr="00A46027">
        <w:rPr>
          <w:shd w:val="clear" w:color="auto" w:fill="FFFFFF"/>
        </w:rPr>
        <w:t> </w:t>
      </w:r>
      <w:hyperlink r:id="rId42" w:tooltip="Бюджет" w:history="1">
        <w:r w:rsidRPr="00A46027">
          <w:rPr>
            <w:color w:val="000000"/>
            <w:shd w:val="clear" w:color="auto" w:fill="FFFFFF"/>
          </w:rPr>
          <w:t>бюджет</w:t>
        </w:r>
      </w:hyperlink>
      <w:r w:rsidRPr="00A46027">
        <w:rPr>
          <w:shd w:val="clear" w:color="auto" w:fill="FFFFFF"/>
        </w:rPr>
        <w:t> </w:t>
      </w:r>
      <w:r w:rsidRPr="00A46027">
        <w:rPr>
          <w:color w:val="000000"/>
          <w:shd w:val="clear" w:color="auto" w:fill="FFFFFF"/>
        </w:rPr>
        <w:t>государства части стоимости товара, работы или услуги, которая создаётся на всех стадиях процесса производства товаров, работ и услуг и вносится в бюджет по мере реализации.</w:t>
      </w:r>
    </w:p>
    <w:p w14:paraId="52851948" w14:textId="77777777" w:rsidR="00A46027" w:rsidRPr="00A46027" w:rsidRDefault="00A46027" w:rsidP="00A46027">
      <w:pPr>
        <w:pStyle w:val="a6"/>
        <w:ind w:left="0" w:firstLine="709"/>
        <w:jc w:val="both"/>
        <w:rPr>
          <w:color w:val="000000"/>
          <w:shd w:val="clear" w:color="auto" w:fill="FFFFFF"/>
        </w:rPr>
      </w:pPr>
      <w:r w:rsidRPr="00A46027">
        <w:rPr>
          <w:color w:val="000000"/>
          <w:shd w:val="clear" w:color="auto" w:fill="FFFFFF"/>
        </w:rPr>
        <w:t>В результате применения НДС,   конечный потребитель товара, работы или услуги уплачивает продавцу налог со всей стоимости приобретаемого им блага. Однако в бюджет эта сумма начинает поступать ранее конечной реализации, так как налог со своей части стоимости, «добавленной» к стоимости приобретенных сырья, работ и (или) услуг, необходимых для производства, уплачивает в бюджет каждый, кто участвует в производстве товара, работы или услуги на различных стадиях.</w:t>
      </w:r>
    </w:p>
    <w:p w14:paraId="5727CE80" w14:textId="77777777" w:rsidR="00A46027" w:rsidRPr="001F2862" w:rsidRDefault="00A46027" w:rsidP="00A46027">
      <w:pPr>
        <w:pStyle w:val="ad"/>
        <w:shd w:val="clear" w:color="auto" w:fill="FFFFFF"/>
        <w:spacing w:after="0" w:line="240" w:lineRule="auto"/>
        <w:ind w:firstLine="709"/>
        <w:jc w:val="both"/>
        <w:rPr>
          <w:color w:val="000000"/>
        </w:rPr>
      </w:pPr>
      <w:r w:rsidRPr="001F2862">
        <w:rPr>
          <w:color w:val="000000"/>
        </w:rPr>
        <w:t>Налоговая ставка НДС в России составляет 18 % и применяется по умолчанию, если операция не входит в перечень облагаемых по ставке 10 % или в перечень со ставкой 0 %.</w:t>
      </w:r>
    </w:p>
    <w:p w14:paraId="2D29DB32" w14:textId="77777777" w:rsidR="00A46027" w:rsidRPr="001F2862" w:rsidRDefault="00A46027" w:rsidP="00A46027">
      <w:pPr>
        <w:shd w:val="clear" w:color="auto" w:fill="FFFFFF"/>
        <w:spacing w:after="0" w:line="240" w:lineRule="auto"/>
        <w:ind w:firstLine="709"/>
        <w:jc w:val="both"/>
        <w:outlineLvl w:val="2"/>
        <w:rPr>
          <w:rFonts w:ascii="Times New Roman" w:hAnsi="Times New Roman" w:cs="Times New Roman"/>
          <w:b/>
          <w:bCs/>
          <w:color w:val="000000"/>
          <w:sz w:val="24"/>
          <w:szCs w:val="24"/>
          <w:u w:val="single"/>
        </w:rPr>
      </w:pPr>
      <w:r w:rsidRPr="001F2862">
        <w:rPr>
          <w:rFonts w:ascii="Times New Roman" w:hAnsi="Times New Roman" w:cs="Times New Roman"/>
          <w:b/>
          <w:bCs/>
          <w:color w:val="000000"/>
          <w:sz w:val="24"/>
          <w:szCs w:val="24"/>
          <w:u w:val="single"/>
        </w:rPr>
        <w:t>Ставки  НДС в России</w:t>
      </w:r>
    </w:p>
    <w:p w14:paraId="39CAC6B6" w14:textId="77777777" w:rsidR="00A46027" w:rsidRPr="001F2862" w:rsidRDefault="00A46027" w:rsidP="00A46027">
      <w:pPr>
        <w:shd w:val="clear" w:color="auto" w:fill="FFFFFF"/>
        <w:spacing w:after="0" w:line="240" w:lineRule="auto"/>
        <w:ind w:firstLine="709"/>
        <w:jc w:val="both"/>
        <w:rPr>
          <w:rFonts w:ascii="Times New Roman" w:hAnsi="Times New Roman" w:cs="Times New Roman"/>
          <w:color w:val="000000"/>
          <w:sz w:val="24"/>
          <w:szCs w:val="24"/>
        </w:rPr>
      </w:pPr>
      <w:r w:rsidRPr="001F2862">
        <w:rPr>
          <w:rFonts w:ascii="Times New Roman" w:hAnsi="Times New Roman" w:cs="Times New Roman"/>
          <w:color w:val="000000"/>
          <w:sz w:val="24"/>
          <w:szCs w:val="24"/>
        </w:rPr>
        <w:t>Максимальная ставка НДС в Российской Федерации после его введения составляла 28 %, затем была понижена до 20 %, а с 1 января 2004 года составляет 18 %.</w:t>
      </w:r>
    </w:p>
    <w:p w14:paraId="3335FAC7" w14:textId="77777777" w:rsidR="00A46027" w:rsidRPr="001F2862" w:rsidRDefault="00A46027" w:rsidP="00A46027">
      <w:pPr>
        <w:shd w:val="clear" w:color="auto" w:fill="FFFFFF"/>
        <w:spacing w:after="0" w:line="240" w:lineRule="auto"/>
        <w:ind w:firstLine="709"/>
        <w:jc w:val="both"/>
        <w:rPr>
          <w:rFonts w:ascii="Times New Roman" w:hAnsi="Times New Roman" w:cs="Times New Roman"/>
          <w:color w:val="000000"/>
          <w:sz w:val="24"/>
          <w:szCs w:val="24"/>
        </w:rPr>
      </w:pPr>
      <w:r w:rsidRPr="001F2862">
        <w:rPr>
          <w:rFonts w:ascii="Times New Roman" w:hAnsi="Times New Roman" w:cs="Times New Roman"/>
          <w:color w:val="000000"/>
          <w:sz w:val="24"/>
          <w:szCs w:val="24"/>
        </w:rPr>
        <w:t xml:space="preserve">Для некоторых продовольственных товаров и товаров для детей в настоящее время действует также пониженная ставка 10 %; для экспортируемых товаров — ставка 0 %. Чтобы экспортер получил право на нулевую ставку НДС при экспорте, он должен каждый раз подавать в налоговый орган заявление о возврате НДС и комплект подтверждающих документов. </w:t>
      </w:r>
    </w:p>
    <w:p w14:paraId="38E262C9" w14:textId="7F6605A0" w:rsidR="00A46027" w:rsidRPr="001F2862" w:rsidRDefault="00A46027" w:rsidP="00A46027">
      <w:pPr>
        <w:spacing w:after="0" w:line="240" w:lineRule="auto"/>
        <w:ind w:firstLine="709"/>
        <w:jc w:val="both"/>
        <w:rPr>
          <w:rFonts w:ascii="Times New Roman" w:hAnsi="Times New Roman" w:cs="Times New Roman"/>
          <w:sz w:val="24"/>
          <w:szCs w:val="24"/>
        </w:rPr>
      </w:pPr>
      <w:r w:rsidRPr="001F2862">
        <w:rPr>
          <w:rFonts w:ascii="Times New Roman" w:hAnsi="Times New Roman" w:cs="Times New Roman"/>
          <w:b/>
          <w:sz w:val="24"/>
          <w:szCs w:val="24"/>
        </w:rPr>
        <w:t xml:space="preserve">Отпускная  цена предприятия (без  НДС) – </w:t>
      </w:r>
      <w:r w:rsidRPr="001F2862">
        <w:rPr>
          <w:rFonts w:ascii="Times New Roman" w:hAnsi="Times New Roman" w:cs="Times New Roman"/>
          <w:sz w:val="24"/>
          <w:szCs w:val="24"/>
        </w:rPr>
        <w:t>цена, с которой продукция выходит с предприятия. Она состоит из себестоимости товара и прибыли предприятия.</w:t>
      </w:r>
    </w:p>
    <w:p w14:paraId="5FF47F3A" w14:textId="77777777" w:rsidR="00A46027" w:rsidRPr="001F2862" w:rsidRDefault="00A46027" w:rsidP="00A46027">
      <w:pPr>
        <w:spacing w:after="0" w:line="240" w:lineRule="auto"/>
        <w:ind w:firstLine="709"/>
        <w:jc w:val="both"/>
        <w:rPr>
          <w:rFonts w:ascii="Times New Roman" w:hAnsi="Times New Roman" w:cs="Times New Roman"/>
          <w:b/>
          <w:sz w:val="24"/>
          <w:szCs w:val="24"/>
        </w:rPr>
      </w:pPr>
    </w:p>
    <w:p w14:paraId="41C1B57A" w14:textId="2AD90244" w:rsidR="00A46027" w:rsidRPr="001F2862" w:rsidRDefault="00A46027" w:rsidP="00A46027">
      <w:pPr>
        <w:spacing w:after="0" w:line="240" w:lineRule="auto"/>
        <w:ind w:firstLine="709"/>
        <w:jc w:val="both"/>
        <w:rPr>
          <w:rFonts w:ascii="Times New Roman" w:hAnsi="Times New Roman" w:cs="Times New Roman"/>
          <w:b/>
          <w:sz w:val="24"/>
          <w:szCs w:val="24"/>
        </w:rPr>
      </w:pPr>
      <w:r w:rsidRPr="001F2862">
        <w:rPr>
          <w:rFonts w:ascii="Times New Roman" w:hAnsi="Times New Roman" w:cs="Times New Roman"/>
          <w:b/>
          <w:sz w:val="24"/>
          <w:szCs w:val="24"/>
        </w:rPr>
        <w:t xml:space="preserve">Отпускная цена предприятия </w:t>
      </w:r>
      <w:r>
        <w:rPr>
          <w:rFonts w:ascii="Times New Roman" w:hAnsi="Times New Roman" w:cs="Times New Roman"/>
          <w:b/>
          <w:sz w:val="24"/>
          <w:szCs w:val="24"/>
        </w:rPr>
        <w:t>с</w:t>
      </w:r>
      <w:r w:rsidRPr="001F2862">
        <w:rPr>
          <w:rFonts w:ascii="Times New Roman" w:hAnsi="Times New Roman" w:cs="Times New Roman"/>
          <w:b/>
          <w:sz w:val="24"/>
          <w:szCs w:val="24"/>
        </w:rPr>
        <w:t xml:space="preserve"> НДС </w:t>
      </w:r>
      <w:r w:rsidRPr="001F2862">
        <w:rPr>
          <w:rFonts w:ascii="Times New Roman" w:hAnsi="Times New Roman" w:cs="Times New Roman"/>
          <w:sz w:val="24"/>
          <w:szCs w:val="24"/>
        </w:rPr>
        <w:t>(покупная  цена оптового  посредника) – цена, которая включает в себя помимо себестоимости и прибыли снабженческо-сбытовую скидку.</w:t>
      </w:r>
    </w:p>
    <w:p w14:paraId="3F5BE841" w14:textId="77777777" w:rsidR="00A46027" w:rsidRPr="001F2862" w:rsidRDefault="00A46027" w:rsidP="00A46027">
      <w:pPr>
        <w:spacing w:after="0" w:line="240" w:lineRule="auto"/>
        <w:ind w:firstLine="709"/>
        <w:jc w:val="both"/>
        <w:rPr>
          <w:rFonts w:ascii="Times New Roman" w:hAnsi="Times New Roman" w:cs="Times New Roman"/>
          <w:b/>
          <w:sz w:val="24"/>
          <w:szCs w:val="24"/>
        </w:rPr>
      </w:pPr>
    </w:p>
    <w:p w14:paraId="43E9E4C6" w14:textId="5B4B9040" w:rsidR="00A46027" w:rsidRPr="001F2862" w:rsidRDefault="00A46027" w:rsidP="00A46027">
      <w:pPr>
        <w:spacing w:after="0" w:line="240" w:lineRule="auto"/>
        <w:ind w:firstLine="709"/>
        <w:jc w:val="both"/>
        <w:rPr>
          <w:rFonts w:ascii="Times New Roman" w:hAnsi="Times New Roman" w:cs="Times New Roman"/>
          <w:b/>
          <w:sz w:val="24"/>
          <w:szCs w:val="24"/>
        </w:rPr>
      </w:pPr>
      <w:r w:rsidRPr="001F2862">
        <w:rPr>
          <w:rFonts w:ascii="Times New Roman" w:hAnsi="Times New Roman" w:cs="Times New Roman"/>
          <w:b/>
          <w:sz w:val="24"/>
          <w:szCs w:val="24"/>
        </w:rPr>
        <w:t>Снабженческо-сбытовая наценка</w:t>
      </w:r>
      <w:r w:rsidRPr="001F2862">
        <w:rPr>
          <w:rFonts w:ascii="Times New Roman" w:hAnsi="Times New Roman" w:cs="Times New Roman"/>
          <w:sz w:val="24"/>
          <w:szCs w:val="24"/>
        </w:rPr>
        <w:t xml:space="preserve"> (наценка посреднических организаций) – цена на услуги по снабжению и сбыту. Как всякая цена, снабженческо-сбытовая (оптовая) скидка должна возместить издержки снабженческо-сбытовых организаций (организаций оптовой торговли) и дать этим предприятиям прибыль.</w:t>
      </w:r>
    </w:p>
    <w:p w14:paraId="7EFA4DA0" w14:textId="5D7DF77B" w:rsidR="00A46027" w:rsidRPr="001F2862" w:rsidRDefault="00A46027" w:rsidP="00A46027">
      <w:pPr>
        <w:spacing w:after="0" w:line="240" w:lineRule="auto"/>
        <w:ind w:firstLine="709"/>
        <w:jc w:val="both"/>
        <w:rPr>
          <w:rFonts w:ascii="Times New Roman" w:hAnsi="Times New Roman" w:cs="Times New Roman"/>
          <w:sz w:val="24"/>
          <w:szCs w:val="24"/>
        </w:rPr>
      </w:pPr>
      <w:r w:rsidRPr="001F2862">
        <w:rPr>
          <w:rFonts w:ascii="Times New Roman" w:hAnsi="Times New Roman" w:cs="Times New Roman"/>
          <w:b/>
          <w:sz w:val="24"/>
          <w:szCs w:val="24"/>
        </w:rPr>
        <w:lastRenderedPageBreak/>
        <w:t>Розничная цена</w:t>
      </w:r>
      <w:r w:rsidRPr="001F2862">
        <w:rPr>
          <w:rFonts w:ascii="Times New Roman" w:hAnsi="Times New Roman" w:cs="Times New Roman"/>
          <w:sz w:val="24"/>
          <w:szCs w:val="24"/>
        </w:rPr>
        <w:t xml:space="preserve"> – это цена, по которой товар приходит к конечному потребителю, т.е. цена, завершающая процесс ценообразования. Розничная цена отличается от оптовой цены торговли на величину торговой наценки.</w:t>
      </w:r>
    </w:p>
    <w:p w14:paraId="63810130" w14:textId="77777777" w:rsidR="00A46027" w:rsidRPr="001F2862" w:rsidRDefault="00A46027" w:rsidP="00A46027">
      <w:pPr>
        <w:spacing w:after="0" w:line="240" w:lineRule="auto"/>
        <w:jc w:val="both"/>
        <w:rPr>
          <w:rFonts w:ascii="Times New Roman" w:hAnsi="Times New Roman" w:cs="Times New Roman"/>
          <w:sz w:val="24"/>
          <w:szCs w:val="24"/>
        </w:rPr>
      </w:pPr>
      <w:r w:rsidRPr="001F2862">
        <w:rPr>
          <w:rFonts w:ascii="Times New Roman" w:hAnsi="Times New Roman" w:cs="Times New Roman"/>
          <w:sz w:val="24"/>
          <w:szCs w:val="24"/>
        </w:rPr>
        <w:t>Торговая наценка – цена за услугу по реализации товаров конечному потребителю (населению). Она должна обеспечить возмещение затрат торговли (первая часть торговой скидки) и дать прибыль (вторая часть торговой скидки).</w:t>
      </w:r>
    </w:p>
    <w:p w14:paraId="67177743" w14:textId="77777777" w:rsidR="00A46027" w:rsidRPr="001F2862" w:rsidRDefault="00A46027" w:rsidP="00A46027">
      <w:pPr>
        <w:spacing w:after="0" w:line="240" w:lineRule="auto"/>
        <w:jc w:val="both"/>
        <w:rPr>
          <w:rFonts w:ascii="Times New Roman" w:hAnsi="Times New Roman" w:cs="Times New Roman"/>
          <w:sz w:val="24"/>
          <w:szCs w:val="24"/>
        </w:rPr>
      </w:pPr>
    </w:p>
    <w:p w14:paraId="0A47239A" w14:textId="36BD026A" w:rsidR="00A46027" w:rsidRPr="001F2862" w:rsidRDefault="00A46027" w:rsidP="00A46027">
      <w:pPr>
        <w:spacing w:after="0" w:line="240" w:lineRule="auto"/>
        <w:jc w:val="both"/>
        <w:rPr>
          <w:rFonts w:ascii="Times New Roman" w:hAnsi="Times New Roman" w:cs="Times New Roman"/>
          <w:b/>
          <w:sz w:val="24"/>
          <w:szCs w:val="24"/>
        </w:rPr>
      </w:pPr>
      <w:r w:rsidRPr="001F2862">
        <w:rPr>
          <w:rFonts w:ascii="Times New Roman" w:hAnsi="Times New Roman" w:cs="Times New Roman"/>
          <w:b/>
          <w:sz w:val="24"/>
          <w:szCs w:val="24"/>
        </w:rPr>
        <w:t>Таблица № 2</w:t>
      </w:r>
      <w:r>
        <w:rPr>
          <w:rFonts w:ascii="Times New Roman" w:hAnsi="Times New Roman" w:cs="Times New Roman"/>
          <w:b/>
          <w:sz w:val="24"/>
          <w:szCs w:val="24"/>
        </w:rPr>
        <w:t xml:space="preserve"> - </w:t>
      </w:r>
      <w:r w:rsidRPr="001F2862">
        <w:rPr>
          <w:rFonts w:ascii="Times New Roman" w:hAnsi="Times New Roman" w:cs="Times New Roman"/>
          <w:b/>
          <w:sz w:val="24"/>
          <w:szCs w:val="24"/>
        </w:rPr>
        <w:t>ОСОБЕННОСТИ ЦЕНООБРАЗОВАНИЯ НА РАЗЛИЧНЫХ ТИПАХ РЫНКОВ</w:t>
      </w:r>
    </w:p>
    <w:tbl>
      <w:tblPr>
        <w:tblStyle w:val="a5"/>
        <w:tblW w:w="0" w:type="auto"/>
        <w:tblLook w:val="04A0" w:firstRow="1" w:lastRow="0" w:firstColumn="1" w:lastColumn="0" w:noHBand="0" w:noVBand="1"/>
      </w:tblPr>
      <w:tblGrid>
        <w:gridCol w:w="2086"/>
        <w:gridCol w:w="1800"/>
        <w:gridCol w:w="2389"/>
        <w:gridCol w:w="1946"/>
        <w:gridCol w:w="1774"/>
      </w:tblGrid>
      <w:tr w:rsidR="00A46027" w:rsidRPr="001F2862" w14:paraId="1D0F26E5" w14:textId="77777777" w:rsidTr="00A46027">
        <w:trPr>
          <w:trHeight w:val="330"/>
        </w:trPr>
        <w:tc>
          <w:tcPr>
            <w:tcW w:w="1898" w:type="dxa"/>
            <w:vMerge w:val="restart"/>
          </w:tcPr>
          <w:p w14:paraId="7D3D6589" w14:textId="77777777" w:rsidR="00A46027" w:rsidRPr="001F2862" w:rsidRDefault="00A46027" w:rsidP="00A46027">
            <w:pPr>
              <w:jc w:val="center"/>
              <w:rPr>
                <w:rFonts w:ascii="Times New Roman" w:hAnsi="Times New Roman" w:cs="Times New Roman"/>
                <w:b/>
                <w:sz w:val="24"/>
                <w:szCs w:val="24"/>
              </w:rPr>
            </w:pPr>
          </w:p>
          <w:p w14:paraId="376D4376" w14:textId="77777777" w:rsidR="00A46027" w:rsidRPr="001F2862" w:rsidRDefault="00A46027" w:rsidP="00A46027">
            <w:pPr>
              <w:jc w:val="center"/>
              <w:rPr>
                <w:rFonts w:ascii="Times New Roman" w:hAnsi="Times New Roman" w:cs="Times New Roman"/>
                <w:b/>
                <w:sz w:val="24"/>
                <w:szCs w:val="24"/>
              </w:rPr>
            </w:pPr>
            <w:r w:rsidRPr="001F2862">
              <w:rPr>
                <w:rFonts w:ascii="Times New Roman" w:hAnsi="Times New Roman" w:cs="Times New Roman"/>
                <w:b/>
                <w:sz w:val="24"/>
                <w:szCs w:val="24"/>
              </w:rPr>
              <w:t>показатель</w:t>
            </w:r>
          </w:p>
          <w:p w14:paraId="75C1E818" w14:textId="77777777" w:rsidR="00A46027" w:rsidRPr="001F2862" w:rsidRDefault="00A46027" w:rsidP="00A46027">
            <w:pPr>
              <w:jc w:val="center"/>
              <w:rPr>
                <w:rFonts w:ascii="Times New Roman" w:hAnsi="Times New Roman" w:cs="Times New Roman"/>
                <w:b/>
                <w:sz w:val="24"/>
                <w:szCs w:val="24"/>
              </w:rPr>
            </w:pPr>
          </w:p>
        </w:tc>
        <w:tc>
          <w:tcPr>
            <w:tcW w:w="8097" w:type="dxa"/>
            <w:gridSpan w:val="4"/>
            <w:tcBorders>
              <w:bottom w:val="single" w:sz="4" w:space="0" w:color="auto"/>
            </w:tcBorders>
          </w:tcPr>
          <w:p w14:paraId="2AF1E5F1" w14:textId="77777777" w:rsidR="00A46027" w:rsidRPr="001F2862" w:rsidRDefault="00A46027" w:rsidP="00A46027">
            <w:pPr>
              <w:jc w:val="center"/>
              <w:rPr>
                <w:rFonts w:ascii="Times New Roman" w:hAnsi="Times New Roman" w:cs="Times New Roman"/>
                <w:b/>
                <w:sz w:val="24"/>
                <w:szCs w:val="24"/>
              </w:rPr>
            </w:pPr>
            <w:r w:rsidRPr="001F2862">
              <w:rPr>
                <w:rFonts w:ascii="Times New Roman" w:hAnsi="Times New Roman" w:cs="Times New Roman"/>
                <w:b/>
                <w:sz w:val="24"/>
                <w:szCs w:val="24"/>
              </w:rPr>
              <w:t>ТИП  РЫНКА</w:t>
            </w:r>
          </w:p>
        </w:tc>
      </w:tr>
      <w:tr w:rsidR="00A46027" w:rsidRPr="001F2862" w14:paraId="63414B5D" w14:textId="77777777" w:rsidTr="00A46027">
        <w:trPr>
          <w:trHeight w:val="630"/>
        </w:trPr>
        <w:tc>
          <w:tcPr>
            <w:tcW w:w="1898" w:type="dxa"/>
            <w:vMerge/>
          </w:tcPr>
          <w:p w14:paraId="6953D896" w14:textId="77777777" w:rsidR="00A46027" w:rsidRPr="001F2862" w:rsidRDefault="00A46027" w:rsidP="00A46027">
            <w:pPr>
              <w:jc w:val="center"/>
              <w:rPr>
                <w:rFonts w:ascii="Times New Roman" w:hAnsi="Times New Roman" w:cs="Times New Roman"/>
                <w:b/>
                <w:sz w:val="24"/>
                <w:szCs w:val="24"/>
              </w:rPr>
            </w:pPr>
          </w:p>
        </w:tc>
        <w:tc>
          <w:tcPr>
            <w:tcW w:w="1884" w:type="dxa"/>
            <w:tcBorders>
              <w:top w:val="single" w:sz="4" w:space="0" w:color="auto"/>
            </w:tcBorders>
          </w:tcPr>
          <w:p w14:paraId="50A8D193" w14:textId="77777777" w:rsidR="00A46027" w:rsidRPr="001F2862" w:rsidRDefault="00A46027" w:rsidP="00A46027">
            <w:pPr>
              <w:jc w:val="center"/>
              <w:rPr>
                <w:rFonts w:ascii="Times New Roman" w:hAnsi="Times New Roman" w:cs="Times New Roman"/>
                <w:b/>
                <w:sz w:val="24"/>
                <w:szCs w:val="24"/>
              </w:rPr>
            </w:pPr>
            <w:r w:rsidRPr="001F2862">
              <w:rPr>
                <w:rFonts w:ascii="Times New Roman" w:hAnsi="Times New Roman" w:cs="Times New Roman"/>
                <w:b/>
                <w:sz w:val="24"/>
                <w:szCs w:val="24"/>
              </w:rPr>
              <w:t>свободная</w:t>
            </w:r>
          </w:p>
          <w:p w14:paraId="777CE17F" w14:textId="77777777" w:rsidR="00A46027" w:rsidRPr="001F2862" w:rsidRDefault="00A46027" w:rsidP="00A46027">
            <w:pPr>
              <w:jc w:val="center"/>
              <w:rPr>
                <w:rFonts w:ascii="Times New Roman" w:hAnsi="Times New Roman" w:cs="Times New Roman"/>
                <w:b/>
                <w:sz w:val="24"/>
                <w:szCs w:val="24"/>
              </w:rPr>
            </w:pPr>
            <w:r w:rsidRPr="001F2862">
              <w:rPr>
                <w:rFonts w:ascii="Times New Roman" w:hAnsi="Times New Roman" w:cs="Times New Roman"/>
                <w:b/>
                <w:sz w:val="24"/>
                <w:szCs w:val="24"/>
              </w:rPr>
              <w:t>конкуренция</w:t>
            </w:r>
          </w:p>
        </w:tc>
        <w:tc>
          <w:tcPr>
            <w:tcW w:w="2389" w:type="dxa"/>
            <w:tcBorders>
              <w:top w:val="single" w:sz="4" w:space="0" w:color="auto"/>
            </w:tcBorders>
          </w:tcPr>
          <w:p w14:paraId="0CE3B0F6" w14:textId="77777777" w:rsidR="00A46027" w:rsidRPr="001F2862" w:rsidRDefault="00A46027" w:rsidP="00A46027">
            <w:pPr>
              <w:jc w:val="center"/>
              <w:rPr>
                <w:rFonts w:ascii="Times New Roman" w:hAnsi="Times New Roman" w:cs="Times New Roman"/>
                <w:b/>
                <w:sz w:val="24"/>
                <w:szCs w:val="24"/>
              </w:rPr>
            </w:pPr>
            <w:r w:rsidRPr="001F2862">
              <w:rPr>
                <w:rFonts w:ascii="Times New Roman" w:hAnsi="Times New Roman" w:cs="Times New Roman"/>
                <w:b/>
                <w:sz w:val="24"/>
                <w:szCs w:val="24"/>
              </w:rPr>
              <w:t>монополистическая</w:t>
            </w:r>
          </w:p>
          <w:p w14:paraId="16088F88" w14:textId="77777777" w:rsidR="00A46027" w:rsidRPr="001F2862" w:rsidRDefault="00A46027" w:rsidP="00A46027">
            <w:pPr>
              <w:jc w:val="center"/>
              <w:rPr>
                <w:rFonts w:ascii="Times New Roman" w:hAnsi="Times New Roman" w:cs="Times New Roman"/>
                <w:b/>
                <w:sz w:val="24"/>
                <w:szCs w:val="24"/>
              </w:rPr>
            </w:pPr>
            <w:r w:rsidRPr="001F2862">
              <w:rPr>
                <w:rFonts w:ascii="Times New Roman" w:hAnsi="Times New Roman" w:cs="Times New Roman"/>
                <w:b/>
                <w:sz w:val="24"/>
                <w:szCs w:val="24"/>
              </w:rPr>
              <w:t>конкуренция</w:t>
            </w:r>
          </w:p>
        </w:tc>
        <w:tc>
          <w:tcPr>
            <w:tcW w:w="1946" w:type="dxa"/>
            <w:tcBorders>
              <w:top w:val="single" w:sz="4" w:space="0" w:color="auto"/>
            </w:tcBorders>
          </w:tcPr>
          <w:p w14:paraId="617716CA" w14:textId="77777777" w:rsidR="00A46027" w:rsidRPr="001F2862" w:rsidRDefault="00A46027" w:rsidP="00A46027">
            <w:pPr>
              <w:jc w:val="center"/>
              <w:rPr>
                <w:rFonts w:ascii="Times New Roman" w:hAnsi="Times New Roman" w:cs="Times New Roman"/>
                <w:b/>
                <w:sz w:val="24"/>
                <w:szCs w:val="24"/>
              </w:rPr>
            </w:pPr>
            <w:r w:rsidRPr="001F2862">
              <w:rPr>
                <w:rFonts w:ascii="Times New Roman" w:hAnsi="Times New Roman" w:cs="Times New Roman"/>
                <w:b/>
                <w:sz w:val="24"/>
                <w:szCs w:val="24"/>
              </w:rPr>
              <w:t>олигополия</w:t>
            </w:r>
          </w:p>
        </w:tc>
        <w:tc>
          <w:tcPr>
            <w:tcW w:w="1878" w:type="dxa"/>
            <w:tcBorders>
              <w:top w:val="single" w:sz="4" w:space="0" w:color="auto"/>
            </w:tcBorders>
          </w:tcPr>
          <w:p w14:paraId="30B2410A" w14:textId="77777777" w:rsidR="00A46027" w:rsidRPr="001F2862" w:rsidRDefault="00A46027" w:rsidP="00A46027">
            <w:pPr>
              <w:jc w:val="center"/>
              <w:rPr>
                <w:rFonts w:ascii="Times New Roman" w:hAnsi="Times New Roman" w:cs="Times New Roman"/>
                <w:b/>
                <w:sz w:val="24"/>
                <w:szCs w:val="24"/>
              </w:rPr>
            </w:pPr>
            <w:r w:rsidRPr="001F2862">
              <w:rPr>
                <w:rFonts w:ascii="Times New Roman" w:hAnsi="Times New Roman" w:cs="Times New Roman"/>
                <w:b/>
                <w:sz w:val="24"/>
                <w:szCs w:val="24"/>
              </w:rPr>
              <w:t>чистая</w:t>
            </w:r>
          </w:p>
          <w:p w14:paraId="4175E790" w14:textId="77777777" w:rsidR="00A46027" w:rsidRPr="001F2862" w:rsidRDefault="00A46027" w:rsidP="00A46027">
            <w:pPr>
              <w:jc w:val="center"/>
              <w:rPr>
                <w:rFonts w:ascii="Times New Roman" w:hAnsi="Times New Roman" w:cs="Times New Roman"/>
                <w:b/>
                <w:sz w:val="24"/>
                <w:szCs w:val="24"/>
              </w:rPr>
            </w:pPr>
            <w:r w:rsidRPr="001F2862">
              <w:rPr>
                <w:rFonts w:ascii="Times New Roman" w:hAnsi="Times New Roman" w:cs="Times New Roman"/>
                <w:b/>
                <w:sz w:val="24"/>
                <w:szCs w:val="24"/>
              </w:rPr>
              <w:t>монополия</w:t>
            </w:r>
          </w:p>
        </w:tc>
      </w:tr>
      <w:tr w:rsidR="00A46027" w:rsidRPr="001F2862" w14:paraId="20FB31A8" w14:textId="77777777" w:rsidTr="00A46027">
        <w:tc>
          <w:tcPr>
            <w:tcW w:w="1898" w:type="dxa"/>
          </w:tcPr>
          <w:p w14:paraId="5AF516A2" w14:textId="791BC7F6" w:rsidR="00A46027" w:rsidRPr="001F2862" w:rsidRDefault="00A46027" w:rsidP="00A46027">
            <w:pPr>
              <w:jc w:val="both"/>
              <w:rPr>
                <w:rFonts w:ascii="Times New Roman" w:hAnsi="Times New Roman" w:cs="Times New Roman"/>
                <w:b/>
                <w:sz w:val="24"/>
                <w:szCs w:val="24"/>
              </w:rPr>
            </w:pPr>
            <w:r w:rsidRPr="001F2862">
              <w:rPr>
                <w:rFonts w:ascii="Times New Roman" w:hAnsi="Times New Roman" w:cs="Times New Roman"/>
                <w:b/>
                <w:sz w:val="24"/>
                <w:szCs w:val="24"/>
              </w:rPr>
              <w:t>Характер ценообразования</w:t>
            </w:r>
          </w:p>
        </w:tc>
        <w:tc>
          <w:tcPr>
            <w:tcW w:w="1884" w:type="dxa"/>
          </w:tcPr>
          <w:p w14:paraId="07723B9E"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Свободное,</w:t>
            </w:r>
          </w:p>
          <w:p w14:paraId="4465CC0E"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конкурентное</w:t>
            </w:r>
          </w:p>
        </w:tc>
        <w:tc>
          <w:tcPr>
            <w:tcW w:w="2389" w:type="dxa"/>
          </w:tcPr>
          <w:p w14:paraId="1051FCA5"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Конкурентное</w:t>
            </w:r>
          </w:p>
          <w:p w14:paraId="34560B53"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 xml:space="preserve">ценообразование </w:t>
            </w:r>
            <w:proofErr w:type="gramStart"/>
            <w:r w:rsidRPr="001F2862">
              <w:rPr>
                <w:rFonts w:ascii="Times New Roman" w:hAnsi="Times New Roman" w:cs="Times New Roman"/>
                <w:sz w:val="24"/>
                <w:szCs w:val="24"/>
              </w:rPr>
              <w:t>с</w:t>
            </w:r>
            <w:proofErr w:type="gramEnd"/>
          </w:p>
          <w:p w14:paraId="63FD50A2"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приоритетом моно-</w:t>
            </w:r>
          </w:p>
          <w:p w14:paraId="080B3CC2" w14:textId="77777777" w:rsidR="00A46027" w:rsidRPr="001F2862" w:rsidRDefault="00A46027" w:rsidP="00A46027">
            <w:pPr>
              <w:jc w:val="both"/>
              <w:rPr>
                <w:rFonts w:ascii="Times New Roman" w:hAnsi="Times New Roman" w:cs="Times New Roman"/>
                <w:sz w:val="24"/>
                <w:szCs w:val="24"/>
              </w:rPr>
            </w:pPr>
            <w:proofErr w:type="spellStart"/>
            <w:r w:rsidRPr="001F2862">
              <w:rPr>
                <w:rFonts w:ascii="Times New Roman" w:hAnsi="Times New Roman" w:cs="Times New Roman"/>
                <w:sz w:val="24"/>
                <w:szCs w:val="24"/>
              </w:rPr>
              <w:t>полизма</w:t>
            </w:r>
            <w:proofErr w:type="spellEnd"/>
            <w:r w:rsidRPr="001F2862">
              <w:rPr>
                <w:rFonts w:ascii="Times New Roman" w:hAnsi="Times New Roman" w:cs="Times New Roman"/>
                <w:sz w:val="24"/>
                <w:szCs w:val="24"/>
              </w:rPr>
              <w:t xml:space="preserve"> в пределах</w:t>
            </w:r>
          </w:p>
          <w:p w14:paraId="32269327"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 xml:space="preserve">рынка </w:t>
            </w:r>
            <w:proofErr w:type="gramStart"/>
            <w:r w:rsidRPr="001F2862">
              <w:rPr>
                <w:rFonts w:ascii="Times New Roman" w:hAnsi="Times New Roman" w:cs="Times New Roman"/>
                <w:sz w:val="24"/>
                <w:szCs w:val="24"/>
              </w:rPr>
              <w:t>дифференцирован</w:t>
            </w:r>
            <w:proofErr w:type="gramEnd"/>
            <w:r w:rsidRPr="001F2862">
              <w:rPr>
                <w:rFonts w:ascii="Times New Roman" w:hAnsi="Times New Roman" w:cs="Times New Roman"/>
                <w:sz w:val="24"/>
                <w:szCs w:val="24"/>
              </w:rPr>
              <w:t>-</w:t>
            </w:r>
          </w:p>
          <w:p w14:paraId="0CE80D3F" w14:textId="77777777" w:rsidR="00A46027" w:rsidRPr="001F2862" w:rsidRDefault="00A46027" w:rsidP="00A46027">
            <w:pPr>
              <w:jc w:val="both"/>
              <w:rPr>
                <w:rFonts w:ascii="Times New Roman" w:hAnsi="Times New Roman" w:cs="Times New Roman"/>
                <w:sz w:val="24"/>
                <w:szCs w:val="24"/>
              </w:rPr>
            </w:pPr>
            <w:proofErr w:type="spellStart"/>
            <w:r w:rsidRPr="001F2862">
              <w:rPr>
                <w:rFonts w:ascii="Times New Roman" w:hAnsi="Times New Roman" w:cs="Times New Roman"/>
                <w:sz w:val="24"/>
                <w:szCs w:val="24"/>
              </w:rPr>
              <w:t>ного</w:t>
            </w:r>
            <w:proofErr w:type="spellEnd"/>
            <w:r w:rsidRPr="001F2862">
              <w:rPr>
                <w:rFonts w:ascii="Times New Roman" w:hAnsi="Times New Roman" w:cs="Times New Roman"/>
                <w:sz w:val="24"/>
                <w:szCs w:val="24"/>
              </w:rPr>
              <w:t xml:space="preserve"> продукта</w:t>
            </w:r>
          </w:p>
          <w:p w14:paraId="3D50E7B4" w14:textId="77777777" w:rsidR="00A46027" w:rsidRPr="001F2862" w:rsidRDefault="00A46027" w:rsidP="00A46027">
            <w:pPr>
              <w:jc w:val="both"/>
              <w:rPr>
                <w:rFonts w:ascii="Times New Roman" w:hAnsi="Times New Roman" w:cs="Times New Roman"/>
                <w:sz w:val="24"/>
                <w:szCs w:val="24"/>
              </w:rPr>
            </w:pPr>
          </w:p>
        </w:tc>
        <w:tc>
          <w:tcPr>
            <w:tcW w:w="1946" w:type="dxa"/>
          </w:tcPr>
          <w:p w14:paraId="63D5B89C"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Монополи-</w:t>
            </w:r>
          </w:p>
          <w:p w14:paraId="191818CF" w14:textId="77777777" w:rsidR="00A46027" w:rsidRPr="001F2862" w:rsidRDefault="00A46027" w:rsidP="00A46027">
            <w:pPr>
              <w:jc w:val="both"/>
              <w:rPr>
                <w:rFonts w:ascii="Times New Roman" w:hAnsi="Times New Roman" w:cs="Times New Roman"/>
                <w:sz w:val="24"/>
                <w:szCs w:val="24"/>
              </w:rPr>
            </w:pPr>
            <w:proofErr w:type="spellStart"/>
            <w:r w:rsidRPr="001F2862">
              <w:rPr>
                <w:rFonts w:ascii="Times New Roman" w:hAnsi="Times New Roman" w:cs="Times New Roman"/>
                <w:sz w:val="24"/>
                <w:szCs w:val="24"/>
              </w:rPr>
              <w:t>зированное</w:t>
            </w:r>
            <w:proofErr w:type="spellEnd"/>
            <w:r w:rsidRPr="001F2862">
              <w:rPr>
                <w:rFonts w:ascii="Times New Roman" w:hAnsi="Times New Roman" w:cs="Times New Roman"/>
                <w:sz w:val="24"/>
                <w:szCs w:val="24"/>
              </w:rPr>
              <w:t>,</w:t>
            </w:r>
          </w:p>
          <w:p w14:paraId="4C7C7266"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 xml:space="preserve">но </w:t>
            </w:r>
            <w:proofErr w:type="spellStart"/>
            <w:r w:rsidRPr="001F2862">
              <w:rPr>
                <w:rFonts w:ascii="Times New Roman" w:hAnsi="Times New Roman" w:cs="Times New Roman"/>
                <w:sz w:val="24"/>
                <w:szCs w:val="24"/>
              </w:rPr>
              <w:t>обуслов</w:t>
            </w:r>
            <w:proofErr w:type="spellEnd"/>
            <w:r w:rsidRPr="001F2862">
              <w:rPr>
                <w:rFonts w:ascii="Times New Roman" w:hAnsi="Times New Roman" w:cs="Times New Roman"/>
                <w:sz w:val="24"/>
                <w:szCs w:val="24"/>
              </w:rPr>
              <w:t>-</w:t>
            </w:r>
          </w:p>
          <w:p w14:paraId="5D3D8B8B"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ленно взаимной</w:t>
            </w:r>
          </w:p>
          <w:p w14:paraId="1D1F4132" w14:textId="77777777" w:rsidR="00A46027" w:rsidRPr="001F2862" w:rsidRDefault="00A46027" w:rsidP="00A46027">
            <w:pPr>
              <w:jc w:val="both"/>
              <w:rPr>
                <w:rFonts w:ascii="Times New Roman" w:hAnsi="Times New Roman" w:cs="Times New Roman"/>
                <w:sz w:val="24"/>
                <w:szCs w:val="24"/>
              </w:rPr>
            </w:pPr>
            <w:proofErr w:type="spellStart"/>
            <w:r w:rsidRPr="001F2862">
              <w:rPr>
                <w:rFonts w:ascii="Times New Roman" w:hAnsi="Times New Roman" w:cs="Times New Roman"/>
                <w:sz w:val="24"/>
                <w:szCs w:val="24"/>
              </w:rPr>
              <w:t>зависимос</w:t>
            </w:r>
            <w:proofErr w:type="spellEnd"/>
            <w:r w:rsidRPr="001F2862">
              <w:rPr>
                <w:rFonts w:ascii="Times New Roman" w:hAnsi="Times New Roman" w:cs="Times New Roman"/>
                <w:sz w:val="24"/>
                <w:szCs w:val="24"/>
              </w:rPr>
              <w:t>-</w:t>
            </w:r>
          </w:p>
          <w:p w14:paraId="5314CBA4" w14:textId="77777777" w:rsidR="00A46027" w:rsidRPr="001F2862" w:rsidRDefault="00A46027" w:rsidP="00A46027">
            <w:pPr>
              <w:jc w:val="both"/>
              <w:rPr>
                <w:rFonts w:ascii="Times New Roman" w:hAnsi="Times New Roman" w:cs="Times New Roman"/>
                <w:sz w:val="24"/>
                <w:szCs w:val="24"/>
              </w:rPr>
            </w:pPr>
            <w:proofErr w:type="spellStart"/>
            <w:r w:rsidRPr="001F2862">
              <w:rPr>
                <w:rFonts w:ascii="Times New Roman" w:hAnsi="Times New Roman" w:cs="Times New Roman"/>
                <w:sz w:val="24"/>
                <w:szCs w:val="24"/>
              </w:rPr>
              <w:t>тью</w:t>
            </w:r>
            <w:proofErr w:type="spellEnd"/>
          </w:p>
          <w:p w14:paraId="5FD5406C"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немногих</w:t>
            </w:r>
          </w:p>
          <w:p w14:paraId="3444DCB2" w14:textId="39CEF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конкурентов</w:t>
            </w:r>
          </w:p>
        </w:tc>
        <w:tc>
          <w:tcPr>
            <w:tcW w:w="1878" w:type="dxa"/>
          </w:tcPr>
          <w:p w14:paraId="50D357D4" w14:textId="77777777" w:rsidR="00A46027" w:rsidRPr="001F2862" w:rsidRDefault="00A46027" w:rsidP="00A46027">
            <w:pPr>
              <w:jc w:val="both"/>
              <w:rPr>
                <w:rFonts w:ascii="Times New Roman" w:hAnsi="Times New Roman" w:cs="Times New Roman"/>
                <w:sz w:val="24"/>
                <w:szCs w:val="24"/>
              </w:rPr>
            </w:pPr>
            <w:proofErr w:type="spellStart"/>
            <w:r w:rsidRPr="001F2862">
              <w:rPr>
                <w:rFonts w:ascii="Times New Roman" w:hAnsi="Times New Roman" w:cs="Times New Roman"/>
                <w:sz w:val="24"/>
                <w:szCs w:val="24"/>
              </w:rPr>
              <w:t>Монополизи</w:t>
            </w:r>
            <w:proofErr w:type="spellEnd"/>
            <w:r w:rsidRPr="001F2862">
              <w:rPr>
                <w:rFonts w:ascii="Times New Roman" w:hAnsi="Times New Roman" w:cs="Times New Roman"/>
                <w:sz w:val="24"/>
                <w:szCs w:val="24"/>
              </w:rPr>
              <w:t>-</w:t>
            </w:r>
          </w:p>
          <w:p w14:paraId="56DD3E93" w14:textId="77777777" w:rsidR="00A46027" w:rsidRPr="001F2862" w:rsidRDefault="00A46027" w:rsidP="00A46027">
            <w:pPr>
              <w:jc w:val="both"/>
              <w:rPr>
                <w:rFonts w:ascii="Times New Roman" w:hAnsi="Times New Roman" w:cs="Times New Roman"/>
                <w:sz w:val="24"/>
                <w:szCs w:val="24"/>
              </w:rPr>
            </w:pPr>
            <w:proofErr w:type="spellStart"/>
            <w:r w:rsidRPr="001F2862">
              <w:rPr>
                <w:rFonts w:ascii="Times New Roman" w:hAnsi="Times New Roman" w:cs="Times New Roman"/>
                <w:sz w:val="24"/>
                <w:szCs w:val="24"/>
              </w:rPr>
              <w:t>рованное</w:t>
            </w:r>
            <w:proofErr w:type="spellEnd"/>
            <w:r w:rsidRPr="001F2862">
              <w:rPr>
                <w:rFonts w:ascii="Times New Roman" w:hAnsi="Times New Roman" w:cs="Times New Roman"/>
                <w:sz w:val="24"/>
                <w:szCs w:val="24"/>
              </w:rPr>
              <w:t xml:space="preserve"> </w:t>
            </w:r>
          </w:p>
          <w:p w14:paraId="00B67016" w14:textId="77777777" w:rsidR="00A46027" w:rsidRPr="001F2862" w:rsidRDefault="00A46027" w:rsidP="00A46027">
            <w:pPr>
              <w:jc w:val="both"/>
              <w:rPr>
                <w:rFonts w:ascii="Times New Roman" w:hAnsi="Times New Roman" w:cs="Times New Roman"/>
                <w:sz w:val="24"/>
                <w:szCs w:val="24"/>
              </w:rPr>
            </w:pPr>
            <w:proofErr w:type="spellStart"/>
            <w:r w:rsidRPr="001F2862">
              <w:rPr>
                <w:rFonts w:ascii="Times New Roman" w:hAnsi="Times New Roman" w:cs="Times New Roman"/>
                <w:sz w:val="24"/>
                <w:szCs w:val="24"/>
              </w:rPr>
              <w:t>ценообразо</w:t>
            </w:r>
            <w:proofErr w:type="spellEnd"/>
            <w:r w:rsidRPr="001F2862">
              <w:rPr>
                <w:rFonts w:ascii="Times New Roman" w:hAnsi="Times New Roman" w:cs="Times New Roman"/>
                <w:sz w:val="24"/>
                <w:szCs w:val="24"/>
              </w:rPr>
              <w:t>-</w:t>
            </w:r>
          </w:p>
          <w:p w14:paraId="71F6B7EF" w14:textId="77777777" w:rsidR="00A46027" w:rsidRPr="001F2862" w:rsidRDefault="00A46027" w:rsidP="00A46027">
            <w:pPr>
              <w:jc w:val="both"/>
              <w:rPr>
                <w:rFonts w:ascii="Times New Roman" w:hAnsi="Times New Roman" w:cs="Times New Roman"/>
                <w:sz w:val="24"/>
                <w:szCs w:val="24"/>
              </w:rPr>
            </w:pPr>
            <w:proofErr w:type="spellStart"/>
            <w:r w:rsidRPr="001F2862">
              <w:rPr>
                <w:rFonts w:ascii="Times New Roman" w:hAnsi="Times New Roman" w:cs="Times New Roman"/>
                <w:sz w:val="24"/>
                <w:szCs w:val="24"/>
              </w:rPr>
              <w:t>вание</w:t>
            </w:r>
            <w:proofErr w:type="spellEnd"/>
          </w:p>
        </w:tc>
      </w:tr>
      <w:tr w:rsidR="00A46027" w:rsidRPr="001F2862" w14:paraId="02A681B4" w14:textId="77777777" w:rsidTr="00A46027">
        <w:tc>
          <w:tcPr>
            <w:tcW w:w="1898" w:type="dxa"/>
          </w:tcPr>
          <w:p w14:paraId="5FACB35A" w14:textId="77777777" w:rsidR="00A46027" w:rsidRPr="001F2862" w:rsidRDefault="00A46027" w:rsidP="00A46027">
            <w:pPr>
              <w:jc w:val="both"/>
              <w:rPr>
                <w:rFonts w:ascii="Times New Roman" w:hAnsi="Times New Roman" w:cs="Times New Roman"/>
                <w:b/>
                <w:sz w:val="24"/>
                <w:szCs w:val="24"/>
              </w:rPr>
            </w:pPr>
            <w:r w:rsidRPr="001F2862">
              <w:rPr>
                <w:rFonts w:ascii="Times New Roman" w:hAnsi="Times New Roman" w:cs="Times New Roman"/>
                <w:b/>
                <w:sz w:val="24"/>
                <w:szCs w:val="24"/>
              </w:rPr>
              <w:t>Особенность</w:t>
            </w:r>
          </w:p>
          <w:p w14:paraId="7F695BCF" w14:textId="77777777" w:rsidR="00A46027" w:rsidRPr="001F2862" w:rsidRDefault="00A46027" w:rsidP="00A46027">
            <w:pPr>
              <w:jc w:val="both"/>
              <w:rPr>
                <w:rFonts w:ascii="Times New Roman" w:hAnsi="Times New Roman" w:cs="Times New Roman"/>
                <w:b/>
                <w:sz w:val="24"/>
                <w:szCs w:val="24"/>
              </w:rPr>
            </w:pPr>
            <w:r w:rsidRPr="001F2862">
              <w:rPr>
                <w:rFonts w:ascii="Times New Roman" w:hAnsi="Times New Roman" w:cs="Times New Roman"/>
                <w:b/>
                <w:sz w:val="24"/>
                <w:szCs w:val="24"/>
              </w:rPr>
              <w:t>продукта</w:t>
            </w:r>
          </w:p>
        </w:tc>
        <w:tc>
          <w:tcPr>
            <w:tcW w:w="1884" w:type="dxa"/>
          </w:tcPr>
          <w:p w14:paraId="07F4056B"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Однороден,</w:t>
            </w:r>
          </w:p>
          <w:p w14:paraId="37809F08"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часто  стан-</w:t>
            </w:r>
          </w:p>
          <w:p w14:paraId="5C61C27B" w14:textId="77777777" w:rsidR="00A46027" w:rsidRPr="001F2862" w:rsidRDefault="00A46027" w:rsidP="00A46027">
            <w:pPr>
              <w:jc w:val="both"/>
              <w:rPr>
                <w:rFonts w:ascii="Times New Roman" w:hAnsi="Times New Roman" w:cs="Times New Roman"/>
                <w:sz w:val="24"/>
                <w:szCs w:val="24"/>
              </w:rPr>
            </w:pPr>
            <w:proofErr w:type="spellStart"/>
            <w:r w:rsidRPr="001F2862">
              <w:rPr>
                <w:rFonts w:ascii="Times New Roman" w:hAnsi="Times New Roman" w:cs="Times New Roman"/>
                <w:sz w:val="24"/>
                <w:szCs w:val="24"/>
              </w:rPr>
              <w:t>дартезирован</w:t>
            </w:r>
            <w:proofErr w:type="spellEnd"/>
          </w:p>
        </w:tc>
        <w:tc>
          <w:tcPr>
            <w:tcW w:w="2389" w:type="dxa"/>
          </w:tcPr>
          <w:p w14:paraId="2D6EDAF3"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Дифференцирован,</w:t>
            </w:r>
          </w:p>
          <w:p w14:paraId="10D27632"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не входит в</w:t>
            </w:r>
          </w:p>
          <w:p w14:paraId="750D0E70"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группу</w:t>
            </w:r>
          </w:p>
          <w:p w14:paraId="10EFDA53"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заменителей</w:t>
            </w:r>
          </w:p>
          <w:p w14:paraId="5C974A8A" w14:textId="77777777" w:rsidR="00A46027" w:rsidRPr="001F2862" w:rsidRDefault="00A46027" w:rsidP="00A46027">
            <w:pPr>
              <w:jc w:val="both"/>
              <w:rPr>
                <w:rFonts w:ascii="Times New Roman" w:hAnsi="Times New Roman" w:cs="Times New Roman"/>
                <w:sz w:val="24"/>
                <w:szCs w:val="24"/>
              </w:rPr>
            </w:pPr>
          </w:p>
        </w:tc>
        <w:tc>
          <w:tcPr>
            <w:tcW w:w="1946" w:type="dxa"/>
          </w:tcPr>
          <w:p w14:paraId="3313664D"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Может быть</w:t>
            </w:r>
          </w:p>
          <w:p w14:paraId="0A486D78"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однородным,</w:t>
            </w:r>
          </w:p>
          <w:p w14:paraId="179C51BD" w14:textId="77777777" w:rsidR="00A46027" w:rsidRPr="001F2862" w:rsidRDefault="00A46027" w:rsidP="00A46027">
            <w:pPr>
              <w:jc w:val="both"/>
              <w:rPr>
                <w:rFonts w:ascii="Times New Roman" w:hAnsi="Times New Roman" w:cs="Times New Roman"/>
                <w:sz w:val="24"/>
                <w:szCs w:val="24"/>
              </w:rPr>
            </w:pPr>
            <w:proofErr w:type="spellStart"/>
            <w:r w:rsidRPr="001F2862">
              <w:rPr>
                <w:rFonts w:ascii="Times New Roman" w:hAnsi="Times New Roman" w:cs="Times New Roman"/>
                <w:sz w:val="24"/>
                <w:szCs w:val="24"/>
              </w:rPr>
              <w:t>стандартизиро</w:t>
            </w:r>
            <w:proofErr w:type="spellEnd"/>
            <w:r w:rsidRPr="001F2862">
              <w:rPr>
                <w:rFonts w:ascii="Times New Roman" w:hAnsi="Times New Roman" w:cs="Times New Roman"/>
                <w:sz w:val="24"/>
                <w:szCs w:val="24"/>
              </w:rPr>
              <w:t>-</w:t>
            </w:r>
          </w:p>
          <w:p w14:paraId="62F87B87"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 xml:space="preserve">ванным и </w:t>
            </w:r>
            <w:proofErr w:type="spellStart"/>
            <w:r w:rsidRPr="001F2862">
              <w:rPr>
                <w:rFonts w:ascii="Times New Roman" w:hAnsi="Times New Roman" w:cs="Times New Roman"/>
                <w:sz w:val="24"/>
                <w:szCs w:val="24"/>
              </w:rPr>
              <w:t>диф</w:t>
            </w:r>
            <w:proofErr w:type="spellEnd"/>
            <w:r w:rsidRPr="001F2862">
              <w:rPr>
                <w:rFonts w:ascii="Times New Roman" w:hAnsi="Times New Roman" w:cs="Times New Roman"/>
                <w:sz w:val="24"/>
                <w:szCs w:val="24"/>
              </w:rPr>
              <w:t>-</w:t>
            </w:r>
          </w:p>
          <w:p w14:paraId="71A7C8E6" w14:textId="77777777" w:rsidR="00A46027" w:rsidRPr="001F2862" w:rsidRDefault="00A46027" w:rsidP="00A46027">
            <w:pPr>
              <w:jc w:val="both"/>
              <w:rPr>
                <w:rFonts w:ascii="Times New Roman" w:hAnsi="Times New Roman" w:cs="Times New Roman"/>
                <w:sz w:val="24"/>
                <w:szCs w:val="24"/>
              </w:rPr>
            </w:pPr>
            <w:proofErr w:type="spellStart"/>
            <w:r w:rsidRPr="001F2862">
              <w:rPr>
                <w:rFonts w:ascii="Times New Roman" w:hAnsi="Times New Roman" w:cs="Times New Roman"/>
                <w:sz w:val="24"/>
                <w:szCs w:val="24"/>
              </w:rPr>
              <w:t>ференцирован</w:t>
            </w:r>
            <w:proofErr w:type="spellEnd"/>
            <w:r w:rsidRPr="001F2862">
              <w:rPr>
                <w:rFonts w:ascii="Times New Roman" w:hAnsi="Times New Roman" w:cs="Times New Roman"/>
                <w:sz w:val="24"/>
                <w:szCs w:val="24"/>
              </w:rPr>
              <w:t>-</w:t>
            </w:r>
          </w:p>
          <w:p w14:paraId="5A36EA11" w14:textId="53F85683" w:rsidR="00A46027" w:rsidRPr="001F2862" w:rsidRDefault="00A46027" w:rsidP="00A46027">
            <w:pPr>
              <w:jc w:val="both"/>
              <w:rPr>
                <w:rFonts w:ascii="Times New Roman" w:hAnsi="Times New Roman" w:cs="Times New Roman"/>
                <w:sz w:val="24"/>
                <w:szCs w:val="24"/>
              </w:rPr>
            </w:pPr>
            <w:proofErr w:type="spellStart"/>
            <w:r w:rsidRPr="001F2862">
              <w:rPr>
                <w:rFonts w:ascii="Times New Roman" w:hAnsi="Times New Roman" w:cs="Times New Roman"/>
                <w:sz w:val="24"/>
                <w:szCs w:val="24"/>
              </w:rPr>
              <w:t>ным</w:t>
            </w:r>
            <w:proofErr w:type="spellEnd"/>
          </w:p>
        </w:tc>
        <w:tc>
          <w:tcPr>
            <w:tcW w:w="1878" w:type="dxa"/>
          </w:tcPr>
          <w:p w14:paraId="07BE7C79"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Уникален,</w:t>
            </w:r>
          </w:p>
          <w:p w14:paraId="31B9EFD2"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 xml:space="preserve"> нет близких</w:t>
            </w:r>
          </w:p>
          <w:p w14:paraId="4532182A"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заменителей</w:t>
            </w:r>
          </w:p>
          <w:p w14:paraId="2DD5EB09" w14:textId="77777777" w:rsidR="00A46027" w:rsidRPr="001F2862" w:rsidRDefault="00A46027" w:rsidP="00A46027">
            <w:pPr>
              <w:jc w:val="both"/>
              <w:rPr>
                <w:rFonts w:ascii="Times New Roman" w:hAnsi="Times New Roman" w:cs="Times New Roman"/>
                <w:sz w:val="24"/>
                <w:szCs w:val="24"/>
              </w:rPr>
            </w:pPr>
          </w:p>
        </w:tc>
      </w:tr>
      <w:tr w:rsidR="00A46027" w:rsidRPr="001F2862" w14:paraId="52463ECA" w14:textId="77777777" w:rsidTr="00A46027">
        <w:tc>
          <w:tcPr>
            <w:tcW w:w="1898" w:type="dxa"/>
          </w:tcPr>
          <w:p w14:paraId="48CA8A2A" w14:textId="77777777" w:rsidR="00A46027" w:rsidRPr="001F2862" w:rsidRDefault="00A46027" w:rsidP="00A46027">
            <w:pPr>
              <w:jc w:val="both"/>
              <w:rPr>
                <w:rFonts w:ascii="Times New Roman" w:hAnsi="Times New Roman" w:cs="Times New Roman"/>
                <w:b/>
                <w:sz w:val="24"/>
                <w:szCs w:val="24"/>
              </w:rPr>
            </w:pPr>
            <w:r w:rsidRPr="001F2862">
              <w:rPr>
                <w:rFonts w:ascii="Times New Roman" w:hAnsi="Times New Roman" w:cs="Times New Roman"/>
                <w:b/>
                <w:sz w:val="24"/>
                <w:szCs w:val="24"/>
              </w:rPr>
              <w:t>Число</w:t>
            </w:r>
          </w:p>
          <w:p w14:paraId="1D235ACF" w14:textId="77777777" w:rsidR="00A46027" w:rsidRPr="001F2862" w:rsidRDefault="00A46027" w:rsidP="00A46027">
            <w:pPr>
              <w:jc w:val="both"/>
              <w:rPr>
                <w:rFonts w:ascii="Times New Roman" w:hAnsi="Times New Roman" w:cs="Times New Roman"/>
                <w:b/>
                <w:sz w:val="24"/>
                <w:szCs w:val="24"/>
              </w:rPr>
            </w:pPr>
            <w:r w:rsidRPr="001F2862">
              <w:rPr>
                <w:rFonts w:ascii="Times New Roman" w:hAnsi="Times New Roman" w:cs="Times New Roman"/>
                <w:b/>
                <w:sz w:val="24"/>
                <w:szCs w:val="24"/>
              </w:rPr>
              <w:t>предприятий</w:t>
            </w:r>
          </w:p>
        </w:tc>
        <w:tc>
          <w:tcPr>
            <w:tcW w:w="1884" w:type="dxa"/>
          </w:tcPr>
          <w:p w14:paraId="705F70BE"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Очень</w:t>
            </w:r>
          </w:p>
          <w:p w14:paraId="1875160C"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большое</w:t>
            </w:r>
          </w:p>
        </w:tc>
        <w:tc>
          <w:tcPr>
            <w:tcW w:w="2389" w:type="dxa"/>
          </w:tcPr>
          <w:p w14:paraId="5EDB88EC"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Много</w:t>
            </w:r>
          </w:p>
        </w:tc>
        <w:tc>
          <w:tcPr>
            <w:tcW w:w="1946" w:type="dxa"/>
          </w:tcPr>
          <w:p w14:paraId="2720B947"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Немного</w:t>
            </w:r>
          </w:p>
        </w:tc>
        <w:tc>
          <w:tcPr>
            <w:tcW w:w="1878" w:type="dxa"/>
          </w:tcPr>
          <w:p w14:paraId="2D708FB8"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Одно</w:t>
            </w:r>
          </w:p>
        </w:tc>
      </w:tr>
      <w:tr w:rsidR="00A46027" w:rsidRPr="001F2862" w14:paraId="66DC9F08" w14:textId="77777777" w:rsidTr="00A46027">
        <w:tc>
          <w:tcPr>
            <w:tcW w:w="1898" w:type="dxa"/>
          </w:tcPr>
          <w:p w14:paraId="6BE3A705" w14:textId="77777777" w:rsidR="00A46027" w:rsidRPr="001F2862" w:rsidRDefault="00A46027" w:rsidP="00A46027">
            <w:pPr>
              <w:jc w:val="both"/>
              <w:rPr>
                <w:rFonts w:ascii="Times New Roman" w:hAnsi="Times New Roman" w:cs="Times New Roman"/>
                <w:b/>
                <w:sz w:val="24"/>
                <w:szCs w:val="24"/>
              </w:rPr>
            </w:pPr>
            <w:r w:rsidRPr="001F2862">
              <w:rPr>
                <w:rFonts w:ascii="Times New Roman" w:hAnsi="Times New Roman" w:cs="Times New Roman"/>
                <w:b/>
                <w:sz w:val="24"/>
                <w:szCs w:val="24"/>
              </w:rPr>
              <w:t>Контроль</w:t>
            </w:r>
          </w:p>
          <w:p w14:paraId="178B4A47" w14:textId="77777777" w:rsidR="00A46027" w:rsidRPr="001F2862" w:rsidRDefault="00A46027" w:rsidP="00A46027">
            <w:pPr>
              <w:jc w:val="both"/>
              <w:rPr>
                <w:rFonts w:ascii="Times New Roman" w:hAnsi="Times New Roman" w:cs="Times New Roman"/>
                <w:b/>
                <w:sz w:val="24"/>
                <w:szCs w:val="24"/>
              </w:rPr>
            </w:pPr>
            <w:r w:rsidRPr="001F2862">
              <w:rPr>
                <w:rFonts w:ascii="Times New Roman" w:hAnsi="Times New Roman" w:cs="Times New Roman"/>
                <w:b/>
                <w:sz w:val="24"/>
                <w:szCs w:val="24"/>
              </w:rPr>
              <w:t>рыночной</w:t>
            </w:r>
          </w:p>
          <w:p w14:paraId="55AD4927" w14:textId="77777777" w:rsidR="00A46027" w:rsidRPr="001F2862" w:rsidRDefault="00A46027" w:rsidP="00A46027">
            <w:pPr>
              <w:jc w:val="both"/>
              <w:rPr>
                <w:rFonts w:ascii="Times New Roman" w:hAnsi="Times New Roman" w:cs="Times New Roman"/>
                <w:b/>
                <w:sz w:val="24"/>
                <w:szCs w:val="24"/>
              </w:rPr>
            </w:pPr>
            <w:r w:rsidRPr="001F2862">
              <w:rPr>
                <w:rFonts w:ascii="Times New Roman" w:hAnsi="Times New Roman" w:cs="Times New Roman"/>
                <w:b/>
                <w:sz w:val="24"/>
                <w:szCs w:val="24"/>
              </w:rPr>
              <w:t>цены</w:t>
            </w:r>
          </w:p>
          <w:p w14:paraId="73DC4251" w14:textId="77777777" w:rsidR="00A46027" w:rsidRPr="001F2862" w:rsidRDefault="00A46027" w:rsidP="00A46027">
            <w:pPr>
              <w:jc w:val="both"/>
              <w:rPr>
                <w:rFonts w:ascii="Times New Roman" w:hAnsi="Times New Roman" w:cs="Times New Roman"/>
                <w:b/>
                <w:sz w:val="24"/>
                <w:szCs w:val="24"/>
              </w:rPr>
            </w:pPr>
            <w:r w:rsidRPr="001F2862">
              <w:rPr>
                <w:rFonts w:ascii="Times New Roman" w:hAnsi="Times New Roman" w:cs="Times New Roman"/>
                <w:b/>
                <w:sz w:val="24"/>
                <w:szCs w:val="24"/>
              </w:rPr>
              <w:t>предприятием</w:t>
            </w:r>
          </w:p>
        </w:tc>
        <w:tc>
          <w:tcPr>
            <w:tcW w:w="1884" w:type="dxa"/>
          </w:tcPr>
          <w:p w14:paraId="63E925DE"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 xml:space="preserve">Не </w:t>
            </w:r>
            <w:proofErr w:type="spellStart"/>
            <w:r w:rsidRPr="001F2862">
              <w:rPr>
                <w:rFonts w:ascii="Times New Roman" w:hAnsi="Times New Roman" w:cs="Times New Roman"/>
                <w:sz w:val="24"/>
                <w:szCs w:val="24"/>
              </w:rPr>
              <w:t>контро</w:t>
            </w:r>
            <w:proofErr w:type="spellEnd"/>
            <w:r w:rsidRPr="001F2862">
              <w:rPr>
                <w:rFonts w:ascii="Times New Roman" w:hAnsi="Times New Roman" w:cs="Times New Roman"/>
                <w:sz w:val="24"/>
                <w:szCs w:val="24"/>
              </w:rPr>
              <w:t>-</w:t>
            </w:r>
          </w:p>
          <w:p w14:paraId="025EAD03" w14:textId="77777777" w:rsidR="00A46027" w:rsidRPr="001F2862" w:rsidRDefault="00A46027" w:rsidP="00A46027">
            <w:pPr>
              <w:jc w:val="both"/>
              <w:rPr>
                <w:rFonts w:ascii="Times New Roman" w:hAnsi="Times New Roman" w:cs="Times New Roman"/>
                <w:sz w:val="24"/>
                <w:szCs w:val="24"/>
              </w:rPr>
            </w:pPr>
            <w:proofErr w:type="spellStart"/>
            <w:r w:rsidRPr="001F2862">
              <w:rPr>
                <w:rFonts w:ascii="Times New Roman" w:hAnsi="Times New Roman" w:cs="Times New Roman"/>
                <w:sz w:val="24"/>
                <w:szCs w:val="24"/>
              </w:rPr>
              <w:t>лируется</w:t>
            </w:r>
            <w:proofErr w:type="spellEnd"/>
            <w:r w:rsidRPr="001F2862">
              <w:rPr>
                <w:rFonts w:ascii="Times New Roman" w:hAnsi="Times New Roman" w:cs="Times New Roman"/>
                <w:sz w:val="24"/>
                <w:szCs w:val="24"/>
              </w:rPr>
              <w:t>,</w:t>
            </w:r>
          </w:p>
          <w:p w14:paraId="05200D22" w14:textId="77777777" w:rsidR="00A46027" w:rsidRPr="001F2862" w:rsidRDefault="00A46027" w:rsidP="00A46027">
            <w:pPr>
              <w:jc w:val="both"/>
              <w:rPr>
                <w:rFonts w:ascii="Times New Roman" w:hAnsi="Times New Roman" w:cs="Times New Roman"/>
                <w:sz w:val="24"/>
                <w:szCs w:val="24"/>
              </w:rPr>
            </w:pPr>
            <w:proofErr w:type="spellStart"/>
            <w:r w:rsidRPr="001F2862">
              <w:rPr>
                <w:rFonts w:ascii="Times New Roman" w:hAnsi="Times New Roman" w:cs="Times New Roman"/>
                <w:sz w:val="24"/>
                <w:szCs w:val="24"/>
              </w:rPr>
              <w:t>согласовы</w:t>
            </w:r>
            <w:proofErr w:type="spellEnd"/>
            <w:r w:rsidRPr="001F2862">
              <w:rPr>
                <w:rFonts w:ascii="Times New Roman" w:hAnsi="Times New Roman" w:cs="Times New Roman"/>
                <w:sz w:val="24"/>
                <w:szCs w:val="24"/>
              </w:rPr>
              <w:t>-</w:t>
            </w:r>
          </w:p>
          <w:p w14:paraId="39A477F1" w14:textId="77777777" w:rsidR="00A46027" w:rsidRPr="001F2862" w:rsidRDefault="00A46027" w:rsidP="00A46027">
            <w:pPr>
              <w:jc w:val="both"/>
              <w:rPr>
                <w:rFonts w:ascii="Times New Roman" w:hAnsi="Times New Roman" w:cs="Times New Roman"/>
                <w:sz w:val="24"/>
                <w:szCs w:val="24"/>
              </w:rPr>
            </w:pPr>
            <w:proofErr w:type="spellStart"/>
            <w:r w:rsidRPr="001F2862">
              <w:rPr>
                <w:rFonts w:ascii="Times New Roman" w:hAnsi="Times New Roman" w:cs="Times New Roman"/>
                <w:sz w:val="24"/>
                <w:szCs w:val="24"/>
              </w:rPr>
              <w:t>вается</w:t>
            </w:r>
            <w:proofErr w:type="spellEnd"/>
            <w:r w:rsidRPr="001F2862">
              <w:rPr>
                <w:rFonts w:ascii="Times New Roman" w:hAnsi="Times New Roman" w:cs="Times New Roman"/>
                <w:sz w:val="24"/>
                <w:szCs w:val="24"/>
              </w:rPr>
              <w:t xml:space="preserve"> с</w:t>
            </w:r>
          </w:p>
          <w:p w14:paraId="759A37EC"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рыночной</w:t>
            </w:r>
          </w:p>
          <w:p w14:paraId="3860526B"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ценой</w:t>
            </w:r>
          </w:p>
        </w:tc>
        <w:tc>
          <w:tcPr>
            <w:tcW w:w="2389" w:type="dxa"/>
          </w:tcPr>
          <w:p w14:paraId="6246AC1C"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Контролируется</w:t>
            </w:r>
          </w:p>
          <w:p w14:paraId="4C4594D3"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в весьма</w:t>
            </w:r>
          </w:p>
          <w:p w14:paraId="246B36A6"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ограниченных</w:t>
            </w:r>
          </w:p>
          <w:p w14:paraId="401C4988" w14:textId="77777777" w:rsidR="00A46027" w:rsidRPr="001F2862" w:rsidRDefault="00A46027" w:rsidP="00A46027">
            <w:pPr>
              <w:jc w:val="both"/>
              <w:rPr>
                <w:rFonts w:ascii="Times New Roman" w:hAnsi="Times New Roman" w:cs="Times New Roman"/>
                <w:sz w:val="24"/>
                <w:szCs w:val="24"/>
              </w:rPr>
            </w:pPr>
            <w:proofErr w:type="gramStart"/>
            <w:r w:rsidRPr="001F2862">
              <w:rPr>
                <w:rFonts w:ascii="Times New Roman" w:hAnsi="Times New Roman" w:cs="Times New Roman"/>
                <w:sz w:val="24"/>
                <w:szCs w:val="24"/>
              </w:rPr>
              <w:t>пределах</w:t>
            </w:r>
            <w:proofErr w:type="gramEnd"/>
          </w:p>
          <w:p w14:paraId="183DCE56" w14:textId="77777777" w:rsidR="00A46027" w:rsidRPr="001F2862" w:rsidRDefault="00A46027" w:rsidP="00A46027">
            <w:pPr>
              <w:jc w:val="both"/>
              <w:rPr>
                <w:rFonts w:ascii="Times New Roman" w:hAnsi="Times New Roman" w:cs="Times New Roman"/>
                <w:sz w:val="24"/>
                <w:szCs w:val="24"/>
              </w:rPr>
            </w:pPr>
          </w:p>
        </w:tc>
        <w:tc>
          <w:tcPr>
            <w:tcW w:w="1946" w:type="dxa"/>
          </w:tcPr>
          <w:p w14:paraId="16216A40"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Контролируется,</w:t>
            </w:r>
          </w:p>
          <w:p w14:paraId="1AF5C4C9"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но с учетом</w:t>
            </w:r>
          </w:p>
          <w:p w14:paraId="618B1AF3"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реакции конку-</w:t>
            </w:r>
          </w:p>
          <w:p w14:paraId="3095C481" w14:textId="77777777" w:rsidR="00A46027" w:rsidRPr="001F2862" w:rsidRDefault="00A46027" w:rsidP="00A46027">
            <w:pPr>
              <w:jc w:val="both"/>
              <w:rPr>
                <w:rFonts w:ascii="Times New Roman" w:hAnsi="Times New Roman" w:cs="Times New Roman"/>
                <w:sz w:val="24"/>
                <w:szCs w:val="24"/>
              </w:rPr>
            </w:pPr>
            <w:proofErr w:type="spellStart"/>
            <w:r w:rsidRPr="001F2862">
              <w:rPr>
                <w:rFonts w:ascii="Times New Roman" w:hAnsi="Times New Roman" w:cs="Times New Roman"/>
                <w:sz w:val="24"/>
                <w:szCs w:val="24"/>
              </w:rPr>
              <w:t>рентов</w:t>
            </w:r>
            <w:proofErr w:type="spellEnd"/>
            <w:r w:rsidRPr="001F2862">
              <w:rPr>
                <w:rFonts w:ascii="Times New Roman" w:hAnsi="Times New Roman" w:cs="Times New Roman"/>
                <w:sz w:val="24"/>
                <w:szCs w:val="24"/>
              </w:rPr>
              <w:t>, возможен</w:t>
            </w:r>
          </w:p>
          <w:p w14:paraId="7CA055BD"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сговор</w:t>
            </w:r>
          </w:p>
        </w:tc>
        <w:tc>
          <w:tcPr>
            <w:tcW w:w="1878" w:type="dxa"/>
          </w:tcPr>
          <w:p w14:paraId="2E061B70" w14:textId="77777777" w:rsidR="00A46027" w:rsidRPr="001F2862" w:rsidRDefault="00A46027" w:rsidP="00A46027">
            <w:pPr>
              <w:jc w:val="both"/>
              <w:rPr>
                <w:rFonts w:ascii="Times New Roman" w:hAnsi="Times New Roman" w:cs="Times New Roman"/>
                <w:sz w:val="24"/>
                <w:szCs w:val="24"/>
              </w:rPr>
            </w:pPr>
            <w:proofErr w:type="spellStart"/>
            <w:r w:rsidRPr="001F2862">
              <w:rPr>
                <w:rFonts w:ascii="Times New Roman" w:hAnsi="Times New Roman" w:cs="Times New Roman"/>
                <w:sz w:val="24"/>
                <w:szCs w:val="24"/>
              </w:rPr>
              <w:t>Контролиру</w:t>
            </w:r>
            <w:proofErr w:type="spellEnd"/>
            <w:r w:rsidRPr="001F2862">
              <w:rPr>
                <w:rFonts w:ascii="Times New Roman" w:hAnsi="Times New Roman" w:cs="Times New Roman"/>
                <w:sz w:val="24"/>
                <w:szCs w:val="24"/>
              </w:rPr>
              <w:t>-</w:t>
            </w:r>
          </w:p>
          <w:p w14:paraId="3B576131" w14:textId="77777777" w:rsidR="00A46027" w:rsidRPr="001F2862" w:rsidRDefault="00A46027" w:rsidP="00A46027">
            <w:pPr>
              <w:jc w:val="both"/>
              <w:rPr>
                <w:rFonts w:ascii="Times New Roman" w:hAnsi="Times New Roman" w:cs="Times New Roman"/>
                <w:sz w:val="24"/>
                <w:szCs w:val="24"/>
              </w:rPr>
            </w:pPr>
            <w:proofErr w:type="spellStart"/>
            <w:r w:rsidRPr="001F2862">
              <w:rPr>
                <w:rFonts w:ascii="Times New Roman" w:hAnsi="Times New Roman" w:cs="Times New Roman"/>
                <w:sz w:val="24"/>
                <w:szCs w:val="24"/>
              </w:rPr>
              <w:t>ется</w:t>
            </w:r>
            <w:proofErr w:type="spellEnd"/>
          </w:p>
          <w:p w14:paraId="223875E9" w14:textId="77777777" w:rsidR="00A46027" w:rsidRPr="001F2862" w:rsidRDefault="00A46027" w:rsidP="00A46027">
            <w:pPr>
              <w:jc w:val="both"/>
              <w:rPr>
                <w:rFonts w:ascii="Times New Roman" w:hAnsi="Times New Roman" w:cs="Times New Roman"/>
                <w:sz w:val="24"/>
                <w:szCs w:val="24"/>
              </w:rPr>
            </w:pPr>
            <w:proofErr w:type="spellStart"/>
            <w:r w:rsidRPr="001F2862">
              <w:rPr>
                <w:rFonts w:ascii="Times New Roman" w:hAnsi="Times New Roman" w:cs="Times New Roman"/>
                <w:sz w:val="24"/>
                <w:szCs w:val="24"/>
              </w:rPr>
              <w:t>монополис</w:t>
            </w:r>
            <w:proofErr w:type="spellEnd"/>
            <w:r w:rsidRPr="001F2862">
              <w:rPr>
                <w:rFonts w:ascii="Times New Roman" w:hAnsi="Times New Roman" w:cs="Times New Roman"/>
                <w:sz w:val="24"/>
                <w:szCs w:val="24"/>
              </w:rPr>
              <w:t>-</w:t>
            </w:r>
          </w:p>
          <w:p w14:paraId="6B102EB4"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том</w:t>
            </w:r>
          </w:p>
        </w:tc>
      </w:tr>
      <w:tr w:rsidR="00A46027" w:rsidRPr="001F2862" w14:paraId="41A4986D" w14:textId="77777777" w:rsidTr="00A46027">
        <w:tc>
          <w:tcPr>
            <w:tcW w:w="1898" w:type="dxa"/>
          </w:tcPr>
          <w:p w14:paraId="38CDE89F" w14:textId="77777777" w:rsidR="00A46027" w:rsidRPr="001F2862" w:rsidRDefault="00A46027" w:rsidP="00A46027">
            <w:pPr>
              <w:jc w:val="both"/>
              <w:rPr>
                <w:rFonts w:ascii="Times New Roman" w:hAnsi="Times New Roman" w:cs="Times New Roman"/>
                <w:b/>
                <w:sz w:val="24"/>
                <w:szCs w:val="24"/>
              </w:rPr>
            </w:pPr>
            <w:r w:rsidRPr="001F2862">
              <w:rPr>
                <w:rFonts w:ascii="Times New Roman" w:hAnsi="Times New Roman" w:cs="Times New Roman"/>
                <w:b/>
                <w:sz w:val="24"/>
                <w:szCs w:val="24"/>
              </w:rPr>
              <w:t>Неценовая конкуренция</w:t>
            </w:r>
          </w:p>
        </w:tc>
        <w:tc>
          <w:tcPr>
            <w:tcW w:w="1884" w:type="dxa"/>
          </w:tcPr>
          <w:p w14:paraId="4E61F91F"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Отсутствует</w:t>
            </w:r>
          </w:p>
        </w:tc>
        <w:tc>
          <w:tcPr>
            <w:tcW w:w="2389" w:type="dxa"/>
          </w:tcPr>
          <w:p w14:paraId="1F9F008B" w14:textId="77777777" w:rsidR="00A46027" w:rsidRPr="001F2862" w:rsidRDefault="00A46027" w:rsidP="00A46027">
            <w:pPr>
              <w:jc w:val="both"/>
              <w:rPr>
                <w:rFonts w:ascii="Times New Roman" w:hAnsi="Times New Roman" w:cs="Times New Roman"/>
                <w:sz w:val="24"/>
                <w:szCs w:val="24"/>
              </w:rPr>
            </w:pPr>
            <w:proofErr w:type="gramStart"/>
            <w:r w:rsidRPr="001F2862">
              <w:rPr>
                <w:rFonts w:ascii="Times New Roman" w:hAnsi="Times New Roman" w:cs="Times New Roman"/>
                <w:sz w:val="24"/>
                <w:szCs w:val="24"/>
              </w:rPr>
              <w:t>Играет</w:t>
            </w:r>
            <w:proofErr w:type="gramEnd"/>
            <w:r w:rsidRPr="001F2862">
              <w:rPr>
                <w:rFonts w:ascii="Times New Roman" w:hAnsi="Times New Roman" w:cs="Times New Roman"/>
                <w:sz w:val="24"/>
                <w:szCs w:val="24"/>
              </w:rPr>
              <w:t xml:space="preserve">  значите-</w:t>
            </w:r>
          </w:p>
          <w:p w14:paraId="31E485A6" w14:textId="77777777" w:rsidR="00A46027" w:rsidRPr="001F2862" w:rsidRDefault="00A46027" w:rsidP="00A46027">
            <w:pPr>
              <w:jc w:val="both"/>
              <w:rPr>
                <w:rFonts w:ascii="Times New Roman" w:hAnsi="Times New Roman" w:cs="Times New Roman"/>
                <w:sz w:val="24"/>
                <w:szCs w:val="24"/>
              </w:rPr>
            </w:pPr>
            <w:proofErr w:type="spellStart"/>
            <w:r w:rsidRPr="001F2862">
              <w:rPr>
                <w:rFonts w:ascii="Times New Roman" w:hAnsi="Times New Roman" w:cs="Times New Roman"/>
                <w:sz w:val="24"/>
                <w:szCs w:val="24"/>
              </w:rPr>
              <w:t>льную</w:t>
            </w:r>
            <w:proofErr w:type="spellEnd"/>
            <w:r w:rsidRPr="001F2862">
              <w:rPr>
                <w:rFonts w:ascii="Times New Roman" w:hAnsi="Times New Roman" w:cs="Times New Roman"/>
                <w:sz w:val="24"/>
                <w:szCs w:val="24"/>
              </w:rPr>
              <w:t xml:space="preserve"> роль</w:t>
            </w:r>
          </w:p>
        </w:tc>
        <w:tc>
          <w:tcPr>
            <w:tcW w:w="1946" w:type="dxa"/>
          </w:tcPr>
          <w:p w14:paraId="26E81124"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Является</w:t>
            </w:r>
          </w:p>
          <w:p w14:paraId="2FE651C5"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типичной</w:t>
            </w:r>
          </w:p>
        </w:tc>
        <w:tc>
          <w:tcPr>
            <w:tcW w:w="1878" w:type="dxa"/>
          </w:tcPr>
          <w:p w14:paraId="31DBB52E"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Является</w:t>
            </w:r>
          </w:p>
          <w:p w14:paraId="54C26B8B" w14:textId="77777777" w:rsidR="00A46027" w:rsidRPr="001F2862" w:rsidRDefault="00A46027" w:rsidP="00A46027">
            <w:pPr>
              <w:jc w:val="both"/>
              <w:rPr>
                <w:rFonts w:ascii="Times New Roman" w:hAnsi="Times New Roman" w:cs="Times New Roman"/>
                <w:sz w:val="24"/>
                <w:szCs w:val="24"/>
              </w:rPr>
            </w:pPr>
            <w:r w:rsidRPr="001F2862">
              <w:rPr>
                <w:rFonts w:ascii="Times New Roman" w:hAnsi="Times New Roman" w:cs="Times New Roman"/>
                <w:sz w:val="24"/>
                <w:szCs w:val="24"/>
              </w:rPr>
              <w:t>главной</w:t>
            </w:r>
          </w:p>
        </w:tc>
      </w:tr>
    </w:tbl>
    <w:p w14:paraId="62785AC6" w14:textId="77777777" w:rsidR="00A46027" w:rsidRPr="001F2862" w:rsidRDefault="00A46027" w:rsidP="00A46027">
      <w:pPr>
        <w:spacing w:after="0" w:line="240" w:lineRule="auto"/>
        <w:jc w:val="both"/>
        <w:rPr>
          <w:rFonts w:ascii="Times New Roman" w:hAnsi="Times New Roman" w:cs="Times New Roman"/>
          <w:sz w:val="24"/>
          <w:szCs w:val="24"/>
        </w:rPr>
      </w:pPr>
    </w:p>
    <w:p w14:paraId="1ACF8C4B" w14:textId="269DF5BC" w:rsidR="00A46027" w:rsidRPr="001F2862" w:rsidRDefault="00A46027" w:rsidP="00A46027">
      <w:pPr>
        <w:spacing w:after="0" w:line="240" w:lineRule="auto"/>
        <w:ind w:firstLine="709"/>
        <w:jc w:val="both"/>
        <w:rPr>
          <w:rFonts w:ascii="Times New Roman" w:hAnsi="Times New Roman" w:cs="Times New Roman"/>
          <w:sz w:val="24"/>
          <w:szCs w:val="24"/>
        </w:rPr>
      </w:pPr>
      <w:r w:rsidRPr="001F2862">
        <w:rPr>
          <w:rFonts w:ascii="Times New Roman" w:hAnsi="Times New Roman" w:cs="Times New Roman"/>
          <w:b/>
          <w:sz w:val="24"/>
          <w:szCs w:val="24"/>
        </w:rPr>
        <w:t>Ценовая  политика</w:t>
      </w:r>
      <w:r w:rsidRPr="001F2862">
        <w:rPr>
          <w:rFonts w:ascii="Times New Roman" w:hAnsi="Times New Roman" w:cs="Times New Roman"/>
          <w:sz w:val="24"/>
          <w:szCs w:val="24"/>
        </w:rPr>
        <w:t xml:space="preserve"> – это общие принципы, которых придерживается предприятие (организация) в сфере установления цен на свои товары или услуги.</w:t>
      </w:r>
    </w:p>
    <w:p w14:paraId="2745CE86" w14:textId="77777777" w:rsidR="00A46027" w:rsidRPr="001F2862" w:rsidRDefault="00A46027" w:rsidP="00A46027">
      <w:pPr>
        <w:spacing w:after="0" w:line="240" w:lineRule="auto"/>
        <w:ind w:firstLine="709"/>
        <w:jc w:val="both"/>
        <w:rPr>
          <w:rFonts w:ascii="Times New Roman" w:hAnsi="Times New Roman" w:cs="Times New Roman"/>
          <w:sz w:val="24"/>
          <w:szCs w:val="24"/>
        </w:rPr>
      </w:pPr>
      <w:r w:rsidRPr="001F2862">
        <w:rPr>
          <w:rFonts w:ascii="Times New Roman" w:hAnsi="Times New Roman" w:cs="Times New Roman"/>
          <w:sz w:val="24"/>
          <w:szCs w:val="24"/>
        </w:rPr>
        <w:t>При формировании ценовой политики на предприятии (организации) учитывают следующие моменты:</w:t>
      </w:r>
    </w:p>
    <w:p w14:paraId="3C10A3C7" w14:textId="77777777" w:rsidR="00A46027" w:rsidRPr="001F2862" w:rsidRDefault="00A46027" w:rsidP="00A46027">
      <w:pPr>
        <w:pStyle w:val="a6"/>
        <w:widowControl w:val="0"/>
        <w:numPr>
          <w:ilvl w:val="0"/>
          <w:numId w:val="57"/>
        </w:numPr>
        <w:jc w:val="both"/>
      </w:pPr>
      <w:r w:rsidRPr="001F2862">
        <w:t>какое место занимает цена среди средств конкурентной борьбы на каждом рынке, где действует предприятие (организация);</w:t>
      </w:r>
    </w:p>
    <w:p w14:paraId="6567CC80" w14:textId="77777777" w:rsidR="00A46027" w:rsidRPr="001F2862" w:rsidRDefault="00A46027" w:rsidP="00A46027">
      <w:pPr>
        <w:pStyle w:val="a6"/>
        <w:widowControl w:val="0"/>
        <w:numPr>
          <w:ilvl w:val="0"/>
          <w:numId w:val="57"/>
        </w:numPr>
        <w:jc w:val="both"/>
      </w:pPr>
      <w:r w:rsidRPr="001F2862">
        <w:t>какой метод расчета цены должен быть выбран;</w:t>
      </w:r>
    </w:p>
    <w:p w14:paraId="5A1D4814" w14:textId="77777777" w:rsidR="00A46027" w:rsidRPr="001F2862" w:rsidRDefault="00A46027" w:rsidP="00A46027">
      <w:pPr>
        <w:pStyle w:val="a6"/>
        <w:widowControl w:val="0"/>
        <w:numPr>
          <w:ilvl w:val="0"/>
          <w:numId w:val="57"/>
        </w:numPr>
        <w:jc w:val="both"/>
      </w:pPr>
      <w:r w:rsidRPr="001F2862">
        <w:t>может ли выдержать предприятие роль «ценового лидера», т.е. выдержит ли оно «ценовую войну»;</w:t>
      </w:r>
    </w:p>
    <w:p w14:paraId="30631197" w14:textId="77777777" w:rsidR="00A46027" w:rsidRPr="001F2862" w:rsidRDefault="00A46027" w:rsidP="00A46027">
      <w:pPr>
        <w:pStyle w:val="a6"/>
        <w:widowControl w:val="0"/>
        <w:numPr>
          <w:ilvl w:val="0"/>
          <w:numId w:val="57"/>
        </w:numPr>
        <w:jc w:val="both"/>
      </w:pPr>
      <w:r w:rsidRPr="001F2862">
        <w:t>какой должна быть ценовая политика в отношении новых товаров;</w:t>
      </w:r>
    </w:p>
    <w:p w14:paraId="63A69E07" w14:textId="77777777" w:rsidR="00A46027" w:rsidRPr="001F2862" w:rsidRDefault="00A46027" w:rsidP="00A46027">
      <w:pPr>
        <w:pStyle w:val="a6"/>
        <w:widowControl w:val="0"/>
        <w:numPr>
          <w:ilvl w:val="0"/>
          <w:numId w:val="57"/>
        </w:numPr>
        <w:jc w:val="both"/>
      </w:pPr>
      <w:r w:rsidRPr="001F2862">
        <w:t>как должна изменяться цена в зависимости от жизненного цикла товара.</w:t>
      </w:r>
    </w:p>
    <w:p w14:paraId="0A095A06" w14:textId="77777777" w:rsidR="00A46027" w:rsidRPr="001F2862" w:rsidRDefault="00A46027" w:rsidP="00A46027">
      <w:pPr>
        <w:pStyle w:val="a6"/>
        <w:jc w:val="both"/>
      </w:pPr>
    </w:p>
    <w:p w14:paraId="23CF45BD" w14:textId="49D5061F" w:rsidR="00A46027" w:rsidRPr="001F2862" w:rsidRDefault="00A46027" w:rsidP="00A46027">
      <w:pPr>
        <w:pStyle w:val="a6"/>
        <w:ind w:left="0" w:firstLine="709"/>
        <w:jc w:val="both"/>
        <w:rPr>
          <w:b/>
        </w:rPr>
      </w:pPr>
      <w:r w:rsidRPr="001F2862">
        <w:rPr>
          <w:b/>
        </w:rPr>
        <w:t>Основные  методы установления цен  на  товары и услуги</w:t>
      </w:r>
    </w:p>
    <w:p w14:paraId="61B327EB" w14:textId="77777777" w:rsidR="00A46027" w:rsidRPr="001F2862" w:rsidRDefault="00A46027" w:rsidP="00A46027">
      <w:pPr>
        <w:pStyle w:val="a6"/>
        <w:ind w:left="0" w:firstLine="709"/>
        <w:jc w:val="both"/>
      </w:pPr>
      <w:r w:rsidRPr="001F2862">
        <w:t xml:space="preserve">      Выделяют следующие методы установления цен на товары, работы и услуги:</w:t>
      </w:r>
    </w:p>
    <w:p w14:paraId="310F4E6B" w14:textId="77777777" w:rsidR="00A46027" w:rsidRPr="001F2862" w:rsidRDefault="00A46027" w:rsidP="00A46027">
      <w:pPr>
        <w:pStyle w:val="a6"/>
        <w:widowControl w:val="0"/>
        <w:numPr>
          <w:ilvl w:val="0"/>
          <w:numId w:val="58"/>
        </w:numPr>
        <w:ind w:firstLine="709"/>
        <w:jc w:val="both"/>
      </w:pPr>
      <w:r w:rsidRPr="001F2862">
        <w:lastRenderedPageBreak/>
        <w:t>затратные методы ценообразования;</w:t>
      </w:r>
    </w:p>
    <w:p w14:paraId="334035DD" w14:textId="77777777" w:rsidR="00A46027" w:rsidRPr="001F2862" w:rsidRDefault="00A46027" w:rsidP="00A46027">
      <w:pPr>
        <w:pStyle w:val="a6"/>
        <w:widowControl w:val="0"/>
        <w:numPr>
          <w:ilvl w:val="0"/>
          <w:numId w:val="58"/>
        </w:numPr>
        <w:ind w:firstLine="709"/>
        <w:jc w:val="both"/>
      </w:pPr>
      <w:r w:rsidRPr="001F2862">
        <w:t>рыночные методы ценообразования;</w:t>
      </w:r>
    </w:p>
    <w:p w14:paraId="415F34B4" w14:textId="77777777" w:rsidR="00A46027" w:rsidRPr="001F2862" w:rsidRDefault="00A46027" w:rsidP="00A46027">
      <w:pPr>
        <w:pStyle w:val="a6"/>
        <w:widowControl w:val="0"/>
        <w:numPr>
          <w:ilvl w:val="0"/>
          <w:numId w:val="58"/>
        </w:numPr>
        <w:ind w:firstLine="709"/>
        <w:jc w:val="both"/>
      </w:pPr>
      <w:r w:rsidRPr="001F2862">
        <w:t>параметрические методы ценообразования.</w:t>
      </w:r>
    </w:p>
    <w:p w14:paraId="7C75B9EC" w14:textId="77777777" w:rsidR="00A46027" w:rsidRPr="001F2862" w:rsidRDefault="00A46027" w:rsidP="00A46027">
      <w:pPr>
        <w:pStyle w:val="a6"/>
        <w:ind w:firstLine="709"/>
        <w:jc w:val="both"/>
      </w:pPr>
    </w:p>
    <w:p w14:paraId="4B6A9F73" w14:textId="548BA5FB" w:rsidR="00A46027" w:rsidRPr="00A46027" w:rsidRDefault="00A46027" w:rsidP="00A46027">
      <w:pPr>
        <w:spacing w:after="0" w:line="240" w:lineRule="auto"/>
        <w:ind w:firstLine="709"/>
        <w:jc w:val="both"/>
        <w:rPr>
          <w:rFonts w:ascii="Times New Roman" w:hAnsi="Times New Roman" w:cs="Times New Roman"/>
          <w:sz w:val="24"/>
          <w:szCs w:val="24"/>
        </w:rPr>
      </w:pPr>
      <w:r w:rsidRPr="001F2862">
        <w:rPr>
          <w:rFonts w:ascii="Times New Roman" w:hAnsi="Times New Roman" w:cs="Times New Roman"/>
          <w:b/>
          <w:sz w:val="24"/>
          <w:szCs w:val="24"/>
        </w:rPr>
        <w:t xml:space="preserve">Затратные  методы  ценообразования  -  </w:t>
      </w:r>
      <w:r w:rsidRPr="001F2862">
        <w:rPr>
          <w:rFonts w:ascii="Times New Roman" w:hAnsi="Times New Roman" w:cs="Times New Roman"/>
          <w:sz w:val="24"/>
          <w:szCs w:val="24"/>
        </w:rPr>
        <w:t xml:space="preserve">основаны на затратном подходе, при </w:t>
      </w:r>
      <w:r w:rsidRPr="00A46027">
        <w:rPr>
          <w:rFonts w:ascii="Times New Roman" w:hAnsi="Times New Roman" w:cs="Times New Roman"/>
          <w:sz w:val="24"/>
          <w:szCs w:val="24"/>
        </w:rPr>
        <w:t>которых к издержкам на производство товара прибавляется определенная сумма прибыли, которую планирует получить предприятие  (метод полных издержек, метод прямых затрат, метод предельных издержек, метод надбавки к цене, метод анализа безубыточности, метод учета рентабельности инвестиций).</w:t>
      </w:r>
    </w:p>
    <w:p w14:paraId="7C01EECA" w14:textId="719B5EA4" w:rsidR="00A46027" w:rsidRPr="00A46027" w:rsidRDefault="00A46027" w:rsidP="00A46027">
      <w:pPr>
        <w:spacing w:after="0" w:line="240" w:lineRule="auto"/>
        <w:ind w:firstLine="709"/>
        <w:jc w:val="both"/>
        <w:rPr>
          <w:rFonts w:ascii="Times New Roman" w:hAnsi="Times New Roman" w:cs="Times New Roman"/>
          <w:sz w:val="24"/>
          <w:szCs w:val="24"/>
        </w:rPr>
      </w:pPr>
      <w:r w:rsidRPr="001F2862">
        <w:rPr>
          <w:rFonts w:ascii="Times New Roman" w:hAnsi="Times New Roman" w:cs="Times New Roman"/>
          <w:sz w:val="24"/>
          <w:szCs w:val="24"/>
        </w:rPr>
        <w:t xml:space="preserve"> </w:t>
      </w:r>
      <w:r w:rsidRPr="001F2862">
        <w:rPr>
          <w:rFonts w:ascii="Times New Roman" w:hAnsi="Times New Roman" w:cs="Times New Roman"/>
          <w:b/>
          <w:sz w:val="24"/>
          <w:szCs w:val="24"/>
        </w:rPr>
        <w:t xml:space="preserve">Рыночные  методы  ценообразования   - </w:t>
      </w:r>
      <w:r w:rsidRPr="00A46027">
        <w:rPr>
          <w:rFonts w:ascii="Times New Roman" w:hAnsi="Times New Roman" w:cs="Times New Roman"/>
          <w:sz w:val="24"/>
          <w:szCs w:val="24"/>
        </w:rPr>
        <w:t>основаны на конъюнктуре  рынка, различают методы с ориентацией на потребителя, методы с ориентацией на спрос, методы расчета цены с ориентацией на конкурентов.</w:t>
      </w:r>
    </w:p>
    <w:p w14:paraId="42F9F3BD" w14:textId="4310416C" w:rsidR="00A46027" w:rsidRPr="00A46027" w:rsidRDefault="00A46027" w:rsidP="00A46027">
      <w:pPr>
        <w:spacing w:after="0" w:line="240" w:lineRule="auto"/>
        <w:ind w:firstLine="709"/>
        <w:jc w:val="both"/>
        <w:rPr>
          <w:rFonts w:ascii="Times New Roman" w:hAnsi="Times New Roman" w:cs="Times New Roman"/>
          <w:sz w:val="24"/>
          <w:szCs w:val="24"/>
        </w:rPr>
      </w:pPr>
      <w:r w:rsidRPr="001F2862">
        <w:rPr>
          <w:rFonts w:ascii="Times New Roman" w:hAnsi="Times New Roman" w:cs="Times New Roman"/>
          <w:b/>
          <w:sz w:val="24"/>
          <w:szCs w:val="24"/>
        </w:rPr>
        <w:t>Параметрические  методы  ценообразования  базируются</w:t>
      </w:r>
      <w:r w:rsidRPr="001F2862">
        <w:rPr>
          <w:rFonts w:ascii="Times New Roman" w:hAnsi="Times New Roman" w:cs="Times New Roman"/>
          <w:sz w:val="24"/>
          <w:szCs w:val="24"/>
        </w:rPr>
        <w:t xml:space="preserve"> на  </w:t>
      </w:r>
      <w:r w:rsidRPr="00A46027">
        <w:rPr>
          <w:rFonts w:ascii="Times New Roman" w:hAnsi="Times New Roman" w:cs="Times New Roman"/>
          <w:sz w:val="24"/>
          <w:szCs w:val="24"/>
        </w:rPr>
        <w:t>нормативах  затрат  на  технико-экономические  параметры  продукции, различают  метод  удельных показателей, метод регрессионного анализа, балловый  метод, агрегатный  метод.</w:t>
      </w:r>
    </w:p>
    <w:p w14:paraId="00ED8B0E" w14:textId="77777777" w:rsidR="00A46027" w:rsidRPr="00A46027" w:rsidRDefault="00A46027" w:rsidP="00A46027">
      <w:pPr>
        <w:spacing w:after="0" w:line="240" w:lineRule="auto"/>
        <w:ind w:firstLine="709"/>
        <w:jc w:val="both"/>
        <w:rPr>
          <w:rFonts w:ascii="Times New Roman" w:hAnsi="Times New Roman" w:cs="Times New Roman"/>
          <w:sz w:val="24"/>
          <w:szCs w:val="24"/>
        </w:rPr>
      </w:pPr>
    </w:p>
    <w:p w14:paraId="203FDA5A" w14:textId="77777777" w:rsidR="00A46027" w:rsidRPr="00A46027" w:rsidRDefault="00A46027" w:rsidP="00A46027">
      <w:pPr>
        <w:pStyle w:val="a6"/>
        <w:ind w:left="0"/>
        <w:rPr>
          <w:b/>
        </w:rPr>
      </w:pPr>
      <w:r w:rsidRPr="00A46027">
        <w:rPr>
          <w:b/>
        </w:rPr>
        <w:t>ЗАДАЧА № 1</w:t>
      </w:r>
    </w:p>
    <w:p w14:paraId="4CA86192" w14:textId="77777777" w:rsidR="00A46027" w:rsidRPr="00A46027" w:rsidRDefault="00A46027" w:rsidP="00A46027">
      <w:pPr>
        <w:pStyle w:val="a6"/>
        <w:ind w:left="0"/>
        <w:jc w:val="both"/>
      </w:pPr>
      <w:r w:rsidRPr="00A46027">
        <w:t>Известно, что в  текущем периоде доля затрат на электроэнергию  в цене продукции составляла 20 %, доля затрат на заработную плату – 26%. В прогнозном периоде ожидается повышение тарифов на электроэнергию на 18%, ставки заработной платы вырастут на 15 %. На сколько процентов вырастет цена продукции.</w:t>
      </w:r>
    </w:p>
    <w:p w14:paraId="72B404B0" w14:textId="77777777" w:rsidR="00A46027" w:rsidRPr="00A46027" w:rsidRDefault="00A46027" w:rsidP="00A46027">
      <w:pPr>
        <w:pStyle w:val="a6"/>
        <w:ind w:left="0"/>
        <w:rPr>
          <w:b/>
          <w:u w:val="single"/>
        </w:rPr>
      </w:pPr>
      <w:r w:rsidRPr="00A46027">
        <w:rPr>
          <w:b/>
          <w:u w:val="single"/>
        </w:rPr>
        <w:t>ПРИМЕР  РЕШЕНИЯ:</w:t>
      </w:r>
    </w:p>
    <w:p w14:paraId="7F24CE4B" w14:textId="77777777" w:rsidR="00A46027" w:rsidRPr="00A46027" w:rsidRDefault="00A46027" w:rsidP="00A46027">
      <w:pPr>
        <w:pStyle w:val="a6"/>
        <w:ind w:left="0"/>
      </w:pPr>
      <w:proofErr w:type="gramStart"/>
      <w:r w:rsidRPr="00A46027">
        <w:t>Р</w:t>
      </w:r>
      <w:proofErr w:type="gramEnd"/>
      <w:r w:rsidRPr="00A46027">
        <w:t xml:space="preserve"> = 100 х (1,18х 0,2 +1.15 Х 0,26 + 0,54) = 107,5%</w:t>
      </w:r>
    </w:p>
    <w:p w14:paraId="420B04EA" w14:textId="77777777" w:rsidR="00A46027" w:rsidRPr="00A46027" w:rsidRDefault="00A46027" w:rsidP="00A46027">
      <w:pPr>
        <w:pStyle w:val="a6"/>
        <w:ind w:left="0"/>
        <w:jc w:val="both"/>
        <w:rPr>
          <w:b/>
        </w:rPr>
      </w:pPr>
      <w:r w:rsidRPr="00A46027">
        <w:rPr>
          <w:b/>
        </w:rPr>
        <w:t>Ответ: цена  на  продукцию  возрастет  на 7,5 %.</w:t>
      </w:r>
    </w:p>
    <w:p w14:paraId="3BC84D9D" w14:textId="77777777" w:rsidR="00A46027" w:rsidRPr="00A46027" w:rsidRDefault="00A46027" w:rsidP="00A46027">
      <w:pPr>
        <w:pStyle w:val="a6"/>
        <w:ind w:left="0"/>
        <w:jc w:val="both"/>
        <w:rPr>
          <w:b/>
        </w:rPr>
      </w:pPr>
      <w:r w:rsidRPr="00A46027">
        <w:rPr>
          <w:b/>
        </w:rPr>
        <w:t>Изменение тарифов  и ставок оплаты труда будет иметь разные последствия для отраслей с разной структурой затрат.</w:t>
      </w:r>
    </w:p>
    <w:p w14:paraId="0E565A41" w14:textId="77777777" w:rsidR="00A46027" w:rsidRPr="00A46027" w:rsidRDefault="00A46027" w:rsidP="00A46027">
      <w:pPr>
        <w:pStyle w:val="a6"/>
        <w:ind w:left="0"/>
        <w:rPr>
          <w:b/>
        </w:rPr>
      </w:pPr>
    </w:p>
    <w:p w14:paraId="21D11767" w14:textId="77777777" w:rsidR="00A46027" w:rsidRPr="00A46027" w:rsidRDefault="00A46027" w:rsidP="00A46027">
      <w:pPr>
        <w:pStyle w:val="a6"/>
        <w:ind w:left="0"/>
        <w:rPr>
          <w:b/>
        </w:rPr>
      </w:pPr>
      <w:r w:rsidRPr="00A46027">
        <w:rPr>
          <w:b/>
        </w:rPr>
        <w:t>ЗАДАЧА № 2</w:t>
      </w:r>
    </w:p>
    <w:p w14:paraId="6D7B8F33" w14:textId="77777777" w:rsidR="00A46027" w:rsidRPr="00A46027" w:rsidRDefault="00A46027" w:rsidP="00A46027">
      <w:pPr>
        <w:pStyle w:val="a6"/>
        <w:ind w:left="0"/>
        <w:jc w:val="both"/>
      </w:pPr>
      <w:r w:rsidRPr="00A46027">
        <w:t>Определите,  выгодно ли  производителю снизить цену мороженого  на 0,5 рубля, если  текущая цена мороженого 6 руб., планируемый объем продаж 1 млн. штук. Показатель эластичности спроса по цене 1,5.</w:t>
      </w:r>
    </w:p>
    <w:p w14:paraId="38318DFD" w14:textId="77777777" w:rsidR="00A46027" w:rsidRPr="00A46027" w:rsidRDefault="00A46027" w:rsidP="00A46027">
      <w:pPr>
        <w:pStyle w:val="a6"/>
        <w:ind w:left="0"/>
        <w:jc w:val="both"/>
        <w:rPr>
          <w:b/>
          <w:u w:val="single"/>
        </w:rPr>
      </w:pPr>
      <w:r w:rsidRPr="00A46027">
        <w:rPr>
          <w:b/>
          <w:u w:val="single"/>
        </w:rPr>
        <w:t>ПРИМЕР  РЕШЕНИЯ:</w:t>
      </w:r>
    </w:p>
    <w:p w14:paraId="6021037E" w14:textId="77777777" w:rsidR="00A46027" w:rsidRPr="00A46027" w:rsidRDefault="00A46027" w:rsidP="00A46027">
      <w:pPr>
        <w:pStyle w:val="a6"/>
        <w:ind w:left="0"/>
        <w:jc w:val="both"/>
      </w:pPr>
      <w:r w:rsidRPr="00A46027">
        <w:t>Снижение цены мороженого с 6 руб. до 5,5 руб. составляет 8,3 % ,</w:t>
      </w:r>
    </w:p>
    <w:p w14:paraId="6D8FD7C8" w14:textId="77777777" w:rsidR="00A46027" w:rsidRPr="00A46027" w:rsidRDefault="00A46027" w:rsidP="00A46027">
      <w:pPr>
        <w:pStyle w:val="a6"/>
        <w:ind w:left="0"/>
        <w:jc w:val="both"/>
      </w:pPr>
      <w:r w:rsidRPr="00A46027">
        <w:t>что при эластичности спроса 1,5 означает, что объем продаж увеличится на 12,45 % = (1,5 х 8,3 %)</w:t>
      </w:r>
    </w:p>
    <w:p w14:paraId="4255F9C9" w14:textId="77777777" w:rsidR="00A46027" w:rsidRPr="00A46027" w:rsidRDefault="00A46027" w:rsidP="00A46027">
      <w:pPr>
        <w:pStyle w:val="a6"/>
        <w:ind w:left="0"/>
        <w:jc w:val="both"/>
      </w:pPr>
      <w:r w:rsidRPr="00A46027">
        <w:t>Определяем  объем  продаж: 1 х 112,45:100=1,125 млн. штук</w:t>
      </w:r>
    </w:p>
    <w:p w14:paraId="775C5DAC" w14:textId="77777777" w:rsidR="00A46027" w:rsidRPr="00A46027" w:rsidRDefault="00A46027" w:rsidP="00A46027">
      <w:pPr>
        <w:pStyle w:val="a6"/>
        <w:ind w:left="0"/>
        <w:jc w:val="both"/>
      </w:pPr>
      <w:r w:rsidRPr="00A46027">
        <w:t>Определяем выручку от реализации мороженого по цене 6 рублей</w:t>
      </w:r>
    </w:p>
    <w:p w14:paraId="2D827E88" w14:textId="77777777" w:rsidR="00A46027" w:rsidRPr="00A46027" w:rsidRDefault="00A46027" w:rsidP="00A46027">
      <w:pPr>
        <w:pStyle w:val="a6"/>
        <w:ind w:left="0"/>
        <w:jc w:val="both"/>
      </w:pPr>
      <w:r w:rsidRPr="00A46027">
        <w:t xml:space="preserve">РП = 6 х 1 = 6 </w:t>
      </w:r>
      <w:proofErr w:type="spellStart"/>
      <w:r w:rsidRPr="00A46027">
        <w:t>млн</w:t>
      </w:r>
      <w:proofErr w:type="gramStart"/>
      <w:r w:rsidRPr="00A46027">
        <w:t>.р</w:t>
      </w:r>
      <w:proofErr w:type="gramEnd"/>
      <w:r w:rsidRPr="00A46027">
        <w:t>уб</w:t>
      </w:r>
      <w:proofErr w:type="spellEnd"/>
      <w:r w:rsidRPr="00A46027">
        <w:t>.</w:t>
      </w:r>
    </w:p>
    <w:p w14:paraId="023CE261" w14:textId="77777777" w:rsidR="00A46027" w:rsidRPr="00A46027" w:rsidRDefault="00A46027" w:rsidP="00A46027">
      <w:pPr>
        <w:pStyle w:val="a6"/>
        <w:ind w:left="0"/>
        <w:jc w:val="both"/>
      </w:pPr>
      <w:r w:rsidRPr="00A46027">
        <w:t>Определяем выручку от реализации мороженого по цене 5,5 рублей</w:t>
      </w:r>
    </w:p>
    <w:p w14:paraId="74C554D7" w14:textId="77777777" w:rsidR="00A46027" w:rsidRPr="00A46027" w:rsidRDefault="00A46027" w:rsidP="00A46027">
      <w:pPr>
        <w:pStyle w:val="a6"/>
        <w:ind w:left="0"/>
        <w:jc w:val="both"/>
      </w:pPr>
      <w:r w:rsidRPr="00A46027">
        <w:t xml:space="preserve">РП = 5,5 х 1,125 = 6,188 </w:t>
      </w:r>
      <w:proofErr w:type="spellStart"/>
      <w:r w:rsidRPr="00A46027">
        <w:t>млн</w:t>
      </w:r>
      <w:proofErr w:type="gramStart"/>
      <w:r w:rsidRPr="00A46027">
        <w:t>.р</w:t>
      </w:r>
      <w:proofErr w:type="gramEnd"/>
      <w:r w:rsidRPr="00A46027">
        <w:t>уб</w:t>
      </w:r>
      <w:proofErr w:type="spellEnd"/>
      <w:r w:rsidRPr="00A46027">
        <w:t>.</w:t>
      </w:r>
    </w:p>
    <w:p w14:paraId="51549F63" w14:textId="77777777" w:rsidR="00A46027" w:rsidRPr="00A46027" w:rsidRDefault="00A46027" w:rsidP="00A46027">
      <w:pPr>
        <w:pStyle w:val="a6"/>
        <w:ind w:left="0"/>
        <w:jc w:val="both"/>
      </w:pPr>
      <w:r w:rsidRPr="00A46027">
        <w:t xml:space="preserve">6,188 – 6=188 </w:t>
      </w:r>
      <w:proofErr w:type="spellStart"/>
      <w:r w:rsidRPr="00A46027">
        <w:t>тыс</w:t>
      </w:r>
      <w:proofErr w:type="gramStart"/>
      <w:r w:rsidRPr="00A46027">
        <w:t>.р</w:t>
      </w:r>
      <w:proofErr w:type="gramEnd"/>
      <w:r w:rsidRPr="00A46027">
        <w:t>уб</w:t>
      </w:r>
      <w:proofErr w:type="spellEnd"/>
      <w:r w:rsidRPr="00A46027">
        <w:t>.</w:t>
      </w:r>
    </w:p>
    <w:p w14:paraId="36737D4B" w14:textId="77777777" w:rsidR="00A46027" w:rsidRPr="00A46027" w:rsidRDefault="00A46027" w:rsidP="00A46027">
      <w:pPr>
        <w:pStyle w:val="a6"/>
        <w:ind w:left="0"/>
        <w:jc w:val="both"/>
        <w:rPr>
          <w:b/>
        </w:rPr>
      </w:pPr>
      <w:r w:rsidRPr="00A46027">
        <w:rPr>
          <w:b/>
        </w:rPr>
        <w:t>Ответ: выручка от реализации мороженого увеличится на 188 тыс. рублей.</w:t>
      </w:r>
    </w:p>
    <w:p w14:paraId="079A8868" w14:textId="77777777" w:rsidR="00A46027" w:rsidRPr="00A46027" w:rsidRDefault="00A46027" w:rsidP="00A46027">
      <w:pPr>
        <w:pStyle w:val="a6"/>
        <w:ind w:left="0"/>
        <w:rPr>
          <w:b/>
        </w:rPr>
      </w:pPr>
    </w:p>
    <w:p w14:paraId="4E6FAF4F" w14:textId="77777777" w:rsidR="00A46027" w:rsidRPr="00A46027" w:rsidRDefault="00A46027" w:rsidP="00A46027">
      <w:pPr>
        <w:pStyle w:val="a6"/>
        <w:ind w:left="0"/>
        <w:rPr>
          <w:b/>
        </w:rPr>
      </w:pPr>
      <w:r w:rsidRPr="00A46027">
        <w:rPr>
          <w:b/>
        </w:rPr>
        <w:t>ЗАДАЧА № 3</w:t>
      </w:r>
    </w:p>
    <w:p w14:paraId="2DA54603" w14:textId="77777777" w:rsidR="00A46027" w:rsidRPr="00A46027" w:rsidRDefault="00A46027" w:rsidP="00A46027">
      <w:pPr>
        <w:pStyle w:val="a6"/>
        <w:ind w:left="0"/>
      </w:pPr>
      <w:r w:rsidRPr="00A46027">
        <w:t>Определите, розничную цену 1 кг пшеничного хлеба высшего сорта, исходя из следующих данных:</w:t>
      </w:r>
    </w:p>
    <w:p w14:paraId="387BB28A" w14:textId="77777777" w:rsidR="00A46027" w:rsidRPr="00A46027" w:rsidRDefault="00A46027" w:rsidP="00A46027">
      <w:pPr>
        <w:pStyle w:val="a6"/>
        <w:widowControl w:val="0"/>
        <w:numPr>
          <w:ilvl w:val="0"/>
          <w:numId w:val="60"/>
        </w:numPr>
      </w:pPr>
      <w:r w:rsidRPr="00A46027">
        <w:t xml:space="preserve"> стоимость 1 кг пшеницы – 5 руб.;</w:t>
      </w:r>
    </w:p>
    <w:p w14:paraId="7C7D1C9D" w14:textId="77777777" w:rsidR="00A46027" w:rsidRPr="00A46027" w:rsidRDefault="00A46027" w:rsidP="00A46027">
      <w:pPr>
        <w:pStyle w:val="a6"/>
        <w:widowControl w:val="0"/>
        <w:numPr>
          <w:ilvl w:val="0"/>
          <w:numId w:val="60"/>
        </w:numPr>
      </w:pPr>
      <w:r w:rsidRPr="00A46027">
        <w:t>издержки  элеватора – 1,2 руб.;</w:t>
      </w:r>
    </w:p>
    <w:p w14:paraId="66BFB3FC" w14:textId="77777777" w:rsidR="00A46027" w:rsidRPr="00A46027" w:rsidRDefault="00A46027" w:rsidP="00A46027">
      <w:pPr>
        <w:pStyle w:val="a6"/>
        <w:widowControl w:val="0"/>
        <w:numPr>
          <w:ilvl w:val="0"/>
          <w:numId w:val="60"/>
        </w:numPr>
      </w:pPr>
      <w:r w:rsidRPr="00A46027">
        <w:t>рентабельность затрат элеватора – 20%;</w:t>
      </w:r>
    </w:p>
    <w:p w14:paraId="6368BB9D" w14:textId="77777777" w:rsidR="00A46027" w:rsidRPr="00A46027" w:rsidRDefault="00A46027" w:rsidP="00A46027">
      <w:pPr>
        <w:pStyle w:val="a6"/>
        <w:widowControl w:val="0"/>
        <w:numPr>
          <w:ilvl w:val="0"/>
          <w:numId w:val="60"/>
        </w:numPr>
      </w:pPr>
      <w:r w:rsidRPr="00A46027">
        <w:t>издержки мельниц – 1,5 руб.;</w:t>
      </w:r>
    </w:p>
    <w:p w14:paraId="43F2538C" w14:textId="77777777" w:rsidR="00A46027" w:rsidRPr="00A46027" w:rsidRDefault="00A46027" w:rsidP="00A46027">
      <w:pPr>
        <w:pStyle w:val="a6"/>
        <w:widowControl w:val="0"/>
        <w:numPr>
          <w:ilvl w:val="0"/>
          <w:numId w:val="60"/>
        </w:numPr>
      </w:pPr>
      <w:r w:rsidRPr="00A46027">
        <w:t>рентабельность затрат мельниц – 20%;</w:t>
      </w:r>
    </w:p>
    <w:p w14:paraId="427BEFB6" w14:textId="77777777" w:rsidR="00A46027" w:rsidRPr="00A46027" w:rsidRDefault="00A46027" w:rsidP="00A46027">
      <w:pPr>
        <w:pStyle w:val="a6"/>
        <w:widowControl w:val="0"/>
        <w:numPr>
          <w:ilvl w:val="0"/>
          <w:numId w:val="60"/>
        </w:numPr>
      </w:pPr>
      <w:r w:rsidRPr="00A46027">
        <w:t>издержки хлебозавода – 1,8 руб.;</w:t>
      </w:r>
    </w:p>
    <w:p w14:paraId="27A7E865" w14:textId="77777777" w:rsidR="00A46027" w:rsidRPr="00A46027" w:rsidRDefault="00A46027" w:rsidP="00A46027">
      <w:pPr>
        <w:pStyle w:val="a6"/>
        <w:widowControl w:val="0"/>
        <w:numPr>
          <w:ilvl w:val="0"/>
          <w:numId w:val="60"/>
        </w:numPr>
      </w:pPr>
      <w:r w:rsidRPr="00A46027">
        <w:lastRenderedPageBreak/>
        <w:t>рентабельность затрат хлебозавода – 30%;</w:t>
      </w:r>
    </w:p>
    <w:p w14:paraId="6F8B24E8" w14:textId="77777777" w:rsidR="00A46027" w:rsidRPr="00A46027" w:rsidRDefault="00A46027" w:rsidP="00A46027">
      <w:pPr>
        <w:pStyle w:val="a6"/>
        <w:widowControl w:val="0"/>
        <w:numPr>
          <w:ilvl w:val="0"/>
          <w:numId w:val="60"/>
        </w:numPr>
      </w:pPr>
      <w:r w:rsidRPr="00A46027">
        <w:t xml:space="preserve">норма выхода хлеба -  140  %; </w:t>
      </w:r>
    </w:p>
    <w:p w14:paraId="4813DDA7" w14:textId="77777777" w:rsidR="00A46027" w:rsidRPr="00A46027" w:rsidRDefault="00A46027" w:rsidP="00A46027">
      <w:pPr>
        <w:pStyle w:val="a6"/>
        <w:widowControl w:val="0"/>
        <w:numPr>
          <w:ilvl w:val="0"/>
          <w:numId w:val="60"/>
        </w:numPr>
      </w:pPr>
      <w:r w:rsidRPr="00A46027">
        <w:t>оптовая цена 1 кг пшеничного хлеб</w:t>
      </w:r>
      <w:proofErr w:type="gramStart"/>
      <w:r w:rsidRPr="00A46027">
        <w:t xml:space="preserve"> ?</w:t>
      </w:r>
      <w:proofErr w:type="gramEnd"/>
      <w:r w:rsidRPr="00A46027">
        <w:t>;</w:t>
      </w:r>
    </w:p>
    <w:p w14:paraId="3D2B35CC" w14:textId="77777777" w:rsidR="00A46027" w:rsidRPr="00A46027" w:rsidRDefault="00A46027" w:rsidP="00A46027">
      <w:pPr>
        <w:pStyle w:val="a6"/>
        <w:widowControl w:val="0"/>
        <w:numPr>
          <w:ilvl w:val="0"/>
          <w:numId w:val="60"/>
        </w:numPr>
      </w:pPr>
      <w:r w:rsidRPr="00A46027">
        <w:t>НДС – 10%;</w:t>
      </w:r>
    </w:p>
    <w:p w14:paraId="3DBB9CB0" w14:textId="77777777" w:rsidR="00A46027" w:rsidRPr="00A46027" w:rsidRDefault="00A46027" w:rsidP="00A46027">
      <w:pPr>
        <w:pStyle w:val="a6"/>
        <w:widowControl w:val="0"/>
        <w:numPr>
          <w:ilvl w:val="0"/>
          <w:numId w:val="60"/>
        </w:numPr>
      </w:pPr>
      <w:r w:rsidRPr="00A46027">
        <w:t>отпускная цена 1 кг пшеничного хлеба с НДС</w:t>
      </w:r>
      <w:proofErr w:type="gramStart"/>
      <w:r w:rsidRPr="00A46027">
        <w:t xml:space="preserve"> - ?;</w:t>
      </w:r>
      <w:proofErr w:type="gramEnd"/>
    </w:p>
    <w:p w14:paraId="6176F403" w14:textId="77777777" w:rsidR="00A46027" w:rsidRPr="00A46027" w:rsidRDefault="00A46027" w:rsidP="00A46027">
      <w:pPr>
        <w:pStyle w:val="a6"/>
        <w:widowControl w:val="0"/>
        <w:numPr>
          <w:ilvl w:val="0"/>
          <w:numId w:val="60"/>
        </w:numPr>
      </w:pPr>
      <w:r w:rsidRPr="00A46027">
        <w:t>торговая надбавка – 25%;</w:t>
      </w:r>
    </w:p>
    <w:p w14:paraId="2B7BFC65" w14:textId="77777777" w:rsidR="00A46027" w:rsidRPr="00A46027" w:rsidRDefault="00A46027" w:rsidP="00A46027">
      <w:pPr>
        <w:pStyle w:val="a6"/>
        <w:widowControl w:val="0"/>
        <w:numPr>
          <w:ilvl w:val="0"/>
          <w:numId w:val="60"/>
        </w:numPr>
      </w:pPr>
      <w:r w:rsidRPr="00A46027">
        <w:t>розничная цена 1 кг пшеничного хлеба</w:t>
      </w:r>
      <w:proofErr w:type="gramStart"/>
      <w:r w:rsidRPr="00A46027">
        <w:t xml:space="preserve"> - ?</w:t>
      </w:r>
      <w:proofErr w:type="gramEnd"/>
    </w:p>
    <w:p w14:paraId="4E8E7858" w14:textId="77777777" w:rsidR="00A46027" w:rsidRPr="00A46027" w:rsidRDefault="00A46027" w:rsidP="00A46027">
      <w:pPr>
        <w:spacing w:after="0" w:line="240" w:lineRule="auto"/>
        <w:ind w:left="360"/>
        <w:rPr>
          <w:rFonts w:ascii="Times New Roman" w:hAnsi="Times New Roman" w:cs="Times New Roman"/>
          <w:b/>
          <w:sz w:val="24"/>
          <w:szCs w:val="24"/>
          <w:u w:val="single"/>
        </w:rPr>
      </w:pPr>
      <w:r w:rsidRPr="00A46027">
        <w:rPr>
          <w:rFonts w:ascii="Times New Roman" w:hAnsi="Times New Roman" w:cs="Times New Roman"/>
          <w:b/>
          <w:sz w:val="24"/>
          <w:szCs w:val="24"/>
          <w:u w:val="single"/>
        </w:rPr>
        <w:t>ПРИМЕР  РЕШЕНИЯ:</w:t>
      </w:r>
    </w:p>
    <w:p w14:paraId="4AABB703" w14:textId="77777777" w:rsidR="00A46027" w:rsidRPr="00A46027" w:rsidRDefault="00A46027" w:rsidP="00A46027">
      <w:pPr>
        <w:spacing w:after="0" w:line="240" w:lineRule="auto"/>
        <w:rPr>
          <w:rFonts w:ascii="Times New Roman" w:hAnsi="Times New Roman" w:cs="Times New Roman"/>
          <w:sz w:val="24"/>
          <w:szCs w:val="24"/>
        </w:rPr>
      </w:pPr>
      <w:r w:rsidRPr="00A46027">
        <w:rPr>
          <w:rFonts w:ascii="Times New Roman" w:hAnsi="Times New Roman" w:cs="Times New Roman"/>
          <w:sz w:val="24"/>
          <w:szCs w:val="24"/>
        </w:rPr>
        <w:t xml:space="preserve"> 1.Определяем цену 1 кг пшеницы, поставляемой элеватором мельнице:</w:t>
      </w:r>
    </w:p>
    <w:p w14:paraId="3898CF46" w14:textId="77777777" w:rsidR="00A46027" w:rsidRPr="00A46027" w:rsidRDefault="00A46027" w:rsidP="00A46027">
      <w:pPr>
        <w:spacing w:after="0" w:line="240" w:lineRule="auto"/>
        <w:rPr>
          <w:rFonts w:ascii="Times New Roman" w:hAnsi="Times New Roman" w:cs="Times New Roman"/>
          <w:sz w:val="24"/>
          <w:szCs w:val="24"/>
        </w:rPr>
      </w:pPr>
      <w:proofErr w:type="gramStart"/>
      <w:r w:rsidRPr="00A46027">
        <w:rPr>
          <w:rFonts w:ascii="Times New Roman" w:hAnsi="Times New Roman" w:cs="Times New Roman"/>
          <w:sz w:val="24"/>
          <w:szCs w:val="24"/>
        </w:rPr>
        <w:t>Ц</w:t>
      </w:r>
      <w:proofErr w:type="gramEnd"/>
      <w:r w:rsidRPr="00A46027">
        <w:rPr>
          <w:rFonts w:ascii="Times New Roman" w:hAnsi="Times New Roman" w:cs="Times New Roman"/>
          <w:sz w:val="24"/>
          <w:szCs w:val="24"/>
        </w:rPr>
        <w:t xml:space="preserve"> эл.= (5+1.2)х1,2 =7,44 руб.</w:t>
      </w:r>
    </w:p>
    <w:p w14:paraId="59547A75" w14:textId="77777777" w:rsidR="00A46027" w:rsidRPr="00A46027" w:rsidRDefault="00A46027" w:rsidP="00A46027">
      <w:pPr>
        <w:spacing w:after="0" w:line="240" w:lineRule="auto"/>
        <w:rPr>
          <w:rFonts w:ascii="Times New Roman" w:hAnsi="Times New Roman" w:cs="Times New Roman"/>
          <w:sz w:val="24"/>
          <w:szCs w:val="24"/>
        </w:rPr>
      </w:pPr>
      <w:r w:rsidRPr="00A46027">
        <w:rPr>
          <w:rFonts w:ascii="Times New Roman" w:hAnsi="Times New Roman" w:cs="Times New Roman"/>
          <w:sz w:val="24"/>
          <w:szCs w:val="24"/>
        </w:rPr>
        <w:t>2. Определяем цену 1 кг пшеницы, поставляемого  мельницей хлебозаводу:</w:t>
      </w:r>
    </w:p>
    <w:p w14:paraId="18EAC607" w14:textId="77777777" w:rsidR="00A46027" w:rsidRPr="00A46027" w:rsidRDefault="00A46027" w:rsidP="00A46027">
      <w:pPr>
        <w:spacing w:after="0" w:line="240" w:lineRule="auto"/>
        <w:rPr>
          <w:rFonts w:ascii="Times New Roman" w:hAnsi="Times New Roman" w:cs="Times New Roman"/>
          <w:sz w:val="24"/>
          <w:szCs w:val="24"/>
        </w:rPr>
      </w:pPr>
      <w:proofErr w:type="spellStart"/>
      <w:r w:rsidRPr="00A46027">
        <w:rPr>
          <w:rFonts w:ascii="Times New Roman" w:hAnsi="Times New Roman" w:cs="Times New Roman"/>
          <w:sz w:val="24"/>
          <w:szCs w:val="24"/>
        </w:rPr>
        <w:t>Цмл</w:t>
      </w:r>
      <w:proofErr w:type="spellEnd"/>
      <w:r w:rsidRPr="00A46027">
        <w:rPr>
          <w:rFonts w:ascii="Times New Roman" w:hAnsi="Times New Roman" w:cs="Times New Roman"/>
          <w:sz w:val="24"/>
          <w:szCs w:val="24"/>
        </w:rPr>
        <w:t xml:space="preserve"> = (7,44 +1,5)х</w:t>
      </w:r>
      <w:proofErr w:type="gramStart"/>
      <w:r w:rsidRPr="00A46027">
        <w:rPr>
          <w:rFonts w:ascii="Times New Roman" w:hAnsi="Times New Roman" w:cs="Times New Roman"/>
          <w:sz w:val="24"/>
          <w:szCs w:val="24"/>
        </w:rPr>
        <w:t>1</w:t>
      </w:r>
      <w:proofErr w:type="gramEnd"/>
      <w:r w:rsidRPr="00A46027">
        <w:rPr>
          <w:rFonts w:ascii="Times New Roman" w:hAnsi="Times New Roman" w:cs="Times New Roman"/>
          <w:sz w:val="24"/>
          <w:szCs w:val="24"/>
        </w:rPr>
        <w:t>,2 =10,73руб.</w:t>
      </w:r>
    </w:p>
    <w:p w14:paraId="01BBC720" w14:textId="77777777" w:rsidR="00A46027" w:rsidRPr="00A46027" w:rsidRDefault="00A46027" w:rsidP="00A46027">
      <w:pPr>
        <w:spacing w:after="0" w:line="240" w:lineRule="auto"/>
        <w:rPr>
          <w:rFonts w:ascii="Times New Roman" w:hAnsi="Times New Roman" w:cs="Times New Roman"/>
          <w:sz w:val="24"/>
          <w:szCs w:val="24"/>
        </w:rPr>
      </w:pPr>
      <w:r w:rsidRPr="00A46027">
        <w:rPr>
          <w:rFonts w:ascii="Times New Roman" w:hAnsi="Times New Roman" w:cs="Times New Roman"/>
          <w:sz w:val="24"/>
          <w:szCs w:val="24"/>
        </w:rPr>
        <w:t>3. Определяем цену 1 кг пшеницы на хлебозаводе:</w:t>
      </w:r>
    </w:p>
    <w:p w14:paraId="1BD2BC2B" w14:textId="77777777" w:rsidR="00A46027" w:rsidRPr="00A46027" w:rsidRDefault="00A46027" w:rsidP="00A46027">
      <w:pPr>
        <w:spacing w:after="0" w:line="240" w:lineRule="auto"/>
        <w:rPr>
          <w:rFonts w:ascii="Times New Roman" w:hAnsi="Times New Roman" w:cs="Times New Roman"/>
          <w:sz w:val="24"/>
          <w:szCs w:val="24"/>
        </w:rPr>
      </w:pPr>
      <w:proofErr w:type="spellStart"/>
      <w:r w:rsidRPr="00A46027">
        <w:rPr>
          <w:rFonts w:ascii="Times New Roman" w:hAnsi="Times New Roman" w:cs="Times New Roman"/>
          <w:sz w:val="24"/>
          <w:szCs w:val="24"/>
        </w:rPr>
        <w:t>Цхл</w:t>
      </w:r>
      <w:proofErr w:type="spellEnd"/>
      <w:r w:rsidRPr="00A46027">
        <w:rPr>
          <w:rFonts w:ascii="Times New Roman" w:hAnsi="Times New Roman" w:cs="Times New Roman"/>
          <w:sz w:val="24"/>
          <w:szCs w:val="24"/>
        </w:rPr>
        <w:t>. = (10,73 +1,8)х</w:t>
      </w:r>
      <w:proofErr w:type="gramStart"/>
      <w:r w:rsidRPr="00A46027">
        <w:rPr>
          <w:rFonts w:ascii="Times New Roman" w:hAnsi="Times New Roman" w:cs="Times New Roman"/>
          <w:sz w:val="24"/>
          <w:szCs w:val="24"/>
        </w:rPr>
        <w:t>1</w:t>
      </w:r>
      <w:proofErr w:type="gramEnd"/>
      <w:r w:rsidRPr="00A46027">
        <w:rPr>
          <w:rFonts w:ascii="Times New Roman" w:hAnsi="Times New Roman" w:cs="Times New Roman"/>
          <w:sz w:val="24"/>
          <w:szCs w:val="24"/>
        </w:rPr>
        <w:t>,3 = 16,3 руб.</w:t>
      </w:r>
    </w:p>
    <w:p w14:paraId="7E89712C" w14:textId="77777777" w:rsidR="00A46027" w:rsidRPr="00A46027" w:rsidRDefault="00A46027" w:rsidP="00A46027">
      <w:pPr>
        <w:spacing w:after="0" w:line="240" w:lineRule="auto"/>
        <w:rPr>
          <w:rFonts w:ascii="Times New Roman" w:hAnsi="Times New Roman" w:cs="Times New Roman"/>
          <w:sz w:val="24"/>
          <w:szCs w:val="24"/>
        </w:rPr>
      </w:pPr>
      <w:r w:rsidRPr="00A46027">
        <w:rPr>
          <w:rFonts w:ascii="Times New Roman" w:hAnsi="Times New Roman" w:cs="Times New Roman"/>
          <w:sz w:val="24"/>
          <w:szCs w:val="24"/>
        </w:rPr>
        <w:t>4.Определяем оптовую цену пшеничного хлеба (при норме выхода 140%):</w:t>
      </w:r>
    </w:p>
    <w:p w14:paraId="79C794A0" w14:textId="77777777" w:rsidR="00A46027" w:rsidRPr="00A46027" w:rsidRDefault="00A46027" w:rsidP="00A46027">
      <w:pPr>
        <w:spacing w:after="0" w:line="240" w:lineRule="auto"/>
        <w:rPr>
          <w:rFonts w:ascii="Times New Roman" w:hAnsi="Times New Roman" w:cs="Times New Roman"/>
          <w:sz w:val="24"/>
          <w:szCs w:val="24"/>
        </w:rPr>
      </w:pPr>
      <w:proofErr w:type="gramStart"/>
      <w:r w:rsidRPr="00A46027">
        <w:rPr>
          <w:rFonts w:ascii="Times New Roman" w:hAnsi="Times New Roman" w:cs="Times New Roman"/>
          <w:sz w:val="24"/>
          <w:szCs w:val="24"/>
        </w:rPr>
        <w:t>Ц</w:t>
      </w:r>
      <w:proofErr w:type="gramEnd"/>
      <w:r w:rsidRPr="00A46027">
        <w:rPr>
          <w:rFonts w:ascii="Times New Roman" w:hAnsi="Times New Roman" w:cs="Times New Roman"/>
          <w:sz w:val="24"/>
          <w:szCs w:val="24"/>
        </w:rPr>
        <w:t xml:space="preserve"> оп. =16,3:1,4 =11,6 руб.</w:t>
      </w:r>
    </w:p>
    <w:p w14:paraId="789DB0D6" w14:textId="77777777" w:rsidR="00A46027" w:rsidRPr="00A46027" w:rsidRDefault="00A46027" w:rsidP="00A46027">
      <w:pPr>
        <w:pStyle w:val="a6"/>
        <w:ind w:left="0"/>
      </w:pPr>
      <w:r w:rsidRPr="00A46027">
        <w:t>5. Определяем отпускную  цену пшеничного хлеба с учетом НДС:</w:t>
      </w:r>
    </w:p>
    <w:p w14:paraId="5496058A" w14:textId="77777777" w:rsidR="00A46027" w:rsidRPr="00A46027" w:rsidRDefault="00A46027" w:rsidP="00A46027">
      <w:pPr>
        <w:pStyle w:val="a6"/>
        <w:ind w:left="0"/>
      </w:pPr>
      <w:proofErr w:type="gramStart"/>
      <w:r w:rsidRPr="00A46027">
        <w:t>Ц</w:t>
      </w:r>
      <w:proofErr w:type="gramEnd"/>
      <w:r w:rsidRPr="00A46027">
        <w:t xml:space="preserve"> с НДС =11,6 х1 ,1 =12,8 руб.</w:t>
      </w:r>
    </w:p>
    <w:p w14:paraId="1A5F6C75" w14:textId="77777777" w:rsidR="00A46027" w:rsidRPr="00A46027" w:rsidRDefault="00A46027" w:rsidP="00A46027">
      <w:pPr>
        <w:pStyle w:val="a6"/>
        <w:ind w:left="0"/>
      </w:pPr>
      <w:r w:rsidRPr="00A46027">
        <w:t>6.Определяем розничную цену 1 кг пшеничного хлеба.</w:t>
      </w:r>
    </w:p>
    <w:p w14:paraId="59D07881" w14:textId="77777777" w:rsidR="00A46027" w:rsidRPr="00A46027" w:rsidRDefault="00A46027" w:rsidP="00A46027">
      <w:pPr>
        <w:pStyle w:val="a6"/>
        <w:ind w:left="0"/>
      </w:pPr>
      <w:proofErr w:type="spellStart"/>
      <w:r w:rsidRPr="00A46027">
        <w:t>Цроз</w:t>
      </w:r>
      <w:proofErr w:type="spellEnd"/>
      <w:r w:rsidRPr="00A46027">
        <w:t>.=12,8х</w:t>
      </w:r>
      <w:proofErr w:type="gramStart"/>
      <w:r w:rsidRPr="00A46027">
        <w:t>1</w:t>
      </w:r>
      <w:proofErr w:type="gramEnd"/>
      <w:r w:rsidRPr="00A46027">
        <w:t xml:space="preserve"> ,25=16 руб.</w:t>
      </w:r>
    </w:p>
    <w:p w14:paraId="2DABC8F4" w14:textId="77777777" w:rsidR="00A46027" w:rsidRPr="00A46027" w:rsidRDefault="00A46027" w:rsidP="00A46027">
      <w:pPr>
        <w:pStyle w:val="a6"/>
        <w:ind w:left="0"/>
        <w:rPr>
          <w:b/>
        </w:rPr>
      </w:pPr>
      <w:r w:rsidRPr="00A46027">
        <w:rPr>
          <w:b/>
        </w:rPr>
        <w:t xml:space="preserve">Ответ: </w:t>
      </w:r>
      <w:proofErr w:type="gramStart"/>
      <w:r w:rsidRPr="00A46027">
        <w:rPr>
          <w:b/>
        </w:rPr>
        <w:t>Ц</w:t>
      </w:r>
      <w:proofErr w:type="gramEnd"/>
      <w:r w:rsidRPr="00A46027">
        <w:rPr>
          <w:b/>
        </w:rPr>
        <w:t xml:space="preserve"> оп.=11,6 руб.; Ц с НДС = 12,8 руб.; </w:t>
      </w:r>
      <w:proofErr w:type="spellStart"/>
      <w:r w:rsidRPr="00A46027">
        <w:rPr>
          <w:b/>
        </w:rPr>
        <w:t>Цроз</w:t>
      </w:r>
      <w:proofErr w:type="spellEnd"/>
      <w:r w:rsidRPr="00A46027">
        <w:rPr>
          <w:b/>
        </w:rPr>
        <w:t>= 16руб.</w:t>
      </w:r>
    </w:p>
    <w:p w14:paraId="3248F52F" w14:textId="77777777" w:rsidR="00A46027" w:rsidRPr="00A46027" w:rsidRDefault="00A46027" w:rsidP="00A46027">
      <w:pPr>
        <w:pStyle w:val="a6"/>
        <w:ind w:left="0"/>
      </w:pPr>
    </w:p>
    <w:p w14:paraId="33F2DCEC" w14:textId="77777777" w:rsidR="00A46027" w:rsidRPr="00A46027" w:rsidRDefault="00A46027" w:rsidP="00A46027">
      <w:pPr>
        <w:pStyle w:val="a6"/>
        <w:ind w:left="0"/>
        <w:rPr>
          <w:b/>
        </w:rPr>
      </w:pPr>
      <w:r w:rsidRPr="00A46027">
        <w:rPr>
          <w:b/>
        </w:rPr>
        <w:t>ЗАДАЧА № 4</w:t>
      </w:r>
    </w:p>
    <w:p w14:paraId="07122334" w14:textId="77777777" w:rsidR="00A46027" w:rsidRPr="00A46027" w:rsidRDefault="00A46027" w:rsidP="00A46027">
      <w:pPr>
        <w:pStyle w:val="a6"/>
        <w:ind w:left="0"/>
      </w:pPr>
      <w:r w:rsidRPr="00A46027">
        <w:t>Определите, оптовую отпускную цену, исходя из следующих данных:</w:t>
      </w:r>
    </w:p>
    <w:p w14:paraId="5DDD30B8" w14:textId="77777777" w:rsidR="00A46027" w:rsidRPr="00A46027" w:rsidRDefault="00A46027" w:rsidP="00A46027">
      <w:pPr>
        <w:pStyle w:val="a6"/>
        <w:widowControl w:val="0"/>
        <w:numPr>
          <w:ilvl w:val="0"/>
          <w:numId w:val="61"/>
        </w:numPr>
      </w:pPr>
      <w:r w:rsidRPr="00A46027">
        <w:t>свободная отпускная цена изготовителя – 4800 руб. за единицу;</w:t>
      </w:r>
    </w:p>
    <w:p w14:paraId="09A2F0D8" w14:textId="77777777" w:rsidR="00A46027" w:rsidRPr="00A46027" w:rsidRDefault="00A46027" w:rsidP="00A46027">
      <w:pPr>
        <w:pStyle w:val="a6"/>
        <w:widowControl w:val="0"/>
        <w:numPr>
          <w:ilvl w:val="0"/>
          <w:numId w:val="61"/>
        </w:numPr>
      </w:pPr>
      <w:r w:rsidRPr="00A46027">
        <w:t>ставка акциза – 20 %;</w:t>
      </w:r>
    </w:p>
    <w:p w14:paraId="4AFE3475" w14:textId="77777777" w:rsidR="00A46027" w:rsidRPr="00A46027" w:rsidRDefault="00A46027" w:rsidP="00A46027">
      <w:pPr>
        <w:pStyle w:val="a6"/>
        <w:widowControl w:val="0"/>
        <w:numPr>
          <w:ilvl w:val="0"/>
          <w:numId w:val="61"/>
        </w:numPr>
      </w:pPr>
      <w:r w:rsidRPr="00A46027">
        <w:t>ставка НДС – 18 %.</w:t>
      </w:r>
    </w:p>
    <w:p w14:paraId="152F49DE" w14:textId="77777777" w:rsidR="00A46027" w:rsidRPr="00A46027" w:rsidRDefault="00A46027" w:rsidP="00A46027">
      <w:pPr>
        <w:spacing w:after="0" w:line="240" w:lineRule="auto"/>
        <w:rPr>
          <w:rFonts w:ascii="Times New Roman" w:hAnsi="Times New Roman" w:cs="Times New Roman"/>
          <w:b/>
          <w:sz w:val="24"/>
          <w:szCs w:val="24"/>
          <w:u w:val="single"/>
        </w:rPr>
      </w:pPr>
      <w:r w:rsidRPr="00A46027">
        <w:rPr>
          <w:rFonts w:ascii="Times New Roman" w:hAnsi="Times New Roman" w:cs="Times New Roman"/>
          <w:b/>
          <w:sz w:val="24"/>
          <w:szCs w:val="24"/>
          <w:u w:val="single"/>
        </w:rPr>
        <w:t>ПРИМЕР  РЕШЕНИЯ:</w:t>
      </w:r>
    </w:p>
    <w:p w14:paraId="52318990" w14:textId="77777777" w:rsidR="00A46027" w:rsidRPr="00A46027" w:rsidRDefault="00A46027" w:rsidP="00A46027">
      <w:pPr>
        <w:pStyle w:val="a6"/>
        <w:ind w:left="0"/>
      </w:pPr>
      <w:r w:rsidRPr="00A46027">
        <w:t>1.Определяем свободную отпускную цену товара без НДС, но с акцизом:</w:t>
      </w:r>
    </w:p>
    <w:p w14:paraId="517730D4" w14:textId="77777777" w:rsidR="00A46027" w:rsidRPr="00A46027" w:rsidRDefault="00A46027" w:rsidP="00A46027">
      <w:pPr>
        <w:pStyle w:val="a6"/>
        <w:ind w:left="0"/>
      </w:pPr>
    </w:p>
    <w:p w14:paraId="649914D9" w14:textId="77777777" w:rsidR="00A46027" w:rsidRPr="00A46027" w:rsidRDefault="00A46027" w:rsidP="00A46027">
      <w:pPr>
        <w:pStyle w:val="a6"/>
        <w:ind w:left="0"/>
      </w:pPr>
      <m:oMath>
        <m:f>
          <m:fPr>
            <m:ctrlPr>
              <w:rPr>
                <w:rFonts w:ascii="Cambria Math" w:hAnsi="Cambria Math"/>
                <w:i/>
              </w:rPr>
            </m:ctrlPr>
          </m:fPr>
          <m:num>
            <m:r>
              <w:rPr>
                <w:rFonts w:ascii="Cambria Math" w:hAnsi="Cambria Math"/>
              </w:rPr>
              <m:t>4800</m:t>
            </m:r>
          </m:num>
          <m:den>
            <m:r>
              <w:rPr>
                <w:rFonts w:ascii="Cambria Math" w:hAnsi="Cambria Math"/>
              </w:rPr>
              <m:t>100-20</m:t>
            </m:r>
          </m:den>
        </m:f>
      </m:oMath>
      <w:r w:rsidRPr="00A46027">
        <w:t>х100 = 6000 руб.</w:t>
      </w:r>
    </w:p>
    <w:p w14:paraId="5FC1AEE2" w14:textId="77777777" w:rsidR="00A46027" w:rsidRPr="00A46027" w:rsidRDefault="00A46027" w:rsidP="00A46027">
      <w:pPr>
        <w:pStyle w:val="a6"/>
        <w:ind w:left="0"/>
      </w:pPr>
    </w:p>
    <w:p w14:paraId="245EFD14" w14:textId="77777777" w:rsidR="00A46027" w:rsidRPr="00A46027" w:rsidRDefault="00A46027" w:rsidP="00A46027">
      <w:pPr>
        <w:pStyle w:val="a6"/>
        <w:ind w:left="0"/>
      </w:pPr>
      <w:r w:rsidRPr="00A46027">
        <w:t>2.Определяем свободную отпускную цену товара с НДС:</w:t>
      </w:r>
    </w:p>
    <w:p w14:paraId="6B1FAE19" w14:textId="77777777" w:rsidR="00A46027" w:rsidRPr="00A46027" w:rsidRDefault="00A46027" w:rsidP="00A46027">
      <w:pPr>
        <w:pStyle w:val="a6"/>
        <w:ind w:left="0"/>
      </w:pPr>
      <w:r w:rsidRPr="00A46027">
        <w:t>6000+ (6000х0,18)= 7080 руб.</w:t>
      </w:r>
    </w:p>
    <w:p w14:paraId="3966DA03" w14:textId="77777777" w:rsidR="00A46027" w:rsidRPr="00A46027" w:rsidRDefault="00A46027" w:rsidP="00A46027">
      <w:pPr>
        <w:pStyle w:val="a6"/>
        <w:ind w:left="0"/>
        <w:rPr>
          <w:b/>
        </w:rPr>
      </w:pPr>
      <w:r w:rsidRPr="00A46027">
        <w:rPr>
          <w:b/>
        </w:rPr>
        <w:t>Ответ:</w:t>
      </w:r>
      <w:r w:rsidRPr="00A46027">
        <w:t xml:space="preserve"> </w:t>
      </w:r>
      <w:r w:rsidRPr="00A46027">
        <w:rPr>
          <w:b/>
        </w:rPr>
        <w:t>свободная  отпускная  цена товара с НДС 7080 руб.</w:t>
      </w:r>
    </w:p>
    <w:p w14:paraId="39C67257" w14:textId="77777777" w:rsidR="00A46027" w:rsidRPr="00A46027" w:rsidRDefault="00A46027" w:rsidP="00A46027">
      <w:pPr>
        <w:pStyle w:val="a6"/>
        <w:ind w:left="0"/>
      </w:pPr>
    </w:p>
    <w:p w14:paraId="0D1D57DD" w14:textId="77777777" w:rsidR="00A46027" w:rsidRPr="00A46027" w:rsidRDefault="00A46027" w:rsidP="00A46027">
      <w:pPr>
        <w:pStyle w:val="a6"/>
        <w:ind w:left="0"/>
        <w:rPr>
          <w:b/>
        </w:rPr>
      </w:pPr>
      <w:r w:rsidRPr="00A46027">
        <w:rPr>
          <w:b/>
        </w:rPr>
        <w:t>ЗАДАЧА № 5</w:t>
      </w:r>
    </w:p>
    <w:p w14:paraId="39C06E1C" w14:textId="77777777" w:rsidR="00A46027" w:rsidRPr="00A46027" w:rsidRDefault="00A46027" w:rsidP="00A46027">
      <w:pPr>
        <w:pStyle w:val="a6"/>
        <w:ind w:left="0"/>
      </w:pPr>
      <w:r w:rsidRPr="00A46027">
        <w:t>Определите, оптовую цену закупки, исходя из следующих данных:</w:t>
      </w:r>
    </w:p>
    <w:p w14:paraId="264D0430" w14:textId="77777777" w:rsidR="00A46027" w:rsidRPr="00A46027" w:rsidRDefault="00A46027" w:rsidP="00A46027">
      <w:pPr>
        <w:pStyle w:val="a6"/>
        <w:widowControl w:val="0"/>
        <w:numPr>
          <w:ilvl w:val="0"/>
          <w:numId w:val="62"/>
        </w:numPr>
      </w:pPr>
      <w:r w:rsidRPr="00A46027">
        <w:t>оптовая отпускная цена единицы товара – 7080 руб.;</w:t>
      </w:r>
    </w:p>
    <w:p w14:paraId="73A65B02" w14:textId="77777777" w:rsidR="00A46027" w:rsidRPr="00A46027" w:rsidRDefault="00A46027" w:rsidP="00A46027">
      <w:pPr>
        <w:pStyle w:val="a6"/>
        <w:widowControl w:val="0"/>
        <w:numPr>
          <w:ilvl w:val="0"/>
          <w:numId w:val="62"/>
        </w:numPr>
      </w:pPr>
      <w:r w:rsidRPr="00A46027">
        <w:t>издержки обращения посредника – 700 руб.;</w:t>
      </w:r>
    </w:p>
    <w:p w14:paraId="4FFE570F" w14:textId="77777777" w:rsidR="00A46027" w:rsidRPr="00A46027" w:rsidRDefault="00A46027" w:rsidP="00A46027">
      <w:pPr>
        <w:pStyle w:val="a6"/>
        <w:widowControl w:val="0"/>
        <w:numPr>
          <w:ilvl w:val="0"/>
          <w:numId w:val="62"/>
        </w:numPr>
      </w:pPr>
      <w:r w:rsidRPr="00A46027">
        <w:t>рентабельность, планируемая посредником – 30%;</w:t>
      </w:r>
    </w:p>
    <w:p w14:paraId="6B5EB3B0" w14:textId="77777777" w:rsidR="00A46027" w:rsidRPr="00A46027" w:rsidRDefault="00A46027" w:rsidP="00A46027">
      <w:pPr>
        <w:pStyle w:val="a6"/>
        <w:widowControl w:val="0"/>
        <w:numPr>
          <w:ilvl w:val="0"/>
          <w:numId w:val="62"/>
        </w:numPr>
      </w:pPr>
      <w:r w:rsidRPr="00A46027">
        <w:t>НДС для посредника – 18 %.</w:t>
      </w:r>
    </w:p>
    <w:p w14:paraId="2B204D97" w14:textId="77777777" w:rsidR="00A46027" w:rsidRPr="00A46027" w:rsidRDefault="00A46027" w:rsidP="00A46027">
      <w:pPr>
        <w:spacing w:after="0" w:line="240" w:lineRule="auto"/>
        <w:rPr>
          <w:rFonts w:ascii="Times New Roman" w:hAnsi="Times New Roman" w:cs="Times New Roman"/>
          <w:b/>
          <w:sz w:val="24"/>
          <w:szCs w:val="24"/>
          <w:u w:val="single"/>
        </w:rPr>
      </w:pPr>
      <w:r w:rsidRPr="00A46027">
        <w:rPr>
          <w:rFonts w:ascii="Times New Roman" w:hAnsi="Times New Roman" w:cs="Times New Roman"/>
          <w:b/>
          <w:sz w:val="24"/>
          <w:szCs w:val="24"/>
          <w:u w:val="single"/>
        </w:rPr>
        <w:t>ПРИМЕР  РЕШЕНИЯ:</w:t>
      </w:r>
    </w:p>
    <w:p w14:paraId="114D6E01" w14:textId="77777777" w:rsidR="00A46027" w:rsidRPr="00A46027" w:rsidRDefault="00A46027" w:rsidP="00A46027">
      <w:pPr>
        <w:pStyle w:val="a6"/>
        <w:widowControl w:val="0"/>
        <w:numPr>
          <w:ilvl w:val="0"/>
          <w:numId w:val="63"/>
        </w:numPr>
      </w:pPr>
      <w:r w:rsidRPr="00A46027">
        <w:t>Определяем прибыль посредника:</w:t>
      </w:r>
    </w:p>
    <w:p w14:paraId="6281CF2A" w14:textId="77777777" w:rsidR="00A46027" w:rsidRPr="00A46027" w:rsidRDefault="00A46027" w:rsidP="00A46027">
      <w:pPr>
        <w:pStyle w:val="a6"/>
      </w:pPr>
      <w:proofErr w:type="gramStart"/>
      <w:r w:rsidRPr="00A46027">
        <w:t>П</w:t>
      </w:r>
      <w:proofErr w:type="gramEnd"/>
      <w:r w:rsidRPr="00A46027">
        <w:t xml:space="preserve"> = 700 Х 0,3=210 руб.</w:t>
      </w:r>
    </w:p>
    <w:p w14:paraId="28F55DF1" w14:textId="77777777" w:rsidR="00A46027" w:rsidRPr="00A46027" w:rsidRDefault="00A46027" w:rsidP="00A46027">
      <w:pPr>
        <w:pStyle w:val="a6"/>
        <w:widowControl w:val="0"/>
        <w:numPr>
          <w:ilvl w:val="0"/>
          <w:numId w:val="63"/>
        </w:numPr>
      </w:pPr>
      <w:r w:rsidRPr="00A46027">
        <w:t>Определяем величину надбавки посредника:</w:t>
      </w:r>
    </w:p>
    <w:p w14:paraId="6821BEAA" w14:textId="77777777" w:rsidR="00A46027" w:rsidRPr="00A46027" w:rsidRDefault="00A46027" w:rsidP="00A46027">
      <w:pPr>
        <w:pStyle w:val="a6"/>
      </w:pPr>
      <w:r w:rsidRPr="00A46027">
        <w:t>Н =(700 +210)/ (100-18)х100=1110 руб.</w:t>
      </w:r>
    </w:p>
    <w:p w14:paraId="719C70F9" w14:textId="77777777" w:rsidR="00A46027" w:rsidRPr="00A46027" w:rsidRDefault="00A46027" w:rsidP="00A46027">
      <w:pPr>
        <w:pStyle w:val="a6"/>
        <w:widowControl w:val="0"/>
        <w:numPr>
          <w:ilvl w:val="0"/>
          <w:numId w:val="63"/>
        </w:numPr>
      </w:pPr>
      <w:r w:rsidRPr="00A46027">
        <w:t>Определяем оптовую цену закупки:</w:t>
      </w:r>
    </w:p>
    <w:p w14:paraId="19A6EBE8" w14:textId="77777777" w:rsidR="00A46027" w:rsidRPr="00A46027" w:rsidRDefault="00A46027" w:rsidP="00A46027">
      <w:pPr>
        <w:pStyle w:val="a6"/>
      </w:pPr>
      <w:r w:rsidRPr="00A46027">
        <w:t>7080+1110=8190 руб.</w:t>
      </w:r>
    </w:p>
    <w:p w14:paraId="33B4E90A" w14:textId="77777777" w:rsidR="00A46027" w:rsidRPr="00A46027" w:rsidRDefault="00A46027" w:rsidP="00A46027">
      <w:pPr>
        <w:spacing w:after="0" w:line="240" w:lineRule="auto"/>
        <w:rPr>
          <w:rFonts w:ascii="Times New Roman" w:hAnsi="Times New Roman" w:cs="Times New Roman"/>
          <w:sz w:val="24"/>
          <w:szCs w:val="24"/>
        </w:rPr>
      </w:pPr>
      <w:r w:rsidRPr="00A46027">
        <w:rPr>
          <w:rFonts w:ascii="Times New Roman" w:hAnsi="Times New Roman" w:cs="Times New Roman"/>
          <w:sz w:val="24"/>
          <w:szCs w:val="24"/>
        </w:rPr>
        <w:t xml:space="preserve">     </w:t>
      </w:r>
      <w:r w:rsidRPr="00A46027">
        <w:rPr>
          <w:rFonts w:ascii="Times New Roman" w:hAnsi="Times New Roman" w:cs="Times New Roman"/>
          <w:b/>
          <w:sz w:val="24"/>
          <w:szCs w:val="24"/>
        </w:rPr>
        <w:t>Ответ: оптовая цена закупки 8190 руб.</w:t>
      </w:r>
    </w:p>
    <w:p w14:paraId="3E5D0298" w14:textId="77777777" w:rsidR="00A46027" w:rsidRPr="00A46027" w:rsidRDefault="00A46027" w:rsidP="00A46027">
      <w:pPr>
        <w:spacing w:after="0" w:line="240" w:lineRule="auto"/>
        <w:rPr>
          <w:rFonts w:ascii="Times New Roman" w:hAnsi="Times New Roman" w:cs="Times New Roman"/>
          <w:sz w:val="24"/>
          <w:szCs w:val="24"/>
        </w:rPr>
      </w:pPr>
      <w:r w:rsidRPr="00A46027">
        <w:rPr>
          <w:rFonts w:ascii="Times New Roman" w:hAnsi="Times New Roman" w:cs="Times New Roman"/>
          <w:sz w:val="24"/>
          <w:szCs w:val="24"/>
        </w:rPr>
        <w:t xml:space="preserve">     </w:t>
      </w:r>
    </w:p>
    <w:p w14:paraId="11395285" w14:textId="77777777" w:rsidR="00A46027" w:rsidRPr="00A46027" w:rsidRDefault="00A46027" w:rsidP="00A46027">
      <w:pPr>
        <w:spacing w:after="0" w:line="240" w:lineRule="auto"/>
        <w:jc w:val="center"/>
        <w:rPr>
          <w:rFonts w:ascii="Times New Roman" w:hAnsi="Times New Roman" w:cs="Times New Roman"/>
          <w:b/>
          <w:sz w:val="24"/>
          <w:szCs w:val="24"/>
          <w:u w:val="single"/>
        </w:rPr>
      </w:pPr>
      <w:r w:rsidRPr="00A46027">
        <w:rPr>
          <w:rFonts w:ascii="Times New Roman" w:hAnsi="Times New Roman" w:cs="Times New Roman"/>
          <w:b/>
          <w:sz w:val="24"/>
          <w:szCs w:val="24"/>
          <w:u w:val="single"/>
        </w:rPr>
        <w:lastRenderedPageBreak/>
        <w:t>8. СИТУАЦИОННЫЕ ЗАДАЧИ ДЛЯ САМОСТОЯТЕЛЬНОГО РЕШЕНИЯ</w:t>
      </w:r>
    </w:p>
    <w:p w14:paraId="07E8A728" w14:textId="77777777" w:rsidR="00A46027" w:rsidRDefault="00A46027" w:rsidP="00A46027">
      <w:pPr>
        <w:spacing w:after="0" w:line="240" w:lineRule="auto"/>
        <w:rPr>
          <w:rFonts w:ascii="Times New Roman" w:hAnsi="Times New Roman" w:cs="Times New Roman"/>
          <w:b/>
          <w:sz w:val="24"/>
          <w:szCs w:val="24"/>
        </w:rPr>
      </w:pPr>
    </w:p>
    <w:p w14:paraId="53ECF71D" w14:textId="77777777" w:rsidR="00A46027" w:rsidRPr="00A46027" w:rsidRDefault="00A46027" w:rsidP="00A46027">
      <w:pPr>
        <w:spacing w:after="0" w:line="240" w:lineRule="auto"/>
        <w:rPr>
          <w:rFonts w:ascii="Times New Roman" w:hAnsi="Times New Roman" w:cs="Times New Roman"/>
          <w:b/>
          <w:sz w:val="24"/>
          <w:szCs w:val="24"/>
        </w:rPr>
      </w:pPr>
      <w:r w:rsidRPr="00A46027">
        <w:rPr>
          <w:rFonts w:ascii="Times New Roman" w:hAnsi="Times New Roman" w:cs="Times New Roman"/>
          <w:b/>
          <w:sz w:val="24"/>
          <w:szCs w:val="24"/>
        </w:rPr>
        <w:t>1.Задача №1</w:t>
      </w:r>
    </w:p>
    <w:p w14:paraId="44D103C7" w14:textId="77777777" w:rsidR="00A46027" w:rsidRPr="00A46027" w:rsidRDefault="00A46027" w:rsidP="00A46027">
      <w:pPr>
        <w:pStyle w:val="a6"/>
        <w:ind w:left="0"/>
      </w:pPr>
      <w:r w:rsidRPr="00A46027">
        <w:t>Определите, оптовую цену закупки кондиционеров, исходя из следующих данных:</w:t>
      </w:r>
    </w:p>
    <w:p w14:paraId="218AC6E1" w14:textId="77777777" w:rsidR="00A46027" w:rsidRPr="00A46027" w:rsidRDefault="00A46027" w:rsidP="00A46027">
      <w:pPr>
        <w:pStyle w:val="a6"/>
        <w:widowControl w:val="0"/>
        <w:numPr>
          <w:ilvl w:val="0"/>
          <w:numId w:val="62"/>
        </w:numPr>
      </w:pPr>
      <w:r w:rsidRPr="00A46027">
        <w:t>оптовая отпускная цена единицы товара – 12600 руб.;</w:t>
      </w:r>
    </w:p>
    <w:p w14:paraId="63FC7A8E" w14:textId="77777777" w:rsidR="00A46027" w:rsidRPr="00A46027" w:rsidRDefault="00A46027" w:rsidP="00A46027">
      <w:pPr>
        <w:pStyle w:val="a6"/>
        <w:widowControl w:val="0"/>
        <w:numPr>
          <w:ilvl w:val="0"/>
          <w:numId w:val="62"/>
        </w:numPr>
      </w:pPr>
      <w:r w:rsidRPr="00A46027">
        <w:t>издержки обращения посредника – 2300 руб.;</w:t>
      </w:r>
    </w:p>
    <w:p w14:paraId="67F68B1A" w14:textId="77777777" w:rsidR="00A46027" w:rsidRPr="00A46027" w:rsidRDefault="00A46027" w:rsidP="00A46027">
      <w:pPr>
        <w:pStyle w:val="a6"/>
        <w:widowControl w:val="0"/>
        <w:numPr>
          <w:ilvl w:val="0"/>
          <w:numId w:val="62"/>
        </w:numPr>
      </w:pPr>
      <w:r w:rsidRPr="00A46027">
        <w:t>рентабельность, планируемая посредником – 10%;</w:t>
      </w:r>
    </w:p>
    <w:p w14:paraId="78434566" w14:textId="77777777" w:rsidR="00A46027" w:rsidRPr="00A46027" w:rsidRDefault="00A46027" w:rsidP="00A46027">
      <w:pPr>
        <w:pStyle w:val="a6"/>
        <w:widowControl w:val="0"/>
        <w:numPr>
          <w:ilvl w:val="0"/>
          <w:numId w:val="62"/>
        </w:numPr>
      </w:pPr>
      <w:r w:rsidRPr="00A46027">
        <w:t>НДС для посредника – 18 %.</w:t>
      </w:r>
    </w:p>
    <w:p w14:paraId="47CA5BE8" w14:textId="77777777" w:rsidR="00A46027" w:rsidRPr="00A46027" w:rsidRDefault="00A46027" w:rsidP="00A46027">
      <w:pPr>
        <w:spacing w:after="0" w:line="240" w:lineRule="auto"/>
        <w:rPr>
          <w:rFonts w:ascii="Times New Roman" w:hAnsi="Times New Roman" w:cs="Times New Roman"/>
          <w:b/>
          <w:sz w:val="24"/>
          <w:szCs w:val="24"/>
        </w:rPr>
      </w:pPr>
      <w:r w:rsidRPr="00A46027">
        <w:rPr>
          <w:rFonts w:ascii="Times New Roman" w:hAnsi="Times New Roman" w:cs="Times New Roman"/>
          <w:b/>
          <w:sz w:val="24"/>
          <w:szCs w:val="24"/>
        </w:rPr>
        <w:t>2.Задача №2</w:t>
      </w:r>
    </w:p>
    <w:p w14:paraId="3934A4E1" w14:textId="378A57E3" w:rsidR="00A46027" w:rsidRPr="00A46027" w:rsidRDefault="00A46027" w:rsidP="00A46027">
      <w:pPr>
        <w:pStyle w:val="a6"/>
        <w:ind w:left="0"/>
      </w:pPr>
      <w:r w:rsidRPr="00A46027">
        <w:t xml:space="preserve">Определите, оптовую цену закупки </w:t>
      </w:r>
      <w:r>
        <w:t>диванов</w:t>
      </w:r>
      <w:r w:rsidRPr="00A46027">
        <w:t>, исходя из следующих данных:</w:t>
      </w:r>
    </w:p>
    <w:p w14:paraId="33A61E29" w14:textId="77777777" w:rsidR="00A46027" w:rsidRPr="00A46027" w:rsidRDefault="00A46027" w:rsidP="00A46027">
      <w:pPr>
        <w:pStyle w:val="a6"/>
        <w:widowControl w:val="0"/>
        <w:numPr>
          <w:ilvl w:val="0"/>
          <w:numId w:val="62"/>
        </w:numPr>
      </w:pPr>
      <w:r w:rsidRPr="00A46027">
        <w:t>оптовая отпускная цена единицы товара – 15600 руб.;</w:t>
      </w:r>
    </w:p>
    <w:p w14:paraId="06DFDD3F" w14:textId="77777777" w:rsidR="00A46027" w:rsidRPr="00A46027" w:rsidRDefault="00A46027" w:rsidP="00A46027">
      <w:pPr>
        <w:pStyle w:val="a6"/>
        <w:widowControl w:val="0"/>
        <w:numPr>
          <w:ilvl w:val="0"/>
          <w:numId w:val="62"/>
        </w:numPr>
      </w:pPr>
      <w:r w:rsidRPr="00A46027">
        <w:t>издержки обращения посредника – 4300 руб.;</w:t>
      </w:r>
    </w:p>
    <w:p w14:paraId="55375EE6" w14:textId="77777777" w:rsidR="00A46027" w:rsidRPr="00A46027" w:rsidRDefault="00A46027" w:rsidP="00A46027">
      <w:pPr>
        <w:pStyle w:val="a6"/>
        <w:widowControl w:val="0"/>
        <w:numPr>
          <w:ilvl w:val="0"/>
          <w:numId w:val="62"/>
        </w:numPr>
      </w:pPr>
      <w:r w:rsidRPr="00A46027">
        <w:t>рентабельность, планируемая посредником – 15%;</w:t>
      </w:r>
    </w:p>
    <w:p w14:paraId="4840936B" w14:textId="77777777" w:rsidR="00A46027" w:rsidRPr="00A46027" w:rsidRDefault="00A46027" w:rsidP="00A46027">
      <w:pPr>
        <w:pStyle w:val="a6"/>
        <w:widowControl w:val="0"/>
        <w:numPr>
          <w:ilvl w:val="0"/>
          <w:numId w:val="62"/>
        </w:numPr>
      </w:pPr>
      <w:r w:rsidRPr="00A46027">
        <w:t>НДС для посредника – 18 %.</w:t>
      </w:r>
    </w:p>
    <w:p w14:paraId="70643EFE" w14:textId="77777777" w:rsidR="00A46027" w:rsidRPr="00A46027" w:rsidRDefault="00A46027" w:rsidP="00A46027">
      <w:pPr>
        <w:pStyle w:val="a6"/>
      </w:pPr>
    </w:p>
    <w:p w14:paraId="50D18F48" w14:textId="77777777" w:rsidR="00A46027" w:rsidRPr="00A46027" w:rsidRDefault="00A46027" w:rsidP="00A46027">
      <w:pPr>
        <w:spacing w:after="0" w:line="240" w:lineRule="auto"/>
        <w:jc w:val="both"/>
        <w:rPr>
          <w:rFonts w:ascii="Times New Roman" w:hAnsi="Times New Roman" w:cs="Times New Roman"/>
          <w:b/>
          <w:sz w:val="24"/>
          <w:szCs w:val="24"/>
        </w:rPr>
      </w:pPr>
      <w:r w:rsidRPr="00A46027">
        <w:rPr>
          <w:rFonts w:ascii="Times New Roman" w:hAnsi="Times New Roman" w:cs="Times New Roman"/>
          <w:b/>
          <w:sz w:val="24"/>
          <w:szCs w:val="24"/>
        </w:rPr>
        <w:t>3.Задача №3</w:t>
      </w:r>
    </w:p>
    <w:p w14:paraId="1272A47C" w14:textId="77777777" w:rsidR="00A46027" w:rsidRPr="00A46027" w:rsidRDefault="00A46027" w:rsidP="00A46027">
      <w:pPr>
        <w:pStyle w:val="a6"/>
        <w:ind w:left="0"/>
        <w:jc w:val="both"/>
      </w:pPr>
      <w:r w:rsidRPr="00A46027">
        <w:t>Определите, оптовую отпускную цену, исходя из следующих данных:</w:t>
      </w:r>
    </w:p>
    <w:p w14:paraId="531CEF07" w14:textId="77777777" w:rsidR="00A46027" w:rsidRPr="00A46027" w:rsidRDefault="00A46027" w:rsidP="00A46027">
      <w:pPr>
        <w:pStyle w:val="a6"/>
        <w:widowControl w:val="0"/>
        <w:numPr>
          <w:ilvl w:val="0"/>
          <w:numId w:val="61"/>
        </w:numPr>
        <w:jc w:val="both"/>
      </w:pPr>
      <w:r w:rsidRPr="00A46027">
        <w:t>свободная отпускная цена изготовителя – 4500 руб. за единицу;</w:t>
      </w:r>
    </w:p>
    <w:p w14:paraId="180AD269" w14:textId="77777777" w:rsidR="00A46027" w:rsidRPr="00A46027" w:rsidRDefault="00A46027" w:rsidP="00A46027">
      <w:pPr>
        <w:pStyle w:val="a6"/>
        <w:widowControl w:val="0"/>
        <w:numPr>
          <w:ilvl w:val="0"/>
          <w:numId w:val="61"/>
        </w:numPr>
        <w:jc w:val="both"/>
      </w:pPr>
      <w:r w:rsidRPr="00A46027">
        <w:t>ставка акциза – 20 %;</w:t>
      </w:r>
    </w:p>
    <w:p w14:paraId="7236CB13" w14:textId="77777777" w:rsidR="00A46027" w:rsidRPr="00A46027" w:rsidRDefault="00A46027" w:rsidP="00A46027">
      <w:pPr>
        <w:pStyle w:val="a6"/>
        <w:widowControl w:val="0"/>
        <w:numPr>
          <w:ilvl w:val="0"/>
          <w:numId w:val="61"/>
        </w:numPr>
        <w:jc w:val="both"/>
      </w:pPr>
      <w:r w:rsidRPr="00A46027">
        <w:t>ставка НДС – 18 %.</w:t>
      </w:r>
    </w:p>
    <w:p w14:paraId="3B199C4D" w14:textId="77777777" w:rsidR="00A46027" w:rsidRPr="00A46027" w:rsidRDefault="00A46027" w:rsidP="00A46027">
      <w:pPr>
        <w:spacing w:after="0" w:line="240" w:lineRule="auto"/>
        <w:jc w:val="both"/>
        <w:rPr>
          <w:rFonts w:ascii="Times New Roman" w:hAnsi="Times New Roman" w:cs="Times New Roman"/>
          <w:b/>
          <w:sz w:val="24"/>
          <w:szCs w:val="24"/>
        </w:rPr>
      </w:pPr>
      <w:r w:rsidRPr="00A46027">
        <w:rPr>
          <w:rFonts w:ascii="Times New Roman" w:hAnsi="Times New Roman" w:cs="Times New Roman"/>
          <w:b/>
          <w:sz w:val="24"/>
          <w:szCs w:val="24"/>
        </w:rPr>
        <w:t>4.Задача №4</w:t>
      </w:r>
    </w:p>
    <w:p w14:paraId="608E0E50" w14:textId="77777777" w:rsidR="00A46027" w:rsidRPr="00A46027" w:rsidRDefault="00A46027" w:rsidP="00A46027">
      <w:pPr>
        <w:pStyle w:val="a6"/>
        <w:ind w:left="0"/>
        <w:jc w:val="both"/>
      </w:pPr>
      <w:r w:rsidRPr="00A46027">
        <w:t>Известно, что в  текущем периоде доля затрат на электроэнергию  в цене продукции составляла 10 %, доля затрат на заработную плату – 46%. В прогнозном периоде ожидается повышение тарифов на электроэнергию на 18%, ставки заработной платы вырастут на 5 %. На сколько процентов вырастет цена продукции.</w:t>
      </w:r>
    </w:p>
    <w:p w14:paraId="44C7F2D2" w14:textId="77777777" w:rsidR="00A46027" w:rsidRPr="00A46027" w:rsidRDefault="00A46027" w:rsidP="00A46027">
      <w:pPr>
        <w:pStyle w:val="a6"/>
        <w:ind w:left="0"/>
        <w:jc w:val="both"/>
        <w:rPr>
          <w:b/>
        </w:rPr>
      </w:pPr>
      <w:r w:rsidRPr="00A46027">
        <w:rPr>
          <w:b/>
        </w:rPr>
        <w:t>5.Задача №5</w:t>
      </w:r>
    </w:p>
    <w:p w14:paraId="45BB415F" w14:textId="77777777" w:rsidR="00A46027" w:rsidRPr="00A46027" w:rsidRDefault="00A46027" w:rsidP="00A46027">
      <w:pPr>
        <w:pStyle w:val="a6"/>
        <w:ind w:left="0"/>
        <w:jc w:val="both"/>
      </w:pPr>
      <w:r w:rsidRPr="00A46027">
        <w:t>Известно, что в  текущем периоде доля затрат на электроэнергию  в цене продукции составляла 40 %, доля затрат на заработную плату – 36%. В прогнозном периоде ожидается повышение тарифов на электроэнергию на 30%, ставки заработной платы вырастут на 20 %. На сколько процентов вырастет цена продукции.</w:t>
      </w:r>
    </w:p>
    <w:p w14:paraId="3BC7C69C" w14:textId="77777777" w:rsidR="00A46027" w:rsidRPr="00A46027" w:rsidRDefault="00A46027" w:rsidP="00A46027">
      <w:pPr>
        <w:spacing w:after="0" w:line="240" w:lineRule="auto"/>
        <w:jc w:val="both"/>
        <w:rPr>
          <w:rFonts w:ascii="Times New Roman" w:hAnsi="Times New Roman" w:cs="Times New Roman"/>
          <w:b/>
          <w:sz w:val="24"/>
          <w:szCs w:val="24"/>
        </w:rPr>
      </w:pPr>
      <w:r w:rsidRPr="00A46027">
        <w:rPr>
          <w:rFonts w:ascii="Times New Roman" w:hAnsi="Times New Roman" w:cs="Times New Roman"/>
          <w:b/>
          <w:sz w:val="24"/>
          <w:szCs w:val="24"/>
        </w:rPr>
        <w:t>6.Задача №6*</w:t>
      </w:r>
    </w:p>
    <w:p w14:paraId="7A1B1421" w14:textId="77777777" w:rsidR="00A46027" w:rsidRPr="00A46027" w:rsidRDefault="00A46027" w:rsidP="00A46027">
      <w:pPr>
        <w:spacing w:after="0" w:line="240" w:lineRule="auto"/>
        <w:jc w:val="both"/>
        <w:rPr>
          <w:rFonts w:ascii="Times New Roman" w:hAnsi="Times New Roman" w:cs="Times New Roman"/>
          <w:b/>
          <w:sz w:val="24"/>
          <w:szCs w:val="24"/>
        </w:rPr>
      </w:pPr>
      <w:r w:rsidRPr="00A46027">
        <w:rPr>
          <w:rFonts w:ascii="Times New Roman" w:hAnsi="Times New Roman" w:cs="Times New Roman"/>
          <w:b/>
          <w:sz w:val="24"/>
          <w:szCs w:val="24"/>
        </w:rPr>
        <w:t xml:space="preserve">                                                                                                    Таблица № 3</w:t>
      </w:r>
    </w:p>
    <w:tbl>
      <w:tblPr>
        <w:tblStyle w:val="a5"/>
        <w:tblW w:w="0" w:type="auto"/>
        <w:tblLook w:val="04A0" w:firstRow="1" w:lastRow="0" w:firstColumn="1" w:lastColumn="0" w:noHBand="0" w:noVBand="1"/>
      </w:tblPr>
      <w:tblGrid>
        <w:gridCol w:w="4856"/>
        <w:gridCol w:w="1657"/>
        <w:gridCol w:w="2278"/>
        <w:gridCol w:w="1204"/>
      </w:tblGrid>
      <w:tr w:rsidR="00A46027" w:rsidRPr="00A46027" w14:paraId="7744E6D2" w14:textId="77777777" w:rsidTr="00A46027">
        <w:trPr>
          <w:trHeight w:val="180"/>
        </w:trPr>
        <w:tc>
          <w:tcPr>
            <w:tcW w:w="5211" w:type="dxa"/>
            <w:vMerge w:val="restart"/>
          </w:tcPr>
          <w:p w14:paraId="7BE01E6F" w14:textId="77777777" w:rsidR="00A46027" w:rsidRPr="00A46027" w:rsidRDefault="00A46027" w:rsidP="00A46027">
            <w:pPr>
              <w:jc w:val="both"/>
              <w:rPr>
                <w:rFonts w:ascii="Times New Roman" w:hAnsi="Times New Roman" w:cs="Times New Roman"/>
                <w:b/>
                <w:sz w:val="24"/>
                <w:szCs w:val="24"/>
              </w:rPr>
            </w:pPr>
            <w:r w:rsidRPr="00A46027">
              <w:rPr>
                <w:rFonts w:ascii="Times New Roman" w:hAnsi="Times New Roman" w:cs="Times New Roman"/>
                <w:b/>
                <w:sz w:val="24"/>
                <w:szCs w:val="24"/>
              </w:rPr>
              <w:t>СТАТЬИ  ЗАТРАТ</w:t>
            </w:r>
          </w:p>
        </w:tc>
        <w:tc>
          <w:tcPr>
            <w:tcW w:w="4360" w:type="dxa"/>
            <w:gridSpan w:val="3"/>
            <w:tcBorders>
              <w:bottom w:val="single" w:sz="4" w:space="0" w:color="auto"/>
            </w:tcBorders>
          </w:tcPr>
          <w:p w14:paraId="5FFC909E" w14:textId="49B0F041" w:rsidR="00A46027" w:rsidRPr="00A46027" w:rsidRDefault="00A46027" w:rsidP="00A46027">
            <w:pPr>
              <w:jc w:val="both"/>
              <w:rPr>
                <w:rFonts w:ascii="Times New Roman" w:hAnsi="Times New Roman" w:cs="Times New Roman"/>
                <w:b/>
                <w:sz w:val="24"/>
                <w:szCs w:val="24"/>
              </w:rPr>
            </w:pPr>
            <w:r w:rsidRPr="00A46027">
              <w:rPr>
                <w:rFonts w:ascii="Times New Roman" w:hAnsi="Times New Roman" w:cs="Times New Roman"/>
                <w:b/>
                <w:sz w:val="24"/>
                <w:szCs w:val="24"/>
              </w:rPr>
              <w:t xml:space="preserve">Затраты на 1 т </w:t>
            </w:r>
            <w:r>
              <w:rPr>
                <w:rFonts w:ascii="Times New Roman" w:hAnsi="Times New Roman" w:cs="Times New Roman"/>
                <w:b/>
                <w:sz w:val="24"/>
                <w:szCs w:val="24"/>
              </w:rPr>
              <w:t>краски</w:t>
            </w:r>
            <w:r w:rsidRPr="00A46027">
              <w:rPr>
                <w:rFonts w:ascii="Times New Roman" w:hAnsi="Times New Roman" w:cs="Times New Roman"/>
                <w:b/>
                <w:sz w:val="24"/>
                <w:szCs w:val="24"/>
              </w:rPr>
              <w:t>, руб.</w:t>
            </w:r>
          </w:p>
        </w:tc>
      </w:tr>
      <w:tr w:rsidR="00A46027" w:rsidRPr="00A46027" w14:paraId="784D016B" w14:textId="77777777" w:rsidTr="00A46027">
        <w:trPr>
          <w:trHeight w:val="135"/>
        </w:trPr>
        <w:tc>
          <w:tcPr>
            <w:tcW w:w="5211" w:type="dxa"/>
            <w:vMerge/>
          </w:tcPr>
          <w:p w14:paraId="2957F5EF" w14:textId="77777777" w:rsidR="00A46027" w:rsidRPr="00A46027" w:rsidRDefault="00A46027" w:rsidP="00A46027">
            <w:pPr>
              <w:jc w:val="both"/>
              <w:rPr>
                <w:rFonts w:ascii="Times New Roman" w:hAnsi="Times New Roman" w:cs="Times New Roman"/>
                <w:sz w:val="24"/>
                <w:szCs w:val="24"/>
              </w:rPr>
            </w:pPr>
          </w:p>
        </w:tc>
        <w:tc>
          <w:tcPr>
            <w:tcW w:w="1701" w:type="dxa"/>
            <w:tcBorders>
              <w:top w:val="single" w:sz="4" w:space="0" w:color="auto"/>
            </w:tcBorders>
          </w:tcPr>
          <w:p w14:paraId="2E829E2D" w14:textId="1571419E" w:rsidR="00A46027" w:rsidRPr="00A46027" w:rsidRDefault="00A46027" w:rsidP="00A46027">
            <w:pPr>
              <w:jc w:val="both"/>
              <w:rPr>
                <w:rFonts w:ascii="Times New Roman" w:hAnsi="Times New Roman" w:cs="Times New Roman"/>
                <w:b/>
                <w:sz w:val="24"/>
                <w:szCs w:val="24"/>
              </w:rPr>
            </w:pPr>
            <w:r>
              <w:rPr>
                <w:rFonts w:ascii="Times New Roman" w:hAnsi="Times New Roman" w:cs="Times New Roman"/>
                <w:b/>
                <w:sz w:val="24"/>
                <w:szCs w:val="24"/>
              </w:rPr>
              <w:t>Масляная</w:t>
            </w:r>
          </w:p>
        </w:tc>
        <w:tc>
          <w:tcPr>
            <w:tcW w:w="1418" w:type="dxa"/>
            <w:tcBorders>
              <w:top w:val="single" w:sz="4" w:space="0" w:color="auto"/>
            </w:tcBorders>
          </w:tcPr>
          <w:p w14:paraId="63FB01B5" w14:textId="135AADFC" w:rsidR="00A46027" w:rsidRPr="00A46027" w:rsidRDefault="00A46027" w:rsidP="00A46027">
            <w:pPr>
              <w:jc w:val="both"/>
              <w:rPr>
                <w:rFonts w:ascii="Times New Roman" w:hAnsi="Times New Roman" w:cs="Times New Roman"/>
                <w:b/>
                <w:sz w:val="24"/>
                <w:szCs w:val="24"/>
              </w:rPr>
            </w:pPr>
            <w:r>
              <w:rPr>
                <w:rFonts w:ascii="Times New Roman" w:hAnsi="Times New Roman" w:cs="Times New Roman"/>
                <w:b/>
                <w:sz w:val="24"/>
                <w:szCs w:val="24"/>
              </w:rPr>
              <w:t xml:space="preserve">Водоэмульсионная </w:t>
            </w:r>
            <w:r w:rsidRPr="00A46027">
              <w:rPr>
                <w:rFonts w:ascii="Times New Roman" w:hAnsi="Times New Roman" w:cs="Times New Roman"/>
                <w:b/>
                <w:sz w:val="24"/>
                <w:szCs w:val="24"/>
              </w:rPr>
              <w:t xml:space="preserve"> </w:t>
            </w:r>
          </w:p>
        </w:tc>
        <w:tc>
          <w:tcPr>
            <w:tcW w:w="1241" w:type="dxa"/>
            <w:tcBorders>
              <w:top w:val="single" w:sz="4" w:space="0" w:color="auto"/>
            </w:tcBorders>
          </w:tcPr>
          <w:p w14:paraId="2F7D6308" w14:textId="308897B7" w:rsidR="00A46027" w:rsidRPr="00A46027" w:rsidRDefault="00A46027" w:rsidP="00A46027">
            <w:pPr>
              <w:jc w:val="both"/>
              <w:rPr>
                <w:rFonts w:ascii="Times New Roman" w:hAnsi="Times New Roman" w:cs="Times New Roman"/>
                <w:b/>
                <w:sz w:val="24"/>
                <w:szCs w:val="24"/>
              </w:rPr>
            </w:pPr>
            <w:r>
              <w:rPr>
                <w:rFonts w:ascii="Times New Roman" w:hAnsi="Times New Roman" w:cs="Times New Roman"/>
                <w:b/>
                <w:sz w:val="24"/>
                <w:szCs w:val="24"/>
              </w:rPr>
              <w:t>Эмаль</w:t>
            </w:r>
          </w:p>
        </w:tc>
      </w:tr>
      <w:tr w:rsidR="00A46027" w:rsidRPr="00A46027" w14:paraId="1524E703" w14:textId="77777777" w:rsidTr="00A46027">
        <w:tc>
          <w:tcPr>
            <w:tcW w:w="5211" w:type="dxa"/>
          </w:tcPr>
          <w:p w14:paraId="3D3C6C11"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Сырье и основные материалы</w:t>
            </w:r>
          </w:p>
        </w:tc>
        <w:tc>
          <w:tcPr>
            <w:tcW w:w="1701" w:type="dxa"/>
          </w:tcPr>
          <w:p w14:paraId="520AAE4D"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2132</w:t>
            </w:r>
          </w:p>
        </w:tc>
        <w:tc>
          <w:tcPr>
            <w:tcW w:w="1418" w:type="dxa"/>
          </w:tcPr>
          <w:p w14:paraId="7ECDAFE9"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2308</w:t>
            </w:r>
          </w:p>
        </w:tc>
        <w:tc>
          <w:tcPr>
            <w:tcW w:w="1241" w:type="dxa"/>
          </w:tcPr>
          <w:p w14:paraId="33E28C16"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11040</w:t>
            </w:r>
          </w:p>
        </w:tc>
      </w:tr>
      <w:tr w:rsidR="00A46027" w:rsidRPr="00A46027" w14:paraId="32BB82B1" w14:textId="77777777" w:rsidTr="00A46027">
        <w:tc>
          <w:tcPr>
            <w:tcW w:w="5211" w:type="dxa"/>
          </w:tcPr>
          <w:p w14:paraId="43BF0859"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Транспортные расходы</w:t>
            </w:r>
          </w:p>
        </w:tc>
        <w:tc>
          <w:tcPr>
            <w:tcW w:w="1701" w:type="dxa"/>
          </w:tcPr>
          <w:p w14:paraId="12B02942"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204</w:t>
            </w:r>
          </w:p>
        </w:tc>
        <w:tc>
          <w:tcPr>
            <w:tcW w:w="1418" w:type="dxa"/>
          </w:tcPr>
          <w:p w14:paraId="0B2B842C"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204</w:t>
            </w:r>
          </w:p>
        </w:tc>
        <w:tc>
          <w:tcPr>
            <w:tcW w:w="1241" w:type="dxa"/>
          </w:tcPr>
          <w:p w14:paraId="1F7A527F"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1230</w:t>
            </w:r>
          </w:p>
        </w:tc>
      </w:tr>
      <w:tr w:rsidR="00A46027" w:rsidRPr="00A46027" w14:paraId="3137C201" w14:textId="77777777" w:rsidTr="00A46027">
        <w:tc>
          <w:tcPr>
            <w:tcW w:w="5211" w:type="dxa"/>
          </w:tcPr>
          <w:p w14:paraId="5E918EC0"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Вспомогательные материалы</w:t>
            </w:r>
          </w:p>
        </w:tc>
        <w:tc>
          <w:tcPr>
            <w:tcW w:w="1701" w:type="dxa"/>
          </w:tcPr>
          <w:p w14:paraId="111E3C69"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740</w:t>
            </w:r>
          </w:p>
        </w:tc>
        <w:tc>
          <w:tcPr>
            <w:tcW w:w="1418" w:type="dxa"/>
          </w:tcPr>
          <w:p w14:paraId="500047C2"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788</w:t>
            </w:r>
          </w:p>
        </w:tc>
        <w:tc>
          <w:tcPr>
            <w:tcW w:w="1241" w:type="dxa"/>
          </w:tcPr>
          <w:p w14:paraId="35CDBF7C"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800</w:t>
            </w:r>
          </w:p>
        </w:tc>
      </w:tr>
      <w:tr w:rsidR="00A46027" w:rsidRPr="00A46027" w14:paraId="42C68FFE" w14:textId="77777777" w:rsidTr="00A46027">
        <w:tc>
          <w:tcPr>
            <w:tcW w:w="5211" w:type="dxa"/>
          </w:tcPr>
          <w:p w14:paraId="431A5E8E"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Заработная плата производственных рабочих с начислениями</w:t>
            </w:r>
          </w:p>
        </w:tc>
        <w:tc>
          <w:tcPr>
            <w:tcW w:w="1701" w:type="dxa"/>
          </w:tcPr>
          <w:p w14:paraId="65AA3E48"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50</w:t>
            </w:r>
          </w:p>
        </w:tc>
        <w:tc>
          <w:tcPr>
            <w:tcW w:w="1418" w:type="dxa"/>
          </w:tcPr>
          <w:p w14:paraId="4F24420C"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58</w:t>
            </w:r>
          </w:p>
        </w:tc>
        <w:tc>
          <w:tcPr>
            <w:tcW w:w="1241" w:type="dxa"/>
          </w:tcPr>
          <w:p w14:paraId="3D06A3CC"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84</w:t>
            </w:r>
          </w:p>
        </w:tc>
      </w:tr>
      <w:tr w:rsidR="00A46027" w:rsidRPr="00A46027" w14:paraId="760524A3" w14:textId="77777777" w:rsidTr="00A46027">
        <w:tc>
          <w:tcPr>
            <w:tcW w:w="5211" w:type="dxa"/>
          </w:tcPr>
          <w:p w14:paraId="568ED6AB"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Расходы на содержание и эксплуатацию оборудования</w:t>
            </w:r>
          </w:p>
        </w:tc>
        <w:tc>
          <w:tcPr>
            <w:tcW w:w="1701" w:type="dxa"/>
          </w:tcPr>
          <w:p w14:paraId="40CE3E54"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320</w:t>
            </w:r>
          </w:p>
        </w:tc>
        <w:tc>
          <w:tcPr>
            <w:tcW w:w="1418" w:type="dxa"/>
          </w:tcPr>
          <w:p w14:paraId="4339FF0C"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426</w:t>
            </w:r>
          </w:p>
        </w:tc>
        <w:tc>
          <w:tcPr>
            <w:tcW w:w="1241" w:type="dxa"/>
          </w:tcPr>
          <w:p w14:paraId="22FA43BB"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1202</w:t>
            </w:r>
          </w:p>
        </w:tc>
      </w:tr>
      <w:tr w:rsidR="00A46027" w:rsidRPr="00A46027" w14:paraId="0451D2F4" w14:textId="77777777" w:rsidTr="00A46027">
        <w:tc>
          <w:tcPr>
            <w:tcW w:w="5211" w:type="dxa"/>
          </w:tcPr>
          <w:p w14:paraId="3E5B7AE6"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Итого переменные затраты</w:t>
            </w:r>
          </w:p>
        </w:tc>
        <w:tc>
          <w:tcPr>
            <w:tcW w:w="1701" w:type="dxa"/>
          </w:tcPr>
          <w:p w14:paraId="5686A2CB"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w:t>
            </w:r>
          </w:p>
        </w:tc>
        <w:tc>
          <w:tcPr>
            <w:tcW w:w="1418" w:type="dxa"/>
          </w:tcPr>
          <w:p w14:paraId="06202C67"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w:t>
            </w:r>
          </w:p>
        </w:tc>
        <w:tc>
          <w:tcPr>
            <w:tcW w:w="1241" w:type="dxa"/>
          </w:tcPr>
          <w:p w14:paraId="1B54190D"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w:t>
            </w:r>
          </w:p>
        </w:tc>
      </w:tr>
      <w:tr w:rsidR="00A46027" w:rsidRPr="00A46027" w14:paraId="38CA9090" w14:textId="77777777" w:rsidTr="00A46027">
        <w:tc>
          <w:tcPr>
            <w:tcW w:w="5211" w:type="dxa"/>
          </w:tcPr>
          <w:p w14:paraId="52169C34"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Цеховые расходы</w:t>
            </w:r>
          </w:p>
        </w:tc>
        <w:tc>
          <w:tcPr>
            <w:tcW w:w="1701" w:type="dxa"/>
          </w:tcPr>
          <w:p w14:paraId="48734E42"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110</w:t>
            </w:r>
          </w:p>
        </w:tc>
        <w:tc>
          <w:tcPr>
            <w:tcW w:w="1418" w:type="dxa"/>
          </w:tcPr>
          <w:p w14:paraId="0A8E0BE0"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90</w:t>
            </w:r>
          </w:p>
        </w:tc>
        <w:tc>
          <w:tcPr>
            <w:tcW w:w="1241" w:type="dxa"/>
          </w:tcPr>
          <w:p w14:paraId="066A584F"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100</w:t>
            </w:r>
          </w:p>
        </w:tc>
      </w:tr>
      <w:tr w:rsidR="00A46027" w:rsidRPr="00A46027" w14:paraId="5CB7B2B3" w14:textId="77777777" w:rsidTr="00A46027">
        <w:tc>
          <w:tcPr>
            <w:tcW w:w="5211" w:type="dxa"/>
          </w:tcPr>
          <w:p w14:paraId="4E18B130"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Общезаводские расходы</w:t>
            </w:r>
          </w:p>
        </w:tc>
        <w:tc>
          <w:tcPr>
            <w:tcW w:w="1701" w:type="dxa"/>
          </w:tcPr>
          <w:p w14:paraId="24526637"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380</w:t>
            </w:r>
          </w:p>
        </w:tc>
        <w:tc>
          <w:tcPr>
            <w:tcW w:w="1418" w:type="dxa"/>
          </w:tcPr>
          <w:p w14:paraId="0828156A"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390</w:t>
            </w:r>
          </w:p>
        </w:tc>
        <w:tc>
          <w:tcPr>
            <w:tcW w:w="1241" w:type="dxa"/>
          </w:tcPr>
          <w:p w14:paraId="04CA374A"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454</w:t>
            </w:r>
          </w:p>
        </w:tc>
      </w:tr>
      <w:tr w:rsidR="00A46027" w:rsidRPr="00A46027" w14:paraId="3D7E27A0" w14:textId="77777777" w:rsidTr="00A46027">
        <w:tc>
          <w:tcPr>
            <w:tcW w:w="5211" w:type="dxa"/>
          </w:tcPr>
          <w:p w14:paraId="0E4F6C4D"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Полная себестоимость продукции</w:t>
            </w:r>
          </w:p>
        </w:tc>
        <w:tc>
          <w:tcPr>
            <w:tcW w:w="1701" w:type="dxa"/>
          </w:tcPr>
          <w:p w14:paraId="17FA6F56"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w:t>
            </w:r>
          </w:p>
        </w:tc>
        <w:tc>
          <w:tcPr>
            <w:tcW w:w="1418" w:type="dxa"/>
          </w:tcPr>
          <w:p w14:paraId="7D8DF3E8"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w:t>
            </w:r>
          </w:p>
        </w:tc>
        <w:tc>
          <w:tcPr>
            <w:tcW w:w="1241" w:type="dxa"/>
          </w:tcPr>
          <w:p w14:paraId="49D2F7ED"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w:t>
            </w:r>
          </w:p>
        </w:tc>
      </w:tr>
      <w:tr w:rsidR="00A46027" w:rsidRPr="00A46027" w14:paraId="36D484DB" w14:textId="77777777" w:rsidTr="00A46027">
        <w:tc>
          <w:tcPr>
            <w:tcW w:w="5211" w:type="dxa"/>
          </w:tcPr>
          <w:p w14:paraId="2BC2E783"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Рыночная цена в розничной торговле</w:t>
            </w:r>
          </w:p>
        </w:tc>
        <w:tc>
          <w:tcPr>
            <w:tcW w:w="1701" w:type="dxa"/>
          </w:tcPr>
          <w:p w14:paraId="6F3863E1"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10000</w:t>
            </w:r>
          </w:p>
        </w:tc>
        <w:tc>
          <w:tcPr>
            <w:tcW w:w="1418" w:type="dxa"/>
          </w:tcPr>
          <w:p w14:paraId="615CA007"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11000</w:t>
            </w:r>
          </w:p>
        </w:tc>
        <w:tc>
          <w:tcPr>
            <w:tcW w:w="1241" w:type="dxa"/>
          </w:tcPr>
          <w:p w14:paraId="39741EF6"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26000</w:t>
            </w:r>
          </w:p>
        </w:tc>
      </w:tr>
      <w:tr w:rsidR="00A46027" w:rsidRPr="00A46027" w14:paraId="28D77A7B" w14:textId="77777777" w:rsidTr="00A46027">
        <w:tc>
          <w:tcPr>
            <w:tcW w:w="5211" w:type="dxa"/>
          </w:tcPr>
          <w:p w14:paraId="11F995F6"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 xml:space="preserve">Снабженческо-сбытовая надбавка, </w:t>
            </w:r>
            <w:proofErr w:type="gramStart"/>
            <w:r w:rsidRPr="00A46027">
              <w:rPr>
                <w:rFonts w:ascii="Times New Roman" w:hAnsi="Times New Roman" w:cs="Times New Roman"/>
                <w:sz w:val="24"/>
                <w:szCs w:val="24"/>
              </w:rPr>
              <w:t>в</w:t>
            </w:r>
            <w:proofErr w:type="gramEnd"/>
            <w:r w:rsidRPr="00A46027">
              <w:rPr>
                <w:rFonts w:ascii="Times New Roman" w:hAnsi="Times New Roman" w:cs="Times New Roman"/>
                <w:sz w:val="24"/>
                <w:szCs w:val="24"/>
              </w:rPr>
              <w:t xml:space="preserve"> % к оптовой цене</w:t>
            </w:r>
          </w:p>
        </w:tc>
        <w:tc>
          <w:tcPr>
            <w:tcW w:w="1701" w:type="dxa"/>
          </w:tcPr>
          <w:p w14:paraId="2EFAAE06"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25</w:t>
            </w:r>
          </w:p>
        </w:tc>
        <w:tc>
          <w:tcPr>
            <w:tcW w:w="1418" w:type="dxa"/>
          </w:tcPr>
          <w:p w14:paraId="61F2E3BC"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25</w:t>
            </w:r>
          </w:p>
        </w:tc>
        <w:tc>
          <w:tcPr>
            <w:tcW w:w="1241" w:type="dxa"/>
          </w:tcPr>
          <w:p w14:paraId="3E178F0B"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25</w:t>
            </w:r>
          </w:p>
        </w:tc>
      </w:tr>
      <w:tr w:rsidR="00A46027" w:rsidRPr="00A46027" w14:paraId="0F9F7F9F" w14:textId="77777777" w:rsidTr="00A46027">
        <w:tc>
          <w:tcPr>
            <w:tcW w:w="5211" w:type="dxa"/>
          </w:tcPr>
          <w:p w14:paraId="6D828038"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 xml:space="preserve">Торговая надбавка, </w:t>
            </w:r>
            <w:proofErr w:type="gramStart"/>
            <w:r w:rsidRPr="00A46027">
              <w:rPr>
                <w:rFonts w:ascii="Times New Roman" w:hAnsi="Times New Roman" w:cs="Times New Roman"/>
                <w:sz w:val="24"/>
                <w:szCs w:val="24"/>
              </w:rPr>
              <w:t>в</w:t>
            </w:r>
            <w:proofErr w:type="gramEnd"/>
            <w:r w:rsidRPr="00A46027">
              <w:rPr>
                <w:rFonts w:ascii="Times New Roman" w:hAnsi="Times New Roman" w:cs="Times New Roman"/>
                <w:sz w:val="24"/>
                <w:szCs w:val="24"/>
              </w:rPr>
              <w:t xml:space="preserve"> % </w:t>
            </w:r>
            <w:proofErr w:type="gramStart"/>
            <w:r w:rsidRPr="00A46027">
              <w:rPr>
                <w:rFonts w:ascii="Times New Roman" w:hAnsi="Times New Roman" w:cs="Times New Roman"/>
                <w:sz w:val="24"/>
                <w:szCs w:val="24"/>
              </w:rPr>
              <w:t>к</w:t>
            </w:r>
            <w:proofErr w:type="gramEnd"/>
            <w:r w:rsidRPr="00A46027">
              <w:rPr>
                <w:rFonts w:ascii="Times New Roman" w:hAnsi="Times New Roman" w:cs="Times New Roman"/>
                <w:sz w:val="24"/>
                <w:szCs w:val="24"/>
              </w:rPr>
              <w:t xml:space="preserve"> цене закупки</w:t>
            </w:r>
          </w:p>
        </w:tc>
        <w:tc>
          <w:tcPr>
            <w:tcW w:w="1701" w:type="dxa"/>
          </w:tcPr>
          <w:p w14:paraId="427DE5BF"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15</w:t>
            </w:r>
          </w:p>
        </w:tc>
        <w:tc>
          <w:tcPr>
            <w:tcW w:w="1418" w:type="dxa"/>
          </w:tcPr>
          <w:p w14:paraId="72E39E89"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15</w:t>
            </w:r>
          </w:p>
        </w:tc>
        <w:tc>
          <w:tcPr>
            <w:tcW w:w="1241" w:type="dxa"/>
          </w:tcPr>
          <w:p w14:paraId="2145D8EB"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15</w:t>
            </w:r>
          </w:p>
        </w:tc>
      </w:tr>
      <w:tr w:rsidR="00A46027" w:rsidRPr="00A46027" w14:paraId="30AA99DD" w14:textId="77777777" w:rsidTr="00A46027">
        <w:tc>
          <w:tcPr>
            <w:tcW w:w="5211" w:type="dxa"/>
          </w:tcPr>
          <w:p w14:paraId="74EFBED7"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Прибыль производителя по полным затратам</w:t>
            </w:r>
          </w:p>
        </w:tc>
        <w:tc>
          <w:tcPr>
            <w:tcW w:w="1701" w:type="dxa"/>
          </w:tcPr>
          <w:p w14:paraId="2C793445"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w:t>
            </w:r>
          </w:p>
        </w:tc>
        <w:tc>
          <w:tcPr>
            <w:tcW w:w="1418" w:type="dxa"/>
          </w:tcPr>
          <w:p w14:paraId="40D6FFC7"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w:t>
            </w:r>
          </w:p>
        </w:tc>
        <w:tc>
          <w:tcPr>
            <w:tcW w:w="1241" w:type="dxa"/>
          </w:tcPr>
          <w:p w14:paraId="131F3E6D"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w:t>
            </w:r>
          </w:p>
        </w:tc>
      </w:tr>
      <w:tr w:rsidR="00A46027" w:rsidRPr="00A46027" w14:paraId="77C4001E" w14:textId="77777777" w:rsidTr="00A46027">
        <w:tc>
          <w:tcPr>
            <w:tcW w:w="5211" w:type="dxa"/>
          </w:tcPr>
          <w:p w14:paraId="1BDD8AF4"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lastRenderedPageBreak/>
              <w:t>Прибыль производителя по сокращенным затратам</w:t>
            </w:r>
          </w:p>
        </w:tc>
        <w:tc>
          <w:tcPr>
            <w:tcW w:w="1701" w:type="dxa"/>
          </w:tcPr>
          <w:p w14:paraId="1D287A0D"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w:t>
            </w:r>
          </w:p>
        </w:tc>
        <w:tc>
          <w:tcPr>
            <w:tcW w:w="1418" w:type="dxa"/>
          </w:tcPr>
          <w:p w14:paraId="34DEFC2C"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w:t>
            </w:r>
          </w:p>
        </w:tc>
        <w:tc>
          <w:tcPr>
            <w:tcW w:w="1241" w:type="dxa"/>
          </w:tcPr>
          <w:p w14:paraId="697CE758"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w:t>
            </w:r>
          </w:p>
        </w:tc>
      </w:tr>
      <w:tr w:rsidR="00A46027" w:rsidRPr="00A46027" w14:paraId="50DD63B7" w14:textId="77777777" w:rsidTr="00A46027">
        <w:tc>
          <w:tcPr>
            <w:tcW w:w="5211" w:type="dxa"/>
          </w:tcPr>
          <w:p w14:paraId="35458758"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Рентабельность по полным затратам</w:t>
            </w:r>
          </w:p>
        </w:tc>
        <w:tc>
          <w:tcPr>
            <w:tcW w:w="1701" w:type="dxa"/>
          </w:tcPr>
          <w:p w14:paraId="47660BF7"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w:t>
            </w:r>
          </w:p>
        </w:tc>
        <w:tc>
          <w:tcPr>
            <w:tcW w:w="1418" w:type="dxa"/>
          </w:tcPr>
          <w:p w14:paraId="30E5EA22"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w:t>
            </w:r>
          </w:p>
        </w:tc>
        <w:tc>
          <w:tcPr>
            <w:tcW w:w="1241" w:type="dxa"/>
          </w:tcPr>
          <w:p w14:paraId="7F53E74D"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w:t>
            </w:r>
          </w:p>
        </w:tc>
      </w:tr>
      <w:tr w:rsidR="00A46027" w:rsidRPr="00A46027" w14:paraId="16334534" w14:textId="77777777" w:rsidTr="00A46027">
        <w:tc>
          <w:tcPr>
            <w:tcW w:w="5211" w:type="dxa"/>
          </w:tcPr>
          <w:p w14:paraId="58474F4D"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Рентабельность по сокращенным затратам</w:t>
            </w:r>
          </w:p>
        </w:tc>
        <w:tc>
          <w:tcPr>
            <w:tcW w:w="1701" w:type="dxa"/>
          </w:tcPr>
          <w:p w14:paraId="42BA256C"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w:t>
            </w:r>
          </w:p>
        </w:tc>
        <w:tc>
          <w:tcPr>
            <w:tcW w:w="1418" w:type="dxa"/>
          </w:tcPr>
          <w:p w14:paraId="7A3A8203"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w:t>
            </w:r>
          </w:p>
        </w:tc>
        <w:tc>
          <w:tcPr>
            <w:tcW w:w="1241" w:type="dxa"/>
          </w:tcPr>
          <w:p w14:paraId="319AAEDE" w14:textId="77777777" w:rsidR="00A46027" w:rsidRPr="00A46027" w:rsidRDefault="00A46027" w:rsidP="00A46027">
            <w:pPr>
              <w:jc w:val="both"/>
              <w:rPr>
                <w:rFonts w:ascii="Times New Roman" w:hAnsi="Times New Roman" w:cs="Times New Roman"/>
                <w:sz w:val="24"/>
                <w:szCs w:val="24"/>
              </w:rPr>
            </w:pPr>
            <w:r w:rsidRPr="00A46027">
              <w:rPr>
                <w:rFonts w:ascii="Times New Roman" w:hAnsi="Times New Roman" w:cs="Times New Roman"/>
                <w:sz w:val="24"/>
                <w:szCs w:val="24"/>
              </w:rPr>
              <w:t>?</w:t>
            </w:r>
          </w:p>
        </w:tc>
      </w:tr>
    </w:tbl>
    <w:p w14:paraId="43A8CA53" w14:textId="6F29B659" w:rsidR="00A46027" w:rsidRPr="00A46027" w:rsidRDefault="00A46027" w:rsidP="00A46027">
      <w:pPr>
        <w:spacing w:after="0" w:line="240" w:lineRule="auto"/>
        <w:jc w:val="both"/>
        <w:rPr>
          <w:rFonts w:ascii="Times New Roman" w:hAnsi="Times New Roman" w:cs="Times New Roman"/>
          <w:sz w:val="24"/>
          <w:szCs w:val="24"/>
        </w:rPr>
      </w:pPr>
      <w:r w:rsidRPr="00A46027">
        <w:rPr>
          <w:rFonts w:ascii="Times New Roman" w:hAnsi="Times New Roman" w:cs="Times New Roman"/>
          <w:sz w:val="24"/>
          <w:szCs w:val="24"/>
        </w:rPr>
        <w:t xml:space="preserve">Определите, </w:t>
      </w:r>
      <w:r w:rsidR="00BD223C">
        <w:rPr>
          <w:rFonts w:ascii="Times New Roman" w:hAnsi="Times New Roman" w:cs="Times New Roman"/>
          <w:sz w:val="24"/>
          <w:szCs w:val="24"/>
        </w:rPr>
        <w:t>какую краску</w:t>
      </w:r>
      <w:r w:rsidRPr="00A46027">
        <w:rPr>
          <w:rFonts w:ascii="Times New Roman" w:hAnsi="Times New Roman" w:cs="Times New Roman"/>
          <w:sz w:val="24"/>
          <w:szCs w:val="24"/>
        </w:rPr>
        <w:t xml:space="preserve"> выгоднее производить? </w:t>
      </w:r>
    </w:p>
    <w:p w14:paraId="3D66A0AD" w14:textId="77777777" w:rsidR="00A46027" w:rsidRPr="00A46027" w:rsidRDefault="00A46027" w:rsidP="00A46027">
      <w:pPr>
        <w:spacing w:after="0" w:line="240" w:lineRule="auto"/>
        <w:jc w:val="both"/>
        <w:rPr>
          <w:rFonts w:ascii="Times New Roman" w:hAnsi="Times New Roman" w:cs="Times New Roman"/>
          <w:b/>
          <w:sz w:val="24"/>
          <w:szCs w:val="24"/>
        </w:rPr>
      </w:pPr>
      <w:r w:rsidRPr="00A46027">
        <w:rPr>
          <w:rFonts w:ascii="Times New Roman" w:hAnsi="Times New Roman" w:cs="Times New Roman"/>
          <w:b/>
          <w:sz w:val="24"/>
          <w:szCs w:val="24"/>
        </w:rPr>
        <w:t>7.Задача № 7</w:t>
      </w:r>
    </w:p>
    <w:p w14:paraId="252EF47A" w14:textId="77777777" w:rsidR="00A46027" w:rsidRPr="00A46027" w:rsidRDefault="00A46027" w:rsidP="00A46027">
      <w:pPr>
        <w:spacing w:after="0" w:line="240" w:lineRule="auto"/>
        <w:jc w:val="both"/>
        <w:rPr>
          <w:rFonts w:ascii="Times New Roman" w:hAnsi="Times New Roman" w:cs="Times New Roman"/>
          <w:sz w:val="24"/>
          <w:szCs w:val="24"/>
        </w:rPr>
      </w:pPr>
      <w:r w:rsidRPr="00A46027">
        <w:rPr>
          <w:rFonts w:ascii="Times New Roman" w:hAnsi="Times New Roman" w:cs="Times New Roman"/>
          <w:sz w:val="24"/>
          <w:szCs w:val="24"/>
        </w:rPr>
        <w:t>Себестоимость услуги по установке кондиционера равна 2600 руб., приемлемая  рентабельность – 20 %; НДС – 20 %;акциз- 10 %. Устроит ли Вас отпускная цена на установку кондиционера в размере 3000 руб.?</w:t>
      </w:r>
    </w:p>
    <w:p w14:paraId="1565A7D1" w14:textId="77777777" w:rsidR="00A46027" w:rsidRPr="00A46027" w:rsidRDefault="00A46027" w:rsidP="00A46027">
      <w:pPr>
        <w:spacing w:after="0" w:line="240" w:lineRule="auto"/>
        <w:jc w:val="both"/>
        <w:rPr>
          <w:rFonts w:ascii="Times New Roman" w:hAnsi="Times New Roman" w:cs="Times New Roman"/>
          <w:b/>
          <w:sz w:val="24"/>
          <w:szCs w:val="24"/>
        </w:rPr>
      </w:pPr>
      <w:r w:rsidRPr="00A46027">
        <w:rPr>
          <w:rFonts w:ascii="Times New Roman" w:hAnsi="Times New Roman" w:cs="Times New Roman"/>
          <w:b/>
          <w:sz w:val="24"/>
          <w:szCs w:val="24"/>
        </w:rPr>
        <w:t>8.Задача № 8</w:t>
      </w:r>
    </w:p>
    <w:p w14:paraId="77E3B8F1" w14:textId="50B059A7" w:rsidR="00A46027" w:rsidRPr="00A46027" w:rsidRDefault="00A46027" w:rsidP="00A46027">
      <w:pPr>
        <w:spacing w:after="0" w:line="240" w:lineRule="auto"/>
        <w:jc w:val="both"/>
        <w:rPr>
          <w:rFonts w:ascii="Times New Roman" w:hAnsi="Times New Roman" w:cs="Times New Roman"/>
          <w:sz w:val="24"/>
          <w:szCs w:val="24"/>
        </w:rPr>
      </w:pPr>
      <w:r w:rsidRPr="00A46027">
        <w:rPr>
          <w:rFonts w:ascii="Times New Roman" w:hAnsi="Times New Roman" w:cs="Times New Roman"/>
          <w:sz w:val="24"/>
          <w:szCs w:val="24"/>
        </w:rPr>
        <w:t xml:space="preserve">Себестоимость выпуска </w:t>
      </w:r>
      <w:r w:rsidR="00BD223C">
        <w:rPr>
          <w:rFonts w:ascii="Times New Roman" w:hAnsi="Times New Roman" w:cs="Times New Roman"/>
          <w:sz w:val="24"/>
          <w:szCs w:val="24"/>
        </w:rPr>
        <w:t>статуэтки</w:t>
      </w:r>
      <w:r w:rsidRPr="00A46027">
        <w:rPr>
          <w:rFonts w:ascii="Times New Roman" w:hAnsi="Times New Roman" w:cs="Times New Roman"/>
          <w:sz w:val="24"/>
          <w:szCs w:val="24"/>
        </w:rPr>
        <w:t xml:space="preserve"> равна 9000 руб. за единицу</w:t>
      </w:r>
      <w:proofErr w:type="gramStart"/>
      <w:r w:rsidRPr="00A46027">
        <w:rPr>
          <w:rFonts w:ascii="Times New Roman" w:hAnsi="Times New Roman" w:cs="Times New Roman"/>
          <w:sz w:val="24"/>
          <w:szCs w:val="24"/>
        </w:rPr>
        <w:t xml:space="preserve">., </w:t>
      </w:r>
      <w:proofErr w:type="gramEnd"/>
      <w:r w:rsidRPr="00A46027">
        <w:rPr>
          <w:rFonts w:ascii="Times New Roman" w:hAnsi="Times New Roman" w:cs="Times New Roman"/>
          <w:sz w:val="24"/>
          <w:szCs w:val="24"/>
        </w:rPr>
        <w:t xml:space="preserve">минимальная  приемлемая для производства рентабельность -20 %, ставка НДС – 18 %, ставка акциза – 20 %. Определите, минимальную приемлемую отпускную цену </w:t>
      </w:r>
      <w:r w:rsidR="00BD223C">
        <w:rPr>
          <w:rFonts w:ascii="Times New Roman" w:hAnsi="Times New Roman" w:cs="Times New Roman"/>
          <w:sz w:val="24"/>
          <w:szCs w:val="24"/>
        </w:rPr>
        <w:t>статуэтки</w:t>
      </w:r>
      <w:r w:rsidRPr="00A46027">
        <w:rPr>
          <w:rFonts w:ascii="Times New Roman" w:hAnsi="Times New Roman" w:cs="Times New Roman"/>
          <w:sz w:val="24"/>
          <w:szCs w:val="24"/>
        </w:rPr>
        <w:t>.</w:t>
      </w:r>
    </w:p>
    <w:p w14:paraId="763AE258" w14:textId="77777777" w:rsidR="00A46027" w:rsidRPr="00A46027" w:rsidRDefault="00A46027" w:rsidP="00A46027">
      <w:pPr>
        <w:spacing w:after="0" w:line="240" w:lineRule="auto"/>
        <w:jc w:val="both"/>
        <w:rPr>
          <w:rFonts w:ascii="Times New Roman" w:hAnsi="Times New Roman" w:cs="Times New Roman"/>
          <w:b/>
          <w:sz w:val="24"/>
          <w:szCs w:val="24"/>
        </w:rPr>
      </w:pPr>
      <w:r w:rsidRPr="00A46027">
        <w:rPr>
          <w:rFonts w:ascii="Times New Roman" w:hAnsi="Times New Roman" w:cs="Times New Roman"/>
          <w:b/>
          <w:sz w:val="24"/>
          <w:szCs w:val="24"/>
        </w:rPr>
        <w:t>9.Задача № 9</w:t>
      </w:r>
    </w:p>
    <w:p w14:paraId="4C0A4048" w14:textId="26D97646" w:rsidR="00A46027" w:rsidRPr="00A46027" w:rsidRDefault="00A46027" w:rsidP="00A46027">
      <w:pPr>
        <w:spacing w:after="0" w:line="240" w:lineRule="auto"/>
        <w:jc w:val="both"/>
        <w:rPr>
          <w:rFonts w:ascii="Times New Roman" w:hAnsi="Times New Roman" w:cs="Times New Roman"/>
          <w:sz w:val="24"/>
          <w:szCs w:val="24"/>
        </w:rPr>
      </w:pPr>
      <w:r w:rsidRPr="00A46027">
        <w:rPr>
          <w:rFonts w:ascii="Times New Roman" w:hAnsi="Times New Roman" w:cs="Times New Roman"/>
          <w:sz w:val="24"/>
          <w:szCs w:val="24"/>
        </w:rPr>
        <w:t xml:space="preserve">Определите возможное изменение выручки от реализации  в результате повышения цены </w:t>
      </w:r>
      <w:r w:rsidR="00BD223C">
        <w:rPr>
          <w:rFonts w:ascii="Times New Roman" w:hAnsi="Times New Roman" w:cs="Times New Roman"/>
          <w:sz w:val="24"/>
          <w:szCs w:val="24"/>
        </w:rPr>
        <w:t>мебели</w:t>
      </w:r>
      <w:r w:rsidRPr="00A46027">
        <w:rPr>
          <w:rFonts w:ascii="Times New Roman" w:hAnsi="Times New Roman" w:cs="Times New Roman"/>
          <w:sz w:val="24"/>
          <w:szCs w:val="24"/>
        </w:rPr>
        <w:t xml:space="preserve"> на 15%, если коэффициент эластичности спроса </w:t>
      </w:r>
      <w:r w:rsidR="00BD223C">
        <w:rPr>
          <w:rFonts w:ascii="Times New Roman" w:hAnsi="Times New Roman" w:cs="Times New Roman"/>
          <w:sz w:val="24"/>
          <w:szCs w:val="24"/>
        </w:rPr>
        <w:t>мебели</w:t>
      </w:r>
      <w:r w:rsidRPr="00A46027">
        <w:rPr>
          <w:rFonts w:ascii="Times New Roman" w:hAnsi="Times New Roman" w:cs="Times New Roman"/>
          <w:sz w:val="24"/>
          <w:szCs w:val="24"/>
        </w:rPr>
        <w:t xml:space="preserve"> равен 2,5.</w:t>
      </w:r>
    </w:p>
    <w:p w14:paraId="4050DCCD" w14:textId="77777777" w:rsidR="00A46027" w:rsidRPr="00A46027" w:rsidRDefault="00A46027" w:rsidP="00A46027">
      <w:pPr>
        <w:spacing w:after="0" w:line="240" w:lineRule="auto"/>
        <w:jc w:val="both"/>
        <w:rPr>
          <w:rFonts w:ascii="Times New Roman" w:hAnsi="Times New Roman" w:cs="Times New Roman"/>
          <w:b/>
          <w:sz w:val="24"/>
          <w:szCs w:val="24"/>
        </w:rPr>
      </w:pPr>
      <w:r w:rsidRPr="00A46027">
        <w:rPr>
          <w:rFonts w:ascii="Times New Roman" w:hAnsi="Times New Roman" w:cs="Times New Roman"/>
          <w:b/>
          <w:sz w:val="24"/>
          <w:szCs w:val="24"/>
        </w:rPr>
        <w:t>10.Задача № 10</w:t>
      </w:r>
    </w:p>
    <w:p w14:paraId="79338BB8" w14:textId="77777777" w:rsidR="00A46027" w:rsidRPr="00A46027" w:rsidRDefault="00A46027" w:rsidP="00A46027">
      <w:pPr>
        <w:spacing w:after="0" w:line="240" w:lineRule="auto"/>
        <w:jc w:val="both"/>
        <w:rPr>
          <w:rFonts w:ascii="Times New Roman" w:hAnsi="Times New Roman" w:cs="Times New Roman"/>
          <w:sz w:val="24"/>
          <w:szCs w:val="24"/>
        </w:rPr>
      </w:pPr>
      <w:r w:rsidRPr="00A46027">
        <w:rPr>
          <w:rFonts w:ascii="Times New Roman" w:hAnsi="Times New Roman" w:cs="Times New Roman"/>
          <w:sz w:val="24"/>
          <w:szCs w:val="24"/>
        </w:rPr>
        <w:t>Определите,  выгодно ли производителю снизить цену на 1 руб., если текущая цена товара 10 руб., планируемый объем производства 500 тыс. штук. Показатель эластичности спроса по цене 1,8.</w:t>
      </w:r>
    </w:p>
    <w:p w14:paraId="49841D96" w14:textId="77777777" w:rsidR="00A46027" w:rsidRPr="00A46027" w:rsidRDefault="00A46027" w:rsidP="00A46027">
      <w:pPr>
        <w:spacing w:after="0" w:line="240" w:lineRule="auto"/>
        <w:jc w:val="both"/>
        <w:rPr>
          <w:rFonts w:ascii="Times New Roman" w:hAnsi="Times New Roman" w:cs="Times New Roman"/>
          <w:sz w:val="24"/>
          <w:szCs w:val="24"/>
        </w:rPr>
      </w:pPr>
    </w:p>
    <w:p w14:paraId="790DC4B2" w14:textId="77777777" w:rsidR="00A46027" w:rsidRPr="00A46027" w:rsidRDefault="00A46027" w:rsidP="00A46027">
      <w:pPr>
        <w:spacing w:after="0" w:line="240" w:lineRule="auto"/>
        <w:ind w:firstLine="709"/>
        <w:jc w:val="both"/>
        <w:rPr>
          <w:rFonts w:ascii="Times New Roman" w:hAnsi="Times New Roman" w:cs="Times New Roman"/>
          <w:sz w:val="24"/>
          <w:szCs w:val="24"/>
        </w:rPr>
      </w:pPr>
    </w:p>
    <w:p w14:paraId="62BE4792" w14:textId="77777777" w:rsidR="00A46027" w:rsidRPr="001F2862" w:rsidRDefault="00A46027" w:rsidP="00A46027">
      <w:pPr>
        <w:pStyle w:val="a6"/>
        <w:widowControl w:val="0"/>
        <w:ind w:left="1429"/>
        <w:jc w:val="both"/>
        <w:rPr>
          <w:b/>
          <w:u w:val="single"/>
        </w:rPr>
      </w:pPr>
      <w:r w:rsidRPr="001F2862">
        <w:rPr>
          <w:b/>
          <w:u w:val="single"/>
        </w:rPr>
        <w:t xml:space="preserve">Вопросы  для  самоконтроля </w:t>
      </w:r>
    </w:p>
    <w:p w14:paraId="1C1B992D" w14:textId="77777777" w:rsidR="00A46027" w:rsidRPr="001F2862" w:rsidRDefault="00A46027" w:rsidP="00A46027">
      <w:pPr>
        <w:pStyle w:val="a6"/>
        <w:widowControl w:val="0"/>
        <w:numPr>
          <w:ilvl w:val="0"/>
          <w:numId w:val="59"/>
        </w:numPr>
        <w:tabs>
          <w:tab w:val="left" w:pos="1985"/>
        </w:tabs>
        <w:ind w:firstLine="709"/>
        <w:jc w:val="both"/>
      </w:pPr>
      <w:r w:rsidRPr="001F2862">
        <w:t>Что Вы понимаете под ценой?</w:t>
      </w:r>
    </w:p>
    <w:p w14:paraId="69D0156F" w14:textId="77777777" w:rsidR="00A46027" w:rsidRPr="001F2862" w:rsidRDefault="00A46027" w:rsidP="00A46027">
      <w:pPr>
        <w:pStyle w:val="a6"/>
        <w:widowControl w:val="0"/>
        <w:numPr>
          <w:ilvl w:val="0"/>
          <w:numId w:val="59"/>
        </w:numPr>
        <w:tabs>
          <w:tab w:val="left" w:pos="1985"/>
        </w:tabs>
        <w:ind w:firstLine="709"/>
        <w:jc w:val="both"/>
      </w:pPr>
      <w:r w:rsidRPr="001F2862">
        <w:t>Что такое равновесная цена?</w:t>
      </w:r>
    </w:p>
    <w:p w14:paraId="6ED3251A" w14:textId="77777777" w:rsidR="00A46027" w:rsidRPr="001F2862" w:rsidRDefault="00A46027" w:rsidP="00A46027">
      <w:pPr>
        <w:pStyle w:val="a6"/>
        <w:widowControl w:val="0"/>
        <w:numPr>
          <w:ilvl w:val="0"/>
          <w:numId w:val="59"/>
        </w:numPr>
        <w:tabs>
          <w:tab w:val="left" w:pos="1985"/>
        </w:tabs>
        <w:ind w:firstLine="709"/>
        <w:jc w:val="both"/>
      </w:pPr>
      <w:r w:rsidRPr="001F2862">
        <w:t>Какую роль играют цены на рынке совершенной конкуренции?</w:t>
      </w:r>
    </w:p>
    <w:p w14:paraId="35435839" w14:textId="77777777" w:rsidR="00A46027" w:rsidRPr="001F2862" w:rsidRDefault="00A46027" w:rsidP="00A46027">
      <w:pPr>
        <w:pStyle w:val="a6"/>
        <w:widowControl w:val="0"/>
        <w:numPr>
          <w:ilvl w:val="0"/>
          <w:numId w:val="59"/>
        </w:numPr>
        <w:tabs>
          <w:tab w:val="left" w:pos="1985"/>
        </w:tabs>
        <w:ind w:firstLine="709"/>
        <w:jc w:val="both"/>
      </w:pPr>
      <w:r w:rsidRPr="001F2862">
        <w:t xml:space="preserve"> Могут ли действия отдельной фирмы на рынке совершенной конкуренции изменить рыночную цену?</w:t>
      </w:r>
    </w:p>
    <w:p w14:paraId="739C4D42" w14:textId="5DD11D56" w:rsidR="00A46027" w:rsidRPr="001F2862" w:rsidRDefault="00A46027" w:rsidP="00A46027">
      <w:pPr>
        <w:pStyle w:val="a6"/>
        <w:widowControl w:val="0"/>
        <w:numPr>
          <w:ilvl w:val="0"/>
          <w:numId w:val="59"/>
        </w:numPr>
        <w:tabs>
          <w:tab w:val="left" w:pos="1985"/>
        </w:tabs>
        <w:ind w:firstLine="709"/>
        <w:jc w:val="both"/>
      </w:pPr>
      <w:r w:rsidRPr="001F2862">
        <w:t xml:space="preserve">Является ли рынок </w:t>
      </w:r>
      <w:r w:rsidR="00BD223C">
        <w:t>мебели</w:t>
      </w:r>
      <w:r w:rsidRPr="001F2862">
        <w:t xml:space="preserve"> конкурентным?</w:t>
      </w:r>
    </w:p>
    <w:p w14:paraId="4E4CD2EA" w14:textId="77777777" w:rsidR="00A46027" w:rsidRPr="001F2862" w:rsidRDefault="00A46027" w:rsidP="00A46027">
      <w:pPr>
        <w:pStyle w:val="a6"/>
        <w:widowControl w:val="0"/>
        <w:numPr>
          <w:ilvl w:val="0"/>
          <w:numId w:val="59"/>
        </w:numPr>
        <w:tabs>
          <w:tab w:val="left" w:pos="1985"/>
        </w:tabs>
        <w:ind w:firstLine="709"/>
        <w:jc w:val="both"/>
      </w:pPr>
      <w:r w:rsidRPr="001F2862">
        <w:t>Приведите  примеры  стимулирующего воздействия цены на действия продавцов  и покупателей  товара.</w:t>
      </w:r>
    </w:p>
    <w:p w14:paraId="7444313F" w14:textId="77777777" w:rsidR="00A46027" w:rsidRPr="001F2862" w:rsidRDefault="00A46027" w:rsidP="00A46027">
      <w:pPr>
        <w:pStyle w:val="a6"/>
        <w:widowControl w:val="0"/>
        <w:numPr>
          <w:ilvl w:val="0"/>
          <w:numId w:val="59"/>
        </w:numPr>
        <w:tabs>
          <w:tab w:val="left" w:pos="1985"/>
        </w:tabs>
        <w:ind w:firstLine="709"/>
        <w:jc w:val="both"/>
      </w:pPr>
      <w:r w:rsidRPr="001F2862">
        <w:t>Перечислите функции цены  на рынке.</w:t>
      </w:r>
    </w:p>
    <w:p w14:paraId="772240B5" w14:textId="77777777" w:rsidR="00A46027" w:rsidRPr="001F2862" w:rsidRDefault="00A46027" w:rsidP="00A46027">
      <w:pPr>
        <w:pStyle w:val="a6"/>
        <w:widowControl w:val="0"/>
        <w:numPr>
          <w:ilvl w:val="0"/>
          <w:numId w:val="59"/>
        </w:numPr>
        <w:tabs>
          <w:tab w:val="left" w:pos="1985"/>
        </w:tabs>
        <w:ind w:firstLine="709"/>
        <w:jc w:val="both"/>
      </w:pPr>
      <w:r w:rsidRPr="001F2862">
        <w:t>Что Вы понимаете под структурой цен?</w:t>
      </w:r>
    </w:p>
    <w:p w14:paraId="781965A6" w14:textId="77777777" w:rsidR="00A46027" w:rsidRPr="001F2862" w:rsidRDefault="00A46027" w:rsidP="00A46027">
      <w:pPr>
        <w:pStyle w:val="a6"/>
        <w:widowControl w:val="0"/>
        <w:numPr>
          <w:ilvl w:val="0"/>
          <w:numId w:val="59"/>
        </w:numPr>
        <w:tabs>
          <w:tab w:val="left" w:pos="1985"/>
        </w:tabs>
        <w:ind w:firstLine="709"/>
        <w:jc w:val="both"/>
      </w:pPr>
      <w:r w:rsidRPr="001F2862">
        <w:t xml:space="preserve">В чем состоит отличие оптовых цен </w:t>
      </w:r>
      <w:proofErr w:type="gramStart"/>
      <w:r w:rsidRPr="001F2862">
        <w:t>от</w:t>
      </w:r>
      <w:proofErr w:type="gramEnd"/>
      <w:r w:rsidRPr="001F2862">
        <w:t xml:space="preserve"> розничных? Как они определяются?</w:t>
      </w:r>
    </w:p>
    <w:p w14:paraId="015D81ED" w14:textId="77777777" w:rsidR="00A46027" w:rsidRPr="001F2862" w:rsidRDefault="00A46027" w:rsidP="00A46027">
      <w:pPr>
        <w:pStyle w:val="a6"/>
        <w:widowControl w:val="0"/>
        <w:numPr>
          <w:ilvl w:val="0"/>
          <w:numId w:val="59"/>
        </w:numPr>
        <w:tabs>
          <w:tab w:val="left" w:pos="1985"/>
        </w:tabs>
        <w:ind w:firstLine="709"/>
        <w:jc w:val="both"/>
      </w:pPr>
      <w:r w:rsidRPr="001F2862">
        <w:t>Какие факторы влияют на уровень цен?</w:t>
      </w:r>
    </w:p>
    <w:p w14:paraId="7B4E14DF" w14:textId="77777777" w:rsidR="00A46027" w:rsidRPr="001F2862" w:rsidRDefault="00A46027" w:rsidP="00A46027">
      <w:pPr>
        <w:pStyle w:val="a6"/>
        <w:widowControl w:val="0"/>
        <w:numPr>
          <w:ilvl w:val="0"/>
          <w:numId w:val="59"/>
        </w:numPr>
        <w:tabs>
          <w:tab w:val="left" w:pos="1985"/>
        </w:tabs>
        <w:ind w:firstLine="709"/>
        <w:jc w:val="both"/>
      </w:pPr>
      <w:r w:rsidRPr="001F2862">
        <w:t>Как на чувствительность покупателей к цене влияет наличие на рынке заменяющих товаров?</w:t>
      </w:r>
    </w:p>
    <w:p w14:paraId="7D839C8E" w14:textId="77777777" w:rsidR="00A46027" w:rsidRPr="001F2862" w:rsidRDefault="00A46027" w:rsidP="00A46027">
      <w:pPr>
        <w:pStyle w:val="a6"/>
        <w:widowControl w:val="0"/>
        <w:numPr>
          <w:ilvl w:val="0"/>
          <w:numId w:val="59"/>
        </w:numPr>
        <w:tabs>
          <w:tab w:val="left" w:pos="1985"/>
        </w:tabs>
        <w:ind w:firstLine="709"/>
        <w:jc w:val="both"/>
      </w:pPr>
      <w:r w:rsidRPr="001F2862">
        <w:t xml:space="preserve">Какие факторы ценообразования можно отнести к </w:t>
      </w:r>
      <w:proofErr w:type="gramStart"/>
      <w:r w:rsidRPr="001F2862">
        <w:t>внутренним</w:t>
      </w:r>
      <w:proofErr w:type="gramEnd"/>
      <w:r w:rsidRPr="001F2862">
        <w:t>?</w:t>
      </w:r>
    </w:p>
    <w:p w14:paraId="3D19EE65" w14:textId="77777777" w:rsidR="00A46027" w:rsidRPr="001F2862" w:rsidRDefault="00A46027" w:rsidP="00A46027">
      <w:pPr>
        <w:pStyle w:val="a6"/>
        <w:widowControl w:val="0"/>
        <w:numPr>
          <w:ilvl w:val="0"/>
          <w:numId w:val="59"/>
        </w:numPr>
        <w:tabs>
          <w:tab w:val="left" w:pos="1985"/>
        </w:tabs>
        <w:ind w:firstLine="709"/>
        <w:jc w:val="both"/>
      </w:pPr>
      <w:r w:rsidRPr="001F2862">
        <w:t>Что такое ценовая эластичность спроса? Как она определяется?</w:t>
      </w:r>
    </w:p>
    <w:p w14:paraId="26DB6771" w14:textId="77777777" w:rsidR="00A46027" w:rsidRPr="001F2862" w:rsidRDefault="00A46027" w:rsidP="00A46027">
      <w:pPr>
        <w:pStyle w:val="a6"/>
        <w:widowControl w:val="0"/>
        <w:numPr>
          <w:ilvl w:val="0"/>
          <w:numId w:val="59"/>
        </w:numPr>
        <w:tabs>
          <w:tab w:val="left" w:pos="1985"/>
        </w:tabs>
        <w:ind w:firstLine="709"/>
        <w:jc w:val="both"/>
      </w:pPr>
      <w:r w:rsidRPr="001F2862">
        <w:t>Какие факторы ценообразования являются внешними по отношению к предприятию и почему?</w:t>
      </w:r>
    </w:p>
    <w:p w14:paraId="4A1C3038" w14:textId="77777777" w:rsidR="00A46027" w:rsidRPr="001F2862" w:rsidRDefault="00A46027" w:rsidP="00A46027">
      <w:pPr>
        <w:pStyle w:val="a6"/>
        <w:widowControl w:val="0"/>
        <w:numPr>
          <w:ilvl w:val="0"/>
          <w:numId w:val="59"/>
        </w:numPr>
        <w:tabs>
          <w:tab w:val="left" w:pos="1985"/>
        </w:tabs>
        <w:ind w:firstLine="709"/>
        <w:jc w:val="both"/>
      </w:pPr>
      <w:r w:rsidRPr="001F2862">
        <w:t>Как влияет на структуру розничной цены изменение каналов движения товара от продавца к покупателю?</w:t>
      </w:r>
    </w:p>
    <w:p w14:paraId="3672A9D6" w14:textId="77777777" w:rsidR="00A46027" w:rsidRPr="001F2862" w:rsidRDefault="00A46027" w:rsidP="00A46027">
      <w:pPr>
        <w:pStyle w:val="a6"/>
        <w:widowControl w:val="0"/>
        <w:numPr>
          <w:ilvl w:val="0"/>
          <w:numId w:val="59"/>
        </w:numPr>
        <w:tabs>
          <w:tab w:val="left" w:pos="1985"/>
        </w:tabs>
        <w:ind w:firstLine="709"/>
        <w:jc w:val="both"/>
      </w:pPr>
      <w:r w:rsidRPr="001F2862">
        <w:t>Какие цены в условиях инфляции наиболее выгодны продавцу, а какие  - покупателю?</w:t>
      </w:r>
    </w:p>
    <w:p w14:paraId="67EA5A3F" w14:textId="77777777" w:rsidR="00A46027" w:rsidRPr="001F2862" w:rsidRDefault="00A46027" w:rsidP="00A46027">
      <w:pPr>
        <w:pStyle w:val="a6"/>
        <w:widowControl w:val="0"/>
        <w:numPr>
          <w:ilvl w:val="0"/>
          <w:numId w:val="59"/>
        </w:numPr>
        <w:tabs>
          <w:tab w:val="left" w:pos="1985"/>
        </w:tabs>
        <w:ind w:firstLine="709"/>
        <w:jc w:val="both"/>
      </w:pPr>
      <w:r w:rsidRPr="001F2862">
        <w:t>Какие существуют методы установления цен?</w:t>
      </w:r>
    </w:p>
    <w:p w14:paraId="2495051F" w14:textId="77777777" w:rsidR="00A46027" w:rsidRPr="001F2862" w:rsidRDefault="00A46027" w:rsidP="00A46027">
      <w:pPr>
        <w:pStyle w:val="a6"/>
        <w:widowControl w:val="0"/>
        <w:numPr>
          <w:ilvl w:val="0"/>
          <w:numId w:val="59"/>
        </w:numPr>
        <w:tabs>
          <w:tab w:val="left" w:pos="1985"/>
        </w:tabs>
        <w:ind w:firstLine="709"/>
        <w:jc w:val="both"/>
      </w:pPr>
      <w:r w:rsidRPr="001F2862">
        <w:t>Какой вид имеет график спроса и предложения? В каком случае возникает дефицит и излишек товаров?</w:t>
      </w:r>
    </w:p>
    <w:p w14:paraId="1EA136A8" w14:textId="77777777" w:rsidR="00A46027" w:rsidRDefault="00A46027" w:rsidP="00A46027">
      <w:pPr>
        <w:spacing w:after="0" w:line="240" w:lineRule="auto"/>
        <w:ind w:firstLine="709"/>
        <w:jc w:val="both"/>
        <w:rPr>
          <w:rFonts w:ascii="Times New Roman" w:hAnsi="Times New Roman" w:cs="Times New Roman"/>
          <w:b/>
          <w:sz w:val="24"/>
          <w:szCs w:val="24"/>
        </w:rPr>
      </w:pPr>
    </w:p>
    <w:p w14:paraId="2B2DC11A" w14:textId="77777777" w:rsidR="00315D04" w:rsidRDefault="00315D04">
      <w:pPr>
        <w:rPr>
          <w:rFonts w:ascii="Times New Roman" w:hAnsi="Times New Roman" w:cs="Times New Roman"/>
          <w:b/>
          <w:bCs/>
          <w:sz w:val="28"/>
          <w:szCs w:val="28"/>
        </w:rPr>
      </w:pPr>
      <w:r>
        <w:rPr>
          <w:rFonts w:ascii="Times New Roman" w:hAnsi="Times New Roman" w:cs="Times New Roman"/>
          <w:b/>
          <w:bCs/>
          <w:sz w:val="28"/>
          <w:szCs w:val="28"/>
        </w:rPr>
        <w:br w:type="page"/>
      </w:r>
    </w:p>
    <w:p w14:paraId="000E9116" w14:textId="645EFD71" w:rsidR="00770FDC" w:rsidRDefault="00770FDC" w:rsidP="00770FDC">
      <w:pPr>
        <w:spacing w:after="0"/>
        <w:jc w:val="center"/>
        <w:rPr>
          <w:rFonts w:ascii="Times New Roman" w:hAnsi="Times New Roman" w:cs="Times New Roman"/>
          <w:b/>
          <w:bCs/>
          <w:sz w:val="28"/>
          <w:szCs w:val="28"/>
        </w:rPr>
      </w:pPr>
      <w:r w:rsidRPr="002C7CAF">
        <w:rPr>
          <w:rFonts w:ascii="Times New Roman" w:hAnsi="Times New Roman" w:cs="Times New Roman"/>
          <w:b/>
          <w:bCs/>
          <w:sz w:val="28"/>
          <w:szCs w:val="28"/>
        </w:rPr>
        <w:lastRenderedPageBreak/>
        <w:t xml:space="preserve">Практическое занятие № </w:t>
      </w:r>
      <w:r w:rsidR="00315D04">
        <w:rPr>
          <w:rFonts w:ascii="Times New Roman" w:hAnsi="Times New Roman" w:cs="Times New Roman"/>
          <w:b/>
          <w:bCs/>
          <w:sz w:val="28"/>
          <w:szCs w:val="28"/>
        </w:rPr>
        <w:t>9</w:t>
      </w:r>
    </w:p>
    <w:p w14:paraId="4842EBED" w14:textId="63B315C1" w:rsidR="00770FDC" w:rsidRDefault="00770FDC" w:rsidP="00770FDC">
      <w:pPr>
        <w:pStyle w:val="ad"/>
        <w:spacing w:after="0"/>
        <w:ind w:firstLine="709"/>
        <w:jc w:val="center"/>
        <w:rPr>
          <w:rFonts w:eastAsia="Times New Roman"/>
          <w:bCs/>
          <w:color w:val="000000"/>
          <w:lang w:eastAsia="ru-RU"/>
        </w:rPr>
      </w:pPr>
      <w:r w:rsidRPr="00770FDC">
        <w:rPr>
          <w:b/>
          <w:bCs/>
          <w:szCs w:val="28"/>
        </w:rPr>
        <w:t>Составление проекта бизнес-плана организации</w:t>
      </w:r>
    </w:p>
    <w:p w14:paraId="4A61C208" w14:textId="23DCB551" w:rsidR="00770FDC" w:rsidRDefault="00770FDC" w:rsidP="00770FDC">
      <w:pPr>
        <w:pStyle w:val="ad"/>
        <w:spacing w:after="0"/>
        <w:ind w:firstLine="709"/>
        <w:jc w:val="both"/>
        <w:rPr>
          <w:rFonts w:eastAsia="Times New Roman"/>
          <w:bCs/>
          <w:color w:val="000000"/>
          <w:lang w:eastAsia="ru-RU"/>
        </w:rPr>
      </w:pPr>
      <w:r w:rsidRPr="00F2249F">
        <w:rPr>
          <w:rFonts w:eastAsia="Times New Roman"/>
          <w:b/>
          <w:bCs/>
          <w:color w:val="000000"/>
          <w:lang w:eastAsia="ru-RU"/>
        </w:rPr>
        <w:t>Цель</w:t>
      </w:r>
      <w:r w:rsidRPr="00B340B9">
        <w:rPr>
          <w:rFonts w:eastAsia="Times New Roman"/>
          <w:bCs/>
          <w:color w:val="000000"/>
          <w:lang w:eastAsia="ru-RU"/>
        </w:rPr>
        <w:t xml:space="preserve">: </w:t>
      </w:r>
      <w:r w:rsidRPr="00770FDC">
        <w:rPr>
          <w:rFonts w:eastAsia="Times New Roman"/>
          <w:bCs/>
          <w:color w:val="000000"/>
          <w:lang w:eastAsia="ru-RU"/>
        </w:rPr>
        <w:t>закрепить знания по составлению бизнес-плана предприятия</w:t>
      </w:r>
      <w:r w:rsidRPr="00B340B9">
        <w:rPr>
          <w:rFonts w:eastAsia="Times New Roman"/>
          <w:bCs/>
          <w:color w:val="000000"/>
          <w:lang w:eastAsia="ru-RU"/>
        </w:rPr>
        <w:t>.</w:t>
      </w:r>
    </w:p>
    <w:p w14:paraId="235D8C11" w14:textId="5A603B92" w:rsidR="00770FDC" w:rsidRPr="00F2249F" w:rsidRDefault="00770FDC" w:rsidP="00770FDC">
      <w:pPr>
        <w:pStyle w:val="ad"/>
        <w:spacing w:after="0"/>
        <w:ind w:firstLine="709"/>
        <w:jc w:val="both"/>
        <w:rPr>
          <w:rFonts w:eastAsia="Times New Roman"/>
          <w:bCs/>
          <w:color w:val="000000"/>
          <w:lang w:eastAsia="ru-RU"/>
        </w:rPr>
      </w:pPr>
      <w:r w:rsidRPr="00F2249F">
        <w:rPr>
          <w:rFonts w:eastAsia="Times New Roman"/>
          <w:b/>
          <w:bCs/>
          <w:color w:val="000000"/>
          <w:lang w:eastAsia="ru-RU"/>
        </w:rPr>
        <w:t xml:space="preserve">Норма времени: </w:t>
      </w:r>
      <w:r>
        <w:rPr>
          <w:rFonts w:eastAsia="Times New Roman"/>
          <w:bCs/>
          <w:color w:val="000000"/>
          <w:lang w:eastAsia="ru-RU"/>
        </w:rPr>
        <w:t>4</w:t>
      </w:r>
      <w:r w:rsidRPr="00F2249F">
        <w:rPr>
          <w:rFonts w:eastAsia="Times New Roman"/>
          <w:bCs/>
          <w:color w:val="000000"/>
          <w:lang w:eastAsia="ru-RU"/>
        </w:rPr>
        <w:t xml:space="preserve"> час</w:t>
      </w:r>
    </w:p>
    <w:p w14:paraId="56D335E0" w14:textId="77777777" w:rsidR="00770FDC" w:rsidRDefault="00770FDC" w:rsidP="00770FDC">
      <w:pPr>
        <w:spacing w:after="0" w:line="240" w:lineRule="auto"/>
        <w:ind w:firstLine="709"/>
        <w:jc w:val="both"/>
        <w:rPr>
          <w:rFonts w:ascii="Times New Roman" w:hAnsi="Times New Roman" w:cs="Times New Roman"/>
          <w:b/>
          <w:sz w:val="24"/>
          <w:szCs w:val="24"/>
        </w:rPr>
      </w:pPr>
    </w:p>
    <w:p w14:paraId="7FC6BA12" w14:textId="77777777" w:rsidR="00770FDC" w:rsidRDefault="00770FDC" w:rsidP="00770FDC">
      <w:pPr>
        <w:spacing w:after="0" w:line="240" w:lineRule="auto"/>
        <w:ind w:firstLine="709"/>
        <w:jc w:val="both"/>
        <w:rPr>
          <w:rFonts w:ascii="Times New Roman" w:hAnsi="Times New Roman" w:cs="Times New Roman"/>
          <w:b/>
          <w:sz w:val="24"/>
          <w:szCs w:val="24"/>
        </w:rPr>
      </w:pPr>
      <w:r w:rsidRPr="002C7CAF">
        <w:rPr>
          <w:rFonts w:ascii="Times New Roman" w:hAnsi="Times New Roman" w:cs="Times New Roman"/>
          <w:b/>
          <w:sz w:val="24"/>
          <w:szCs w:val="24"/>
        </w:rPr>
        <w:t xml:space="preserve">Краткие теоретические и учебно-методические материалы по теме практической работы </w:t>
      </w:r>
    </w:p>
    <w:p w14:paraId="20CB54A3"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sz w:val="24"/>
          <w:szCs w:val="24"/>
          <w:lang w:eastAsia="ru-RU"/>
        </w:rPr>
      </w:pPr>
      <w:r w:rsidRPr="00770FDC">
        <w:rPr>
          <w:rFonts w:ascii="Times New Roman" w:eastAsia="Times New Roman" w:hAnsi="Times New Roman" w:cs="Times New Roman"/>
          <w:i/>
          <w:iCs/>
          <w:color w:val="000000"/>
          <w:sz w:val="24"/>
          <w:szCs w:val="24"/>
          <w:lang w:eastAsia="ru-RU"/>
        </w:rPr>
        <w:t>Бизнес-план</w:t>
      </w:r>
      <w:r w:rsidRPr="00770FDC">
        <w:rPr>
          <w:rFonts w:ascii="Times New Roman" w:eastAsia="Times New Roman" w:hAnsi="Times New Roman" w:cs="Times New Roman"/>
          <w:color w:val="000000"/>
          <w:sz w:val="24"/>
          <w:szCs w:val="24"/>
          <w:lang w:eastAsia="ru-RU"/>
        </w:rPr>
        <w:t> является основным документом в организации цивилизованной предпринимательской деятельности и реализации инвестиционных проектов. Он является развернутым технико-экономическим, организационным, коммерческим, управленческим обоснованием целесообразности того или иного вида бизнеса.</w:t>
      </w:r>
    </w:p>
    <w:p w14:paraId="337AAA63"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sz w:val="24"/>
          <w:szCs w:val="24"/>
          <w:lang w:eastAsia="ru-RU"/>
        </w:rPr>
      </w:pPr>
      <w:r w:rsidRPr="00770FDC">
        <w:rPr>
          <w:rFonts w:ascii="Times New Roman" w:eastAsia="Times New Roman" w:hAnsi="Times New Roman" w:cs="Times New Roman"/>
          <w:color w:val="000000"/>
          <w:sz w:val="24"/>
          <w:szCs w:val="24"/>
          <w:lang w:eastAsia="ru-RU"/>
        </w:rPr>
        <w:t>Хотя для малых предприятий может разрабатываться только один бизнес-план, для большинства предприятий бизнес-план - только один из планов их производственно-хозяйственной и сбытовой деятельности. Бизнес-план - план производственно-хозяйственной и сбытовой деятельности предприятия, занимающий промежуточное положение между стратегическим планом предприятия и его годовым планом маркетинга.</w:t>
      </w:r>
    </w:p>
    <w:p w14:paraId="03E76226"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sz w:val="24"/>
          <w:szCs w:val="24"/>
          <w:lang w:eastAsia="ru-RU"/>
        </w:rPr>
      </w:pPr>
      <w:r w:rsidRPr="00770FDC">
        <w:rPr>
          <w:rFonts w:ascii="Times New Roman" w:eastAsia="Times New Roman" w:hAnsi="Times New Roman" w:cs="Times New Roman"/>
          <w:color w:val="000000"/>
          <w:sz w:val="24"/>
          <w:szCs w:val="24"/>
          <w:lang w:eastAsia="ru-RU"/>
        </w:rPr>
        <w:t>Бизнес-план представляет собой документ, содержащий обоснова</w:t>
      </w:r>
      <w:r w:rsidRPr="00770FDC">
        <w:rPr>
          <w:rFonts w:ascii="Times New Roman" w:eastAsia="Times New Roman" w:hAnsi="Times New Roman" w:cs="Times New Roman"/>
          <w:color w:val="000000"/>
          <w:sz w:val="24"/>
          <w:szCs w:val="24"/>
          <w:lang w:eastAsia="ru-RU"/>
        </w:rPr>
        <w:softHyphen/>
        <w:t>ние действий, которые необходимо осуществить для реализации какого-либо коммерческого проекта или создания нового предпри</w:t>
      </w:r>
      <w:r w:rsidRPr="00770FDC">
        <w:rPr>
          <w:rFonts w:ascii="Times New Roman" w:eastAsia="Times New Roman" w:hAnsi="Times New Roman" w:cs="Times New Roman"/>
          <w:color w:val="000000"/>
          <w:sz w:val="24"/>
          <w:szCs w:val="24"/>
          <w:lang w:eastAsia="ru-RU"/>
        </w:rPr>
        <w:softHyphen/>
        <w:t xml:space="preserve">ятия. </w:t>
      </w:r>
    </w:p>
    <w:p w14:paraId="5EACF889"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sz w:val="24"/>
          <w:szCs w:val="24"/>
          <w:lang w:eastAsia="ru-RU"/>
        </w:rPr>
      </w:pPr>
      <w:r w:rsidRPr="00770FDC">
        <w:rPr>
          <w:rFonts w:ascii="Times New Roman" w:eastAsia="Times New Roman" w:hAnsi="Times New Roman" w:cs="Times New Roman"/>
          <w:color w:val="000000"/>
          <w:sz w:val="24"/>
          <w:szCs w:val="24"/>
          <w:lang w:eastAsia="ru-RU"/>
        </w:rPr>
        <w:t>Разработка бизнес-плана позволяет получить ответы на следую</w:t>
      </w:r>
      <w:r w:rsidRPr="00770FDC">
        <w:rPr>
          <w:rFonts w:ascii="Times New Roman" w:eastAsia="Times New Roman" w:hAnsi="Times New Roman" w:cs="Times New Roman"/>
          <w:color w:val="000000"/>
          <w:sz w:val="24"/>
          <w:szCs w:val="24"/>
          <w:lang w:eastAsia="ru-RU"/>
        </w:rPr>
        <w:softHyphen/>
        <w:t>щие вопросы:</w:t>
      </w:r>
    </w:p>
    <w:p w14:paraId="2CC78A78"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sz w:val="24"/>
          <w:szCs w:val="24"/>
          <w:lang w:eastAsia="ru-RU"/>
        </w:rPr>
      </w:pPr>
      <w:r w:rsidRPr="00770FDC">
        <w:rPr>
          <w:rFonts w:ascii="Times New Roman" w:eastAsia="Times New Roman" w:hAnsi="Times New Roman" w:cs="Times New Roman"/>
          <w:color w:val="000000"/>
          <w:sz w:val="24"/>
          <w:szCs w:val="24"/>
          <w:lang w:eastAsia="ru-RU"/>
        </w:rPr>
        <w:t>• как начать дело;</w:t>
      </w:r>
    </w:p>
    <w:p w14:paraId="7E17EA3E"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sz w:val="24"/>
          <w:szCs w:val="24"/>
          <w:lang w:eastAsia="ru-RU"/>
        </w:rPr>
      </w:pPr>
      <w:r w:rsidRPr="00770FDC">
        <w:rPr>
          <w:rFonts w:ascii="Times New Roman" w:eastAsia="Times New Roman" w:hAnsi="Times New Roman" w:cs="Times New Roman"/>
          <w:color w:val="000000"/>
          <w:sz w:val="24"/>
          <w:szCs w:val="24"/>
          <w:lang w:eastAsia="ru-RU"/>
        </w:rPr>
        <w:t>• как эффективно организовать производство;</w:t>
      </w:r>
    </w:p>
    <w:p w14:paraId="768245C1"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sz w:val="24"/>
          <w:szCs w:val="24"/>
          <w:lang w:eastAsia="ru-RU"/>
        </w:rPr>
      </w:pPr>
      <w:r w:rsidRPr="00770FDC">
        <w:rPr>
          <w:rFonts w:ascii="Times New Roman" w:eastAsia="Times New Roman" w:hAnsi="Times New Roman" w:cs="Times New Roman"/>
          <w:color w:val="000000"/>
          <w:sz w:val="24"/>
          <w:szCs w:val="24"/>
          <w:lang w:eastAsia="ru-RU"/>
        </w:rPr>
        <w:t>• когда будут получены первые доходы;</w:t>
      </w:r>
    </w:p>
    <w:p w14:paraId="7EBAF96A"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sz w:val="24"/>
          <w:szCs w:val="24"/>
          <w:lang w:eastAsia="ru-RU"/>
        </w:rPr>
      </w:pPr>
      <w:r w:rsidRPr="00770FDC">
        <w:rPr>
          <w:rFonts w:ascii="Times New Roman" w:eastAsia="Times New Roman" w:hAnsi="Times New Roman" w:cs="Times New Roman"/>
          <w:color w:val="000000"/>
          <w:sz w:val="24"/>
          <w:szCs w:val="24"/>
          <w:lang w:eastAsia="ru-RU"/>
        </w:rPr>
        <w:t>• как скоро можно будет расплатиться с кредиторами;</w:t>
      </w:r>
    </w:p>
    <w:p w14:paraId="65FF64E5"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sz w:val="24"/>
          <w:szCs w:val="24"/>
          <w:lang w:eastAsia="ru-RU"/>
        </w:rPr>
      </w:pPr>
      <w:r w:rsidRPr="00770FDC">
        <w:rPr>
          <w:rFonts w:ascii="Times New Roman" w:eastAsia="Times New Roman" w:hAnsi="Times New Roman" w:cs="Times New Roman"/>
          <w:color w:val="000000"/>
          <w:sz w:val="24"/>
          <w:szCs w:val="24"/>
          <w:lang w:eastAsia="ru-RU"/>
        </w:rPr>
        <w:t>• как уменьшить возможный риск</w:t>
      </w:r>
    </w:p>
    <w:p w14:paraId="11CE9C1B"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sz w:val="24"/>
          <w:szCs w:val="24"/>
          <w:lang w:eastAsia="ru-RU"/>
        </w:rPr>
      </w:pPr>
      <w:r w:rsidRPr="00770FDC">
        <w:rPr>
          <w:rFonts w:ascii="Times New Roman" w:eastAsia="Times New Roman" w:hAnsi="Times New Roman" w:cs="Times New Roman"/>
          <w:color w:val="000000"/>
          <w:sz w:val="24"/>
          <w:szCs w:val="24"/>
          <w:lang w:eastAsia="ru-RU"/>
        </w:rPr>
        <w:t>В теории и практике нет жестко регламентированной структуры бизнес-плана: она может быть различной в зависимости от выпол</w:t>
      </w:r>
      <w:r w:rsidRPr="00770FDC">
        <w:rPr>
          <w:rFonts w:ascii="Times New Roman" w:eastAsia="Times New Roman" w:hAnsi="Times New Roman" w:cs="Times New Roman"/>
          <w:color w:val="000000"/>
          <w:sz w:val="24"/>
          <w:szCs w:val="24"/>
          <w:lang w:eastAsia="ru-RU"/>
        </w:rPr>
        <w:softHyphen/>
        <w:t>няемой функции - одна для начинающего предпринимателя и дру</w:t>
      </w:r>
      <w:r w:rsidRPr="00770FDC">
        <w:rPr>
          <w:rFonts w:ascii="Times New Roman" w:eastAsia="Times New Roman" w:hAnsi="Times New Roman" w:cs="Times New Roman"/>
          <w:color w:val="000000"/>
          <w:sz w:val="24"/>
          <w:szCs w:val="24"/>
          <w:lang w:eastAsia="ru-RU"/>
        </w:rPr>
        <w:softHyphen/>
        <w:t>гая для действующего предприятия.</w:t>
      </w:r>
    </w:p>
    <w:p w14:paraId="3E477566" w14:textId="77777777" w:rsidR="00770FDC" w:rsidRPr="00770FDC" w:rsidRDefault="00770FDC" w:rsidP="00770FDC">
      <w:pPr>
        <w:spacing w:after="0" w:line="240" w:lineRule="auto"/>
        <w:ind w:firstLine="709"/>
        <w:jc w:val="both"/>
        <w:rPr>
          <w:rFonts w:ascii="Times New Roman" w:hAnsi="Times New Roman" w:cs="Times New Roman"/>
          <w:sz w:val="24"/>
          <w:szCs w:val="24"/>
        </w:rPr>
      </w:pPr>
      <w:r w:rsidRPr="00770FDC">
        <w:rPr>
          <w:rFonts w:ascii="Times New Roman" w:hAnsi="Times New Roman" w:cs="Times New Roman"/>
          <w:sz w:val="24"/>
          <w:szCs w:val="24"/>
        </w:rPr>
        <w:t>Обычно бизнес-план состоит из следующих разделов:</w:t>
      </w:r>
    </w:p>
    <w:p w14:paraId="566FAFBB" w14:textId="77777777" w:rsidR="00770FDC" w:rsidRPr="00770FDC" w:rsidRDefault="00770FDC" w:rsidP="00962649">
      <w:pPr>
        <w:numPr>
          <w:ilvl w:val="0"/>
          <w:numId w:val="36"/>
        </w:numPr>
        <w:spacing w:after="0" w:line="240" w:lineRule="auto"/>
        <w:ind w:left="993"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 резюме (введение)</w:t>
      </w:r>
    </w:p>
    <w:p w14:paraId="15B5856F" w14:textId="77777777" w:rsidR="00770FDC" w:rsidRPr="00770FDC" w:rsidRDefault="00770FDC" w:rsidP="00962649">
      <w:pPr>
        <w:numPr>
          <w:ilvl w:val="0"/>
          <w:numId w:val="36"/>
        </w:numPr>
        <w:spacing w:after="0" w:line="240" w:lineRule="auto"/>
        <w:ind w:left="993" w:firstLine="709"/>
        <w:jc w:val="both"/>
        <w:rPr>
          <w:rFonts w:ascii="Times New Roman" w:hAnsi="Times New Roman" w:cs="Times New Roman"/>
          <w:sz w:val="24"/>
          <w:szCs w:val="24"/>
        </w:rPr>
      </w:pPr>
      <w:r w:rsidRPr="00770FDC">
        <w:rPr>
          <w:rFonts w:ascii="Times New Roman" w:hAnsi="Times New Roman" w:cs="Times New Roman"/>
          <w:sz w:val="24"/>
          <w:szCs w:val="24"/>
        </w:rPr>
        <w:t>общее описание фирмы</w:t>
      </w:r>
      <w:proofErr w:type="gramStart"/>
      <w:r w:rsidRPr="00770FDC">
        <w:rPr>
          <w:rFonts w:ascii="Times New Roman" w:hAnsi="Times New Roman" w:cs="Times New Roman"/>
          <w:sz w:val="24"/>
          <w:szCs w:val="24"/>
        </w:rPr>
        <w:t xml:space="preserve"> ;</w:t>
      </w:r>
      <w:proofErr w:type="gramEnd"/>
    </w:p>
    <w:p w14:paraId="6FCCA766" w14:textId="77777777" w:rsidR="00770FDC" w:rsidRPr="00770FDC" w:rsidRDefault="00770FDC" w:rsidP="00962649">
      <w:pPr>
        <w:numPr>
          <w:ilvl w:val="0"/>
          <w:numId w:val="36"/>
        </w:numPr>
        <w:spacing w:after="0" w:line="240" w:lineRule="auto"/>
        <w:ind w:left="993" w:firstLine="709"/>
        <w:jc w:val="both"/>
        <w:rPr>
          <w:rFonts w:ascii="Times New Roman" w:hAnsi="Times New Roman" w:cs="Times New Roman"/>
          <w:sz w:val="24"/>
          <w:szCs w:val="24"/>
        </w:rPr>
      </w:pPr>
      <w:r w:rsidRPr="00770FDC">
        <w:rPr>
          <w:rFonts w:ascii="Times New Roman" w:hAnsi="Times New Roman" w:cs="Times New Roman"/>
          <w:sz w:val="24"/>
          <w:szCs w:val="24"/>
        </w:rPr>
        <w:t>продукция и услуги;</w:t>
      </w:r>
    </w:p>
    <w:p w14:paraId="193ED71D" w14:textId="77777777" w:rsidR="00770FDC" w:rsidRPr="00770FDC" w:rsidRDefault="00770FDC" w:rsidP="00962649">
      <w:pPr>
        <w:numPr>
          <w:ilvl w:val="0"/>
          <w:numId w:val="36"/>
        </w:numPr>
        <w:spacing w:after="0" w:line="240" w:lineRule="auto"/>
        <w:ind w:left="993" w:firstLine="709"/>
        <w:jc w:val="both"/>
        <w:rPr>
          <w:rFonts w:ascii="Times New Roman" w:hAnsi="Times New Roman" w:cs="Times New Roman"/>
          <w:sz w:val="24"/>
          <w:szCs w:val="24"/>
        </w:rPr>
      </w:pPr>
      <w:r w:rsidRPr="00770FDC">
        <w:rPr>
          <w:rFonts w:ascii="Times New Roman" w:hAnsi="Times New Roman" w:cs="Times New Roman"/>
          <w:sz w:val="24"/>
          <w:szCs w:val="24"/>
        </w:rPr>
        <w:t>маркетинг-план;</w:t>
      </w:r>
    </w:p>
    <w:p w14:paraId="1ACF2C1C" w14:textId="77777777" w:rsidR="00770FDC" w:rsidRPr="00770FDC" w:rsidRDefault="00770FDC" w:rsidP="00962649">
      <w:pPr>
        <w:numPr>
          <w:ilvl w:val="0"/>
          <w:numId w:val="36"/>
        </w:numPr>
        <w:spacing w:after="0" w:line="240" w:lineRule="auto"/>
        <w:ind w:left="993" w:firstLine="709"/>
        <w:jc w:val="both"/>
        <w:rPr>
          <w:rFonts w:ascii="Times New Roman" w:hAnsi="Times New Roman" w:cs="Times New Roman"/>
          <w:sz w:val="24"/>
          <w:szCs w:val="24"/>
        </w:rPr>
      </w:pPr>
      <w:r w:rsidRPr="00770FDC">
        <w:rPr>
          <w:rFonts w:ascii="Times New Roman" w:hAnsi="Times New Roman" w:cs="Times New Roman"/>
          <w:sz w:val="24"/>
          <w:szCs w:val="24"/>
        </w:rPr>
        <w:t>производственный план;</w:t>
      </w:r>
    </w:p>
    <w:p w14:paraId="18DBE6F8" w14:textId="77777777" w:rsidR="00770FDC" w:rsidRPr="00770FDC" w:rsidRDefault="00770FDC" w:rsidP="00962649">
      <w:pPr>
        <w:numPr>
          <w:ilvl w:val="0"/>
          <w:numId w:val="36"/>
        </w:numPr>
        <w:spacing w:after="0" w:line="240" w:lineRule="auto"/>
        <w:ind w:left="993" w:firstLine="709"/>
        <w:jc w:val="both"/>
        <w:rPr>
          <w:rFonts w:ascii="Times New Roman" w:hAnsi="Times New Roman" w:cs="Times New Roman"/>
          <w:sz w:val="24"/>
          <w:szCs w:val="24"/>
        </w:rPr>
      </w:pPr>
      <w:r w:rsidRPr="00770FDC">
        <w:rPr>
          <w:rFonts w:ascii="Times New Roman" w:hAnsi="Times New Roman" w:cs="Times New Roman"/>
          <w:sz w:val="24"/>
          <w:szCs w:val="24"/>
        </w:rPr>
        <w:t>управление и организация;</w:t>
      </w:r>
    </w:p>
    <w:p w14:paraId="473885CB" w14:textId="77777777" w:rsidR="00770FDC" w:rsidRPr="00770FDC" w:rsidRDefault="00770FDC" w:rsidP="00962649">
      <w:pPr>
        <w:numPr>
          <w:ilvl w:val="0"/>
          <w:numId w:val="36"/>
        </w:numPr>
        <w:spacing w:after="0" w:line="240" w:lineRule="auto"/>
        <w:ind w:left="993" w:firstLine="709"/>
        <w:jc w:val="both"/>
        <w:rPr>
          <w:rFonts w:ascii="Times New Roman" w:hAnsi="Times New Roman" w:cs="Times New Roman"/>
          <w:sz w:val="24"/>
          <w:szCs w:val="24"/>
        </w:rPr>
      </w:pPr>
      <w:r w:rsidRPr="00770FDC">
        <w:rPr>
          <w:rFonts w:ascii="Times New Roman" w:hAnsi="Times New Roman" w:cs="Times New Roman"/>
          <w:sz w:val="24"/>
          <w:szCs w:val="24"/>
        </w:rPr>
        <w:t>капитал и юридическая форма фирмы;</w:t>
      </w:r>
    </w:p>
    <w:p w14:paraId="5E71A472" w14:textId="77777777" w:rsidR="00770FDC" w:rsidRPr="00770FDC" w:rsidRDefault="00770FDC" w:rsidP="00962649">
      <w:pPr>
        <w:numPr>
          <w:ilvl w:val="0"/>
          <w:numId w:val="36"/>
        </w:numPr>
        <w:spacing w:after="0" w:line="240" w:lineRule="auto"/>
        <w:ind w:left="993" w:firstLine="709"/>
        <w:jc w:val="both"/>
        <w:rPr>
          <w:rFonts w:ascii="Times New Roman" w:hAnsi="Times New Roman" w:cs="Times New Roman"/>
          <w:sz w:val="24"/>
          <w:szCs w:val="24"/>
        </w:rPr>
      </w:pPr>
      <w:r w:rsidRPr="00770FDC">
        <w:rPr>
          <w:rFonts w:ascii="Times New Roman" w:hAnsi="Times New Roman" w:cs="Times New Roman"/>
          <w:sz w:val="24"/>
          <w:szCs w:val="24"/>
        </w:rPr>
        <w:t>финансовый план.</w:t>
      </w:r>
    </w:p>
    <w:p w14:paraId="48BE923D" w14:textId="77777777" w:rsidR="00770FDC" w:rsidRPr="00770FDC" w:rsidRDefault="00770FDC" w:rsidP="00770FDC">
      <w:pPr>
        <w:spacing w:after="0" w:line="240" w:lineRule="auto"/>
        <w:ind w:firstLine="709"/>
        <w:jc w:val="both"/>
        <w:rPr>
          <w:rFonts w:ascii="Times New Roman" w:hAnsi="Times New Roman" w:cs="Times New Roman"/>
          <w:sz w:val="24"/>
          <w:szCs w:val="24"/>
        </w:rPr>
      </w:pPr>
      <w:r w:rsidRPr="00770FDC">
        <w:rPr>
          <w:rFonts w:ascii="Times New Roman" w:hAnsi="Times New Roman" w:cs="Times New Roman"/>
          <w:sz w:val="24"/>
          <w:szCs w:val="24"/>
        </w:rPr>
        <w:t>Фактически</w:t>
      </w:r>
      <w:r w:rsidRPr="00770FDC">
        <w:rPr>
          <w:rFonts w:ascii="Times New Roman" w:hAnsi="Times New Roman" w:cs="Times New Roman"/>
          <w:i/>
          <w:sz w:val="24"/>
          <w:szCs w:val="24"/>
        </w:rPr>
        <w:t xml:space="preserve"> резюме</w:t>
      </w:r>
      <w:r w:rsidRPr="00770FDC">
        <w:rPr>
          <w:rFonts w:ascii="Times New Roman" w:hAnsi="Times New Roman" w:cs="Times New Roman"/>
          <w:sz w:val="24"/>
          <w:szCs w:val="24"/>
        </w:rPr>
        <w:t xml:space="preserve"> является сокращенной версией плана, это своего рода уведомление о намерениях. После прочтения резюме рецензент должен иметь относительно ясное понимание того, что будет представлено в более детальной форме в остальной части плана. </w:t>
      </w:r>
      <w:r w:rsidRPr="00770FDC">
        <w:rPr>
          <w:rFonts w:ascii="Times New Roman" w:hAnsi="Times New Roman" w:cs="Times New Roman"/>
          <w:b/>
          <w:sz w:val="24"/>
          <w:szCs w:val="24"/>
        </w:rPr>
        <w:t>Резюме следует писать после завершения работы над планом</w:t>
      </w:r>
      <w:r w:rsidRPr="00770FDC">
        <w:rPr>
          <w:rFonts w:ascii="Times New Roman" w:hAnsi="Times New Roman" w:cs="Times New Roman"/>
          <w:sz w:val="24"/>
          <w:szCs w:val="24"/>
        </w:rPr>
        <w:t>. Резюме должно возбуждать немедленный интерес у рецензента. Интерес должны вызывать концепция, норма прибыли или просто стиль изложения.</w:t>
      </w:r>
    </w:p>
    <w:p w14:paraId="51FD0C6B"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Объем </w:t>
      </w:r>
      <w:r w:rsidRPr="00770FDC">
        <w:rPr>
          <w:rFonts w:ascii="Times New Roman" w:hAnsi="Times New Roman" w:cs="Times New Roman"/>
          <w:i/>
          <w:sz w:val="24"/>
          <w:szCs w:val="24"/>
        </w:rPr>
        <w:t>описания компании</w:t>
      </w:r>
      <w:r w:rsidRPr="00770FDC">
        <w:rPr>
          <w:rFonts w:ascii="Times New Roman" w:hAnsi="Times New Roman" w:cs="Times New Roman"/>
          <w:sz w:val="24"/>
          <w:szCs w:val="24"/>
        </w:rPr>
        <w:t xml:space="preserve"> не должен превышать несколько страниц. Раздел лучше начинать с анализа текущего состояния отрасли, в которой функционирует предприятие; показать тенденции развития отрасли. Необходимо показать, какое место в отрасли занимает предприятие, и приступить к его описанию.</w:t>
      </w:r>
    </w:p>
    <w:p w14:paraId="73D2520A"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Здесь можно кратко рассказать об истории развития предприятия (дать основания компании, ее основные успехи или достижения). Краткие сведения о предприятии должны, как правило, включать следующее:</w:t>
      </w:r>
    </w:p>
    <w:p w14:paraId="66A23C6C" w14:textId="77777777" w:rsidR="00770FDC" w:rsidRPr="00770FDC" w:rsidRDefault="00770FDC" w:rsidP="00962649">
      <w:pPr>
        <w:numPr>
          <w:ilvl w:val="0"/>
          <w:numId w:val="37"/>
        </w:numPr>
        <w:tabs>
          <w:tab w:val="left" w:pos="993"/>
        </w:tabs>
        <w:spacing w:after="0" w:line="240" w:lineRule="auto"/>
        <w:ind w:left="0" w:right="57" w:firstLine="709"/>
        <w:jc w:val="both"/>
        <w:rPr>
          <w:rFonts w:ascii="Times New Roman" w:hAnsi="Times New Roman" w:cs="Times New Roman"/>
          <w:sz w:val="24"/>
          <w:szCs w:val="24"/>
        </w:rPr>
      </w:pPr>
      <w:r w:rsidRPr="00770FDC">
        <w:rPr>
          <w:rFonts w:ascii="Times New Roman" w:hAnsi="Times New Roman" w:cs="Times New Roman"/>
          <w:sz w:val="24"/>
          <w:szCs w:val="24"/>
        </w:rPr>
        <w:lastRenderedPageBreak/>
        <w:t>общие сведения: расположение предприятия, занимаемая площадь; количество зданий и цехов (</w:t>
      </w:r>
      <w:proofErr w:type="gramStart"/>
      <w:r w:rsidRPr="00770FDC">
        <w:rPr>
          <w:rFonts w:ascii="Times New Roman" w:hAnsi="Times New Roman" w:cs="Times New Roman"/>
          <w:sz w:val="24"/>
          <w:szCs w:val="24"/>
        </w:rPr>
        <w:t>собственный</w:t>
      </w:r>
      <w:proofErr w:type="gramEnd"/>
      <w:r w:rsidRPr="00770FDC">
        <w:rPr>
          <w:rFonts w:ascii="Times New Roman" w:hAnsi="Times New Roman" w:cs="Times New Roman"/>
          <w:sz w:val="24"/>
          <w:szCs w:val="24"/>
        </w:rPr>
        <w:t xml:space="preserve"> или арендованный), выгодность расположения, количество работников;</w:t>
      </w:r>
    </w:p>
    <w:p w14:paraId="78F4DF8F" w14:textId="77777777" w:rsidR="00770FDC" w:rsidRPr="00770FDC" w:rsidRDefault="00770FDC" w:rsidP="00962649">
      <w:pPr>
        <w:numPr>
          <w:ilvl w:val="0"/>
          <w:numId w:val="37"/>
        </w:numPr>
        <w:tabs>
          <w:tab w:val="left" w:pos="993"/>
        </w:tabs>
        <w:spacing w:after="0" w:line="240" w:lineRule="auto"/>
        <w:ind w:left="0" w:right="57" w:firstLine="709"/>
        <w:jc w:val="both"/>
        <w:rPr>
          <w:rFonts w:ascii="Times New Roman" w:hAnsi="Times New Roman" w:cs="Times New Roman"/>
          <w:sz w:val="24"/>
          <w:szCs w:val="24"/>
        </w:rPr>
      </w:pPr>
      <w:r w:rsidRPr="00770FDC">
        <w:rPr>
          <w:rFonts w:ascii="Times New Roman" w:hAnsi="Times New Roman" w:cs="Times New Roman"/>
          <w:sz w:val="24"/>
          <w:szCs w:val="24"/>
        </w:rPr>
        <w:t>характеристика основных фондов предприятия: состояние, износ оборудования, оценка стоимости оборудования, стоимость арендованного оборудования, стоимость неустановленного оборудования;</w:t>
      </w:r>
    </w:p>
    <w:p w14:paraId="65317977" w14:textId="77777777" w:rsidR="00770FDC" w:rsidRPr="00770FDC" w:rsidRDefault="00770FDC" w:rsidP="00962649">
      <w:pPr>
        <w:numPr>
          <w:ilvl w:val="0"/>
          <w:numId w:val="37"/>
        </w:numPr>
        <w:tabs>
          <w:tab w:val="left" w:pos="993"/>
        </w:tabs>
        <w:spacing w:after="0" w:line="240" w:lineRule="auto"/>
        <w:ind w:left="0" w:right="57" w:firstLine="709"/>
        <w:jc w:val="both"/>
        <w:rPr>
          <w:rFonts w:ascii="Times New Roman" w:hAnsi="Times New Roman" w:cs="Times New Roman"/>
          <w:sz w:val="24"/>
          <w:szCs w:val="24"/>
        </w:rPr>
      </w:pPr>
      <w:r w:rsidRPr="00770FDC">
        <w:rPr>
          <w:rFonts w:ascii="Times New Roman" w:hAnsi="Times New Roman" w:cs="Times New Roman"/>
          <w:sz w:val="24"/>
          <w:szCs w:val="24"/>
        </w:rPr>
        <w:t>является ли компания производственной, торговой или действует в сфере услуг; что и как она намерена предоставлять своим клиентам;</w:t>
      </w:r>
    </w:p>
    <w:p w14:paraId="360DC8A3" w14:textId="77777777" w:rsidR="00770FDC" w:rsidRPr="00770FDC" w:rsidRDefault="00770FDC" w:rsidP="00962649">
      <w:pPr>
        <w:numPr>
          <w:ilvl w:val="0"/>
          <w:numId w:val="37"/>
        </w:numPr>
        <w:tabs>
          <w:tab w:val="left" w:pos="993"/>
        </w:tabs>
        <w:spacing w:after="0" w:line="240" w:lineRule="auto"/>
        <w:ind w:left="0" w:right="57" w:firstLine="709"/>
        <w:jc w:val="both"/>
        <w:rPr>
          <w:rFonts w:ascii="Times New Roman" w:hAnsi="Times New Roman" w:cs="Times New Roman"/>
          <w:sz w:val="24"/>
          <w:szCs w:val="24"/>
        </w:rPr>
      </w:pPr>
      <w:r w:rsidRPr="00770FDC">
        <w:rPr>
          <w:rFonts w:ascii="Times New Roman" w:hAnsi="Times New Roman" w:cs="Times New Roman"/>
          <w:sz w:val="24"/>
          <w:szCs w:val="24"/>
        </w:rPr>
        <w:t>в каких географических пределах она планирует развивать свой бизнес;</w:t>
      </w:r>
    </w:p>
    <w:p w14:paraId="49D6D919" w14:textId="77777777" w:rsidR="00770FDC" w:rsidRPr="00770FDC" w:rsidRDefault="00770FDC" w:rsidP="00962649">
      <w:pPr>
        <w:numPr>
          <w:ilvl w:val="0"/>
          <w:numId w:val="37"/>
        </w:numPr>
        <w:tabs>
          <w:tab w:val="left" w:pos="993"/>
        </w:tabs>
        <w:spacing w:after="0" w:line="240" w:lineRule="auto"/>
        <w:ind w:left="0" w:right="57" w:firstLine="709"/>
        <w:jc w:val="both"/>
        <w:rPr>
          <w:rFonts w:ascii="Times New Roman" w:hAnsi="Times New Roman" w:cs="Times New Roman"/>
          <w:sz w:val="24"/>
          <w:szCs w:val="24"/>
        </w:rPr>
      </w:pPr>
      <w:r w:rsidRPr="00770FDC">
        <w:rPr>
          <w:rFonts w:ascii="Times New Roman" w:hAnsi="Times New Roman" w:cs="Times New Roman"/>
          <w:sz w:val="24"/>
          <w:szCs w:val="24"/>
        </w:rPr>
        <w:t>имеет ли компания разработанный ассортимент товаров; как ведет маркетинг своих продуктов и стремится расширить масштабы деятельности.</w:t>
      </w:r>
    </w:p>
    <w:p w14:paraId="525383A6"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Очень важно внятно сформулировать цели бизнеса. Возможно, компания стремится выйти на определенный объем продаж или в определенные географические регионы.</w:t>
      </w:r>
    </w:p>
    <w:p w14:paraId="68EE62E6"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Задачей  раздела </w:t>
      </w:r>
      <w:r w:rsidRPr="00770FDC">
        <w:rPr>
          <w:rFonts w:ascii="Times New Roman" w:hAnsi="Times New Roman" w:cs="Times New Roman"/>
          <w:i/>
          <w:sz w:val="24"/>
          <w:szCs w:val="24"/>
        </w:rPr>
        <w:t>«Продукция и услуги»</w:t>
      </w:r>
      <w:r w:rsidRPr="00770FDC">
        <w:rPr>
          <w:rFonts w:ascii="Times New Roman" w:hAnsi="Times New Roman" w:cs="Times New Roman"/>
          <w:sz w:val="24"/>
          <w:szCs w:val="24"/>
        </w:rPr>
        <w:t xml:space="preserve"> является описание в наиболее сжатой форме характеристик товаров и услуг, предлагаемые данным бизнесом. Поскольку предприниматель, вероятно, намного лучше разбирается в избранной области, нежели инвестор, важно, чтобы характеристики и привлекательные черты продуктов и услуг были описаны в простой и ясной форме.</w:t>
      </w:r>
    </w:p>
    <w:p w14:paraId="1C550B77"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В этот раздел обычно включается следующая информация.</w:t>
      </w:r>
    </w:p>
    <w:p w14:paraId="05A59C04" w14:textId="77777777" w:rsidR="00770FDC" w:rsidRPr="00770FDC" w:rsidRDefault="00770FDC" w:rsidP="00962649">
      <w:pPr>
        <w:numPr>
          <w:ilvl w:val="0"/>
          <w:numId w:val="38"/>
        </w:numPr>
        <w:tabs>
          <w:tab w:val="left" w:pos="1134"/>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Физическое описание. Описание физических характеристик продукции. Фотография, рисунок продукта или рекламный проспект. При описании услуг лучше применять диаграммы.</w:t>
      </w:r>
    </w:p>
    <w:p w14:paraId="3D5EF961" w14:textId="77777777" w:rsidR="00770FDC" w:rsidRPr="00770FDC" w:rsidRDefault="00770FDC" w:rsidP="00962649">
      <w:pPr>
        <w:numPr>
          <w:ilvl w:val="0"/>
          <w:numId w:val="38"/>
        </w:numPr>
        <w:tabs>
          <w:tab w:val="left" w:pos="1134"/>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Использование и привлекательность товара. Дав точное описание продукции или услуг, предприниматель должен особо остановиться на возможности их использования и на привлекательных сторонах. Подчеркнуть уникальность товара.</w:t>
      </w:r>
    </w:p>
    <w:p w14:paraId="7F91D35A" w14:textId="77777777" w:rsidR="00770FDC" w:rsidRPr="00770FDC" w:rsidRDefault="00770FDC" w:rsidP="00962649">
      <w:pPr>
        <w:numPr>
          <w:ilvl w:val="0"/>
          <w:numId w:val="38"/>
        </w:numPr>
        <w:tabs>
          <w:tab w:val="left" w:pos="1134"/>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Разработка и развитие. Важно уделить особое внимание разработке продукции или услуги, в том числе вопросу о том, как шло развитие этого процесса вплоть до настоящего момента и как оно видится в будущем. Полезно прокомментировать готовность продукции или услуг к выходу на рынок, поскольку это поможет оценить жизнеспособность предприятия.</w:t>
      </w:r>
    </w:p>
    <w:p w14:paraId="18663116"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В </w:t>
      </w:r>
      <w:r w:rsidRPr="00770FDC">
        <w:rPr>
          <w:rFonts w:ascii="Times New Roman" w:hAnsi="Times New Roman" w:cs="Times New Roman"/>
          <w:i/>
          <w:sz w:val="24"/>
          <w:szCs w:val="24"/>
        </w:rPr>
        <w:t>плане маркетинга</w:t>
      </w:r>
      <w:r w:rsidRPr="00770FDC">
        <w:rPr>
          <w:rFonts w:ascii="Times New Roman" w:hAnsi="Times New Roman" w:cs="Times New Roman"/>
          <w:sz w:val="24"/>
          <w:szCs w:val="24"/>
        </w:rPr>
        <w:t xml:space="preserve"> говорится о характере намеченного бизнеса и способах, благодаря которым можно рассчитывать на успех. Цель раздела – разъяснить, как предполагаемый бизнес намеревается воздействовать на рынок и реагировать на складывающуюся, на нем обстановку, чтобы обеспечить сбыт товара.</w:t>
      </w:r>
    </w:p>
    <w:p w14:paraId="2375E98B"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Как документ для внутреннего планирования, бизнес-плана должен быть подробным планом производственной деятельности. Цель </w:t>
      </w:r>
      <w:r w:rsidRPr="00770FDC">
        <w:rPr>
          <w:rFonts w:ascii="Times New Roman" w:hAnsi="Times New Roman" w:cs="Times New Roman"/>
          <w:i/>
          <w:sz w:val="24"/>
          <w:szCs w:val="24"/>
        </w:rPr>
        <w:t>производственного плана</w:t>
      </w:r>
      <w:r w:rsidRPr="00770FDC">
        <w:rPr>
          <w:rFonts w:ascii="Times New Roman" w:hAnsi="Times New Roman" w:cs="Times New Roman"/>
          <w:sz w:val="24"/>
          <w:szCs w:val="24"/>
        </w:rPr>
        <w:t xml:space="preserve"> – доказать потенциальным инвесторам, что экономический потенциал предприятия способен обеспечить производственную программу, предусмотренную бизнес-планом.</w:t>
      </w:r>
    </w:p>
    <w:p w14:paraId="7D8D3715"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Основные вопросы, на которые нужно ответить в этом разделе бизнес-плана:</w:t>
      </w:r>
    </w:p>
    <w:p w14:paraId="2D872CAC" w14:textId="77777777" w:rsidR="00770FDC" w:rsidRPr="00770FDC" w:rsidRDefault="00770FDC" w:rsidP="00962649">
      <w:pPr>
        <w:numPr>
          <w:ilvl w:val="0"/>
          <w:numId w:val="39"/>
        </w:num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Изготовление продукции. Когда речь идет о производстве, важно рассмотреть процесс производства продукции. Обычно предусматривается описание зданий, оборудования, потребностей в сырье и трудовых ресурсах, технологических процессов, сборочных линий и робототехники, а также возможностей бизнеса, в частности производственные мощности и программы контроля качества. Целесообразно привести технологические схемы производства основных видов продукции, характеристики оборудования.</w:t>
      </w:r>
    </w:p>
    <w:p w14:paraId="35C988B1" w14:textId="77777777" w:rsidR="00770FDC" w:rsidRPr="00770FDC" w:rsidRDefault="00770FDC" w:rsidP="00962649">
      <w:pPr>
        <w:numPr>
          <w:ilvl w:val="0"/>
          <w:numId w:val="39"/>
        </w:num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Обслуживание и сервис. В плане может быть рассмотрен уровень сервиса, который компания обеспечивает после того, как потребитель приобретет товар или услугу. </w:t>
      </w:r>
    </w:p>
    <w:p w14:paraId="0F8DCFB6" w14:textId="77777777" w:rsidR="00770FDC" w:rsidRPr="00770FDC" w:rsidRDefault="00770FDC" w:rsidP="00962649">
      <w:pPr>
        <w:numPr>
          <w:ilvl w:val="0"/>
          <w:numId w:val="39"/>
        </w:num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Внешние воздействия. Следует рассмотреть такие факторы: </w:t>
      </w:r>
    </w:p>
    <w:p w14:paraId="4E6631B0"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  производственные ресурсы. Способ работы компании зависит от цен и наличия производственных ресурсов, таких как труд и сырье. Такие ресурсы подвержены внешним воздействиям; </w:t>
      </w:r>
    </w:p>
    <w:p w14:paraId="418D0C19"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lastRenderedPageBreak/>
        <w:t>- изменения в технологии;</w:t>
      </w:r>
    </w:p>
    <w:p w14:paraId="5B15E8C8"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клиенты. Предпринимателю следует считаться с влиянием, исходящим от клиентуры;</w:t>
      </w:r>
    </w:p>
    <w:p w14:paraId="7290285B"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4.</w:t>
      </w:r>
      <w:r w:rsidRPr="00770FDC">
        <w:rPr>
          <w:rFonts w:ascii="Times New Roman" w:hAnsi="Times New Roman" w:cs="Times New Roman"/>
          <w:sz w:val="24"/>
          <w:szCs w:val="24"/>
        </w:rPr>
        <w:tab/>
        <w:t>Меры по правовой защите. К ним относятся патенты, товарные знаки.</w:t>
      </w:r>
    </w:p>
    <w:p w14:paraId="1F6913E3"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В  разделе </w:t>
      </w:r>
      <w:r w:rsidRPr="00770FDC">
        <w:rPr>
          <w:rFonts w:ascii="Times New Roman" w:hAnsi="Times New Roman" w:cs="Times New Roman"/>
          <w:i/>
          <w:sz w:val="24"/>
          <w:szCs w:val="24"/>
        </w:rPr>
        <w:t>управление</w:t>
      </w:r>
      <w:r w:rsidRPr="00770FDC">
        <w:rPr>
          <w:rFonts w:ascii="Times New Roman" w:hAnsi="Times New Roman" w:cs="Times New Roman"/>
          <w:sz w:val="24"/>
          <w:szCs w:val="24"/>
        </w:rPr>
        <w:t xml:space="preserve">  должны быть рассмотрены следующие вопросы:</w:t>
      </w:r>
    </w:p>
    <w:p w14:paraId="1D2CA370"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менеджеры и организаторы. В разделе представлены краткие сведения, отражающие уровень квалификации и профессиональные достижения каждого из членов команды.</w:t>
      </w:r>
    </w:p>
    <w:p w14:paraId="5486CD76"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организационная структура. В этом подразделе нужно показать, прежде всего, управленческую структуру. Краткое количество отделов, цехов их основные функции.</w:t>
      </w:r>
    </w:p>
    <w:p w14:paraId="52851689"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кадровая политика и стратегия. В разделе представлены вопросы: пакет льгот; премии; планы стимулирования; процедура найма рабочих.</w:t>
      </w:r>
    </w:p>
    <w:p w14:paraId="56BE6A79"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u w:val="single"/>
        </w:rPr>
      </w:pPr>
      <w:r w:rsidRPr="00770FDC">
        <w:rPr>
          <w:rFonts w:ascii="Times New Roman" w:hAnsi="Times New Roman" w:cs="Times New Roman"/>
          <w:i/>
          <w:sz w:val="24"/>
          <w:szCs w:val="24"/>
        </w:rPr>
        <w:t>Рассматривая капитал и юридическую форму компании,</w:t>
      </w:r>
      <w:r w:rsidRPr="00770FDC">
        <w:rPr>
          <w:rFonts w:ascii="Times New Roman" w:hAnsi="Times New Roman" w:cs="Times New Roman"/>
          <w:sz w:val="24"/>
          <w:szCs w:val="24"/>
        </w:rPr>
        <w:t xml:space="preserve"> предприниматель сообщает, какая юридическая форма будет выбрана и как будет капитализировано предприятие:</w:t>
      </w:r>
    </w:p>
    <w:p w14:paraId="62078297"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структура компании, юридическая форма и способы финансового участия;</w:t>
      </w:r>
    </w:p>
    <w:p w14:paraId="5529C481"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требования в отношении капитала. Источники средств, имеющихся в настоящее время, а также тех, к которым предполагается прибегнуть в будущем.</w:t>
      </w:r>
    </w:p>
    <w:p w14:paraId="3E64670C"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Цель </w:t>
      </w:r>
      <w:r w:rsidRPr="00770FDC">
        <w:rPr>
          <w:rFonts w:ascii="Times New Roman" w:hAnsi="Times New Roman" w:cs="Times New Roman"/>
          <w:i/>
          <w:sz w:val="24"/>
          <w:szCs w:val="24"/>
        </w:rPr>
        <w:t>финансового раздела</w:t>
      </w:r>
      <w:r w:rsidRPr="00770FDC">
        <w:rPr>
          <w:rFonts w:ascii="Times New Roman" w:hAnsi="Times New Roman" w:cs="Times New Roman"/>
          <w:sz w:val="24"/>
          <w:szCs w:val="24"/>
        </w:rPr>
        <w:t xml:space="preserve"> бизнес-план – обобщение материалов предыдущих разделов и представление их в стоимостном выражении. Следует подчеркнут важность и достоверность представляемых данных. Во многих отношениях финансовый план – наиболее гибкая по форме часть бизнес-плана.</w:t>
      </w:r>
    </w:p>
    <w:p w14:paraId="2CD21D90"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Финансовый план содержит следующие основные моменты:</w:t>
      </w:r>
    </w:p>
    <w:p w14:paraId="13C4EDDD"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сводный прогноз доходов и расходов. Задача этого подраздела – показать, как будет формировать, и изменяться прибыль;</w:t>
      </w:r>
    </w:p>
    <w:p w14:paraId="04E5F4E1"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отчет о денежных потоках – отражает сведения о денежных поступлениях и выплатах: поступление выручки от продаж, фактическая оплата затрат предприятия и проч.;</w:t>
      </w:r>
    </w:p>
    <w:p w14:paraId="04F01B0E"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баланс активов и пассивов предприятия, финансовые коэффициенты и статистические показатели.</w:t>
      </w:r>
    </w:p>
    <w:p w14:paraId="0A4AAE39"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В бизнес-плане необходимо рассчитать:</w:t>
      </w:r>
    </w:p>
    <w:p w14:paraId="6E0A74C8"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себестоимость продукции;</w:t>
      </w:r>
    </w:p>
    <w:p w14:paraId="222EFFB7"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расход материала на 1 месяц работы;</w:t>
      </w:r>
    </w:p>
    <w:p w14:paraId="0014C80E"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количество изделий выпускаемые за 1 месяц работы;</w:t>
      </w:r>
    </w:p>
    <w:p w14:paraId="384B79E2"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 прибыль предприятия и рентабельность его. </w:t>
      </w:r>
    </w:p>
    <w:p w14:paraId="428FA0CE"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p>
    <w:p w14:paraId="1B18CDD0" w14:textId="77777777" w:rsidR="00770FDC" w:rsidRPr="00770FDC" w:rsidRDefault="00770FDC" w:rsidP="00770FDC">
      <w:pPr>
        <w:spacing w:after="0" w:line="240" w:lineRule="auto"/>
        <w:ind w:firstLine="709"/>
        <w:jc w:val="both"/>
        <w:rPr>
          <w:rFonts w:ascii="Times New Roman" w:hAnsi="Times New Roman" w:cs="Times New Roman"/>
          <w:b/>
          <w:sz w:val="24"/>
          <w:szCs w:val="24"/>
        </w:rPr>
      </w:pPr>
      <w:r w:rsidRPr="00770FDC">
        <w:rPr>
          <w:rFonts w:ascii="Times New Roman" w:hAnsi="Times New Roman" w:cs="Times New Roman"/>
          <w:b/>
          <w:sz w:val="24"/>
          <w:szCs w:val="24"/>
        </w:rPr>
        <w:t>Порядок выполнения практических заданий:</w:t>
      </w:r>
    </w:p>
    <w:p w14:paraId="219C6946" w14:textId="77777777" w:rsidR="00770FDC" w:rsidRPr="00770FDC" w:rsidRDefault="00770FDC" w:rsidP="00962649">
      <w:pPr>
        <w:numPr>
          <w:ilvl w:val="0"/>
          <w:numId w:val="40"/>
        </w:numPr>
        <w:spacing w:after="0" w:line="240" w:lineRule="auto"/>
        <w:ind w:left="57" w:firstLine="709"/>
        <w:jc w:val="both"/>
        <w:rPr>
          <w:rFonts w:ascii="Times New Roman" w:hAnsi="Times New Roman" w:cs="Times New Roman"/>
          <w:sz w:val="24"/>
          <w:szCs w:val="24"/>
        </w:rPr>
      </w:pPr>
      <w:r w:rsidRPr="00770FDC">
        <w:rPr>
          <w:rFonts w:ascii="Times New Roman" w:hAnsi="Times New Roman" w:cs="Times New Roman"/>
          <w:bCs/>
          <w:sz w:val="24"/>
          <w:szCs w:val="24"/>
        </w:rPr>
        <w:t xml:space="preserve">Выбрать тему бизнес-плана.  </w:t>
      </w:r>
    </w:p>
    <w:p w14:paraId="087F6B90" w14:textId="77777777" w:rsidR="00770FDC" w:rsidRPr="00770FDC" w:rsidRDefault="00770FDC" w:rsidP="00962649">
      <w:pPr>
        <w:numPr>
          <w:ilvl w:val="0"/>
          <w:numId w:val="40"/>
        </w:numPr>
        <w:spacing w:after="0" w:line="240" w:lineRule="auto"/>
        <w:ind w:left="57" w:firstLine="709"/>
        <w:jc w:val="both"/>
        <w:rPr>
          <w:rFonts w:ascii="Times New Roman" w:hAnsi="Times New Roman" w:cs="Times New Roman"/>
          <w:sz w:val="24"/>
          <w:szCs w:val="24"/>
        </w:rPr>
      </w:pPr>
      <w:r w:rsidRPr="00770FDC">
        <w:rPr>
          <w:rFonts w:ascii="Times New Roman" w:hAnsi="Times New Roman" w:cs="Times New Roman"/>
          <w:bCs/>
          <w:sz w:val="24"/>
          <w:szCs w:val="24"/>
        </w:rPr>
        <w:t>Составить бизнес-план, выполняя предложенные практические задания.</w:t>
      </w:r>
    </w:p>
    <w:p w14:paraId="1B4E3195" w14:textId="77777777" w:rsidR="00770FDC" w:rsidRPr="00770FDC" w:rsidRDefault="00770FDC" w:rsidP="00962649">
      <w:pPr>
        <w:numPr>
          <w:ilvl w:val="0"/>
          <w:numId w:val="40"/>
        </w:numPr>
        <w:spacing w:after="0" w:line="240" w:lineRule="auto"/>
        <w:ind w:left="57" w:firstLine="709"/>
        <w:jc w:val="both"/>
        <w:rPr>
          <w:rFonts w:ascii="Times New Roman" w:hAnsi="Times New Roman" w:cs="Times New Roman"/>
          <w:sz w:val="24"/>
          <w:szCs w:val="24"/>
        </w:rPr>
      </w:pPr>
      <w:r w:rsidRPr="00770FDC">
        <w:rPr>
          <w:rFonts w:ascii="Times New Roman" w:hAnsi="Times New Roman" w:cs="Times New Roman"/>
          <w:sz w:val="24"/>
          <w:szCs w:val="24"/>
        </w:rPr>
        <w:t>Сделать вывод по проделанной работе.</w:t>
      </w:r>
    </w:p>
    <w:p w14:paraId="21D0D26F" w14:textId="77777777" w:rsidR="00770FDC" w:rsidRPr="0056083F" w:rsidRDefault="00770FDC" w:rsidP="00962649">
      <w:pPr>
        <w:numPr>
          <w:ilvl w:val="0"/>
          <w:numId w:val="40"/>
        </w:numPr>
        <w:spacing w:after="0" w:line="240" w:lineRule="auto"/>
        <w:ind w:left="57" w:firstLine="709"/>
        <w:jc w:val="both"/>
        <w:rPr>
          <w:rFonts w:ascii="Times New Roman" w:hAnsi="Times New Roman"/>
          <w:sz w:val="24"/>
          <w:szCs w:val="24"/>
        </w:rPr>
      </w:pPr>
      <w:r w:rsidRPr="00770FDC">
        <w:rPr>
          <w:rFonts w:ascii="Times New Roman" w:hAnsi="Times New Roman" w:cs="Times New Roman"/>
          <w:sz w:val="24"/>
          <w:szCs w:val="24"/>
        </w:rPr>
        <w:t>Защитить</w:t>
      </w:r>
      <w:r w:rsidRPr="0056083F">
        <w:rPr>
          <w:rFonts w:ascii="Times New Roman" w:hAnsi="Times New Roman"/>
          <w:sz w:val="24"/>
          <w:szCs w:val="24"/>
        </w:rPr>
        <w:t xml:space="preserve"> бизнес-план. </w:t>
      </w:r>
    </w:p>
    <w:p w14:paraId="6325B3BB" w14:textId="77777777" w:rsidR="00770FDC" w:rsidRDefault="00770FDC" w:rsidP="00770FDC">
      <w:pPr>
        <w:spacing w:after="0" w:line="240" w:lineRule="auto"/>
        <w:ind w:firstLine="360"/>
        <w:jc w:val="both"/>
        <w:rPr>
          <w:rFonts w:ascii="Times New Roman" w:hAnsi="Times New Roman" w:cs="Times New Roman"/>
          <w:b/>
          <w:sz w:val="24"/>
          <w:szCs w:val="24"/>
        </w:rPr>
      </w:pPr>
    </w:p>
    <w:p w14:paraId="386CEABF" w14:textId="0BC3EC89" w:rsidR="00770FDC" w:rsidRPr="00770FDC" w:rsidRDefault="00770FDC" w:rsidP="00770FDC">
      <w:pPr>
        <w:spacing w:after="0" w:line="240" w:lineRule="auto"/>
        <w:ind w:firstLine="360"/>
        <w:jc w:val="both"/>
        <w:rPr>
          <w:rFonts w:ascii="Times New Roman" w:hAnsi="Times New Roman" w:cs="Times New Roman"/>
          <w:b/>
          <w:sz w:val="24"/>
          <w:szCs w:val="24"/>
        </w:rPr>
      </w:pPr>
      <w:r w:rsidRPr="00770FDC">
        <w:rPr>
          <w:rFonts w:ascii="Times New Roman" w:hAnsi="Times New Roman" w:cs="Times New Roman"/>
          <w:b/>
          <w:sz w:val="24"/>
          <w:szCs w:val="24"/>
        </w:rPr>
        <w:t xml:space="preserve">Практические задания: </w:t>
      </w:r>
    </w:p>
    <w:p w14:paraId="457664BF"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1. Определитесь, какой именно продукт вы готовы предложить покупателю. Опишите его особенность, отличие от подобных предложений, уже существующих на рынке. Это могут быть его качественные характеристики, или ценовая политика, или особый метод продвижения к покупателю, дополнительные услуги. В этом же разделе укажите количество товара, которые вы сможете предложить за какой-либо период времени (например, за месяц).</w:t>
      </w:r>
    </w:p>
    <w:p w14:paraId="6A03D88A"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2. После того, как продукт приобрел четкие очертания, нужно выделить круг ваших потенциальных клиентов. Подумайте, кто будет покупать ваш продукт. Составьте портрет вашего покупателя: где он находится, каков уровень его дохода, почему он будет покупать ваш продукт, какое количество он сможет приобрести.</w:t>
      </w:r>
    </w:p>
    <w:p w14:paraId="30970837"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 xml:space="preserve">3. </w:t>
      </w:r>
      <w:r w:rsidRPr="00770FDC">
        <w:rPr>
          <w:rFonts w:ascii="Times New Roman" w:eastAsia="Times New Roman" w:hAnsi="Times New Roman" w:cs="Times New Roman"/>
          <w:bCs/>
          <w:color w:val="000000" w:themeColor="text1"/>
          <w:sz w:val="24"/>
          <w:szCs w:val="24"/>
          <w:lang w:eastAsia="ru-RU"/>
        </w:rPr>
        <w:t xml:space="preserve">Приглядитесь к своим </w:t>
      </w:r>
      <w:proofErr w:type="gramStart"/>
      <w:r w:rsidRPr="00770FDC">
        <w:rPr>
          <w:rFonts w:ascii="Times New Roman" w:eastAsia="Times New Roman" w:hAnsi="Times New Roman" w:cs="Times New Roman"/>
          <w:bCs/>
          <w:color w:val="000000" w:themeColor="text1"/>
          <w:sz w:val="24"/>
          <w:szCs w:val="24"/>
          <w:lang w:eastAsia="ru-RU"/>
        </w:rPr>
        <w:t>конкурентам</w:t>
      </w:r>
      <w:proofErr w:type="gramEnd"/>
      <w:r w:rsidRPr="00770FDC">
        <w:rPr>
          <w:rFonts w:ascii="Times New Roman" w:eastAsia="Times New Roman" w:hAnsi="Times New Roman" w:cs="Times New Roman"/>
          <w:b/>
          <w:bCs/>
          <w:color w:val="000000" w:themeColor="text1"/>
          <w:sz w:val="24"/>
          <w:szCs w:val="24"/>
          <w:lang w:eastAsia="ru-RU"/>
        </w:rPr>
        <w:t>:</w:t>
      </w:r>
      <w:r w:rsidRPr="00770FDC">
        <w:rPr>
          <w:rFonts w:ascii="Times New Roman" w:eastAsia="Times New Roman" w:hAnsi="Times New Roman" w:cs="Times New Roman"/>
          <w:color w:val="000000" w:themeColor="text1"/>
          <w:sz w:val="24"/>
          <w:szCs w:val="24"/>
          <w:lang w:eastAsia="ru-RU"/>
        </w:rPr>
        <w:t xml:space="preserve"> какие у них преимущества перед вами. Учтите тот факт, что ваши потенциальные покупатели в данный момент уже пользуются </w:t>
      </w:r>
      <w:r w:rsidRPr="00770FDC">
        <w:rPr>
          <w:rFonts w:ascii="Times New Roman" w:eastAsia="Times New Roman" w:hAnsi="Times New Roman" w:cs="Times New Roman"/>
          <w:color w:val="000000" w:themeColor="text1"/>
          <w:sz w:val="24"/>
          <w:szCs w:val="24"/>
          <w:lang w:eastAsia="ru-RU"/>
        </w:rPr>
        <w:lastRenderedPageBreak/>
        <w:t>аналогичными товарами ваших конкурентов. Какие методы вы сможете применить, чтобы привлечь их внимание к своей продукции?</w:t>
      </w:r>
    </w:p>
    <w:p w14:paraId="2D22F6E8"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4. Продумайте месторасположение своего предприятия: оно должно быть доступным для ваших клиентов, и в то же время удобным для вас в смысле наличия необходимой инфраструктуры.</w:t>
      </w:r>
    </w:p>
    <w:p w14:paraId="3166DC5A"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5. Создайте организационную структуру своего бизнеса. Выделите основные блоки деятельности (например, закупка сырья, продажа готовой продукции, ведение бухгалтерского учета и т.д.). В зависимости от этого определите, сколько работников и какой квалификации вам потребуется. Разграничьте сферы ответственности и структуру подчиненности.</w:t>
      </w:r>
    </w:p>
    <w:p w14:paraId="522039C4"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6. Следующей стадией подготовки функционирования собственного бизнеса будет выбор материальной базы для создания условий возникновения вашей продукции. Какие ресурсы будут необходимы, какое оборудование нужно закупить, какое помещение потребуется – все это должно быть отражено в бизнес-плане до мелочей.</w:t>
      </w:r>
    </w:p>
    <w:p w14:paraId="39550293"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7. Постарайтесь определить количественный объем вашей деятельности, в зависимости от производительности, графика работы, предполагаемого спроса на ваш товар. Результаты внесите в производственный план.</w:t>
      </w:r>
    </w:p>
    <w:p w14:paraId="0D508A3C"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 xml:space="preserve">8. </w:t>
      </w:r>
      <w:r w:rsidRPr="00770FDC">
        <w:rPr>
          <w:rFonts w:ascii="Times New Roman" w:eastAsia="Times New Roman" w:hAnsi="Times New Roman" w:cs="Times New Roman"/>
          <w:bCs/>
          <w:color w:val="000000" w:themeColor="text1"/>
          <w:sz w:val="24"/>
          <w:szCs w:val="24"/>
          <w:lang w:eastAsia="ru-RU"/>
        </w:rPr>
        <w:t>Составьте календарный помесячный план расходов, включающий: </w:t>
      </w:r>
      <w:r w:rsidRPr="00770FDC">
        <w:rPr>
          <w:rFonts w:ascii="Times New Roman" w:eastAsia="Times New Roman" w:hAnsi="Times New Roman" w:cs="Times New Roman"/>
          <w:color w:val="000000" w:themeColor="text1"/>
          <w:sz w:val="24"/>
          <w:szCs w:val="24"/>
          <w:lang w:eastAsia="ru-RU"/>
        </w:rPr>
        <w:br/>
        <w:t>- этап первоначальных вложений до момента запуска собственного бизнеса – внесите все расходы на приобретение материальной базы, рекламу, привлечение работников, оформление необходимой документации; </w:t>
      </w:r>
      <w:r w:rsidRPr="00770FDC">
        <w:rPr>
          <w:rFonts w:ascii="Times New Roman" w:eastAsia="Times New Roman" w:hAnsi="Times New Roman" w:cs="Times New Roman"/>
          <w:color w:val="000000" w:themeColor="text1"/>
          <w:sz w:val="24"/>
          <w:szCs w:val="24"/>
          <w:lang w:eastAsia="ru-RU"/>
        </w:rPr>
        <w:br/>
        <w:t>- этап начального развития бизнеса – просчитайте все текущие расходы: на заработную плату и отчисления по ней, коммунальные услуги, аренду, налоги, закупку сырья, транспортные расходы. У вас должна получиться таблица расходов, где сверху указаны месяцы, слева – статьи расхода, внизу каждой колонки подбит итог расходов.</w:t>
      </w:r>
    </w:p>
    <w:p w14:paraId="65D3E88D"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9. Составьте календарный помесячный план предполагаемых доходов. Реально оценивайте ваши перспективы, лучше применить «пессимистический» прогноз – то есть взять минимальные значения. Учтите, что ваш бизнес должен пройти стадию становления, когда доходы будут меньше предполагаемого уровня.</w:t>
      </w:r>
    </w:p>
    <w:p w14:paraId="0D8D5160"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 xml:space="preserve">10. Совместите план </w:t>
      </w:r>
      <w:proofErr w:type="gramStart"/>
      <w:r w:rsidRPr="00770FDC">
        <w:rPr>
          <w:rFonts w:ascii="Times New Roman" w:eastAsia="Times New Roman" w:hAnsi="Times New Roman" w:cs="Times New Roman"/>
          <w:color w:val="000000" w:themeColor="text1"/>
          <w:sz w:val="24"/>
          <w:szCs w:val="24"/>
          <w:lang w:eastAsia="ru-RU"/>
        </w:rPr>
        <w:t>доходов</w:t>
      </w:r>
      <w:proofErr w:type="gramEnd"/>
      <w:r w:rsidRPr="00770FDC">
        <w:rPr>
          <w:rFonts w:ascii="Times New Roman" w:eastAsia="Times New Roman" w:hAnsi="Times New Roman" w:cs="Times New Roman"/>
          <w:color w:val="000000" w:themeColor="text1"/>
          <w:sz w:val="24"/>
          <w:szCs w:val="24"/>
          <w:lang w:eastAsia="ru-RU"/>
        </w:rPr>
        <w:t xml:space="preserve"> и план расходов для подсчета вашей ежемесячной прибыли. Возможно, первые месяцы она будет принимать отрицательные значения, на этот факт нужно обратить особое внимание при расчете суммы первоначальных вложений. Пока доход не станет стабильным, текущие расходы все равно придется оплачивать, и, если у вас не будет запаса средств, придется изымать их из оборота, тем самым уменьшая объемы своей деятельности.</w:t>
      </w:r>
    </w:p>
    <w:p w14:paraId="017795CA"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11. Определитесь с источниками получения средств. Если вы предполагаете использовать кредитные ресурсы, не забудьте включить эти выплаты в план расходов.</w:t>
      </w:r>
    </w:p>
    <w:p w14:paraId="63BA058D"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12. Подумайте, какие факторы, события, изменения могут помешать вашей деятельности. Этот раздел бизнес-плана называется анализ рисков. Постарайтесь предусмотреть как можно больше таких моментов, например: недостаток работников соответствующей квалификации, изменение спроса, появление конкурентной продукции, изменение законодательной базы и т.д. Составьте план своих действий в случае наступления каждого из этих событий.</w:t>
      </w:r>
    </w:p>
    <w:p w14:paraId="7273E1A4" w14:textId="77777777" w:rsidR="00770FDC" w:rsidRPr="00770FDC" w:rsidRDefault="00770FDC" w:rsidP="00770FDC">
      <w:pPr>
        <w:spacing w:after="0" w:line="240" w:lineRule="auto"/>
        <w:rPr>
          <w:rFonts w:ascii="Times New Roman" w:eastAsia="Times New Roman" w:hAnsi="Times New Roman" w:cs="Times New Roman"/>
          <w:color w:val="000000"/>
          <w:sz w:val="23"/>
          <w:szCs w:val="23"/>
          <w:lang w:eastAsia="ru-RU"/>
        </w:rPr>
      </w:pPr>
    </w:p>
    <w:p w14:paraId="62A439B3" w14:textId="77777777" w:rsidR="00770FDC" w:rsidRPr="00770FDC" w:rsidRDefault="00770FDC" w:rsidP="00770FDC">
      <w:pPr>
        <w:spacing w:after="0" w:line="240" w:lineRule="auto"/>
        <w:rPr>
          <w:rFonts w:ascii="Times New Roman" w:eastAsia="Times New Roman" w:hAnsi="Times New Roman" w:cs="Times New Roman"/>
          <w:color w:val="000000"/>
          <w:sz w:val="23"/>
          <w:szCs w:val="23"/>
          <w:lang w:eastAsia="ru-RU"/>
        </w:rPr>
      </w:pPr>
    </w:p>
    <w:p w14:paraId="5146823C" w14:textId="77777777" w:rsidR="00770FDC" w:rsidRPr="00770FDC" w:rsidRDefault="00770FDC" w:rsidP="00770FDC">
      <w:pPr>
        <w:spacing w:after="0" w:line="240" w:lineRule="auto"/>
        <w:rPr>
          <w:rFonts w:ascii="Times New Roman" w:eastAsia="Times New Roman" w:hAnsi="Times New Roman" w:cs="Times New Roman"/>
          <w:b/>
          <w:color w:val="000000"/>
          <w:sz w:val="23"/>
          <w:szCs w:val="23"/>
          <w:lang w:eastAsia="ru-RU"/>
        </w:rPr>
      </w:pPr>
      <w:r w:rsidRPr="00770FDC">
        <w:rPr>
          <w:rFonts w:ascii="Times New Roman" w:eastAsia="Times New Roman" w:hAnsi="Times New Roman" w:cs="Times New Roman"/>
          <w:color w:val="000000"/>
          <w:sz w:val="23"/>
          <w:szCs w:val="23"/>
          <w:lang w:eastAsia="ru-RU"/>
        </w:rPr>
        <w:t xml:space="preserve"> </w:t>
      </w:r>
      <w:r w:rsidRPr="00770FDC">
        <w:rPr>
          <w:rFonts w:ascii="Times New Roman" w:eastAsia="Times New Roman" w:hAnsi="Times New Roman" w:cs="Times New Roman"/>
          <w:b/>
          <w:color w:val="000000"/>
          <w:sz w:val="23"/>
          <w:szCs w:val="23"/>
          <w:lang w:eastAsia="ru-RU"/>
        </w:rPr>
        <w:t>Контрольные вопросы:</w:t>
      </w:r>
    </w:p>
    <w:p w14:paraId="18FF1B74" w14:textId="77777777" w:rsidR="00770FDC" w:rsidRPr="00770FDC" w:rsidRDefault="00770FDC" w:rsidP="00770FDC">
      <w:pPr>
        <w:spacing w:after="0" w:line="240" w:lineRule="auto"/>
        <w:rPr>
          <w:rFonts w:ascii="Times New Roman" w:eastAsia="Times New Roman" w:hAnsi="Times New Roman" w:cs="Times New Roman"/>
          <w:color w:val="000000"/>
          <w:sz w:val="23"/>
          <w:szCs w:val="23"/>
          <w:lang w:eastAsia="ru-RU"/>
        </w:rPr>
      </w:pPr>
      <w:r w:rsidRPr="00770FDC">
        <w:rPr>
          <w:rFonts w:ascii="Times New Roman" w:eastAsia="Times New Roman" w:hAnsi="Times New Roman" w:cs="Times New Roman"/>
          <w:color w:val="000000"/>
          <w:sz w:val="23"/>
          <w:szCs w:val="23"/>
          <w:lang w:eastAsia="ru-RU"/>
        </w:rPr>
        <w:t>1 Что понимается под бизнес-планом и каково его значение для деятельности предприятия?</w:t>
      </w:r>
    </w:p>
    <w:p w14:paraId="0DCCFAF3" w14:textId="77777777" w:rsidR="00770FDC" w:rsidRPr="00770FDC" w:rsidRDefault="00770FDC" w:rsidP="00770FDC">
      <w:pPr>
        <w:spacing w:after="0" w:line="240" w:lineRule="auto"/>
        <w:rPr>
          <w:rFonts w:ascii="Times New Roman" w:eastAsia="Times New Roman" w:hAnsi="Times New Roman" w:cs="Times New Roman"/>
          <w:color w:val="000000"/>
          <w:sz w:val="23"/>
          <w:szCs w:val="23"/>
          <w:lang w:eastAsia="ru-RU"/>
        </w:rPr>
      </w:pPr>
      <w:r w:rsidRPr="00770FDC">
        <w:rPr>
          <w:rFonts w:ascii="Times New Roman" w:eastAsia="Times New Roman" w:hAnsi="Times New Roman" w:cs="Times New Roman"/>
          <w:color w:val="000000"/>
          <w:sz w:val="23"/>
          <w:szCs w:val="23"/>
          <w:lang w:eastAsia="ru-RU"/>
        </w:rPr>
        <w:t>2</w:t>
      </w:r>
      <w:proofErr w:type="gramStart"/>
      <w:r w:rsidRPr="00770FDC">
        <w:rPr>
          <w:rFonts w:ascii="Times New Roman" w:eastAsia="Times New Roman" w:hAnsi="Times New Roman" w:cs="Times New Roman"/>
          <w:color w:val="000000"/>
          <w:sz w:val="23"/>
          <w:szCs w:val="23"/>
          <w:lang w:eastAsia="ru-RU"/>
        </w:rPr>
        <w:t xml:space="preserve"> И</w:t>
      </w:r>
      <w:proofErr w:type="gramEnd"/>
      <w:r w:rsidRPr="00770FDC">
        <w:rPr>
          <w:rFonts w:ascii="Times New Roman" w:eastAsia="Times New Roman" w:hAnsi="Times New Roman" w:cs="Times New Roman"/>
          <w:color w:val="000000"/>
          <w:sz w:val="23"/>
          <w:szCs w:val="23"/>
          <w:lang w:eastAsia="ru-RU"/>
        </w:rPr>
        <w:t>з каких разделов может состоять бизнес-план?</w:t>
      </w:r>
    </w:p>
    <w:p w14:paraId="38DA368B" w14:textId="77777777" w:rsidR="00770FDC" w:rsidRPr="00770FDC" w:rsidRDefault="00770FDC" w:rsidP="00770FDC">
      <w:pPr>
        <w:spacing w:after="0" w:line="240" w:lineRule="auto"/>
        <w:ind w:firstLine="709"/>
        <w:jc w:val="both"/>
        <w:rPr>
          <w:rFonts w:ascii="Times New Roman" w:hAnsi="Times New Roman" w:cs="Times New Roman"/>
          <w:sz w:val="24"/>
          <w:szCs w:val="24"/>
        </w:rPr>
      </w:pPr>
    </w:p>
    <w:p w14:paraId="76463FE8" w14:textId="77777777" w:rsidR="00770FDC" w:rsidRPr="00770FDC" w:rsidRDefault="00770FDC">
      <w:pPr>
        <w:rPr>
          <w:rFonts w:ascii="Times New Roman" w:hAnsi="Times New Roman" w:cs="Times New Roman"/>
          <w:b/>
          <w:bCs/>
          <w:sz w:val="28"/>
          <w:szCs w:val="28"/>
        </w:rPr>
      </w:pPr>
      <w:r w:rsidRPr="00770FDC">
        <w:rPr>
          <w:rFonts w:ascii="Times New Roman" w:hAnsi="Times New Roman" w:cs="Times New Roman"/>
          <w:b/>
          <w:bCs/>
          <w:sz w:val="28"/>
          <w:szCs w:val="28"/>
        </w:rPr>
        <w:br w:type="page"/>
      </w:r>
    </w:p>
    <w:p w14:paraId="4D7E47EB" w14:textId="737EE0BC" w:rsidR="00F2249F" w:rsidRDefault="00F2249F" w:rsidP="00F2249F">
      <w:pPr>
        <w:spacing w:after="0"/>
        <w:jc w:val="center"/>
        <w:rPr>
          <w:rFonts w:ascii="Times New Roman" w:hAnsi="Times New Roman" w:cs="Times New Roman"/>
          <w:b/>
          <w:bCs/>
          <w:sz w:val="28"/>
          <w:szCs w:val="28"/>
        </w:rPr>
      </w:pPr>
      <w:r w:rsidRPr="00770FDC">
        <w:rPr>
          <w:rFonts w:ascii="Times New Roman" w:hAnsi="Times New Roman" w:cs="Times New Roman"/>
          <w:b/>
          <w:bCs/>
          <w:sz w:val="28"/>
          <w:szCs w:val="28"/>
        </w:rPr>
        <w:lastRenderedPageBreak/>
        <w:t xml:space="preserve">Практическое занятие № </w:t>
      </w:r>
      <w:r w:rsidR="00E9268D">
        <w:rPr>
          <w:rFonts w:ascii="Times New Roman" w:hAnsi="Times New Roman" w:cs="Times New Roman"/>
          <w:b/>
          <w:bCs/>
          <w:sz w:val="28"/>
          <w:szCs w:val="28"/>
        </w:rPr>
        <w:t>10</w:t>
      </w:r>
    </w:p>
    <w:p w14:paraId="0099D6BF" w14:textId="3DDAC3C6" w:rsidR="00F2249F" w:rsidRDefault="00F2249F" w:rsidP="00F2249F">
      <w:pPr>
        <w:pStyle w:val="ad"/>
        <w:spacing w:after="0"/>
        <w:jc w:val="center"/>
        <w:rPr>
          <w:b/>
          <w:bCs/>
          <w:szCs w:val="28"/>
        </w:rPr>
      </w:pPr>
      <w:r w:rsidRPr="00F2249F">
        <w:rPr>
          <w:b/>
          <w:bCs/>
          <w:szCs w:val="28"/>
        </w:rPr>
        <w:t>Составление резюме, сопроводительного и рекомендательного писем</w:t>
      </w:r>
    </w:p>
    <w:p w14:paraId="28CFFEBB" w14:textId="77777777" w:rsidR="00F2249F" w:rsidRDefault="00F2249F" w:rsidP="00F2249F">
      <w:pPr>
        <w:pStyle w:val="ad"/>
        <w:spacing w:after="0"/>
        <w:ind w:firstLine="709"/>
        <w:jc w:val="both"/>
        <w:rPr>
          <w:rFonts w:eastAsia="Times New Roman"/>
          <w:bCs/>
          <w:color w:val="000000"/>
          <w:lang w:eastAsia="ru-RU"/>
        </w:rPr>
      </w:pPr>
    </w:p>
    <w:p w14:paraId="4E6C1F41" w14:textId="7ADA4EEE" w:rsidR="00F2249F" w:rsidRDefault="00F2249F" w:rsidP="00F2249F">
      <w:pPr>
        <w:pStyle w:val="ad"/>
        <w:spacing w:after="0"/>
        <w:ind w:firstLine="709"/>
        <w:jc w:val="both"/>
        <w:rPr>
          <w:rFonts w:eastAsia="Times New Roman"/>
          <w:bCs/>
          <w:color w:val="000000"/>
          <w:lang w:eastAsia="ru-RU"/>
        </w:rPr>
      </w:pPr>
      <w:r w:rsidRPr="00F2249F">
        <w:rPr>
          <w:rFonts w:eastAsia="Times New Roman"/>
          <w:b/>
          <w:bCs/>
          <w:color w:val="000000"/>
          <w:lang w:eastAsia="ru-RU"/>
        </w:rPr>
        <w:t>Цель</w:t>
      </w:r>
      <w:r w:rsidRPr="00B340B9">
        <w:rPr>
          <w:rFonts w:eastAsia="Times New Roman"/>
          <w:bCs/>
          <w:color w:val="000000"/>
          <w:lang w:eastAsia="ru-RU"/>
        </w:rPr>
        <w:t xml:space="preserve">: </w:t>
      </w:r>
      <w:r>
        <w:rPr>
          <w:rFonts w:eastAsia="Times New Roman"/>
          <w:bCs/>
          <w:color w:val="000000"/>
          <w:lang w:eastAsia="ru-RU"/>
        </w:rPr>
        <w:t xml:space="preserve">научиться </w:t>
      </w:r>
      <w:r w:rsidRPr="00B340B9">
        <w:rPr>
          <w:rFonts w:eastAsia="Times New Roman"/>
          <w:bCs/>
          <w:color w:val="000000"/>
          <w:lang w:eastAsia="ru-RU"/>
        </w:rPr>
        <w:t xml:space="preserve"> </w:t>
      </w:r>
      <w:r>
        <w:rPr>
          <w:rFonts w:eastAsia="Times New Roman"/>
          <w:bCs/>
          <w:color w:val="000000"/>
          <w:lang w:eastAsia="ru-RU"/>
        </w:rPr>
        <w:t>составлять</w:t>
      </w:r>
      <w:r w:rsidRPr="00F2249F">
        <w:rPr>
          <w:rFonts w:eastAsia="Times New Roman"/>
          <w:bCs/>
          <w:color w:val="000000"/>
          <w:lang w:eastAsia="ru-RU"/>
        </w:rPr>
        <w:t xml:space="preserve"> резюме, сопроводительного и рекомендательного писем</w:t>
      </w:r>
      <w:r w:rsidRPr="00B340B9">
        <w:rPr>
          <w:rFonts w:eastAsia="Times New Roman"/>
          <w:bCs/>
          <w:color w:val="000000"/>
          <w:lang w:eastAsia="ru-RU"/>
        </w:rPr>
        <w:t>.</w:t>
      </w:r>
    </w:p>
    <w:p w14:paraId="24F7E55B" w14:textId="3385D4F8" w:rsidR="00F2249F" w:rsidRPr="00F2249F" w:rsidRDefault="00F2249F" w:rsidP="00F2249F">
      <w:pPr>
        <w:pStyle w:val="ad"/>
        <w:spacing w:after="0"/>
        <w:ind w:firstLine="709"/>
        <w:jc w:val="both"/>
        <w:rPr>
          <w:rFonts w:eastAsia="Times New Roman"/>
          <w:bCs/>
          <w:color w:val="000000"/>
          <w:lang w:eastAsia="ru-RU"/>
        </w:rPr>
      </w:pPr>
      <w:r w:rsidRPr="00F2249F">
        <w:rPr>
          <w:rFonts w:eastAsia="Times New Roman"/>
          <w:b/>
          <w:bCs/>
          <w:color w:val="000000"/>
          <w:lang w:eastAsia="ru-RU"/>
        </w:rPr>
        <w:t xml:space="preserve">Норма времени: </w:t>
      </w:r>
      <w:r>
        <w:rPr>
          <w:rFonts w:eastAsia="Times New Roman"/>
          <w:bCs/>
          <w:color w:val="000000"/>
          <w:lang w:eastAsia="ru-RU"/>
        </w:rPr>
        <w:t>1</w:t>
      </w:r>
      <w:r w:rsidRPr="00F2249F">
        <w:rPr>
          <w:rFonts w:eastAsia="Times New Roman"/>
          <w:bCs/>
          <w:color w:val="000000"/>
          <w:lang w:eastAsia="ru-RU"/>
        </w:rPr>
        <w:t xml:space="preserve"> час</w:t>
      </w:r>
    </w:p>
    <w:p w14:paraId="3F482B14" w14:textId="77777777" w:rsidR="00845DB8" w:rsidRDefault="00845DB8" w:rsidP="00845DB8">
      <w:pPr>
        <w:spacing w:after="0" w:line="240" w:lineRule="auto"/>
        <w:ind w:firstLine="709"/>
        <w:jc w:val="both"/>
        <w:rPr>
          <w:rFonts w:ascii="Times New Roman" w:hAnsi="Times New Roman" w:cs="Times New Roman"/>
          <w:b/>
          <w:sz w:val="24"/>
          <w:szCs w:val="24"/>
        </w:rPr>
      </w:pPr>
    </w:p>
    <w:p w14:paraId="08BC6A56" w14:textId="77777777" w:rsidR="00845DB8" w:rsidRPr="002C7CAF" w:rsidRDefault="00845DB8" w:rsidP="00845DB8">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sz w:val="24"/>
          <w:szCs w:val="24"/>
        </w:rPr>
        <w:t xml:space="preserve">Краткие теоретические и учебно-методические материалы по теме практической работы </w:t>
      </w:r>
    </w:p>
    <w:p w14:paraId="66E8CFE0" w14:textId="77777777" w:rsidR="00845DB8" w:rsidRPr="00845DB8" w:rsidRDefault="00845DB8" w:rsidP="00845DB8">
      <w:pPr>
        <w:spacing w:after="0"/>
        <w:ind w:firstLine="709"/>
        <w:jc w:val="center"/>
        <w:textAlignment w:val="top"/>
        <w:outlineLvl w:val="0"/>
        <w:rPr>
          <w:rFonts w:ascii="Times New Roman" w:eastAsia="Times New Roman" w:hAnsi="Times New Roman" w:cs="Times New Roman"/>
          <w:b/>
          <w:kern w:val="36"/>
          <w:sz w:val="24"/>
          <w:szCs w:val="24"/>
          <w:lang w:eastAsia="ru-RU"/>
        </w:rPr>
      </w:pPr>
      <w:bookmarkStart w:id="4" w:name="xex45"/>
      <w:r w:rsidRPr="00845DB8">
        <w:rPr>
          <w:rFonts w:ascii="Times New Roman" w:eastAsia="Times New Roman" w:hAnsi="Times New Roman" w:cs="Times New Roman"/>
          <w:b/>
          <w:kern w:val="36"/>
          <w:sz w:val="24"/>
          <w:szCs w:val="24"/>
          <w:lang w:eastAsia="ru-RU"/>
        </w:rPr>
        <w:t>Резюме и его роль в эффективном трудоустройстве</w:t>
      </w:r>
      <w:bookmarkEnd w:id="4"/>
    </w:p>
    <w:p w14:paraId="0C7BA4D0"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Первая встреча человека, ищущего работу, с работодателем проходит, как правило, заочно, с помощью резюме. Правильно составленное резюме должно отвечать целому ряду требований. В этом случае оно гарантирует успешное трудоустройство и становится очередным этапом карьеры.</w:t>
      </w:r>
    </w:p>
    <w:p w14:paraId="7E6E6A45"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bCs/>
          <w:kern w:val="36"/>
          <w:sz w:val="24"/>
          <w:szCs w:val="24"/>
          <w:lang w:eastAsia="ru-RU"/>
        </w:rPr>
      </w:pPr>
      <w:r w:rsidRPr="00845DB8">
        <w:rPr>
          <w:rFonts w:ascii="Times New Roman" w:eastAsia="Times New Roman" w:hAnsi="Times New Roman" w:cs="Times New Roman"/>
          <w:kern w:val="36"/>
          <w:sz w:val="24"/>
          <w:szCs w:val="24"/>
          <w:lang w:eastAsia="ru-RU"/>
        </w:rPr>
        <w:t xml:space="preserve">Сравнительно недавно слово «резюме» стало обозначать не только выводы, краткое содержание, например доклада или книги, но и </w:t>
      </w:r>
      <w:proofErr w:type="spellStart"/>
      <w:r w:rsidRPr="00845DB8">
        <w:rPr>
          <w:rFonts w:ascii="Times New Roman" w:eastAsia="Times New Roman" w:hAnsi="Times New Roman" w:cs="Times New Roman"/>
          <w:bCs/>
          <w:kern w:val="36"/>
          <w:sz w:val="24"/>
          <w:szCs w:val="24"/>
          <w:lang w:eastAsia="ru-RU"/>
        </w:rPr>
        <w:t>самохарактеристику</w:t>
      </w:r>
      <w:proofErr w:type="spellEnd"/>
      <w:r w:rsidRPr="00845DB8">
        <w:rPr>
          <w:rFonts w:ascii="Times New Roman" w:eastAsia="Times New Roman" w:hAnsi="Times New Roman" w:cs="Times New Roman"/>
          <w:bCs/>
          <w:kern w:val="36"/>
          <w:sz w:val="24"/>
          <w:szCs w:val="24"/>
          <w:lang w:eastAsia="ru-RU"/>
        </w:rPr>
        <w:t xml:space="preserve">, своеобразное жизнеописание человека. Резюме – первое, что необходимо иметь при поиске работы, это одно из самых эффективных средств рекламы на рынке труда. В некоторых случаях можно встретить термин CV (лат. – </w:t>
      </w:r>
      <w:proofErr w:type="spellStart"/>
      <w:r w:rsidRPr="00845DB8">
        <w:rPr>
          <w:rFonts w:ascii="Times New Roman" w:eastAsia="Times New Roman" w:hAnsi="Times New Roman" w:cs="Times New Roman"/>
          <w:bCs/>
          <w:kern w:val="36"/>
          <w:sz w:val="24"/>
          <w:szCs w:val="24"/>
          <w:lang w:eastAsia="ru-RU"/>
        </w:rPr>
        <w:t>curriculum</w:t>
      </w:r>
      <w:proofErr w:type="spellEnd"/>
      <w:r w:rsidRPr="00845DB8">
        <w:rPr>
          <w:rFonts w:ascii="Times New Roman" w:eastAsia="Times New Roman" w:hAnsi="Times New Roman" w:cs="Times New Roman"/>
          <w:bCs/>
          <w:kern w:val="36"/>
          <w:sz w:val="24"/>
          <w:szCs w:val="24"/>
          <w:lang w:eastAsia="ru-RU"/>
        </w:rPr>
        <w:t xml:space="preserve"> </w:t>
      </w:r>
      <w:proofErr w:type="spellStart"/>
      <w:r w:rsidRPr="00845DB8">
        <w:rPr>
          <w:rFonts w:ascii="Times New Roman" w:eastAsia="Times New Roman" w:hAnsi="Times New Roman" w:cs="Times New Roman"/>
          <w:bCs/>
          <w:kern w:val="36"/>
          <w:sz w:val="24"/>
          <w:szCs w:val="24"/>
          <w:lang w:eastAsia="ru-RU"/>
        </w:rPr>
        <w:t>vitae</w:t>
      </w:r>
      <w:proofErr w:type="spellEnd"/>
      <w:r w:rsidRPr="00845DB8">
        <w:rPr>
          <w:rFonts w:ascii="Times New Roman" w:eastAsia="Times New Roman" w:hAnsi="Times New Roman" w:cs="Times New Roman"/>
          <w:bCs/>
          <w:kern w:val="36"/>
          <w:sz w:val="24"/>
          <w:szCs w:val="24"/>
          <w:lang w:eastAsia="ru-RU"/>
        </w:rPr>
        <w:t>), который означает «жизнеописание» и представляет собой резюме работников творческих профессий – художников, дизайнеров, ученых, журналистов; в нем представлены результаты труда, в то время как места работы не указываются. Кроме того, обычно художники и дизайнеры представляют портфолио – комплект образцов своей продукции.</w:t>
      </w:r>
    </w:p>
    <w:p w14:paraId="6CEFC76F"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b/>
          <w:kern w:val="36"/>
          <w:sz w:val="24"/>
          <w:szCs w:val="24"/>
          <w:lang w:eastAsia="ru-RU"/>
        </w:rPr>
      </w:pPr>
      <w:r w:rsidRPr="00845DB8">
        <w:rPr>
          <w:rFonts w:ascii="Times New Roman" w:eastAsia="Times New Roman" w:hAnsi="Times New Roman" w:cs="Times New Roman"/>
          <w:bCs/>
          <w:kern w:val="36"/>
          <w:sz w:val="24"/>
          <w:szCs w:val="24"/>
          <w:lang w:eastAsia="ru-RU"/>
        </w:rPr>
        <w:t>Резюме – это описание способностей человека, которые делают его конкурентоспособным на рынке труда. Оно должно отображать три основных качества, требуемых от сотрудника: образованность, продуктивность и неограниченность способностей. Каждый претендент на замещение вакансии должен составлять свое резюме сам. Резюме, как правило, оформляется в печатном виде, на бумаге хорошего качества, снабжается фотографией</w:t>
      </w:r>
    </w:p>
    <w:p w14:paraId="45C2DC98"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i/>
          <w:iCs/>
          <w:kern w:val="36"/>
          <w:sz w:val="24"/>
          <w:szCs w:val="24"/>
          <w:lang w:eastAsia="ru-RU"/>
        </w:rPr>
        <w:t>Цель резюме</w:t>
      </w:r>
      <w:r w:rsidRPr="00845DB8">
        <w:rPr>
          <w:rFonts w:ascii="Times New Roman" w:eastAsia="Times New Roman" w:hAnsi="Times New Roman" w:cs="Times New Roman"/>
          <w:bCs/>
          <w:kern w:val="36"/>
          <w:sz w:val="24"/>
          <w:szCs w:val="24"/>
          <w:lang w:eastAsia="ru-RU"/>
        </w:rPr>
        <w:t xml:space="preserve"> – привлечь внимание к себе при первом, как правило, заочном знакомстве, произвести благоприятное впечатление и побудить пригласить на личную встречу. Если приглашение на собеседование получить не удалось, значит, резюме по каким-то причинам не привлекло внимание. </w:t>
      </w:r>
    </w:p>
    <w:p w14:paraId="5F958304"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 xml:space="preserve">На основании резюме формируется первое и довольно устойчивое мнение о человеке, которое, однако, субъективно и зависит от стереотипов восприятия людей. Резюме, с которым работодатель ознакомился до собеседования, позволяет быстро узнать главное о кандидате, сформулировать дополнительные вопросы и не записывать необходимые данные о кандидате, что сокращает время и повышает эффективность собеседования. </w:t>
      </w:r>
    </w:p>
    <w:p w14:paraId="05D01B74"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 xml:space="preserve">По форме резюме подразделяются </w:t>
      </w:r>
      <w:proofErr w:type="gramStart"/>
      <w:r w:rsidRPr="00845DB8">
        <w:rPr>
          <w:rFonts w:ascii="Times New Roman" w:eastAsia="Times New Roman" w:hAnsi="Times New Roman" w:cs="Times New Roman"/>
          <w:bCs/>
          <w:kern w:val="36"/>
          <w:sz w:val="24"/>
          <w:szCs w:val="24"/>
          <w:lang w:eastAsia="ru-RU"/>
        </w:rPr>
        <w:t>на</w:t>
      </w:r>
      <w:proofErr w:type="gramEnd"/>
      <w:r w:rsidRPr="00845DB8">
        <w:rPr>
          <w:rFonts w:ascii="Times New Roman" w:eastAsia="Times New Roman" w:hAnsi="Times New Roman" w:cs="Times New Roman"/>
          <w:bCs/>
          <w:kern w:val="36"/>
          <w:sz w:val="24"/>
          <w:szCs w:val="24"/>
          <w:lang w:eastAsia="ru-RU"/>
        </w:rPr>
        <w:t xml:space="preserve"> хронологические, функциональные, хронологически-функциональные, целевые и академические.</w:t>
      </w:r>
    </w:p>
    <w:p w14:paraId="1BB9F34E"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i/>
          <w:kern w:val="36"/>
          <w:sz w:val="24"/>
          <w:szCs w:val="24"/>
          <w:lang w:eastAsia="ru-RU"/>
        </w:rPr>
        <w:t>Хронологическое или ретроспективное резюме</w:t>
      </w:r>
      <w:r w:rsidRPr="00845DB8">
        <w:rPr>
          <w:rFonts w:ascii="Times New Roman" w:eastAsia="Times New Roman" w:hAnsi="Times New Roman" w:cs="Times New Roman"/>
          <w:bCs/>
          <w:kern w:val="36"/>
          <w:sz w:val="24"/>
          <w:szCs w:val="24"/>
          <w:lang w:eastAsia="ru-RU"/>
        </w:rPr>
        <w:t xml:space="preserve"> наиболее подходит специалистам, много лет проработавшим в одной и той же области и желающим в ней продолжать свою деятельность. Описание трудового опыта и имеющегося образования располагается в обратном хронологическом порядке, начиная с последнего места работы или учебы. Если человек работал только на одном месте, следует разделить трудовой стаж на хронологические части соответственно продвижению по должностной лестнице. Годы работы и учебы располагаются на странице слева. Под датами никаких других данных не пишут.</w:t>
      </w:r>
    </w:p>
    <w:p w14:paraId="47B7B9B9"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i/>
          <w:iCs/>
          <w:kern w:val="36"/>
          <w:sz w:val="24"/>
          <w:szCs w:val="24"/>
          <w:lang w:eastAsia="ru-RU"/>
        </w:rPr>
        <w:t>Функциональное резюме</w:t>
      </w:r>
      <w:r w:rsidRPr="00845DB8">
        <w:rPr>
          <w:rFonts w:ascii="Times New Roman" w:eastAsia="Times New Roman" w:hAnsi="Times New Roman" w:cs="Times New Roman"/>
          <w:bCs/>
          <w:kern w:val="36"/>
          <w:sz w:val="24"/>
          <w:szCs w:val="24"/>
          <w:lang w:eastAsia="ru-RU"/>
        </w:rPr>
        <w:t xml:space="preserve"> применяется при описании специфического трудового опыта и круга знаний, когда нет необходимости располагать в хронологическом порядке процесс </w:t>
      </w:r>
      <w:r w:rsidRPr="00845DB8">
        <w:rPr>
          <w:rFonts w:ascii="Times New Roman" w:eastAsia="Times New Roman" w:hAnsi="Times New Roman" w:cs="Times New Roman"/>
          <w:bCs/>
          <w:kern w:val="36"/>
          <w:sz w:val="24"/>
          <w:szCs w:val="24"/>
          <w:lang w:eastAsia="ru-RU"/>
        </w:rPr>
        <w:lastRenderedPageBreak/>
        <w:t>накопления этого опыта. Эта форма резюме приемлема в тех случаях, когда был большой перерыв в работе или есть необходимость сменить профессию.</w:t>
      </w:r>
    </w:p>
    <w:p w14:paraId="6E5CC57F"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i/>
          <w:iCs/>
          <w:kern w:val="36"/>
          <w:sz w:val="24"/>
          <w:szCs w:val="24"/>
          <w:lang w:eastAsia="ru-RU"/>
        </w:rPr>
        <w:t>Х</w:t>
      </w:r>
      <w:r w:rsidRPr="00845DB8">
        <w:rPr>
          <w:rFonts w:ascii="Times New Roman" w:eastAsia="Times New Roman" w:hAnsi="Times New Roman" w:cs="Times New Roman"/>
          <w:i/>
          <w:kern w:val="36"/>
          <w:sz w:val="24"/>
          <w:szCs w:val="24"/>
          <w:lang w:eastAsia="ru-RU"/>
        </w:rPr>
        <w:t>ронологически-функциональное</w:t>
      </w:r>
      <w:r w:rsidRPr="00845DB8">
        <w:rPr>
          <w:rFonts w:ascii="Times New Roman" w:eastAsia="Times New Roman" w:hAnsi="Times New Roman" w:cs="Times New Roman"/>
          <w:bCs/>
          <w:kern w:val="36"/>
          <w:sz w:val="24"/>
          <w:szCs w:val="24"/>
          <w:lang w:eastAsia="ru-RU"/>
        </w:rPr>
        <w:t xml:space="preserve"> резюме используется наи</w:t>
      </w:r>
      <w:r w:rsidRPr="00845DB8">
        <w:rPr>
          <w:rFonts w:ascii="Times New Roman" w:eastAsia="Times New Roman" w:hAnsi="Times New Roman" w:cs="Times New Roman"/>
          <w:bCs/>
          <w:kern w:val="36"/>
          <w:sz w:val="24"/>
          <w:szCs w:val="24"/>
          <w:lang w:eastAsia="ru-RU"/>
        </w:rPr>
        <w:softHyphen/>
        <w:t>более часто для освещения каких-то особых достижений, в нем в то же время сохраняется хронологическая последовательность изложения трудового стажа и образования.</w:t>
      </w:r>
    </w:p>
    <w:p w14:paraId="78118A6D"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i/>
          <w:kern w:val="36"/>
          <w:sz w:val="24"/>
          <w:szCs w:val="24"/>
          <w:lang w:eastAsia="ru-RU"/>
        </w:rPr>
        <w:t>Целевое резюме</w:t>
      </w:r>
      <w:r w:rsidRPr="00845DB8">
        <w:rPr>
          <w:rFonts w:ascii="Times New Roman" w:eastAsia="Times New Roman" w:hAnsi="Times New Roman" w:cs="Times New Roman"/>
          <w:bCs/>
          <w:kern w:val="36"/>
          <w:sz w:val="24"/>
          <w:szCs w:val="24"/>
          <w:lang w:eastAsia="ru-RU"/>
        </w:rPr>
        <w:t xml:space="preserve"> заполняется тогда, когда внимание сосредоточивается на соискании определенной должности и запрос подкрепляется изложением знаний и способностей. </w:t>
      </w:r>
    </w:p>
    <w:p w14:paraId="53F86A03"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i/>
          <w:kern w:val="36"/>
          <w:sz w:val="24"/>
          <w:szCs w:val="24"/>
          <w:lang w:eastAsia="ru-RU"/>
        </w:rPr>
        <w:t>Академическое резюме</w:t>
      </w:r>
      <w:r w:rsidRPr="00845DB8">
        <w:rPr>
          <w:rFonts w:ascii="Times New Roman" w:eastAsia="Times New Roman" w:hAnsi="Times New Roman" w:cs="Times New Roman"/>
          <w:bCs/>
          <w:kern w:val="36"/>
          <w:sz w:val="24"/>
          <w:szCs w:val="24"/>
          <w:lang w:eastAsia="ru-RU"/>
        </w:rPr>
        <w:t xml:space="preserve"> используется для поиска профессорско-преподавательской работы. Самостоятельную часть такого резюме составляет перечень научных работ и публикаций, научных достижений, наград и званий.</w:t>
      </w:r>
    </w:p>
    <w:p w14:paraId="7C07DD03"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Специалисты, работающие на рынке труда, считают наиболее универсальной следующую структуру резюме:</w:t>
      </w:r>
    </w:p>
    <w:p w14:paraId="54B6B9D2"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i/>
          <w:kern w:val="36"/>
          <w:sz w:val="24"/>
          <w:szCs w:val="24"/>
          <w:lang w:eastAsia="ru-RU"/>
        </w:rPr>
        <w:t>1. Заголовок</w:t>
      </w:r>
      <w:r w:rsidRPr="00845DB8">
        <w:rPr>
          <w:rFonts w:ascii="Times New Roman" w:eastAsia="Times New Roman" w:hAnsi="Times New Roman" w:cs="Times New Roman"/>
          <w:bCs/>
          <w:kern w:val="36"/>
          <w:sz w:val="24"/>
          <w:szCs w:val="24"/>
          <w:lang w:eastAsia="ru-RU"/>
        </w:rPr>
        <w:t xml:space="preserve"> – фамилия, имя, отчество кандидата. Располагается обычно вверху страницы по центру. Слово «резюме», «характеристика» и другие названия в заголовке не пишутся. </w:t>
      </w:r>
    </w:p>
    <w:p w14:paraId="01037F57"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i/>
          <w:kern w:val="36"/>
          <w:sz w:val="24"/>
          <w:szCs w:val="24"/>
          <w:lang w:eastAsia="ru-RU"/>
        </w:rPr>
        <w:t>2. </w:t>
      </w:r>
      <w:r w:rsidRPr="00845DB8">
        <w:rPr>
          <w:rFonts w:ascii="Times New Roman" w:eastAsia="Times New Roman" w:hAnsi="Times New Roman" w:cs="Times New Roman"/>
          <w:i/>
          <w:iCs/>
          <w:kern w:val="36"/>
          <w:sz w:val="24"/>
          <w:szCs w:val="24"/>
          <w:lang w:eastAsia="ru-RU"/>
        </w:rPr>
        <w:t>Основные личные данные</w:t>
      </w:r>
      <w:r w:rsidRPr="00845DB8">
        <w:rPr>
          <w:rFonts w:ascii="Times New Roman" w:eastAsia="Times New Roman" w:hAnsi="Times New Roman" w:cs="Times New Roman"/>
          <w:bCs/>
          <w:kern w:val="36"/>
          <w:sz w:val="24"/>
          <w:szCs w:val="24"/>
          <w:lang w:eastAsia="ru-RU"/>
        </w:rPr>
        <w:t> – дата рождения, адрес, телефон, семейное положение. Обычно располагаются в верхнем левом углу под заголовком и печатаются более мелким (11–12) шрифтом.</w:t>
      </w:r>
    </w:p>
    <w:p w14:paraId="7E38DC1B"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i/>
          <w:kern w:val="36"/>
          <w:sz w:val="24"/>
          <w:szCs w:val="24"/>
          <w:lang w:eastAsia="ru-RU"/>
        </w:rPr>
        <w:t>3. </w:t>
      </w:r>
      <w:proofErr w:type="gramStart"/>
      <w:r w:rsidRPr="00845DB8">
        <w:rPr>
          <w:rFonts w:ascii="Times New Roman" w:eastAsia="Times New Roman" w:hAnsi="Times New Roman" w:cs="Times New Roman"/>
          <w:i/>
          <w:iCs/>
          <w:kern w:val="36"/>
          <w:sz w:val="24"/>
          <w:szCs w:val="24"/>
          <w:lang w:eastAsia="ru-RU"/>
        </w:rPr>
        <w:t>Цель</w:t>
      </w:r>
      <w:proofErr w:type="gramEnd"/>
      <w:r w:rsidRPr="00845DB8">
        <w:rPr>
          <w:rFonts w:ascii="Times New Roman" w:eastAsia="Times New Roman" w:hAnsi="Times New Roman" w:cs="Times New Roman"/>
          <w:i/>
          <w:iCs/>
          <w:kern w:val="36"/>
          <w:sz w:val="24"/>
          <w:szCs w:val="24"/>
          <w:lang w:eastAsia="ru-RU"/>
        </w:rPr>
        <w:t xml:space="preserve"> обращения</w:t>
      </w:r>
      <w:r w:rsidRPr="00845DB8">
        <w:rPr>
          <w:rFonts w:ascii="Times New Roman" w:eastAsia="Times New Roman" w:hAnsi="Times New Roman" w:cs="Times New Roman"/>
          <w:bCs/>
          <w:kern w:val="36"/>
          <w:sz w:val="24"/>
          <w:szCs w:val="24"/>
          <w:lang w:eastAsia="ru-RU"/>
        </w:rPr>
        <w:t xml:space="preserve"> – на </w:t>
      </w:r>
      <w:proofErr w:type="gramStart"/>
      <w:r w:rsidRPr="00845DB8">
        <w:rPr>
          <w:rFonts w:ascii="Times New Roman" w:eastAsia="Times New Roman" w:hAnsi="Times New Roman" w:cs="Times New Roman"/>
          <w:bCs/>
          <w:kern w:val="36"/>
          <w:sz w:val="24"/>
          <w:szCs w:val="24"/>
          <w:lang w:eastAsia="ru-RU"/>
        </w:rPr>
        <w:t>какую</w:t>
      </w:r>
      <w:proofErr w:type="gramEnd"/>
      <w:r w:rsidRPr="00845DB8">
        <w:rPr>
          <w:rFonts w:ascii="Times New Roman" w:eastAsia="Times New Roman" w:hAnsi="Times New Roman" w:cs="Times New Roman"/>
          <w:bCs/>
          <w:kern w:val="36"/>
          <w:sz w:val="24"/>
          <w:szCs w:val="24"/>
          <w:lang w:eastAsia="ru-RU"/>
        </w:rPr>
        <w:t xml:space="preserve"> работу, в какой должности и на каких условиях претендует кандидат (2–3 строки, но не более 6).</w:t>
      </w:r>
    </w:p>
    <w:p w14:paraId="6660FE27"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i/>
          <w:kern w:val="36"/>
          <w:sz w:val="24"/>
          <w:szCs w:val="24"/>
          <w:lang w:eastAsia="ru-RU"/>
        </w:rPr>
        <w:t>4. </w:t>
      </w:r>
      <w:r w:rsidRPr="00845DB8">
        <w:rPr>
          <w:rFonts w:ascii="Times New Roman" w:eastAsia="Times New Roman" w:hAnsi="Times New Roman" w:cs="Times New Roman"/>
          <w:i/>
          <w:iCs/>
          <w:kern w:val="36"/>
          <w:sz w:val="24"/>
          <w:szCs w:val="24"/>
          <w:lang w:eastAsia="ru-RU"/>
        </w:rPr>
        <w:t>Образование</w:t>
      </w:r>
      <w:r w:rsidRPr="00845DB8">
        <w:rPr>
          <w:rFonts w:ascii="Times New Roman" w:eastAsia="Times New Roman" w:hAnsi="Times New Roman" w:cs="Times New Roman"/>
          <w:bCs/>
          <w:kern w:val="36"/>
          <w:sz w:val="24"/>
          <w:szCs w:val="24"/>
          <w:lang w:eastAsia="ru-RU"/>
        </w:rPr>
        <w:t> – даты поступления и окончания, наименование учебного заведения, полученная специальность и присвоенная квалификация. Можно сообщить о наградах, подчеркнуть те изученные дисциплины, которые соответствуют цели соискателя, участие в научно-исследовательской работе. Излагается в обратном хронологическом порядке, т.е. начинается с последнего места учебы.</w:t>
      </w:r>
    </w:p>
    <w:p w14:paraId="32031DC6"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i/>
          <w:kern w:val="36"/>
          <w:sz w:val="24"/>
          <w:szCs w:val="24"/>
          <w:lang w:eastAsia="ru-RU"/>
        </w:rPr>
        <w:t>5. </w:t>
      </w:r>
      <w:r w:rsidRPr="00845DB8">
        <w:rPr>
          <w:rFonts w:ascii="Times New Roman" w:eastAsia="Times New Roman" w:hAnsi="Times New Roman" w:cs="Times New Roman"/>
          <w:i/>
          <w:iCs/>
          <w:kern w:val="36"/>
          <w:sz w:val="24"/>
          <w:szCs w:val="24"/>
          <w:lang w:eastAsia="ru-RU"/>
        </w:rPr>
        <w:t>Опыт работы</w:t>
      </w:r>
      <w:r w:rsidRPr="00845DB8">
        <w:rPr>
          <w:rFonts w:ascii="Times New Roman" w:eastAsia="Times New Roman" w:hAnsi="Times New Roman" w:cs="Times New Roman"/>
          <w:bCs/>
          <w:kern w:val="36"/>
          <w:sz w:val="24"/>
          <w:szCs w:val="24"/>
          <w:lang w:eastAsia="ru-RU"/>
        </w:rPr>
        <w:t xml:space="preserve"> – даты приема и увольнения, название организаций, занимаемые должности, выполняемые функции и профессиональные достижения. Это главная часть резюме, </w:t>
      </w:r>
      <w:proofErr w:type="gramStart"/>
      <w:r w:rsidRPr="00845DB8">
        <w:rPr>
          <w:rFonts w:ascii="Times New Roman" w:eastAsia="Times New Roman" w:hAnsi="Times New Roman" w:cs="Times New Roman"/>
          <w:bCs/>
          <w:kern w:val="36"/>
          <w:sz w:val="24"/>
          <w:szCs w:val="24"/>
          <w:lang w:eastAsia="ru-RU"/>
        </w:rPr>
        <w:t>однако</w:t>
      </w:r>
      <w:proofErr w:type="gramEnd"/>
      <w:r w:rsidRPr="00845DB8">
        <w:rPr>
          <w:rFonts w:ascii="Times New Roman" w:eastAsia="Times New Roman" w:hAnsi="Times New Roman" w:cs="Times New Roman"/>
          <w:bCs/>
          <w:kern w:val="36"/>
          <w:sz w:val="24"/>
          <w:szCs w:val="24"/>
          <w:lang w:eastAsia="ru-RU"/>
        </w:rPr>
        <w:t xml:space="preserve"> непропорциональная подробность изложения этих данных нежелательна. Опыт работы обычно излагается в обратном хронологическом порядке.</w:t>
      </w:r>
    </w:p>
    <w:p w14:paraId="3C99F538"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i/>
          <w:kern w:val="36"/>
          <w:sz w:val="24"/>
          <w:szCs w:val="24"/>
          <w:lang w:eastAsia="ru-RU"/>
        </w:rPr>
        <w:t>6. </w:t>
      </w:r>
      <w:r w:rsidRPr="00845DB8">
        <w:rPr>
          <w:rFonts w:ascii="Times New Roman" w:eastAsia="Times New Roman" w:hAnsi="Times New Roman" w:cs="Times New Roman"/>
          <w:i/>
          <w:iCs/>
          <w:kern w:val="36"/>
          <w:sz w:val="24"/>
          <w:szCs w:val="24"/>
          <w:lang w:eastAsia="ru-RU"/>
        </w:rPr>
        <w:t>Дополнительная информация</w:t>
      </w:r>
      <w:r w:rsidRPr="00845DB8">
        <w:rPr>
          <w:rFonts w:ascii="Times New Roman" w:eastAsia="Times New Roman" w:hAnsi="Times New Roman" w:cs="Times New Roman"/>
          <w:bCs/>
          <w:kern w:val="36"/>
          <w:sz w:val="24"/>
          <w:szCs w:val="24"/>
          <w:lang w:eastAsia="ru-RU"/>
        </w:rPr>
        <w:t> – данные о дополнительных знаниях и навыках, имеющих отношение к данной работе, важные факты биографии и личные качества:</w:t>
      </w:r>
    </w:p>
    <w:p w14:paraId="79613956" w14:textId="77777777" w:rsidR="00845DB8" w:rsidRPr="00845DB8" w:rsidRDefault="00845DB8" w:rsidP="00962649">
      <w:pPr>
        <w:numPr>
          <w:ilvl w:val="0"/>
          <w:numId w:val="29"/>
        </w:numPr>
        <w:spacing w:after="0"/>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владение иностранными языками («свободно», «в совер</w:t>
      </w:r>
      <w:r w:rsidRPr="00845DB8">
        <w:rPr>
          <w:rFonts w:ascii="Times New Roman" w:eastAsia="Times New Roman" w:hAnsi="Times New Roman" w:cs="Times New Roman"/>
          <w:bCs/>
          <w:kern w:val="36"/>
          <w:sz w:val="24"/>
          <w:szCs w:val="24"/>
          <w:lang w:eastAsia="ru-RU"/>
        </w:rPr>
        <w:softHyphen/>
        <w:t>шенстве», «читаю и перевожу со словарем»);</w:t>
      </w:r>
    </w:p>
    <w:p w14:paraId="21E189D6" w14:textId="77777777" w:rsidR="00845DB8" w:rsidRPr="00845DB8" w:rsidRDefault="00845DB8" w:rsidP="00962649">
      <w:pPr>
        <w:numPr>
          <w:ilvl w:val="0"/>
          <w:numId w:val="29"/>
        </w:numPr>
        <w:spacing w:after="0"/>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владение навыками работы на компьютере (желательно с указанием применяемых компьютерных средств);</w:t>
      </w:r>
    </w:p>
    <w:p w14:paraId="6471984D" w14:textId="77777777" w:rsidR="00845DB8" w:rsidRPr="00845DB8" w:rsidRDefault="00845DB8" w:rsidP="00962649">
      <w:pPr>
        <w:numPr>
          <w:ilvl w:val="0"/>
          <w:numId w:val="29"/>
        </w:numPr>
        <w:spacing w:after="0"/>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наличие водительских прав и опыта вождения;</w:t>
      </w:r>
    </w:p>
    <w:p w14:paraId="74ECBFB3" w14:textId="77777777" w:rsidR="00845DB8" w:rsidRPr="00845DB8" w:rsidRDefault="00845DB8" w:rsidP="00962649">
      <w:pPr>
        <w:numPr>
          <w:ilvl w:val="0"/>
          <w:numId w:val="29"/>
        </w:numPr>
        <w:spacing w:after="0"/>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членство в профессиональных объединениях или партиях;</w:t>
      </w:r>
    </w:p>
    <w:p w14:paraId="39832E4A" w14:textId="77777777" w:rsidR="00845DB8" w:rsidRPr="00845DB8" w:rsidRDefault="00845DB8" w:rsidP="00962649">
      <w:pPr>
        <w:numPr>
          <w:ilvl w:val="0"/>
          <w:numId w:val="29"/>
        </w:numPr>
        <w:spacing w:after="0"/>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сведения об общественной деятельности;</w:t>
      </w:r>
    </w:p>
    <w:p w14:paraId="789394E3" w14:textId="77777777" w:rsidR="00845DB8" w:rsidRPr="00845DB8" w:rsidRDefault="00845DB8" w:rsidP="00962649">
      <w:pPr>
        <w:numPr>
          <w:ilvl w:val="0"/>
          <w:numId w:val="29"/>
        </w:numPr>
        <w:spacing w:after="0"/>
        <w:jc w:val="both"/>
        <w:textAlignment w:val="top"/>
        <w:outlineLvl w:val="0"/>
        <w:rPr>
          <w:rFonts w:ascii="Times New Roman" w:eastAsia="Times New Roman" w:hAnsi="Times New Roman" w:cs="Times New Roman"/>
          <w:bCs/>
          <w:kern w:val="36"/>
          <w:sz w:val="24"/>
          <w:szCs w:val="24"/>
          <w:lang w:eastAsia="ru-RU"/>
        </w:rPr>
      </w:pPr>
      <w:r w:rsidRPr="00845DB8">
        <w:rPr>
          <w:rFonts w:ascii="Times New Roman" w:eastAsia="Times New Roman" w:hAnsi="Times New Roman" w:cs="Times New Roman"/>
          <w:bCs/>
          <w:kern w:val="36"/>
          <w:sz w:val="24"/>
          <w:szCs w:val="24"/>
          <w:lang w:eastAsia="ru-RU"/>
        </w:rPr>
        <w:t>сведения о военной службе и воинских званиях;</w:t>
      </w:r>
    </w:p>
    <w:p w14:paraId="50C3B7A8" w14:textId="77777777" w:rsidR="00845DB8" w:rsidRPr="00845DB8" w:rsidRDefault="00845DB8" w:rsidP="00962649">
      <w:pPr>
        <w:numPr>
          <w:ilvl w:val="0"/>
          <w:numId w:val="29"/>
        </w:numPr>
        <w:spacing w:after="0"/>
        <w:jc w:val="both"/>
        <w:textAlignment w:val="top"/>
        <w:outlineLvl w:val="0"/>
        <w:rPr>
          <w:rFonts w:ascii="Times New Roman" w:eastAsia="Times New Roman" w:hAnsi="Times New Roman" w:cs="Times New Roman"/>
          <w:bCs/>
          <w:kern w:val="36"/>
          <w:sz w:val="24"/>
          <w:szCs w:val="24"/>
          <w:lang w:eastAsia="ru-RU"/>
        </w:rPr>
      </w:pPr>
      <w:r w:rsidRPr="00845DB8">
        <w:rPr>
          <w:rFonts w:ascii="Times New Roman" w:eastAsia="Times New Roman" w:hAnsi="Times New Roman" w:cs="Times New Roman"/>
          <w:bCs/>
          <w:kern w:val="36"/>
          <w:sz w:val="24"/>
          <w:szCs w:val="24"/>
          <w:lang w:eastAsia="ru-RU"/>
        </w:rPr>
        <w:t>серьезные увлечения на досуге, имеющие отношение к данной работе или достигнутым успехам; указание о готовности к сверхурочной работе, длительным и дальним командировкам, смене места жительства; сведения о рекомендациях;</w:t>
      </w:r>
    </w:p>
    <w:p w14:paraId="7F699725" w14:textId="77777777" w:rsidR="00845DB8" w:rsidRPr="00845DB8" w:rsidRDefault="00845DB8" w:rsidP="00962649">
      <w:pPr>
        <w:numPr>
          <w:ilvl w:val="0"/>
          <w:numId w:val="29"/>
        </w:numPr>
        <w:spacing w:after="0"/>
        <w:jc w:val="both"/>
        <w:textAlignment w:val="top"/>
        <w:outlineLvl w:val="0"/>
        <w:rPr>
          <w:rFonts w:ascii="Times New Roman" w:eastAsia="Times New Roman" w:hAnsi="Times New Roman" w:cs="Times New Roman"/>
          <w:kern w:val="36"/>
          <w:sz w:val="24"/>
          <w:szCs w:val="24"/>
          <w:lang w:eastAsia="ru-RU"/>
        </w:rPr>
      </w:pPr>
      <w:proofErr w:type="gramStart"/>
      <w:r w:rsidRPr="00845DB8">
        <w:rPr>
          <w:rFonts w:ascii="Times New Roman" w:eastAsia="Times New Roman" w:hAnsi="Times New Roman" w:cs="Times New Roman"/>
          <w:bCs/>
          <w:kern w:val="36"/>
          <w:sz w:val="24"/>
          <w:szCs w:val="24"/>
          <w:lang w:eastAsia="ru-RU"/>
        </w:rPr>
        <w:t>личные деловые качества и характеристики, например, «аккуратен», «трудолюбив», «честен», или действительно важные, например, «высоко заинтересован», «предан фирме», «энергичен и целеустремлен», «требователен к себе и другим», «лидерские качества».</w:t>
      </w:r>
      <w:proofErr w:type="gramEnd"/>
      <w:r w:rsidRPr="00845DB8">
        <w:rPr>
          <w:rFonts w:ascii="Times New Roman" w:eastAsia="Times New Roman" w:hAnsi="Times New Roman" w:cs="Times New Roman"/>
          <w:bCs/>
          <w:kern w:val="36"/>
          <w:sz w:val="24"/>
          <w:szCs w:val="24"/>
          <w:lang w:eastAsia="ru-RU"/>
        </w:rPr>
        <w:t xml:space="preserve"> Этот пункт в разделе «Дополнительная </w:t>
      </w:r>
      <w:r w:rsidRPr="00845DB8">
        <w:rPr>
          <w:rFonts w:ascii="Times New Roman" w:eastAsia="Times New Roman" w:hAnsi="Times New Roman" w:cs="Times New Roman"/>
          <w:bCs/>
          <w:kern w:val="36"/>
          <w:sz w:val="24"/>
          <w:szCs w:val="24"/>
          <w:lang w:eastAsia="ru-RU"/>
        </w:rPr>
        <w:lastRenderedPageBreak/>
        <w:t>информация» лучше выделить. Например, под названием раздела написать «Личностная характеристика», а справа дать сам текст.</w:t>
      </w:r>
    </w:p>
    <w:p w14:paraId="10D874F5"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i/>
          <w:kern w:val="36"/>
          <w:sz w:val="24"/>
          <w:szCs w:val="24"/>
          <w:lang w:eastAsia="ru-RU"/>
        </w:rPr>
        <w:t>7. Дата составления резюме</w:t>
      </w:r>
      <w:r w:rsidRPr="00845DB8">
        <w:rPr>
          <w:rFonts w:ascii="Times New Roman" w:eastAsia="Times New Roman" w:hAnsi="Times New Roman" w:cs="Times New Roman"/>
          <w:bCs/>
          <w:kern w:val="36"/>
          <w:sz w:val="24"/>
          <w:szCs w:val="24"/>
          <w:lang w:eastAsia="ru-RU"/>
        </w:rPr>
        <w:t> – датирование резюме повышает достоверность заинтересованности в данной работе, старая дата может свидетельствовать о том, что кандидат давно и безуспешно ищет работу.</w:t>
      </w:r>
    </w:p>
    <w:p w14:paraId="5B0BA10F"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b/>
          <w:kern w:val="36"/>
          <w:sz w:val="24"/>
          <w:szCs w:val="24"/>
          <w:lang w:eastAsia="ru-RU"/>
        </w:rPr>
      </w:pPr>
    </w:p>
    <w:p w14:paraId="682EB648"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Не следует</w:t>
      </w:r>
      <w:r w:rsidRPr="00845DB8">
        <w:rPr>
          <w:rFonts w:ascii="Times New Roman" w:eastAsia="Times New Roman" w:hAnsi="Times New Roman" w:cs="Times New Roman"/>
          <w:bCs/>
          <w:kern w:val="36"/>
          <w:sz w:val="24"/>
          <w:szCs w:val="24"/>
          <w:lang w:eastAsia="ru-RU"/>
        </w:rPr>
        <w:t xml:space="preserve"> в резюме указывать пол, количество членов семьи и перечислять их. </w:t>
      </w:r>
    </w:p>
    <w:p w14:paraId="6313CF55"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Стиль написания резюме должен отвечать следующим требованиям:</w:t>
      </w:r>
    </w:p>
    <w:p w14:paraId="0A05CE4B"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 краткость – отсутствие лишних слов, длинных непонятных сокращений и терминов;</w:t>
      </w:r>
    </w:p>
    <w:p w14:paraId="1BC7C1A1"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 конкретность – отсутствие неточной или лишней информации, не имеющей прямого отношения к вакансии;</w:t>
      </w:r>
    </w:p>
    <w:p w14:paraId="595C01AC"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 целенаправленность – изложение главных сведений, под</w:t>
      </w:r>
      <w:r w:rsidRPr="00845DB8">
        <w:rPr>
          <w:rFonts w:ascii="Times New Roman" w:eastAsia="Times New Roman" w:hAnsi="Times New Roman" w:cs="Times New Roman"/>
          <w:bCs/>
          <w:kern w:val="36"/>
          <w:sz w:val="24"/>
          <w:szCs w:val="24"/>
          <w:lang w:eastAsia="ru-RU"/>
        </w:rPr>
        <w:softHyphen/>
        <w:t>тверждающих право претендовать на данную должность;</w:t>
      </w:r>
    </w:p>
    <w:p w14:paraId="39B90890"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 честность – отсутствие недостоверной информации. Пом</w:t>
      </w:r>
      <w:r w:rsidRPr="00845DB8">
        <w:rPr>
          <w:rFonts w:ascii="Times New Roman" w:eastAsia="Times New Roman" w:hAnsi="Times New Roman" w:cs="Times New Roman"/>
          <w:bCs/>
          <w:kern w:val="36"/>
          <w:sz w:val="24"/>
          <w:szCs w:val="24"/>
          <w:lang w:eastAsia="ru-RU"/>
        </w:rPr>
        <w:softHyphen/>
        <w:t>ните, что все можно проверить;</w:t>
      </w:r>
    </w:p>
    <w:p w14:paraId="0A8A576E"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 активность (используйте активные глаголы, показывающие активность). Например, если у вас есть только начальные знания бухучета, а они необходимы для данной должности, то нужно писать «владею основами бухучета и аудита». Никогда не следует писать «участвовал», «оказывал помощь», т.к. это позволяет думать, что вы стояли в стороне и от случая к случаю оказывали разовые услуги;</w:t>
      </w:r>
    </w:p>
    <w:p w14:paraId="7848C5A3"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 избирательность (не считайте, что чем больше дано разношерстной информации, тем лучше; отбирайте информацию исходя из цели резюме);</w:t>
      </w:r>
    </w:p>
    <w:p w14:paraId="1AD304A4"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 xml:space="preserve">– резюме можно послать в организацию по почте, по факсу, по электронной почте, но достаточно часто кандидаты приносят резюме сразу на собеседование и просят с ним ознакомиться до разговора. </w:t>
      </w:r>
    </w:p>
    <w:p w14:paraId="2C65B5F6"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Резюме на английском (или любом другом) языке составляется лишь в том случае, если вы претендуете на вакансию в иностранной компании. В российскую фирму или кадровое агентство следует направлять резюме на русском языке. Исключением могут быть резюме специалистов, для которых знание языка является одним из критериев отбора. Но и в этом случае лучше продублировать резюме и предоставить копию на русском языке. Таким образом, вы сможете одновременно продемонстрировать и знание языка, и уважение к человеку, к которому ваше резюме попадет.</w:t>
      </w:r>
    </w:p>
    <w:p w14:paraId="5502628D"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Письмо следует начинать с приветствия к тому человеку, с которым претендент хотел бы встретиться, от кого может зависеть решение о приеме на работу, или к тому, кто будет фактически руководить новичком на начальном этапе работы. Поэтому необходимо уточнить, на чье имя следует посылать письмо.</w:t>
      </w:r>
    </w:p>
    <w:p w14:paraId="578BA04D"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Следует помнить, что у</w:t>
      </w:r>
      <w:r w:rsidRPr="00845DB8">
        <w:rPr>
          <w:rFonts w:ascii="Times New Roman" w:eastAsia="Times New Roman" w:hAnsi="Times New Roman" w:cs="Times New Roman"/>
          <w:iCs/>
          <w:kern w:val="36"/>
          <w:sz w:val="24"/>
          <w:szCs w:val="24"/>
          <w:lang w:eastAsia="ru-RU"/>
        </w:rPr>
        <w:t xml:space="preserve">дачное резюме поможет вам получить приглашение на интервью, т.е. личную встречу с работодателем или его представителем, а не работу! Поэтому, ваша цель – добиться, чтобы </w:t>
      </w:r>
      <w:proofErr w:type="gramStart"/>
      <w:r w:rsidRPr="00845DB8">
        <w:rPr>
          <w:rFonts w:ascii="Times New Roman" w:eastAsia="Times New Roman" w:hAnsi="Times New Roman" w:cs="Times New Roman"/>
          <w:iCs/>
          <w:kern w:val="36"/>
          <w:sz w:val="24"/>
          <w:szCs w:val="24"/>
          <w:lang w:eastAsia="ru-RU"/>
        </w:rPr>
        <w:t>читающий</w:t>
      </w:r>
      <w:proofErr w:type="gramEnd"/>
      <w:r w:rsidRPr="00845DB8">
        <w:rPr>
          <w:rFonts w:ascii="Times New Roman" w:eastAsia="Times New Roman" w:hAnsi="Times New Roman" w:cs="Times New Roman"/>
          <w:iCs/>
          <w:kern w:val="36"/>
          <w:sz w:val="24"/>
          <w:szCs w:val="24"/>
          <w:lang w:eastAsia="ru-RU"/>
        </w:rPr>
        <w:t xml:space="preserve"> ваше резюме захотел встретиться с вами лично.</w:t>
      </w:r>
    </w:p>
    <w:p w14:paraId="22918516"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iCs/>
          <w:kern w:val="36"/>
          <w:sz w:val="24"/>
          <w:szCs w:val="24"/>
          <w:lang w:eastAsia="ru-RU"/>
        </w:rPr>
        <w:t xml:space="preserve">Довольно часто представление резюме сопровождается письмом, особенно </w:t>
      </w:r>
      <w:r w:rsidRPr="00845DB8">
        <w:rPr>
          <w:rFonts w:ascii="Times New Roman" w:eastAsia="Times New Roman" w:hAnsi="Times New Roman" w:cs="Times New Roman"/>
          <w:bCs/>
          <w:kern w:val="36"/>
          <w:sz w:val="24"/>
          <w:szCs w:val="24"/>
          <w:lang w:eastAsia="ru-RU"/>
        </w:rPr>
        <w:t>в случае, если резюме отправляется по почте, факсу или E-</w:t>
      </w:r>
      <w:proofErr w:type="spellStart"/>
      <w:r w:rsidRPr="00845DB8">
        <w:rPr>
          <w:rFonts w:ascii="Times New Roman" w:eastAsia="Times New Roman" w:hAnsi="Times New Roman" w:cs="Times New Roman"/>
          <w:bCs/>
          <w:kern w:val="36"/>
          <w:sz w:val="24"/>
          <w:szCs w:val="24"/>
          <w:lang w:eastAsia="ru-RU"/>
        </w:rPr>
        <w:t>mail</w:t>
      </w:r>
      <w:proofErr w:type="spellEnd"/>
      <w:r w:rsidRPr="00845DB8">
        <w:rPr>
          <w:rFonts w:ascii="Times New Roman" w:eastAsia="Times New Roman" w:hAnsi="Times New Roman" w:cs="Times New Roman"/>
          <w:bCs/>
          <w:kern w:val="36"/>
          <w:sz w:val="24"/>
          <w:szCs w:val="24"/>
          <w:lang w:eastAsia="ru-RU"/>
        </w:rPr>
        <w:t>. Основная цель сопроводительного письма – заинтересовать работодателя в прочтении резюме и объяснить, почему кандидат обращается к этому лицу, какую пользу он может принести организации и попросить принять его для собеседования. Рекомендуется такие письма печатать и сопровождать личной подписью.</w:t>
      </w:r>
    </w:p>
    <w:p w14:paraId="43AB7209"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bCs/>
          <w:kern w:val="36"/>
          <w:sz w:val="24"/>
          <w:szCs w:val="24"/>
          <w:lang w:eastAsia="ru-RU"/>
        </w:rPr>
      </w:pPr>
      <w:r w:rsidRPr="00845DB8">
        <w:rPr>
          <w:rFonts w:ascii="Times New Roman" w:eastAsia="Times New Roman" w:hAnsi="Times New Roman" w:cs="Times New Roman"/>
          <w:bCs/>
          <w:kern w:val="36"/>
          <w:sz w:val="24"/>
          <w:szCs w:val="24"/>
          <w:lang w:eastAsia="ru-RU"/>
        </w:rPr>
        <w:t xml:space="preserve">В сопроводительном письме можно показать свою осведомленность об организации, ее деятельности и достижениях, удачных проектах и т.д. Такую информацию можно найти в </w:t>
      </w:r>
      <w:r w:rsidRPr="00845DB8">
        <w:rPr>
          <w:rFonts w:ascii="Times New Roman" w:eastAsia="Times New Roman" w:hAnsi="Times New Roman" w:cs="Times New Roman"/>
          <w:bCs/>
          <w:kern w:val="36"/>
          <w:sz w:val="24"/>
          <w:szCs w:val="24"/>
          <w:lang w:eastAsia="ru-RU"/>
        </w:rPr>
        <w:lastRenderedPageBreak/>
        <w:t>деловых разделах местных газет и во многих отраслевых журналах. Если письмо пишется в ответ на объявление в прессе, указывается и эта причина</w:t>
      </w:r>
    </w:p>
    <w:p w14:paraId="2342A354"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b/>
          <w:kern w:val="36"/>
          <w:sz w:val="24"/>
          <w:szCs w:val="24"/>
          <w:lang w:eastAsia="ru-RU"/>
        </w:rPr>
      </w:pPr>
      <w:r w:rsidRPr="00845DB8">
        <w:rPr>
          <w:rFonts w:ascii="Times New Roman" w:eastAsia="Times New Roman" w:hAnsi="Times New Roman" w:cs="Times New Roman"/>
          <w:bCs/>
          <w:kern w:val="36"/>
          <w:sz w:val="24"/>
          <w:szCs w:val="24"/>
          <w:lang w:eastAsia="ru-RU"/>
        </w:rPr>
        <w:t>В основной части письма обычно дается краткая квалификационная характеристика претендента со ссылкой на прилагаемое к письму резюме, что должно расширить представление работодателя о претенденте и побудить его встретиться с ним.</w:t>
      </w:r>
    </w:p>
    <w:p w14:paraId="4E80A21C"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b/>
          <w:kern w:val="36"/>
          <w:sz w:val="24"/>
          <w:szCs w:val="24"/>
          <w:lang w:eastAsia="ru-RU"/>
        </w:rPr>
      </w:pPr>
      <w:r w:rsidRPr="00845DB8">
        <w:rPr>
          <w:rFonts w:ascii="Times New Roman" w:eastAsia="Times New Roman" w:hAnsi="Times New Roman" w:cs="Times New Roman"/>
          <w:bCs/>
          <w:kern w:val="36"/>
          <w:sz w:val="24"/>
          <w:szCs w:val="24"/>
          <w:lang w:eastAsia="ru-RU"/>
        </w:rPr>
        <w:t xml:space="preserve">В заключительной части письма претендент обычно просит о встрече для собеседования, указывает временной отрезок, в котором желательно было бы встретиться, сообщает, что для уточнения он позвонит секретарю. Письмо завершается стандартной фразой: «Искренне Ваш», «С надеждой на сотрудничество» и т.п., тремя-четырьмя строчками ниже следует подпись, а затем – фамилия, инициалы и, наконец, </w:t>
      </w:r>
      <w:proofErr w:type="gramStart"/>
      <w:r w:rsidRPr="00845DB8">
        <w:rPr>
          <w:rFonts w:ascii="Times New Roman" w:eastAsia="Times New Roman" w:hAnsi="Times New Roman" w:cs="Times New Roman"/>
          <w:bCs/>
          <w:kern w:val="36"/>
          <w:sz w:val="24"/>
          <w:szCs w:val="24"/>
          <w:lang w:eastAsia="ru-RU"/>
        </w:rPr>
        <w:t>адрес</w:t>
      </w:r>
      <w:proofErr w:type="gramEnd"/>
      <w:r w:rsidRPr="00845DB8">
        <w:rPr>
          <w:rFonts w:ascii="Times New Roman" w:eastAsia="Times New Roman" w:hAnsi="Times New Roman" w:cs="Times New Roman"/>
          <w:bCs/>
          <w:kern w:val="36"/>
          <w:sz w:val="24"/>
          <w:szCs w:val="24"/>
          <w:lang w:eastAsia="ru-RU"/>
        </w:rPr>
        <w:t xml:space="preserve"> и номер телефона автора письма</w:t>
      </w:r>
    </w:p>
    <w:p w14:paraId="710A2DF9" w14:textId="77777777" w:rsidR="00845DB8" w:rsidRPr="00845DB8" w:rsidRDefault="00845DB8" w:rsidP="00845DB8">
      <w:pPr>
        <w:spacing w:after="0"/>
        <w:ind w:firstLine="709"/>
        <w:jc w:val="center"/>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Требования к содержанию письма:</w:t>
      </w:r>
    </w:p>
    <w:p w14:paraId="2E92AA2F"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точность и ясность изложения мыслей, короткие слова, короткие фразы, короткие абзацы;</w:t>
      </w:r>
    </w:p>
    <w:p w14:paraId="4B97A950"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максимальная доступность текста для понимания, употребление простых фраз, точно и однозначно выражающих суть;</w:t>
      </w:r>
    </w:p>
    <w:p w14:paraId="14472C8B"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краткость – лаконичность, отсутствие лишних слов и пу</w:t>
      </w:r>
      <w:r w:rsidRPr="00845DB8">
        <w:rPr>
          <w:rFonts w:ascii="Times New Roman" w:eastAsia="Times New Roman" w:hAnsi="Times New Roman" w:cs="Times New Roman"/>
          <w:kern w:val="36"/>
          <w:sz w:val="24"/>
          <w:szCs w:val="24"/>
          <w:lang w:eastAsia="ru-RU"/>
        </w:rPr>
        <w:softHyphen/>
        <w:t>стых фраз;</w:t>
      </w:r>
    </w:p>
    <w:p w14:paraId="0984991B"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грамотность – соблюдение норм грамматики и правописания, а также требований делового этикета;</w:t>
      </w:r>
    </w:p>
    <w:p w14:paraId="3EF254A9"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корректность – деловой и вежливый стиль изложения, не исключающий живости и образности языка, оставляющий приятное впечатление о человеке.</w:t>
      </w:r>
    </w:p>
    <w:p w14:paraId="71A6A58B"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В настоящее время на некоторых кадровых сайтах Интернета можно найти готовые шаблоны резюме, которые достаточно просто заполнить. Однако опытные кадровые работники умеют отличать самостоятельно составленное резюме, над которым автор потрудился, обдумывая и отшлифовывая каждое слово, и резюме, составленное под диктовку</w:t>
      </w:r>
    </w:p>
    <w:p w14:paraId="2129B0A5" w14:textId="77777777" w:rsidR="00845DB8" w:rsidRPr="00845DB8" w:rsidRDefault="00845DB8" w:rsidP="00845DB8">
      <w:pPr>
        <w:spacing w:after="0"/>
        <w:ind w:firstLine="709"/>
        <w:jc w:val="center"/>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Некоторые ошибки при составлении резюме:</w:t>
      </w:r>
    </w:p>
    <w:p w14:paraId="576A7A30"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xml:space="preserve"> – несоответствие трудовой биографии, образования, опыта претендента объективным требованиям к должности или выставленным работодателем;</w:t>
      </w:r>
    </w:p>
    <w:p w14:paraId="2ADE71E2"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слишком короткое резюме – непонятно, то ли автору нечего сказать о себе, то он – «серая мышка»;</w:t>
      </w:r>
    </w:p>
    <w:p w14:paraId="32C3BAE7"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демонстрация частой смены мест работы без объяснения объективных причин;</w:t>
      </w:r>
    </w:p>
    <w:p w14:paraId="19E5F48E"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отсутствие указаний на профессиональный рост;</w:t>
      </w:r>
    </w:p>
    <w:p w14:paraId="25E3ADC0"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указание множества различных обучающих курсов и семинаров;</w:t>
      </w:r>
    </w:p>
    <w:p w14:paraId="2A8D6123"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xml:space="preserve">– слишком подробное резюме, содержащее множество ненужной информации и лирических отступлений или проявления неуместного юмора. </w:t>
      </w:r>
    </w:p>
    <w:p w14:paraId="0CD45302" w14:textId="77777777" w:rsidR="00845DB8" w:rsidRPr="00845DB8" w:rsidRDefault="00845DB8" w:rsidP="00845DB8">
      <w:pPr>
        <w:spacing w:after="0"/>
        <w:ind w:firstLine="709"/>
        <w:jc w:val="center"/>
        <w:textAlignment w:val="top"/>
        <w:outlineLvl w:val="0"/>
        <w:rPr>
          <w:rFonts w:ascii="Times New Roman" w:eastAsia="Times New Roman" w:hAnsi="Times New Roman" w:cs="Times New Roman"/>
          <w:kern w:val="36"/>
          <w:sz w:val="24"/>
          <w:szCs w:val="24"/>
          <w:lang w:eastAsia="ru-RU"/>
        </w:rPr>
      </w:pPr>
    </w:p>
    <w:p w14:paraId="48813EA8" w14:textId="77777777" w:rsidR="00845DB8" w:rsidRPr="00845DB8" w:rsidRDefault="00845DB8" w:rsidP="00845DB8">
      <w:pPr>
        <w:spacing w:after="0"/>
        <w:ind w:firstLine="709"/>
        <w:jc w:val="center"/>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xml:space="preserve">Правильно составленное резюме – ваш помощник в поисках достойной работы, поэтому рекомендуется постоянно развивать собственное умение составлять резюме. Однако резюме – это только документ, он не заменит богатство вашей личности, а значит, необходимо научиться эффективной </w:t>
      </w:r>
      <w:proofErr w:type="spellStart"/>
      <w:r w:rsidRPr="00845DB8">
        <w:rPr>
          <w:rFonts w:ascii="Times New Roman" w:eastAsia="Times New Roman" w:hAnsi="Times New Roman" w:cs="Times New Roman"/>
          <w:kern w:val="36"/>
          <w:sz w:val="24"/>
          <w:szCs w:val="24"/>
          <w:lang w:eastAsia="ru-RU"/>
        </w:rPr>
        <w:t>самопрезентации</w:t>
      </w:r>
      <w:proofErr w:type="spellEnd"/>
      <w:r w:rsidRPr="00845DB8">
        <w:rPr>
          <w:rFonts w:ascii="Times New Roman" w:eastAsia="Times New Roman" w:hAnsi="Times New Roman" w:cs="Times New Roman"/>
          <w:kern w:val="36"/>
          <w:sz w:val="24"/>
          <w:szCs w:val="24"/>
          <w:lang w:eastAsia="ru-RU"/>
        </w:rPr>
        <w:t xml:space="preserve"> во время собеседования и интервью.</w:t>
      </w:r>
    </w:p>
    <w:p w14:paraId="325881A3" w14:textId="77777777" w:rsidR="00F2249F" w:rsidRDefault="00F2249F" w:rsidP="00F2249F">
      <w:pPr>
        <w:spacing w:after="0"/>
        <w:ind w:firstLine="709"/>
        <w:jc w:val="center"/>
        <w:textAlignment w:val="top"/>
        <w:outlineLvl w:val="0"/>
        <w:rPr>
          <w:rFonts w:ascii="Times New Roman" w:eastAsia="Times New Roman" w:hAnsi="Times New Roman" w:cs="Times New Roman"/>
          <w:kern w:val="36"/>
          <w:sz w:val="24"/>
          <w:szCs w:val="24"/>
          <w:lang w:eastAsia="ru-RU"/>
        </w:rPr>
      </w:pPr>
    </w:p>
    <w:p w14:paraId="4561098C" w14:textId="77777777" w:rsidR="00F2249F" w:rsidRPr="00845DB8" w:rsidRDefault="00F2249F" w:rsidP="00F2249F">
      <w:pPr>
        <w:spacing w:after="0"/>
        <w:ind w:firstLine="709"/>
        <w:jc w:val="center"/>
        <w:textAlignment w:val="top"/>
        <w:outlineLvl w:val="0"/>
        <w:rPr>
          <w:rFonts w:ascii="Times New Roman" w:eastAsia="Times New Roman" w:hAnsi="Times New Roman" w:cs="Times New Roman"/>
          <w:b/>
          <w:kern w:val="36"/>
          <w:sz w:val="24"/>
          <w:szCs w:val="24"/>
          <w:lang w:eastAsia="ru-RU"/>
        </w:rPr>
      </w:pPr>
      <w:r w:rsidRPr="00845DB8">
        <w:rPr>
          <w:rFonts w:ascii="Times New Roman" w:eastAsia="Times New Roman" w:hAnsi="Times New Roman" w:cs="Times New Roman"/>
          <w:b/>
          <w:kern w:val="36"/>
          <w:sz w:val="24"/>
          <w:szCs w:val="24"/>
          <w:lang w:eastAsia="ru-RU"/>
        </w:rPr>
        <w:t>Рекомендательное письмо к резюме</w:t>
      </w:r>
    </w:p>
    <w:p w14:paraId="36B81ECB" w14:textId="77777777" w:rsidR="00F2249F" w:rsidRPr="00F2249F" w:rsidRDefault="00F2249F" w:rsidP="00F2249F">
      <w:pPr>
        <w:shd w:val="clear" w:color="auto" w:fill="FFFFFF"/>
        <w:spacing w:after="0"/>
        <w:ind w:firstLine="709"/>
        <w:jc w:val="both"/>
        <w:textAlignment w:val="top"/>
        <w:rPr>
          <w:rFonts w:ascii="Times New Roman" w:eastAsia="Times New Roman" w:hAnsi="Times New Roman" w:cs="Times New Roman"/>
          <w:sz w:val="24"/>
          <w:szCs w:val="24"/>
          <w:lang w:eastAsia="ru-RU"/>
        </w:rPr>
      </w:pPr>
      <w:r w:rsidRPr="00F2249F">
        <w:rPr>
          <w:rFonts w:ascii="Times New Roman" w:eastAsia="Times New Roman" w:hAnsi="Times New Roman" w:cs="Times New Roman"/>
          <w:sz w:val="24"/>
          <w:szCs w:val="24"/>
          <w:lang w:eastAsia="ru-RU"/>
        </w:rPr>
        <w:t>Чтобы повысить свои шансы найти желаемую работу, полезно будет приложить к своему резюме рекомендательное письмо (примеры писем будут приведены ниже). При его наличии, резюме приобретает особый статус и оказывается в первых рядах на рассмотрение. Объясняется это тем, что для работодателя, желающего найти добросовестного и квалифицированного сотрудника, рекомендательное письмо выполняет две важные функции:</w:t>
      </w:r>
    </w:p>
    <w:p w14:paraId="508230E8" w14:textId="77777777" w:rsidR="00F2249F" w:rsidRPr="00F2249F" w:rsidRDefault="00F2249F" w:rsidP="00962649">
      <w:pPr>
        <w:numPr>
          <w:ilvl w:val="0"/>
          <w:numId w:val="27"/>
        </w:numPr>
        <w:shd w:val="clear" w:color="auto" w:fill="FFFFFF"/>
        <w:spacing w:after="0" w:line="276" w:lineRule="auto"/>
        <w:ind w:left="0" w:firstLine="709"/>
        <w:jc w:val="both"/>
        <w:textAlignment w:val="top"/>
        <w:rPr>
          <w:rFonts w:ascii="Times New Roman" w:eastAsia="Times New Roman" w:hAnsi="Times New Roman" w:cs="Times New Roman"/>
          <w:sz w:val="24"/>
          <w:szCs w:val="24"/>
          <w:lang w:eastAsia="ru-RU"/>
        </w:rPr>
      </w:pPr>
      <w:r w:rsidRPr="00F2249F">
        <w:rPr>
          <w:rFonts w:ascii="Times New Roman" w:eastAsia="Times New Roman" w:hAnsi="Times New Roman" w:cs="Times New Roman"/>
          <w:sz w:val="24"/>
          <w:szCs w:val="24"/>
          <w:lang w:eastAsia="ru-RU"/>
        </w:rPr>
        <w:lastRenderedPageBreak/>
        <w:t>Дает более полное представление о кандидате, своего рода «психологический портрет». В нем указываются успехи, достижения и общая оценка профессиональных навыков сотрудника</w:t>
      </w:r>
    </w:p>
    <w:p w14:paraId="2D9B01FC" w14:textId="77777777" w:rsidR="00F2249F" w:rsidRPr="00F2249F" w:rsidRDefault="00F2249F" w:rsidP="00962649">
      <w:pPr>
        <w:numPr>
          <w:ilvl w:val="0"/>
          <w:numId w:val="27"/>
        </w:numPr>
        <w:shd w:val="clear" w:color="auto" w:fill="FFFFFF"/>
        <w:spacing w:after="0" w:line="276" w:lineRule="auto"/>
        <w:ind w:left="0" w:firstLine="709"/>
        <w:jc w:val="both"/>
        <w:textAlignment w:val="top"/>
        <w:rPr>
          <w:rFonts w:ascii="Times New Roman" w:eastAsia="Times New Roman" w:hAnsi="Times New Roman" w:cs="Times New Roman"/>
          <w:sz w:val="24"/>
          <w:szCs w:val="24"/>
          <w:lang w:eastAsia="ru-RU"/>
        </w:rPr>
      </w:pPr>
      <w:r w:rsidRPr="00F2249F">
        <w:rPr>
          <w:rFonts w:ascii="Times New Roman" w:eastAsia="Times New Roman" w:hAnsi="Times New Roman" w:cs="Times New Roman"/>
          <w:sz w:val="24"/>
          <w:szCs w:val="24"/>
          <w:lang w:eastAsia="ru-RU"/>
        </w:rPr>
        <w:t>Дает дополнительную гарантию того, что кандидат действительно где-то работал, особенно если письмо заверено подписью и печатью</w:t>
      </w:r>
    </w:p>
    <w:p w14:paraId="2EA7E1E3" w14:textId="77777777" w:rsidR="00F2249F" w:rsidRPr="00F2249F" w:rsidRDefault="00F2249F" w:rsidP="00F2249F">
      <w:pPr>
        <w:pStyle w:val="2"/>
        <w:shd w:val="clear" w:color="auto" w:fill="FFFFFF"/>
        <w:spacing w:before="0" w:after="0"/>
        <w:ind w:firstLine="709"/>
        <w:jc w:val="center"/>
        <w:textAlignment w:val="top"/>
        <w:rPr>
          <w:rFonts w:ascii="Times New Roman" w:hAnsi="Times New Roman"/>
          <w:sz w:val="24"/>
          <w:szCs w:val="24"/>
        </w:rPr>
      </w:pPr>
      <w:r w:rsidRPr="00F2249F">
        <w:rPr>
          <w:rFonts w:ascii="Times New Roman" w:hAnsi="Times New Roman"/>
          <w:sz w:val="24"/>
          <w:szCs w:val="24"/>
          <w:bdr w:val="none" w:sz="0" w:space="0" w:color="auto" w:frame="1"/>
        </w:rPr>
        <w:t>Как правильно составить рекомендательное письмо</w:t>
      </w:r>
    </w:p>
    <w:p w14:paraId="799183EC" w14:textId="77777777" w:rsidR="00F2249F" w:rsidRPr="00F2249F" w:rsidRDefault="00F2249F" w:rsidP="00F2249F">
      <w:pPr>
        <w:pStyle w:val="ad"/>
        <w:shd w:val="clear" w:color="auto" w:fill="FFFFFF"/>
        <w:spacing w:after="0" w:line="276" w:lineRule="auto"/>
        <w:ind w:firstLine="709"/>
        <w:jc w:val="both"/>
        <w:textAlignment w:val="top"/>
      </w:pPr>
      <w:r w:rsidRPr="00F2249F">
        <w:t>Основная структура этого документа формируется в соответствии с общими правилами написания делового письма. Текст должен быть простым и легко читаемым, без сложных фразеологических оборотов.</w:t>
      </w:r>
    </w:p>
    <w:p w14:paraId="5E7EF95B" w14:textId="77777777" w:rsidR="00F2249F" w:rsidRPr="00F2249F" w:rsidRDefault="00F2249F" w:rsidP="00F2249F">
      <w:pPr>
        <w:pStyle w:val="ad"/>
        <w:shd w:val="clear" w:color="auto" w:fill="FFFFFF"/>
        <w:spacing w:after="0" w:line="276" w:lineRule="auto"/>
        <w:ind w:firstLine="709"/>
        <w:jc w:val="both"/>
        <w:textAlignment w:val="top"/>
      </w:pPr>
      <w:r w:rsidRPr="00F2249F">
        <w:t xml:space="preserve">Не секрет, что многие составляют рекомендательные письма сами себе, а потом просто дают их на подпись в отдел кадров. Эти письма имеют определенный «стиль» </w:t>
      </w:r>
      <w:proofErr w:type="gramStart"/>
      <w:r w:rsidRPr="00F2249F">
        <w:t>а-ля</w:t>
      </w:r>
      <w:proofErr w:type="gramEnd"/>
      <w:r w:rsidRPr="00F2249F">
        <w:t>: «За время работы в нашей компании Петр Петрович научился превращать воду в вино и увеличил продажи на 300%». Письма такого толка легко распознаются HR-менеджерами и отношение к ним сразу меняется. Если же вы решили написать характеристику на самого себя, то вам нужно постараться избегать грамматических ошибок, правильно расставлять знаки препинания и следовать советам, приведенным ниже.</w:t>
      </w:r>
    </w:p>
    <w:p w14:paraId="48310561" w14:textId="77777777" w:rsidR="00F2249F" w:rsidRPr="00F2249F" w:rsidRDefault="00F2249F" w:rsidP="00F2249F">
      <w:pPr>
        <w:pStyle w:val="ad"/>
        <w:shd w:val="clear" w:color="auto" w:fill="FFFFFF"/>
        <w:spacing w:after="0" w:line="276" w:lineRule="auto"/>
        <w:ind w:firstLine="709"/>
        <w:jc w:val="both"/>
        <w:textAlignment w:val="top"/>
      </w:pPr>
      <w:r w:rsidRPr="00F2249F">
        <w:t>Хорошее рекомендательное письмо должно занимать не более одного листа, быть составлено согласно требованиям к оформлению документов, но и не стоит перенасыщать его шаблонными фразами и эпитетами. Если вы хотите написать письмо, которое не будет ординарным формальным приложением, а действительно поможет человеку в поисках желаемой работы, то не следует писать его на основе найденного где-то шаблона – это всегда бросается в глаза. Придерживаясь следующих правил, старайтесь писать в свободной описательной манере и приводить конкретные факты достижений сотрудника:</w:t>
      </w:r>
    </w:p>
    <w:p w14:paraId="1BA8349B" w14:textId="77777777" w:rsidR="00F2249F" w:rsidRPr="00F2249F" w:rsidRDefault="00F2249F" w:rsidP="00962649">
      <w:pPr>
        <w:numPr>
          <w:ilvl w:val="0"/>
          <w:numId w:val="28"/>
        </w:numPr>
        <w:shd w:val="clear" w:color="auto" w:fill="FFFFFF"/>
        <w:spacing w:after="0" w:line="276" w:lineRule="auto"/>
        <w:ind w:left="0" w:firstLine="709"/>
        <w:jc w:val="both"/>
        <w:textAlignment w:val="top"/>
        <w:rPr>
          <w:rFonts w:ascii="Times New Roman" w:hAnsi="Times New Roman" w:cs="Times New Roman"/>
          <w:sz w:val="24"/>
          <w:szCs w:val="24"/>
        </w:rPr>
      </w:pPr>
      <w:r w:rsidRPr="00F2249F">
        <w:rPr>
          <w:rFonts w:ascii="Times New Roman" w:hAnsi="Times New Roman" w:cs="Times New Roman"/>
          <w:sz w:val="24"/>
          <w:szCs w:val="24"/>
        </w:rPr>
        <w:t>Необходимо указать заголовок – «Рекомендательное письмо»</w:t>
      </w:r>
    </w:p>
    <w:p w14:paraId="1EF6D409" w14:textId="77777777" w:rsidR="00F2249F" w:rsidRPr="00F2249F" w:rsidRDefault="00F2249F" w:rsidP="00962649">
      <w:pPr>
        <w:numPr>
          <w:ilvl w:val="0"/>
          <w:numId w:val="28"/>
        </w:numPr>
        <w:shd w:val="clear" w:color="auto" w:fill="FFFFFF"/>
        <w:spacing w:after="0" w:line="276" w:lineRule="auto"/>
        <w:ind w:left="0" w:firstLine="709"/>
        <w:jc w:val="both"/>
        <w:textAlignment w:val="top"/>
        <w:rPr>
          <w:rFonts w:ascii="Times New Roman" w:hAnsi="Times New Roman" w:cs="Times New Roman"/>
          <w:sz w:val="24"/>
          <w:szCs w:val="24"/>
        </w:rPr>
      </w:pPr>
      <w:r w:rsidRPr="00F2249F">
        <w:rPr>
          <w:rFonts w:ascii="Times New Roman" w:hAnsi="Times New Roman" w:cs="Times New Roman"/>
          <w:sz w:val="24"/>
          <w:szCs w:val="24"/>
        </w:rPr>
        <w:t>Желательно указать обращение, если письмо адресовано конкретному работодателю</w:t>
      </w:r>
    </w:p>
    <w:p w14:paraId="7E3119CF" w14:textId="77777777" w:rsidR="00F2249F" w:rsidRPr="00F2249F" w:rsidRDefault="00F2249F" w:rsidP="00962649">
      <w:pPr>
        <w:numPr>
          <w:ilvl w:val="0"/>
          <w:numId w:val="28"/>
        </w:numPr>
        <w:shd w:val="clear" w:color="auto" w:fill="FFFFFF"/>
        <w:spacing w:after="0" w:line="276" w:lineRule="auto"/>
        <w:ind w:left="0" w:firstLine="709"/>
        <w:jc w:val="both"/>
        <w:textAlignment w:val="top"/>
        <w:rPr>
          <w:rFonts w:ascii="Times New Roman" w:hAnsi="Times New Roman" w:cs="Times New Roman"/>
          <w:sz w:val="24"/>
          <w:szCs w:val="24"/>
        </w:rPr>
      </w:pPr>
      <w:r w:rsidRPr="00F2249F">
        <w:rPr>
          <w:rFonts w:ascii="Times New Roman" w:hAnsi="Times New Roman" w:cs="Times New Roman"/>
          <w:sz w:val="24"/>
          <w:szCs w:val="24"/>
        </w:rPr>
        <w:t>Указывается занимаемая должность, на которой сотрудник работал. В какой период он ее занимал (</w:t>
      </w:r>
      <w:proofErr w:type="gramStart"/>
      <w:r w:rsidRPr="00F2249F">
        <w:rPr>
          <w:rFonts w:ascii="Times New Roman" w:hAnsi="Times New Roman" w:cs="Times New Roman"/>
          <w:sz w:val="24"/>
          <w:szCs w:val="24"/>
        </w:rPr>
        <w:t>с</w:t>
      </w:r>
      <w:proofErr w:type="gramEnd"/>
      <w:r w:rsidRPr="00F2249F">
        <w:rPr>
          <w:rFonts w:ascii="Times New Roman" w:hAnsi="Times New Roman" w:cs="Times New Roman"/>
          <w:sz w:val="24"/>
          <w:szCs w:val="24"/>
        </w:rPr>
        <w:t xml:space="preserve"> … по …). </w:t>
      </w:r>
      <w:r w:rsidRPr="00F2249F">
        <w:rPr>
          <w:rFonts w:ascii="Times New Roman" w:hAnsi="Times New Roman" w:cs="Times New Roman"/>
          <w:sz w:val="24"/>
          <w:szCs w:val="24"/>
          <w:shd w:val="clear" w:color="auto" w:fill="FFFFFF"/>
        </w:rPr>
        <w:t>Краткое описание должностных обязанностей.</w:t>
      </w:r>
    </w:p>
    <w:p w14:paraId="3CB81169" w14:textId="77777777" w:rsidR="00F2249F" w:rsidRPr="00F2249F" w:rsidRDefault="00F2249F" w:rsidP="00962649">
      <w:pPr>
        <w:numPr>
          <w:ilvl w:val="0"/>
          <w:numId w:val="28"/>
        </w:numPr>
        <w:shd w:val="clear" w:color="auto" w:fill="FFFFFF"/>
        <w:spacing w:after="0" w:line="276" w:lineRule="auto"/>
        <w:ind w:left="0" w:firstLine="709"/>
        <w:jc w:val="both"/>
        <w:textAlignment w:val="top"/>
        <w:rPr>
          <w:rFonts w:ascii="Times New Roman" w:hAnsi="Times New Roman" w:cs="Times New Roman"/>
          <w:sz w:val="24"/>
          <w:szCs w:val="24"/>
        </w:rPr>
      </w:pPr>
      <w:r w:rsidRPr="00F2249F">
        <w:rPr>
          <w:rFonts w:ascii="Times New Roman" w:hAnsi="Times New Roman" w:cs="Times New Roman"/>
          <w:sz w:val="24"/>
          <w:szCs w:val="24"/>
        </w:rPr>
        <w:t xml:space="preserve">Следующая часть, наиболее важная, содержит информацию об успехах и достижениях соискателя. Тут лучше приводить конкретные цифры или факты: «повысил уровень продаж </w:t>
      </w:r>
      <w:proofErr w:type="gramStart"/>
      <w:r w:rsidRPr="00F2249F">
        <w:rPr>
          <w:rFonts w:ascii="Times New Roman" w:hAnsi="Times New Roman" w:cs="Times New Roman"/>
          <w:sz w:val="24"/>
          <w:szCs w:val="24"/>
        </w:rPr>
        <w:t>на</w:t>
      </w:r>
      <w:proofErr w:type="gramEnd"/>
      <w:r w:rsidRPr="00F2249F">
        <w:rPr>
          <w:rFonts w:ascii="Times New Roman" w:hAnsi="Times New Roman" w:cs="Times New Roman"/>
          <w:sz w:val="24"/>
          <w:szCs w:val="24"/>
        </w:rPr>
        <w:t xml:space="preserve"> столько-то </w:t>
      </w:r>
      <w:proofErr w:type="gramStart"/>
      <w:r w:rsidRPr="00F2249F">
        <w:rPr>
          <w:rFonts w:ascii="Times New Roman" w:hAnsi="Times New Roman" w:cs="Times New Roman"/>
          <w:sz w:val="24"/>
          <w:szCs w:val="24"/>
        </w:rPr>
        <w:t>процентов</w:t>
      </w:r>
      <w:proofErr w:type="gramEnd"/>
      <w:r w:rsidRPr="00F2249F">
        <w:rPr>
          <w:rFonts w:ascii="Times New Roman" w:hAnsi="Times New Roman" w:cs="Times New Roman"/>
          <w:sz w:val="24"/>
          <w:szCs w:val="24"/>
        </w:rPr>
        <w:t>…», «способствовал открытию новых представительств в следующих городах…» и прочее. Необходимо описать личностные качества сотрудника, положительные черты его характера</w:t>
      </w:r>
    </w:p>
    <w:p w14:paraId="7C80C2AE" w14:textId="77777777" w:rsidR="00F2249F" w:rsidRPr="00F2249F" w:rsidRDefault="00F2249F" w:rsidP="00962649">
      <w:pPr>
        <w:numPr>
          <w:ilvl w:val="0"/>
          <w:numId w:val="28"/>
        </w:numPr>
        <w:shd w:val="clear" w:color="auto" w:fill="FFFFFF"/>
        <w:spacing w:after="0" w:line="276" w:lineRule="auto"/>
        <w:ind w:left="0" w:firstLine="709"/>
        <w:jc w:val="both"/>
        <w:textAlignment w:val="top"/>
        <w:rPr>
          <w:rFonts w:ascii="Times New Roman" w:hAnsi="Times New Roman" w:cs="Times New Roman"/>
          <w:sz w:val="24"/>
          <w:szCs w:val="24"/>
        </w:rPr>
      </w:pPr>
      <w:r w:rsidRPr="00F2249F">
        <w:rPr>
          <w:rFonts w:ascii="Times New Roman" w:hAnsi="Times New Roman" w:cs="Times New Roman"/>
          <w:sz w:val="24"/>
          <w:szCs w:val="24"/>
        </w:rPr>
        <w:t xml:space="preserve">Указываются конкретные </w:t>
      </w:r>
      <w:proofErr w:type="gramStart"/>
      <w:r w:rsidRPr="00F2249F">
        <w:rPr>
          <w:rFonts w:ascii="Times New Roman" w:hAnsi="Times New Roman" w:cs="Times New Roman"/>
          <w:sz w:val="24"/>
          <w:szCs w:val="24"/>
        </w:rPr>
        <w:t>рекомендации</w:t>
      </w:r>
      <w:proofErr w:type="gramEnd"/>
      <w:r w:rsidRPr="00F2249F">
        <w:rPr>
          <w:rFonts w:ascii="Times New Roman" w:hAnsi="Times New Roman" w:cs="Times New Roman"/>
          <w:sz w:val="24"/>
          <w:szCs w:val="24"/>
        </w:rPr>
        <w:t xml:space="preserve"> относительно субъекта письма: на </w:t>
      </w:r>
      <w:proofErr w:type="gramStart"/>
      <w:r w:rsidRPr="00F2249F">
        <w:rPr>
          <w:rFonts w:ascii="Times New Roman" w:hAnsi="Times New Roman" w:cs="Times New Roman"/>
          <w:sz w:val="24"/>
          <w:szCs w:val="24"/>
        </w:rPr>
        <w:t>какую</w:t>
      </w:r>
      <w:proofErr w:type="gramEnd"/>
      <w:r w:rsidRPr="00F2249F">
        <w:rPr>
          <w:rFonts w:ascii="Times New Roman" w:hAnsi="Times New Roman" w:cs="Times New Roman"/>
          <w:sz w:val="24"/>
          <w:szCs w:val="24"/>
        </w:rPr>
        <w:t xml:space="preserve"> должность он более всего подходит, в какой сфере его деятельность будет наиболее эффективной. Пример: «учитывая качества господина Абакумова, рекомендую его на такую-то должность»</w:t>
      </w:r>
    </w:p>
    <w:p w14:paraId="72B98FBC" w14:textId="77777777" w:rsidR="00F2249F" w:rsidRPr="00F2249F" w:rsidRDefault="00F2249F" w:rsidP="00962649">
      <w:pPr>
        <w:numPr>
          <w:ilvl w:val="0"/>
          <w:numId w:val="28"/>
        </w:numPr>
        <w:shd w:val="clear" w:color="auto" w:fill="FFFFFF"/>
        <w:spacing w:after="0" w:line="276" w:lineRule="auto"/>
        <w:ind w:left="0" w:firstLine="709"/>
        <w:jc w:val="both"/>
        <w:textAlignment w:val="top"/>
        <w:rPr>
          <w:rFonts w:ascii="Times New Roman" w:hAnsi="Times New Roman" w:cs="Times New Roman"/>
          <w:sz w:val="24"/>
          <w:szCs w:val="24"/>
        </w:rPr>
      </w:pPr>
      <w:r w:rsidRPr="00F2249F">
        <w:rPr>
          <w:rFonts w:ascii="Times New Roman" w:hAnsi="Times New Roman" w:cs="Times New Roman"/>
          <w:sz w:val="24"/>
          <w:szCs w:val="24"/>
        </w:rPr>
        <w:t>В конце ставятся ФИО автора, его должность, подпись, дата составления документа. Лучше всего будет заверить письмо подписью генерального директора и печатью компании</w:t>
      </w:r>
    </w:p>
    <w:p w14:paraId="53CC0952" w14:textId="77777777" w:rsidR="00F2249F" w:rsidRPr="00F2249F" w:rsidRDefault="00F2249F" w:rsidP="00F2249F">
      <w:pPr>
        <w:pStyle w:val="ad"/>
        <w:shd w:val="clear" w:color="auto" w:fill="FFFFFF"/>
        <w:spacing w:after="0" w:line="276" w:lineRule="auto"/>
        <w:ind w:firstLine="709"/>
        <w:jc w:val="both"/>
        <w:textAlignment w:val="top"/>
      </w:pPr>
      <w:r w:rsidRPr="00F2249F">
        <w:t>Нужно помнить, что работодатели очень часто звонят в организацию, которая дала характеристику, чтобы проверить или уточнить информацию, указанную в письме, поэтому всегда стоит писать только правду.</w:t>
      </w:r>
    </w:p>
    <w:p w14:paraId="4E5609B1" w14:textId="77777777" w:rsidR="00F2249F" w:rsidRDefault="00F2249F" w:rsidP="00F2249F">
      <w:pPr>
        <w:pStyle w:val="3"/>
        <w:shd w:val="clear" w:color="auto" w:fill="FFFFFF"/>
        <w:spacing w:before="0" w:after="0"/>
        <w:jc w:val="center"/>
        <w:textAlignment w:val="top"/>
        <w:rPr>
          <w:rFonts w:ascii="Times New Roman" w:hAnsi="Times New Roman"/>
          <w:sz w:val="24"/>
          <w:szCs w:val="24"/>
          <w:lang w:val="ru-RU"/>
        </w:rPr>
      </w:pPr>
    </w:p>
    <w:p w14:paraId="5373389B" w14:textId="77777777" w:rsidR="00F2249F" w:rsidRPr="00F2249F" w:rsidRDefault="00F2249F" w:rsidP="00F2249F">
      <w:pPr>
        <w:pStyle w:val="3"/>
        <w:shd w:val="clear" w:color="auto" w:fill="FFFFFF"/>
        <w:spacing w:before="0" w:after="0"/>
        <w:jc w:val="center"/>
        <w:textAlignment w:val="top"/>
        <w:rPr>
          <w:rFonts w:ascii="Times New Roman" w:hAnsi="Times New Roman"/>
          <w:sz w:val="24"/>
          <w:szCs w:val="24"/>
        </w:rPr>
      </w:pPr>
      <w:r w:rsidRPr="00F2249F">
        <w:rPr>
          <w:rFonts w:ascii="Times New Roman" w:hAnsi="Times New Roman"/>
          <w:sz w:val="24"/>
          <w:szCs w:val="24"/>
        </w:rPr>
        <w:t>Рекомендательное письмо (первый пример)</w:t>
      </w:r>
    </w:p>
    <w:p w14:paraId="064F86FA" w14:textId="77777777" w:rsidR="00F2249F" w:rsidRPr="00F2249F" w:rsidRDefault="00F2249F" w:rsidP="00F2249F">
      <w:pPr>
        <w:pStyle w:val="ad"/>
        <w:shd w:val="clear" w:color="auto" w:fill="EBEEF5"/>
        <w:spacing w:after="0" w:line="276" w:lineRule="auto"/>
        <w:ind w:firstLine="709"/>
        <w:textAlignment w:val="top"/>
      </w:pPr>
      <w:r w:rsidRPr="00F2249F">
        <w:t>Корейко Евгений Петрович работал в ООО «Искра» под моим руководством на посту бухгалтера с 13 марта 2011 г. по 29 января 2015 г.</w:t>
      </w:r>
    </w:p>
    <w:p w14:paraId="33F9D12E" w14:textId="77777777" w:rsidR="00F2249F" w:rsidRPr="00F2249F" w:rsidRDefault="00F2249F" w:rsidP="00F2249F">
      <w:pPr>
        <w:pStyle w:val="ad"/>
        <w:shd w:val="clear" w:color="auto" w:fill="EBEEF5"/>
        <w:spacing w:after="0" w:line="276" w:lineRule="auto"/>
        <w:ind w:firstLine="709"/>
        <w:textAlignment w:val="top"/>
      </w:pPr>
      <w:r w:rsidRPr="00F2249F">
        <w:t>Господин Корейко вел бухгалтерский и налоговый учет, координировал обработку первичной документации, осуществлял переучет и переоценку продукции на складе, подготавливал и сдавал отчетность в налоговые органы. Владеет программой учета 1с 8.2. За время работы в нашей компании он добросовестно выполнял свои обязанности, и очень успешно минимизировал налоги предприятия.</w:t>
      </w:r>
    </w:p>
    <w:p w14:paraId="11DA9992" w14:textId="77777777" w:rsidR="00F2249F" w:rsidRPr="00F2249F" w:rsidRDefault="00F2249F" w:rsidP="00F2249F">
      <w:pPr>
        <w:pStyle w:val="ad"/>
        <w:shd w:val="clear" w:color="auto" w:fill="EBEEF5"/>
        <w:spacing w:after="0" w:line="276" w:lineRule="auto"/>
        <w:ind w:firstLine="709"/>
        <w:textAlignment w:val="top"/>
      </w:pPr>
      <w:r w:rsidRPr="00F2249F">
        <w:t>Корейко Е. П. является неконфликтным человеком, имеет способности к самообучению, очень трудолюбивый и исполнительный сотрудник. Обладает аналитическим умом, быстро адаптируется в новом коллективе.</w:t>
      </w:r>
    </w:p>
    <w:p w14:paraId="0A4230F0" w14:textId="77777777" w:rsidR="00F2249F" w:rsidRPr="00F2249F" w:rsidRDefault="00F2249F" w:rsidP="00F2249F">
      <w:pPr>
        <w:pStyle w:val="ad"/>
        <w:shd w:val="clear" w:color="auto" w:fill="EBEEF5"/>
        <w:spacing w:after="0" w:line="276" w:lineRule="auto"/>
        <w:ind w:firstLine="709"/>
        <w:textAlignment w:val="top"/>
      </w:pPr>
      <w:r w:rsidRPr="00F2249F">
        <w:t>Уровень квалификации и личные качества Корейко Е. П. позволяют рекомендовать его для работы на должности бухгалтера либо пост главного бухгалтера в другой компании.</w:t>
      </w:r>
    </w:p>
    <w:p w14:paraId="285C11D3" w14:textId="17120F80" w:rsidR="00F2249F" w:rsidRPr="00F2249F" w:rsidRDefault="00F2249F" w:rsidP="00F2249F">
      <w:pPr>
        <w:pStyle w:val="ad"/>
        <w:shd w:val="clear" w:color="auto" w:fill="EBEEF5"/>
        <w:spacing w:after="0"/>
        <w:textAlignment w:val="top"/>
      </w:pPr>
      <w:r w:rsidRPr="00F2249F">
        <w:br/>
        <w:t>Главный бухгалтер ООО «Искра»</w:t>
      </w:r>
      <w:r w:rsidRPr="00F2249F">
        <w:br/>
      </w:r>
      <w:proofErr w:type="gramStart"/>
      <w:r w:rsidRPr="00F2249F">
        <w:t>Лиходеев</w:t>
      </w:r>
      <w:proofErr w:type="gramEnd"/>
      <w:r w:rsidRPr="00F2249F">
        <w:t xml:space="preserve"> Иван Сергеевич</w:t>
      </w:r>
      <w:r w:rsidRPr="00F2249F">
        <w:br/>
        <w:t>тел. (906) 452-11-33</w:t>
      </w:r>
      <w:r w:rsidRPr="00F2249F">
        <w:br/>
        <w:t>02 апреля 2015 г.</w:t>
      </w:r>
    </w:p>
    <w:p w14:paraId="6F248CB0" w14:textId="77777777" w:rsidR="00F2249F" w:rsidRPr="00F2249F" w:rsidRDefault="00F2249F" w:rsidP="00F2249F">
      <w:pPr>
        <w:spacing w:after="0"/>
        <w:rPr>
          <w:rFonts w:ascii="Times New Roman" w:hAnsi="Times New Roman" w:cs="Times New Roman"/>
          <w:sz w:val="24"/>
          <w:szCs w:val="24"/>
        </w:rPr>
      </w:pPr>
      <w:r w:rsidRPr="00F2249F">
        <w:rPr>
          <w:rFonts w:ascii="Times New Roman" w:hAnsi="Times New Roman" w:cs="Times New Roman"/>
          <w:sz w:val="24"/>
          <w:szCs w:val="24"/>
        </w:rPr>
        <w:br/>
      </w:r>
    </w:p>
    <w:p w14:paraId="68362F40" w14:textId="77777777" w:rsidR="00F2249F" w:rsidRPr="00F2249F" w:rsidRDefault="00F2249F" w:rsidP="00F2249F">
      <w:pPr>
        <w:pStyle w:val="3"/>
        <w:shd w:val="clear" w:color="auto" w:fill="FFFFFF"/>
        <w:spacing w:before="0" w:after="0"/>
        <w:textAlignment w:val="top"/>
        <w:rPr>
          <w:rFonts w:ascii="Times New Roman" w:hAnsi="Times New Roman"/>
          <w:sz w:val="24"/>
          <w:szCs w:val="24"/>
        </w:rPr>
      </w:pPr>
      <w:r w:rsidRPr="00F2249F">
        <w:rPr>
          <w:rFonts w:ascii="Times New Roman" w:hAnsi="Times New Roman"/>
          <w:sz w:val="24"/>
          <w:szCs w:val="24"/>
        </w:rPr>
        <w:t>Рекомендательное письмо (второй пример)</w:t>
      </w:r>
    </w:p>
    <w:p w14:paraId="01BF9913" w14:textId="77777777" w:rsidR="00F2249F" w:rsidRPr="00F2249F" w:rsidRDefault="00F2249F" w:rsidP="00F2249F">
      <w:pPr>
        <w:pStyle w:val="ad"/>
        <w:shd w:val="clear" w:color="auto" w:fill="EBEEF5"/>
        <w:spacing w:after="0" w:line="276" w:lineRule="auto"/>
        <w:ind w:firstLine="709"/>
        <w:textAlignment w:val="top"/>
      </w:pPr>
      <w:r w:rsidRPr="00F2249F">
        <w:t>Черненко Степан Игоревич работал в ООО «Снежинка» с апреля 2008 года по май 2014 года в качестве торгового представителя нашей компании в г. Хабаровске.</w:t>
      </w:r>
    </w:p>
    <w:p w14:paraId="2E6013D1" w14:textId="77777777" w:rsidR="00F2249F" w:rsidRPr="00F2249F" w:rsidRDefault="00F2249F" w:rsidP="00845DB8">
      <w:pPr>
        <w:pStyle w:val="ad"/>
        <w:shd w:val="clear" w:color="auto" w:fill="EBEEF5"/>
        <w:spacing w:after="0" w:line="276" w:lineRule="auto"/>
        <w:ind w:firstLine="709"/>
        <w:jc w:val="both"/>
        <w:textAlignment w:val="top"/>
      </w:pPr>
      <w:r w:rsidRPr="00F2249F">
        <w:t>В обязанности Черненко С. И. входила наработка клиентской базы, проведение презентаций и тренингов для новых сотрудников, работа с VIP-клиентами, составление договоров, прямые продажи нашей продукции, изучение потребностей региональных рынков.</w:t>
      </w:r>
    </w:p>
    <w:p w14:paraId="36E50F52" w14:textId="77777777" w:rsidR="00F2249F" w:rsidRPr="00F2249F" w:rsidRDefault="00F2249F" w:rsidP="00845DB8">
      <w:pPr>
        <w:pStyle w:val="ad"/>
        <w:shd w:val="clear" w:color="auto" w:fill="EBEEF5"/>
        <w:spacing w:after="0" w:line="276" w:lineRule="auto"/>
        <w:ind w:firstLine="709"/>
        <w:jc w:val="both"/>
        <w:textAlignment w:val="top"/>
      </w:pPr>
      <w:r w:rsidRPr="00F2249F">
        <w:t>Он легко находит общий язык с клиентами, обладает хорошими коммуникативными способностями. За время службы смог увеличить продажи своего департамента на 30 процентов. Стоит отметить, что благодаря трудоспособности и лидерским качествам господина Черненко было открыто несколько новых представительств нашей компании в соседних регионах.</w:t>
      </w:r>
    </w:p>
    <w:p w14:paraId="0C8997D5" w14:textId="77777777" w:rsidR="00F2249F" w:rsidRPr="00F2249F" w:rsidRDefault="00F2249F" w:rsidP="00845DB8">
      <w:pPr>
        <w:pStyle w:val="ad"/>
        <w:shd w:val="clear" w:color="auto" w:fill="EBEEF5"/>
        <w:spacing w:after="0" w:line="276" w:lineRule="auto"/>
        <w:ind w:firstLine="709"/>
        <w:jc w:val="both"/>
        <w:textAlignment w:val="top"/>
      </w:pPr>
      <w:r w:rsidRPr="00F2249F">
        <w:t>Наш коллектив очень признателен Черненко С. И. за добросовестное и эффективное выполнение своих обязанностей. Учитывая его квалификацию и личностные качества, могу рекомендовать его для работы на аналогичной должности в другой компании.</w:t>
      </w:r>
    </w:p>
    <w:p w14:paraId="15926E18" w14:textId="77777777" w:rsidR="00F2249F" w:rsidRPr="00F2249F" w:rsidRDefault="00F2249F" w:rsidP="00F2249F">
      <w:pPr>
        <w:pStyle w:val="ad"/>
        <w:shd w:val="clear" w:color="auto" w:fill="EBEEF5"/>
        <w:spacing w:after="0"/>
        <w:textAlignment w:val="top"/>
      </w:pPr>
      <w:r w:rsidRPr="00F2249F">
        <w:t>Исполнительный директор ЧП «Снежинка»</w:t>
      </w:r>
      <w:r w:rsidRPr="00F2249F">
        <w:br/>
        <w:t>Буряк Сергей Леонидович</w:t>
      </w:r>
      <w:r w:rsidRPr="00F2249F">
        <w:br/>
        <w:t>тел. (703) 192-39-18</w:t>
      </w:r>
    </w:p>
    <w:p w14:paraId="2D964C89" w14:textId="77777777" w:rsidR="00F2249F" w:rsidRPr="00F2249F" w:rsidRDefault="00F2249F" w:rsidP="00F2249F">
      <w:pPr>
        <w:pStyle w:val="ad"/>
        <w:shd w:val="clear" w:color="auto" w:fill="EBEEF5"/>
        <w:spacing w:after="0"/>
        <w:textAlignment w:val="top"/>
      </w:pPr>
      <w:r w:rsidRPr="00F2249F">
        <w:t>21 октября 2015 г.</w:t>
      </w:r>
    </w:p>
    <w:p w14:paraId="6604D0EF" w14:textId="77777777" w:rsidR="00845DB8" w:rsidRPr="00845DB8" w:rsidRDefault="00845DB8" w:rsidP="00845DB8">
      <w:pPr>
        <w:pStyle w:val="3"/>
        <w:shd w:val="clear" w:color="auto" w:fill="FFFFFF"/>
        <w:spacing w:before="0" w:after="0"/>
        <w:textAlignment w:val="top"/>
        <w:rPr>
          <w:rFonts w:ascii="Times New Roman" w:hAnsi="Times New Roman"/>
          <w:sz w:val="24"/>
          <w:szCs w:val="24"/>
        </w:rPr>
      </w:pPr>
    </w:p>
    <w:p w14:paraId="715870B6" w14:textId="3F276F30" w:rsidR="00845DB8" w:rsidRPr="00845DB8" w:rsidRDefault="00845DB8" w:rsidP="00845DB8">
      <w:pPr>
        <w:pStyle w:val="3"/>
        <w:shd w:val="clear" w:color="auto" w:fill="FFFFFF"/>
        <w:spacing w:before="0" w:after="0"/>
        <w:textAlignment w:val="top"/>
        <w:rPr>
          <w:rFonts w:ascii="Times New Roman" w:hAnsi="Times New Roman"/>
          <w:sz w:val="24"/>
          <w:szCs w:val="24"/>
          <w:lang w:val="ru-RU"/>
        </w:rPr>
      </w:pPr>
      <w:r w:rsidRPr="00845DB8">
        <w:rPr>
          <w:rFonts w:ascii="Times New Roman" w:hAnsi="Times New Roman"/>
          <w:sz w:val="24"/>
          <w:szCs w:val="24"/>
        </w:rPr>
        <w:t>Рекомендательное письмо</w:t>
      </w:r>
      <w:r>
        <w:rPr>
          <w:rFonts w:ascii="Times New Roman" w:hAnsi="Times New Roman"/>
          <w:sz w:val="24"/>
          <w:szCs w:val="24"/>
          <w:lang w:val="ru-RU"/>
        </w:rPr>
        <w:t xml:space="preserve"> (третий пример)</w:t>
      </w:r>
    </w:p>
    <w:p w14:paraId="68E8E8AE" w14:textId="77777777" w:rsidR="00845DB8" w:rsidRPr="00845DB8" w:rsidRDefault="00845DB8" w:rsidP="00845DB8">
      <w:pPr>
        <w:pStyle w:val="ad"/>
        <w:shd w:val="clear" w:color="auto" w:fill="EBEEF5"/>
        <w:spacing w:after="0" w:line="276" w:lineRule="auto"/>
        <w:ind w:firstLine="709"/>
        <w:jc w:val="both"/>
        <w:textAlignment w:val="top"/>
      </w:pPr>
      <w:r w:rsidRPr="00845DB8">
        <w:t xml:space="preserve">Рекомендация дана Лихачевой Марине Николаевне. </w:t>
      </w:r>
    </w:p>
    <w:p w14:paraId="4A335113" w14:textId="77777777" w:rsidR="00845DB8" w:rsidRPr="00845DB8" w:rsidRDefault="00845DB8" w:rsidP="00845DB8">
      <w:pPr>
        <w:pStyle w:val="ad"/>
        <w:shd w:val="clear" w:color="auto" w:fill="EBEEF5"/>
        <w:spacing w:after="0" w:line="276" w:lineRule="auto"/>
        <w:ind w:firstLine="709"/>
        <w:jc w:val="both"/>
        <w:textAlignment w:val="top"/>
      </w:pPr>
      <w:r w:rsidRPr="00845DB8">
        <w:t xml:space="preserve">Вышеназванный сотрудник занимала должность старшего дизайнера рекламной службы нашей организации. Работая с «07» августа 2013 года, она смогла зарекомендовать себя как хороший организатор и творческая личность. </w:t>
      </w:r>
    </w:p>
    <w:p w14:paraId="2DBA1507" w14:textId="77777777" w:rsidR="00845DB8" w:rsidRPr="00845DB8" w:rsidRDefault="00845DB8" w:rsidP="00845DB8">
      <w:pPr>
        <w:pStyle w:val="ad"/>
        <w:shd w:val="clear" w:color="auto" w:fill="EBEEF5"/>
        <w:spacing w:after="0" w:line="276" w:lineRule="auto"/>
        <w:ind w:firstLine="709"/>
        <w:jc w:val="both"/>
        <w:textAlignment w:val="top"/>
      </w:pPr>
      <w:r w:rsidRPr="00845DB8">
        <w:t xml:space="preserve">По инициативе Лихачевой М.Н. и при ее непосредственном участии, наша организация при помощи рекламы вышла на новый уровень продаж в пределах Российской Федерации. За </w:t>
      </w:r>
      <w:r w:rsidRPr="00845DB8">
        <w:lastRenderedPageBreak/>
        <w:t>полтора года ее работы к нам присоединились новые деловые партнеры, объем продаж в ведущих городах России вырос на 18%. Руководство считает, что подобные достижения были бы невозможны без креативного мышления сотрудника и умело подобранного стиля рекламной компании. Заслуживает особого внимания работоспособность и коммуникабельность сотрудника, способность аналитического мышления, умение достичь желаемого.</w:t>
      </w:r>
    </w:p>
    <w:p w14:paraId="56C58030" w14:textId="77777777" w:rsidR="00845DB8" w:rsidRPr="00845DB8" w:rsidRDefault="00845DB8" w:rsidP="00845DB8">
      <w:pPr>
        <w:pStyle w:val="ad"/>
        <w:shd w:val="clear" w:color="auto" w:fill="EBEEF5"/>
        <w:spacing w:after="0" w:line="276" w:lineRule="auto"/>
        <w:ind w:firstLine="709"/>
        <w:jc w:val="both"/>
        <w:textAlignment w:val="top"/>
      </w:pPr>
      <w:r w:rsidRPr="00845DB8">
        <w:t xml:space="preserve">Увольнение из «Данила-Мастер» состоялось по инициативе Лихачевой М.Н. в связи с </w:t>
      </w:r>
      <w:proofErr w:type="spellStart"/>
      <w:r w:rsidRPr="00845DB8">
        <w:t>ёё</w:t>
      </w:r>
      <w:proofErr w:type="spellEnd"/>
      <w:r w:rsidRPr="00845DB8">
        <w:t xml:space="preserve"> переездом в другой город на новое место жительства.</w:t>
      </w:r>
    </w:p>
    <w:p w14:paraId="71D398B0" w14:textId="77777777" w:rsidR="00845DB8" w:rsidRPr="00845DB8" w:rsidRDefault="00845DB8" w:rsidP="00845DB8">
      <w:pPr>
        <w:pStyle w:val="ad"/>
        <w:shd w:val="clear" w:color="auto" w:fill="EBEEF5"/>
        <w:spacing w:after="0" w:line="276" w:lineRule="auto"/>
        <w:ind w:firstLine="709"/>
        <w:jc w:val="both"/>
        <w:textAlignment w:val="top"/>
      </w:pPr>
      <w:r w:rsidRPr="00845DB8">
        <w:t>Считаю, что Лихачева марина Николаевна обладает необходимыми профессиональными навыками и качествами, необходимыми для исполнения обязанностей на должность дизайнера в другой компании.</w:t>
      </w:r>
    </w:p>
    <w:p w14:paraId="5D957D50" w14:textId="77777777" w:rsidR="00845DB8" w:rsidRPr="00845DB8" w:rsidRDefault="00845DB8" w:rsidP="00845DB8">
      <w:pPr>
        <w:pStyle w:val="ad"/>
        <w:shd w:val="clear" w:color="auto" w:fill="EBEEF5"/>
        <w:spacing w:after="0"/>
        <w:textAlignment w:val="top"/>
      </w:pPr>
      <w:r w:rsidRPr="00845DB8">
        <w:t>Подпись.</w:t>
      </w:r>
      <w:r w:rsidRPr="00845DB8">
        <w:br/>
        <w:t>Никифоров Евгений Александрович</w:t>
      </w:r>
      <w:r w:rsidRPr="00845DB8">
        <w:br/>
        <w:t xml:space="preserve">Контакты: почтовый адрес, </w:t>
      </w:r>
    </w:p>
    <w:p w14:paraId="4AF55D20" w14:textId="77777777" w:rsidR="00845DB8" w:rsidRPr="00845DB8" w:rsidRDefault="00845DB8" w:rsidP="00845DB8">
      <w:pPr>
        <w:pStyle w:val="ad"/>
        <w:shd w:val="clear" w:color="auto" w:fill="EBEEF5"/>
        <w:spacing w:after="0"/>
        <w:textAlignment w:val="top"/>
      </w:pPr>
      <w:r w:rsidRPr="00845DB8">
        <w:t>телефоны, e-</w:t>
      </w:r>
      <w:proofErr w:type="spellStart"/>
      <w:r w:rsidRPr="00845DB8">
        <w:t>mail</w:t>
      </w:r>
      <w:proofErr w:type="spellEnd"/>
      <w:r w:rsidRPr="00845DB8">
        <w:br/>
        <w:t>Печать. Дата.</w:t>
      </w:r>
    </w:p>
    <w:p w14:paraId="0B81103B" w14:textId="77777777" w:rsidR="00845DB8" w:rsidRDefault="00845DB8" w:rsidP="00845DB8">
      <w:pPr>
        <w:spacing w:after="0"/>
        <w:ind w:firstLine="709"/>
        <w:jc w:val="center"/>
        <w:textAlignment w:val="top"/>
        <w:outlineLvl w:val="0"/>
        <w:rPr>
          <w:rFonts w:ascii="Times New Roman" w:eastAsia="Times New Roman" w:hAnsi="Times New Roman" w:cs="Times New Roman"/>
          <w:b/>
          <w:kern w:val="36"/>
          <w:sz w:val="24"/>
          <w:szCs w:val="24"/>
          <w:lang w:eastAsia="ru-RU"/>
        </w:rPr>
      </w:pPr>
    </w:p>
    <w:p w14:paraId="697FC711" w14:textId="11D9470F" w:rsidR="00845DB8" w:rsidRPr="00845DB8" w:rsidRDefault="00845DB8" w:rsidP="00845DB8">
      <w:pPr>
        <w:spacing w:after="0"/>
        <w:ind w:firstLine="709"/>
        <w:jc w:val="center"/>
        <w:textAlignment w:val="top"/>
        <w:outlineLvl w:val="0"/>
        <w:rPr>
          <w:rFonts w:ascii="Times New Roman" w:eastAsia="Times New Roman" w:hAnsi="Times New Roman" w:cs="Times New Roman"/>
          <w:b/>
          <w:kern w:val="36"/>
          <w:sz w:val="24"/>
          <w:szCs w:val="24"/>
          <w:lang w:eastAsia="ru-RU"/>
        </w:rPr>
      </w:pPr>
      <w:proofErr w:type="gramStart"/>
      <w:r>
        <w:rPr>
          <w:rFonts w:ascii="Times New Roman" w:eastAsia="Times New Roman" w:hAnsi="Times New Roman" w:cs="Times New Roman"/>
          <w:b/>
          <w:kern w:val="36"/>
          <w:sz w:val="24"/>
          <w:szCs w:val="24"/>
          <w:lang w:eastAsia="ru-RU"/>
        </w:rPr>
        <w:t>Сопроводительной</w:t>
      </w:r>
      <w:proofErr w:type="gramEnd"/>
      <w:r w:rsidRPr="00845DB8">
        <w:rPr>
          <w:rFonts w:ascii="Times New Roman" w:eastAsia="Times New Roman" w:hAnsi="Times New Roman" w:cs="Times New Roman"/>
          <w:b/>
          <w:kern w:val="36"/>
          <w:sz w:val="24"/>
          <w:szCs w:val="24"/>
          <w:lang w:eastAsia="ru-RU"/>
        </w:rPr>
        <w:t xml:space="preserve"> письмо к резюме</w:t>
      </w:r>
    </w:p>
    <w:p w14:paraId="3B367F04" w14:textId="77777777" w:rsidR="00845DB8" w:rsidRPr="00845DB8" w:rsidRDefault="00845DB8" w:rsidP="00845DB8">
      <w:pPr>
        <w:shd w:val="clear" w:color="auto" w:fill="FFFFFF"/>
        <w:tabs>
          <w:tab w:val="left" w:pos="1134"/>
        </w:tabs>
        <w:spacing w:after="0" w:line="240" w:lineRule="auto"/>
        <w:ind w:firstLine="709"/>
        <w:jc w:val="both"/>
        <w:textAlignment w:val="baseline"/>
        <w:rPr>
          <w:rFonts w:ascii="Times New Roman" w:eastAsia="Times New Roman" w:hAnsi="Times New Roman" w:cs="Times New Roman"/>
          <w:color w:val="000000"/>
          <w:sz w:val="24"/>
          <w:szCs w:val="24"/>
          <w:lang w:eastAsia="ru-RU"/>
        </w:rPr>
      </w:pPr>
      <w:r w:rsidRPr="00845DB8">
        <w:rPr>
          <w:rFonts w:ascii="Times New Roman" w:eastAsia="Times New Roman" w:hAnsi="Times New Roman" w:cs="Times New Roman"/>
          <w:color w:val="000000"/>
          <w:sz w:val="24"/>
          <w:szCs w:val="24"/>
          <w:lang w:eastAsia="ru-RU"/>
        </w:rPr>
        <w:t>Сопроводительное письмо – это небольшой текст (меньше, чем половина А</w:t>
      </w:r>
      <w:proofErr w:type="gramStart"/>
      <w:r w:rsidRPr="00845DB8">
        <w:rPr>
          <w:rFonts w:ascii="Times New Roman" w:eastAsia="Times New Roman" w:hAnsi="Times New Roman" w:cs="Times New Roman"/>
          <w:color w:val="000000"/>
          <w:sz w:val="24"/>
          <w:szCs w:val="24"/>
          <w:lang w:eastAsia="ru-RU"/>
        </w:rPr>
        <w:t>4</w:t>
      </w:r>
      <w:proofErr w:type="gramEnd"/>
      <w:r w:rsidRPr="00845DB8">
        <w:rPr>
          <w:rFonts w:ascii="Times New Roman" w:eastAsia="Times New Roman" w:hAnsi="Times New Roman" w:cs="Times New Roman"/>
          <w:color w:val="000000"/>
          <w:sz w:val="24"/>
          <w:szCs w:val="24"/>
          <w:lang w:eastAsia="ru-RU"/>
        </w:rPr>
        <w:t xml:space="preserve">), который соискатель отправляет вместе с резюме по </w:t>
      </w:r>
      <w:proofErr w:type="spellStart"/>
      <w:r w:rsidRPr="00845DB8">
        <w:rPr>
          <w:rFonts w:ascii="Times New Roman" w:eastAsia="Times New Roman" w:hAnsi="Times New Roman" w:cs="Times New Roman"/>
          <w:color w:val="000000"/>
          <w:sz w:val="24"/>
          <w:szCs w:val="24"/>
          <w:lang w:eastAsia="ru-RU"/>
        </w:rPr>
        <w:t>email</w:t>
      </w:r>
      <w:proofErr w:type="spellEnd"/>
      <w:r w:rsidRPr="00845DB8">
        <w:rPr>
          <w:rFonts w:ascii="Times New Roman" w:eastAsia="Times New Roman" w:hAnsi="Times New Roman" w:cs="Times New Roman"/>
          <w:color w:val="000000"/>
          <w:sz w:val="24"/>
          <w:szCs w:val="24"/>
          <w:lang w:eastAsia="ru-RU"/>
        </w:rPr>
        <w:t xml:space="preserve">. Как правило, письмо не посылается отдельным вложенным файлом, а </w:t>
      </w:r>
      <w:proofErr w:type="spellStart"/>
      <w:r w:rsidRPr="00845DB8">
        <w:rPr>
          <w:rFonts w:ascii="Times New Roman" w:eastAsia="Times New Roman" w:hAnsi="Times New Roman" w:cs="Times New Roman"/>
          <w:color w:val="000000"/>
          <w:sz w:val="24"/>
          <w:szCs w:val="24"/>
          <w:lang w:eastAsia="ru-RU"/>
        </w:rPr>
        <w:t>являтеся</w:t>
      </w:r>
      <w:proofErr w:type="spellEnd"/>
      <w:r w:rsidRPr="00845DB8">
        <w:rPr>
          <w:rFonts w:ascii="Times New Roman" w:eastAsia="Times New Roman" w:hAnsi="Times New Roman" w:cs="Times New Roman"/>
          <w:color w:val="000000"/>
          <w:sz w:val="24"/>
          <w:szCs w:val="24"/>
          <w:lang w:eastAsia="ru-RU"/>
        </w:rPr>
        <w:t xml:space="preserve"> телом электронного письма. Если же вы отправляете резюме через </w:t>
      </w:r>
      <w:proofErr w:type="spellStart"/>
      <w:r w:rsidRPr="00845DB8">
        <w:rPr>
          <w:rFonts w:ascii="Times New Roman" w:eastAsia="Times New Roman" w:hAnsi="Times New Roman" w:cs="Times New Roman"/>
          <w:color w:val="000000"/>
          <w:sz w:val="24"/>
          <w:szCs w:val="24"/>
          <w:lang w:eastAsia="ru-RU"/>
        </w:rPr>
        <w:t>job</w:t>
      </w:r>
      <w:proofErr w:type="spellEnd"/>
      <w:r w:rsidRPr="00845DB8">
        <w:rPr>
          <w:rFonts w:ascii="Times New Roman" w:eastAsia="Times New Roman" w:hAnsi="Times New Roman" w:cs="Times New Roman"/>
          <w:color w:val="000000"/>
          <w:sz w:val="24"/>
          <w:szCs w:val="24"/>
          <w:lang w:eastAsia="ru-RU"/>
        </w:rPr>
        <w:t>-портал, то там, как правило, вам предоставляется бланк для письма.</w:t>
      </w:r>
    </w:p>
    <w:p w14:paraId="34B3800A" w14:textId="77777777" w:rsidR="00845DB8" w:rsidRPr="00845DB8" w:rsidRDefault="00845DB8" w:rsidP="00845DB8">
      <w:pPr>
        <w:shd w:val="clear" w:color="auto" w:fill="FFFFFF"/>
        <w:tabs>
          <w:tab w:val="left" w:pos="1134"/>
        </w:tabs>
        <w:spacing w:after="0" w:line="240" w:lineRule="auto"/>
        <w:ind w:firstLine="709"/>
        <w:jc w:val="both"/>
        <w:textAlignment w:val="baseline"/>
        <w:rPr>
          <w:rFonts w:ascii="Times New Roman" w:eastAsia="Times New Roman" w:hAnsi="Times New Roman" w:cs="Times New Roman"/>
          <w:color w:val="000000"/>
          <w:sz w:val="24"/>
          <w:szCs w:val="24"/>
          <w:lang w:eastAsia="ru-RU"/>
        </w:rPr>
      </w:pPr>
      <w:r w:rsidRPr="00845DB8">
        <w:rPr>
          <w:rFonts w:ascii="Times New Roman" w:eastAsia="Times New Roman" w:hAnsi="Times New Roman" w:cs="Times New Roman"/>
          <w:color w:val="000000"/>
          <w:sz w:val="24"/>
          <w:szCs w:val="24"/>
          <w:lang w:eastAsia="ru-RU"/>
        </w:rPr>
        <w:t>Кандидат должен кратко рассказать о себе, своем опыте и профессиональных умениях, а также объяснить, почему он хочет работать в компании, куда отправляет резюме.</w:t>
      </w:r>
    </w:p>
    <w:p w14:paraId="5841F39D" w14:textId="77777777" w:rsidR="00845DB8" w:rsidRPr="00845DB8" w:rsidRDefault="00845DB8" w:rsidP="00845DB8">
      <w:pPr>
        <w:pStyle w:val="ad"/>
        <w:shd w:val="clear" w:color="auto" w:fill="FFFFFF"/>
        <w:tabs>
          <w:tab w:val="left" w:pos="1134"/>
        </w:tabs>
        <w:spacing w:after="0" w:line="240" w:lineRule="auto"/>
        <w:ind w:firstLine="709"/>
        <w:jc w:val="both"/>
        <w:textAlignment w:val="top"/>
        <w:rPr>
          <w:color w:val="000000"/>
        </w:rPr>
      </w:pPr>
      <w:r w:rsidRPr="00845DB8">
        <w:rPr>
          <w:color w:val="000000"/>
        </w:rPr>
        <w:t xml:space="preserve">В идеале сопроводительное письмо должно ответить рекрутеру на три важных вопроса, которые и </w:t>
      </w:r>
      <w:proofErr w:type="gramStart"/>
      <w:r w:rsidRPr="00845DB8">
        <w:rPr>
          <w:color w:val="000000"/>
        </w:rPr>
        <w:t>побудят его ознакомится</w:t>
      </w:r>
      <w:proofErr w:type="gramEnd"/>
      <w:r w:rsidRPr="00845DB8">
        <w:rPr>
          <w:color w:val="000000"/>
        </w:rPr>
        <w:t xml:space="preserve"> с резюме или принять решение в пользу грамотного специалиста.</w:t>
      </w:r>
    </w:p>
    <w:p w14:paraId="752BB6D2" w14:textId="77777777" w:rsidR="00845DB8" w:rsidRPr="00845DB8" w:rsidRDefault="00845DB8" w:rsidP="00962649">
      <w:pPr>
        <w:numPr>
          <w:ilvl w:val="0"/>
          <w:numId w:val="30"/>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Style w:val="a8"/>
          <w:rFonts w:ascii="Times New Roman" w:hAnsi="Times New Roman" w:cs="Times New Roman"/>
          <w:color w:val="000000"/>
          <w:sz w:val="24"/>
          <w:szCs w:val="24"/>
          <w:bdr w:val="none" w:sz="0" w:space="0" w:color="auto" w:frame="1"/>
        </w:rPr>
        <w:t>«Кто пишет?»</w:t>
      </w:r>
      <w:r w:rsidRPr="00845DB8">
        <w:rPr>
          <w:rFonts w:ascii="Times New Roman" w:hAnsi="Times New Roman" w:cs="Times New Roman"/>
          <w:color w:val="000000"/>
          <w:sz w:val="24"/>
          <w:szCs w:val="24"/>
        </w:rPr>
        <w:t> </w:t>
      </w:r>
      <w:proofErr w:type="gramStart"/>
      <w:r w:rsidRPr="00845DB8">
        <w:rPr>
          <w:rFonts w:ascii="Times New Roman" w:hAnsi="Times New Roman" w:cs="Times New Roman"/>
          <w:color w:val="000000"/>
          <w:sz w:val="24"/>
          <w:szCs w:val="24"/>
        </w:rPr>
        <w:t>Письмо даст читающему первичное представление о личности нанимаемого, что невозможно из «сухих» данных резюме.</w:t>
      </w:r>
      <w:proofErr w:type="gramEnd"/>
    </w:p>
    <w:p w14:paraId="29118449" w14:textId="77777777" w:rsidR="00845DB8" w:rsidRPr="00845DB8" w:rsidRDefault="00845DB8" w:rsidP="00962649">
      <w:pPr>
        <w:numPr>
          <w:ilvl w:val="0"/>
          <w:numId w:val="30"/>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Style w:val="a8"/>
          <w:rFonts w:ascii="Times New Roman" w:hAnsi="Times New Roman" w:cs="Times New Roman"/>
          <w:color w:val="000000"/>
          <w:sz w:val="24"/>
          <w:szCs w:val="24"/>
          <w:bdr w:val="none" w:sz="0" w:space="0" w:color="auto" w:frame="1"/>
        </w:rPr>
        <w:t>«Зачем я вам?» </w:t>
      </w:r>
      <w:r w:rsidRPr="00845DB8">
        <w:rPr>
          <w:rFonts w:ascii="Times New Roman" w:hAnsi="Times New Roman" w:cs="Times New Roman"/>
          <w:color w:val="000000"/>
          <w:sz w:val="24"/>
          <w:szCs w:val="24"/>
        </w:rPr>
        <w:t>Необходимо показать компании ее пользу от «приобретения» такого специалиста, как автор резюме.</w:t>
      </w:r>
    </w:p>
    <w:p w14:paraId="200CB0E0" w14:textId="77777777" w:rsidR="00845DB8" w:rsidRPr="00845DB8" w:rsidRDefault="00845DB8" w:rsidP="00962649">
      <w:pPr>
        <w:numPr>
          <w:ilvl w:val="0"/>
          <w:numId w:val="30"/>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Style w:val="a8"/>
          <w:rFonts w:ascii="Times New Roman" w:hAnsi="Times New Roman" w:cs="Times New Roman"/>
          <w:color w:val="000000"/>
          <w:sz w:val="24"/>
          <w:szCs w:val="24"/>
          <w:bdr w:val="none" w:sz="0" w:space="0" w:color="auto" w:frame="1"/>
        </w:rPr>
        <w:t>«Зачем вы мне?» </w:t>
      </w:r>
      <w:r w:rsidRPr="00845DB8">
        <w:rPr>
          <w:rFonts w:ascii="Times New Roman" w:hAnsi="Times New Roman" w:cs="Times New Roman"/>
          <w:color w:val="000000"/>
          <w:sz w:val="24"/>
          <w:szCs w:val="24"/>
        </w:rPr>
        <w:t>Польза должна быть обоюдной, тогда интересы обеих сторон будут совпадать. На этот вопрос и нужно пролить долю света.</w:t>
      </w:r>
    </w:p>
    <w:p w14:paraId="21EA3860" w14:textId="77777777" w:rsidR="00845DB8" w:rsidRPr="00845DB8" w:rsidRDefault="00845DB8" w:rsidP="00845DB8">
      <w:pPr>
        <w:pStyle w:val="2"/>
        <w:shd w:val="clear" w:color="auto" w:fill="FFFFFF"/>
        <w:tabs>
          <w:tab w:val="left" w:pos="1134"/>
        </w:tabs>
        <w:spacing w:before="0" w:after="0"/>
        <w:ind w:firstLine="709"/>
        <w:jc w:val="both"/>
        <w:textAlignment w:val="top"/>
        <w:rPr>
          <w:rFonts w:ascii="Times New Roman" w:hAnsi="Times New Roman"/>
          <w:b w:val="0"/>
          <w:bCs w:val="0"/>
          <w:color w:val="000000"/>
          <w:sz w:val="24"/>
          <w:szCs w:val="24"/>
        </w:rPr>
      </w:pPr>
      <w:r w:rsidRPr="00845DB8">
        <w:rPr>
          <w:rFonts w:ascii="Times New Roman" w:hAnsi="Times New Roman"/>
          <w:b w:val="0"/>
          <w:bCs w:val="0"/>
          <w:color w:val="000000"/>
          <w:sz w:val="24"/>
          <w:szCs w:val="24"/>
        </w:rPr>
        <w:t>Очевидная структура</w:t>
      </w:r>
    </w:p>
    <w:p w14:paraId="31817ACA" w14:textId="77777777" w:rsidR="00845DB8" w:rsidRPr="00845DB8" w:rsidRDefault="00845DB8" w:rsidP="00845DB8">
      <w:pPr>
        <w:pStyle w:val="ad"/>
        <w:shd w:val="clear" w:color="auto" w:fill="FFFFFF"/>
        <w:tabs>
          <w:tab w:val="left" w:pos="1134"/>
        </w:tabs>
        <w:spacing w:after="0" w:line="240" w:lineRule="auto"/>
        <w:ind w:firstLine="709"/>
        <w:jc w:val="both"/>
        <w:textAlignment w:val="top"/>
        <w:rPr>
          <w:color w:val="000000"/>
        </w:rPr>
      </w:pPr>
      <w:r w:rsidRPr="00845DB8">
        <w:rPr>
          <w:color w:val="000000"/>
        </w:rPr>
        <w:t xml:space="preserve">Сопроводительное письмо – это деловой документ, следовательно, он подчиняется основным требованиям к </w:t>
      </w:r>
      <w:proofErr w:type="gramStart"/>
      <w:r w:rsidRPr="00845DB8">
        <w:rPr>
          <w:color w:val="000000"/>
        </w:rPr>
        <w:t>бизнес-переписке</w:t>
      </w:r>
      <w:proofErr w:type="gramEnd"/>
      <w:r w:rsidRPr="00845DB8">
        <w:rPr>
          <w:color w:val="000000"/>
        </w:rPr>
        <w:t>. Опыт многих лет практики выработал содержание, являющееся оптимальным для этого вида информации.</w:t>
      </w:r>
    </w:p>
    <w:p w14:paraId="4F506EE6" w14:textId="77777777" w:rsidR="00845DB8" w:rsidRPr="00845DB8" w:rsidRDefault="00845DB8" w:rsidP="00962649">
      <w:pPr>
        <w:numPr>
          <w:ilvl w:val="0"/>
          <w:numId w:val="31"/>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Style w:val="a8"/>
          <w:rFonts w:ascii="Times New Roman" w:hAnsi="Times New Roman" w:cs="Times New Roman"/>
          <w:color w:val="000000"/>
          <w:sz w:val="24"/>
          <w:szCs w:val="24"/>
          <w:bdr w:val="none" w:sz="0" w:space="0" w:color="auto" w:frame="1"/>
        </w:rPr>
        <w:t>Приветствие.</w:t>
      </w:r>
      <w:r w:rsidRPr="00845DB8">
        <w:rPr>
          <w:rFonts w:ascii="Times New Roman" w:hAnsi="Times New Roman" w:cs="Times New Roman"/>
          <w:color w:val="000000"/>
          <w:sz w:val="24"/>
          <w:szCs w:val="24"/>
        </w:rPr>
        <w:t xml:space="preserve"> Безличные документы всегда проигрывают </w:t>
      </w:r>
      <w:proofErr w:type="gramStart"/>
      <w:r w:rsidRPr="00845DB8">
        <w:rPr>
          <w:rFonts w:ascii="Times New Roman" w:hAnsi="Times New Roman" w:cs="Times New Roman"/>
          <w:color w:val="000000"/>
          <w:sz w:val="24"/>
          <w:szCs w:val="24"/>
        </w:rPr>
        <w:t>персонализированным</w:t>
      </w:r>
      <w:proofErr w:type="gramEnd"/>
      <w:r w:rsidRPr="00845DB8">
        <w:rPr>
          <w:rFonts w:ascii="Times New Roman" w:hAnsi="Times New Roman" w:cs="Times New Roman"/>
          <w:color w:val="000000"/>
          <w:sz w:val="24"/>
          <w:szCs w:val="24"/>
        </w:rPr>
        <w:t>. Если неизвестно имя человека, к которому нужно обратиться, используйте обращение к сотрудникам конкретного подразделения. В начале поставьте универсальное «Уважаемый</w:t>
      </w:r>
      <w:proofErr w:type="gramStart"/>
      <w:r w:rsidRPr="00845DB8">
        <w:rPr>
          <w:rFonts w:ascii="Times New Roman" w:hAnsi="Times New Roman" w:cs="Times New Roman"/>
          <w:color w:val="000000"/>
          <w:sz w:val="24"/>
          <w:szCs w:val="24"/>
        </w:rPr>
        <w:t xml:space="preserve">..», </w:t>
      </w:r>
      <w:proofErr w:type="gramEnd"/>
      <w:r w:rsidRPr="00845DB8">
        <w:rPr>
          <w:rFonts w:ascii="Times New Roman" w:hAnsi="Times New Roman" w:cs="Times New Roman"/>
          <w:color w:val="000000"/>
          <w:sz w:val="24"/>
          <w:szCs w:val="24"/>
        </w:rPr>
        <w:t>в английском варианте «</w:t>
      </w:r>
      <w:proofErr w:type="spellStart"/>
      <w:r w:rsidRPr="00845DB8">
        <w:rPr>
          <w:rFonts w:ascii="Times New Roman" w:hAnsi="Times New Roman" w:cs="Times New Roman"/>
          <w:color w:val="000000"/>
          <w:sz w:val="24"/>
          <w:szCs w:val="24"/>
        </w:rPr>
        <w:t>Dear</w:t>
      </w:r>
      <w:proofErr w:type="spellEnd"/>
      <w:r w:rsidRPr="00845DB8">
        <w:rPr>
          <w:rFonts w:ascii="Times New Roman" w:hAnsi="Times New Roman" w:cs="Times New Roman"/>
          <w:color w:val="000000"/>
          <w:sz w:val="24"/>
          <w:szCs w:val="24"/>
        </w:rPr>
        <w:t>..». Вполне приемлемы приветствия «Добрый день, (имя)», «Здравствуйте, (имя или должность)». Остерегайтесь неформальных обращений.</w:t>
      </w:r>
    </w:p>
    <w:p w14:paraId="5BBB4D63" w14:textId="77777777" w:rsidR="00845DB8" w:rsidRPr="00845DB8" w:rsidRDefault="00845DB8" w:rsidP="00962649">
      <w:pPr>
        <w:numPr>
          <w:ilvl w:val="0"/>
          <w:numId w:val="31"/>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Style w:val="a8"/>
          <w:rFonts w:ascii="Times New Roman" w:hAnsi="Times New Roman" w:cs="Times New Roman"/>
          <w:color w:val="000000"/>
          <w:sz w:val="24"/>
          <w:szCs w:val="24"/>
          <w:bdr w:val="none" w:sz="0" w:space="0" w:color="auto" w:frame="1"/>
        </w:rPr>
        <w:t>Основная часть.</w:t>
      </w:r>
      <w:r w:rsidRPr="00845DB8">
        <w:rPr>
          <w:rFonts w:ascii="Times New Roman" w:hAnsi="Times New Roman" w:cs="Times New Roman"/>
          <w:color w:val="000000"/>
          <w:sz w:val="24"/>
          <w:szCs w:val="24"/>
        </w:rPr>
        <w:t> В ней должны содержаться короткие ответы на три вопроса, приведенные выше. Эффективна будет следующая информация:</w:t>
      </w:r>
    </w:p>
    <w:p w14:paraId="3B94B505" w14:textId="77777777" w:rsidR="00845DB8" w:rsidRPr="00845DB8" w:rsidRDefault="00845DB8" w:rsidP="00962649">
      <w:pPr>
        <w:numPr>
          <w:ilvl w:val="1"/>
          <w:numId w:val="31"/>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Fonts w:ascii="Times New Roman" w:hAnsi="Times New Roman" w:cs="Times New Roman"/>
          <w:color w:val="000000"/>
          <w:sz w:val="24"/>
          <w:szCs w:val="24"/>
        </w:rPr>
        <w:t xml:space="preserve">указать, откуда вам стало известно о вакансии (не обязательно, если вы пишете через портал </w:t>
      </w:r>
      <w:proofErr w:type="spellStart"/>
      <w:r w:rsidRPr="00845DB8">
        <w:rPr>
          <w:rFonts w:ascii="Times New Roman" w:hAnsi="Times New Roman" w:cs="Times New Roman"/>
          <w:color w:val="000000"/>
          <w:sz w:val="24"/>
          <w:szCs w:val="24"/>
        </w:rPr>
        <w:t>рекрутинга</w:t>
      </w:r>
      <w:proofErr w:type="spellEnd"/>
      <w:r w:rsidRPr="00845DB8">
        <w:rPr>
          <w:rFonts w:ascii="Times New Roman" w:hAnsi="Times New Roman" w:cs="Times New Roman"/>
          <w:color w:val="000000"/>
          <w:sz w:val="24"/>
          <w:szCs w:val="24"/>
        </w:rPr>
        <w:t>);</w:t>
      </w:r>
    </w:p>
    <w:p w14:paraId="52F1436D" w14:textId="77777777" w:rsidR="00845DB8" w:rsidRPr="00845DB8" w:rsidRDefault="00845DB8" w:rsidP="00962649">
      <w:pPr>
        <w:numPr>
          <w:ilvl w:val="1"/>
          <w:numId w:val="31"/>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Fonts w:ascii="Times New Roman" w:hAnsi="Times New Roman" w:cs="Times New Roman"/>
          <w:color w:val="000000"/>
          <w:sz w:val="24"/>
          <w:szCs w:val="24"/>
        </w:rPr>
        <w:t>упомянуть должность, на которую рассчитывает соискатель;</w:t>
      </w:r>
    </w:p>
    <w:p w14:paraId="0CB498CC" w14:textId="77777777" w:rsidR="00845DB8" w:rsidRPr="00845DB8" w:rsidRDefault="00845DB8" w:rsidP="00962649">
      <w:pPr>
        <w:numPr>
          <w:ilvl w:val="1"/>
          <w:numId w:val="31"/>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Fonts w:ascii="Times New Roman" w:hAnsi="Times New Roman" w:cs="Times New Roman"/>
          <w:color w:val="000000"/>
          <w:sz w:val="24"/>
          <w:szCs w:val="24"/>
        </w:rPr>
        <w:lastRenderedPageBreak/>
        <w:t>объяснить, почему она привлекательна для вас (новые задачи, самореализация, интересный конечный продукт, и т.п.), не рекомендуется тут акцентировать внимание на ваших амбициях;</w:t>
      </w:r>
    </w:p>
    <w:p w14:paraId="075688AE" w14:textId="77777777" w:rsidR="00845DB8" w:rsidRPr="00845DB8" w:rsidRDefault="00845DB8" w:rsidP="00962649">
      <w:pPr>
        <w:numPr>
          <w:ilvl w:val="1"/>
          <w:numId w:val="31"/>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Fonts w:ascii="Times New Roman" w:hAnsi="Times New Roman" w:cs="Times New Roman"/>
          <w:color w:val="000000"/>
          <w:sz w:val="24"/>
          <w:szCs w:val="24"/>
        </w:rPr>
        <w:t>приведите ваш опыт, не значащийся в резюме, но перспективный для именно этой вакансии;</w:t>
      </w:r>
    </w:p>
    <w:p w14:paraId="1DC62207" w14:textId="77777777" w:rsidR="00845DB8" w:rsidRPr="00845DB8" w:rsidRDefault="00845DB8" w:rsidP="00962649">
      <w:pPr>
        <w:numPr>
          <w:ilvl w:val="1"/>
          <w:numId w:val="31"/>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Fonts w:ascii="Times New Roman" w:hAnsi="Times New Roman" w:cs="Times New Roman"/>
          <w:color w:val="000000"/>
          <w:sz w:val="24"/>
          <w:szCs w:val="24"/>
        </w:rPr>
        <w:t>информативные дополнения к резюме: можно объяснить, например, перерыв в стаже, доказать достаточность опыта, нивелировать какой-либо негативный момент в резюме;</w:t>
      </w:r>
    </w:p>
    <w:p w14:paraId="55141D77" w14:textId="77777777" w:rsidR="00845DB8" w:rsidRPr="00845DB8" w:rsidRDefault="00845DB8" w:rsidP="00962649">
      <w:pPr>
        <w:numPr>
          <w:ilvl w:val="0"/>
          <w:numId w:val="31"/>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Style w:val="a8"/>
          <w:rFonts w:ascii="Times New Roman" w:hAnsi="Times New Roman" w:cs="Times New Roman"/>
          <w:color w:val="000000"/>
          <w:sz w:val="24"/>
          <w:szCs w:val="24"/>
          <w:bdr w:val="none" w:sz="0" w:space="0" w:color="auto" w:frame="1"/>
        </w:rPr>
        <w:t>Заключительная фраза.</w:t>
      </w:r>
      <w:r w:rsidRPr="00845DB8">
        <w:rPr>
          <w:rFonts w:ascii="Times New Roman" w:hAnsi="Times New Roman" w:cs="Times New Roman"/>
          <w:color w:val="000000"/>
          <w:sz w:val="24"/>
          <w:szCs w:val="24"/>
        </w:rPr>
        <w:t> Обязательно поблагодарите за уделенное внимание при прочтении вашего послания и выразите готовность встретиться для предметной беседы, собеседования, ответов на детальные вопросы.</w:t>
      </w:r>
    </w:p>
    <w:p w14:paraId="7FBB3D89" w14:textId="77777777" w:rsidR="00845DB8" w:rsidRPr="00845DB8" w:rsidRDefault="00845DB8" w:rsidP="00962649">
      <w:pPr>
        <w:numPr>
          <w:ilvl w:val="0"/>
          <w:numId w:val="31"/>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Style w:val="a8"/>
          <w:rFonts w:ascii="Times New Roman" w:hAnsi="Times New Roman" w:cs="Times New Roman"/>
          <w:color w:val="000000"/>
          <w:sz w:val="24"/>
          <w:szCs w:val="24"/>
          <w:bdr w:val="none" w:sz="0" w:space="0" w:color="auto" w:frame="1"/>
        </w:rPr>
        <w:t>Прощание.</w:t>
      </w:r>
      <w:r w:rsidRPr="00845DB8">
        <w:rPr>
          <w:rFonts w:ascii="Times New Roman" w:hAnsi="Times New Roman" w:cs="Times New Roman"/>
          <w:color w:val="000000"/>
          <w:sz w:val="24"/>
          <w:szCs w:val="24"/>
        </w:rPr>
        <w:t xml:space="preserve"> Ваше письмо читает живой человек, и, завершая его, необходимо корректно попрощаться. Вполне актуально нейтральное: «С уважением…» или </w:t>
      </w:r>
      <w:proofErr w:type="gramStart"/>
      <w:r w:rsidRPr="00845DB8">
        <w:rPr>
          <w:rFonts w:ascii="Times New Roman" w:hAnsi="Times New Roman" w:cs="Times New Roman"/>
          <w:color w:val="000000"/>
          <w:sz w:val="24"/>
          <w:szCs w:val="24"/>
        </w:rPr>
        <w:t>английское</w:t>
      </w:r>
      <w:proofErr w:type="gramEnd"/>
      <w:r w:rsidRPr="00845DB8">
        <w:rPr>
          <w:rFonts w:ascii="Times New Roman" w:hAnsi="Times New Roman" w:cs="Times New Roman"/>
          <w:color w:val="000000"/>
          <w:sz w:val="24"/>
          <w:szCs w:val="24"/>
        </w:rPr>
        <w:t xml:space="preserve"> «</w:t>
      </w:r>
      <w:proofErr w:type="spellStart"/>
      <w:r w:rsidRPr="00845DB8">
        <w:rPr>
          <w:rFonts w:ascii="Times New Roman" w:hAnsi="Times New Roman" w:cs="Times New Roman"/>
          <w:color w:val="000000"/>
          <w:sz w:val="24"/>
          <w:szCs w:val="24"/>
        </w:rPr>
        <w:t>Best</w:t>
      </w:r>
      <w:proofErr w:type="spellEnd"/>
      <w:r w:rsidRPr="00845DB8">
        <w:rPr>
          <w:rFonts w:ascii="Times New Roman" w:hAnsi="Times New Roman" w:cs="Times New Roman"/>
          <w:color w:val="000000"/>
          <w:sz w:val="24"/>
          <w:szCs w:val="24"/>
        </w:rPr>
        <w:t xml:space="preserve"> </w:t>
      </w:r>
      <w:proofErr w:type="spellStart"/>
      <w:r w:rsidRPr="00845DB8">
        <w:rPr>
          <w:rFonts w:ascii="Times New Roman" w:hAnsi="Times New Roman" w:cs="Times New Roman"/>
          <w:color w:val="000000"/>
          <w:sz w:val="24"/>
          <w:szCs w:val="24"/>
        </w:rPr>
        <w:t>regards</w:t>
      </w:r>
      <w:proofErr w:type="spellEnd"/>
      <w:r w:rsidRPr="00845DB8">
        <w:rPr>
          <w:rFonts w:ascii="Times New Roman" w:hAnsi="Times New Roman" w:cs="Times New Roman"/>
          <w:color w:val="000000"/>
          <w:sz w:val="24"/>
          <w:szCs w:val="24"/>
        </w:rPr>
        <w:t>».</w:t>
      </w:r>
    </w:p>
    <w:p w14:paraId="4D34B2C5" w14:textId="77777777" w:rsidR="00845DB8" w:rsidRPr="00845DB8" w:rsidRDefault="00845DB8" w:rsidP="00962649">
      <w:pPr>
        <w:numPr>
          <w:ilvl w:val="0"/>
          <w:numId w:val="31"/>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Style w:val="a8"/>
          <w:rFonts w:ascii="Times New Roman" w:hAnsi="Times New Roman" w:cs="Times New Roman"/>
          <w:color w:val="000000"/>
          <w:sz w:val="24"/>
          <w:szCs w:val="24"/>
          <w:bdr w:val="none" w:sz="0" w:space="0" w:color="auto" w:frame="1"/>
        </w:rPr>
        <w:t>Контактные данные.</w:t>
      </w:r>
      <w:r w:rsidRPr="00845DB8">
        <w:rPr>
          <w:rFonts w:ascii="Times New Roman" w:hAnsi="Times New Roman" w:cs="Times New Roman"/>
          <w:color w:val="000000"/>
          <w:sz w:val="24"/>
          <w:szCs w:val="24"/>
        </w:rPr>
        <w:t> Не лишним будет продублировать их: это единственный пункт, когда уместно полное копирование информации из резюме.</w:t>
      </w:r>
    </w:p>
    <w:p w14:paraId="79BB0F19" w14:textId="77777777" w:rsidR="00845DB8" w:rsidRPr="00845DB8" w:rsidRDefault="00845DB8" w:rsidP="00845DB8">
      <w:pPr>
        <w:pStyle w:val="ad"/>
        <w:shd w:val="clear" w:color="auto" w:fill="FFFFFF"/>
        <w:tabs>
          <w:tab w:val="left" w:pos="1134"/>
        </w:tabs>
        <w:spacing w:after="0" w:line="240" w:lineRule="auto"/>
        <w:ind w:firstLine="709"/>
        <w:jc w:val="both"/>
        <w:textAlignment w:val="top"/>
        <w:rPr>
          <w:color w:val="000000"/>
        </w:rPr>
      </w:pPr>
      <w:r w:rsidRPr="00845DB8">
        <w:rPr>
          <w:color w:val="000000"/>
        </w:rPr>
        <w:t>Каждый пункт не должен превышать 1-3 предложений и начинаться с отдельного абзаца.</w:t>
      </w:r>
    </w:p>
    <w:p w14:paraId="1D4779ED" w14:textId="1B2FE2A6" w:rsidR="00845DB8" w:rsidRPr="00845DB8" w:rsidRDefault="00845DB8" w:rsidP="00845DB8">
      <w:pPr>
        <w:pStyle w:val="ad"/>
        <w:shd w:val="clear" w:color="auto" w:fill="EBEEF5"/>
        <w:spacing w:after="0" w:line="276" w:lineRule="auto"/>
        <w:ind w:firstLine="709"/>
        <w:textAlignment w:val="top"/>
        <w:rPr>
          <w:b/>
        </w:rPr>
      </w:pPr>
      <w:r w:rsidRPr="00845DB8">
        <w:rPr>
          <w:b/>
        </w:rPr>
        <w:t>Пример 1. (в теле электронного письма)</w:t>
      </w:r>
    </w:p>
    <w:p w14:paraId="1CD928FC" w14:textId="77777777" w:rsidR="00845DB8" w:rsidRDefault="00845DB8" w:rsidP="00845DB8">
      <w:pPr>
        <w:pStyle w:val="ad"/>
        <w:shd w:val="clear" w:color="auto" w:fill="EBEEF5"/>
        <w:spacing w:after="0" w:line="276" w:lineRule="auto"/>
        <w:ind w:firstLine="709"/>
        <w:jc w:val="center"/>
        <w:textAlignment w:val="top"/>
      </w:pPr>
    </w:p>
    <w:p w14:paraId="5A1D4676" w14:textId="77777777" w:rsidR="00845DB8" w:rsidRPr="00845DB8" w:rsidRDefault="00845DB8" w:rsidP="00845DB8">
      <w:pPr>
        <w:pStyle w:val="ad"/>
        <w:shd w:val="clear" w:color="auto" w:fill="EBEEF5"/>
        <w:spacing w:after="0" w:line="276" w:lineRule="auto"/>
        <w:ind w:firstLine="709"/>
        <w:jc w:val="center"/>
        <w:textAlignment w:val="top"/>
      </w:pPr>
      <w:r w:rsidRPr="00845DB8">
        <w:t>Сопроводительное письмо</w:t>
      </w:r>
    </w:p>
    <w:p w14:paraId="3024F865" w14:textId="116366DF" w:rsidR="00845DB8" w:rsidRPr="00845DB8" w:rsidRDefault="00845DB8" w:rsidP="00845DB8">
      <w:pPr>
        <w:pStyle w:val="ad"/>
        <w:shd w:val="clear" w:color="auto" w:fill="EBEEF5"/>
        <w:spacing w:after="0" w:line="276" w:lineRule="auto"/>
        <w:ind w:firstLine="709"/>
        <w:textAlignment w:val="top"/>
      </w:pPr>
      <w:r w:rsidRPr="00845DB8">
        <w:t>Уважаемая Валерия, в ответ на вашу </w:t>
      </w:r>
      <w:hyperlink r:id="rId43" w:history="1">
        <w:r w:rsidRPr="00845DB8">
          <w:t>вакансию</w:t>
        </w:r>
      </w:hyperlink>
      <w:r w:rsidRPr="00845DB8">
        <w:t> «</w:t>
      </w:r>
      <w:r>
        <w:rPr>
          <w:sz w:val="28"/>
          <w:szCs w:val="28"/>
        </w:rPr>
        <w:t>Веб-дизайнер</w:t>
      </w:r>
      <w:r w:rsidRPr="00845DB8">
        <w:t xml:space="preserve">», опубликованную на сайте Вашей организации, высылаю свое резюме. </w:t>
      </w:r>
      <w:proofErr w:type="gramStart"/>
      <w:r w:rsidRPr="00845DB8">
        <w:t>Готова</w:t>
      </w:r>
      <w:proofErr w:type="gramEnd"/>
      <w:r w:rsidRPr="00845DB8">
        <w:t xml:space="preserve"> при необходимости предоставить любую дополнительную информацию для рассмотрения моей кандидатуры.</w:t>
      </w:r>
    </w:p>
    <w:p w14:paraId="1559FC7B" w14:textId="77777777" w:rsidR="00845DB8" w:rsidRPr="00845DB8" w:rsidRDefault="00845DB8" w:rsidP="00845DB8">
      <w:pPr>
        <w:pStyle w:val="ad"/>
        <w:shd w:val="clear" w:color="auto" w:fill="EBEEF5"/>
        <w:spacing w:after="0" w:line="276" w:lineRule="auto"/>
        <w:ind w:firstLine="709"/>
        <w:textAlignment w:val="top"/>
      </w:pPr>
      <w:r w:rsidRPr="00845DB8">
        <w:t>С наилучшими пожеланиями,</w:t>
      </w:r>
    </w:p>
    <w:p w14:paraId="3837C098" w14:textId="77777777" w:rsidR="00845DB8" w:rsidRDefault="00845DB8" w:rsidP="00845DB8">
      <w:pPr>
        <w:pStyle w:val="ad"/>
        <w:shd w:val="clear" w:color="auto" w:fill="EBEEF5"/>
        <w:spacing w:after="0" w:line="276" w:lineRule="auto"/>
        <w:ind w:firstLine="709"/>
        <w:textAlignment w:val="top"/>
      </w:pPr>
      <w:r w:rsidRPr="00845DB8">
        <w:t>Петрова Елена, тел. 8-912-121-12-12</w:t>
      </w:r>
    </w:p>
    <w:p w14:paraId="64C9B3C5" w14:textId="77777777" w:rsidR="00845DB8" w:rsidRPr="00845DB8" w:rsidRDefault="00845DB8" w:rsidP="00845DB8">
      <w:pPr>
        <w:pStyle w:val="ad"/>
        <w:shd w:val="clear" w:color="auto" w:fill="EBEEF5"/>
        <w:spacing w:after="0" w:line="276" w:lineRule="auto"/>
        <w:ind w:firstLine="709"/>
        <w:textAlignment w:val="top"/>
      </w:pPr>
    </w:p>
    <w:p w14:paraId="4DE44CC0" w14:textId="77777777" w:rsidR="00845DB8" w:rsidRPr="00845DB8" w:rsidRDefault="00845DB8" w:rsidP="00845DB8">
      <w:pPr>
        <w:pStyle w:val="ad"/>
        <w:shd w:val="clear" w:color="auto" w:fill="EBEEF5"/>
        <w:spacing w:after="0" w:line="276" w:lineRule="auto"/>
        <w:ind w:firstLine="709"/>
        <w:textAlignment w:val="top"/>
        <w:rPr>
          <w:b/>
        </w:rPr>
      </w:pPr>
      <w:r w:rsidRPr="00845DB8">
        <w:rPr>
          <w:b/>
        </w:rPr>
        <w:t>Пример 2. (в теле электронного письма)</w:t>
      </w:r>
    </w:p>
    <w:p w14:paraId="52060F82" w14:textId="77777777" w:rsidR="00845DB8" w:rsidRDefault="00845DB8" w:rsidP="00845DB8">
      <w:pPr>
        <w:pStyle w:val="ad"/>
        <w:shd w:val="clear" w:color="auto" w:fill="EBEEF5"/>
        <w:spacing w:after="0" w:line="276" w:lineRule="auto"/>
        <w:ind w:firstLine="709"/>
        <w:jc w:val="center"/>
        <w:textAlignment w:val="top"/>
      </w:pPr>
    </w:p>
    <w:p w14:paraId="4A61512B" w14:textId="77777777" w:rsidR="00845DB8" w:rsidRPr="00845DB8" w:rsidRDefault="00845DB8" w:rsidP="00845DB8">
      <w:pPr>
        <w:pStyle w:val="ad"/>
        <w:shd w:val="clear" w:color="auto" w:fill="EBEEF5"/>
        <w:spacing w:after="0" w:line="276" w:lineRule="auto"/>
        <w:ind w:firstLine="709"/>
        <w:jc w:val="center"/>
        <w:textAlignment w:val="top"/>
      </w:pPr>
      <w:r w:rsidRPr="00845DB8">
        <w:t>Сопроводительное письмо</w:t>
      </w:r>
    </w:p>
    <w:p w14:paraId="1273BC49" w14:textId="74B98A5B" w:rsidR="00845DB8" w:rsidRPr="00845DB8" w:rsidRDefault="00845DB8" w:rsidP="00845DB8">
      <w:pPr>
        <w:pStyle w:val="ad"/>
        <w:shd w:val="clear" w:color="auto" w:fill="EBEEF5"/>
        <w:spacing w:after="0" w:line="276" w:lineRule="auto"/>
        <w:ind w:firstLine="709"/>
        <w:textAlignment w:val="top"/>
      </w:pPr>
      <w:r w:rsidRPr="00845DB8">
        <w:t>Уважаемый Николай, в ответ на вашу вакансию "Помощник дизайнера", размещённую в газете "Ищу работу", высылаю своё резюме. Буду очень признателен, если Вы не оставите его без внимания.</w:t>
      </w:r>
    </w:p>
    <w:p w14:paraId="7D0AF1F1" w14:textId="77777777" w:rsidR="00845DB8" w:rsidRPr="00845DB8" w:rsidRDefault="00845DB8" w:rsidP="00845DB8">
      <w:pPr>
        <w:pStyle w:val="ad"/>
        <w:shd w:val="clear" w:color="auto" w:fill="EBEEF5"/>
        <w:spacing w:after="0" w:line="276" w:lineRule="auto"/>
        <w:ind w:firstLine="709"/>
        <w:textAlignment w:val="top"/>
      </w:pPr>
      <w:r w:rsidRPr="00845DB8">
        <w:t>С уважением,</w:t>
      </w:r>
      <w:r w:rsidRPr="00845DB8">
        <w:br/>
        <w:t>Колесников Максим, телефон +7-985-858-58-58</w:t>
      </w:r>
    </w:p>
    <w:p w14:paraId="0E90C381" w14:textId="77777777" w:rsidR="00845DB8" w:rsidRDefault="00845DB8" w:rsidP="00845DB8">
      <w:pPr>
        <w:pStyle w:val="ad"/>
        <w:shd w:val="clear" w:color="auto" w:fill="EBEEF5"/>
        <w:spacing w:after="0" w:line="276" w:lineRule="auto"/>
        <w:ind w:firstLine="709"/>
        <w:textAlignment w:val="top"/>
        <w:rPr>
          <w:b/>
        </w:rPr>
      </w:pPr>
      <w:r w:rsidRPr="00845DB8">
        <w:rPr>
          <w:b/>
        </w:rPr>
        <w:t xml:space="preserve"> </w:t>
      </w:r>
    </w:p>
    <w:p w14:paraId="27F097F3" w14:textId="62A8E4F5" w:rsidR="00845DB8" w:rsidRPr="00845DB8" w:rsidRDefault="00845DB8" w:rsidP="00845DB8">
      <w:pPr>
        <w:pStyle w:val="ad"/>
        <w:shd w:val="clear" w:color="auto" w:fill="EBEEF5"/>
        <w:spacing w:after="0" w:line="276" w:lineRule="auto"/>
        <w:ind w:firstLine="709"/>
        <w:textAlignment w:val="top"/>
        <w:rPr>
          <w:b/>
        </w:rPr>
      </w:pPr>
      <w:r w:rsidRPr="00845DB8">
        <w:rPr>
          <w:b/>
        </w:rPr>
        <w:t>Пример 3.</w:t>
      </w:r>
    </w:p>
    <w:p w14:paraId="04647495" w14:textId="77777777" w:rsidR="00845DB8" w:rsidRDefault="00845DB8" w:rsidP="00845DB8">
      <w:pPr>
        <w:pStyle w:val="ad"/>
        <w:shd w:val="clear" w:color="auto" w:fill="EBEEF5"/>
        <w:spacing w:after="0" w:line="276" w:lineRule="auto"/>
        <w:ind w:firstLine="709"/>
        <w:textAlignment w:val="top"/>
      </w:pPr>
    </w:p>
    <w:p w14:paraId="20237C41" w14:textId="77777777" w:rsidR="00845DB8" w:rsidRPr="00845DB8" w:rsidRDefault="00845DB8" w:rsidP="00845DB8">
      <w:pPr>
        <w:pStyle w:val="ad"/>
        <w:shd w:val="clear" w:color="auto" w:fill="EBEEF5"/>
        <w:spacing w:after="0" w:line="276" w:lineRule="auto"/>
        <w:textAlignment w:val="top"/>
      </w:pPr>
      <w:r w:rsidRPr="00845DB8">
        <w:t>Здравствуйте, Светлана Петровна!</w:t>
      </w:r>
    </w:p>
    <w:p w14:paraId="0C629DC3" w14:textId="77777777" w:rsidR="00845DB8" w:rsidRPr="00845DB8" w:rsidRDefault="00845DB8" w:rsidP="00845DB8">
      <w:pPr>
        <w:pStyle w:val="ad"/>
        <w:shd w:val="clear" w:color="auto" w:fill="EBEEF5"/>
        <w:spacing w:after="0" w:line="276" w:lineRule="auto"/>
        <w:textAlignment w:val="top"/>
      </w:pPr>
      <w:r w:rsidRPr="00845DB8">
        <w:t>Я посмотрела вакансию графического дизайнера, и она меня заинтересовала. Я убеждена, что мои знания, опыт работы и высокие профессиональные качества могут помочь в развитии Вашей фирмы.</w:t>
      </w:r>
    </w:p>
    <w:p w14:paraId="3E4AF4A4" w14:textId="77777777" w:rsidR="00845DB8" w:rsidRPr="00845DB8" w:rsidRDefault="00845DB8" w:rsidP="00845DB8">
      <w:pPr>
        <w:pStyle w:val="ad"/>
        <w:shd w:val="clear" w:color="auto" w:fill="EBEEF5"/>
        <w:spacing w:after="0" w:line="276" w:lineRule="auto"/>
        <w:textAlignment w:val="top"/>
      </w:pPr>
      <w:r w:rsidRPr="00845DB8">
        <w:t xml:space="preserve">Для более детального ознакомления с моей кандидатурой прошу рассмотреть мое резюме, которое я прилагаю и с удовольствием приму предложение встретиться и рассказать о своем опыте работы и возможном потенциале. Вы можете связаться со мной по телефону +7-921-921-21-21, либо электронной почте </w:t>
      </w:r>
      <w:proofErr w:type="spellStart"/>
      <w:r w:rsidRPr="00845DB8">
        <w:rPr>
          <w:lang w:val="en-US"/>
        </w:rPr>
        <w:t>avdeeva</w:t>
      </w:r>
      <w:proofErr w:type="spellEnd"/>
      <w:r w:rsidRPr="00845DB8">
        <w:t>96@</w:t>
      </w:r>
      <w:r w:rsidRPr="00845DB8">
        <w:rPr>
          <w:lang w:val="en-US"/>
        </w:rPr>
        <w:t>mail</w:t>
      </w:r>
      <w:r w:rsidRPr="00845DB8">
        <w:t>.</w:t>
      </w:r>
      <w:proofErr w:type="spellStart"/>
      <w:r w:rsidRPr="00845DB8">
        <w:rPr>
          <w:lang w:val="en-US"/>
        </w:rPr>
        <w:t>ru</w:t>
      </w:r>
      <w:proofErr w:type="spellEnd"/>
    </w:p>
    <w:p w14:paraId="617033B8" w14:textId="77777777" w:rsidR="00845DB8" w:rsidRPr="00845DB8" w:rsidRDefault="00845DB8" w:rsidP="00845DB8">
      <w:pPr>
        <w:pStyle w:val="ad"/>
        <w:shd w:val="clear" w:color="auto" w:fill="EBEEF5"/>
        <w:spacing w:after="0" w:line="276" w:lineRule="auto"/>
        <w:ind w:firstLine="709"/>
        <w:textAlignment w:val="top"/>
      </w:pPr>
      <w:r w:rsidRPr="00845DB8">
        <w:t>Благодарю за внимание.</w:t>
      </w:r>
    </w:p>
    <w:p w14:paraId="6B60266A" w14:textId="77777777" w:rsidR="00770FDC" w:rsidRDefault="00845DB8" w:rsidP="00770FDC">
      <w:pPr>
        <w:pStyle w:val="ad"/>
        <w:shd w:val="clear" w:color="auto" w:fill="EBEEF5"/>
        <w:spacing w:after="0" w:line="276" w:lineRule="auto"/>
        <w:ind w:firstLine="709"/>
        <w:jc w:val="right"/>
        <w:textAlignment w:val="top"/>
      </w:pPr>
      <w:r w:rsidRPr="00845DB8">
        <w:t>С Уважением, Авдеева Елена Николаевна</w:t>
      </w:r>
    </w:p>
    <w:p w14:paraId="783818B0" w14:textId="77777777" w:rsidR="00770FDC" w:rsidRDefault="00770FDC">
      <w:pPr>
        <w:rPr>
          <w:rFonts w:ascii="Times New Roman" w:hAnsi="Times New Roman" w:cs="Times New Roman"/>
          <w:b/>
          <w:bCs/>
          <w:sz w:val="24"/>
          <w:szCs w:val="24"/>
          <w:bdr w:val="none" w:sz="0" w:space="0" w:color="auto" w:frame="1"/>
        </w:rPr>
      </w:pPr>
      <w:r>
        <w:rPr>
          <w:rFonts w:ascii="Times New Roman" w:hAnsi="Times New Roman" w:cs="Times New Roman"/>
          <w:b/>
          <w:bCs/>
          <w:sz w:val="24"/>
          <w:szCs w:val="24"/>
          <w:bdr w:val="none" w:sz="0" w:space="0" w:color="auto" w:frame="1"/>
        </w:rPr>
        <w:br w:type="page"/>
      </w:r>
    </w:p>
    <w:p w14:paraId="61063BB9" w14:textId="41A9E9BA" w:rsidR="00770FDC" w:rsidRPr="00770FDC" w:rsidRDefault="00770FDC" w:rsidP="00770FDC">
      <w:pPr>
        <w:shd w:val="clear" w:color="auto" w:fill="FFFFFF"/>
        <w:spacing w:after="0"/>
        <w:jc w:val="center"/>
        <w:textAlignment w:val="baseline"/>
        <w:rPr>
          <w:rFonts w:ascii="Times New Roman" w:hAnsi="Times New Roman" w:cs="Times New Roman"/>
          <w:b/>
          <w:bCs/>
          <w:sz w:val="24"/>
          <w:szCs w:val="24"/>
          <w:bdr w:val="none" w:sz="0" w:space="0" w:color="auto" w:frame="1"/>
        </w:rPr>
      </w:pPr>
      <w:r>
        <w:rPr>
          <w:rFonts w:ascii="Times New Roman" w:hAnsi="Times New Roman" w:cs="Times New Roman"/>
          <w:b/>
          <w:bCs/>
          <w:noProof/>
          <w:sz w:val="24"/>
          <w:szCs w:val="24"/>
          <w:lang w:eastAsia="ru-RU"/>
        </w:rPr>
        <w:lastRenderedPageBreak/>
        <mc:AlternateContent>
          <mc:Choice Requires="wps">
            <w:drawing>
              <wp:anchor distT="0" distB="0" distL="114300" distR="114300" simplePos="0" relativeHeight="251660288" behindDoc="0" locked="0" layoutInCell="1" allowOverlap="1" wp14:anchorId="2E785199" wp14:editId="6920A6EB">
                <wp:simplePos x="0" y="0"/>
                <wp:positionH relativeFrom="column">
                  <wp:posOffset>4307081</wp:posOffset>
                </wp:positionH>
                <wp:positionV relativeFrom="paragraph">
                  <wp:posOffset>98425</wp:posOffset>
                </wp:positionV>
                <wp:extent cx="1473958" cy="1596788"/>
                <wp:effectExtent l="0" t="0" r="12065" b="22860"/>
                <wp:wrapNone/>
                <wp:docPr id="2" name="Поле 2"/>
                <wp:cNvGraphicFramePr/>
                <a:graphic xmlns:a="http://schemas.openxmlformats.org/drawingml/2006/main">
                  <a:graphicData uri="http://schemas.microsoft.com/office/word/2010/wordprocessingShape">
                    <wps:wsp>
                      <wps:cNvSpPr txBox="1"/>
                      <wps:spPr>
                        <a:xfrm>
                          <a:off x="0" y="0"/>
                          <a:ext cx="1473958" cy="1596788"/>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AC5C552" w14:textId="24B080DB" w:rsidR="00A46027" w:rsidRPr="00770FDC" w:rsidRDefault="00A46027" w:rsidP="00770FDC">
                            <w:pPr>
                              <w:jc w:val="center"/>
                              <w:rPr>
                                <w:rFonts w:ascii="Times New Roman" w:hAnsi="Times New Roman" w:cs="Times New Roman"/>
                              </w:rPr>
                            </w:pPr>
                            <w:r w:rsidRPr="00770FDC">
                              <w:rPr>
                                <w:rFonts w:ascii="Times New Roman" w:hAnsi="Times New Roman" w:cs="Times New Roman"/>
                              </w:rPr>
                              <w:t>ФОТО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Поле 2" o:spid="_x0000_s1030" type="#_x0000_t202" style="position:absolute;left:0;text-align:left;margin-left:339.15pt;margin-top:7.75pt;width:116.05pt;height:125.7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" fillcolor="white [3201]" strokeweight=".5pt">
                <v:textbox>
                  <w:txbxContent>
                    <w:p w14:paraId="6AC5C552" w14:textId="24B080DB" w:rsidR="00A46027" w:rsidRPr="00770FDC" w:rsidRDefault="00A46027" w:rsidP="00770FDC">
                      <w:pPr>
                        <w:jc w:val="center"/>
                        <w:rPr>
                          <w:rFonts w:ascii="Times New Roman" w:hAnsi="Times New Roman" w:cs="Times New Roman"/>
                        </w:rPr>
                      </w:pPr>
                      <w:r w:rsidRPr="00770FDC">
                        <w:rPr>
                          <w:rFonts w:ascii="Times New Roman" w:hAnsi="Times New Roman" w:cs="Times New Roman"/>
                        </w:rPr>
                        <w:t>ФОТО</w:t>
                      </w:r>
                    </w:p>
                  </w:txbxContent>
                </v:textbox>
              </v:shape>
            </w:pict>
          </mc:Fallback>
        </mc:AlternateContent>
      </w:r>
      <w:r w:rsidRPr="00770FDC">
        <w:rPr>
          <w:rFonts w:ascii="Times New Roman" w:hAnsi="Times New Roman" w:cs="Times New Roman"/>
          <w:b/>
          <w:bCs/>
          <w:sz w:val="24"/>
          <w:szCs w:val="24"/>
          <w:bdr w:val="none" w:sz="0" w:space="0" w:color="auto" w:frame="1"/>
        </w:rPr>
        <w:t>Савина Елена</w:t>
      </w:r>
    </w:p>
    <w:p w14:paraId="472E203E" w14:textId="77777777" w:rsidR="00770FDC" w:rsidRPr="00770FDC" w:rsidRDefault="00770FDC" w:rsidP="00770FDC">
      <w:pPr>
        <w:shd w:val="clear" w:color="auto" w:fill="FFFFFF"/>
        <w:spacing w:after="0"/>
        <w:jc w:val="center"/>
        <w:textAlignment w:val="baseline"/>
        <w:rPr>
          <w:rFonts w:ascii="Times New Roman" w:hAnsi="Times New Roman" w:cs="Times New Roman"/>
          <w:b/>
          <w:sz w:val="24"/>
          <w:szCs w:val="24"/>
        </w:rPr>
      </w:pPr>
    </w:p>
    <w:p w14:paraId="4F97C3EA" w14:textId="77777777" w:rsidR="00770FDC" w:rsidRPr="00770FDC" w:rsidRDefault="00770FDC" w:rsidP="00770FDC">
      <w:pPr>
        <w:shd w:val="clear" w:color="auto" w:fill="FFFFFF"/>
        <w:spacing w:after="0"/>
        <w:textAlignment w:val="baseline"/>
        <w:rPr>
          <w:rFonts w:ascii="Times New Roman" w:hAnsi="Times New Roman" w:cs="Times New Roman"/>
          <w:sz w:val="24"/>
          <w:szCs w:val="24"/>
        </w:rPr>
      </w:pPr>
      <w:r w:rsidRPr="00770FDC">
        <w:rPr>
          <w:rFonts w:ascii="Times New Roman" w:hAnsi="Times New Roman" w:cs="Times New Roman"/>
          <w:sz w:val="24"/>
          <w:szCs w:val="24"/>
        </w:rPr>
        <w:t>Дата рождения: 14.10.1989</w:t>
      </w:r>
      <w:r w:rsidRPr="00770FDC">
        <w:rPr>
          <w:rFonts w:ascii="Times New Roman" w:hAnsi="Times New Roman" w:cs="Times New Roman"/>
          <w:sz w:val="24"/>
          <w:szCs w:val="24"/>
        </w:rPr>
        <w:br/>
        <w:t>Проживание: г. Санкт-Петербург, м. «Ладожская»</w:t>
      </w:r>
      <w:r w:rsidRPr="00770FDC">
        <w:rPr>
          <w:rFonts w:ascii="Times New Roman" w:hAnsi="Times New Roman" w:cs="Times New Roman"/>
          <w:sz w:val="24"/>
          <w:szCs w:val="24"/>
        </w:rPr>
        <w:br/>
      </w:r>
      <w:r w:rsidRPr="00770FDC">
        <w:rPr>
          <w:rFonts w:ascii="Times New Roman" w:hAnsi="Times New Roman" w:cs="Times New Roman"/>
          <w:b/>
          <w:bCs/>
          <w:sz w:val="24"/>
          <w:szCs w:val="24"/>
          <w:bdr w:val="none" w:sz="0" w:space="0" w:color="auto" w:frame="1"/>
        </w:rPr>
        <w:t>Контактная информация:</w:t>
      </w:r>
      <w:r w:rsidRPr="00770FDC">
        <w:rPr>
          <w:rFonts w:ascii="Times New Roman" w:hAnsi="Times New Roman" w:cs="Times New Roman"/>
          <w:sz w:val="24"/>
          <w:szCs w:val="24"/>
        </w:rPr>
        <w:br/>
        <w:t xml:space="preserve">Телефон: +7 (9хх) </w:t>
      </w:r>
      <w:proofErr w:type="spellStart"/>
      <w:r w:rsidRPr="00770FDC">
        <w:rPr>
          <w:rFonts w:ascii="Times New Roman" w:hAnsi="Times New Roman" w:cs="Times New Roman"/>
          <w:sz w:val="24"/>
          <w:szCs w:val="24"/>
        </w:rPr>
        <w:t>ххх-хх-хх</w:t>
      </w:r>
      <w:proofErr w:type="spellEnd"/>
      <w:r w:rsidRPr="00770FDC">
        <w:rPr>
          <w:rFonts w:ascii="Times New Roman" w:hAnsi="Times New Roman" w:cs="Times New Roman"/>
          <w:sz w:val="24"/>
          <w:szCs w:val="24"/>
        </w:rPr>
        <w:br/>
        <w:t>Электронная почта: eesavina@ххх.ru</w:t>
      </w:r>
    </w:p>
    <w:p w14:paraId="0C43B63D" w14:textId="77777777" w:rsidR="00770FDC" w:rsidRPr="00770FDC" w:rsidRDefault="00770FDC" w:rsidP="00770FDC">
      <w:pPr>
        <w:shd w:val="clear" w:color="auto" w:fill="FFFFFF"/>
        <w:spacing w:after="0"/>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Желаемая должность: </w:t>
      </w:r>
      <w:r w:rsidRPr="00770FDC">
        <w:rPr>
          <w:rFonts w:ascii="Times New Roman" w:hAnsi="Times New Roman" w:cs="Times New Roman"/>
          <w:sz w:val="24"/>
          <w:szCs w:val="24"/>
        </w:rPr>
        <w:t>Дизайнер</w:t>
      </w:r>
      <w:r w:rsidRPr="00770FDC">
        <w:rPr>
          <w:rFonts w:ascii="Times New Roman" w:hAnsi="Times New Roman" w:cs="Times New Roman"/>
          <w:sz w:val="24"/>
          <w:szCs w:val="24"/>
        </w:rPr>
        <w:br/>
      </w:r>
    </w:p>
    <w:p w14:paraId="1CB2E78D" w14:textId="77777777" w:rsidR="00770FDC" w:rsidRPr="00770FDC" w:rsidRDefault="00770FDC" w:rsidP="00770FDC">
      <w:pPr>
        <w:shd w:val="clear" w:color="auto" w:fill="FFFFFF"/>
        <w:spacing w:after="0"/>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Ключевые знания и навыки:</w:t>
      </w:r>
    </w:p>
    <w:p w14:paraId="1669D834" w14:textId="77777777" w:rsidR="00770FDC" w:rsidRPr="00770FDC" w:rsidRDefault="00770FDC" w:rsidP="00962649">
      <w:pPr>
        <w:numPr>
          <w:ilvl w:val="0"/>
          <w:numId w:val="32"/>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Дизайн печатной продукции различных типов;</w:t>
      </w:r>
    </w:p>
    <w:p w14:paraId="7597FD68" w14:textId="77777777" w:rsidR="00770FDC" w:rsidRPr="00770FDC" w:rsidRDefault="00770FDC" w:rsidP="00962649">
      <w:pPr>
        <w:numPr>
          <w:ilvl w:val="0"/>
          <w:numId w:val="32"/>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Разработка фирменного стиля, логотипа;</w:t>
      </w:r>
    </w:p>
    <w:p w14:paraId="62E179A9" w14:textId="77777777" w:rsidR="00770FDC" w:rsidRPr="00770FDC" w:rsidRDefault="00770FDC" w:rsidP="00962649">
      <w:pPr>
        <w:numPr>
          <w:ilvl w:val="0"/>
          <w:numId w:val="32"/>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 xml:space="preserve">Уверенное знание графических программ </w:t>
      </w:r>
      <w:proofErr w:type="spellStart"/>
      <w:r w:rsidRPr="00770FDC">
        <w:rPr>
          <w:rFonts w:ascii="Times New Roman" w:hAnsi="Times New Roman" w:cs="Times New Roman"/>
          <w:sz w:val="24"/>
          <w:szCs w:val="24"/>
        </w:rPr>
        <w:t>Adobe</w:t>
      </w:r>
      <w:proofErr w:type="spellEnd"/>
      <w:r w:rsidRPr="00770FDC">
        <w:rPr>
          <w:rFonts w:ascii="Times New Roman" w:hAnsi="Times New Roman" w:cs="Times New Roman"/>
          <w:sz w:val="24"/>
          <w:szCs w:val="24"/>
        </w:rPr>
        <w:t xml:space="preserve">, </w:t>
      </w:r>
      <w:proofErr w:type="spellStart"/>
      <w:r w:rsidRPr="00770FDC">
        <w:rPr>
          <w:rFonts w:ascii="Times New Roman" w:hAnsi="Times New Roman" w:cs="Times New Roman"/>
          <w:sz w:val="24"/>
          <w:szCs w:val="24"/>
        </w:rPr>
        <w:t>Corel</w:t>
      </w:r>
      <w:proofErr w:type="spellEnd"/>
      <w:r w:rsidRPr="00770FDC">
        <w:rPr>
          <w:rFonts w:ascii="Times New Roman" w:hAnsi="Times New Roman" w:cs="Times New Roman"/>
          <w:sz w:val="24"/>
          <w:szCs w:val="24"/>
        </w:rPr>
        <w:t xml:space="preserve">, 3D </w:t>
      </w:r>
      <w:proofErr w:type="spellStart"/>
      <w:r w:rsidRPr="00770FDC">
        <w:rPr>
          <w:rFonts w:ascii="Times New Roman" w:hAnsi="Times New Roman" w:cs="Times New Roman"/>
          <w:sz w:val="24"/>
          <w:szCs w:val="24"/>
        </w:rPr>
        <w:t>Max</w:t>
      </w:r>
      <w:proofErr w:type="spellEnd"/>
      <w:r w:rsidRPr="00770FDC">
        <w:rPr>
          <w:rFonts w:ascii="Times New Roman" w:hAnsi="Times New Roman" w:cs="Times New Roman"/>
          <w:sz w:val="24"/>
          <w:szCs w:val="24"/>
        </w:rPr>
        <w:t>;</w:t>
      </w:r>
    </w:p>
    <w:p w14:paraId="7F054466" w14:textId="77777777" w:rsidR="00770FDC" w:rsidRPr="00770FDC" w:rsidRDefault="00770FDC" w:rsidP="00962649">
      <w:pPr>
        <w:numPr>
          <w:ilvl w:val="0"/>
          <w:numId w:val="32"/>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Навыки взаимодействия с заказчиками;</w:t>
      </w:r>
    </w:p>
    <w:p w14:paraId="081DEE80" w14:textId="77777777" w:rsidR="00770FDC" w:rsidRPr="00770FDC" w:rsidRDefault="00770FDC" w:rsidP="00962649">
      <w:pPr>
        <w:numPr>
          <w:ilvl w:val="0"/>
          <w:numId w:val="32"/>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 xml:space="preserve">Оформление </w:t>
      </w:r>
      <w:proofErr w:type="spellStart"/>
      <w:r w:rsidRPr="00770FDC">
        <w:rPr>
          <w:rFonts w:ascii="Times New Roman" w:hAnsi="Times New Roman" w:cs="Times New Roman"/>
          <w:sz w:val="24"/>
          <w:szCs w:val="24"/>
        </w:rPr>
        <w:t>промоакций</w:t>
      </w:r>
      <w:proofErr w:type="spellEnd"/>
      <w:r w:rsidRPr="00770FDC">
        <w:rPr>
          <w:rFonts w:ascii="Times New Roman" w:hAnsi="Times New Roman" w:cs="Times New Roman"/>
          <w:sz w:val="24"/>
          <w:szCs w:val="24"/>
        </w:rPr>
        <w:t xml:space="preserve"> и выставок;</w:t>
      </w:r>
    </w:p>
    <w:p w14:paraId="7F535846" w14:textId="77777777" w:rsidR="00770FDC" w:rsidRPr="00770FDC" w:rsidRDefault="00770FDC" w:rsidP="00962649">
      <w:pPr>
        <w:numPr>
          <w:ilvl w:val="0"/>
          <w:numId w:val="32"/>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Креативность, чувство цвета и стиля, творческий подход;</w:t>
      </w:r>
    </w:p>
    <w:p w14:paraId="3B6E62FA" w14:textId="77777777" w:rsidR="00770FDC" w:rsidRPr="00770FDC" w:rsidRDefault="00770FDC" w:rsidP="00962649">
      <w:pPr>
        <w:numPr>
          <w:ilvl w:val="0"/>
          <w:numId w:val="32"/>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Аккуратность, исполнительность, внимание к деталям.</w:t>
      </w:r>
    </w:p>
    <w:p w14:paraId="14D7D9E1"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Достижения:</w:t>
      </w:r>
    </w:p>
    <w:p w14:paraId="37CE4409" w14:textId="77777777" w:rsidR="00770FDC" w:rsidRPr="00770FDC" w:rsidRDefault="00770FDC" w:rsidP="00962649">
      <w:pPr>
        <w:numPr>
          <w:ilvl w:val="0"/>
          <w:numId w:val="33"/>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Разработала материалы для выставки по срочному заказу за неделю до мероприятия, получила письменную благодарность от руководства;</w:t>
      </w:r>
    </w:p>
    <w:p w14:paraId="7F14E90E" w14:textId="77777777" w:rsidR="00770FDC" w:rsidRPr="00770FDC" w:rsidRDefault="00770FDC" w:rsidP="00962649">
      <w:pPr>
        <w:numPr>
          <w:ilvl w:val="0"/>
          <w:numId w:val="33"/>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Освоила 3D-визуализацию, что позволило расширить линейку предоставляемых компанией услуг и повысить уровень работ.</w:t>
      </w:r>
    </w:p>
    <w:p w14:paraId="603DAB7B"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Опыт работы:</w:t>
      </w:r>
    </w:p>
    <w:p w14:paraId="38E86F04"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10.2013 – по настоящее время </w:t>
      </w:r>
      <w:r w:rsidRPr="00770FDC">
        <w:rPr>
          <w:rFonts w:ascii="Times New Roman" w:hAnsi="Times New Roman" w:cs="Times New Roman"/>
          <w:sz w:val="24"/>
          <w:szCs w:val="24"/>
        </w:rPr>
        <w:t>Дизайнер</w:t>
      </w:r>
    </w:p>
    <w:p w14:paraId="47F7C46B"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ООО «Контур» (www.kontur.com), г. Санкт-Петербург</w:t>
      </w:r>
    </w:p>
    <w:p w14:paraId="07372028"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 xml:space="preserve">Сфера деятельности компании: </w:t>
      </w:r>
      <w:proofErr w:type="spellStart"/>
      <w:r w:rsidRPr="00770FDC">
        <w:rPr>
          <w:rFonts w:ascii="Times New Roman" w:hAnsi="Times New Roman" w:cs="Times New Roman"/>
          <w:sz w:val="24"/>
          <w:szCs w:val="24"/>
        </w:rPr>
        <w:t>pr</w:t>
      </w:r>
      <w:proofErr w:type="spellEnd"/>
      <w:r w:rsidRPr="00770FDC">
        <w:rPr>
          <w:rFonts w:ascii="Times New Roman" w:hAnsi="Times New Roman" w:cs="Times New Roman"/>
          <w:sz w:val="24"/>
          <w:szCs w:val="24"/>
        </w:rPr>
        <w:t>-услуги</w:t>
      </w:r>
    </w:p>
    <w:p w14:paraId="68D9457E" w14:textId="77777777" w:rsidR="00770FDC" w:rsidRPr="00770FDC" w:rsidRDefault="00770FDC" w:rsidP="00962649">
      <w:pPr>
        <w:numPr>
          <w:ilvl w:val="0"/>
          <w:numId w:val="34"/>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Разработка логотипа и фирменного стиля;</w:t>
      </w:r>
    </w:p>
    <w:p w14:paraId="724BDDFE" w14:textId="77777777" w:rsidR="00770FDC" w:rsidRPr="00770FDC" w:rsidRDefault="00770FDC" w:rsidP="00962649">
      <w:pPr>
        <w:numPr>
          <w:ilvl w:val="0"/>
          <w:numId w:val="34"/>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Дизайн POS-материалов;</w:t>
      </w:r>
    </w:p>
    <w:p w14:paraId="639056B4" w14:textId="77777777" w:rsidR="00770FDC" w:rsidRPr="00770FDC" w:rsidRDefault="00770FDC" w:rsidP="00962649">
      <w:pPr>
        <w:numPr>
          <w:ilvl w:val="0"/>
          <w:numId w:val="34"/>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 xml:space="preserve">Оформление </w:t>
      </w:r>
      <w:proofErr w:type="spellStart"/>
      <w:r w:rsidRPr="00770FDC">
        <w:rPr>
          <w:rFonts w:ascii="Times New Roman" w:hAnsi="Times New Roman" w:cs="Times New Roman"/>
          <w:sz w:val="24"/>
          <w:szCs w:val="24"/>
        </w:rPr>
        <w:t>промоакций</w:t>
      </w:r>
      <w:proofErr w:type="spellEnd"/>
      <w:r w:rsidRPr="00770FDC">
        <w:rPr>
          <w:rFonts w:ascii="Times New Roman" w:hAnsi="Times New Roman" w:cs="Times New Roman"/>
          <w:sz w:val="24"/>
          <w:szCs w:val="24"/>
        </w:rPr>
        <w:t>;</w:t>
      </w:r>
    </w:p>
    <w:p w14:paraId="335B13EE" w14:textId="77777777" w:rsidR="00770FDC" w:rsidRPr="00770FDC" w:rsidRDefault="00770FDC" w:rsidP="00962649">
      <w:pPr>
        <w:numPr>
          <w:ilvl w:val="0"/>
          <w:numId w:val="34"/>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3D-визуализация выставочных стендов.</w:t>
      </w:r>
    </w:p>
    <w:p w14:paraId="48185173" w14:textId="77777777" w:rsidR="00770FDC" w:rsidRPr="00770FDC" w:rsidRDefault="00770FDC" w:rsidP="00770FDC">
      <w:pPr>
        <w:shd w:val="clear" w:color="auto" w:fill="FFFFFF"/>
        <w:spacing w:after="0"/>
        <w:jc w:val="both"/>
        <w:textAlignment w:val="baseline"/>
        <w:rPr>
          <w:rFonts w:ascii="Times New Roman" w:hAnsi="Times New Roman" w:cs="Times New Roman"/>
          <w:b/>
          <w:bCs/>
          <w:sz w:val="24"/>
          <w:szCs w:val="24"/>
          <w:bdr w:val="none" w:sz="0" w:space="0" w:color="auto" w:frame="1"/>
        </w:rPr>
      </w:pPr>
    </w:p>
    <w:p w14:paraId="67F98743"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04.2011–09.2013</w:t>
      </w:r>
      <w:r w:rsidRPr="00770FDC">
        <w:rPr>
          <w:rFonts w:ascii="Times New Roman" w:hAnsi="Times New Roman" w:cs="Times New Roman"/>
          <w:sz w:val="24"/>
          <w:szCs w:val="24"/>
        </w:rPr>
        <w:t> Дизайнер</w:t>
      </w:r>
    </w:p>
    <w:p w14:paraId="6AC6F10D"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ООО «Франти» (www.franti.com), г. Санкт-Петербург</w:t>
      </w:r>
    </w:p>
    <w:p w14:paraId="6D1A6626"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Сфера деятельности компании: наружная реклама, широкоформатная и цифровая печать</w:t>
      </w:r>
    </w:p>
    <w:p w14:paraId="28CDA556" w14:textId="77777777" w:rsidR="00770FDC" w:rsidRPr="00770FDC" w:rsidRDefault="00770FDC" w:rsidP="00962649">
      <w:pPr>
        <w:numPr>
          <w:ilvl w:val="0"/>
          <w:numId w:val="35"/>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Дизайн рекламно-полиграфической продукции;</w:t>
      </w:r>
    </w:p>
    <w:p w14:paraId="744C8C83" w14:textId="77777777" w:rsidR="00770FDC" w:rsidRPr="00770FDC" w:rsidRDefault="00770FDC" w:rsidP="00962649">
      <w:pPr>
        <w:numPr>
          <w:ilvl w:val="0"/>
          <w:numId w:val="35"/>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Разработка и подготовка макетов к печати.</w:t>
      </w:r>
    </w:p>
    <w:p w14:paraId="37B7673D" w14:textId="77777777" w:rsidR="00770FDC" w:rsidRPr="00770FDC" w:rsidRDefault="00770FDC" w:rsidP="00770FDC">
      <w:pPr>
        <w:shd w:val="clear" w:color="auto" w:fill="FFFFFF"/>
        <w:spacing w:after="0"/>
        <w:jc w:val="both"/>
        <w:textAlignment w:val="baseline"/>
        <w:rPr>
          <w:rFonts w:ascii="Times New Roman" w:hAnsi="Times New Roman" w:cs="Times New Roman"/>
          <w:b/>
          <w:bCs/>
          <w:sz w:val="24"/>
          <w:szCs w:val="24"/>
          <w:bdr w:val="none" w:sz="0" w:space="0" w:color="auto" w:frame="1"/>
        </w:rPr>
      </w:pPr>
    </w:p>
    <w:p w14:paraId="12006D7F"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Образование:</w:t>
      </w:r>
    </w:p>
    <w:p w14:paraId="35756EEA"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2015 </w:t>
      </w:r>
      <w:r w:rsidRPr="00770FDC">
        <w:rPr>
          <w:rFonts w:ascii="Times New Roman" w:hAnsi="Times New Roman" w:cs="Times New Roman"/>
          <w:sz w:val="24"/>
          <w:szCs w:val="24"/>
        </w:rPr>
        <w:t>Учебный центр «Амилен», г. Санкт-Петербург</w:t>
      </w:r>
    </w:p>
    <w:p w14:paraId="752CCF50"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 xml:space="preserve">Пройден курс «Трехмерное моделирование в 3D </w:t>
      </w:r>
      <w:proofErr w:type="spellStart"/>
      <w:r w:rsidRPr="00770FDC">
        <w:rPr>
          <w:rFonts w:ascii="Times New Roman" w:hAnsi="Times New Roman" w:cs="Times New Roman"/>
          <w:sz w:val="24"/>
          <w:szCs w:val="24"/>
        </w:rPr>
        <w:t>Studio</w:t>
      </w:r>
      <w:proofErr w:type="spellEnd"/>
      <w:r w:rsidRPr="00770FDC">
        <w:rPr>
          <w:rFonts w:ascii="Times New Roman" w:hAnsi="Times New Roman" w:cs="Times New Roman"/>
          <w:sz w:val="24"/>
          <w:szCs w:val="24"/>
        </w:rPr>
        <w:t xml:space="preserve"> </w:t>
      </w:r>
      <w:proofErr w:type="spellStart"/>
      <w:r w:rsidRPr="00770FDC">
        <w:rPr>
          <w:rFonts w:ascii="Times New Roman" w:hAnsi="Times New Roman" w:cs="Times New Roman"/>
          <w:sz w:val="24"/>
          <w:szCs w:val="24"/>
        </w:rPr>
        <w:t>Max</w:t>
      </w:r>
      <w:proofErr w:type="spellEnd"/>
      <w:r w:rsidRPr="00770FDC">
        <w:rPr>
          <w:rFonts w:ascii="Times New Roman" w:hAnsi="Times New Roman" w:cs="Times New Roman"/>
          <w:sz w:val="24"/>
          <w:szCs w:val="24"/>
        </w:rPr>
        <w:t>», удостоверение</w:t>
      </w:r>
    </w:p>
    <w:p w14:paraId="531A14C4"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2011</w:t>
      </w:r>
      <w:r w:rsidRPr="00770FDC">
        <w:rPr>
          <w:rFonts w:ascii="Times New Roman" w:hAnsi="Times New Roman" w:cs="Times New Roman"/>
          <w:sz w:val="24"/>
          <w:szCs w:val="24"/>
        </w:rPr>
        <w:t> Санкт-Петербургский государственный университет промышленных технологий и дизайна, г. Санкт-Петербург</w:t>
      </w:r>
    </w:p>
    <w:p w14:paraId="2A9B81D7"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Специальность: «Дизайн рекламы», диплом о высшем образовании</w:t>
      </w:r>
    </w:p>
    <w:p w14:paraId="2AD0D865"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Дополнительная информация:</w:t>
      </w:r>
    </w:p>
    <w:p w14:paraId="290A5284"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Иностранные языки:</w:t>
      </w:r>
      <w:r w:rsidRPr="00770FDC">
        <w:rPr>
          <w:rFonts w:ascii="Times New Roman" w:hAnsi="Times New Roman" w:cs="Times New Roman"/>
          <w:sz w:val="24"/>
          <w:szCs w:val="24"/>
        </w:rPr>
        <w:t xml:space="preserve"> английский язык – </w:t>
      </w:r>
      <w:proofErr w:type="spellStart"/>
      <w:r w:rsidRPr="00770FDC">
        <w:rPr>
          <w:rFonts w:ascii="Times New Roman" w:hAnsi="Times New Roman" w:cs="Times New Roman"/>
          <w:sz w:val="24"/>
          <w:szCs w:val="24"/>
        </w:rPr>
        <w:t>Pre-Intermediate</w:t>
      </w:r>
      <w:proofErr w:type="spellEnd"/>
      <w:r w:rsidRPr="00770FDC">
        <w:rPr>
          <w:rFonts w:ascii="Times New Roman" w:hAnsi="Times New Roman" w:cs="Times New Roman"/>
          <w:sz w:val="24"/>
          <w:szCs w:val="24"/>
        </w:rPr>
        <w:t xml:space="preserve"> (B1).</w:t>
      </w:r>
    </w:p>
    <w:p w14:paraId="0C0C51CC" w14:textId="77777777" w:rsidR="00770FDC" w:rsidRPr="00770FDC" w:rsidRDefault="00770FDC" w:rsidP="00770FDC">
      <w:pPr>
        <w:shd w:val="clear" w:color="auto" w:fill="FFFFFF"/>
        <w:spacing w:after="0"/>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Знание ПК:</w:t>
      </w:r>
      <w:r w:rsidRPr="00770FDC">
        <w:rPr>
          <w:rFonts w:ascii="Times New Roman" w:hAnsi="Times New Roman" w:cs="Times New Roman"/>
          <w:sz w:val="24"/>
          <w:szCs w:val="24"/>
        </w:rPr>
        <w:t xml:space="preserve"> уверенный пользователь (MS </w:t>
      </w:r>
      <w:proofErr w:type="spellStart"/>
      <w:r w:rsidRPr="00770FDC">
        <w:rPr>
          <w:rFonts w:ascii="Times New Roman" w:hAnsi="Times New Roman" w:cs="Times New Roman"/>
          <w:sz w:val="24"/>
          <w:szCs w:val="24"/>
        </w:rPr>
        <w:t>Office</w:t>
      </w:r>
      <w:proofErr w:type="spellEnd"/>
      <w:r w:rsidRPr="00770FDC">
        <w:rPr>
          <w:rFonts w:ascii="Times New Roman" w:hAnsi="Times New Roman" w:cs="Times New Roman"/>
          <w:sz w:val="24"/>
          <w:szCs w:val="24"/>
        </w:rPr>
        <w:t xml:space="preserve">; </w:t>
      </w:r>
      <w:proofErr w:type="spellStart"/>
      <w:r w:rsidRPr="00770FDC">
        <w:rPr>
          <w:rFonts w:ascii="Times New Roman" w:hAnsi="Times New Roman" w:cs="Times New Roman"/>
          <w:sz w:val="24"/>
          <w:szCs w:val="24"/>
        </w:rPr>
        <w:t>Adobe</w:t>
      </w:r>
      <w:proofErr w:type="spellEnd"/>
      <w:r w:rsidRPr="00770FDC">
        <w:rPr>
          <w:rFonts w:ascii="Times New Roman" w:hAnsi="Times New Roman" w:cs="Times New Roman"/>
          <w:sz w:val="24"/>
          <w:szCs w:val="24"/>
        </w:rPr>
        <w:t xml:space="preserve">, </w:t>
      </w:r>
      <w:proofErr w:type="spellStart"/>
      <w:r w:rsidRPr="00770FDC">
        <w:rPr>
          <w:rFonts w:ascii="Times New Roman" w:hAnsi="Times New Roman" w:cs="Times New Roman"/>
          <w:sz w:val="24"/>
          <w:szCs w:val="24"/>
        </w:rPr>
        <w:t>Corel</w:t>
      </w:r>
      <w:proofErr w:type="spellEnd"/>
      <w:r w:rsidRPr="00770FDC">
        <w:rPr>
          <w:rFonts w:ascii="Times New Roman" w:hAnsi="Times New Roman" w:cs="Times New Roman"/>
          <w:sz w:val="24"/>
          <w:szCs w:val="24"/>
        </w:rPr>
        <w:t xml:space="preserve">, 3D </w:t>
      </w:r>
      <w:proofErr w:type="spellStart"/>
      <w:r w:rsidRPr="00770FDC">
        <w:rPr>
          <w:rFonts w:ascii="Times New Roman" w:hAnsi="Times New Roman" w:cs="Times New Roman"/>
          <w:sz w:val="24"/>
          <w:szCs w:val="24"/>
        </w:rPr>
        <w:t>Max</w:t>
      </w:r>
      <w:proofErr w:type="spellEnd"/>
      <w:r w:rsidRPr="00770FDC">
        <w:rPr>
          <w:rFonts w:ascii="Times New Roman" w:hAnsi="Times New Roman" w:cs="Times New Roman"/>
          <w:sz w:val="24"/>
          <w:szCs w:val="24"/>
        </w:rPr>
        <w:t>).</w:t>
      </w:r>
    </w:p>
    <w:p w14:paraId="2DB87186" w14:textId="62AEA53F" w:rsidR="00770FDC" w:rsidRPr="00770FDC" w:rsidRDefault="00770FDC" w:rsidP="00770FDC">
      <w:pPr>
        <w:shd w:val="clear" w:color="auto" w:fill="FFFFFF"/>
        <w:spacing w:after="0"/>
        <w:textAlignment w:val="baseline"/>
        <w:rPr>
          <w:rFonts w:ascii="Times New Roman" w:hAnsi="Times New Roman" w:cs="Times New Roman"/>
          <w:sz w:val="24"/>
          <w:szCs w:val="24"/>
        </w:rPr>
      </w:pPr>
      <w:r w:rsidRPr="00770FDC">
        <w:rPr>
          <w:rFonts w:ascii="Times New Roman" w:hAnsi="Times New Roman" w:cs="Times New Roman"/>
          <w:sz w:val="24"/>
          <w:szCs w:val="24"/>
        </w:rPr>
        <w:br w:type="page"/>
      </w:r>
    </w:p>
    <w:p w14:paraId="0FC17DD9" w14:textId="33A71FC2" w:rsidR="00914321" w:rsidRDefault="00914321" w:rsidP="00F2249F">
      <w:pPr>
        <w:spacing w:after="0"/>
        <w:jc w:val="center"/>
        <w:rPr>
          <w:rFonts w:ascii="Times New Roman" w:hAnsi="Times New Roman" w:cs="Times New Roman"/>
          <w:b/>
          <w:bCs/>
          <w:sz w:val="28"/>
          <w:szCs w:val="28"/>
        </w:rPr>
      </w:pPr>
      <w:r w:rsidRPr="002C7CAF">
        <w:rPr>
          <w:rFonts w:ascii="Times New Roman" w:hAnsi="Times New Roman" w:cs="Times New Roman"/>
          <w:b/>
          <w:bCs/>
          <w:sz w:val="28"/>
          <w:szCs w:val="28"/>
        </w:rPr>
        <w:lastRenderedPageBreak/>
        <w:t xml:space="preserve">Практическое занятие № </w:t>
      </w:r>
      <w:r w:rsidR="00E9268D">
        <w:rPr>
          <w:rFonts w:ascii="Times New Roman" w:hAnsi="Times New Roman" w:cs="Times New Roman"/>
          <w:b/>
          <w:bCs/>
          <w:sz w:val="28"/>
          <w:szCs w:val="28"/>
        </w:rPr>
        <w:t>11</w:t>
      </w:r>
    </w:p>
    <w:p w14:paraId="1B38EC4C" w14:textId="77777777" w:rsidR="00914321" w:rsidRDefault="00914321" w:rsidP="00F2249F">
      <w:pPr>
        <w:pStyle w:val="ad"/>
        <w:spacing w:after="0"/>
        <w:jc w:val="center"/>
        <w:rPr>
          <w:b/>
          <w:bCs/>
          <w:szCs w:val="28"/>
        </w:rPr>
      </w:pPr>
      <w:r w:rsidRPr="00914321">
        <w:rPr>
          <w:b/>
          <w:bCs/>
          <w:szCs w:val="28"/>
        </w:rPr>
        <w:t>Деловая игра «Собеседование»</w:t>
      </w:r>
    </w:p>
    <w:p w14:paraId="3587F43B" w14:textId="77777777" w:rsidR="00F2249F" w:rsidRDefault="00F2249F" w:rsidP="00914321">
      <w:pPr>
        <w:pStyle w:val="ad"/>
        <w:spacing w:after="0"/>
        <w:ind w:firstLine="709"/>
        <w:jc w:val="both"/>
        <w:rPr>
          <w:rFonts w:eastAsia="Times New Roman"/>
          <w:bCs/>
          <w:color w:val="000000"/>
          <w:lang w:eastAsia="ru-RU"/>
        </w:rPr>
      </w:pPr>
    </w:p>
    <w:p w14:paraId="781ECDF5" w14:textId="77777777" w:rsidR="00F2249F" w:rsidRDefault="00914321" w:rsidP="00914321">
      <w:pPr>
        <w:pStyle w:val="ad"/>
        <w:spacing w:after="0"/>
        <w:ind w:firstLine="709"/>
        <w:jc w:val="both"/>
        <w:rPr>
          <w:rFonts w:eastAsia="Times New Roman"/>
          <w:bCs/>
          <w:color w:val="000000"/>
          <w:lang w:eastAsia="ru-RU"/>
        </w:rPr>
      </w:pPr>
      <w:r w:rsidRPr="00F2249F">
        <w:rPr>
          <w:rFonts w:eastAsia="Times New Roman"/>
          <w:b/>
          <w:bCs/>
          <w:color w:val="000000"/>
          <w:lang w:eastAsia="ru-RU"/>
        </w:rPr>
        <w:t>Цель</w:t>
      </w:r>
      <w:r w:rsidRPr="00B340B9">
        <w:rPr>
          <w:rFonts w:eastAsia="Times New Roman"/>
          <w:bCs/>
          <w:color w:val="000000"/>
          <w:lang w:eastAsia="ru-RU"/>
        </w:rPr>
        <w:t xml:space="preserve">: </w:t>
      </w:r>
      <w:r w:rsidR="00F2249F">
        <w:rPr>
          <w:rFonts w:eastAsia="Times New Roman"/>
          <w:bCs/>
          <w:color w:val="000000"/>
          <w:lang w:eastAsia="ru-RU"/>
        </w:rPr>
        <w:t>показать, как проходит собеседование</w:t>
      </w:r>
      <w:r w:rsidRPr="00B340B9">
        <w:rPr>
          <w:rFonts w:eastAsia="Times New Roman"/>
          <w:bCs/>
          <w:color w:val="000000"/>
          <w:lang w:eastAsia="ru-RU"/>
        </w:rPr>
        <w:t xml:space="preserve"> при устройстве на работу</w:t>
      </w:r>
      <w:r w:rsidR="00F2249F">
        <w:rPr>
          <w:rFonts w:eastAsia="Times New Roman"/>
          <w:bCs/>
          <w:color w:val="000000"/>
          <w:lang w:eastAsia="ru-RU"/>
        </w:rPr>
        <w:t>;</w:t>
      </w:r>
    </w:p>
    <w:p w14:paraId="2C9CBEC7" w14:textId="50D0299D" w:rsidR="00914321" w:rsidRDefault="00F2249F" w:rsidP="00914321">
      <w:pPr>
        <w:pStyle w:val="ad"/>
        <w:spacing w:after="0"/>
        <w:ind w:firstLine="709"/>
        <w:jc w:val="both"/>
        <w:rPr>
          <w:rFonts w:eastAsia="Times New Roman"/>
          <w:bCs/>
          <w:color w:val="000000"/>
          <w:lang w:eastAsia="ru-RU"/>
        </w:rPr>
      </w:pPr>
      <w:r w:rsidRPr="00F2249F">
        <w:rPr>
          <w:rFonts w:eastAsia="Times New Roman"/>
          <w:bCs/>
          <w:color w:val="000000"/>
          <w:lang w:eastAsia="ru-RU"/>
        </w:rPr>
        <w:t xml:space="preserve"> закрепить теоретические знания практическими навыками по проведению собеседования с работником по поводу приема на работу</w:t>
      </w:r>
    </w:p>
    <w:p w14:paraId="144F9F54" w14:textId="53A7CD0D" w:rsidR="00914321" w:rsidRPr="00F2249F" w:rsidRDefault="00914321" w:rsidP="00F2249F">
      <w:pPr>
        <w:pStyle w:val="ad"/>
        <w:spacing w:after="0"/>
        <w:ind w:firstLine="709"/>
        <w:jc w:val="both"/>
        <w:rPr>
          <w:rFonts w:eastAsia="Times New Roman"/>
          <w:bCs/>
          <w:color w:val="000000"/>
          <w:lang w:eastAsia="ru-RU"/>
        </w:rPr>
      </w:pPr>
      <w:r w:rsidRPr="00F2249F">
        <w:rPr>
          <w:rFonts w:eastAsia="Times New Roman"/>
          <w:b/>
          <w:bCs/>
          <w:color w:val="000000"/>
          <w:lang w:eastAsia="ru-RU"/>
        </w:rPr>
        <w:t xml:space="preserve">Норма времени: </w:t>
      </w:r>
      <w:r w:rsidR="00F2249F">
        <w:rPr>
          <w:rFonts w:eastAsia="Times New Roman"/>
          <w:bCs/>
          <w:color w:val="000000"/>
          <w:lang w:eastAsia="ru-RU"/>
        </w:rPr>
        <w:t>1</w:t>
      </w:r>
      <w:r w:rsidRPr="00F2249F">
        <w:rPr>
          <w:rFonts w:eastAsia="Times New Roman"/>
          <w:bCs/>
          <w:color w:val="000000"/>
          <w:lang w:eastAsia="ru-RU"/>
        </w:rPr>
        <w:t xml:space="preserve"> час</w:t>
      </w:r>
    </w:p>
    <w:p w14:paraId="316DC107" w14:textId="77777777" w:rsidR="00F2249F" w:rsidRDefault="00F2249F" w:rsidP="00F2249F">
      <w:pPr>
        <w:spacing w:after="0" w:line="276" w:lineRule="auto"/>
        <w:ind w:left="222" w:right="292" w:firstLine="707"/>
        <w:jc w:val="both"/>
        <w:rPr>
          <w:rFonts w:ascii="Times New Roman" w:hAnsi="Times New Roman" w:cs="Times New Roman"/>
          <w:i/>
          <w:sz w:val="24"/>
          <w:szCs w:val="24"/>
        </w:rPr>
      </w:pPr>
    </w:p>
    <w:p w14:paraId="2562E247" w14:textId="77777777" w:rsidR="00F32954" w:rsidRDefault="00F32954" w:rsidP="00F2249F">
      <w:pPr>
        <w:spacing w:after="0" w:line="276" w:lineRule="auto"/>
        <w:ind w:left="222" w:right="292" w:firstLine="707"/>
        <w:jc w:val="both"/>
        <w:rPr>
          <w:rFonts w:ascii="Times New Roman" w:hAnsi="Times New Roman" w:cs="Times New Roman"/>
          <w:i/>
          <w:sz w:val="24"/>
          <w:szCs w:val="24"/>
        </w:rPr>
      </w:pPr>
      <w:r w:rsidRPr="00F2249F">
        <w:rPr>
          <w:rFonts w:ascii="Times New Roman" w:hAnsi="Times New Roman" w:cs="Times New Roman"/>
          <w:i/>
          <w:sz w:val="24"/>
          <w:szCs w:val="24"/>
        </w:rPr>
        <w:t>Решающий критерий при приеме на работу: спросите себя, как бы вы</w:t>
      </w:r>
      <w:r w:rsidRPr="00F2249F">
        <w:rPr>
          <w:rFonts w:ascii="Times New Roman" w:hAnsi="Times New Roman" w:cs="Times New Roman"/>
          <w:i/>
          <w:spacing w:val="1"/>
          <w:sz w:val="24"/>
          <w:szCs w:val="24"/>
        </w:rPr>
        <w:t xml:space="preserve"> </w:t>
      </w:r>
      <w:r w:rsidRPr="00F2249F">
        <w:rPr>
          <w:rFonts w:ascii="Times New Roman" w:hAnsi="Times New Roman" w:cs="Times New Roman"/>
          <w:i/>
          <w:sz w:val="24"/>
          <w:szCs w:val="24"/>
        </w:rPr>
        <w:t>себя чувствовали, если бы этот человек работал на вашего конкурента, а не</w:t>
      </w:r>
      <w:r w:rsidRPr="00F2249F">
        <w:rPr>
          <w:rFonts w:ascii="Times New Roman" w:hAnsi="Times New Roman" w:cs="Times New Roman"/>
          <w:i/>
          <w:spacing w:val="-67"/>
          <w:sz w:val="24"/>
          <w:szCs w:val="24"/>
        </w:rPr>
        <w:t xml:space="preserve"> </w:t>
      </w:r>
      <w:r w:rsidRPr="00F2249F">
        <w:rPr>
          <w:rFonts w:ascii="Times New Roman" w:hAnsi="Times New Roman" w:cs="Times New Roman"/>
          <w:i/>
          <w:sz w:val="24"/>
          <w:szCs w:val="24"/>
        </w:rPr>
        <w:t>на вас?</w:t>
      </w:r>
      <w:r w:rsidRPr="00F2249F">
        <w:rPr>
          <w:rFonts w:ascii="Times New Roman" w:hAnsi="Times New Roman" w:cs="Times New Roman"/>
          <w:i/>
          <w:spacing w:val="1"/>
          <w:sz w:val="24"/>
          <w:szCs w:val="24"/>
        </w:rPr>
        <w:t xml:space="preserve"> </w:t>
      </w:r>
      <w:r w:rsidRPr="00F2249F">
        <w:rPr>
          <w:rFonts w:ascii="Times New Roman" w:hAnsi="Times New Roman" w:cs="Times New Roman"/>
          <w:i/>
          <w:sz w:val="24"/>
          <w:szCs w:val="24"/>
        </w:rPr>
        <w:t>(Харви</w:t>
      </w:r>
      <w:r w:rsidRPr="00F2249F">
        <w:rPr>
          <w:rFonts w:ascii="Times New Roman" w:hAnsi="Times New Roman" w:cs="Times New Roman"/>
          <w:i/>
          <w:spacing w:val="1"/>
          <w:sz w:val="24"/>
          <w:szCs w:val="24"/>
        </w:rPr>
        <w:t xml:space="preserve"> </w:t>
      </w:r>
      <w:proofErr w:type="spellStart"/>
      <w:r w:rsidRPr="00F2249F">
        <w:rPr>
          <w:rFonts w:ascii="Times New Roman" w:hAnsi="Times New Roman" w:cs="Times New Roman"/>
          <w:i/>
          <w:sz w:val="24"/>
          <w:szCs w:val="24"/>
        </w:rPr>
        <w:t>Маккей</w:t>
      </w:r>
      <w:proofErr w:type="spellEnd"/>
      <w:r w:rsidRPr="00F2249F">
        <w:rPr>
          <w:rFonts w:ascii="Times New Roman" w:hAnsi="Times New Roman" w:cs="Times New Roman"/>
          <w:i/>
          <w:sz w:val="24"/>
          <w:szCs w:val="24"/>
        </w:rPr>
        <w:t>)</w:t>
      </w:r>
    </w:p>
    <w:p w14:paraId="5A92F37F" w14:textId="77777777" w:rsidR="00F2249F" w:rsidRPr="00F2249F" w:rsidRDefault="00F2249F" w:rsidP="00F2249F">
      <w:pPr>
        <w:spacing w:after="0" w:line="276" w:lineRule="auto"/>
        <w:ind w:left="222" w:right="292" w:firstLine="707"/>
        <w:jc w:val="both"/>
        <w:rPr>
          <w:rFonts w:ascii="Times New Roman" w:hAnsi="Times New Roman" w:cs="Times New Roman"/>
          <w:i/>
          <w:sz w:val="24"/>
          <w:szCs w:val="24"/>
        </w:rPr>
      </w:pPr>
    </w:p>
    <w:p w14:paraId="5D8F7C6F" w14:textId="77777777" w:rsidR="00F32954" w:rsidRPr="00F2249F" w:rsidRDefault="00F32954" w:rsidP="00F2249F">
      <w:pPr>
        <w:pStyle w:val="a6"/>
        <w:widowControl w:val="0"/>
        <w:numPr>
          <w:ilvl w:val="2"/>
          <w:numId w:val="26"/>
        </w:numPr>
        <w:tabs>
          <w:tab w:val="left" w:pos="1211"/>
        </w:tabs>
        <w:autoSpaceDE w:val="0"/>
        <w:autoSpaceDN w:val="0"/>
        <w:spacing w:line="276" w:lineRule="auto"/>
        <w:contextualSpacing w:val="0"/>
        <w:jc w:val="both"/>
      </w:pPr>
      <w:r w:rsidRPr="00F2249F">
        <w:t>Описание</w:t>
      </w:r>
      <w:r w:rsidRPr="00F2249F">
        <w:rPr>
          <w:spacing w:val="-2"/>
        </w:rPr>
        <w:t xml:space="preserve"> </w:t>
      </w:r>
      <w:r w:rsidRPr="00F2249F">
        <w:t>ситуации:</w:t>
      </w:r>
      <w:r w:rsidRPr="00F2249F">
        <w:rPr>
          <w:spacing w:val="-2"/>
        </w:rPr>
        <w:t xml:space="preserve"> </w:t>
      </w:r>
      <w:r w:rsidRPr="00F2249F">
        <w:t>Определяется</w:t>
      </w:r>
      <w:r w:rsidRPr="00F2249F">
        <w:rPr>
          <w:spacing w:val="-1"/>
        </w:rPr>
        <w:t xml:space="preserve"> </w:t>
      </w:r>
      <w:r w:rsidRPr="00F2249F">
        <w:t>вакансия</w:t>
      </w:r>
      <w:r w:rsidRPr="00F2249F">
        <w:rPr>
          <w:spacing w:val="-5"/>
        </w:rPr>
        <w:t xml:space="preserve"> </w:t>
      </w:r>
      <w:r w:rsidRPr="00F2249F">
        <w:t>и</w:t>
      </w:r>
      <w:r w:rsidRPr="00F2249F">
        <w:rPr>
          <w:spacing w:val="-2"/>
        </w:rPr>
        <w:t xml:space="preserve"> </w:t>
      </w:r>
      <w:r w:rsidRPr="00F2249F">
        <w:t>2</w:t>
      </w:r>
      <w:r w:rsidRPr="00F2249F">
        <w:rPr>
          <w:spacing w:val="-1"/>
        </w:rPr>
        <w:t xml:space="preserve"> </w:t>
      </w:r>
      <w:r w:rsidRPr="00F2249F">
        <w:t>претендента</w:t>
      </w:r>
      <w:r w:rsidRPr="00F2249F">
        <w:rPr>
          <w:spacing w:val="-2"/>
        </w:rPr>
        <w:t xml:space="preserve"> </w:t>
      </w:r>
      <w:r w:rsidRPr="00F2249F">
        <w:t>на</w:t>
      </w:r>
      <w:r w:rsidRPr="00F2249F">
        <w:rPr>
          <w:spacing w:val="-5"/>
        </w:rPr>
        <w:t xml:space="preserve"> </w:t>
      </w:r>
      <w:r w:rsidRPr="00F2249F">
        <w:t>нее.</w:t>
      </w:r>
    </w:p>
    <w:p w14:paraId="64A58DF8" w14:textId="77777777" w:rsidR="00F32954" w:rsidRPr="00F2249F" w:rsidRDefault="00F32954" w:rsidP="00F2249F">
      <w:pPr>
        <w:pStyle w:val="ae"/>
        <w:spacing w:line="276" w:lineRule="auto"/>
        <w:ind w:left="222" w:right="285" w:firstLine="707"/>
        <w:jc w:val="both"/>
        <w:rPr>
          <w:sz w:val="24"/>
          <w:szCs w:val="24"/>
        </w:rPr>
      </w:pPr>
      <w:r w:rsidRPr="00F2249F">
        <w:rPr>
          <w:sz w:val="24"/>
          <w:szCs w:val="24"/>
        </w:rPr>
        <w:t>Студенты</w:t>
      </w:r>
      <w:r w:rsidRPr="00F2249F">
        <w:rPr>
          <w:spacing w:val="1"/>
          <w:sz w:val="24"/>
          <w:szCs w:val="24"/>
        </w:rPr>
        <w:t xml:space="preserve"> </w:t>
      </w:r>
      <w:r w:rsidRPr="00F2249F">
        <w:rPr>
          <w:sz w:val="24"/>
          <w:szCs w:val="24"/>
        </w:rPr>
        <w:t>разделяются</w:t>
      </w:r>
      <w:r w:rsidRPr="00F2249F">
        <w:rPr>
          <w:spacing w:val="1"/>
          <w:sz w:val="24"/>
          <w:szCs w:val="24"/>
        </w:rPr>
        <w:t xml:space="preserve"> </w:t>
      </w:r>
      <w:r w:rsidRPr="00F2249F">
        <w:rPr>
          <w:sz w:val="24"/>
          <w:szCs w:val="24"/>
        </w:rPr>
        <w:t>на</w:t>
      </w:r>
      <w:r w:rsidRPr="00F2249F">
        <w:rPr>
          <w:spacing w:val="1"/>
          <w:sz w:val="24"/>
          <w:szCs w:val="24"/>
        </w:rPr>
        <w:t xml:space="preserve"> </w:t>
      </w:r>
      <w:r w:rsidRPr="00F2249F">
        <w:rPr>
          <w:sz w:val="24"/>
          <w:szCs w:val="24"/>
        </w:rPr>
        <w:t>2–3</w:t>
      </w:r>
      <w:r w:rsidRPr="00F2249F">
        <w:rPr>
          <w:spacing w:val="1"/>
          <w:sz w:val="24"/>
          <w:szCs w:val="24"/>
        </w:rPr>
        <w:t xml:space="preserve"> </w:t>
      </w:r>
      <w:r w:rsidRPr="00F2249F">
        <w:rPr>
          <w:sz w:val="24"/>
          <w:szCs w:val="24"/>
        </w:rPr>
        <w:t>группы,</w:t>
      </w:r>
      <w:r w:rsidRPr="00F2249F">
        <w:rPr>
          <w:spacing w:val="1"/>
          <w:sz w:val="24"/>
          <w:szCs w:val="24"/>
        </w:rPr>
        <w:t xml:space="preserve"> </w:t>
      </w:r>
      <w:r w:rsidRPr="00F2249F">
        <w:rPr>
          <w:sz w:val="24"/>
          <w:szCs w:val="24"/>
        </w:rPr>
        <w:t>представляющие</w:t>
      </w:r>
      <w:r w:rsidRPr="00F2249F">
        <w:rPr>
          <w:spacing w:val="1"/>
          <w:sz w:val="24"/>
          <w:szCs w:val="24"/>
        </w:rPr>
        <w:t xml:space="preserve"> </w:t>
      </w:r>
      <w:r w:rsidRPr="00F2249F">
        <w:rPr>
          <w:sz w:val="24"/>
          <w:szCs w:val="24"/>
        </w:rPr>
        <w:t>различные</w:t>
      </w:r>
      <w:r w:rsidRPr="00F2249F">
        <w:rPr>
          <w:spacing w:val="1"/>
          <w:sz w:val="24"/>
          <w:szCs w:val="24"/>
        </w:rPr>
        <w:t xml:space="preserve"> </w:t>
      </w:r>
      <w:r w:rsidRPr="00F2249F">
        <w:rPr>
          <w:sz w:val="24"/>
          <w:szCs w:val="24"/>
        </w:rPr>
        <w:t>компании. Каждая группа выбирает сферу деятельности своей компании и</w:t>
      </w:r>
      <w:r w:rsidRPr="00F2249F">
        <w:rPr>
          <w:spacing w:val="1"/>
          <w:sz w:val="24"/>
          <w:szCs w:val="24"/>
        </w:rPr>
        <w:t xml:space="preserve"> </w:t>
      </w:r>
      <w:r w:rsidRPr="00F2249F">
        <w:rPr>
          <w:sz w:val="24"/>
          <w:szCs w:val="24"/>
        </w:rPr>
        <w:t>название.</w:t>
      </w:r>
      <w:r w:rsidRPr="00F2249F">
        <w:rPr>
          <w:spacing w:val="1"/>
          <w:sz w:val="24"/>
          <w:szCs w:val="24"/>
        </w:rPr>
        <w:t xml:space="preserve"> </w:t>
      </w:r>
      <w:r w:rsidRPr="00F2249F">
        <w:rPr>
          <w:sz w:val="24"/>
          <w:szCs w:val="24"/>
        </w:rPr>
        <w:t>Представители</w:t>
      </w:r>
      <w:r w:rsidRPr="00F2249F">
        <w:rPr>
          <w:spacing w:val="1"/>
          <w:sz w:val="24"/>
          <w:szCs w:val="24"/>
        </w:rPr>
        <w:t xml:space="preserve"> </w:t>
      </w:r>
      <w:r w:rsidRPr="00F2249F">
        <w:rPr>
          <w:sz w:val="24"/>
          <w:szCs w:val="24"/>
        </w:rPr>
        <w:t>организаций</w:t>
      </w:r>
      <w:r w:rsidRPr="00F2249F">
        <w:rPr>
          <w:spacing w:val="1"/>
          <w:sz w:val="24"/>
          <w:szCs w:val="24"/>
        </w:rPr>
        <w:t xml:space="preserve"> </w:t>
      </w:r>
      <w:r w:rsidRPr="00F2249F">
        <w:rPr>
          <w:sz w:val="24"/>
          <w:szCs w:val="24"/>
        </w:rPr>
        <w:t>формируют</w:t>
      </w:r>
      <w:r w:rsidRPr="00F2249F">
        <w:rPr>
          <w:spacing w:val="1"/>
          <w:sz w:val="24"/>
          <w:szCs w:val="24"/>
        </w:rPr>
        <w:t xml:space="preserve"> </w:t>
      </w:r>
      <w:r w:rsidRPr="00F2249F">
        <w:rPr>
          <w:sz w:val="24"/>
          <w:szCs w:val="24"/>
        </w:rPr>
        <w:t>требования</w:t>
      </w:r>
      <w:r w:rsidRPr="00F2249F">
        <w:rPr>
          <w:spacing w:val="1"/>
          <w:sz w:val="24"/>
          <w:szCs w:val="24"/>
        </w:rPr>
        <w:t xml:space="preserve"> </w:t>
      </w:r>
      <w:r w:rsidRPr="00F2249F">
        <w:rPr>
          <w:sz w:val="24"/>
          <w:szCs w:val="24"/>
        </w:rPr>
        <w:t>к</w:t>
      </w:r>
      <w:r w:rsidRPr="00F2249F">
        <w:rPr>
          <w:spacing w:val="1"/>
          <w:sz w:val="24"/>
          <w:szCs w:val="24"/>
        </w:rPr>
        <w:t xml:space="preserve"> </w:t>
      </w:r>
      <w:r w:rsidRPr="00F2249F">
        <w:rPr>
          <w:sz w:val="24"/>
          <w:szCs w:val="24"/>
        </w:rPr>
        <w:t>претендентам, составляют список вопросов для проведения собеседования,</w:t>
      </w:r>
      <w:r w:rsidRPr="00F2249F">
        <w:rPr>
          <w:spacing w:val="1"/>
          <w:sz w:val="24"/>
          <w:szCs w:val="24"/>
        </w:rPr>
        <w:t xml:space="preserve"> </w:t>
      </w:r>
      <w:r w:rsidRPr="00F2249F">
        <w:rPr>
          <w:sz w:val="24"/>
          <w:szCs w:val="24"/>
        </w:rPr>
        <w:t>определяют</w:t>
      </w:r>
      <w:r w:rsidRPr="00F2249F">
        <w:rPr>
          <w:spacing w:val="1"/>
          <w:sz w:val="24"/>
          <w:szCs w:val="24"/>
        </w:rPr>
        <w:t xml:space="preserve"> </w:t>
      </w:r>
      <w:r w:rsidRPr="00F2249F">
        <w:rPr>
          <w:sz w:val="24"/>
          <w:szCs w:val="24"/>
        </w:rPr>
        <w:t>лиц,</w:t>
      </w:r>
      <w:r w:rsidRPr="00F2249F">
        <w:rPr>
          <w:spacing w:val="1"/>
          <w:sz w:val="24"/>
          <w:szCs w:val="24"/>
        </w:rPr>
        <w:t xml:space="preserve"> </w:t>
      </w:r>
      <w:r w:rsidRPr="00F2249F">
        <w:rPr>
          <w:sz w:val="24"/>
          <w:szCs w:val="24"/>
        </w:rPr>
        <w:t>проводящих</w:t>
      </w:r>
      <w:r w:rsidRPr="00F2249F">
        <w:rPr>
          <w:spacing w:val="1"/>
          <w:sz w:val="24"/>
          <w:szCs w:val="24"/>
        </w:rPr>
        <w:t xml:space="preserve"> </w:t>
      </w:r>
      <w:r w:rsidRPr="00F2249F">
        <w:rPr>
          <w:sz w:val="24"/>
          <w:szCs w:val="24"/>
        </w:rPr>
        <w:t>собеседование.</w:t>
      </w:r>
      <w:r w:rsidRPr="00F2249F">
        <w:rPr>
          <w:spacing w:val="1"/>
          <w:sz w:val="24"/>
          <w:szCs w:val="24"/>
        </w:rPr>
        <w:t xml:space="preserve"> </w:t>
      </w:r>
      <w:r w:rsidRPr="00F2249F">
        <w:rPr>
          <w:sz w:val="24"/>
          <w:szCs w:val="24"/>
        </w:rPr>
        <w:t>Претенденты</w:t>
      </w:r>
      <w:r w:rsidRPr="00F2249F">
        <w:rPr>
          <w:spacing w:val="1"/>
          <w:sz w:val="24"/>
          <w:szCs w:val="24"/>
        </w:rPr>
        <w:t xml:space="preserve"> </w:t>
      </w:r>
      <w:r w:rsidRPr="00F2249F">
        <w:rPr>
          <w:sz w:val="24"/>
          <w:szCs w:val="24"/>
        </w:rPr>
        <w:t>на</w:t>
      </w:r>
      <w:r w:rsidRPr="00F2249F">
        <w:rPr>
          <w:spacing w:val="1"/>
          <w:sz w:val="24"/>
          <w:szCs w:val="24"/>
        </w:rPr>
        <w:t xml:space="preserve"> </w:t>
      </w:r>
      <w:r w:rsidRPr="00F2249F">
        <w:rPr>
          <w:sz w:val="24"/>
          <w:szCs w:val="24"/>
        </w:rPr>
        <w:t>вакантную</w:t>
      </w:r>
      <w:r w:rsidRPr="00F2249F">
        <w:rPr>
          <w:spacing w:val="1"/>
          <w:sz w:val="24"/>
          <w:szCs w:val="24"/>
        </w:rPr>
        <w:t xml:space="preserve"> </w:t>
      </w:r>
      <w:r w:rsidRPr="00F2249F">
        <w:rPr>
          <w:sz w:val="24"/>
          <w:szCs w:val="24"/>
        </w:rPr>
        <w:t>должность разрабатывают свою профессиональную биографию и формируют</w:t>
      </w:r>
      <w:r w:rsidRPr="00F2249F">
        <w:rPr>
          <w:spacing w:val="-67"/>
          <w:sz w:val="24"/>
          <w:szCs w:val="24"/>
        </w:rPr>
        <w:t xml:space="preserve"> </w:t>
      </w:r>
      <w:r w:rsidRPr="00F2249F">
        <w:rPr>
          <w:sz w:val="24"/>
          <w:szCs w:val="24"/>
        </w:rPr>
        <w:t>стратегию</w:t>
      </w:r>
      <w:r w:rsidRPr="00F2249F">
        <w:rPr>
          <w:spacing w:val="-2"/>
          <w:sz w:val="24"/>
          <w:szCs w:val="24"/>
        </w:rPr>
        <w:t xml:space="preserve"> </w:t>
      </w:r>
      <w:r w:rsidRPr="00F2249F">
        <w:rPr>
          <w:sz w:val="24"/>
          <w:szCs w:val="24"/>
        </w:rPr>
        <w:t>поведения на</w:t>
      </w:r>
      <w:r w:rsidRPr="00F2249F">
        <w:rPr>
          <w:spacing w:val="2"/>
          <w:sz w:val="24"/>
          <w:szCs w:val="24"/>
        </w:rPr>
        <w:t xml:space="preserve"> </w:t>
      </w:r>
      <w:r w:rsidRPr="00F2249F">
        <w:rPr>
          <w:sz w:val="24"/>
          <w:szCs w:val="24"/>
        </w:rPr>
        <w:t>собеседовании.</w:t>
      </w:r>
    </w:p>
    <w:p w14:paraId="3E444AF2" w14:textId="77777777" w:rsidR="00F32954" w:rsidRPr="00F2249F" w:rsidRDefault="00F32954" w:rsidP="00F2249F">
      <w:pPr>
        <w:pStyle w:val="a6"/>
        <w:widowControl w:val="0"/>
        <w:numPr>
          <w:ilvl w:val="2"/>
          <w:numId w:val="26"/>
        </w:numPr>
        <w:tabs>
          <w:tab w:val="left" w:pos="1362"/>
        </w:tabs>
        <w:autoSpaceDE w:val="0"/>
        <w:autoSpaceDN w:val="0"/>
        <w:spacing w:line="276" w:lineRule="auto"/>
        <w:ind w:left="222" w:right="283" w:firstLine="707"/>
        <w:contextualSpacing w:val="0"/>
        <w:jc w:val="both"/>
      </w:pPr>
      <w:r w:rsidRPr="00F2249F">
        <w:t>Постановка</w:t>
      </w:r>
      <w:r w:rsidRPr="00F2249F">
        <w:rPr>
          <w:spacing w:val="1"/>
        </w:rPr>
        <w:t xml:space="preserve"> </w:t>
      </w:r>
      <w:r w:rsidRPr="00F2249F">
        <w:t>задачи.</w:t>
      </w:r>
      <w:r w:rsidRPr="00F2249F">
        <w:rPr>
          <w:spacing w:val="1"/>
        </w:rPr>
        <w:t xml:space="preserve"> </w:t>
      </w:r>
      <w:r w:rsidRPr="00F2249F">
        <w:t>Цель</w:t>
      </w:r>
      <w:r w:rsidRPr="00F2249F">
        <w:rPr>
          <w:spacing w:val="1"/>
        </w:rPr>
        <w:t xml:space="preserve"> </w:t>
      </w:r>
      <w:r w:rsidRPr="00F2249F">
        <w:t>каждого</w:t>
      </w:r>
      <w:r w:rsidRPr="00F2249F">
        <w:rPr>
          <w:spacing w:val="1"/>
        </w:rPr>
        <w:t xml:space="preserve"> </w:t>
      </w:r>
      <w:r w:rsidRPr="00F2249F">
        <w:t>претендента</w:t>
      </w:r>
      <w:r w:rsidRPr="00F2249F">
        <w:rPr>
          <w:spacing w:val="1"/>
        </w:rPr>
        <w:t xml:space="preserve"> </w:t>
      </w:r>
      <w:r w:rsidRPr="00F2249F">
        <w:t>–</w:t>
      </w:r>
      <w:r w:rsidRPr="00F2249F">
        <w:rPr>
          <w:spacing w:val="1"/>
        </w:rPr>
        <w:t xml:space="preserve"> </w:t>
      </w:r>
      <w:r w:rsidRPr="00F2249F">
        <w:t>постараться</w:t>
      </w:r>
      <w:r w:rsidRPr="00F2249F">
        <w:rPr>
          <w:spacing w:val="1"/>
        </w:rPr>
        <w:t xml:space="preserve"> </w:t>
      </w:r>
      <w:r w:rsidRPr="00F2249F">
        <w:t>поступить на работу в эти фирмы, конкурируя друг с другом. Цель каждой</w:t>
      </w:r>
      <w:r w:rsidRPr="00F2249F">
        <w:rPr>
          <w:spacing w:val="1"/>
        </w:rPr>
        <w:t xml:space="preserve"> </w:t>
      </w:r>
      <w:r w:rsidRPr="00F2249F">
        <w:t>фирмы – отобрать наиболее пригодного, на их взгляд, специалиста. В конце</w:t>
      </w:r>
      <w:r w:rsidRPr="00F2249F">
        <w:rPr>
          <w:spacing w:val="1"/>
        </w:rPr>
        <w:t xml:space="preserve"> </w:t>
      </w:r>
      <w:r w:rsidRPr="00F2249F">
        <w:t>деловой игры каждая фирма должна определить, какого кандидата она берет</w:t>
      </w:r>
      <w:r w:rsidRPr="00F2249F">
        <w:rPr>
          <w:spacing w:val="1"/>
        </w:rPr>
        <w:t xml:space="preserve"> </w:t>
      </w:r>
      <w:r w:rsidRPr="00F2249F">
        <w:t>на работу и почему. При этом фирма может не</w:t>
      </w:r>
      <w:r w:rsidRPr="00F2249F">
        <w:rPr>
          <w:spacing w:val="70"/>
        </w:rPr>
        <w:t xml:space="preserve"> </w:t>
      </w:r>
      <w:r w:rsidRPr="00F2249F">
        <w:t>взять ни одного кандидата.</w:t>
      </w:r>
      <w:r w:rsidRPr="00F2249F">
        <w:rPr>
          <w:spacing w:val="1"/>
        </w:rPr>
        <w:t xml:space="preserve"> </w:t>
      </w:r>
      <w:r w:rsidRPr="00F2249F">
        <w:t>3.3.</w:t>
      </w:r>
    </w:p>
    <w:p w14:paraId="5CFBF650" w14:textId="6FBC8A31" w:rsidR="00F32954" w:rsidRPr="00F2249F" w:rsidRDefault="00F32954" w:rsidP="00F2249F">
      <w:pPr>
        <w:pStyle w:val="a6"/>
        <w:widowControl w:val="0"/>
        <w:numPr>
          <w:ilvl w:val="2"/>
          <w:numId w:val="26"/>
        </w:numPr>
        <w:tabs>
          <w:tab w:val="left" w:pos="1143"/>
        </w:tabs>
        <w:autoSpaceDE w:val="0"/>
        <w:autoSpaceDN w:val="0"/>
        <w:spacing w:line="276" w:lineRule="auto"/>
        <w:ind w:left="222" w:right="285" w:firstLine="707"/>
        <w:contextualSpacing w:val="0"/>
        <w:jc w:val="both"/>
      </w:pPr>
      <w:r w:rsidRPr="00F2249F">
        <w:t>Методические</w:t>
      </w:r>
      <w:r w:rsidRPr="00F2249F">
        <w:rPr>
          <w:spacing w:val="1"/>
        </w:rPr>
        <w:t xml:space="preserve"> </w:t>
      </w:r>
      <w:r w:rsidRPr="00F2249F">
        <w:t>указания:</w:t>
      </w:r>
      <w:r w:rsidRPr="00F2249F">
        <w:rPr>
          <w:spacing w:val="1"/>
        </w:rPr>
        <w:t xml:space="preserve"> </w:t>
      </w:r>
      <w:r w:rsidRPr="00F2249F">
        <w:t>После</w:t>
      </w:r>
      <w:r w:rsidRPr="00F2249F">
        <w:rPr>
          <w:spacing w:val="1"/>
        </w:rPr>
        <w:t xml:space="preserve"> </w:t>
      </w:r>
      <w:r w:rsidRPr="00F2249F">
        <w:t>проигрывания</w:t>
      </w:r>
      <w:r w:rsidRPr="00F2249F">
        <w:rPr>
          <w:spacing w:val="1"/>
        </w:rPr>
        <w:t xml:space="preserve"> </w:t>
      </w:r>
      <w:r w:rsidRPr="00F2249F">
        <w:t>ситуации</w:t>
      </w:r>
      <w:r w:rsidRPr="00F2249F">
        <w:rPr>
          <w:spacing w:val="-67"/>
        </w:rPr>
        <w:t xml:space="preserve"> </w:t>
      </w:r>
      <w:r w:rsidRPr="00F2249F">
        <w:t>преподавателем,</w:t>
      </w:r>
      <w:r w:rsidRPr="00F2249F">
        <w:rPr>
          <w:spacing w:val="1"/>
        </w:rPr>
        <w:t xml:space="preserve"> </w:t>
      </w:r>
      <w:r w:rsidRPr="00F2249F">
        <w:t>совместно</w:t>
      </w:r>
      <w:r w:rsidRPr="00F2249F">
        <w:rPr>
          <w:spacing w:val="1"/>
        </w:rPr>
        <w:t xml:space="preserve"> </w:t>
      </w:r>
      <w:r w:rsidRPr="00F2249F">
        <w:t>со</w:t>
      </w:r>
      <w:r w:rsidRPr="00F2249F">
        <w:rPr>
          <w:spacing w:val="1"/>
        </w:rPr>
        <w:t xml:space="preserve"> </w:t>
      </w:r>
      <w:r w:rsidRPr="00F2249F">
        <w:t>студентами</w:t>
      </w:r>
      <w:r w:rsidRPr="00F2249F">
        <w:rPr>
          <w:spacing w:val="1"/>
        </w:rPr>
        <w:t xml:space="preserve"> </w:t>
      </w:r>
      <w:r w:rsidRPr="00F2249F">
        <w:t>проводится</w:t>
      </w:r>
      <w:r w:rsidRPr="00F2249F">
        <w:rPr>
          <w:spacing w:val="1"/>
        </w:rPr>
        <w:t xml:space="preserve"> </w:t>
      </w:r>
      <w:r w:rsidRPr="00F2249F">
        <w:t>анализ</w:t>
      </w:r>
      <w:r w:rsidRPr="00F2249F">
        <w:rPr>
          <w:spacing w:val="1"/>
        </w:rPr>
        <w:t xml:space="preserve"> </w:t>
      </w:r>
      <w:r w:rsidRPr="00F2249F">
        <w:t>игры,</w:t>
      </w:r>
      <w:r w:rsidRPr="00F2249F">
        <w:rPr>
          <w:spacing w:val="1"/>
        </w:rPr>
        <w:t xml:space="preserve"> </w:t>
      </w:r>
      <w:r w:rsidRPr="00F2249F">
        <w:t>рассматриваются наиболее удачные вопросы, задаваемые на собеседовании и</w:t>
      </w:r>
      <w:r w:rsidR="00770FDC">
        <w:t xml:space="preserve"> </w:t>
      </w:r>
      <w:r w:rsidRPr="00F2249F">
        <w:rPr>
          <w:spacing w:val="-67"/>
        </w:rPr>
        <w:t xml:space="preserve"> </w:t>
      </w:r>
      <w:r w:rsidRPr="00F2249F">
        <w:t>успешные</w:t>
      </w:r>
      <w:r w:rsidRPr="00F2249F">
        <w:rPr>
          <w:spacing w:val="-3"/>
        </w:rPr>
        <w:t xml:space="preserve"> </w:t>
      </w:r>
      <w:r w:rsidRPr="00F2249F">
        <w:t>резюме.</w:t>
      </w:r>
    </w:p>
    <w:p w14:paraId="49253114" w14:textId="77777777" w:rsidR="00F32954" w:rsidRPr="00F2249F" w:rsidRDefault="00F32954" w:rsidP="00F2249F">
      <w:pPr>
        <w:pStyle w:val="ae"/>
        <w:spacing w:line="276" w:lineRule="auto"/>
        <w:ind w:left="222" w:right="284" w:firstLine="707"/>
        <w:jc w:val="both"/>
        <w:rPr>
          <w:sz w:val="24"/>
          <w:szCs w:val="24"/>
        </w:rPr>
      </w:pPr>
      <w:r w:rsidRPr="00F2249F">
        <w:rPr>
          <w:sz w:val="24"/>
          <w:szCs w:val="24"/>
        </w:rPr>
        <w:t>При составлении резюме, студентам рекомендуется ориентироваться на</w:t>
      </w:r>
      <w:r w:rsidRPr="00F2249F">
        <w:rPr>
          <w:spacing w:val="-67"/>
          <w:sz w:val="24"/>
          <w:szCs w:val="24"/>
        </w:rPr>
        <w:t xml:space="preserve"> </w:t>
      </w:r>
      <w:r w:rsidRPr="00F2249F">
        <w:rPr>
          <w:sz w:val="24"/>
          <w:szCs w:val="24"/>
        </w:rPr>
        <w:t xml:space="preserve">обзор Ф.С. </w:t>
      </w:r>
      <w:proofErr w:type="spellStart"/>
      <w:r w:rsidRPr="00F2249F">
        <w:rPr>
          <w:sz w:val="24"/>
          <w:szCs w:val="24"/>
        </w:rPr>
        <w:t>Эндикота</w:t>
      </w:r>
      <w:proofErr w:type="spellEnd"/>
      <w:r w:rsidRPr="00F2249F">
        <w:rPr>
          <w:sz w:val="24"/>
          <w:szCs w:val="24"/>
        </w:rPr>
        <w:t>, директора службы трудоустройства Северо-Западного</w:t>
      </w:r>
      <w:r w:rsidRPr="00F2249F">
        <w:rPr>
          <w:spacing w:val="1"/>
          <w:sz w:val="24"/>
          <w:szCs w:val="24"/>
        </w:rPr>
        <w:t xml:space="preserve"> </w:t>
      </w:r>
      <w:r w:rsidRPr="00F2249F">
        <w:rPr>
          <w:sz w:val="24"/>
          <w:szCs w:val="24"/>
        </w:rPr>
        <w:t>университета,</w:t>
      </w:r>
      <w:r w:rsidRPr="00F2249F">
        <w:rPr>
          <w:spacing w:val="-2"/>
          <w:sz w:val="24"/>
          <w:szCs w:val="24"/>
        </w:rPr>
        <w:t xml:space="preserve"> </w:t>
      </w:r>
      <w:r w:rsidRPr="00F2249F">
        <w:rPr>
          <w:sz w:val="24"/>
          <w:szCs w:val="24"/>
        </w:rPr>
        <w:t>Бостон,</w:t>
      </w:r>
      <w:r w:rsidRPr="00F2249F">
        <w:rPr>
          <w:spacing w:val="-1"/>
          <w:sz w:val="24"/>
          <w:szCs w:val="24"/>
        </w:rPr>
        <w:t xml:space="preserve"> </w:t>
      </w:r>
      <w:r w:rsidRPr="00F2249F">
        <w:rPr>
          <w:sz w:val="24"/>
          <w:szCs w:val="24"/>
        </w:rPr>
        <w:t>США</w:t>
      </w:r>
      <w:r w:rsidRPr="00F2249F">
        <w:rPr>
          <w:spacing w:val="1"/>
          <w:sz w:val="24"/>
          <w:szCs w:val="24"/>
        </w:rPr>
        <w:t xml:space="preserve"> </w:t>
      </w:r>
      <w:r w:rsidRPr="00F2249F">
        <w:rPr>
          <w:sz w:val="24"/>
          <w:szCs w:val="24"/>
        </w:rPr>
        <w:t>«50</w:t>
      </w:r>
      <w:r w:rsidRPr="00F2249F">
        <w:rPr>
          <w:spacing w:val="-3"/>
          <w:sz w:val="24"/>
          <w:szCs w:val="24"/>
        </w:rPr>
        <w:t xml:space="preserve"> </w:t>
      </w:r>
      <w:r w:rsidRPr="00F2249F">
        <w:rPr>
          <w:sz w:val="24"/>
          <w:szCs w:val="24"/>
        </w:rPr>
        <w:t>причин</w:t>
      </w:r>
      <w:r w:rsidRPr="00F2249F">
        <w:rPr>
          <w:spacing w:val="-3"/>
          <w:sz w:val="24"/>
          <w:szCs w:val="24"/>
        </w:rPr>
        <w:t xml:space="preserve"> </w:t>
      </w:r>
      <w:r w:rsidRPr="00F2249F">
        <w:rPr>
          <w:sz w:val="24"/>
          <w:szCs w:val="24"/>
        </w:rPr>
        <w:t>отказа в</w:t>
      </w:r>
      <w:r w:rsidRPr="00F2249F">
        <w:rPr>
          <w:spacing w:val="-2"/>
          <w:sz w:val="24"/>
          <w:szCs w:val="24"/>
        </w:rPr>
        <w:t xml:space="preserve"> </w:t>
      </w:r>
      <w:r w:rsidRPr="00F2249F">
        <w:rPr>
          <w:sz w:val="24"/>
          <w:szCs w:val="24"/>
        </w:rPr>
        <w:t>работе».</w:t>
      </w:r>
    </w:p>
    <w:p w14:paraId="3F6B88D2" w14:textId="2E82ECA0" w:rsidR="00F32954" w:rsidRPr="00F2249F" w:rsidRDefault="00F32954" w:rsidP="00770FDC">
      <w:pPr>
        <w:pStyle w:val="ae"/>
        <w:spacing w:line="276" w:lineRule="auto"/>
        <w:ind w:left="930"/>
        <w:jc w:val="both"/>
        <w:rPr>
          <w:sz w:val="24"/>
          <w:szCs w:val="24"/>
        </w:rPr>
      </w:pPr>
      <w:r w:rsidRPr="00770FDC">
        <w:rPr>
          <w:b/>
          <w:sz w:val="24"/>
          <w:szCs w:val="24"/>
        </w:rPr>
        <w:t>50</w:t>
      </w:r>
      <w:r w:rsidRPr="00770FDC">
        <w:rPr>
          <w:b/>
          <w:spacing w:val="-4"/>
          <w:sz w:val="24"/>
          <w:szCs w:val="24"/>
        </w:rPr>
        <w:t xml:space="preserve"> </w:t>
      </w:r>
      <w:r w:rsidRPr="00770FDC">
        <w:rPr>
          <w:b/>
          <w:sz w:val="24"/>
          <w:szCs w:val="24"/>
        </w:rPr>
        <w:t>причин</w:t>
      </w:r>
      <w:r w:rsidRPr="00770FDC">
        <w:rPr>
          <w:b/>
          <w:spacing w:val="-3"/>
          <w:sz w:val="24"/>
          <w:szCs w:val="24"/>
        </w:rPr>
        <w:t xml:space="preserve"> </w:t>
      </w:r>
      <w:r w:rsidRPr="00770FDC">
        <w:rPr>
          <w:b/>
          <w:sz w:val="24"/>
          <w:szCs w:val="24"/>
        </w:rPr>
        <w:t>отказа в</w:t>
      </w:r>
      <w:r w:rsidRPr="00770FDC">
        <w:rPr>
          <w:b/>
          <w:spacing w:val="-1"/>
          <w:sz w:val="24"/>
          <w:szCs w:val="24"/>
        </w:rPr>
        <w:t xml:space="preserve"> </w:t>
      </w:r>
      <w:r w:rsidRPr="00770FDC">
        <w:rPr>
          <w:b/>
          <w:sz w:val="24"/>
          <w:szCs w:val="24"/>
        </w:rPr>
        <w:t>работе</w:t>
      </w:r>
      <w:r w:rsidR="00770FDC">
        <w:rPr>
          <w:sz w:val="24"/>
          <w:szCs w:val="24"/>
        </w:rPr>
        <w:t xml:space="preserve"> </w:t>
      </w:r>
      <w:r w:rsidRPr="00F2249F">
        <w:rPr>
          <w:sz w:val="24"/>
          <w:szCs w:val="24"/>
        </w:rPr>
        <w:t xml:space="preserve">(на основе обзора Ф.С. </w:t>
      </w:r>
      <w:proofErr w:type="spellStart"/>
      <w:r w:rsidRPr="00F2249F">
        <w:rPr>
          <w:sz w:val="24"/>
          <w:szCs w:val="24"/>
        </w:rPr>
        <w:t>Эндикота</w:t>
      </w:r>
      <w:proofErr w:type="spellEnd"/>
      <w:r w:rsidRPr="00F2249F">
        <w:rPr>
          <w:sz w:val="24"/>
          <w:szCs w:val="24"/>
        </w:rPr>
        <w:t>, директора службы трудоустройства</w:t>
      </w:r>
      <w:r w:rsidRPr="00F2249F">
        <w:rPr>
          <w:spacing w:val="-67"/>
          <w:sz w:val="24"/>
          <w:szCs w:val="24"/>
        </w:rPr>
        <w:t xml:space="preserve"> </w:t>
      </w:r>
      <w:r w:rsidRPr="00F2249F">
        <w:rPr>
          <w:sz w:val="24"/>
          <w:szCs w:val="24"/>
        </w:rPr>
        <w:t>Северо-Западного</w:t>
      </w:r>
      <w:r w:rsidRPr="00F2249F">
        <w:rPr>
          <w:spacing w:val="1"/>
          <w:sz w:val="24"/>
          <w:szCs w:val="24"/>
        </w:rPr>
        <w:t xml:space="preserve"> </w:t>
      </w:r>
      <w:r w:rsidRPr="00F2249F">
        <w:rPr>
          <w:sz w:val="24"/>
          <w:szCs w:val="24"/>
        </w:rPr>
        <w:t>университета,</w:t>
      </w:r>
      <w:r w:rsidRPr="00F2249F">
        <w:rPr>
          <w:spacing w:val="-1"/>
          <w:sz w:val="24"/>
          <w:szCs w:val="24"/>
        </w:rPr>
        <w:t xml:space="preserve"> </w:t>
      </w:r>
      <w:r w:rsidRPr="00F2249F">
        <w:rPr>
          <w:sz w:val="24"/>
          <w:szCs w:val="24"/>
        </w:rPr>
        <w:t>Бостон,</w:t>
      </w:r>
      <w:r w:rsidRPr="00F2249F">
        <w:rPr>
          <w:spacing w:val="-2"/>
          <w:sz w:val="24"/>
          <w:szCs w:val="24"/>
        </w:rPr>
        <w:t xml:space="preserve"> </w:t>
      </w:r>
      <w:r w:rsidRPr="00F2249F">
        <w:rPr>
          <w:sz w:val="24"/>
          <w:szCs w:val="24"/>
        </w:rPr>
        <w:t>США)</w:t>
      </w:r>
    </w:p>
    <w:p w14:paraId="36528878" w14:textId="77777777" w:rsidR="00F32954" w:rsidRPr="00F2249F" w:rsidRDefault="00F32954" w:rsidP="00F2249F">
      <w:pPr>
        <w:pStyle w:val="a6"/>
        <w:widowControl w:val="0"/>
        <w:numPr>
          <w:ilvl w:val="0"/>
          <w:numId w:val="25"/>
        </w:numPr>
        <w:tabs>
          <w:tab w:val="left" w:pos="1350"/>
        </w:tabs>
        <w:autoSpaceDE w:val="0"/>
        <w:autoSpaceDN w:val="0"/>
        <w:ind w:left="0" w:firstLine="1349"/>
        <w:contextualSpacing w:val="0"/>
        <w:jc w:val="both"/>
      </w:pPr>
      <w:r w:rsidRPr="00F2249F">
        <w:t>Жалкий</w:t>
      </w:r>
      <w:r w:rsidRPr="00F2249F">
        <w:rPr>
          <w:spacing w:val="-2"/>
        </w:rPr>
        <w:t xml:space="preserve"> </w:t>
      </w:r>
      <w:r w:rsidRPr="00F2249F">
        <w:t>внешний</w:t>
      </w:r>
      <w:r w:rsidRPr="00F2249F">
        <w:rPr>
          <w:spacing w:val="-2"/>
        </w:rPr>
        <w:t xml:space="preserve"> </w:t>
      </w:r>
      <w:r w:rsidRPr="00F2249F">
        <w:t>вид.</w:t>
      </w:r>
    </w:p>
    <w:p w14:paraId="174A3EA2" w14:textId="77777777" w:rsidR="00F32954" w:rsidRPr="00F2249F" w:rsidRDefault="00F32954" w:rsidP="00F2249F">
      <w:pPr>
        <w:pStyle w:val="a6"/>
        <w:widowControl w:val="0"/>
        <w:numPr>
          <w:ilvl w:val="0"/>
          <w:numId w:val="25"/>
        </w:numPr>
        <w:tabs>
          <w:tab w:val="left" w:pos="1350"/>
        </w:tabs>
        <w:autoSpaceDE w:val="0"/>
        <w:autoSpaceDN w:val="0"/>
        <w:ind w:left="0" w:firstLine="1349"/>
        <w:contextualSpacing w:val="0"/>
        <w:jc w:val="both"/>
      </w:pPr>
      <w:r w:rsidRPr="00F2249F">
        <w:t>Стремление</w:t>
      </w:r>
      <w:r w:rsidRPr="00F2249F">
        <w:rPr>
          <w:spacing w:val="-3"/>
        </w:rPr>
        <w:t xml:space="preserve"> </w:t>
      </w:r>
      <w:r w:rsidRPr="00F2249F">
        <w:t>показать</w:t>
      </w:r>
      <w:r w:rsidRPr="00F2249F">
        <w:rPr>
          <w:spacing w:val="-5"/>
        </w:rPr>
        <w:t xml:space="preserve"> </w:t>
      </w:r>
      <w:r w:rsidRPr="00F2249F">
        <w:t>свое</w:t>
      </w:r>
      <w:r w:rsidRPr="00F2249F">
        <w:rPr>
          <w:spacing w:val="-3"/>
        </w:rPr>
        <w:t xml:space="preserve"> </w:t>
      </w:r>
      <w:r w:rsidRPr="00F2249F">
        <w:t>превосходство,</w:t>
      </w:r>
      <w:r w:rsidRPr="00F2249F">
        <w:rPr>
          <w:spacing w:val="-3"/>
        </w:rPr>
        <w:t xml:space="preserve"> </w:t>
      </w:r>
      <w:r w:rsidRPr="00F2249F">
        <w:t>манеры</w:t>
      </w:r>
      <w:r w:rsidRPr="00F2249F">
        <w:rPr>
          <w:spacing w:val="-3"/>
        </w:rPr>
        <w:t xml:space="preserve"> </w:t>
      </w:r>
      <w:r w:rsidRPr="00F2249F">
        <w:t>всезнайки.</w:t>
      </w:r>
    </w:p>
    <w:p w14:paraId="16519AEE" w14:textId="77777777" w:rsidR="00F32954" w:rsidRPr="00F2249F" w:rsidRDefault="00F32954" w:rsidP="00F2249F">
      <w:pPr>
        <w:pStyle w:val="a6"/>
        <w:widowControl w:val="0"/>
        <w:numPr>
          <w:ilvl w:val="0"/>
          <w:numId w:val="25"/>
        </w:numPr>
        <w:tabs>
          <w:tab w:val="left" w:pos="1350"/>
        </w:tabs>
        <w:autoSpaceDE w:val="0"/>
        <w:autoSpaceDN w:val="0"/>
        <w:ind w:left="0" w:firstLine="1349"/>
        <w:contextualSpacing w:val="0"/>
        <w:jc w:val="both"/>
      </w:pPr>
      <w:proofErr w:type="spellStart"/>
      <w:proofErr w:type="gramStart"/>
      <w:r w:rsidRPr="00F2249F">
        <w:t>H</w:t>
      </w:r>
      <w:proofErr w:type="gramEnd"/>
      <w:r w:rsidRPr="00F2249F">
        <w:t>еумение</w:t>
      </w:r>
      <w:proofErr w:type="spellEnd"/>
      <w:r w:rsidRPr="00F2249F">
        <w:t xml:space="preserve"> хорошо говорить: слабый голос, плохая дикция, ошибки в</w:t>
      </w:r>
      <w:r w:rsidRPr="00F2249F">
        <w:rPr>
          <w:spacing w:val="-67"/>
        </w:rPr>
        <w:t xml:space="preserve"> </w:t>
      </w:r>
      <w:r w:rsidRPr="00F2249F">
        <w:t>ударении</w:t>
      </w:r>
      <w:r w:rsidRPr="00F2249F">
        <w:rPr>
          <w:spacing w:val="-1"/>
        </w:rPr>
        <w:t xml:space="preserve"> </w:t>
      </w:r>
      <w:r w:rsidRPr="00F2249F">
        <w:t>и</w:t>
      </w:r>
      <w:r w:rsidRPr="00F2249F">
        <w:rPr>
          <w:spacing w:val="-3"/>
        </w:rPr>
        <w:t xml:space="preserve"> </w:t>
      </w:r>
      <w:r w:rsidRPr="00F2249F">
        <w:t>произношении.</w:t>
      </w:r>
    </w:p>
    <w:p w14:paraId="53B15A47" w14:textId="77777777" w:rsidR="00F32954" w:rsidRPr="00F2249F" w:rsidRDefault="00F32954" w:rsidP="00F2249F">
      <w:pPr>
        <w:pStyle w:val="a6"/>
        <w:widowControl w:val="0"/>
        <w:numPr>
          <w:ilvl w:val="0"/>
          <w:numId w:val="25"/>
        </w:numPr>
        <w:tabs>
          <w:tab w:val="left" w:pos="1350"/>
        </w:tabs>
        <w:autoSpaceDE w:val="0"/>
        <w:autoSpaceDN w:val="0"/>
        <w:ind w:left="0" w:firstLine="1349"/>
        <w:contextualSpacing w:val="0"/>
        <w:jc w:val="both"/>
      </w:pPr>
      <w:r w:rsidRPr="00F2249F">
        <w:t>Отсутствие</w:t>
      </w:r>
      <w:r w:rsidRPr="00F2249F">
        <w:rPr>
          <w:spacing w:val="-2"/>
        </w:rPr>
        <w:t xml:space="preserve"> </w:t>
      </w:r>
      <w:r w:rsidRPr="00F2249F">
        <w:t>плана</w:t>
      </w:r>
      <w:r w:rsidRPr="00F2249F">
        <w:rPr>
          <w:spacing w:val="-1"/>
        </w:rPr>
        <w:t xml:space="preserve"> </w:t>
      </w:r>
      <w:r w:rsidRPr="00F2249F">
        <w:t>карьеры: четких</w:t>
      </w:r>
      <w:r w:rsidRPr="00F2249F">
        <w:rPr>
          <w:spacing w:val="-1"/>
        </w:rPr>
        <w:t xml:space="preserve"> </w:t>
      </w:r>
      <w:r w:rsidRPr="00F2249F">
        <w:t>целей</w:t>
      </w:r>
      <w:r w:rsidRPr="00F2249F">
        <w:rPr>
          <w:spacing w:val="-1"/>
        </w:rPr>
        <w:t xml:space="preserve"> </w:t>
      </w:r>
      <w:r w:rsidRPr="00F2249F">
        <w:t>и</w:t>
      </w:r>
      <w:r w:rsidRPr="00F2249F">
        <w:rPr>
          <w:spacing w:val="-1"/>
        </w:rPr>
        <w:t xml:space="preserve"> </w:t>
      </w:r>
      <w:r w:rsidRPr="00F2249F">
        <w:t>задач.</w:t>
      </w:r>
    </w:p>
    <w:p w14:paraId="55E12A03" w14:textId="77777777" w:rsidR="00F32954" w:rsidRPr="00F2249F" w:rsidRDefault="00F32954" w:rsidP="00F2249F">
      <w:pPr>
        <w:pStyle w:val="a6"/>
        <w:widowControl w:val="0"/>
        <w:numPr>
          <w:ilvl w:val="0"/>
          <w:numId w:val="25"/>
        </w:numPr>
        <w:tabs>
          <w:tab w:val="left" w:pos="1350"/>
        </w:tabs>
        <w:autoSpaceDE w:val="0"/>
        <w:autoSpaceDN w:val="0"/>
        <w:ind w:left="0" w:firstLine="1349"/>
        <w:contextualSpacing w:val="0"/>
        <w:jc w:val="both"/>
      </w:pPr>
      <w:proofErr w:type="spellStart"/>
      <w:proofErr w:type="gramStart"/>
      <w:r w:rsidRPr="00F2249F">
        <w:t>H</w:t>
      </w:r>
      <w:proofErr w:type="gramEnd"/>
      <w:r w:rsidRPr="00F2249F">
        <w:t>еуверенность</w:t>
      </w:r>
      <w:proofErr w:type="spellEnd"/>
      <w:r w:rsidRPr="00F2249F">
        <w:rPr>
          <w:spacing w:val="-4"/>
        </w:rPr>
        <w:t xml:space="preserve"> </w:t>
      </w:r>
      <w:r w:rsidRPr="00F2249F">
        <w:t>в</w:t>
      </w:r>
      <w:r w:rsidRPr="00F2249F">
        <w:rPr>
          <w:spacing w:val="-3"/>
        </w:rPr>
        <w:t xml:space="preserve"> </w:t>
      </w:r>
      <w:r w:rsidRPr="00F2249F">
        <w:t>себе</w:t>
      </w:r>
      <w:r w:rsidRPr="00F2249F">
        <w:rPr>
          <w:spacing w:val="-6"/>
        </w:rPr>
        <w:t xml:space="preserve"> </w:t>
      </w:r>
      <w:r w:rsidRPr="00F2249F">
        <w:t>и</w:t>
      </w:r>
      <w:r w:rsidRPr="00F2249F">
        <w:rPr>
          <w:spacing w:val="-2"/>
        </w:rPr>
        <w:t xml:space="preserve"> </w:t>
      </w:r>
      <w:r w:rsidRPr="00F2249F">
        <w:t>неискренность.</w:t>
      </w:r>
    </w:p>
    <w:p w14:paraId="3A159539" w14:textId="77777777" w:rsidR="00F32954" w:rsidRPr="00F2249F" w:rsidRDefault="00F32954" w:rsidP="00F2249F">
      <w:pPr>
        <w:pStyle w:val="a6"/>
        <w:widowControl w:val="0"/>
        <w:numPr>
          <w:ilvl w:val="0"/>
          <w:numId w:val="25"/>
        </w:numPr>
        <w:tabs>
          <w:tab w:val="left" w:pos="1350"/>
        </w:tabs>
        <w:autoSpaceDE w:val="0"/>
        <w:autoSpaceDN w:val="0"/>
        <w:ind w:left="0" w:firstLine="1349"/>
        <w:contextualSpacing w:val="0"/>
        <w:jc w:val="both"/>
      </w:pPr>
      <w:r w:rsidRPr="00F2249F">
        <w:t>Отсутствие</w:t>
      </w:r>
      <w:r w:rsidRPr="00F2249F">
        <w:rPr>
          <w:spacing w:val="-2"/>
        </w:rPr>
        <w:t xml:space="preserve"> </w:t>
      </w:r>
      <w:r w:rsidRPr="00F2249F">
        <w:t>интереса</w:t>
      </w:r>
      <w:r w:rsidRPr="00F2249F">
        <w:rPr>
          <w:spacing w:val="-4"/>
        </w:rPr>
        <w:t xml:space="preserve"> </w:t>
      </w:r>
      <w:r w:rsidRPr="00F2249F">
        <w:t>и</w:t>
      </w:r>
      <w:r w:rsidRPr="00F2249F">
        <w:rPr>
          <w:spacing w:val="-1"/>
        </w:rPr>
        <w:t xml:space="preserve"> </w:t>
      </w:r>
      <w:r w:rsidRPr="00F2249F">
        <w:t>энтузиазма.</w:t>
      </w:r>
    </w:p>
    <w:p w14:paraId="690A8744" w14:textId="77777777" w:rsidR="00F32954" w:rsidRPr="00F2249F" w:rsidRDefault="00F32954" w:rsidP="00F2249F">
      <w:pPr>
        <w:pStyle w:val="a6"/>
        <w:widowControl w:val="0"/>
        <w:numPr>
          <w:ilvl w:val="0"/>
          <w:numId w:val="25"/>
        </w:numPr>
        <w:tabs>
          <w:tab w:val="left" w:pos="1350"/>
        </w:tabs>
        <w:autoSpaceDE w:val="0"/>
        <w:autoSpaceDN w:val="0"/>
        <w:ind w:left="0" w:firstLine="1349"/>
        <w:contextualSpacing w:val="0"/>
        <w:jc w:val="both"/>
      </w:pPr>
      <w:proofErr w:type="spellStart"/>
      <w:proofErr w:type="gramStart"/>
      <w:r w:rsidRPr="00F2249F">
        <w:t>H</w:t>
      </w:r>
      <w:proofErr w:type="gramEnd"/>
      <w:r w:rsidRPr="00F2249F">
        <w:t>евозможность</w:t>
      </w:r>
      <w:proofErr w:type="spellEnd"/>
      <w:r w:rsidRPr="00F2249F">
        <w:rPr>
          <w:spacing w:val="-7"/>
        </w:rPr>
        <w:t xml:space="preserve"> </w:t>
      </w:r>
      <w:r w:rsidRPr="00F2249F">
        <w:t>сверхурочной</w:t>
      </w:r>
      <w:r w:rsidRPr="00F2249F">
        <w:rPr>
          <w:spacing w:val="-4"/>
        </w:rPr>
        <w:t xml:space="preserve"> </w:t>
      </w:r>
      <w:r w:rsidRPr="00F2249F">
        <w:t>работы.</w:t>
      </w:r>
    </w:p>
    <w:p w14:paraId="53F43A8E" w14:textId="77777777" w:rsidR="00F32954" w:rsidRPr="00F2249F" w:rsidRDefault="00F32954" w:rsidP="00F2249F">
      <w:pPr>
        <w:pStyle w:val="a6"/>
        <w:widowControl w:val="0"/>
        <w:numPr>
          <w:ilvl w:val="0"/>
          <w:numId w:val="25"/>
        </w:numPr>
        <w:tabs>
          <w:tab w:val="left" w:pos="1350"/>
        </w:tabs>
        <w:autoSpaceDE w:val="0"/>
        <w:autoSpaceDN w:val="0"/>
        <w:ind w:left="0" w:firstLine="1349"/>
        <w:contextualSpacing w:val="0"/>
        <w:jc w:val="both"/>
      </w:pPr>
      <w:r w:rsidRPr="00F2249F">
        <w:t>Заинтересованность</w:t>
      </w:r>
      <w:r w:rsidRPr="00F2249F">
        <w:rPr>
          <w:spacing w:val="-5"/>
        </w:rPr>
        <w:t xml:space="preserve"> </w:t>
      </w:r>
      <w:r w:rsidRPr="00F2249F">
        <w:t>только</w:t>
      </w:r>
      <w:r w:rsidRPr="00F2249F">
        <w:rPr>
          <w:spacing w:val="-2"/>
        </w:rPr>
        <w:t xml:space="preserve"> </w:t>
      </w:r>
      <w:r w:rsidRPr="00F2249F">
        <w:t>в</w:t>
      </w:r>
      <w:r w:rsidRPr="00F2249F">
        <w:rPr>
          <w:spacing w:val="-4"/>
        </w:rPr>
        <w:t xml:space="preserve"> </w:t>
      </w:r>
      <w:r w:rsidRPr="00F2249F">
        <w:t>высокой</w:t>
      </w:r>
      <w:r w:rsidRPr="00F2249F">
        <w:rPr>
          <w:spacing w:val="-4"/>
        </w:rPr>
        <w:t xml:space="preserve"> </w:t>
      </w:r>
      <w:r w:rsidRPr="00F2249F">
        <w:t>зарплате.</w:t>
      </w:r>
    </w:p>
    <w:p w14:paraId="5B774748" w14:textId="77777777" w:rsidR="00F32954" w:rsidRPr="00F2249F" w:rsidRDefault="00F32954" w:rsidP="00F2249F">
      <w:pPr>
        <w:pStyle w:val="a6"/>
        <w:widowControl w:val="0"/>
        <w:numPr>
          <w:ilvl w:val="0"/>
          <w:numId w:val="25"/>
        </w:numPr>
        <w:tabs>
          <w:tab w:val="left" w:pos="1350"/>
        </w:tabs>
        <w:autoSpaceDE w:val="0"/>
        <w:autoSpaceDN w:val="0"/>
        <w:ind w:left="0" w:firstLine="1349"/>
        <w:contextualSpacing w:val="0"/>
        <w:jc w:val="both"/>
      </w:pPr>
      <w:proofErr w:type="spellStart"/>
      <w:proofErr w:type="gramStart"/>
      <w:r w:rsidRPr="00F2249F">
        <w:t>H</w:t>
      </w:r>
      <w:proofErr w:type="gramEnd"/>
      <w:r w:rsidRPr="00F2249F">
        <w:t>изкий</w:t>
      </w:r>
      <w:proofErr w:type="spellEnd"/>
      <w:r w:rsidRPr="00F2249F">
        <w:rPr>
          <w:spacing w:val="-3"/>
        </w:rPr>
        <w:t xml:space="preserve"> </w:t>
      </w:r>
      <w:r w:rsidRPr="00F2249F">
        <w:t>уровень</w:t>
      </w:r>
      <w:r w:rsidRPr="00F2249F">
        <w:rPr>
          <w:spacing w:val="-6"/>
        </w:rPr>
        <w:t xml:space="preserve"> </w:t>
      </w:r>
      <w:r w:rsidRPr="00F2249F">
        <w:t>успеваемости</w:t>
      </w:r>
      <w:r w:rsidRPr="00F2249F">
        <w:rPr>
          <w:spacing w:val="-3"/>
        </w:rPr>
        <w:t xml:space="preserve"> </w:t>
      </w:r>
      <w:r w:rsidRPr="00F2249F">
        <w:t>во</w:t>
      </w:r>
      <w:r w:rsidRPr="00F2249F">
        <w:rPr>
          <w:spacing w:val="-2"/>
        </w:rPr>
        <w:t xml:space="preserve"> </w:t>
      </w:r>
      <w:r w:rsidRPr="00F2249F">
        <w:t>время</w:t>
      </w:r>
      <w:r w:rsidRPr="00F2249F">
        <w:rPr>
          <w:spacing w:val="-2"/>
        </w:rPr>
        <w:t xml:space="preserve"> </w:t>
      </w:r>
      <w:r w:rsidRPr="00F2249F">
        <w:t>учебы.</w:t>
      </w:r>
    </w:p>
    <w:p w14:paraId="09F66C00"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 xml:space="preserve">Высокий уровень притязаний по должности и зарплате, </w:t>
      </w:r>
      <w:proofErr w:type="spellStart"/>
      <w:r w:rsidRPr="00F2249F">
        <w:t>неж</w:t>
      </w:r>
      <w:proofErr w:type="gramStart"/>
      <w:r w:rsidRPr="00F2249F">
        <w:t>е</w:t>
      </w:r>
      <w:proofErr w:type="spellEnd"/>
      <w:r w:rsidRPr="00F2249F">
        <w:t>-</w:t>
      </w:r>
      <w:proofErr w:type="gramEnd"/>
      <w:r w:rsidRPr="00F2249F">
        <w:rPr>
          <w:spacing w:val="-67"/>
        </w:rPr>
        <w:t xml:space="preserve"> </w:t>
      </w:r>
      <w:proofErr w:type="spellStart"/>
      <w:r w:rsidRPr="00F2249F">
        <w:t>лание</w:t>
      </w:r>
      <w:proofErr w:type="spellEnd"/>
      <w:r w:rsidRPr="00F2249F">
        <w:rPr>
          <w:spacing w:val="-4"/>
        </w:rPr>
        <w:t xml:space="preserve"> </w:t>
      </w:r>
      <w:r w:rsidRPr="00F2249F">
        <w:t>начинать</w:t>
      </w:r>
      <w:r w:rsidRPr="00F2249F">
        <w:rPr>
          <w:spacing w:val="-1"/>
        </w:rPr>
        <w:t xml:space="preserve"> </w:t>
      </w:r>
      <w:r w:rsidRPr="00F2249F">
        <w:t>с</w:t>
      </w:r>
      <w:r w:rsidRPr="00F2249F">
        <w:rPr>
          <w:spacing w:val="-1"/>
        </w:rPr>
        <w:t xml:space="preserve"> </w:t>
      </w:r>
      <w:r w:rsidRPr="00F2249F">
        <w:t>низших</w:t>
      </w:r>
      <w:r w:rsidRPr="00F2249F">
        <w:rPr>
          <w:spacing w:val="-2"/>
        </w:rPr>
        <w:t xml:space="preserve"> </w:t>
      </w:r>
      <w:r w:rsidRPr="00F2249F">
        <w:t>должностей.</w:t>
      </w:r>
    </w:p>
    <w:p w14:paraId="4D9A037B"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Постоянные самооправдания, ссылки на неблагоприятные фа</w:t>
      </w:r>
      <w:proofErr w:type="gramStart"/>
      <w:r w:rsidRPr="00F2249F">
        <w:t>к-</w:t>
      </w:r>
      <w:proofErr w:type="gramEnd"/>
      <w:r w:rsidRPr="00F2249F">
        <w:rPr>
          <w:spacing w:val="-67"/>
        </w:rPr>
        <w:t xml:space="preserve"> </w:t>
      </w:r>
      <w:r w:rsidRPr="00F2249F">
        <w:t>торы,</w:t>
      </w:r>
      <w:r w:rsidRPr="00F2249F">
        <w:rPr>
          <w:spacing w:val="-2"/>
        </w:rPr>
        <w:t xml:space="preserve"> </w:t>
      </w:r>
      <w:r w:rsidRPr="00F2249F">
        <w:t>уклончивые</w:t>
      </w:r>
      <w:r w:rsidRPr="00F2249F">
        <w:rPr>
          <w:spacing w:val="-3"/>
        </w:rPr>
        <w:t xml:space="preserve"> </w:t>
      </w:r>
      <w:r w:rsidRPr="00F2249F">
        <w:t>ответы.</w:t>
      </w:r>
    </w:p>
    <w:p w14:paraId="28846A77"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lastRenderedPageBreak/>
        <w:t>H</w:t>
      </w:r>
      <w:proofErr w:type="gramEnd"/>
      <w:r w:rsidRPr="00F2249F">
        <w:t>едостаток</w:t>
      </w:r>
      <w:proofErr w:type="spellEnd"/>
      <w:r w:rsidRPr="00F2249F">
        <w:rPr>
          <w:spacing w:val="-3"/>
        </w:rPr>
        <w:t xml:space="preserve"> </w:t>
      </w:r>
      <w:r w:rsidRPr="00F2249F">
        <w:t>такта,</w:t>
      </w:r>
      <w:r w:rsidRPr="00F2249F">
        <w:rPr>
          <w:spacing w:val="-4"/>
        </w:rPr>
        <w:t xml:space="preserve"> </w:t>
      </w:r>
      <w:r w:rsidRPr="00F2249F">
        <w:t>незнание</w:t>
      </w:r>
      <w:r w:rsidRPr="00F2249F">
        <w:rPr>
          <w:spacing w:val="-2"/>
        </w:rPr>
        <w:t xml:space="preserve"> </w:t>
      </w:r>
      <w:r w:rsidRPr="00F2249F">
        <w:t>делового</w:t>
      </w:r>
      <w:r w:rsidRPr="00F2249F">
        <w:rPr>
          <w:spacing w:val="-2"/>
        </w:rPr>
        <w:t xml:space="preserve"> </w:t>
      </w:r>
      <w:r w:rsidRPr="00F2249F">
        <w:t>этикета.</w:t>
      </w:r>
    </w:p>
    <w:p w14:paraId="7AF51677"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едостаточная</w:t>
      </w:r>
      <w:proofErr w:type="spellEnd"/>
      <w:r w:rsidRPr="00F2249F">
        <w:rPr>
          <w:spacing w:val="-5"/>
        </w:rPr>
        <w:t xml:space="preserve"> </w:t>
      </w:r>
      <w:r w:rsidRPr="00F2249F">
        <w:t>зрелость</w:t>
      </w:r>
      <w:r w:rsidRPr="00F2249F">
        <w:rPr>
          <w:spacing w:val="-3"/>
        </w:rPr>
        <w:t xml:space="preserve"> </w:t>
      </w:r>
      <w:r w:rsidRPr="00F2249F">
        <w:t>суждений.</w:t>
      </w:r>
    </w:p>
    <w:p w14:paraId="276BDF20" w14:textId="77777777" w:rsidR="00F32954" w:rsidRPr="00F2249F" w:rsidRDefault="00F32954" w:rsidP="00F2249F">
      <w:pPr>
        <w:pStyle w:val="a6"/>
        <w:widowControl w:val="0"/>
        <w:numPr>
          <w:ilvl w:val="0"/>
          <w:numId w:val="25"/>
        </w:numPr>
        <w:tabs>
          <w:tab w:val="left" w:pos="1492"/>
        </w:tabs>
        <w:autoSpaceDE w:val="0"/>
        <w:autoSpaceDN w:val="0"/>
        <w:ind w:left="0" w:firstLine="1349"/>
        <w:contextualSpacing w:val="0"/>
        <w:jc w:val="both"/>
      </w:pPr>
      <w:r w:rsidRPr="00F2249F">
        <w:t>Агрессивность</w:t>
      </w:r>
      <w:r w:rsidRPr="00F2249F">
        <w:rPr>
          <w:spacing w:val="-7"/>
        </w:rPr>
        <w:t xml:space="preserve"> </w:t>
      </w:r>
      <w:r w:rsidRPr="00F2249F">
        <w:t>поведения,</w:t>
      </w:r>
      <w:r w:rsidRPr="00F2249F">
        <w:rPr>
          <w:spacing w:val="-5"/>
        </w:rPr>
        <w:t xml:space="preserve"> </w:t>
      </w:r>
      <w:r w:rsidRPr="00F2249F">
        <w:t>недостаток</w:t>
      </w:r>
      <w:r w:rsidRPr="00F2249F">
        <w:rPr>
          <w:spacing w:val="-5"/>
        </w:rPr>
        <w:t xml:space="preserve"> </w:t>
      </w:r>
      <w:r w:rsidRPr="00F2249F">
        <w:t>вежливости.</w:t>
      </w:r>
    </w:p>
    <w:p w14:paraId="705B86E5"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Презрительные</w:t>
      </w:r>
      <w:r w:rsidRPr="00F2249F">
        <w:rPr>
          <w:spacing w:val="-6"/>
        </w:rPr>
        <w:t xml:space="preserve"> </w:t>
      </w:r>
      <w:r w:rsidRPr="00F2249F">
        <w:t>отзывы</w:t>
      </w:r>
      <w:r w:rsidRPr="00F2249F">
        <w:rPr>
          <w:spacing w:val="-4"/>
        </w:rPr>
        <w:t xml:space="preserve"> </w:t>
      </w:r>
      <w:r w:rsidRPr="00F2249F">
        <w:t>о</w:t>
      </w:r>
      <w:r w:rsidRPr="00F2249F">
        <w:rPr>
          <w:spacing w:val="-3"/>
        </w:rPr>
        <w:t xml:space="preserve"> </w:t>
      </w:r>
      <w:r w:rsidRPr="00F2249F">
        <w:t>предыдущих</w:t>
      </w:r>
      <w:r w:rsidRPr="00F2249F">
        <w:rPr>
          <w:spacing w:val="-6"/>
        </w:rPr>
        <w:t xml:space="preserve"> </w:t>
      </w:r>
      <w:r w:rsidRPr="00F2249F">
        <w:t>работодателях.</w:t>
      </w:r>
    </w:p>
    <w:p w14:paraId="0252E8D8"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r w:rsidRPr="00F2249F">
        <w:t>Hедостаточное</w:t>
      </w:r>
      <w:proofErr w:type="spellEnd"/>
      <w:r w:rsidRPr="00F2249F">
        <w:t xml:space="preserve"> умение ориентироваться в общественных </w:t>
      </w:r>
      <w:proofErr w:type="spellStart"/>
      <w:r w:rsidRPr="00F2249F">
        <w:t>я</w:t>
      </w:r>
      <w:proofErr w:type="gramStart"/>
      <w:r w:rsidRPr="00F2249F">
        <w:t>в</w:t>
      </w:r>
      <w:proofErr w:type="spellEnd"/>
      <w:r w:rsidRPr="00F2249F">
        <w:t>-</w:t>
      </w:r>
      <w:proofErr w:type="gramEnd"/>
      <w:r w:rsidRPr="00F2249F">
        <w:rPr>
          <w:spacing w:val="-67"/>
        </w:rPr>
        <w:t xml:space="preserve"> </w:t>
      </w:r>
      <w:proofErr w:type="spellStart"/>
      <w:r w:rsidRPr="00F2249F">
        <w:t>лениях</w:t>
      </w:r>
      <w:proofErr w:type="spellEnd"/>
      <w:r w:rsidRPr="00F2249F">
        <w:t>.</w:t>
      </w:r>
    </w:p>
    <w:p w14:paraId="41BB5E71"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ежелание</w:t>
      </w:r>
      <w:proofErr w:type="spellEnd"/>
      <w:r w:rsidRPr="00F2249F">
        <w:rPr>
          <w:spacing w:val="-3"/>
        </w:rPr>
        <w:t xml:space="preserve"> </w:t>
      </w:r>
      <w:r w:rsidRPr="00F2249F">
        <w:t>учиться,</w:t>
      </w:r>
      <w:r w:rsidRPr="00F2249F">
        <w:rPr>
          <w:spacing w:val="-2"/>
        </w:rPr>
        <w:t xml:space="preserve"> </w:t>
      </w:r>
      <w:r w:rsidRPr="00F2249F">
        <w:t>повышать</w:t>
      </w:r>
      <w:r w:rsidRPr="00F2249F">
        <w:rPr>
          <w:spacing w:val="-3"/>
        </w:rPr>
        <w:t xml:space="preserve"> </w:t>
      </w:r>
      <w:r w:rsidRPr="00F2249F">
        <w:t>свою</w:t>
      </w:r>
      <w:r w:rsidRPr="00F2249F">
        <w:rPr>
          <w:spacing w:val="-3"/>
        </w:rPr>
        <w:t xml:space="preserve"> </w:t>
      </w:r>
      <w:r w:rsidRPr="00F2249F">
        <w:t>квалификацию.</w:t>
      </w:r>
    </w:p>
    <w:p w14:paraId="4C22E2D4"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Излишняя</w:t>
      </w:r>
      <w:r w:rsidRPr="00F2249F">
        <w:rPr>
          <w:spacing w:val="-3"/>
        </w:rPr>
        <w:t xml:space="preserve"> </w:t>
      </w:r>
      <w:r w:rsidRPr="00F2249F">
        <w:t>медлительность,</w:t>
      </w:r>
      <w:r w:rsidRPr="00F2249F">
        <w:rPr>
          <w:spacing w:val="-4"/>
        </w:rPr>
        <w:t xml:space="preserve"> </w:t>
      </w:r>
      <w:r w:rsidRPr="00F2249F">
        <w:t>заторможенность</w:t>
      </w:r>
      <w:r w:rsidRPr="00F2249F">
        <w:rPr>
          <w:spacing w:val="-4"/>
        </w:rPr>
        <w:t xml:space="preserve"> </w:t>
      </w:r>
      <w:r w:rsidRPr="00F2249F">
        <w:t>реакций.</w:t>
      </w:r>
    </w:p>
    <w:p w14:paraId="7164BE52"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Избегание</w:t>
      </w:r>
      <w:r w:rsidRPr="00F2249F">
        <w:rPr>
          <w:spacing w:val="-2"/>
        </w:rPr>
        <w:t xml:space="preserve"> </w:t>
      </w:r>
      <w:r w:rsidRPr="00F2249F">
        <w:t>смотреть</w:t>
      </w:r>
      <w:r w:rsidRPr="00F2249F">
        <w:rPr>
          <w:spacing w:val="-3"/>
        </w:rPr>
        <w:t xml:space="preserve"> </w:t>
      </w:r>
      <w:r w:rsidRPr="00F2249F">
        <w:t>в</w:t>
      </w:r>
      <w:r w:rsidRPr="00F2249F">
        <w:rPr>
          <w:spacing w:val="-3"/>
        </w:rPr>
        <w:t xml:space="preserve"> </w:t>
      </w:r>
      <w:r w:rsidRPr="00F2249F">
        <w:t>глаза</w:t>
      </w:r>
      <w:r w:rsidRPr="00F2249F">
        <w:rPr>
          <w:spacing w:val="-3"/>
        </w:rPr>
        <w:t xml:space="preserve"> </w:t>
      </w:r>
      <w:r w:rsidRPr="00F2249F">
        <w:t>консультанту.</w:t>
      </w:r>
    </w:p>
    <w:p w14:paraId="40E651CA"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Вялое</w:t>
      </w:r>
      <w:r w:rsidRPr="00F2249F">
        <w:rPr>
          <w:spacing w:val="-3"/>
        </w:rPr>
        <w:t xml:space="preserve"> </w:t>
      </w:r>
      <w:r w:rsidRPr="00F2249F">
        <w:t>«рыбье»</w:t>
      </w:r>
      <w:r w:rsidRPr="00F2249F">
        <w:rPr>
          <w:spacing w:val="-6"/>
        </w:rPr>
        <w:t xml:space="preserve"> </w:t>
      </w:r>
      <w:r w:rsidRPr="00F2249F">
        <w:t>рукопожатие.</w:t>
      </w:r>
    </w:p>
    <w:p w14:paraId="5EDC91EA"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ерешительность</w:t>
      </w:r>
      <w:proofErr w:type="spellEnd"/>
      <w:r w:rsidRPr="00F2249F">
        <w:t>.</w:t>
      </w:r>
    </w:p>
    <w:p w14:paraId="4ED6AE8D"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Стремление</w:t>
      </w:r>
      <w:r w:rsidRPr="00F2249F">
        <w:rPr>
          <w:spacing w:val="-4"/>
        </w:rPr>
        <w:t xml:space="preserve"> </w:t>
      </w:r>
      <w:r w:rsidRPr="00F2249F">
        <w:t>к</w:t>
      </w:r>
      <w:r w:rsidRPr="00F2249F">
        <w:rPr>
          <w:spacing w:val="-3"/>
        </w:rPr>
        <w:t xml:space="preserve"> </w:t>
      </w:r>
      <w:r w:rsidRPr="00F2249F">
        <w:t>удовольствиям,</w:t>
      </w:r>
      <w:r w:rsidRPr="00F2249F">
        <w:rPr>
          <w:spacing w:val="-5"/>
        </w:rPr>
        <w:t xml:space="preserve"> </w:t>
      </w:r>
      <w:r w:rsidRPr="00F2249F">
        <w:t>бездельничанью.</w:t>
      </w:r>
    </w:p>
    <w:p w14:paraId="1CF32A52"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еудачная</w:t>
      </w:r>
      <w:proofErr w:type="spellEnd"/>
      <w:r w:rsidRPr="00F2249F">
        <w:rPr>
          <w:spacing w:val="-2"/>
        </w:rPr>
        <w:t xml:space="preserve"> </w:t>
      </w:r>
      <w:r w:rsidRPr="00F2249F">
        <w:t>семейная</w:t>
      </w:r>
      <w:r w:rsidRPr="00F2249F">
        <w:rPr>
          <w:spacing w:val="-2"/>
        </w:rPr>
        <w:t xml:space="preserve"> </w:t>
      </w:r>
      <w:r w:rsidRPr="00F2249F">
        <w:t>жизнь.</w:t>
      </w:r>
    </w:p>
    <w:p w14:paraId="37AB5020"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Плохие</w:t>
      </w:r>
      <w:r w:rsidRPr="00F2249F">
        <w:rPr>
          <w:spacing w:val="-4"/>
        </w:rPr>
        <w:t xml:space="preserve"> </w:t>
      </w:r>
      <w:r w:rsidRPr="00F2249F">
        <w:t>взаимоотношения</w:t>
      </w:r>
      <w:r w:rsidRPr="00F2249F">
        <w:rPr>
          <w:spacing w:val="-4"/>
        </w:rPr>
        <w:t xml:space="preserve"> </w:t>
      </w:r>
      <w:r w:rsidRPr="00F2249F">
        <w:t>с</w:t>
      </w:r>
      <w:r w:rsidRPr="00F2249F">
        <w:rPr>
          <w:spacing w:val="-4"/>
        </w:rPr>
        <w:t xml:space="preserve"> </w:t>
      </w:r>
      <w:r w:rsidRPr="00F2249F">
        <w:t>родителями.</w:t>
      </w:r>
    </w:p>
    <w:p w14:paraId="422DA847"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еряшливость</w:t>
      </w:r>
      <w:proofErr w:type="spellEnd"/>
      <w:r w:rsidRPr="00F2249F">
        <w:t>.</w:t>
      </w:r>
    </w:p>
    <w:p w14:paraId="6C9D7EA9" w14:textId="77777777" w:rsidR="00F32954"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Отсутствие</w:t>
      </w:r>
      <w:r w:rsidRPr="00F2249F">
        <w:rPr>
          <w:spacing w:val="-3"/>
        </w:rPr>
        <w:t xml:space="preserve"> </w:t>
      </w:r>
      <w:r w:rsidRPr="00F2249F">
        <w:t>конкретных</w:t>
      </w:r>
      <w:r w:rsidRPr="00F2249F">
        <w:rPr>
          <w:spacing w:val="-2"/>
        </w:rPr>
        <w:t xml:space="preserve"> </w:t>
      </w:r>
      <w:r w:rsidRPr="00F2249F">
        <w:t>целей,</w:t>
      </w:r>
      <w:r w:rsidRPr="00F2249F">
        <w:rPr>
          <w:spacing w:val="-3"/>
        </w:rPr>
        <w:t xml:space="preserve"> </w:t>
      </w:r>
      <w:r w:rsidRPr="00F2249F">
        <w:t>согласие</w:t>
      </w:r>
      <w:r w:rsidRPr="00F2249F">
        <w:rPr>
          <w:spacing w:val="-6"/>
        </w:rPr>
        <w:t xml:space="preserve"> </w:t>
      </w:r>
      <w:r w:rsidRPr="00F2249F">
        <w:t>на</w:t>
      </w:r>
      <w:r w:rsidRPr="00F2249F">
        <w:rPr>
          <w:spacing w:val="-3"/>
        </w:rPr>
        <w:t xml:space="preserve"> </w:t>
      </w:r>
      <w:r w:rsidRPr="00F2249F">
        <w:t>любую</w:t>
      </w:r>
      <w:r w:rsidRPr="00F2249F">
        <w:rPr>
          <w:spacing w:val="-3"/>
        </w:rPr>
        <w:t xml:space="preserve"> </w:t>
      </w:r>
      <w:r w:rsidRPr="00F2249F">
        <w:t>работу.</w:t>
      </w:r>
    </w:p>
    <w:p w14:paraId="37749B50"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Желание</w:t>
      </w:r>
      <w:r w:rsidRPr="00F2249F">
        <w:rPr>
          <w:spacing w:val="-3"/>
        </w:rPr>
        <w:t xml:space="preserve"> </w:t>
      </w:r>
      <w:r w:rsidRPr="00F2249F">
        <w:t>получить</w:t>
      </w:r>
      <w:r w:rsidRPr="00F2249F">
        <w:rPr>
          <w:spacing w:val="-4"/>
        </w:rPr>
        <w:t xml:space="preserve"> </w:t>
      </w:r>
      <w:r w:rsidRPr="00F2249F">
        <w:t>временную</w:t>
      </w:r>
      <w:r w:rsidRPr="00F2249F">
        <w:rPr>
          <w:spacing w:val="-4"/>
        </w:rPr>
        <w:t xml:space="preserve"> </w:t>
      </w:r>
      <w:r w:rsidRPr="00F2249F">
        <w:t>работу.</w:t>
      </w:r>
    </w:p>
    <w:p w14:paraId="0F7724DB"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Мало</w:t>
      </w:r>
      <w:r w:rsidRPr="00F2249F">
        <w:rPr>
          <w:spacing w:val="-3"/>
        </w:rPr>
        <w:t xml:space="preserve"> </w:t>
      </w:r>
      <w:r w:rsidRPr="00F2249F">
        <w:t>чувства</w:t>
      </w:r>
      <w:r w:rsidRPr="00F2249F">
        <w:rPr>
          <w:spacing w:val="-2"/>
        </w:rPr>
        <w:t xml:space="preserve"> </w:t>
      </w:r>
      <w:r w:rsidRPr="00F2249F">
        <w:t>юмора.</w:t>
      </w:r>
    </w:p>
    <w:p w14:paraId="68CDA266"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изкая</w:t>
      </w:r>
      <w:proofErr w:type="spellEnd"/>
      <w:r w:rsidRPr="00F2249F">
        <w:rPr>
          <w:spacing w:val="-4"/>
        </w:rPr>
        <w:t xml:space="preserve"> </w:t>
      </w:r>
      <w:r w:rsidRPr="00F2249F">
        <w:t>квалификация.</w:t>
      </w:r>
    </w:p>
    <w:p w14:paraId="33DC0FC7"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есамостоятельность</w:t>
      </w:r>
      <w:proofErr w:type="spellEnd"/>
      <w:r w:rsidRPr="00F2249F">
        <w:t>,</w:t>
      </w:r>
      <w:r w:rsidRPr="00F2249F">
        <w:rPr>
          <w:spacing w:val="-5"/>
        </w:rPr>
        <w:t xml:space="preserve"> </w:t>
      </w:r>
      <w:r w:rsidRPr="00F2249F">
        <w:t>действие</w:t>
      </w:r>
      <w:r w:rsidRPr="00F2249F">
        <w:rPr>
          <w:spacing w:val="-3"/>
        </w:rPr>
        <w:t xml:space="preserve"> </w:t>
      </w:r>
      <w:r w:rsidRPr="00F2249F">
        <w:t>по</w:t>
      </w:r>
      <w:r w:rsidRPr="00F2249F">
        <w:rPr>
          <w:spacing w:val="-6"/>
        </w:rPr>
        <w:t xml:space="preserve"> </w:t>
      </w:r>
      <w:r w:rsidRPr="00F2249F">
        <w:t>указке</w:t>
      </w:r>
      <w:r w:rsidRPr="00F2249F">
        <w:rPr>
          <w:spacing w:val="-3"/>
        </w:rPr>
        <w:t xml:space="preserve"> </w:t>
      </w:r>
      <w:r w:rsidRPr="00F2249F">
        <w:t>родителей.</w:t>
      </w:r>
    </w:p>
    <w:p w14:paraId="1C560E47"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Отсутствие</w:t>
      </w:r>
      <w:r w:rsidRPr="00F2249F">
        <w:rPr>
          <w:spacing w:val="-3"/>
        </w:rPr>
        <w:t xml:space="preserve"> </w:t>
      </w:r>
      <w:r w:rsidRPr="00F2249F">
        <w:t>интереса</w:t>
      </w:r>
      <w:r w:rsidRPr="00F2249F">
        <w:rPr>
          <w:spacing w:val="-2"/>
        </w:rPr>
        <w:t xml:space="preserve"> </w:t>
      </w:r>
      <w:r w:rsidRPr="00F2249F">
        <w:t>к</w:t>
      </w:r>
      <w:r w:rsidRPr="00F2249F">
        <w:rPr>
          <w:spacing w:val="-2"/>
        </w:rPr>
        <w:t xml:space="preserve"> </w:t>
      </w:r>
      <w:r w:rsidRPr="00F2249F">
        <w:t>организации</w:t>
      </w:r>
      <w:r w:rsidRPr="00F2249F">
        <w:rPr>
          <w:spacing w:val="-4"/>
        </w:rPr>
        <w:t xml:space="preserve"> </w:t>
      </w:r>
      <w:r w:rsidRPr="00F2249F">
        <w:t>или</w:t>
      </w:r>
      <w:r w:rsidRPr="00F2249F">
        <w:rPr>
          <w:spacing w:val="-3"/>
        </w:rPr>
        <w:t xml:space="preserve"> </w:t>
      </w:r>
      <w:r w:rsidRPr="00F2249F">
        <w:t>отрасли.</w:t>
      </w:r>
    </w:p>
    <w:p w14:paraId="2C6E6A20"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Подчеркивание</w:t>
      </w:r>
      <w:r w:rsidRPr="00F2249F">
        <w:rPr>
          <w:spacing w:val="-6"/>
        </w:rPr>
        <w:t xml:space="preserve"> </w:t>
      </w:r>
      <w:r w:rsidRPr="00F2249F">
        <w:t>личных</w:t>
      </w:r>
      <w:r w:rsidRPr="00F2249F">
        <w:rPr>
          <w:spacing w:val="-2"/>
        </w:rPr>
        <w:t xml:space="preserve"> </w:t>
      </w:r>
      <w:r w:rsidRPr="00F2249F">
        <w:t>связей</w:t>
      </w:r>
      <w:r w:rsidRPr="00F2249F">
        <w:rPr>
          <w:spacing w:val="-3"/>
        </w:rPr>
        <w:t xml:space="preserve"> </w:t>
      </w:r>
      <w:r w:rsidRPr="00F2249F">
        <w:t>с</w:t>
      </w:r>
      <w:r w:rsidRPr="00F2249F">
        <w:rPr>
          <w:spacing w:val="-4"/>
        </w:rPr>
        <w:t xml:space="preserve"> </w:t>
      </w:r>
      <w:r w:rsidRPr="00F2249F">
        <w:t>влиятельными</w:t>
      </w:r>
      <w:r w:rsidRPr="00F2249F">
        <w:rPr>
          <w:spacing w:val="-4"/>
        </w:rPr>
        <w:t xml:space="preserve"> </w:t>
      </w:r>
      <w:r w:rsidRPr="00F2249F">
        <w:t>людьми.</w:t>
      </w:r>
    </w:p>
    <w:p w14:paraId="22EA072C"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ежелание</w:t>
      </w:r>
      <w:proofErr w:type="spellEnd"/>
      <w:r w:rsidRPr="00F2249F">
        <w:rPr>
          <w:spacing w:val="-3"/>
        </w:rPr>
        <w:t xml:space="preserve"> </w:t>
      </w:r>
      <w:r w:rsidRPr="00F2249F">
        <w:t>отправляться</w:t>
      </w:r>
      <w:r w:rsidRPr="00F2249F">
        <w:rPr>
          <w:spacing w:val="-2"/>
        </w:rPr>
        <w:t xml:space="preserve"> </w:t>
      </w:r>
      <w:r w:rsidRPr="00F2249F">
        <w:t>туда,</w:t>
      </w:r>
      <w:r w:rsidRPr="00F2249F">
        <w:rPr>
          <w:spacing w:val="-3"/>
        </w:rPr>
        <w:t xml:space="preserve"> </w:t>
      </w:r>
      <w:r w:rsidRPr="00F2249F">
        <w:t>куда</w:t>
      </w:r>
      <w:r w:rsidRPr="00F2249F">
        <w:rPr>
          <w:spacing w:val="-2"/>
        </w:rPr>
        <w:t xml:space="preserve"> </w:t>
      </w:r>
      <w:r w:rsidRPr="00F2249F">
        <w:t>требуется.</w:t>
      </w:r>
    </w:p>
    <w:p w14:paraId="0721E9A5"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Цинизм.</w:t>
      </w:r>
    </w:p>
    <w:p w14:paraId="3B0D1D6F"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изкий</w:t>
      </w:r>
      <w:proofErr w:type="spellEnd"/>
      <w:r w:rsidRPr="00F2249F">
        <w:rPr>
          <w:spacing w:val="-6"/>
        </w:rPr>
        <w:t xml:space="preserve"> </w:t>
      </w:r>
      <w:r w:rsidRPr="00F2249F">
        <w:t>морально-нравственный</w:t>
      </w:r>
      <w:r w:rsidRPr="00F2249F">
        <w:rPr>
          <w:spacing w:val="-6"/>
        </w:rPr>
        <w:t xml:space="preserve"> </w:t>
      </w:r>
      <w:r w:rsidRPr="00F2249F">
        <w:t>уровень.</w:t>
      </w:r>
    </w:p>
    <w:p w14:paraId="012EF189"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Лень.</w:t>
      </w:r>
    </w:p>
    <w:p w14:paraId="00F4CFD1"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етерпимость</w:t>
      </w:r>
      <w:proofErr w:type="spellEnd"/>
      <w:r w:rsidRPr="00F2249F">
        <w:rPr>
          <w:spacing w:val="-5"/>
        </w:rPr>
        <w:t xml:space="preserve"> </w:t>
      </w:r>
      <w:r w:rsidRPr="00F2249F">
        <w:t>инакомыслия.</w:t>
      </w:r>
    </w:p>
    <w:p w14:paraId="4AD53D7F"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Узость</w:t>
      </w:r>
      <w:r w:rsidRPr="00F2249F">
        <w:rPr>
          <w:spacing w:val="-4"/>
        </w:rPr>
        <w:t xml:space="preserve"> </w:t>
      </w:r>
      <w:r w:rsidRPr="00F2249F">
        <w:t>интересов.</w:t>
      </w:r>
    </w:p>
    <w:p w14:paraId="71A51BCB"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еумение</w:t>
      </w:r>
      <w:proofErr w:type="spellEnd"/>
      <w:r w:rsidRPr="00F2249F">
        <w:rPr>
          <w:spacing w:val="-4"/>
        </w:rPr>
        <w:t xml:space="preserve"> </w:t>
      </w:r>
      <w:r w:rsidRPr="00F2249F">
        <w:t>ценить</w:t>
      </w:r>
      <w:r w:rsidRPr="00F2249F">
        <w:rPr>
          <w:spacing w:val="-4"/>
        </w:rPr>
        <w:t xml:space="preserve"> </w:t>
      </w:r>
      <w:r w:rsidRPr="00F2249F">
        <w:t>время,</w:t>
      </w:r>
      <w:r w:rsidRPr="00F2249F">
        <w:rPr>
          <w:spacing w:val="-3"/>
        </w:rPr>
        <w:t xml:space="preserve"> </w:t>
      </w:r>
      <w:r w:rsidRPr="00F2249F">
        <w:t>праздность.</w:t>
      </w:r>
    </w:p>
    <w:p w14:paraId="6628267E"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Плохое</w:t>
      </w:r>
      <w:r w:rsidRPr="00F2249F">
        <w:rPr>
          <w:spacing w:val="-5"/>
        </w:rPr>
        <w:t xml:space="preserve"> </w:t>
      </w:r>
      <w:r w:rsidRPr="00F2249F">
        <w:t>состояние</w:t>
      </w:r>
      <w:r w:rsidRPr="00F2249F">
        <w:rPr>
          <w:spacing w:val="-4"/>
        </w:rPr>
        <w:t xml:space="preserve"> </w:t>
      </w:r>
      <w:r w:rsidRPr="00F2249F">
        <w:t>финансовых</w:t>
      </w:r>
      <w:r w:rsidRPr="00F2249F">
        <w:rPr>
          <w:spacing w:val="-3"/>
        </w:rPr>
        <w:t xml:space="preserve"> </w:t>
      </w:r>
      <w:r w:rsidRPr="00F2249F">
        <w:t>дел.</w:t>
      </w:r>
    </w:p>
    <w:p w14:paraId="2D599168"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Отсутствие</w:t>
      </w:r>
      <w:r w:rsidRPr="00F2249F">
        <w:rPr>
          <w:spacing w:val="-3"/>
        </w:rPr>
        <w:t xml:space="preserve"> </w:t>
      </w:r>
      <w:r w:rsidRPr="00F2249F">
        <w:t>интереса</w:t>
      </w:r>
      <w:r w:rsidRPr="00F2249F">
        <w:rPr>
          <w:spacing w:val="-2"/>
        </w:rPr>
        <w:t xml:space="preserve"> </w:t>
      </w:r>
      <w:r w:rsidRPr="00F2249F">
        <w:t>к</w:t>
      </w:r>
      <w:r w:rsidRPr="00F2249F">
        <w:rPr>
          <w:spacing w:val="-3"/>
        </w:rPr>
        <w:t xml:space="preserve"> </w:t>
      </w:r>
      <w:r w:rsidRPr="00F2249F">
        <w:t>общественной</w:t>
      </w:r>
      <w:r w:rsidRPr="00F2249F">
        <w:rPr>
          <w:spacing w:val="-5"/>
        </w:rPr>
        <w:t xml:space="preserve"> </w:t>
      </w:r>
      <w:r w:rsidRPr="00F2249F">
        <w:t>деятельности.</w:t>
      </w:r>
    </w:p>
    <w:p w14:paraId="602C1041"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еспособность</w:t>
      </w:r>
      <w:proofErr w:type="spellEnd"/>
      <w:r w:rsidRPr="00F2249F">
        <w:rPr>
          <w:spacing w:val="-10"/>
        </w:rPr>
        <w:t xml:space="preserve"> </w:t>
      </w:r>
      <w:r w:rsidRPr="00F2249F">
        <w:t>воспринимать</w:t>
      </w:r>
      <w:r w:rsidRPr="00F2249F">
        <w:rPr>
          <w:spacing w:val="-7"/>
        </w:rPr>
        <w:t xml:space="preserve"> </w:t>
      </w:r>
      <w:r w:rsidRPr="00F2249F">
        <w:t>критику.</w:t>
      </w:r>
    </w:p>
    <w:p w14:paraId="157886C6"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епонимание</w:t>
      </w:r>
      <w:proofErr w:type="spellEnd"/>
      <w:r w:rsidRPr="00F2249F">
        <w:rPr>
          <w:spacing w:val="-4"/>
        </w:rPr>
        <w:t xml:space="preserve"> </w:t>
      </w:r>
      <w:r w:rsidRPr="00F2249F">
        <w:t>ценности</w:t>
      </w:r>
      <w:r w:rsidRPr="00F2249F">
        <w:rPr>
          <w:spacing w:val="-4"/>
        </w:rPr>
        <w:t xml:space="preserve"> </w:t>
      </w:r>
      <w:r w:rsidRPr="00F2249F">
        <w:t>опыта.</w:t>
      </w:r>
    </w:p>
    <w:p w14:paraId="4BD728C1"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Опоздание</w:t>
      </w:r>
      <w:r w:rsidRPr="00F2249F">
        <w:rPr>
          <w:spacing w:val="-4"/>
        </w:rPr>
        <w:t xml:space="preserve"> </w:t>
      </w:r>
      <w:r w:rsidRPr="00F2249F">
        <w:t>на</w:t>
      </w:r>
      <w:r w:rsidRPr="00F2249F">
        <w:rPr>
          <w:spacing w:val="-4"/>
        </w:rPr>
        <w:t xml:space="preserve"> </w:t>
      </w:r>
      <w:r w:rsidRPr="00F2249F">
        <w:t>собеседование</w:t>
      </w:r>
      <w:r w:rsidRPr="00F2249F">
        <w:rPr>
          <w:spacing w:val="-4"/>
        </w:rPr>
        <w:t xml:space="preserve"> </w:t>
      </w:r>
      <w:r w:rsidRPr="00F2249F">
        <w:t>без</w:t>
      </w:r>
      <w:r w:rsidRPr="00F2249F">
        <w:rPr>
          <w:spacing w:val="-3"/>
        </w:rPr>
        <w:t xml:space="preserve"> </w:t>
      </w:r>
      <w:r w:rsidRPr="00F2249F">
        <w:t>уважительной</w:t>
      </w:r>
      <w:r w:rsidRPr="00F2249F">
        <w:rPr>
          <w:spacing w:val="-4"/>
        </w:rPr>
        <w:t xml:space="preserve"> </w:t>
      </w:r>
      <w:r w:rsidRPr="00F2249F">
        <w:t>причины.</w:t>
      </w:r>
    </w:p>
    <w:p w14:paraId="18435140"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Радикальность</w:t>
      </w:r>
      <w:r w:rsidRPr="00F2249F">
        <w:rPr>
          <w:spacing w:val="-4"/>
        </w:rPr>
        <w:t xml:space="preserve"> </w:t>
      </w:r>
      <w:r w:rsidRPr="00F2249F">
        <w:t>идей.</w:t>
      </w:r>
    </w:p>
    <w:p w14:paraId="6990D59F"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Отсутствие</w:t>
      </w:r>
      <w:r w:rsidRPr="00F2249F">
        <w:rPr>
          <w:spacing w:val="-4"/>
        </w:rPr>
        <w:t xml:space="preserve"> </w:t>
      </w:r>
      <w:r w:rsidRPr="00F2249F">
        <w:t>каких-либо</w:t>
      </w:r>
      <w:r w:rsidRPr="00F2249F">
        <w:rPr>
          <w:spacing w:val="-3"/>
        </w:rPr>
        <w:t xml:space="preserve"> </w:t>
      </w:r>
      <w:r w:rsidRPr="00F2249F">
        <w:t>сведений</w:t>
      </w:r>
      <w:r w:rsidRPr="00F2249F">
        <w:rPr>
          <w:spacing w:val="-4"/>
        </w:rPr>
        <w:t xml:space="preserve"> </w:t>
      </w:r>
      <w:r w:rsidRPr="00F2249F">
        <w:t>об</w:t>
      </w:r>
      <w:r w:rsidRPr="00F2249F">
        <w:rPr>
          <w:spacing w:val="-2"/>
        </w:rPr>
        <w:t xml:space="preserve"> </w:t>
      </w:r>
      <w:r w:rsidRPr="00F2249F">
        <w:t>организации.</w:t>
      </w:r>
    </w:p>
    <w:p w14:paraId="746018A3"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r w:rsidRPr="00F2249F">
        <w:t>Hевоспитанность</w:t>
      </w:r>
      <w:proofErr w:type="spellEnd"/>
      <w:r w:rsidRPr="00F2249F">
        <w:t xml:space="preserve">, неблагодарность за уделенное ему </w:t>
      </w:r>
      <w:proofErr w:type="spellStart"/>
      <w:r w:rsidRPr="00F2249F">
        <w:t>вним</w:t>
      </w:r>
      <w:proofErr w:type="gramStart"/>
      <w:r w:rsidRPr="00F2249F">
        <w:t>а</w:t>
      </w:r>
      <w:proofErr w:type="spellEnd"/>
      <w:r w:rsidRPr="00F2249F">
        <w:t>-</w:t>
      </w:r>
      <w:proofErr w:type="gramEnd"/>
      <w:r w:rsidRPr="00F2249F">
        <w:rPr>
          <w:spacing w:val="-67"/>
        </w:rPr>
        <w:t xml:space="preserve"> </w:t>
      </w:r>
      <w:proofErr w:type="spellStart"/>
      <w:r w:rsidRPr="00F2249F">
        <w:t>ние</w:t>
      </w:r>
      <w:proofErr w:type="spellEnd"/>
      <w:r w:rsidRPr="00F2249F">
        <w:rPr>
          <w:spacing w:val="-4"/>
        </w:rPr>
        <w:t xml:space="preserve"> </w:t>
      </w:r>
      <w:r w:rsidRPr="00F2249F">
        <w:t>и время.</w:t>
      </w:r>
    </w:p>
    <w:p w14:paraId="259E2A4A"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Отсутствие</w:t>
      </w:r>
      <w:r w:rsidRPr="00F2249F">
        <w:rPr>
          <w:spacing w:val="-4"/>
        </w:rPr>
        <w:t xml:space="preserve"> </w:t>
      </w:r>
      <w:r w:rsidRPr="00F2249F">
        <w:t>вопросов</w:t>
      </w:r>
      <w:r w:rsidRPr="00F2249F">
        <w:rPr>
          <w:spacing w:val="-7"/>
        </w:rPr>
        <w:t xml:space="preserve"> </w:t>
      </w:r>
      <w:r w:rsidRPr="00F2249F">
        <w:t>о</w:t>
      </w:r>
      <w:r w:rsidRPr="00F2249F">
        <w:rPr>
          <w:spacing w:val="-2"/>
        </w:rPr>
        <w:t xml:space="preserve"> </w:t>
      </w:r>
      <w:r w:rsidRPr="00F2249F">
        <w:t>работе</w:t>
      </w:r>
      <w:r w:rsidRPr="00F2249F">
        <w:rPr>
          <w:spacing w:val="-3"/>
        </w:rPr>
        <w:t xml:space="preserve"> </w:t>
      </w:r>
      <w:r w:rsidRPr="00F2249F">
        <w:t>консультанту.</w:t>
      </w:r>
    </w:p>
    <w:p w14:paraId="380917B1" w14:textId="77777777" w:rsidR="00F2249F" w:rsidRPr="00F2249F" w:rsidRDefault="00F32954" w:rsidP="00F2249F">
      <w:pPr>
        <w:pStyle w:val="a6"/>
        <w:widowControl w:val="0"/>
        <w:numPr>
          <w:ilvl w:val="0"/>
          <w:numId w:val="25"/>
        </w:numPr>
        <w:tabs>
          <w:tab w:val="left" w:pos="1491"/>
        </w:tabs>
        <w:autoSpaceDE w:val="0"/>
        <w:autoSpaceDN w:val="0"/>
        <w:ind w:left="0" w:firstLine="1349"/>
        <w:contextualSpacing w:val="0"/>
        <w:jc w:val="both"/>
        <w:rPr>
          <w:rFonts w:eastAsia="Times New Roman"/>
          <w:bCs/>
          <w:color w:val="000000"/>
        </w:rPr>
      </w:pPr>
      <w:r w:rsidRPr="00F2249F">
        <w:t>Авторитарность,</w:t>
      </w:r>
      <w:r w:rsidRPr="00F2249F">
        <w:rPr>
          <w:spacing w:val="-4"/>
        </w:rPr>
        <w:t xml:space="preserve"> </w:t>
      </w:r>
      <w:r w:rsidRPr="00F2249F">
        <w:t>стремление</w:t>
      </w:r>
      <w:r w:rsidRPr="00F2249F">
        <w:rPr>
          <w:spacing w:val="-6"/>
        </w:rPr>
        <w:t xml:space="preserve"> </w:t>
      </w:r>
      <w:r w:rsidRPr="00F2249F">
        <w:t>оказать</w:t>
      </w:r>
      <w:r w:rsidRPr="00F2249F">
        <w:rPr>
          <w:spacing w:val="-3"/>
        </w:rPr>
        <w:t xml:space="preserve"> </w:t>
      </w:r>
      <w:r w:rsidRPr="00F2249F">
        <w:t>давление</w:t>
      </w:r>
      <w:r w:rsidRPr="00F2249F">
        <w:rPr>
          <w:spacing w:val="-3"/>
        </w:rPr>
        <w:t xml:space="preserve"> </w:t>
      </w:r>
      <w:r w:rsidRPr="00F2249F">
        <w:t>на</w:t>
      </w:r>
      <w:r w:rsidRPr="00F2249F">
        <w:rPr>
          <w:spacing w:val="-3"/>
        </w:rPr>
        <w:t xml:space="preserve"> </w:t>
      </w:r>
      <w:r w:rsidRPr="00F2249F">
        <w:t>консультанта.</w:t>
      </w:r>
      <w:r w:rsidR="00F2249F" w:rsidRPr="00F2249F">
        <w:t xml:space="preserve"> </w:t>
      </w:r>
    </w:p>
    <w:p w14:paraId="4DA0147C" w14:textId="4FDEB871" w:rsidR="00914321" w:rsidRPr="00F2249F" w:rsidRDefault="00F32954" w:rsidP="00F2249F">
      <w:pPr>
        <w:pStyle w:val="a6"/>
        <w:widowControl w:val="0"/>
        <w:numPr>
          <w:ilvl w:val="0"/>
          <w:numId w:val="25"/>
        </w:numPr>
        <w:tabs>
          <w:tab w:val="left" w:pos="1491"/>
        </w:tabs>
        <w:autoSpaceDE w:val="0"/>
        <w:autoSpaceDN w:val="0"/>
        <w:ind w:left="0" w:firstLine="1349"/>
        <w:contextualSpacing w:val="0"/>
        <w:jc w:val="both"/>
        <w:rPr>
          <w:rFonts w:eastAsia="Times New Roman"/>
          <w:bCs/>
          <w:color w:val="000000"/>
        </w:rPr>
      </w:pPr>
      <w:proofErr w:type="spellStart"/>
      <w:proofErr w:type="gramStart"/>
      <w:r w:rsidRPr="00F2249F">
        <w:t>H</w:t>
      </w:r>
      <w:proofErr w:type="gramEnd"/>
      <w:r w:rsidRPr="00F2249F">
        <w:t>еопределенность</w:t>
      </w:r>
      <w:proofErr w:type="spellEnd"/>
      <w:r w:rsidRPr="00F2249F">
        <w:rPr>
          <w:spacing w:val="-3"/>
        </w:rPr>
        <w:t xml:space="preserve"> </w:t>
      </w:r>
      <w:r w:rsidRPr="00F2249F">
        <w:t>ответов</w:t>
      </w:r>
      <w:r w:rsidRPr="00F2249F">
        <w:rPr>
          <w:spacing w:val="-4"/>
        </w:rPr>
        <w:t xml:space="preserve"> </w:t>
      </w:r>
      <w:r w:rsidRPr="00F2249F">
        <w:t>на</w:t>
      </w:r>
      <w:r w:rsidRPr="00F2249F">
        <w:rPr>
          <w:spacing w:val="-1"/>
        </w:rPr>
        <w:t xml:space="preserve"> </w:t>
      </w:r>
      <w:r w:rsidRPr="00F2249F">
        <w:t>вопросы.</w:t>
      </w:r>
    </w:p>
    <w:p w14:paraId="534138BB" w14:textId="77777777" w:rsidR="00F2249F" w:rsidRDefault="00F2249F" w:rsidP="00F2249F">
      <w:pPr>
        <w:pStyle w:val="ae"/>
        <w:spacing w:line="276" w:lineRule="auto"/>
        <w:ind w:left="222" w:right="284" w:firstLine="707"/>
        <w:jc w:val="both"/>
        <w:rPr>
          <w:sz w:val="24"/>
          <w:szCs w:val="24"/>
        </w:rPr>
      </w:pPr>
    </w:p>
    <w:p w14:paraId="737E2AD5" w14:textId="3A4287C5" w:rsidR="00770FDC" w:rsidRPr="00770FDC" w:rsidRDefault="00770FDC" w:rsidP="00770FDC">
      <w:pPr>
        <w:pStyle w:val="ad"/>
        <w:shd w:val="clear" w:color="auto" w:fill="FFFFFF"/>
        <w:spacing w:after="0" w:line="240" w:lineRule="auto"/>
        <w:ind w:firstLine="709"/>
        <w:textAlignment w:val="baseline"/>
      </w:pPr>
      <w:r w:rsidRPr="00770FDC">
        <w:t>Ниже приведен список вопросов для проведения собеседования.</w:t>
      </w:r>
    </w:p>
    <w:p w14:paraId="4A3E3141" w14:textId="77777777" w:rsidR="00770FDC" w:rsidRPr="00770FDC" w:rsidRDefault="00770FDC" w:rsidP="00770FDC">
      <w:pPr>
        <w:pStyle w:val="ad"/>
        <w:shd w:val="clear" w:color="auto" w:fill="FFFFFF"/>
        <w:spacing w:after="0" w:line="240" w:lineRule="auto"/>
        <w:ind w:firstLine="709"/>
        <w:textAlignment w:val="baseline"/>
      </w:pPr>
      <w:r w:rsidRPr="00770FDC">
        <w:t>1. Расскажите о себе</w:t>
      </w:r>
    </w:p>
    <w:p w14:paraId="4EF45877" w14:textId="77777777" w:rsidR="00770FDC" w:rsidRPr="00770FDC" w:rsidRDefault="00770FDC" w:rsidP="00770FDC">
      <w:pPr>
        <w:pStyle w:val="ad"/>
        <w:shd w:val="clear" w:color="auto" w:fill="FFFFFF"/>
        <w:spacing w:after="0" w:line="240" w:lineRule="auto"/>
        <w:ind w:firstLine="709"/>
        <w:textAlignment w:val="baseline"/>
      </w:pPr>
      <w:r w:rsidRPr="00770FDC">
        <w:t>2. Назовите ваши сильные стороны</w:t>
      </w:r>
    </w:p>
    <w:p w14:paraId="0EF29C82" w14:textId="77777777" w:rsidR="00770FDC" w:rsidRPr="00770FDC" w:rsidRDefault="00770FDC" w:rsidP="00770FDC">
      <w:pPr>
        <w:pStyle w:val="ad"/>
        <w:shd w:val="clear" w:color="auto" w:fill="FFFFFF"/>
        <w:spacing w:after="0" w:line="240" w:lineRule="auto"/>
        <w:ind w:firstLine="709"/>
        <w:textAlignment w:val="baseline"/>
      </w:pPr>
      <w:r w:rsidRPr="00770FDC">
        <w:t>3. Назовите ваши слабые стороны</w:t>
      </w:r>
    </w:p>
    <w:p w14:paraId="0C6AE173" w14:textId="77777777" w:rsidR="00770FDC" w:rsidRPr="00770FDC" w:rsidRDefault="00770FDC" w:rsidP="00770FDC">
      <w:pPr>
        <w:pStyle w:val="ad"/>
        <w:shd w:val="clear" w:color="auto" w:fill="FFFFFF"/>
        <w:spacing w:after="0" w:line="240" w:lineRule="auto"/>
        <w:ind w:firstLine="709"/>
        <w:textAlignment w:val="baseline"/>
      </w:pPr>
      <w:r w:rsidRPr="00770FDC">
        <w:t>4. Почему вы хотите работать именно у нас?</w:t>
      </w:r>
    </w:p>
    <w:p w14:paraId="7B57B16B" w14:textId="77777777" w:rsidR="00770FDC" w:rsidRPr="00770FDC" w:rsidRDefault="00770FDC" w:rsidP="00770FDC">
      <w:pPr>
        <w:pStyle w:val="ad"/>
        <w:shd w:val="clear" w:color="auto" w:fill="FFFFFF"/>
        <w:spacing w:after="0" w:line="240" w:lineRule="auto"/>
        <w:ind w:firstLine="709"/>
        <w:textAlignment w:val="baseline"/>
      </w:pPr>
      <w:r w:rsidRPr="00770FDC">
        <w:t>5. Почему вы ушли с предыдущего места работы?</w:t>
      </w:r>
    </w:p>
    <w:p w14:paraId="6E3E625C" w14:textId="77777777" w:rsidR="00770FDC" w:rsidRPr="00770FDC" w:rsidRDefault="00770FDC" w:rsidP="00770FDC">
      <w:pPr>
        <w:pStyle w:val="ad"/>
        <w:shd w:val="clear" w:color="auto" w:fill="FFFFFF"/>
        <w:spacing w:after="0" w:line="240" w:lineRule="auto"/>
        <w:ind w:firstLine="709"/>
        <w:textAlignment w:val="baseline"/>
      </w:pPr>
      <w:r w:rsidRPr="00770FDC">
        <w:t>6. Кем вы видите себя через 5 лет? 7. Каковы ваши зарплатные ожидания</w:t>
      </w:r>
      <w:proofErr w:type="gramStart"/>
      <w:r w:rsidRPr="00770FDC">
        <w:t xml:space="preserve"> ?</w:t>
      </w:r>
      <w:proofErr w:type="gramEnd"/>
    </w:p>
    <w:p w14:paraId="6A505370" w14:textId="77777777" w:rsidR="00770FDC" w:rsidRPr="00770FDC" w:rsidRDefault="00770FDC" w:rsidP="00770FDC">
      <w:pPr>
        <w:pStyle w:val="ad"/>
        <w:shd w:val="clear" w:color="auto" w:fill="FFFFFF"/>
        <w:spacing w:after="0" w:line="240" w:lineRule="auto"/>
        <w:ind w:firstLine="709"/>
        <w:textAlignment w:val="baseline"/>
      </w:pPr>
      <w:r w:rsidRPr="00770FDC">
        <w:lastRenderedPageBreak/>
        <w:t>8. Чем вы планируете заниматься в первый месяц/квартал вашей работы, если получите это место?</w:t>
      </w:r>
    </w:p>
    <w:p w14:paraId="269DDECF" w14:textId="77777777" w:rsidR="00770FDC" w:rsidRPr="00770FDC" w:rsidRDefault="00770FDC" w:rsidP="00770FDC">
      <w:pPr>
        <w:pStyle w:val="ad"/>
        <w:shd w:val="clear" w:color="auto" w:fill="FFFFFF"/>
        <w:spacing w:after="0" w:line="240" w:lineRule="auto"/>
        <w:ind w:firstLine="709"/>
        <w:textAlignment w:val="baseline"/>
      </w:pPr>
      <w:r w:rsidRPr="00770FDC">
        <w:t>9. Расскажите про ваши достижения на предыдущем месте .</w:t>
      </w:r>
    </w:p>
    <w:p w14:paraId="11796CFD" w14:textId="77777777" w:rsidR="00770FDC" w:rsidRPr="00770FDC" w:rsidRDefault="00770FDC" w:rsidP="00770FDC">
      <w:pPr>
        <w:pStyle w:val="ad"/>
        <w:shd w:val="clear" w:color="auto" w:fill="FFFFFF"/>
        <w:spacing w:after="0" w:line="240" w:lineRule="auto"/>
        <w:ind w:firstLine="709"/>
        <w:textAlignment w:val="baseline"/>
      </w:pPr>
      <w:r w:rsidRPr="00770FDC">
        <w:t>10. Расскажите о вашем самом большом провале.</w:t>
      </w:r>
    </w:p>
    <w:p w14:paraId="7A56EBD1" w14:textId="77777777" w:rsidR="00770FDC" w:rsidRPr="00770FDC" w:rsidRDefault="00770FDC" w:rsidP="00770FDC">
      <w:pPr>
        <w:pStyle w:val="ad"/>
        <w:shd w:val="clear" w:color="auto" w:fill="FFFFFF"/>
        <w:spacing w:after="0" w:line="240" w:lineRule="auto"/>
        <w:ind w:firstLine="709"/>
        <w:textAlignment w:val="baseline"/>
      </w:pPr>
      <w:r w:rsidRPr="00770FDC">
        <w:t>11. У вас есть дети?</w:t>
      </w:r>
    </w:p>
    <w:p w14:paraId="73A19CD2" w14:textId="77777777" w:rsidR="00770FDC" w:rsidRPr="00770FDC" w:rsidRDefault="00770FDC" w:rsidP="00770FDC">
      <w:pPr>
        <w:pStyle w:val="ad"/>
        <w:shd w:val="clear" w:color="auto" w:fill="FFFFFF"/>
        <w:spacing w:after="0" w:line="240" w:lineRule="auto"/>
        <w:ind w:firstLine="709"/>
        <w:textAlignment w:val="baseline"/>
      </w:pPr>
      <w:r w:rsidRPr="00770FDC">
        <w:t>12. Как давно ищете работу? Есть ли другие предложения, которые вас заинтересовали?</w:t>
      </w:r>
    </w:p>
    <w:p w14:paraId="1A0A13B6" w14:textId="77777777" w:rsidR="00770FDC" w:rsidRPr="00770FDC" w:rsidRDefault="00770FDC" w:rsidP="00770FDC">
      <w:pPr>
        <w:pStyle w:val="ad"/>
        <w:shd w:val="clear" w:color="auto" w:fill="FFFFFF"/>
        <w:spacing w:after="0" w:line="240" w:lineRule="auto"/>
        <w:ind w:firstLine="709"/>
        <w:textAlignment w:val="baseline"/>
      </w:pPr>
      <w:r w:rsidRPr="00770FDC">
        <w:t>13. Чем именно вы занимались на предыдущем месте работы?</w:t>
      </w:r>
    </w:p>
    <w:p w14:paraId="0FA2E47E" w14:textId="77777777" w:rsidR="00770FDC" w:rsidRPr="00770FDC" w:rsidRDefault="00770FDC" w:rsidP="00770FDC">
      <w:pPr>
        <w:pStyle w:val="ad"/>
        <w:shd w:val="clear" w:color="auto" w:fill="FFFFFF"/>
        <w:spacing w:after="0" w:line="240" w:lineRule="auto"/>
        <w:ind w:firstLine="709"/>
        <w:textAlignment w:val="baseline"/>
      </w:pPr>
      <w:r w:rsidRPr="00770FDC">
        <w:t>14. Как вы относитесь к переработкам?</w:t>
      </w:r>
    </w:p>
    <w:p w14:paraId="7724722A" w14:textId="77777777" w:rsidR="00770FDC" w:rsidRPr="00770FDC" w:rsidRDefault="00770FDC" w:rsidP="00770FDC">
      <w:pPr>
        <w:pStyle w:val="ad"/>
        <w:shd w:val="clear" w:color="auto" w:fill="FFFFFF"/>
        <w:spacing w:after="0" w:line="240" w:lineRule="auto"/>
        <w:ind w:firstLine="709"/>
        <w:textAlignment w:val="baseline"/>
      </w:pPr>
      <w:r w:rsidRPr="00770FDC">
        <w:t>15. Каков ваш последний крупный проект?</w:t>
      </w:r>
    </w:p>
    <w:p w14:paraId="4C3C9E88" w14:textId="77777777" w:rsidR="00770FDC" w:rsidRPr="00770FDC" w:rsidRDefault="00770FDC" w:rsidP="00770FDC">
      <w:pPr>
        <w:pStyle w:val="ad"/>
        <w:shd w:val="clear" w:color="auto" w:fill="FFFFFF"/>
        <w:spacing w:after="0" w:line="240" w:lineRule="auto"/>
        <w:ind w:firstLine="709"/>
        <w:textAlignment w:val="baseline"/>
      </w:pPr>
      <w:r w:rsidRPr="00770FDC">
        <w:t>16. Почему мы должны взять на эту работу именно вас? Чем вы отличаетесь от других кандидатов?</w:t>
      </w:r>
    </w:p>
    <w:p w14:paraId="4C9AA930" w14:textId="77777777" w:rsidR="00770FDC" w:rsidRPr="00770FDC" w:rsidRDefault="00770FDC" w:rsidP="00770FDC">
      <w:pPr>
        <w:pStyle w:val="ad"/>
        <w:shd w:val="clear" w:color="auto" w:fill="FFFFFF"/>
        <w:spacing w:after="0" w:line="240" w:lineRule="auto"/>
        <w:ind w:firstLine="709"/>
        <w:textAlignment w:val="baseline"/>
      </w:pPr>
      <w:r w:rsidRPr="00770FDC">
        <w:t>17. Почему вы выбрали эту специальность/университет?</w:t>
      </w:r>
    </w:p>
    <w:p w14:paraId="645971D9" w14:textId="77777777" w:rsidR="00770FDC" w:rsidRPr="00770FDC" w:rsidRDefault="00770FDC" w:rsidP="00770FDC">
      <w:pPr>
        <w:pStyle w:val="ad"/>
        <w:shd w:val="clear" w:color="auto" w:fill="FFFFFF"/>
        <w:spacing w:after="0" w:line="240" w:lineRule="auto"/>
        <w:ind w:firstLine="709"/>
        <w:textAlignment w:val="baseline"/>
      </w:pPr>
      <w:r w:rsidRPr="00770FDC">
        <w:t>18. Как вы проводите свободное время?</w:t>
      </w:r>
    </w:p>
    <w:p w14:paraId="567182BF" w14:textId="77777777" w:rsidR="00770FDC" w:rsidRPr="00770FDC" w:rsidRDefault="00770FDC" w:rsidP="00770FDC">
      <w:pPr>
        <w:pStyle w:val="ad"/>
        <w:shd w:val="clear" w:color="auto" w:fill="FFFFFF"/>
        <w:spacing w:after="0" w:line="240" w:lineRule="auto"/>
        <w:ind w:firstLine="709"/>
        <w:textAlignment w:val="baseline"/>
      </w:pPr>
      <w:r w:rsidRPr="00770FDC">
        <w:t>19. Есть ли у вас вредные привычки?</w:t>
      </w:r>
    </w:p>
    <w:p w14:paraId="5BB1CF53" w14:textId="77777777" w:rsidR="00770FDC" w:rsidRPr="00770FDC" w:rsidRDefault="00770FDC" w:rsidP="00770FDC">
      <w:pPr>
        <w:pStyle w:val="ad"/>
        <w:shd w:val="clear" w:color="auto" w:fill="FFFFFF"/>
        <w:spacing w:after="0" w:line="240" w:lineRule="auto"/>
        <w:ind w:firstLine="709"/>
        <w:textAlignment w:val="baseline"/>
      </w:pPr>
      <w:r w:rsidRPr="00770FDC">
        <w:t>20. Какие проблемы вам чаще всего приходится решать в вашей работе?</w:t>
      </w:r>
    </w:p>
    <w:p w14:paraId="2F0E725D" w14:textId="5846174D" w:rsidR="00770FDC" w:rsidRDefault="00770FDC" w:rsidP="00F2249F">
      <w:pPr>
        <w:pStyle w:val="ae"/>
        <w:spacing w:line="276" w:lineRule="auto"/>
        <w:ind w:left="222" w:right="284" w:firstLine="707"/>
        <w:jc w:val="both"/>
        <w:rPr>
          <w:sz w:val="24"/>
          <w:szCs w:val="24"/>
        </w:rPr>
      </w:pPr>
    </w:p>
    <w:p w14:paraId="708525E0" w14:textId="77777777" w:rsidR="00F2249F" w:rsidRPr="00F2249F" w:rsidRDefault="00F2249F" w:rsidP="00F2249F">
      <w:pPr>
        <w:pStyle w:val="ae"/>
        <w:spacing w:line="276" w:lineRule="auto"/>
        <w:ind w:left="222" w:right="284" w:firstLine="707"/>
        <w:jc w:val="both"/>
        <w:rPr>
          <w:b/>
          <w:sz w:val="24"/>
          <w:szCs w:val="24"/>
        </w:rPr>
      </w:pPr>
      <w:r w:rsidRPr="00F2249F">
        <w:rPr>
          <w:b/>
          <w:sz w:val="24"/>
          <w:szCs w:val="24"/>
        </w:rPr>
        <w:t>Обсуждение результатов игры по вопросам:</w:t>
      </w:r>
    </w:p>
    <w:p w14:paraId="3F0AF803" w14:textId="77777777" w:rsidR="00F2249F" w:rsidRPr="00F2249F" w:rsidRDefault="00F2249F" w:rsidP="00F2249F">
      <w:pPr>
        <w:pStyle w:val="ae"/>
        <w:spacing w:line="276" w:lineRule="auto"/>
        <w:ind w:left="222" w:right="284" w:firstLine="707"/>
        <w:jc w:val="both"/>
        <w:rPr>
          <w:sz w:val="24"/>
          <w:szCs w:val="24"/>
        </w:rPr>
      </w:pPr>
      <w:r w:rsidRPr="00F2249F">
        <w:rPr>
          <w:sz w:val="24"/>
          <w:szCs w:val="24"/>
        </w:rPr>
        <w:t>Кому удалось устроиться на работу?</w:t>
      </w:r>
    </w:p>
    <w:p w14:paraId="22D96BD3" w14:textId="77777777" w:rsidR="00F2249F" w:rsidRPr="00F2249F" w:rsidRDefault="00F2249F" w:rsidP="00F2249F">
      <w:pPr>
        <w:pStyle w:val="ae"/>
        <w:spacing w:line="276" w:lineRule="auto"/>
        <w:ind w:left="222" w:right="284" w:firstLine="707"/>
        <w:jc w:val="both"/>
        <w:rPr>
          <w:sz w:val="24"/>
          <w:szCs w:val="24"/>
        </w:rPr>
      </w:pPr>
      <w:r w:rsidRPr="00F2249F">
        <w:rPr>
          <w:sz w:val="24"/>
          <w:szCs w:val="24"/>
        </w:rPr>
        <w:t>Каковы ваши впечатления от игры?</w:t>
      </w:r>
    </w:p>
    <w:p w14:paraId="0A0A443D" w14:textId="77777777" w:rsidR="00F2249F" w:rsidRPr="00F2249F" w:rsidRDefault="00F2249F" w:rsidP="00F2249F">
      <w:pPr>
        <w:pStyle w:val="ae"/>
        <w:spacing w:line="276" w:lineRule="auto"/>
        <w:ind w:left="222" w:right="284" w:firstLine="707"/>
        <w:jc w:val="both"/>
        <w:rPr>
          <w:sz w:val="24"/>
          <w:szCs w:val="24"/>
        </w:rPr>
      </w:pPr>
      <w:r w:rsidRPr="00F2249F">
        <w:rPr>
          <w:sz w:val="24"/>
          <w:szCs w:val="24"/>
        </w:rPr>
        <w:t>Кто не смог сделать правильный выбор? Что помешало?</w:t>
      </w:r>
    </w:p>
    <w:p w14:paraId="40F83F07" w14:textId="77777777" w:rsidR="00914321" w:rsidRPr="00F2249F" w:rsidRDefault="00914321">
      <w:pPr>
        <w:rPr>
          <w:rFonts w:ascii="Times New Roman" w:hAnsi="Times New Roman" w:cs="Times New Roman"/>
          <w:b/>
          <w:bCs/>
          <w:sz w:val="24"/>
          <w:szCs w:val="24"/>
        </w:rPr>
      </w:pPr>
      <w:r w:rsidRPr="00F2249F">
        <w:rPr>
          <w:rFonts w:ascii="Times New Roman" w:hAnsi="Times New Roman" w:cs="Times New Roman"/>
          <w:b/>
          <w:bCs/>
          <w:sz w:val="24"/>
          <w:szCs w:val="24"/>
        </w:rPr>
        <w:br w:type="page"/>
      </w:r>
    </w:p>
    <w:p w14:paraId="25D568C2" w14:textId="2A77BF5F" w:rsidR="00DE2451" w:rsidRDefault="00DE2451" w:rsidP="00DE2451">
      <w:pPr>
        <w:jc w:val="center"/>
        <w:rPr>
          <w:rFonts w:ascii="Times New Roman" w:hAnsi="Times New Roman" w:cs="Times New Roman"/>
          <w:b/>
          <w:bCs/>
          <w:sz w:val="28"/>
          <w:szCs w:val="28"/>
        </w:rPr>
      </w:pPr>
      <w:r w:rsidRPr="002C7CAF">
        <w:rPr>
          <w:rFonts w:ascii="Times New Roman" w:hAnsi="Times New Roman" w:cs="Times New Roman"/>
          <w:b/>
          <w:bCs/>
          <w:sz w:val="28"/>
          <w:szCs w:val="28"/>
        </w:rPr>
        <w:lastRenderedPageBreak/>
        <w:t xml:space="preserve">Практическое занятие № </w:t>
      </w:r>
      <w:r w:rsidR="00E9268D">
        <w:rPr>
          <w:rFonts w:ascii="Times New Roman" w:hAnsi="Times New Roman" w:cs="Times New Roman"/>
          <w:b/>
          <w:bCs/>
          <w:sz w:val="28"/>
          <w:szCs w:val="28"/>
        </w:rPr>
        <w:t>12</w:t>
      </w:r>
    </w:p>
    <w:p w14:paraId="32D5379C" w14:textId="38C32D32" w:rsidR="00DE2451" w:rsidRDefault="00DE2451" w:rsidP="00DE2451">
      <w:pPr>
        <w:jc w:val="center"/>
        <w:rPr>
          <w:rFonts w:ascii="Times New Roman" w:hAnsi="Times New Roman" w:cs="Times New Roman"/>
          <w:b/>
          <w:bCs/>
          <w:sz w:val="24"/>
          <w:szCs w:val="28"/>
        </w:rPr>
      </w:pPr>
      <w:r w:rsidRPr="00DE2451">
        <w:rPr>
          <w:rFonts w:ascii="Times New Roman" w:hAnsi="Times New Roman" w:cs="Times New Roman"/>
          <w:b/>
          <w:bCs/>
          <w:sz w:val="24"/>
          <w:szCs w:val="28"/>
        </w:rPr>
        <w:t>Заполнение документов при трудоустройстве. Составление трудового договора</w:t>
      </w:r>
    </w:p>
    <w:p w14:paraId="2271EF12" w14:textId="77777777" w:rsidR="005A3D8E"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Цель: правовое просвещение участников в сфере трудовых отношений; визуализация необходимых документов при устройстве на работу.</w:t>
      </w:r>
    </w:p>
    <w:p w14:paraId="51F20BF8" w14:textId="2AE56F3C" w:rsidR="005A3D8E" w:rsidRDefault="005A3D8E" w:rsidP="005A3D8E">
      <w:pPr>
        <w:spacing w:after="0" w:line="276" w:lineRule="auto"/>
        <w:jc w:val="both"/>
        <w:rPr>
          <w:rFonts w:ascii="Times New Roman" w:hAnsi="Times New Roman" w:cs="Times New Roman"/>
          <w:sz w:val="24"/>
          <w:szCs w:val="28"/>
        </w:rPr>
      </w:pPr>
      <w:r w:rsidRPr="002C7CAF">
        <w:rPr>
          <w:rFonts w:ascii="Times New Roman" w:hAnsi="Times New Roman" w:cs="Times New Roman"/>
          <w:b/>
          <w:sz w:val="24"/>
          <w:szCs w:val="28"/>
        </w:rPr>
        <w:t>Норма времени:</w:t>
      </w:r>
      <w:r w:rsidRPr="002C7CAF">
        <w:rPr>
          <w:rFonts w:ascii="Times New Roman" w:hAnsi="Times New Roman" w:cs="Times New Roman"/>
          <w:sz w:val="24"/>
          <w:szCs w:val="28"/>
        </w:rPr>
        <w:t xml:space="preserve"> </w:t>
      </w:r>
      <w:r>
        <w:rPr>
          <w:rFonts w:ascii="Times New Roman" w:hAnsi="Times New Roman" w:cs="Times New Roman"/>
          <w:sz w:val="24"/>
          <w:szCs w:val="28"/>
        </w:rPr>
        <w:t>2</w:t>
      </w:r>
      <w:r w:rsidRPr="002C7CAF">
        <w:rPr>
          <w:rFonts w:ascii="Times New Roman" w:hAnsi="Times New Roman" w:cs="Times New Roman"/>
          <w:sz w:val="24"/>
          <w:szCs w:val="28"/>
        </w:rPr>
        <w:t xml:space="preserve"> час</w:t>
      </w:r>
    </w:p>
    <w:p w14:paraId="07ED4096" w14:textId="77777777" w:rsidR="005A3D8E" w:rsidRPr="00B340B9" w:rsidRDefault="005A3D8E" w:rsidP="005A3D8E">
      <w:pPr>
        <w:pStyle w:val="ad"/>
        <w:spacing w:after="0"/>
        <w:ind w:firstLine="709"/>
        <w:jc w:val="both"/>
        <w:rPr>
          <w:rFonts w:eastAsia="Times New Roman"/>
          <w:bCs/>
          <w:color w:val="000000"/>
          <w:lang w:eastAsia="ru-RU"/>
        </w:rPr>
      </w:pPr>
    </w:p>
    <w:p w14:paraId="063E9A55" w14:textId="77777777" w:rsidR="006654CA" w:rsidRPr="006654CA" w:rsidRDefault="006654CA" w:rsidP="006654CA">
      <w:pPr>
        <w:pStyle w:val="1"/>
        <w:shd w:val="clear" w:color="auto" w:fill="FFFFFF"/>
        <w:spacing w:before="0" w:after="0" w:line="330" w:lineRule="atLeast"/>
        <w:jc w:val="center"/>
        <w:textAlignment w:val="baseline"/>
        <w:rPr>
          <w:rStyle w:val="entry-title"/>
          <w:rFonts w:ascii="Times New Roman" w:hAnsi="Times New Roman"/>
          <w:sz w:val="28"/>
          <w:szCs w:val="36"/>
          <w:bdr w:val="none" w:sz="0" w:space="0" w:color="auto" w:frame="1"/>
        </w:rPr>
      </w:pPr>
      <w:r w:rsidRPr="006654CA">
        <w:rPr>
          <w:rFonts w:ascii="Times New Roman" w:hAnsi="Times New Roman"/>
          <w:sz w:val="24"/>
          <w:szCs w:val="24"/>
        </w:rPr>
        <w:t>Краткие теоретические и учебно-методические материалы по теме практической работы</w:t>
      </w:r>
    </w:p>
    <w:p w14:paraId="24B4962D" w14:textId="77777777" w:rsidR="005A3D8E" w:rsidRDefault="005A3D8E" w:rsidP="005A3D8E">
      <w:pPr>
        <w:pStyle w:val="ad"/>
        <w:spacing w:after="0"/>
        <w:ind w:firstLine="709"/>
        <w:jc w:val="both"/>
        <w:rPr>
          <w:b/>
          <w:bCs/>
          <w:color w:val="000000"/>
        </w:rPr>
      </w:pPr>
    </w:p>
    <w:p w14:paraId="3EF1FA2A" w14:textId="77777777" w:rsidR="005A3D8E" w:rsidRPr="00B340B9" w:rsidRDefault="005A3D8E" w:rsidP="005A3D8E">
      <w:pPr>
        <w:pStyle w:val="ad"/>
        <w:spacing w:after="0"/>
        <w:ind w:firstLine="709"/>
        <w:jc w:val="both"/>
        <w:rPr>
          <w:rFonts w:eastAsia="Times New Roman"/>
          <w:b/>
          <w:bCs/>
          <w:color w:val="000000"/>
          <w:lang w:eastAsia="ru-RU"/>
        </w:rPr>
      </w:pPr>
      <w:r w:rsidRPr="00B340B9">
        <w:rPr>
          <w:rFonts w:eastAsia="Times New Roman"/>
          <w:b/>
          <w:bCs/>
          <w:color w:val="000000"/>
          <w:lang w:eastAsia="ru-RU"/>
        </w:rPr>
        <w:t>Документы при устройстве на ра</w:t>
      </w:r>
      <w:r>
        <w:rPr>
          <w:b/>
          <w:bCs/>
          <w:color w:val="000000"/>
        </w:rPr>
        <w:t>боту. Порядок приема на работу</w:t>
      </w:r>
    </w:p>
    <w:p w14:paraId="6416F17A"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I. В Трудовом кодексе РФ (ст. 65) закреплен перечень документов, которые обязательны к предъявлению лицом при устройстве на официальную работу. К ним относятся:</w:t>
      </w:r>
    </w:p>
    <w:p w14:paraId="5F3AB574"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1) </w:t>
      </w:r>
      <w:r w:rsidRPr="00B340B9">
        <w:rPr>
          <w:rFonts w:eastAsia="Times New Roman"/>
          <w:bCs/>
          <w:i/>
          <w:iCs/>
          <w:color w:val="000000"/>
          <w:lang w:eastAsia="ru-RU"/>
        </w:rPr>
        <w:t>Документ, удостоверяющий личность </w:t>
      </w:r>
      <w:r w:rsidRPr="00B340B9">
        <w:rPr>
          <w:rFonts w:eastAsia="Times New Roman"/>
          <w:bCs/>
          <w:color w:val="000000"/>
          <w:lang w:eastAsia="ru-RU"/>
        </w:rPr>
        <w:t>соискателя. Обычно это паспорт гражданина РФ.</w:t>
      </w:r>
    </w:p>
    <w:p w14:paraId="6A4FFEB3"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2) </w:t>
      </w:r>
      <w:r w:rsidRPr="00B340B9">
        <w:rPr>
          <w:rFonts w:eastAsia="Times New Roman"/>
          <w:bCs/>
          <w:i/>
          <w:iCs/>
          <w:color w:val="000000"/>
          <w:lang w:eastAsia="ru-RU"/>
        </w:rPr>
        <w:t>Документ воинского учета. </w:t>
      </w:r>
      <w:r w:rsidRPr="00B340B9">
        <w:rPr>
          <w:rFonts w:eastAsia="Times New Roman"/>
          <w:bCs/>
          <w:color w:val="000000"/>
          <w:lang w:eastAsia="ru-RU"/>
        </w:rPr>
        <w:t>Для тех, кто прошел военную службу и пребывает в запасе – это военный билет или удостоверение, выданное взамен него. Будущие призывники предъявляют удостоверение о том, что они подлежат призыву на военную службу. Если такого документа соискатель предоставить не может, ему не должны отказать в трудоустройстве по этой причине. Специалист по кадрам имеет право сделать соответствующую отметку в личном деле и проинформировать военкомат о трудоустроенном потенциальном призывнике.</w:t>
      </w:r>
    </w:p>
    <w:p w14:paraId="19EB17E2"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3) </w:t>
      </w:r>
      <w:r w:rsidRPr="00B340B9">
        <w:rPr>
          <w:rFonts w:eastAsia="Times New Roman"/>
          <w:bCs/>
          <w:i/>
          <w:iCs/>
          <w:color w:val="000000"/>
          <w:lang w:eastAsia="ru-RU"/>
        </w:rPr>
        <w:t>Документ, свидетельствующий о пройденном обучении </w:t>
      </w:r>
      <w:r w:rsidRPr="00B340B9">
        <w:rPr>
          <w:rFonts w:eastAsia="Times New Roman"/>
          <w:bCs/>
          <w:color w:val="000000"/>
          <w:lang w:eastAsia="ru-RU"/>
        </w:rPr>
        <w:t>(диплом, сертификат, свидетельство о повышении квалификации, могут попросить и лист-вкладыш с оценками). Нужен для того, чтобы подтвердить квалификацию и профессиональный уровень будущего работника, когда работа требует специальной подготовки.</w:t>
      </w:r>
    </w:p>
    <w:p w14:paraId="6B00006E"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4) </w:t>
      </w:r>
      <w:r w:rsidRPr="00B340B9">
        <w:rPr>
          <w:rFonts w:eastAsia="Times New Roman"/>
          <w:bCs/>
          <w:i/>
          <w:iCs/>
          <w:color w:val="000000"/>
          <w:lang w:eastAsia="ru-RU"/>
        </w:rPr>
        <w:t>Трудовая книжка. </w:t>
      </w:r>
      <w:r w:rsidRPr="00B340B9">
        <w:rPr>
          <w:rFonts w:eastAsia="Times New Roman"/>
          <w:bCs/>
          <w:color w:val="000000"/>
          <w:lang w:eastAsia="ru-RU"/>
        </w:rPr>
        <w:t>При первом официальном трудоустройстве ее оформляет твой первый работодатель, а заполняет отдел кадров организации.  </w:t>
      </w:r>
    </w:p>
    <w:p w14:paraId="7A1D792A"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2021 года сведения о периодах работы сотрудников, которые впервые устроятся на работу, будут вестись только в электронном виде.</w:t>
      </w:r>
    </w:p>
    <w:p w14:paraId="57BE2E2D"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5) </w:t>
      </w:r>
      <w:r w:rsidRPr="00B340B9">
        <w:rPr>
          <w:rFonts w:eastAsia="Times New Roman"/>
          <w:bCs/>
          <w:i/>
          <w:iCs/>
          <w:color w:val="000000"/>
          <w:lang w:eastAsia="ru-RU"/>
        </w:rPr>
        <w:t>Пенсионный полис </w:t>
      </w:r>
      <w:r w:rsidRPr="00B340B9">
        <w:rPr>
          <w:rFonts w:eastAsia="Times New Roman"/>
          <w:bCs/>
          <w:color w:val="000000"/>
          <w:lang w:eastAsia="ru-RU"/>
        </w:rPr>
        <w:t>(полис Государственного пенсионного страхования или сокращенно СНИЛС). Он оформляется в районном отделении Пенсионного фонда, в учебном заведении или по месту трудоустройства.</w:t>
      </w:r>
    </w:p>
    <w:p w14:paraId="35FE602C"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II. Дополнительные документы:</w:t>
      </w:r>
    </w:p>
    <w:p w14:paraId="7ABC3A11"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1) </w:t>
      </w:r>
      <w:r w:rsidRPr="00B340B9">
        <w:rPr>
          <w:rFonts w:eastAsia="Times New Roman"/>
          <w:bCs/>
          <w:i/>
          <w:iCs/>
          <w:color w:val="000000"/>
          <w:lang w:eastAsia="ru-RU"/>
        </w:rPr>
        <w:t>Водительское удостоверение </w:t>
      </w:r>
      <w:r w:rsidRPr="00B340B9">
        <w:rPr>
          <w:rFonts w:eastAsia="Times New Roman"/>
          <w:bCs/>
          <w:color w:val="000000"/>
          <w:lang w:eastAsia="ru-RU"/>
        </w:rPr>
        <w:t>соответствующей категории (если работник устраивается на должность, предусматривающую вождение определенного вида транспорта);</w:t>
      </w:r>
    </w:p>
    <w:p w14:paraId="220CA653" w14:textId="77777777" w:rsidR="005A3D8E" w:rsidRPr="00B340B9" w:rsidRDefault="005A3D8E" w:rsidP="005A3D8E">
      <w:pPr>
        <w:pStyle w:val="ad"/>
        <w:spacing w:after="0"/>
        <w:ind w:firstLine="709"/>
        <w:jc w:val="both"/>
        <w:rPr>
          <w:rFonts w:eastAsia="Times New Roman"/>
          <w:bCs/>
          <w:color w:val="000000"/>
          <w:lang w:eastAsia="ru-RU"/>
        </w:rPr>
      </w:pPr>
      <w:proofErr w:type="gramStart"/>
      <w:r w:rsidRPr="00B340B9">
        <w:rPr>
          <w:rFonts w:eastAsia="Times New Roman"/>
          <w:bCs/>
          <w:color w:val="000000"/>
          <w:lang w:eastAsia="ru-RU"/>
        </w:rPr>
        <w:t>2) </w:t>
      </w:r>
      <w:r w:rsidRPr="00B340B9">
        <w:rPr>
          <w:rFonts w:eastAsia="Times New Roman"/>
          <w:bCs/>
          <w:i/>
          <w:iCs/>
          <w:color w:val="000000"/>
          <w:lang w:eastAsia="ru-RU"/>
        </w:rPr>
        <w:t>Медицинская книжка </w:t>
      </w:r>
      <w:r w:rsidRPr="00B340B9">
        <w:rPr>
          <w:rFonts w:eastAsia="Times New Roman"/>
          <w:bCs/>
          <w:color w:val="000000"/>
          <w:lang w:eastAsia="ru-RU"/>
        </w:rPr>
        <w:t>(необходима при замещении должности в педагогической, медицинской, торговой сферах, а также для работников общественного питания);</w:t>
      </w:r>
      <w:proofErr w:type="gramEnd"/>
    </w:p>
    <w:p w14:paraId="5A557346"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3) </w:t>
      </w:r>
      <w:r w:rsidRPr="00B340B9">
        <w:rPr>
          <w:rFonts w:eastAsia="Times New Roman"/>
          <w:bCs/>
          <w:i/>
          <w:iCs/>
          <w:color w:val="000000"/>
          <w:lang w:eastAsia="ru-RU"/>
        </w:rPr>
        <w:t>Свежая справка о прохождении медицинского осмотра </w:t>
      </w:r>
      <w:r w:rsidRPr="00B340B9">
        <w:rPr>
          <w:rFonts w:eastAsia="Times New Roman"/>
          <w:bCs/>
          <w:color w:val="000000"/>
          <w:lang w:eastAsia="ru-RU"/>
        </w:rPr>
        <w:t>(по форме 086-У) об отсутствии противопоказаний для указанной профессиональной деятельности – для видов работы, связанных с опасностью для здоровья или в неблагоприятных условиях, а также для всех несовершеннолетних соискателей;</w:t>
      </w:r>
    </w:p>
    <w:p w14:paraId="1B343C51"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4) </w:t>
      </w:r>
      <w:r w:rsidRPr="00B340B9">
        <w:rPr>
          <w:rFonts w:eastAsia="Times New Roman"/>
          <w:bCs/>
          <w:i/>
          <w:iCs/>
          <w:color w:val="000000"/>
          <w:lang w:eastAsia="ru-RU"/>
        </w:rPr>
        <w:t>Справка о наличии (отсутствии) судимости </w:t>
      </w:r>
      <w:r w:rsidRPr="00B340B9">
        <w:rPr>
          <w:rFonts w:eastAsia="Times New Roman"/>
          <w:bCs/>
          <w:color w:val="000000"/>
          <w:lang w:eastAsia="ru-RU"/>
        </w:rPr>
        <w:t>и/или уголовного преследования (возможно, о реабилитации после такового) нужна для некоторых должностей, предусматривающих ограничения по этому признаку.</w:t>
      </w:r>
    </w:p>
    <w:p w14:paraId="3DFABAE1"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III. Работодатель может попросить:</w:t>
      </w:r>
    </w:p>
    <w:p w14:paraId="56E02034"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1) </w:t>
      </w:r>
      <w:r w:rsidRPr="00B340B9">
        <w:rPr>
          <w:rFonts w:eastAsia="Times New Roman"/>
          <w:bCs/>
          <w:i/>
          <w:iCs/>
          <w:color w:val="000000"/>
          <w:lang w:eastAsia="ru-RU"/>
        </w:rPr>
        <w:t>Заявление о приеме. </w:t>
      </w:r>
      <w:r w:rsidRPr="00B340B9">
        <w:rPr>
          <w:rFonts w:eastAsia="Times New Roman"/>
          <w:bCs/>
          <w:color w:val="000000"/>
          <w:lang w:eastAsia="ru-RU"/>
        </w:rPr>
        <w:t>Оно будет написано сотрудником при оформлении по установленному в организации образцу.</w:t>
      </w:r>
    </w:p>
    <w:p w14:paraId="6F405C41"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lastRenderedPageBreak/>
        <w:t>2) </w:t>
      </w:r>
      <w:r w:rsidRPr="00B340B9">
        <w:rPr>
          <w:rFonts w:eastAsia="Times New Roman"/>
          <w:bCs/>
          <w:i/>
          <w:iCs/>
          <w:color w:val="000000"/>
          <w:lang w:eastAsia="ru-RU"/>
        </w:rPr>
        <w:t>Фотографии </w:t>
      </w:r>
      <w:r w:rsidRPr="00B340B9">
        <w:rPr>
          <w:rFonts w:eastAsia="Times New Roman"/>
          <w:bCs/>
          <w:color w:val="000000"/>
          <w:lang w:eastAsia="ru-RU"/>
        </w:rPr>
        <w:t>(обычно просят 2 шт. формата 3х4) потребуются для оформления личного дела, личной карточки сотрудника, рабочего пропуска и т.п.</w:t>
      </w:r>
    </w:p>
    <w:p w14:paraId="13202300"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3) </w:t>
      </w:r>
      <w:r w:rsidRPr="00B340B9">
        <w:rPr>
          <w:rFonts w:eastAsia="Times New Roman"/>
          <w:bCs/>
          <w:i/>
          <w:iCs/>
          <w:color w:val="000000"/>
          <w:lang w:eastAsia="ru-RU"/>
        </w:rPr>
        <w:t>Анкета </w:t>
      </w:r>
      <w:r w:rsidRPr="00B340B9">
        <w:rPr>
          <w:rFonts w:eastAsia="Times New Roman"/>
          <w:bCs/>
          <w:color w:val="000000"/>
          <w:lang w:eastAsia="ru-RU"/>
        </w:rPr>
        <w:t xml:space="preserve">– заполняется также в процессе оформления. </w:t>
      </w:r>
      <w:proofErr w:type="gramStart"/>
      <w:r w:rsidRPr="00B340B9">
        <w:rPr>
          <w:rFonts w:eastAsia="Times New Roman"/>
          <w:bCs/>
          <w:color w:val="000000"/>
          <w:lang w:eastAsia="ru-RU"/>
        </w:rPr>
        <w:t>Нужна</w:t>
      </w:r>
      <w:proofErr w:type="gramEnd"/>
      <w:r w:rsidRPr="00B340B9">
        <w:rPr>
          <w:rFonts w:eastAsia="Times New Roman"/>
          <w:bCs/>
          <w:color w:val="000000"/>
          <w:lang w:eastAsia="ru-RU"/>
        </w:rPr>
        <w:t xml:space="preserve"> для внутреннего пользования.</w:t>
      </w:r>
    </w:p>
    <w:p w14:paraId="52EB745E"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4) </w:t>
      </w:r>
      <w:r w:rsidRPr="00B340B9">
        <w:rPr>
          <w:rFonts w:eastAsia="Times New Roman"/>
          <w:bCs/>
          <w:i/>
          <w:iCs/>
          <w:color w:val="000000"/>
          <w:lang w:eastAsia="ru-RU"/>
        </w:rPr>
        <w:t>Характеристика </w:t>
      </w:r>
      <w:r w:rsidRPr="00B340B9">
        <w:rPr>
          <w:rFonts w:eastAsia="Times New Roman"/>
          <w:bCs/>
          <w:color w:val="000000"/>
          <w:lang w:eastAsia="ru-RU"/>
        </w:rPr>
        <w:t>от прежнего работодателя, с места учебы, особенно представляющая соискателя в выгодном свете, повысит его шансы на трудоустройство или лучшие условия работы.</w:t>
      </w:r>
    </w:p>
    <w:p w14:paraId="2DDC0AEC"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5) </w:t>
      </w:r>
      <w:r w:rsidRPr="00B340B9">
        <w:rPr>
          <w:rFonts w:eastAsia="Times New Roman"/>
          <w:bCs/>
          <w:i/>
          <w:iCs/>
          <w:color w:val="000000"/>
          <w:lang w:eastAsia="ru-RU"/>
        </w:rPr>
        <w:t>Дополнительные свидетельства квалификации: </w:t>
      </w:r>
      <w:r w:rsidRPr="00B340B9">
        <w:rPr>
          <w:rFonts w:eastAsia="Times New Roman"/>
          <w:bCs/>
          <w:color w:val="000000"/>
          <w:lang w:eastAsia="ru-RU"/>
        </w:rPr>
        <w:t>сертификаты соответствующих курсов т.п.</w:t>
      </w:r>
    </w:p>
    <w:p w14:paraId="6D9BD23A"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6) </w:t>
      </w:r>
      <w:r w:rsidRPr="00B340B9">
        <w:rPr>
          <w:rFonts w:eastAsia="Times New Roman"/>
          <w:bCs/>
          <w:i/>
          <w:iCs/>
          <w:color w:val="000000"/>
          <w:lang w:eastAsia="ru-RU"/>
        </w:rPr>
        <w:t>Свидетельство о рождении детей и свидетельство о заключении брака </w:t>
      </w:r>
      <w:r w:rsidRPr="00B340B9">
        <w:rPr>
          <w:rFonts w:eastAsia="Times New Roman"/>
          <w:bCs/>
          <w:color w:val="000000"/>
          <w:lang w:eastAsia="ru-RU"/>
        </w:rPr>
        <w:t>(если ты состоишь в браке и/или у тебя есть дети). Нужны для дополнительных гарантий работодателя или предоставления сотруднику определенных льгот (например, материальной помощи, дополнительных отпусков и т.п.)</w:t>
      </w:r>
    </w:p>
    <w:p w14:paraId="0DDCFAC0"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7) </w:t>
      </w:r>
      <w:r w:rsidRPr="00B340B9">
        <w:rPr>
          <w:rFonts w:eastAsia="Times New Roman"/>
          <w:bCs/>
          <w:i/>
          <w:iCs/>
          <w:color w:val="000000"/>
          <w:lang w:eastAsia="ru-RU"/>
        </w:rPr>
        <w:t>Реквизиты банковского счета </w:t>
      </w:r>
      <w:r w:rsidRPr="00B340B9">
        <w:rPr>
          <w:rFonts w:eastAsia="Times New Roman"/>
          <w:bCs/>
          <w:color w:val="000000"/>
          <w:lang w:eastAsia="ru-RU"/>
        </w:rPr>
        <w:t>для перечисления заработной платы.</w:t>
      </w:r>
    </w:p>
    <w:p w14:paraId="718C5F01"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При приеме на работу запрещено требовать документы, не предусмотренные законом, и отказывать кандидату на основании отсутствия таких документов неправомерно. Тем не менее, нередко работодатели настаивают на обязательном наличии и предоставлении при трудоустройстве:  </w:t>
      </w:r>
    </w:p>
    <w:p w14:paraId="31259F9A" w14:textId="77777777" w:rsidR="005A3D8E" w:rsidRPr="00B340B9" w:rsidRDefault="005A3D8E" w:rsidP="005A3D8E">
      <w:pPr>
        <w:pStyle w:val="ad"/>
        <w:numPr>
          <w:ilvl w:val="0"/>
          <w:numId w:val="22"/>
        </w:numPr>
        <w:spacing w:after="0" w:line="240" w:lineRule="auto"/>
        <w:ind w:left="709"/>
        <w:jc w:val="both"/>
        <w:rPr>
          <w:rFonts w:eastAsia="Times New Roman"/>
          <w:bCs/>
          <w:color w:val="000000"/>
          <w:lang w:eastAsia="ru-RU"/>
        </w:rPr>
      </w:pPr>
      <w:r w:rsidRPr="00B340B9">
        <w:rPr>
          <w:rFonts w:eastAsia="Times New Roman"/>
          <w:bCs/>
          <w:i/>
          <w:iCs/>
          <w:color w:val="000000"/>
          <w:lang w:eastAsia="ru-RU"/>
        </w:rPr>
        <w:t>ИНН </w:t>
      </w:r>
      <w:r w:rsidRPr="00B340B9">
        <w:rPr>
          <w:rFonts w:eastAsia="Times New Roman"/>
          <w:bCs/>
          <w:color w:val="000000"/>
          <w:lang w:eastAsia="ru-RU"/>
        </w:rPr>
        <w:t xml:space="preserve">– свидетельство регистрации гражданина как налогоплательщика. Получая сведения из </w:t>
      </w:r>
      <w:proofErr w:type="spellStart"/>
      <w:r w:rsidRPr="00B340B9">
        <w:rPr>
          <w:rFonts w:eastAsia="Times New Roman"/>
          <w:bCs/>
          <w:color w:val="000000"/>
          <w:lang w:eastAsia="ru-RU"/>
        </w:rPr>
        <w:t>ЗАГСа</w:t>
      </w:r>
      <w:proofErr w:type="spellEnd"/>
      <w:r w:rsidRPr="00B340B9">
        <w:rPr>
          <w:rFonts w:eastAsia="Times New Roman"/>
          <w:bCs/>
          <w:color w:val="000000"/>
          <w:lang w:eastAsia="ru-RU"/>
        </w:rPr>
        <w:t xml:space="preserve"> о рождении ребенка, налоговая инспекция присваивает ему ИНН, и дальше он идет с ним по жизни: учится, поступает на работу, совершает все сделки.</w:t>
      </w:r>
    </w:p>
    <w:p w14:paraId="0B68A2B4" w14:textId="77777777" w:rsidR="005A3D8E" w:rsidRPr="00B340B9" w:rsidRDefault="005A3D8E" w:rsidP="005A3D8E">
      <w:pPr>
        <w:pStyle w:val="ad"/>
        <w:numPr>
          <w:ilvl w:val="0"/>
          <w:numId w:val="22"/>
        </w:numPr>
        <w:spacing w:after="0" w:line="240" w:lineRule="auto"/>
        <w:ind w:left="709"/>
        <w:jc w:val="both"/>
        <w:rPr>
          <w:rFonts w:eastAsia="Times New Roman"/>
          <w:bCs/>
          <w:color w:val="000000"/>
          <w:lang w:eastAsia="ru-RU"/>
        </w:rPr>
      </w:pPr>
      <w:r w:rsidRPr="00B340B9">
        <w:rPr>
          <w:rFonts w:eastAsia="Times New Roman"/>
          <w:bCs/>
          <w:i/>
          <w:iCs/>
          <w:color w:val="000000"/>
          <w:lang w:eastAsia="ru-RU"/>
        </w:rPr>
        <w:t>Полис ОМС – </w:t>
      </w:r>
      <w:r w:rsidRPr="00B340B9">
        <w:rPr>
          <w:rFonts w:eastAsia="Times New Roman"/>
          <w:bCs/>
          <w:color w:val="000000"/>
          <w:lang w:eastAsia="ru-RU"/>
        </w:rPr>
        <w:t>Полис обязательного медицинского страхования, он необходим для прикрепления к поликлиникам и обращения в больницы за бесплатной медпомощью.</w:t>
      </w:r>
    </w:p>
    <w:p w14:paraId="48367901" w14:textId="77777777" w:rsidR="005A3D8E" w:rsidRPr="00B340B9" w:rsidRDefault="005A3D8E" w:rsidP="005A3D8E">
      <w:pPr>
        <w:pStyle w:val="ad"/>
        <w:numPr>
          <w:ilvl w:val="0"/>
          <w:numId w:val="22"/>
        </w:numPr>
        <w:spacing w:after="0" w:line="240" w:lineRule="auto"/>
        <w:ind w:left="709"/>
        <w:jc w:val="both"/>
        <w:rPr>
          <w:rFonts w:eastAsia="Times New Roman"/>
          <w:bCs/>
          <w:color w:val="000000"/>
          <w:lang w:eastAsia="ru-RU"/>
        </w:rPr>
      </w:pPr>
      <w:r w:rsidRPr="00B340B9">
        <w:rPr>
          <w:rFonts w:eastAsia="Times New Roman"/>
          <w:bCs/>
          <w:color w:val="000000"/>
          <w:lang w:eastAsia="ru-RU"/>
        </w:rPr>
        <w:t>постоянная регистрация (прописка) в том регионе, где расположена организация работодателя.</w:t>
      </w:r>
    </w:p>
    <w:p w14:paraId="6CCCFC3E" w14:textId="77777777" w:rsidR="005A3D8E" w:rsidRPr="00B340B9" w:rsidRDefault="005A3D8E" w:rsidP="005A3D8E">
      <w:pPr>
        <w:pStyle w:val="ad"/>
        <w:shd w:val="clear" w:color="auto" w:fill="FFFFFF"/>
        <w:spacing w:after="0"/>
        <w:rPr>
          <w:color w:val="000000"/>
        </w:rPr>
      </w:pPr>
    </w:p>
    <w:p w14:paraId="0EF5D169" w14:textId="3D137695" w:rsidR="005A3D8E" w:rsidRDefault="002C7D60" w:rsidP="002C7D60">
      <w:pPr>
        <w:pStyle w:val="ad"/>
        <w:shd w:val="clear" w:color="auto" w:fill="FFFFFF"/>
        <w:spacing w:after="0"/>
        <w:jc w:val="center"/>
        <w:rPr>
          <w:color w:val="000000"/>
        </w:rPr>
      </w:pPr>
      <w:r w:rsidRPr="00DE2451">
        <w:rPr>
          <w:b/>
          <w:bCs/>
          <w:szCs w:val="28"/>
        </w:rPr>
        <w:t>Составление трудового договора</w:t>
      </w:r>
    </w:p>
    <w:p w14:paraId="076F586E" w14:textId="77777777" w:rsidR="005A3D8E" w:rsidRPr="00B340B9" w:rsidRDefault="005A3D8E" w:rsidP="005A3D8E">
      <w:pPr>
        <w:pStyle w:val="ad"/>
        <w:shd w:val="clear" w:color="auto" w:fill="FFFFFF"/>
        <w:spacing w:after="0"/>
        <w:ind w:firstLine="709"/>
        <w:jc w:val="both"/>
        <w:rPr>
          <w:color w:val="000000"/>
        </w:rPr>
      </w:pPr>
      <w:r w:rsidRPr="00B340B9">
        <w:rPr>
          <w:color w:val="000000"/>
        </w:rPr>
        <w:t>Трудовые правоотношения начинаются с заключения трудового договора между работником и работодателем.</w:t>
      </w:r>
    </w:p>
    <w:p w14:paraId="55A018AD" w14:textId="77777777" w:rsidR="005A3D8E" w:rsidRPr="00B340B9" w:rsidRDefault="005A3D8E" w:rsidP="005A3D8E">
      <w:pPr>
        <w:pStyle w:val="ad"/>
        <w:shd w:val="clear" w:color="auto" w:fill="FFFFFF"/>
        <w:spacing w:after="0"/>
        <w:ind w:firstLine="709"/>
        <w:jc w:val="both"/>
        <w:rPr>
          <w:color w:val="000000"/>
        </w:rPr>
      </w:pPr>
      <w:r w:rsidRPr="00B340B9">
        <w:rPr>
          <w:b/>
          <w:bCs/>
          <w:color w:val="000000"/>
        </w:rPr>
        <w:t>Трудовой договор</w:t>
      </w:r>
      <w:r w:rsidRPr="00B340B9">
        <w:rPr>
          <w:color w:val="000000"/>
        </w:rPr>
        <w:t> – это соглашение между работодателем и работником, регулирующее их трудовые обязанности. </w:t>
      </w:r>
    </w:p>
    <w:p w14:paraId="79DF7ED5" w14:textId="77777777" w:rsidR="005A3D8E" w:rsidRPr="00B340B9" w:rsidRDefault="005A3D8E" w:rsidP="005A3D8E">
      <w:pPr>
        <w:pStyle w:val="ad"/>
        <w:shd w:val="clear" w:color="auto" w:fill="FFFFFF"/>
        <w:spacing w:after="0"/>
        <w:ind w:firstLine="709"/>
        <w:jc w:val="both"/>
        <w:rPr>
          <w:color w:val="000000"/>
        </w:rPr>
      </w:pPr>
      <w:r w:rsidRPr="00B340B9">
        <w:rPr>
          <w:color w:val="000000"/>
        </w:rPr>
        <w:t>Главный источник, регулирующий трудовые правоотношения, - Трудовой кодекс РФ. О содержании трудового договора нам рассказывает 57 статья, изучим её. </w:t>
      </w:r>
    </w:p>
    <w:p w14:paraId="0E11B75B" w14:textId="77777777" w:rsidR="005A3D8E" w:rsidRPr="00B340B9" w:rsidRDefault="005A3D8E" w:rsidP="005A3D8E">
      <w:pPr>
        <w:pStyle w:val="ad"/>
        <w:shd w:val="clear" w:color="auto" w:fill="FFFFFF"/>
        <w:spacing w:after="0"/>
        <w:ind w:firstLine="709"/>
        <w:jc w:val="both"/>
        <w:rPr>
          <w:color w:val="000000"/>
        </w:rPr>
      </w:pPr>
      <w:r w:rsidRPr="00B340B9">
        <w:rPr>
          <w:b/>
          <w:bCs/>
          <w:color w:val="000000"/>
        </w:rPr>
        <w:t>Статья 57 ТК РФ. Содержание трудового договора:</w:t>
      </w:r>
    </w:p>
    <w:p w14:paraId="58B3C8D7" w14:textId="77777777" w:rsidR="005A3D8E" w:rsidRPr="00B340B9" w:rsidRDefault="005A3D8E" w:rsidP="005A3D8E">
      <w:pPr>
        <w:pStyle w:val="ad"/>
        <w:shd w:val="clear" w:color="auto" w:fill="FFFFFF"/>
        <w:spacing w:after="0"/>
        <w:ind w:firstLine="709"/>
        <w:jc w:val="both"/>
        <w:rPr>
          <w:color w:val="000000"/>
        </w:rPr>
      </w:pPr>
      <w:r w:rsidRPr="00B340B9">
        <w:rPr>
          <w:color w:val="000000"/>
        </w:rPr>
        <w:t>В трудовом договоре указываются:</w:t>
      </w:r>
    </w:p>
    <w:p w14:paraId="042CD572"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 xml:space="preserve">фамилия, имя, отчество работника и наименование работодателя (фамилия, имя, отчество работодателя - физического лица), </w:t>
      </w:r>
      <w:proofErr w:type="gramStart"/>
      <w:r w:rsidRPr="00B340B9">
        <w:rPr>
          <w:color w:val="000000"/>
        </w:rPr>
        <w:t>заключивших</w:t>
      </w:r>
      <w:proofErr w:type="gramEnd"/>
      <w:r w:rsidRPr="00B340B9">
        <w:rPr>
          <w:color w:val="000000"/>
        </w:rPr>
        <w:t xml:space="preserve"> трудовой договор;</w:t>
      </w:r>
    </w:p>
    <w:p w14:paraId="47053B20"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сведения о документах, удостоверяющих личность работника и работодателя - физического лица;</w:t>
      </w:r>
    </w:p>
    <w:p w14:paraId="2EBA03C2"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идентификационный номер налогоплательщика (для работодателей, за исключением работодателей - физических лиц, не являющихся индивидуальными предпринимателями);</w:t>
      </w:r>
    </w:p>
    <w:p w14:paraId="312EE7BE"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сведения о представителе работодателя, подписавшем трудовой договор, и основание, в силу которого он наделен соответствующими полномочиями;</w:t>
      </w:r>
    </w:p>
    <w:p w14:paraId="6F7D3BB0"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место и дата заключения трудового договора.</w:t>
      </w:r>
    </w:p>
    <w:p w14:paraId="3267BCB5" w14:textId="77777777" w:rsidR="005A3D8E" w:rsidRPr="00B340B9" w:rsidRDefault="005A3D8E" w:rsidP="005A3D8E">
      <w:pPr>
        <w:pStyle w:val="ad"/>
        <w:shd w:val="clear" w:color="auto" w:fill="FFFFFF"/>
        <w:spacing w:after="0"/>
        <w:rPr>
          <w:color w:val="000000"/>
        </w:rPr>
      </w:pPr>
      <w:r w:rsidRPr="00B340B9">
        <w:rPr>
          <w:color w:val="000000"/>
        </w:rPr>
        <w:t> </w:t>
      </w:r>
    </w:p>
    <w:p w14:paraId="50BF49A3" w14:textId="77777777" w:rsidR="005A3D8E" w:rsidRPr="00B340B9" w:rsidRDefault="005A3D8E" w:rsidP="005A3D8E">
      <w:pPr>
        <w:pStyle w:val="ad"/>
        <w:shd w:val="clear" w:color="auto" w:fill="FFFFFF"/>
        <w:spacing w:after="0"/>
        <w:ind w:firstLine="709"/>
        <w:rPr>
          <w:color w:val="000000"/>
        </w:rPr>
      </w:pPr>
      <w:r w:rsidRPr="00B340B9">
        <w:rPr>
          <w:b/>
          <w:bCs/>
          <w:color w:val="000000"/>
        </w:rPr>
        <w:t>Задание 1. Вставьте пропущенные слова</w:t>
      </w:r>
    </w:p>
    <w:p w14:paraId="5578E2E8" w14:textId="77777777" w:rsidR="005A3D8E" w:rsidRPr="00B340B9" w:rsidRDefault="005A3D8E" w:rsidP="005A3D8E">
      <w:pPr>
        <w:pStyle w:val="ad"/>
        <w:shd w:val="clear" w:color="auto" w:fill="FFFFFF"/>
        <w:spacing w:after="0"/>
        <w:rPr>
          <w:color w:val="000000"/>
        </w:rPr>
      </w:pPr>
    </w:p>
    <w:p w14:paraId="19A5BF51" w14:textId="77777777" w:rsidR="005A3D8E" w:rsidRPr="00B340B9" w:rsidRDefault="005A3D8E" w:rsidP="005A3D8E">
      <w:pPr>
        <w:pStyle w:val="ad"/>
        <w:shd w:val="clear" w:color="auto" w:fill="FFFFFF"/>
        <w:spacing w:after="0"/>
        <w:rPr>
          <w:color w:val="000000"/>
        </w:rPr>
      </w:pPr>
      <w:r w:rsidRPr="00B340B9">
        <w:rPr>
          <w:color w:val="000000"/>
        </w:rPr>
        <w:t>1. Фамилия, имя, отчество _________________  и наименование работодателя</w:t>
      </w:r>
    </w:p>
    <w:p w14:paraId="06A94286" w14:textId="77777777" w:rsidR="005A3D8E" w:rsidRPr="00B340B9" w:rsidRDefault="005A3D8E" w:rsidP="005A3D8E">
      <w:pPr>
        <w:pStyle w:val="ad"/>
        <w:shd w:val="clear" w:color="auto" w:fill="FFFFFF"/>
        <w:spacing w:after="0"/>
        <w:rPr>
          <w:color w:val="000000"/>
        </w:rPr>
      </w:pPr>
      <w:r w:rsidRPr="00B340B9">
        <w:rPr>
          <w:color w:val="000000"/>
        </w:rPr>
        <w:lastRenderedPageBreak/>
        <w:t>2. Сведения о _________________</w:t>
      </w:r>
      <w:proofErr w:type="gramStart"/>
      <w:r w:rsidRPr="00B340B9">
        <w:rPr>
          <w:color w:val="000000"/>
        </w:rPr>
        <w:t xml:space="preserve"> ,</w:t>
      </w:r>
      <w:proofErr w:type="gramEnd"/>
      <w:r w:rsidRPr="00B340B9">
        <w:rPr>
          <w:color w:val="000000"/>
        </w:rPr>
        <w:t xml:space="preserve"> удостоверяющих личность работника (паспорт, военный билет)</w:t>
      </w:r>
    </w:p>
    <w:p w14:paraId="2669B5B8" w14:textId="77777777" w:rsidR="005A3D8E" w:rsidRPr="00B340B9" w:rsidRDefault="005A3D8E" w:rsidP="005A3D8E">
      <w:pPr>
        <w:pStyle w:val="ad"/>
        <w:shd w:val="clear" w:color="auto" w:fill="FFFFFF"/>
        <w:spacing w:after="0"/>
        <w:rPr>
          <w:color w:val="000000"/>
        </w:rPr>
      </w:pPr>
      <w:r w:rsidRPr="00B340B9">
        <w:rPr>
          <w:color w:val="000000"/>
        </w:rPr>
        <w:t>3. Идентификационный номер _________________</w:t>
      </w:r>
    </w:p>
    <w:p w14:paraId="406D1FAC" w14:textId="77777777" w:rsidR="005A3D8E" w:rsidRPr="00B340B9" w:rsidRDefault="005A3D8E" w:rsidP="005A3D8E">
      <w:pPr>
        <w:pStyle w:val="ad"/>
        <w:shd w:val="clear" w:color="auto" w:fill="FFFFFF"/>
        <w:spacing w:after="0"/>
        <w:rPr>
          <w:color w:val="000000"/>
        </w:rPr>
      </w:pPr>
      <w:r w:rsidRPr="00B340B9">
        <w:rPr>
          <w:color w:val="000000"/>
        </w:rPr>
        <w:t>4. Сведения о представителе _________________</w:t>
      </w:r>
      <w:proofErr w:type="gramStart"/>
      <w:r w:rsidRPr="00B340B9">
        <w:rPr>
          <w:color w:val="000000"/>
        </w:rPr>
        <w:t xml:space="preserve"> ,</w:t>
      </w:r>
      <w:proofErr w:type="gramEnd"/>
      <w:r w:rsidRPr="00B340B9">
        <w:rPr>
          <w:color w:val="000000"/>
        </w:rPr>
        <w:t xml:space="preserve"> подписавшем трудовой договор</w:t>
      </w:r>
    </w:p>
    <w:p w14:paraId="3564DC6E" w14:textId="77777777" w:rsidR="005A3D8E" w:rsidRPr="00B340B9" w:rsidRDefault="005A3D8E" w:rsidP="005A3D8E">
      <w:pPr>
        <w:pStyle w:val="ad"/>
        <w:shd w:val="clear" w:color="auto" w:fill="FFFFFF"/>
        <w:spacing w:after="0"/>
        <w:rPr>
          <w:color w:val="000000"/>
        </w:rPr>
      </w:pPr>
      <w:r w:rsidRPr="00B340B9">
        <w:rPr>
          <w:color w:val="000000"/>
        </w:rPr>
        <w:t>5. Место и _________________ заключения трудового договора</w:t>
      </w:r>
    </w:p>
    <w:p w14:paraId="796944B8" w14:textId="77777777" w:rsidR="005A3D8E" w:rsidRPr="00B340B9" w:rsidRDefault="005A3D8E" w:rsidP="005A3D8E">
      <w:pPr>
        <w:pStyle w:val="ad"/>
        <w:shd w:val="clear" w:color="auto" w:fill="FFFFFF"/>
        <w:spacing w:after="0"/>
        <w:rPr>
          <w:color w:val="000000"/>
        </w:rPr>
      </w:pPr>
      <w:r w:rsidRPr="00B340B9">
        <w:rPr>
          <w:color w:val="000000"/>
        </w:rPr>
        <w:t> </w:t>
      </w:r>
    </w:p>
    <w:p w14:paraId="567E421A" w14:textId="77777777" w:rsidR="005A3D8E" w:rsidRPr="00B340B9" w:rsidRDefault="005A3D8E" w:rsidP="005A3D8E">
      <w:pPr>
        <w:pStyle w:val="ad"/>
        <w:shd w:val="clear" w:color="auto" w:fill="FFFFFF"/>
        <w:spacing w:after="0"/>
        <w:ind w:firstLine="709"/>
        <w:rPr>
          <w:color w:val="000000"/>
        </w:rPr>
      </w:pPr>
      <w:r w:rsidRPr="00B340B9">
        <w:rPr>
          <w:b/>
          <w:bCs/>
          <w:color w:val="000000"/>
        </w:rPr>
        <w:t>Обязательными для включения в трудовой договор являются следующие условия:</w:t>
      </w:r>
    </w:p>
    <w:p w14:paraId="44BAB1A4"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место работы, а в случае, когда работник принимается для работы в филиале, представительстве или ином обособленном структурном подразделении организации, расположенном в другой местности, - место работы с указанием обособленного структурного подразделения и его местонахождения;</w:t>
      </w:r>
    </w:p>
    <w:p w14:paraId="493DC462"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трудовая функция (работа по должности в соответствии со штатным расписанием, профессии, специальности с указанием квалификации; конкретный вид поручаемой работнику работы). </w:t>
      </w:r>
    </w:p>
    <w:p w14:paraId="61A3BB57"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дата начала работы, а в случае, когда заключается срочный трудовой договор, - также срок его действия и обстоятельства (причины), послужившие основанием для заключения срочного трудового договора в соответствии с настоящим Кодексом или иным федеральным законом;</w:t>
      </w:r>
    </w:p>
    <w:p w14:paraId="6156ED58"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условия оплаты труда (в том числе размер тарифной ставки или оклада (должностного оклада) работника, доплаты, надбавки и поощрительные выплаты);</w:t>
      </w:r>
    </w:p>
    <w:p w14:paraId="5EDC22A8"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режим рабочего времени и времени отдыха (если для данного работника он отличается от общих правил, действующих у данного работодателя);</w:t>
      </w:r>
    </w:p>
    <w:p w14:paraId="3E2A7121"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гарантии и компенсации за работу с вредными и (или) опасными условиями труда, если работник принимается на работу в соответствующих условиях, с указанием характеристик условий труда на рабочем месте;</w:t>
      </w:r>
    </w:p>
    <w:p w14:paraId="7D42E09E"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условия, определяющие в необходимых случаях характер работы (подвижной, разъездной, в пути, другой характер работы);</w:t>
      </w:r>
    </w:p>
    <w:p w14:paraId="09B0013E"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условия труда на рабочем месте;</w:t>
      </w:r>
    </w:p>
    <w:p w14:paraId="402C541B"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условие об обязательном социальном страховании работника в соответствии с настоящим Кодексом и иными федеральными законами;</w:t>
      </w:r>
    </w:p>
    <w:p w14:paraId="7FA36C91"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другие условия в случаях, предусмотренных трудовым законодательством и иными нормативными правовыми актами, содержащими нормы трудового права.</w:t>
      </w:r>
    </w:p>
    <w:p w14:paraId="3B88F1EF" w14:textId="77777777" w:rsidR="005A3D8E" w:rsidRPr="00B340B9" w:rsidRDefault="005A3D8E" w:rsidP="005A3D8E">
      <w:pPr>
        <w:pStyle w:val="ad"/>
        <w:shd w:val="clear" w:color="auto" w:fill="FFFFFF"/>
        <w:spacing w:after="0"/>
        <w:ind w:firstLine="709"/>
        <w:rPr>
          <w:color w:val="000000"/>
        </w:rPr>
      </w:pPr>
      <w:r w:rsidRPr="00B340B9">
        <w:rPr>
          <w:color w:val="000000"/>
        </w:rPr>
        <w:t> </w:t>
      </w:r>
    </w:p>
    <w:p w14:paraId="0FB63006" w14:textId="77777777" w:rsidR="005A3D8E" w:rsidRPr="00B340B9" w:rsidRDefault="005A3D8E" w:rsidP="005A3D8E">
      <w:pPr>
        <w:pStyle w:val="ad"/>
        <w:shd w:val="clear" w:color="auto" w:fill="FFFFFF"/>
        <w:spacing w:after="0"/>
        <w:ind w:firstLine="709"/>
        <w:rPr>
          <w:b/>
          <w:bCs/>
          <w:color w:val="000000"/>
        </w:rPr>
      </w:pPr>
      <w:r w:rsidRPr="00B340B9">
        <w:rPr>
          <w:b/>
          <w:bCs/>
          <w:color w:val="000000"/>
        </w:rPr>
        <w:t>Задание 2. Вставьте пропущенные слова в перечень обязательных сведений для включения в трудовой договор.</w:t>
      </w:r>
    </w:p>
    <w:p w14:paraId="5B5D139F" w14:textId="77777777" w:rsidR="005A3D8E" w:rsidRPr="00B340B9" w:rsidRDefault="005A3D8E" w:rsidP="005A3D8E">
      <w:pPr>
        <w:pStyle w:val="ad"/>
        <w:shd w:val="clear" w:color="auto" w:fill="FFFFFF"/>
        <w:spacing w:after="0"/>
        <w:rPr>
          <w:color w:val="000000"/>
        </w:rPr>
      </w:pPr>
      <w:r w:rsidRPr="00B340B9">
        <w:rPr>
          <w:color w:val="000000"/>
        </w:rPr>
        <w:t>1. _________________ работы</w:t>
      </w:r>
    </w:p>
    <w:p w14:paraId="1CC69281" w14:textId="77777777" w:rsidR="005A3D8E" w:rsidRPr="00B340B9" w:rsidRDefault="005A3D8E" w:rsidP="005A3D8E">
      <w:pPr>
        <w:pStyle w:val="ad"/>
        <w:shd w:val="clear" w:color="auto" w:fill="FFFFFF"/>
        <w:spacing w:after="0"/>
        <w:rPr>
          <w:color w:val="000000"/>
        </w:rPr>
      </w:pPr>
      <w:r w:rsidRPr="00B340B9">
        <w:rPr>
          <w:color w:val="000000"/>
        </w:rPr>
        <w:t>2. Трудовая _________________ (работа по должности в соответствии со штатным расписанием, профессии, специальности с указанием квалификации; конкретный вид поручаемой работнику работы)</w:t>
      </w:r>
    </w:p>
    <w:p w14:paraId="08EF2D3E" w14:textId="77777777" w:rsidR="005A3D8E" w:rsidRPr="00B340B9" w:rsidRDefault="005A3D8E" w:rsidP="005A3D8E">
      <w:pPr>
        <w:pStyle w:val="ad"/>
        <w:shd w:val="clear" w:color="auto" w:fill="FFFFFF"/>
        <w:spacing w:after="0"/>
        <w:rPr>
          <w:color w:val="000000"/>
        </w:rPr>
      </w:pPr>
      <w:r w:rsidRPr="00B340B9">
        <w:rPr>
          <w:color w:val="000000"/>
        </w:rPr>
        <w:t>3. Дата _________________ работы</w:t>
      </w:r>
    </w:p>
    <w:p w14:paraId="5AA756D9" w14:textId="77777777" w:rsidR="005A3D8E" w:rsidRPr="00B340B9" w:rsidRDefault="005A3D8E" w:rsidP="005A3D8E">
      <w:pPr>
        <w:pStyle w:val="ad"/>
        <w:shd w:val="clear" w:color="auto" w:fill="FFFFFF"/>
        <w:spacing w:after="0"/>
        <w:rPr>
          <w:color w:val="000000"/>
        </w:rPr>
      </w:pPr>
      <w:r w:rsidRPr="00B340B9">
        <w:rPr>
          <w:color w:val="000000"/>
        </w:rPr>
        <w:t>4. Условия _________________ труда</w:t>
      </w:r>
    </w:p>
    <w:p w14:paraId="60BBACEE" w14:textId="77777777" w:rsidR="005A3D8E" w:rsidRPr="00B340B9" w:rsidRDefault="005A3D8E" w:rsidP="005A3D8E">
      <w:pPr>
        <w:pStyle w:val="ad"/>
        <w:shd w:val="clear" w:color="auto" w:fill="FFFFFF"/>
        <w:spacing w:after="0"/>
        <w:rPr>
          <w:color w:val="000000"/>
        </w:rPr>
      </w:pPr>
      <w:r w:rsidRPr="00B340B9">
        <w:rPr>
          <w:color w:val="000000"/>
        </w:rPr>
        <w:t>5. Режим рабочего _________________ и времени отдыха</w:t>
      </w:r>
    </w:p>
    <w:p w14:paraId="1AE60818" w14:textId="77777777" w:rsidR="005A3D8E" w:rsidRPr="00B340B9" w:rsidRDefault="005A3D8E" w:rsidP="005A3D8E">
      <w:pPr>
        <w:pStyle w:val="ad"/>
        <w:shd w:val="clear" w:color="auto" w:fill="FFFFFF"/>
        <w:spacing w:after="0"/>
        <w:rPr>
          <w:color w:val="000000"/>
        </w:rPr>
      </w:pPr>
      <w:r w:rsidRPr="00B340B9">
        <w:rPr>
          <w:color w:val="000000"/>
        </w:rPr>
        <w:t>6. Гарантии и компенсации за работу с _________________ и (или) опасными условиями труда</w:t>
      </w:r>
    </w:p>
    <w:p w14:paraId="05D14E33" w14:textId="77777777" w:rsidR="005A3D8E" w:rsidRPr="00B340B9" w:rsidRDefault="005A3D8E" w:rsidP="005A3D8E">
      <w:pPr>
        <w:pStyle w:val="ad"/>
        <w:shd w:val="clear" w:color="auto" w:fill="FFFFFF"/>
        <w:spacing w:after="0"/>
        <w:rPr>
          <w:color w:val="000000"/>
        </w:rPr>
      </w:pPr>
      <w:r w:rsidRPr="00B340B9">
        <w:rPr>
          <w:color w:val="000000"/>
        </w:rPr>
        <w:t>7. Условия, определяющие в необходимых случаях _________________ работы</w:t>
      </w:r>
    </w:p>
    <w:p w14:paraId="49B1A6F6" w14:textId="77777777" w:rsidR="005A3D8E" w:rsidRPr="00B340B9" w:rsidRDefault="005A3D8E" w:rsidP="005A3D8E">
      <w:pPr>
        <w:pStyle w:val="ad"/>
        <w:shd w:val="clear" w:color="auto" w:fill="FFFFFF"/>
        <w:spacing w:after="0"/>
        <w:rPr>
          <w:color w:val="000000"/>
        </w:rPr>
      </w:pPr>
      <w:r w:rsidRPr="00B340B9">
        <w:rPr>
          <w:color w:val="000000"/>
        </w:rPr>
        <w:t>8. Условия _________________ на рабочем месте</w:t>
      </w:r>
    </w:p>
    <w:p w14:paraId="3F5EFA31" w14:textId="77777777" w:rsidR="005A3D8E" w:rsidRPr="00B340B9" w:rsidRDefault="005A3D8E" w:rsidP="005A3D8E">
      <w:pPr>
        <w:pStyle w:val="ad"/>
        <w:shd w:val="clear" w:color="auto" w:fill="FFFFFF"/>
        <w:spacing w:after="0"/>
        <w:rPr>
          <w:color w:val="000000"/>
        </w:rPr>
      </w:pPr>
      <w:r w:rsidRPr="00B340B9">
        <w:rPr>
          <w:color w:val="000000"/>
        </w:rPr>
        <w:t>9. Условия об обязательном _________________ страховании работника</w:t>
      </w:r>
    </w:p>
    <w:p w14:paraId="39B106F0" w14:textId="77777777" w:rsidR="005A3D8E" w:rsidRPr="00B340B9" w:rsidRDefault="005A3D8E" w:rsidP="005A3D8E">
      <w:pPr>
        <w:pStyle w:val="ad"/>
        <w:shd w:val="clear" w:color="auto" w:fill="FFFFFF"/>
        <w:spacing w:after="0"/>
        <w:rPr>
          <w:color w:val="000000"/>
        </w:rPr>
      </w:pPr>
      <w:r w:rsidRPr="00B340B9">
        <w:rPr>
          <w:color w:val="000000"/>
        </w:rPr>
        <w:t> </w:t>
      </w:r>
    </w:p>
    <w:p w14:paraId="5763F68F" w14:textId="77777777" w:rsidR="005A3D8E" w:rsidRPr="00B340B9" w:rsidRDefault="005A3D8E" w:rsidP="005A3D8E">
      <w:pPr>
        <w:pStyle w:val="ad"/>
        <w:shd w:val="clear" w:color="auto" w:fill="FFFFFF"/>
        <w:spacing w:after="0"/>
        <w:ind w:firstLine="709"/>
        <w:jc w:val="both"/>
        <w:rPr>
          <w:color w:val="000000"/>
        </w:rPr>
      </w:pPr>
      <w:r w:rsidRPr="00B340B9">
        <w:rPr>
          <w:color w:val="000000"/>
        </w:rPr>
        <w:t>В трудовом договоре могут предусматриваться дополнительные условия, в частности:</w:t>
      </w:r>
    </w:p>
    <w:p w14:paraId="30F6AFD4"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lastRenderedPageBreak/>
        <w:t>об уточнении места работы (с указанием структурного подразделения и его местонахождения) и (или) о рабочем месте;</w:t>
      </w:r>
    </w:p>
    <w:p w14:paraId="02C436BB"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об испытании;</w:t>
      </w:r>
    </w:p>
    <w:p w14:paraId="3C7447D3"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о неразглашении охраняемой законом тайны (государственной, служебной, коммерческой и иной);</w:t>
      </w:r>
    </w:p>
    <w:p w14:paraId="53F443B8"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об обязанности работника отработать после обучения не менее установленного договором срока, если обучение проводилось за счет средств работодателя;</w:t>
      </w:r>
    </w:p>
    <w:p w14:paraId="5CD6C10F"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о видах и об условиях дополнительного страхования работника;</w:t>
      </w:r>
    </w:p>
    <w:p w14:paraId="35B946C6"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об улучшении социально-бытовых условий работника и членов его семьи;</w:t>
      </w:r>
    </w:p>
    <w:p w14:paraId="1FDCEA1B"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об уточнении применительно к условиям работы данного работника прав и обязанностей работника и работодателя, установленных трудовым законодательством и иными нормативными правовыми актами, содержащими нормы трудового права;</w:t>
      </w:r>
    </w:p>
    <w:p w14:paraId="790DCEEB"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о дополнительном негосударственном пенсионном обеспечении работника.</w:t>
      </w:r>
    </w:p>
    <w:p w14:paraId="21C807A8" w14:textId="77777777" w:rsidR="005A3D8E" w:rsidRPr="00B340B9" w:rsidRDefault="005A3D8E" w:rsidP="005A3D8E">
      <w:pPr>
        <w:pStyle w:val="ad"/>
        <w:shd w:val="clear" w:color="auto" w:fill="FFFFFF"/>
        <w:spacing w:after="0"/>
        <w:rPr>
          <w:color w:val="000000"/>
        </w:rPr>
      </w:pPr>
      <w:r w:rsidRPr="00B340B9">
        <w:rPr>
          <w:color w:val="000000"/>
        </w:rPr>
        <w:t> </w:t>
      </w:r>
    </w:p>
    <w:p w14:paraId="11DA7C4B" w14:textId="77777777" w:rsidR="005A3D8E" w:rsidRPr="00B340B9" w:rsidRDefault="005A3D8E" w:rsidP="005A3D8E">
      <w:pPr>
        <w:pStyle w:val="ad"/>
        <w:shd w:val="clear" w:color="auto" w:fill="FFFFFF"/>
        <w:spacing w:after="0"/>
        <w:ind w:firstLine="709"/>
        <w:rPr>
          <w:b/>
          <w:bCs/>
          <w:color w:val="000000"/>
        </w:rPr>
      </w:pPr>
      <w:r w:rsidRPr="00B340B9">
        <w:rPr>
          <w:b/>
          <w:bCs/>
          <w:color w:val="000000"/>
        </w:rPr>
        <w:t>Задание 3. Вставьте пропущенные слова в перечень дополнительных условий для включения в трудовой договор.</w:t>
      </w:r>
    </w:p>
    <w:p w14:paraId="05DF0EEF" w14:textId="77777777" w:rsidR="005A3D8E" w:rsidRPr="00B340B9" w:rsidRDefault="005A3D8E" w:rsidP="005A3D8E">
      <w:pPr>
        <w:pStyle w:val="ad"/>
        <w:shd w:val="clear" w:color="auto" w:fill="FFFFFF"/>
        <w:spacing w:after="0"/>
        <w:rPr>
          <w:color w:val="000000"/>
        </w:rPr>
      </w:pPr>
      <w:r w:rsidRPr="00B340B9">
        <w:rPr>
          <w:color w:val="000000"/>
        </w:rPr>
        <w:t>1. Об уточнении _________________ работы</w:t>
      </w:r>
    </w:p>
    <w:p w14:paraId="594C9774" w14:textId="77777777" w:rsidR="005A3D8E" w:rsidRPr="00B340B9" w:rsidRDefault="005A3D8E" w:rsidP="005A3D8E">
      <w:pPr>
        <w:pStyle w:val="ad"/>
        <w:shd w:val="clear" w:color="auto" w:fill="FFFFFF"/>
        <w:spacing w:after="0"/>
        <w:rPr>
          <w:color w:val="000000"/>
        </w:rPr>
      </w:pPr>
      <w:r w:rsidRPr="00B340B9">
        <w:rPr>
          <w:color w:val="000000"/>
        </w:rPr>
        <w:t xml:space="preserve">2. Об испытании и о неразглашении </w:t>
      </w:r>
      <w:proofErr w:type="gramStart"/>
      <w:r w:rsidRPr="00B340B9">
        <w:rPr>
          <w:color w:val="000000"/>
        </w:rPr>
        <w:t>охраняемой</w:t>
      </w:r>
      <w:proofErr w:type="gramEnd"/>
      <w:r w:rsidRPr="00B340B9">
        <w:rPr>
          <w:color w:val="000000"/>
        </w:rPr>
        <w:t xml:space="preserve"> законом _________________</w:t>
      </w:r>
    </w:p>
    <w:p w14:paraId="6A5B128E" w14:textId="77777777" w:rsidR="005A3D8E" w:rsidRPr="00B340B9" w:rsidRDefault="005A3D8E" w:rsidP="005A3D8E">
      <w:pPr>
        <w:pStyle w:val="ad"/>
        <w:shd w:val="clear" w:color="auto" w:fill="FFFFFF"/>
        <w:spacing w:after="0"/>
        <w:rPr>
          <w:color w:val="000000"/>
        </w:rPr>
      </w:pPr>
      <w:r w:rsidRPr="00B340B9">
        <w:rPr>
          <w:color w:val="000000"/>
        </w:rPr>
        <w:t>3. Об обязанности работника _________________ после обучения не менее установленного договором срока, если обучение проводилось за счет средств работодателя</w:t>
      </w:r>
    </w:p>
    <w:p w14:paraId="42E3D47C" w14:textId="77777777" w:rsidR="005A3D8E" w:rsidRPr="00B340B9" w:rsidRDefault="005A3D8E" w:rsidP="005A3D8E">
      <w:pPr>
        <w:pStyle w:val="ad"/>
        <w:shd w:val="clear" w:color="auto" w:fill="FFFFFF"/>
        <w:spacing w:after="0"/>
        <w:rPr>
          <w:color w:val="000000"/>
        </w:rPr>
      </w:pPr>
      <w:r w:rsidRPr="00B340B9">
        <w:rPr>
          <w:color w:val="000000"/>
        </w:rPr>
        <w:t>4. О видах и об условиях дополнительного _________________ работника</w:t>
      </w:r>
    </w:p>
    <w:p w14:paraId="395B7F66" w14:textId="77777777" w:rsidR="005A3D8E" w:rsidRPr="00B340B9" w:rsidRDefault="005A3D8E" w:rsidP="005A3D8E">
      <w:pPr>
        <w:pStyle w:val="ad"/>
        <w:shd w:val="clear" w:color="auto" w:fill="FFFFFF"/>
        <w:spacing w:after="0"/>
        <w:rPr>
          <w:color w:val="000000"/>
        </w:rPr>
      </w:pPr>
      <w:r w:rsidRPr="00B340B9">
        <w:rPr>
          <w:color w:val="000000"/>
        </w:rPr>
        <w:t>5. Об улучшении социально-бытовых _________________ работника и членов его семьи</w:t>
      </w:r>
    </w:p>
    <w:p w14:paraId="06334A8B" w14:textId="77777777" w:rsidR="005A3D8E" w:rsidRPr="00B340B9" w:rsidRDefault="005A3D8E" w:rsidP="005A3D8E">
      <w:pPr>
        <w:pStyle w:val="ad"/>
        <w:shd w:val="clear" w:color="auto" w:fill="FFFFFF"/>
        <w:spacing w:after="0"/>
        <w:rPr>
          <w:color w:val="000000"/>
        </w:rPr>
      </w:pPr>
      <w:r w:rsidRPr="00B340B9">
        <w:rPr>
          <w:color w:val="000000"/>
        </w:rPr>
        <w:t>6. Об уточнении применительно к условиям работы данного работника _________________   и обязанностей работника и работодателя</w:t>
      </w:r>
    </w:p>
    <w:p w14:paraId="78BF6BD8" w14:textId="77777777" w:rsidR="005A3D8E" w:rsidRPr="00B340B9" w:rsidRDefault="005A3D8E" w:rsidP="005A3D8E">
      <w:pPr>
        <w:pStyle w:val="ad"/>
        <w:shd w:val="clear" w:color="auto" w:fill="FFFFFF"/>
        <w:spacing w:after="0"/>
        <w:rPr>
          <w:color w:val="000000"/>
        </w:rPr>
      </w:pPr>
      <w:r w:rsidRPr="00B340B9">
        <w:rPr>
          <w:color w:val="000000"/>
        </w:rPr>
        <w:t>7. О дополнительном негосударственном _________________ обеспечении работника</w:t>
      </w:r>
    </w:p>
    <w:p w14:paraId="629923E5" w14:textId="77777777" w:rsidR="005A3D8E" w:rsidRPr="00B340B9" w:rsidRDefault="005A3D8E" w:rsidP="005A3D8E">
      <w:pPr>
        <w:pStyle w:val="ad"/>
        <w:shd w:val="clear" w:color="auto" w:fill="FFFFFF"/>
        <w:spacing w:after="0"/>
        <w:rPr>
          <w:color w:val="000000"/>
        </w:rPr>
      </w:pPr>
      <w:r w:rsidRPr="00B340B9">
        <w:rPr>
          <w:color w:val="000000"/>
        </w:rPr>
        <w:t> </w:t>
      </w:r>
    </w:p>
    <w:p w14:paraId="2802EDB9" w14:textId="77777777" w:rsidR="005A3D8E" w:rsidRPr="00B340B9" w:rsidRDefault="005A3D8E" w:rsidP="005A3D8E">
      <w:pPr>
        <w:pStyle w:val="ad"/>
        <w:shd w:val="clear" w:color="auto" w:fill="FFFFFF"/>
        <w:spacing w:after="0"/>
        <w:ind w:firstLine="709"/>
        <w:rPr>
          <w:b/>
          <w:bCs/>
          <w:color w:val="000000"/>
        </w:rPr>
      </w:pPr>
      <w:r w:rsidRPr="00B340B9">
        <w:rPr>
          <w:b/>
          <w:bCs/>
          <w:color w:val="000000"/>
        </w:rPr>
        <w:t xml:space="preserve">Задание 4. </w:t>
      </w:r>
      <w:proofErr w:type="gramStart"/>
      <w:r w:rsidRPr="00B340B9">
        <w:rPr>
          <w:b/>
          <w:bCs/>
          <w:color w:val="000000"/>
        </w:rPr>
        <w:t>Определите, какое из условий, включаемых в трудовой договор, является обязательным, а какое - дополнительным. </w:t>
      </w:r>
      <w:proofErr w:type="gramEnd"/>
    </w:p>
    <w:p w14:paraId="13668A68"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об испытании</w:t>
      </w:r>
    </w:p>
    <w:p w14:paraId="5FD87419"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условия оплаты труда </w:t>
      </w:r>
    </w:p>
    <w:p w14:paraId="0DEAC564"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режим рабочего времени и времени отдыха</w:t>
      </w:r>
    </w:p>
    <w:p w14:paraId="02A34CCC"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о видах и об условиях дополнительного страхования работника</w:t>
      </w:r>
    </w:p>
    <w:p w14:paraId="4DC5DBD1"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об улучшении социально-бытовых условий работника и членов его семьи</w:t>
      </w:r>
    </w:p>
    <w:p w14:paraId="3A8EB320"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условие об обязательном социальном страховании работника </w:t>
      </w:r>
    </w:p>
    <w:p w14:paraId="0F7AA713"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об уточнении применительно к условиям работы данного работника прав и обязанностей работника и работодателя</w:t>
      </w:r>
    </w:p>
    <w:p w14:paraId="6F682C36"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о дополнительном негосударственном пенсионном обеспечении работника</w:t>
      </w:r>
    </w:p>
    <w:p w14:paraId="0A75092F"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место работы</w:t>
      </w:r>
    </w:p>
    <w:p w14:paraId="46EE0366"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трудовая функция</w:t>
      </w:r>
    </w:p>
    <w:p w14:paraId="34054A27"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о неразглашении охраняемой законом тайны</w:t>
      </w:r>
    </w:p>
    <w:p w14:paraId="49FA9BCD"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дата начала работы</w:t>
      </w:r>
    </w:p>
    <w:p w14:paraId="2E37D4F3"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гарантии и компенсации за работу с вредными и (или) опасными условиями труда</w:t>
      </w:r>
    </w:p>
    <w:p w14:paraId="2EF14113"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условия, определяющие в необходимых случаях характер работы </w:t>
      </w:r>
    </w:p>
    <w:p w14:paraId="785A44B9"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об обязанности работника отработать после обучения не менее установленного договором срока, если обучение проводилось за счет средств работодателя</w:t>
      </w:r>
    </w:p>
    <w:p w14:paraId="3A0B70B5" w14:textId="77777777" w:rsidR="005A3D8E" w:rsidRPr="00B340B9" w:rsidRDefault="005A3D8E" w:rsidP="005A3D8E">
      <w:pPr>
        <w:pStyle w:val="ad"/>
        <w:shd w:val="clear" w:color="auto" w:fill="FFFFFF"/>
        <w:spacing w:after="0"/>
        <w:rPr>
          <w:color w:val="000000"/>
        </w:rPr>
      </w:pPr>
      <w:r w:rsidRPr="00B340B9">
        <w:rPr>
          <w:color w:val="000000"/>
        </w:rPr>
        <w:t> </w:t>
      </w:r>
    </w:p>
    <w:p w14:paraId="63EFA133" w14:textId="77777777" w:rsidR="005A3D8E" w:rsidRPr="00B340B9" w:rsidRDefault="005A3D8E" w:rsidP="005A3D8E">
      <w:pPr>
        <w:pStyle w:val="ad"/>
        <w:shd w:val="clear" w:color="auto" w:fill="FFFFFF"/>
        <w:spacing w:after="0"/>
        <w:ind w:firstLine="709"/>
        <w:jc w:val="both"/>
        <w:rPr>
          <w:color w:val="000000"/>
        </w:rPr>
      </w:pPr>
      <w:r w:rsidRPr="00B340B9">
        <w:rPr>
          <w:b/>
          <w:bCs/>
          <w:color w:val="000000"/>
        </w:rPr>
        <w:t>Трудовые договоры бывают двух видов:</w:t>
      </w:r>
    </w:p>
    <w:p w14:paraId="7B080C5F" w14:textId="77777777" w:rsidR="005A3D8E" w:rsidRPr="00B340B9" w:rsidRDefault="005A3D8E" w:rsidP="005A3D8E">
      <w:pPr>
        <w:pStyle w:val="ad"/>
        <w:shd w:val="clear" w:color="auto" w:fill="FFFFFF"/>
        <w:spacing w:after="0"/>
        <w:ind w:firstLine="709"/>
        <w:jc w:val="both"/>
        <w:rPr>
          <w:color w:val="000000"/>
        </w:rPr>
      </w:pPr>
      <w:r w:rsidRPr="00B340B9">
        <w:rPr>
          <w:color w:val="000000"/>
        </w:rPr>
        <w:t>1) бессрочные трудовые договоры (заключены на неопределенный срок)</w:t>
      </w:r>
    </w:p>
    <w:p w14:paraId="7ECF9976" w14:textId="77777777" w:rsidR="005A3D8E" w:rsidRPr="00B340B9" w:rsidRDefault="005A3D8E" w:rsidP="005A3D8E">
      <w:pPr>
        <w:pStyle w:val="ad"/>
        <w:shd w:val="clear" w:color="auto" w:fill="FFFFFF"/>
        <w:spacing w:after="0"/>
        <w:ind w:firstLine="709"/>
        <w:jc w:val="both"/>
        <w:rPr>
          <w:color w:val="000000"/>
        </w:rPr>
      </w:pPr>
      <w:r w:rsidRPr="00B340B9">
        <w:rPr>
          <w:color w:val="000000"/>
        </w:rPr>
        <w:lastRenderedPageBreak/>
        <w:t>2) срочные трудовые договоры (заключены на определенный срок, но не более</w:t>
      </w:r>
      <w:proofErr w:type="gramStart"/>
      <w:r w:rsidRPr="00B340B9">
        <w:rPr>
          <w:color w:val="000000"/>
        </w:rPr>
        <w:t>,</w:t>
      </w:r>
      <w:proofErr w:type="gramEnd"/>
      <w:r w:rsidRPr="00B340B9">
        <w:rPr>
          <w:color w:val="000000"/>
        </w:rPr>
        <w:t xml:space="preserve"> чем на пять лет)</w:t>
      </w:r>
    </w:p>
    <w:p w14:paraId="7D3F34EE" w14:textId="77777777" w:rsidR="005A3D8E" w:rsidRPr="00B340B9" w:rsidRDefault="005A3D8E" w:rsidP="005A3D8E">
      <w:pPr>
        <w:pStyle w:val="ad"/>
        <w:shd w:val="clear" w:color="auto" w:fill="FFFFFF"/>
        <w:spacing w:after="0"/>
        <w:ind w:firstLine="709"/>
        <w:jc w:val="both"/>
        <w:rPr>
          <w:color w:val="000000"/>
        </w:rPr>
      </w:pPr>
      <w:r w:rsidRPr="00B340B9">
        <w:rPr>
          <w:color w:val="000000"/>
        </w:rPr>
        <w:t>Трудовой договор вступает в силу со дня его подписания работником и работодателем. Работник обязан приступить к исполнению трудовых обязанностей со дня, определенного трудовым договором.</w:t>
      </w:r>
    </w:p>
    <w:p w14:paraId="7CDE9268" w14:textId="77777777" w:rsidR="005A3D8E" w:rsidRPr="00B340B9" w:rsidRDefault="005A3D8E" w:rsidP="005A3D8E">
      <w:pPr>
        <w:pStyle w:val="ad"/>
        <w:shd w:val="clear" w:color="auto" w:fill="FFFFFF"/>
        <w:spacing w:after="0"/>
        <w:ind w:firstLine="709"/>
        <w:jc w:val="both"/>
        <w:rPr>
          <w:color w:val="000000"/>
        </w:rPr>
      </w:pPr>
      <w:r w:rsidRPr="00B340B9">
        <w:rPr>
          <w:color w:val="000000"/>
        </w:rPr>
        <w:t>Если в трудовом договоре не определен день начала работы, то работник должен приступить к работе на следующий рабочий день после вступления договора в силу.</w:t>
      </w:r>
    </w:p>
    <w:p w14:paraId="01A39B0B" w14:textId="77777777" w:rsidR="005A3D8E" w:rsidRPr="00B340B9" w:rsidRDefault="005A3D8E" w:rsidP="005A3D8E">
      <w:pPr>
        <w:pStyle w:val="ad"/>
        <w:shd w:val="clear" w:color="auto" w:fill="FFFFFF"/>
        <w:spacing w:after="0"/>
        <w:ind w:firstLine="709"/>
        <w:jc w:val="both"/>
        <w:rPr>
          <w:color w:val="000000"/>
        </w:rPr>
      </w:pPr>
      <w:r w:rsidRPr="00B340B9">
        <w:rPr>
          <w:color w:val="000000"/>
        </w:rPr>
        <w:t> </w:t>
      </w:r>
    </w:p>
    <w:p w14:paraId="7C7FA0D3" w14:textId="77777777" w:rsidR="005A3D8E" w:rsidRPr="00B340B9" w:rsidRDefault="005A3D8E" w:rsidP="005A3D8E">
      <w:pPr>
        <w:pStyle w:val="ad"/>
        <w:shd w:val="clear" w:color="auto" w:fill="FFFFFF"/>
        <w:spacing w:after="0"/>
        <w:ind w:firstLine="709"/>
        <w:rPr>
          <w:b/>
          <w:bCs/>
          <w:color w:val="000000"/>
        </w:rPr>
      </w:pPr>
      <w:r w:rsidRPr="00B340B9">
        <w:rPr>
          <w:b/>
          <w:bCs/>
          <w:color w:val="000000"/>
        </w:rPr>
        <w:t>Задание 5. Найдите и исправьте ошибки в тексте (всего 7 ошибок): </w:t>
      </w:r>
    </w:p>
    <w:p w14:paraId="4749C8D2" w14:textId="77777777" w:rsidR="005A3D8E" w:rsidRPr="00B340B9" w:rsidRDefault="005A3D8E" w:rsidP="005A3D8E">
      <w:pPr>
        <w:pStyle w:val="ad"/>
        <w:shd w:val="clear" w:color="auto" w:fill="FFFFFF"/>
        <w:spacing w:after="0"/>
        <w:ind w:firstLine="709"/>
        <w:jc w:val="both"/>
        <w:rPr>
          <w:color w:val="000000"/>
        </w:rPr>
      </w:pPr>
      <w:r w:rsidRPr="00B340B9">
        <w:rPr>
          <w:color w:val="000000"/>
        </w:rPr>
        <w:t>Ирина заключила с компанией, предоставляющей юридические услуги, срочный трудовой договор на 7 лет. Она приступила к выполнению трудовых обязанностей на следующий день после заключения договора, так как в нём не была указана конкретная дата начала трудовых обязанностей. Как только Ирина приступила к работе, так сразу её трудовой договор вступил в силу. В числе обязательных условий в трудовой договор была включена информация об испытании, о неразглашении охраняемой законом тайны и об условиях оплаты труда. В перечень дополнительных условий вошли трудовая функция, условия труда на рабочем месте и режим рабочего времени и отдыха.    </w:t>
      </w:r>
    </w:p>
    <w:p w14:paraId="74AA0391" w14:textId="77777777" w:rsidR="005A3D8E" w:rsidRPr="00B340B9" w:rsidRDefault="005A3D8E" w:rsidP="005A3D8E">
      <w:pPr>
        <w:pStyle w:val="ad"/>
        <w:shd w:val="clear" w:color="auto" w:fill="FFFFFF"/>
        <w:spacing w:after="0"/>
        <w:ind w:firstLine="709"/>
        <w:jc w:val="both"/>
        <w:rPr>
          <w:color w:val="000000"/>
        </w:rPr>
      </w:pPr>
      <w:r w:rsidRPr="00B340B9">
        <w:rPr>
          <w:color w:val="000000"/>
        </w:rPr>
        <w:t> </w:t>
      </w:r>
    </w:p>
    <w:p w14:paraId="3957C55E" w14:textId="77777777" w:rsidR="005A3D8E" w:rsidRPr="00B340B9" w:rsidRDefault="005A3D8E" w:rsidP="005A3D8E">
      <w:pPr>
        <w:pStyle w:val="ad"/>
        <w:shd w:val="clear" w:color="auto" w:fill="FFFFFF"/>
        <w:spacing w:after="0"/>
        <w:ind w:firstLine="709"/>
        <w:jc w:val="both"/>
        <w:rPr>
          <w:color w:val="000000"/>
        </w:rPr>
      </w:pPr>
      <w:r w:rsidRPr="00B340B9">
        <w:rPr>
          <w:color w:val="000000"/>
        </w:rPr>
        <w:t>Прочитайте статью Трудового кодекса о возрасте, с которого возможно заключить трудовой договор. </w:t>
      </w:r>
    </w:p>
    <w:p w14:paraId="773B6C01" w14:textId="77777777" w:rsidR="005A3D8E" w:rsidRPr="00B340B9" w:rsidRDefault="005A3D8E" w:rsidP="005A3D8E">
      <w:pPr>
        <w:pStyle w:val="ad"/>
        <w:shd w:val="clear" w:color="auto" w:fill="FFFFFF"/>
        <w:spacing w:after="0"/>
        <w:ind w:firstLine="709"/>
        <w:jc w:val="both"/>
        <w:rPr>
          <w:color w:val="000000"/>
        </w:rPr>
      </w:pPr>
      <w:r w:rsidRPr="00B340B9">
        <w:rPr>
          <w:b/>
          <w:bCs/>
          <w:color w:val="000000"/>
        </w:rPr>
        <w:t>Статья 63. Возраст, с которого допускается заключение трудового договора</w:t>
      </w:r>
    </w:p>
    <w:p w14:paraId="3DAB5FCB" w14:textId="77777777" w:rsidR="005A3D8E" w:rsidRPr="00B340B9" w:rsidRDefault="005A3D8E" w:rsidP="005A3D8E">
      <w:pPr>
        <w:pStyle w:val="ad"/>
        <w:shd w:val="clear" w:color="auto" w:fill="FFFFFF"/>
        <w:spacing w:after="0"/>
        <w:ind w:firstLine="709"/>
        <w:jc w:val="both"/>
        <w:rPr>
          <w:color w:val="000000"/>
        </w:rPr>
      </w:pPr>
      <w:r w:rsidRPr="00B340B9">
        <w:rPr>
          <w:color w:val="000000"/>
        </w:rPr>
        <w:t>Заключение трудового договора допускается с лицами, достигшими возраста шестнадцати лет, за исключением случаев, предусмотренных настоящим Кодексом, другими федеральными законами.</w:t>
      </w:r>
    </w:p>
    <w:p w14:paraId="7286CB48" w14:textId="77777777" w:rsidR="005A3D8E" w:rsidRPr="00B340B9" w:rsidRDefault="005A3D8E" w:rsidP="005A3D8E">
      <w:pPr>
        <w:pStyle w:val="ad"/>
        <w:shd w:val="clear" w:color="auto" w:fill="FFFFFF"/>
        <w:spacing w:after="0"/>
        <w:ind w:firstLine="709"/>
        <w:jc w:val="both"/>
        <w:rPr>
          <w:color w:val="000000"/>
        </w:rPr>
      </w:pPr>
      <w:r w:rsidRPr="00B340B9">
        <w:rPr>
          <w:color w:val="000000"/>
        </w:rPr>
        <w:t xml:space="preserve"> Лица, получившие общее образование и достигшие возраста пятнадцати лет, могут заключать трудовой договор для выполнения легкого труда, не причиняющего вреда их здоровью. Лица, достигшие возраста пятнадцати лет и в соответствии с федеральным </w:t>
      </w:r>
      <w:proofErr w:type="gramStart"/>
      <w:r w:rsidRPr="00B340B9">
        <w:rPr>
          <w:color w:val="000000"/>
        </w:rPr>
        <w:t>законом</w:t>
      </w:r>
      <w:proofErr w:type="gramEnd"/>
      <w:r w:rsidRPr="00B340B9">
        <w:rPr>
          <w:color w:val="000000"/>
        </w:rPr>
        <w:t> оставившие общеобразовательную организацию до получения основного общего образования или отчисленные из указанной организации и продолжающие получать общее образование в иной форме обучения, могут заключать трудовой договор для выполнения легкого труда, не причиняющего вреда их здоровью и без ущерба для освоения образовательной программы.</w:t>
      </w:r>
    </w:p>
    <w:p w14:paraId="38316F82" w14:textId="77777777" w:rsidR="005A3D8E" w:rsidRPr="00B340B9" w:rsidRDefault="005A3D8E" w:rsidP="005A3D8E">
      <w:pPr>
        <w:pStyle w:val="ad"/>
        <w:shd w:val="clear" w:color="auto" w:fill="FFFFFF"/>
        <w:spacing w:after="0"/>
        <w:ind w:firstLine="709"/>
        <w:jc w:val="both"/>
        <w:rPr>
          <w:color w:val="000000"/>
        </w:rPr>
      </w:pPr>
      <w:proofErr w:type="gramStart"/>
      <w:r w:rsidRPr="00B340B9">
        <w:rPr>
          <w:color w:val="000000"/>
        </w:rPr>
        <w:t>С письменного согласия одного из родителей (попечителя) и органа опеки и попечительства трудовой договор может быть заключен с лицом, получившим общее образование и достигшим возраста четырнадцати лет, для выполнения легкого труда, не причиняющего вреда его здоровью, либо с лицом, получающим общее образование и достигшим возраста четырнадцати лет, для выполнения в свободное от получения образования время легкого труда, не причиняющего вреда</w:t>
      </w:r>
      <w:proofErr w:type="gramEnd"/>
      <w:r w:rsidRPr="00B340B9">
        <w:rPr>
          <w:color w:val="000000"/>
        </w:rPr>
        <w:t xml:space="preserve"> его здоровью и без ущерба для освоения образовательной программы.</w:t>
      </w:r>
    </w:p>
    <w:p w14:paraId="5B8FACDC" w14:textId="77777777" w:rsidR="005A3D8E" w:rsidRPr="00B340B9" w:rsidRDefault="005A3D8E" w:rsidP="005A3D8E">
      <w:pPr>
        <w:pStyle w:val="ad"/>
        <w:shd w:val="clear" w:color="auto" w:fill="FFFFFF"/>
        <w:spacing w:after="0"/>
        <w:ind w:firstLine="709"/>
        <w:jc w:val="both"/>
        <w:rPr>
          <w:color w:val="000000"/>
        </w:rPr>
      </w:pPr>
      <w:r w:rsidRPr="00B340B9">
        <w:rPr>
          <w:color w:val="000000"/>
        </w:rPr>
        <w:t> В организациях кинематографии, театрах, театральных и концертных организациях, цирках допускается с согласия одного из родителей (опекуна) и разрешения органа опеки и попечительства заключение трудового договора с лицами, не достигшими возраста четырнадцати лет, для участия в создании и (или) исполнении (экспонировании) произведений без ущерба здоровью и нравственному развитию. Трудовой договор от имени работника в этом случае подписывается его родителем (опекуном). В разрешении органа опеки и попечительства указываются максимально допустимая продолжительность ежедневной работы и другие условия, в которых может выполняться работа.</w:t>
      </w:r>
    </w:p>
    <w:p w14:paraId="31E75D92" w14:textId="77777777" w:rsidR="005A3D8E" w:rsidRPr="00B340B9" w:rsidRDefault="005A3D8E" w:rsidP="005A3D8E">
      <w:pPr>
        <w:pStyle w:val="ad"/>
        <w:shd w:val="clear" w:color="auto" w:fill="FFFFFF"/>
        <w:spacing w:after="0"/>
        <w:ind w:firstLine="709"/>
        <w:jc w:val="both"/>
        <w:rPr>
          <w:color w:val="000000"/>
        </w:rPr>
      </w:pPr>
      <w:r w:rsidRPr="00B340B9">
        <w:rPr>
          <w:color w:val="000000"/>
        </w:rPr>
        <w:t> </w:t>
      </w:r>
    </w:p>
    <w:p w14:paraId="13FD883A" w14:textId="77777777" w:rsidR="005A3D8E" w:rsidRPr="00B340B9" w:rsidRDefault="005A3D8E" w:rsidP="005A3D8E">
      <w:pPr>
        <w:pStyle w:val="ad"/>
        <w:shd w:val="clear" w:color="auto" w:fill="FFFFFF"/>
        <w:spacing w:after="0"/>
        <w:ind w:firstLine="709"/>
        <w:rPr>
          <w:b/>
          <w:bCs/>
          <w:color w:val="000000"/>
        </w:rPr>
      </w:pPr>
      <w:r w:rsidRPr="00B340B9">
        <w:rPr>
          <w:b/>
          <w:bCs/>
          <w:color w:val="000000"/>
        </w:rPr>
        <w:lastRenderedPageBreak/>
        <w:t>Задание 6. Ответьте на вопросы </w:t>
      </w:r>
    </w:p>
    <w:p w14:paraId="005FD8EA"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1. С какого возраста заключается трудовой договор по общему правилу?</w:t>
      </w:r>
    </w:p>
    <w:p w14:paraId="78113330"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2. Верна ли ситуация: Надя закончила 9 класс, она готовится пышно отпраздновать своё 16-летие через полгода. Для этого она решила выйти на работу и устроилась билетёром в ночной кинотеатр. </w:t>
      </w:r>
    </w:p>
    <w:p w14:paraId="46E5C2C2"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3. Верна ли ситуация: Артём закончил 9 класс, ему 14 лет. Он категорически не хочет учиться, поэтому бросил школу и пошёл работать официантом, предварительно получив устное согласие своих родителей. </w:t>
      </w:r>
    </w:p>
    <w:p w14:paraId="776D5A2D"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4. В каких сферах деятельности допускается заключать трудовой договор лицам младше 14 лет?    </w:t>
      </w:r>
    </w:p>
    <w:p w14:paraId="3929580D"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p>
    <w:p w14:paraId="0223AD30"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При заключении трудового договора человек обладает рядом гарантий:</w:t>
      </w:r>
    </w:p>
    <w:p w14:paraId="7DA7240C" w14:textId="77777777" w:rsidR="005A3D8E" w:rsidRPr="00B340B9" w:rsidRDefault="005A3D8E" w:rsidP="005A3D8E">
      <w:pPr>
        <w:pStyle w:val="ad"/>
        <w:shd w:val="clear" w:color="auto" w:fill="FFFFFF"/>
        <w:spacing w:after="0" w:line="240" w:lineRule="auto"/>
        <w:ind w:firstLine="709"/>
        <w:jc w:val="both"/>
        <w:rPr>
          <w:color w:val="000000"/>
        </w:rPr>
      </w:pPr>
      <w:r w:rsidRPr="00B340B9">
        <w:rPr>
          <w:b/>
          <w:bCs/>
          <w:color w:val="000000"/>
        </w:rPr>
        <w:t>Статья 64. Гарантии при заключении трудового договора</w:t>
      </w:r>
    </w:p>
    <w:p w14:paraId="101EEA28"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Запрещается необоснованный отказ в заключени</w:t>
      </w:r>
      <w:proofErr w:type="gramStart"/>
      <w:r w:rsidRPr="00B340B9">
        <w:rPr>
          <w:color w:val="000000"/>
        </w:rPr>
        <w:t>и</w:t>
      </w:r>
      <w:proofErr w:type="gramEnd"/>
      <w:r w:rsidRPr="00B340B9">
        <w:rPr>
          <w:color w:val="000000"/>
        </w:rPr>
        <w:t xml:space="preserve"> трудового договора.</w:t>
      </w:r>
    </w:p>
    <w:p w14:paraId="0D09B582" w14:textId="77777777" w:rsidR="005A3D8E" w:rsidRPr="00B340B9" w:rsidRDefault="005A3D8E" w:rsidP="005A3D8E">
      <w:pPr>
        <w:pStyle w:val="ad"/>
        <w:shd w:val="clear" w:color="auto" w:fill="FFFFFF"/>
        <w:spacing w:after="0" w:line="240" w:lineRule="auto"/>
        <w:ind w:firstLine="709"/>
        <w:jc w:val="both"/>
        <w:rPr>
          <w:color w:val="000000"/>
        </w:rPr>
      </w:pPr>
      <w:proofErr w:type="gramStart"/>
      <w:r w:rsidRPr="00B340B9">
        <w:rPr>
          <w:color w:val="000000"/>
        </w:rPr>
        <w:t>Какое бы то ни было прямое или косвенное ограничение прав или установление прямых или косвенных преимуществ при заключении трудового договора в зависимости от пола, расы, цвета кожи, национальности, языка, происхождения, имущественного, семейного, социального и должностного положения, возраста, места жительства (в том числе наличия или отсутствия регистрации по месту жительства или пребывания), отношения к религии, убеждений, принадлежности или непринадлежности к общественным</w:t>
      </w:r>
      <w:proofErr w:type="gramEnd"/>
      <w:r w:rsidRPr="00B340B9">
        <w:rPr>
          <w:color w:val="000000"/>
        </w:rPr>
        <w:t xml:space="preserve"> объединениям или каким-либо социальным группам, а также других обстоятельств, не связанных с деловыми качествами работников, не допускается, за исключением случаев, в которых право или обязанность устанавливать такие ограничения или преимущества предусмотрены федеральными законами.</w:t>
      </w:r>
    </w:p>
    <w:p w14:paraId="4884FFD0"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Запрещается отказывать в заключени</w:t>
      </w:r>
      <w:proofErr w:type="gramStart"/>
      <w:r w:rsidRPr="00B340B9">
        <w:rPr>
          <w:color w:val="000000"/>
        </w:rPr>
        <w:t>и</w:t>
      </w:r>
      <w:proofErr w:type="gramEnd"/>
      <w:r w:rsidRPr="00B340B9">
        <w:rPr>
          <w:color w:val="000000"/>
        </w:rPr>
        <w:t xml:space="preserve"> трудового договора женщинам по мотивам, связанным с беременностью или наличием детей.</w:t>
      </w:r>
    </w:p>
    <w:p w14:paraId="3156A242"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Запрещается отказывать в заключени</w:t>
      </w:r>
      <w:proofErr w:type="gramStart"/>
      <w:r w:rsidRPr="00B340B9">
        <w:rPr>
          <w:color w:val="000000"/>
        </w:rPr>
        <w:t>и</w:t>
      </w:r>
      <w:proofErr w:type="gramEnd"/>
      <w:r w:rsidRPr="00B340B9">
        <w:rPr>
          <w:color w:val="000000"/>
        </w:rPr>
        <w:t xml:space="preserve"> трудового договора работникам, приглашенным в письменной форме на работу в порядке перевода от другого работодателя, в течение одного месяца со дня увольнения с прежнего места работы.</w:t>
      </w:r>
    </w:p>
    <w:p w14:paraId="639B93B1"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По письменному требованию лица, которому отказано в заключени</w:t>
      </w:r>
      <w:proofErr w:type="gramStart"/>
      <w:r w:rsidRPr="00B340B9">
        <w:rPr>
          <w:color w:val="000000"/>
        </w:rPr>
        <w:t>и</w:t>
      </w:r>
      <w:proofErr w:type="gramEnd"/>
      <w:r w:rsidRPr="00B340B9">
        <w:rPr>
          <w:color w:val="000000"/>
        </w:rPr>
        <w:t xml:space="preserve"> трудового договора, работодатель обязан сообщить причину отказа в письменной форме в срок не позднее чем в течение семи рабочих дней со дня предъявления такого требования.</w:t>
      </w:r>
    </w:p>
    <w:p w14:paraId="627DE5B5"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Отказ в заключени</w:t>
      </w:r>
      <w:proofErr w:type="gramStart"/>
      <w:r w:rsidRPr="00B340B9">
        <w:rPr>
          <w:color w:val="000000"/>
        </w:rPr>
        <w:t>и</w:t>
      </w:r>
      <w:proofErr w:type="gramEnd"/>
      <w:r w:rsidRPr="00B340B9">
        <w:rPr>
          <w:color w:val="000000"/>
        </w:rPr>
        <w:t xml:space="preserve"> трудового договора может быть обжалован в суд.</w:t>
      </w:r>
    </w:p>
    <w:p w14:paraId="12E24CFD"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p>
    <w:p w14:paraId="0EB03F89" w14:textId="77777777" w:rsidR="005A3D8E" w:rsidRPr="00B340B9" w:rsidRDefault="005A3D8E" w:rsidP="005A3D8E">
      <w:pPr>
        <w:pStyle w:val="ad"/>
        <w:shd w:val="clear" w:color="auto" w:fill="FFFFFF"/>
        <w:spacing w:after="0" w:line="240" w:lineRule="auto"/>
        <w:ind w:firstLine="709"/>
        <w:jc w:val="both"/>
        <w:rPr>
          <w:color w:val="000000"/>
        </w:rPr>
      </w:pPr>
      <w:r w:rsidRPr="00B340B9">
        <w:rPr>
          <w:b/>
          <w:bCs/>
          <w:color w:val="000000"/>
        </w:rPr>
        <w:t>Задание 7. Прокомментируйте ситуации:</w:t>
      </w:r>
    </w:p>
    <w:p w14:paraId="1A821209"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1. В конце собеседования с кандидатом на должность менеджера директор сказал: "Извините, вы нам не подходите, с вами мы заключать трудовой договор не будем". После чего отказался отвечать на любые вопросы и вышел из комнаты.</w:t>
      </w:r>
    </w:p>
    <w:p w14:paraId="0AFA9DA4"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2. Компании требовалось  двадцать человек в отдел продаж. На эту должность претендовали пятьдесят женщин и двадцать один мужчина. В итоге в отдел набрали двадцать мужчин. </w:t>
      </w:r>
    </w:p>
    <w:p w14:paraId="4B7E6329"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xml:space="preserve"> 3. В конце собеседования с кандидаткой на должность программиста директор сказал: "Извините, вы нам не подходите. У вас маленький ребенок, он будет </w:t>
      </w:r>
      <w:proofErr w:type="gramStart"/>
      <w:r w:rsidRPr="00B340B9">
        <w:rPr>
          <w:color w:val="000000"/>
        </w:rPr>
        <w:t>болеть</w:t>
      </w:r>
      <w:proofErr w:type="gramEnd"/>
      <w:r w:rsidRPr="00B340B9">
        <w:rPr>
          <w:color w:val="000000"/>
        </w:rPr>
        <w:t xml:space="preserve"> и вы станете постоянно брать больничный, а нашей компании нужен человек, который будет выполнять свои обязанности непрерывно". </w:t>
      </w:r>
    </w:p>
    <w:p w14:paraId="4AAEF9C8"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4. Андрей работал в ресторане одной известной сети в городе Москве. Он захотел переехать в Петербург и попросил оформить ему перевод в такой же ресторан в Петербурге. Перевод был оформлен 5 июня, однако когда он приехал для оформления договора на новое место работы 10 июля, ему было отказано.</w:t>
      </w:r>
    </w:p>
    <w:p w14:paraId="35B137FC"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xml:space="preserve"> 5. Кандидат на должность менеджера, которому директор в конце собеседования сказал: "Извините, вы нам не подходите, с вами мы заключать трудовой договор не будем", а потом быстро вышел из комнаты, написал официальную просьбу объяснить ему причины </w:t>
      </w:r>
      <w:r w:rsidRPr="00B340B9">
        <w:rPr>
          <w:color w:val="000000"/>
        </w:rPr>
        <w:lastRenderedPageBreak/>
        <w:t>отказа в заключени</w:t>
      </w:r>
      <w:proofErr w:type="gramStart"/>
      <w:r w:rsidRPr="00B340B9">
        <w:rPr>
          <w:color w:val="000000"/>
        </w:rPr>
        <w:t>и</w:t>
      </w:r>
      <w:proofErr w:type="gramEnd"/>
      <w:r w:rsidRPr="00B340B9">
        <w:rPr>
          <w:color w:val="000000"/>
        </w:rPr>
        <w:t xml:space="preserve"> трудового договора. Какого развития событий следует ждать кандидату? Как вы думаете, какая польза от этого действия может быть для кандидата?</w:t>
      </w:r>
    </w:p>
    <w:p w14:paraId="6ABD9F94"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xml:space="preserve"> 6. Женщина, которую отказались взять на должность программиста, подала в суд. Может ли суд отклонить её иск? Если нет, </w:t>
      </w:r>
      <w:proofErr w:type="gramStart"/>
      <w:r w:rsidRPr="00B340B9">
        <w:rPr>
          <w:color w:val="000000"/>
        </w:rPr>
        <w:t>то</w:t>
      </w:r>
      <w:proofErr w:type="gramEnd"/>
      <w:r w:rsidRPr="00B340B9">
        <w:rPr>
          <w:color w:val="000000"/>
        </w:rPr>
        <w:t xml:space="preserve"> какого решения суда ей следует ждать?</w:t>
      </w:r>
    </w:p>
    <w:p w14:paraId="079FD33A"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При заключении трудового договора человека требуют предъявить ряд документов. В Трудовом кодексе об этом сказано следующее:</w:t>
      </w:r>
    </w:p>
    <w:p w14:paraId="1976FF1C"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p>
    <w:p w14:paraId="0525A101" w14:textId="77777777" w:rsidR="005A3D8E" w:rsidRPr="00B340B9" w:rsidRDefault="005A3D8E" w:rsidP="005A3D8E">
      <w:pPr>
        <w:pStyle w:val="ad"/>
        <w:shd w:val="clear" w:color="auto" w:fill="FFFFFF"/>
        <w:spacing w:after="0" w:line="240" w:lineRule="auto"/>
        <w:ind w:firstLine="709"/>
        <w:jc w:val="both"/>
        <w:rPr>
          <w:color w:val="000000"/>
        </w:rPr>
      </w:pPr>
      <w:r w:rsidRPr="00B340B9">
        <w:rPr>
          <w:b/>
          <w:bCs/>
          <w:color w:val="000000"/>
        </w:rPr>
        <w:t>Статья 69. Медицинский осмотр при заключении трудового договора</w:t>
      </w:r>
    </w:p>
    <w:p w14:paraId="0F9E4FF3"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Обязательному предварительному медицинскому осмотру при заключении трудового договора подлежат лица, не достигшие возраста восемнадцати лет, а также иные лица в случаях, предусмотренных настоящим Кодексом и иными федеральными законами.</w:t>
      </w:r>
    </w:p>
    <w:p w14:paraId="476DD3AD"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p>
    <w:p w14:paraId="5B5E68BD" w14:textId="77777777" w:rsidR="005A3D8E" w:rsidRPr="00B340B9" w:rsidRDefault="005A3D8E" w:rsidP="005A3D8E">
      <w:pPr>
        <w:pStyle w:val="ad"/>
        <w:shd w:val="clear" w:color="auto" w:fill="FFFFFF"/>
        <w:spacing w:after="0" w:line="240" w:lineRule="auto"/>
        <w:ind w:firstLine="709"/>
        <w:jc w:val="both"/>
        <w:rPr>
          <w:color w:val="000000"/>
        </w:rPr>
      </w:pPr>
      <w:r w:rsidRPr="00B340B9">
        <w:rPr>
          <w:b/>
          <w:bCs/>
          <w:color w:val="000000"/>
        </w:rPr>
        <w:t>Задание 8. Прокомментируйте ситуации:</w:t>
      </w:r>
    </w:p>
    <w:p w14:paraId="4FE51325"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p>
    <w:p w14:paraId="221C4F48"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1. Артур, мужчина 38 лет, пришел заключать трудовой договора на должность инженера. Он принес паспорт, трудовую книжку и диплом об окончании ВУЗа. Что его попросят принести ещё?</w:t>
      </w:r>
    </w:p>
    <w:p w14:paraId="331A32A8"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2. Рита, девушка 17 лет, устроилась работать продавцом в обувной магазин. Какую справку потребуют от неё плюс к тем документам, которые обычно просят у взрослых?   </w:t>
      </w:r>
    </w:p>
    <w:p w14:paraId="0F162509"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p>
    <w:p w14:paraId="5F97811E"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Часто при приёме на работу людям назначают испытательный срок. Он нужен, чтобы работодатель проверил правильность своего выбора, а работник - свои возможности. Во время испытательного срока работникам платят меньше, чем после того, как он заканчивается. Некоторым людям испытательный срок не назначается, об этом написано в 70 статье Трудового кодекса:</w:t>
      </w:r>
    </w:p>
    <w:p w14:paraId="5241343D"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p>
    <w:p w14:paraId="2A7DE7EC" w14:textId="77777777" w:rsidR="005A3D8E" w:rsidRPr="00B340B9" w:rsidRDefault="005A3D8E" w:rsidP="005A3D8E">
      <w:pPr>
        <w:pStyle w:val="ad"/>
        <w:shd w:val="clear" w:color="auto" w:fill="FFFFFF"/>
        <w:spacing w:after="0" w:line="240" w:lineRule="auto"/>
        <w:ind w:firstLine="709"/>
        <w:jc w:val="both"/>
        <w:rPr>
          <w:color w:val="000000"/>
        </w:rPr>
      </w:pPr>
      <w:r w:rsidRPr="00B340B9">
        <w:rPr>
          <w:b/>
          <w:bCs/>
          <w:color w:val="000000"/>
        </w:rPr>
        <w:t>Статья 70. Испытание при приеме на работу</w:t>
      </w:r>
    </w:p>
    <w:p w14:paraId="3B370175"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При заключении трудового договора в нем по соглашению сторон может быть предусмотрено условие об испытании работника в целях проверки его соответствия поручаемой работе.</w:t>
      </w:r>
    </w:p>
    <w:p w14:paraId="483FAC3C"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Отсутствие в трудовом договоре условия об испытании означает, что работник принят на работу без испытания. </w:t>
      </w:r>
    </w:p>
    <w:p w14:paraId="4DBF659E"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В период испытания на работника распространяются положения трудового законодательства и иных нормативных правовых актов, содержащих нормы трудового права, коллективного договора, соглашений, локальных нормативных актов.</w:t>
      </w:r>
    </w:p>
    <w:p w14:paraId="42AA46D9"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r w:rsidRPr="00B340B9">
        <w:rPr>
          <w:b/>
          <w:bCs/>
          <w:color w:val="000000"/>
          <w:u w:val="single"/>
        </w:rPr>
        <w:t xml:space="preserve">Испытание при приеме на работу не устанавливается </w:t>
      </w:r>
      <w:proofErr w:type="gramStart"/>
      <w:r w:rsidRPr="00B340B9">
        <w:rPr>
          <w:b/>
          <w:bCs/>
          <w:color w:val="000000"/>
          <w:u w:val="single"/>
        </w:rPr>
        <w:t>для</w:t>
      </w:r>
      <w:proofErr w:type="gramEnd"/>
      <w:r w:rsidRPr="00B340B9">
        <w:rPr>
          <w:b/>
          <w:bCs/>
          <w:color w:val="000000"/>
          <w:u w:val="single"/>
        </w:rPr>
        <w:t>:</w:t>
      </w:r>
    </w:p>
    <w:p w14:paraId="196CD49E" w14:textId="77777777" w:rsidR="005A3D8E" w:rsidRPr="00B340B9" w:rsidRDefault="005A3D8E" w:rsidP="005A3D8E">
      <w:pPr>
        <w:pStyle w:val="ad"/>
        <w:numPr>
          <w:ilvl w:val="0"/>
          <w:numId w:val="21"/>
        </w:numPr>
        <w:shd w:val="clear" w:color="auto" w:fill="FFFFFF"/>
        <w:spacing w:after="0" w:line="240" w:lineRule="auto"/>
        <w:ind w:firstLine="709"/>
        <w:jc w:val="both"/>
        <w:rPr>
          <w:color w:val="000000"/>
        </w:rPr>
      </w:pPr>
      <w:r w:rsidRPr="00B340B9">
        <w:rPr>
          <w:color w:val="000000"/>
        </w:rPr>
        <w:t>лиц, избранных по конкурсу на замещение соответствующей должности, проведенному в порядке, установленном трудовым законодательством и иными нормативными правовыми актами, содержащими нормы трудового права;</w:t>
      </w:r>
    </w:p>
    <w:p w14:paraId="7F256672" w14:textId="77777777" w:rsidR="005A3D8E" w:rsidRPr="00B340B9" w:rsidRDefault="005A3D8E" w:rsidP="005A3D8E">
      <w:pPr>
        <w:pStyle w:val="ad"/>
        <w:numPr>
          <w:ilvl w:val="0"/>
          <w:numId w:val="21"/>
        </w:numPr>
        <w:shd w:val="clear" w:color="auto" w:fill="FFFFFF"/>
        <w:spacing w:after="0" w:line="240" w:lineRule="auto"/>
        <w:ind w:firstLine="709"/>
        <w:jc w:val="both"/>
        <w:rPr>
          <w:color w:val="000000"/>
        </w:rPr>
      </w:pPr>
      <w:r w:rsidRPr="00B340B9">
        <w:rPr>
          <w:color w:val="000000"/>
        </w:rPr>
        <w:t>беременных женщин и женщин, имеющих детей в возрасте до полутора лет;</w:t>
      </w:r>
    </w:p>
    <w:p w14:paraId="58D81454" w14:textId="77777777" w:rsidR="005A3D8E" w:rsidRPr="00B340B9" w:rsidRDefault="005A3D8E" w:rsidP="005A3D8E">
      <w:pPr>
        <w:pStyle w:val="ad"/>
        <w:numPr>
          <w:ilvl w:val="0"/>
          <w:numId w:val="21"/>
        </w:numPr>
        <w:shd w:val="clear" w:color="auto" w:fill="FFFFFF"/>
        <w:spacing w:after="0" w:line="240" w:lineRule="auto"/>
        <w:ind w:firstLine="709"/>
        <w:jc w:val="both"/>
        <w:rPr>
          <w:color w:val="000000"/>
        </w:rPr>
      </w:pPr>
      <w:r w:rsidRPr="00B340B9">
        <w:rPr>
          <w:color w:val="000000"/>
        </w:rPr>
        <w:t>лиц, не достигших возраста восемнадцати лет;</w:t>
      </w:r>
    </w:p>
    <w:p w14:paraId="7490D086" w14:textId="77777777" w:rsidR="005A3D8E" w:rsidRPr="00B340B9" w:rsidRDefault="005A3D8E" w:rsidP="005A3D8E">
      <w:pPr>
        <w:pStyle w:val="ad"/>
        <w:numPr>
          <w:ilvl w:val="0"/>
          <w:numId w:val="21"/>
        </w:numPr>
        <w:shd w:val="clear" w:color="auto" w:fill="FFFFFF"/>
        <w:spacing w:after="0" w:line="240" w:lineRule="auto"/>
        <w:ind w:firstLine="709"/>
        <w:jc w:val="both"/>
        <w:rPr>
          <w:color w:val="000000"/>
        </w:rPr>
      </w:pPr>
      <w:r w:rsidRPr="00B340B9">
        <w:rPr>
          <w:color w:val="000000"/>
        </w:rPr>
        <w:t>лиц, получивших среднее профессиональное образование или высшее образование по имеющим государственную аккредитацию образовательным программам и впервые поступающих на работу по полученной специальности в течение одного года со дня получения профессионального образования соответствующего уровня;</w:t>
      </w:r>
    </w:p>
    <w:p w14:paraId="729CA81A" w14:textId="77777777" w:rsidR="005A3D8E" w:rsidRPr="00B340B9" w:rsidRDefault="005A3D8E" w:rsidP="005A3D8E">
      <w:pPr>
        <w:pStyle w:val="ad"/>
        <w:numPr>
          <w:ilvl w:val="0"/>
          <w:numId w:val="21"/>
        </w:numPr>
        <w:shd w:val="clear" w:color="auto" w:fill="FFFFFF"/>
        <w:spacing w:after="0" w:line="240" w:lineRule="auto"/>
        <w:ind w:firstLine="709"/>
        <w:jc w:val="both"/>
        <w:rPr>
          <w:color w:val="000000"/>
        </w:rPr>
      </w:pPr>
      <w:r w:rsidRPr="00B340B9">
        <w:rPr>
          <w:color w:val="000000"/>
        </w:rPr>
        <w:t>лиц, избранных на выборную должность на оплачиваемую работу;</w:t>
      </w:r>
    </w:p>
    <w:p w14:paraId="7EE9DE5C" w14:textId="77777777" w:rsidR="005A3D8E" w:rsidRPr="00B340B9" w:rsidRDefault="005A3D8E" w:rsidP="005A3D8E">
      <w:pPr>
        <w:pStyle w:val="ad"/>
        <w:numPr>
          <w:ilvl w:val="0"/>
          <w:numId w:val="21"/>
        </w:numPr>
        <w:shd w:val="clear" w:color="auto" w:fill="FFFFFF"/>
        <w:spacing w:after="0" w:line="240" w:lineRule="auto"/>
        <w:ind w:firstLine="709"/>
        <w:jc w:val="both"/>
        <w:rPr>
          <w:color w:val="000000"/>
        </w:rPr>
      </w:pPr>
      <w:r w:rsidRPr="00B340B9">
        <w:rPr>
          <w:color w:val="000000"/>
        </w:rPr>
        <w:t>лиц, приглашенных на работу в порядке перевода от другого работодателя по согласованию между работодателями;</w:t>
      </w:r>
    </w:p>
    <w:p w14:paraId="6D04656E" w14:textId="77777777" w:rsidR="005A3D8E" w:rsidRPr="00B340B9" w:rsidRDefault="005A3D8E" w:rsidP="005A3D8E">
      <w:pPr>
        <w:pStyle w:val="ad"/>
        <w:numPr>
          <w:ilvl w:val="0"/>
          <w:numId w:val="21"/>
        </w:numPr>
        <w:shd w:val="clear" w:color="auto" w:fill="FFFFFF"/>
        <w:spacing w:after="0" w:line="240" w:lineRule="auto"/>
        <w:ind w:firstLine="709"/>
        <w:jc w:val="both"/>
        <w:rPr>
          <w:color w:val="000000"/>
        </w:rPr>
      </w:pPr>
      <w:r w:rsidRPr="00B340B9">
        <w:rPr>
          <w:color w:val="000000"/>
        </w:rPr>
        <w:t>лиц, заключающих трудовой договор на срок до двух месяцев.</w:t>
      </w:r>
    </w:p>
    <w:p w14:paraId="5CB43075"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p>
    <w:p w14:paraId="07B3F051"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lastRenderedPageBreak/>
        <w:t> </w:t>
      </w:r>
      <w:r w:rsidRPr="00B340B9">
        <w:rPr>
          <w:b/>
          <w:bCs/>
          <w:color w:val="000000"/>
        </w:rPr>
        <w:t>Задание 9. Вставьте пропущенные слова в предложения</w:t>
      </w:r>
    </w:p>
    <w:p w14:paraId="1D1717EA" w14:textId="77777777" w:rsidR="005A3D8E" w:rsidRPr="00B340B9" w:rsidRDefault="005A3D8E" w:rsidP="005A3D8E">
      <w:pPr>
        <w:pStyle w:val="ad"/>
        <w:shd w:val="clear" w:color="auto" w:fill="FFFFFF"/>
        <w:spacing w:after="0" w:line="240" w:lineRule="auto"/>
        <w:ind w:firstLine="709"/>
        <w:jc w:val="both"/>
        <w:rPr>
          <w:color w:val="000000"/>
        </w:rPr>
      </w:pPr>
    </w:p>
    <w:p w14:paraId="19FD203C"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xml:space="preserve">Испытание при приеме на работу не устанавливается </w:t>
      </w:r>
      <w:proofErr w:type="gramStart"/>
      <w:r w:rsidRPr="00B340B9">
        <w:rPr>
          <w:color w:val="000000"/>
        </w:rPr>
        <w:t>для</w:t>
      </w:r>
      <w:proofErr w:type="gramEnd"/>
      <w:r w:rsidRPr="00B340B9">
        <w:rPr>
          <w:color w:val="000000"/>
        </w:rPr>
        <w:t>:</w:t>
      </w:r>
    </w:p>
    <w:p w14:paraId="1ECA686E"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xml:space="preserve">1. лиц, избранных </w:t>
      </w:r>
      <w:proofErr w:type="gramStart"/>
      <w:r w:rsidRPr="00B340B9">
        <w:rPr>
          <w:color w:val="000000"/>
        </w:rPr>
        <w:t>по</w:t>
      </w:r>
      <w:proofErr w:type="gramEnd"/>
      <w:r w:rsidRPr="00B340B9">
        <w:rPr>
          <w:color w:val="000000"/>
        </w:rPr>
        <w:t xml:space="preserve"> _________ </w:t>
      </w:r>
      <w:proofErr w:type="gramStart"/>
      <w:r w:rsidRPr="00B340B9">
        <w:rPr>
          <w:color w:val="000000"/>
        </w:rPr>
        <w:t>на</w:t>
      </w:r>
      <w:proofErr w:type="gramEnd"/>
      <w:r w:rsidRPr="00B340B9">
        <w:rPr>
          <w:color w:val="000000"/>
        </w:rPr>
        <w:t xml:space="preserve"> замещение соответствующей должности;</w:t>
      </w:r>
    </w:p>
    <w:p w14:paraId="5614F424"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2. _________   _________  и женщин, имеющих детей в возрасте до полутора лет;</w:t>
      </w:r>
    </w:p>
    <w:p w14:paraId="7CE6DB0C"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3. лиц, не достигших возраста _________ лет;</w:t>
      </w:r>
    </w:p>
    <w:p w14:paraId="3F6E509F"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4. лиц, получивших _________   _________ образование или высшее образование и _________ поступающих на работу (в течение _________ после окончания учебы);</w:t>
      </w:r>
    </w:p>
    <w:p w14:paraId="0617C7F2"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5. лиц, _________ на выборную должность на оплачиваемую работу (например, должности мэра или депутата);</w:t>
      </w:r>
    </w:p>
    <w:p w14:paraId="595E3CC5"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6. лиц, приглашенных на работу в порядке _________ от другого работодателя;</w:t>
      </w:r>
    </w:p>
    <w:p w14:paraId="0F4E31B4"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7. лиц, заключающих трудовой договор на срок до _________ месяцев.</w:t>
      </w:r>
    </w:p>
    <w:p w14:paraId="45D57B97"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p>
    <w:p w14:paraId="29F32859"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Люди редко работают на одном месте всю жизнь. Когда они увольняются или их увольняют, то происходит расторжение трудового договора. Для этого есть несколько причин, прочитайте, какие: </w:t>
      </w:r>
    </w:p>
    <w:p w14:paraId="705FA5A9"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p>
    <w:p w14:paraId="2063419A" w14:textId="77777777" w:rsidR="005A3D8E" w:rsidRPr="00B340B9" w:rsidRDefault="005A3D8E" w:rsidP="005A3D8E">
      <w:pPr>
        <w:pStyle w:val="ad"/>
        <w:shd w:val="clear" w:color="auto" w:fill="FFFFFF"/>
        <w:spacing w:after="0" w:line="240" w:lineRule="auto"/>
        <w:ind w:firstLine="709"/>
        <w:jc w:val="both"/>
        <w:rPr>
          <w:color w:val="000000"/>
        </w:rPr>
      </w:pPr>
      <w:r w:rsidRPr="00B340B9">
        <w:rPr>
          <w:b/>
          <w:bCs/>
          <w:color w:val="000000"/>
        </w:rPr>
        <w:t>Статья 77. Общие основания прекращения трудового договора</w:t>
      </w:r>
    </w:p>
    <w:p w14:paraId="1AD87881"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Основаниями прекращения трудового договора являются:</w:t>
      </w:r>
    </w:p>
    <w:p w14:paraId="7D93B23E"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1) соглашение сторон;</w:t>
      </w:r>
    </w:p>
    <w:p w14:paraId="2629FC5F"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2) истечение срока трудового договора, за исключением случаев, когда трудовые отношения фактически продолжаются и ни одна из сторон не потребовала их прекращения;</w:t>
      </w:r>
    </w:p>
    <w:p w14:paraId="33C38820"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3) расторжение трудового договора по инициативе работника;</w:t>
      </w:r>
    </w:p>
    <w:p w14:paraId="6F4A15A1"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4) расторжение трудового договора по инициативе работодателя;</w:t>
      </w:r>
    </w:p>
    <w:p w14:paraId="082CB1CF"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5) перевод работника по его просьбе или с его согласия на работу к другому работодателю или переход на выборную работу (должность);</w:t>
      </w:r>
    </w:p>
    <w:p w14:paraId="35AE1077"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6) отказ работника от продолжения работы в связи со сменой собственника имущества организации, с изменением подведомственности (подчиненности) организации либо ее реорганизацией, с изменением типа государственного или муниципального учреждения </w:t>
      </w:r>
    </w:p>
    <w:p w14:paraId="71BA7CE5"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7) отказ работника от продолжения работы в связи с изменением определенных сторонами условий трудового договора</w:t>
      </w:r>
      <w:proofErr w:type="gramStart"/>
      <w:r w:rsidRPr="00B340B9">
        <w:rPr>
          <w:color w:val="000000"/>
        </w:rPr>
        <w:t xml:space="preserve"> ;</w:t>
      </w:r>
      <w:proofErr w:type="gramEnd"/>
    </w:p>
    <w:p w14:paraId="1A564AF7"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8) отказ работника от перевода на другую работу, необходимого ему в соответствии с медицинским заключением, выданным в порядке, установленном федеральными законами и иными нормативными правовыми актами Российской Федерации, либо отсутствие у работодателя соответствующей работы;</w:t>
      </w:r>
    </w:p>
    <w:p w14:paraId="7B869D40"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9) отказ работника от перевода на работу в другую местность вместе с работодателем</w:t>
      </w:r>
    </w:p>
    <w:p w14:paraId="764B90F0"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10) обстоятельства, не зависящие от воли сторон;</w:t>
      </w:r>
    </w:p>
    <w:p w14:paraId="4C044E95"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11) нарушение установленных настоящим Кодексом или иным федеральным законом правил заключения трудового договора, если это нарушение исключает возможность продолжения работы.</w:t>
      </w:r>
    </w:p>
    <w:p w14:paraId="5C478CA9" w14:textId="77777777" w:rsidR="005A3D8E" w:rsidRPr="005A3D8E" w:rsidRDefault="005A3D8E" w:rsidP="005A3D8E">
      <w:pPr>
        <w:pStyle w:val="ad"/>
        <w:shd w:val="clear" w:color="auto" w:fill="FFFFFF"/>
        <w:spacing w:after="0" w:line="240" w:lineRule="auto"/>
        <w:ind w:firstLine="709"/>
        <w:jc w:val="both"/>
        <w:rPr>
          <w:color w:val="000000"/>
          <w:sz w:val="22"/>
        </w:rPr>
      </w:pPr>
      <w:r w:rsidRPr="005A3D8E">
        <w:rPr>
          <w:color w:val="000000"/>
          <w:sz w:val="22"/>
        </w:rPr>
        <w:t>   </w:t>
      </w:r>
    </w:p>
    <w:p w14:paraId="3FEC03C4" w14:textId="77777777" w:rsidR="005A3D8E" w:rsidRPr="00B340B9" w:rsidRDefault="005A3D8E" w:rsidP="005A3D8E">
      <w:pPr>
        <w:pStyle w:val="ad"/>
        <w:shd w:val="clear" w:color="auto" w:fill="FFFFFF"/>
        <w:spacing w:after="0" w:line="240" w:lineRule="auto"/>
        <w:ind w:firstLine="709"/>
        <w:jc w:val="both"/>
        <w:rPr>
          <w:color w:val="000000"/>
        </w:rPr>
      </w:pPr>
      <w:r w:rsidRPr="00B340B9">
        <w:rPr>
          <w:b/>
          <w:bCs/>
          <w:color w:val="000000"/>
        </w:rPr>
        <w:t>Задание 10. Вставьте пропущенные слова в предложения </w:t>
      </w:r>
    </w:p>
    <w:p w14:paraId="5C593DE8"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Основаниями прекращения трудового договора являются:</w:t>
      </w:r>
    </w:p>
    <w:p w14:paraId="66A8E6F6"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1) _________ сторон;</w:t>
      </w:r>
    </w:p>
    <w:p w14:paraId="78B16AF8"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2) _________ срока трудового договора;</w:t>
      </w:r>
    </w:p>
    <w:p w14:paraId="496192BF"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3) расторжение трудового договора по инициативе _________;</w:t>
      </w:r>
    </w:p>
    <w:p w14:paraId="3F477D88"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4) расторжение трудового договора по инициативе _________;</w:t>
      </w:r>
    </w:p>
    <w:p w14:paraId="34A7A392"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5) _________ работника по его просьбе или с его согласия на работу к другому работодателю или переход на выборную работу;</w:t>
      </w:r>
    </w:p>
    <w:p w14:paraId="1E3AF7BA"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6) _________ работника от продолжения работы в связи со сменой собственника имущества организации;</w:t>
      </w:r>
    </w:p>
    <w:p w14:paraId="573E4C52"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lastRenderedPageBreak/>
        <w:t>7) отказ работника от продолжения работы в связи с __________   _________ трудового договора;</w:t>
      </w:r>
    </w:p>
    <w:p w14:paraId="0C02D702"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xml:space="preserve">8) _________ работника </w:t>
      </w:r>
      <w:proofErr w:type="gramStart"/>
      <w:r w:rsidRPr="00B340B9">
        <w:rPr>
          <w:color w:val="000000"/>
        </w:rPr>
        <w:t>от</w:t>
      </w:r>
      <w:proofErr w:type="gramEnd"/>
      <w:r w:rsidRPr="00B340B9">
        <w:rPr>
          <w:color w:val="000000"/>
        </w:rPr>
        <w:t xml:space="preserve"> _________ на другую работу;</w:t>
      </w:r>
    </w:p>
    <w:p w14:paraId="63FF2CCF" w14:textId="77777777" w:rsidR="005A3D8E" w:rsidRPr="00B340B9" w:rsidRDefault="005A3D8E" w:rsidP="005A3D8E">
      <w:pPr>
        <w:pStyle w:val="ad"/>
        <w:shd w:val="clear" w:color="auto" w:fill="FFFFFF"/>
        <w:spacing w:after="0" w:line="240" w:lineRule="auto"/>
        <w:ind w:firstLine="709"/>
        <w:jc w:val="both"/>
        <w:rPr>
          <w:color w:val="000000"/>
        </w:rPr>
      </w:pPr>
      <w:proofErr w:type="gramStart"/>
      <w:r w:rsidRPr="00B340B9">
        <w:rPr>
          <w:color w:val="000000"/>
        </w:rPr>
        <w:t>9) _________, не зависящие от воли сторон;</w:t>
      </w:r>
      <w:proofErr w:type="gramEnd"/>
    </w:p>
    <w:p w14:paraId="4F66ED2C"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11) нарушение _________ заключения трудового договора.</w:t>
      </w:r>
    </w:p>
    <w:p w14:paraId="3AA58102" w14:textId="77777777" w:rsidR="005A3D8E" w:rsidRPr="00B340B9" w:rsidRDefault="005A3D8E" w:rsidP="005A3D8E">
      <w:pPr>
        <w:pStyle w:val="ad"/>
        <w:shd w:val="clear" w:color="auto" w:fill="FFFFFF"/>
        <w:spacing w:after="0" w:line="240" w:lineRule="auto"/>
        <w:ind w:firstLine="709"/>
        <w:jc w:val="both"/>
        <w:rPr>
          <w:color w:val="000000"/>
        </w:rPr>
      </w:pPr>
    </w:p>
    <w:p w14:paraId="0313B0AC" w14:textId="77777777" w:rsidR="00DE2451" w:rsidRPr="005A3D8E" w:rsidRDefault="00DE2451" w:rsidP="005A3D8E">
      <w:pPr>
        <w:pStyle w:val="ad"/>
        <w:shd w:val="clear" w:color="auto" w:fill="FFFFFF"/>
        <w:spacing w:after="0" w:line="240" w:lineRule="auto"/>
        <w:ind w:firstLine="709"/>
        <w:jc w:val="both"/>
        <w:rPr>
          <w:color w:val="000000"/>
        </w:rPr>
      </w:pPr>
    </w:p>
    <w:p w14:paraId="356812C4" w14:textId="113B5B33" w:rsidR="005A3D8E" w:rsidRDefault="005A3D8E" w:rsidP="005A3D8E">
      <w:pPr>
        <w:pStyle w:val="ad"/>
        <w:shd w:val="clear" w:color="auto" w:fill="FFFFFF"/>
        <w:spacing w:after="0" w:line="240" w:lineRule="auto"/>
        <w:ind w:firstLine="709"/>
        <w:jc w:val="both"/>
        <w:rPr>
          <w:color w:val="000000"/>
        </w:rPr>
      </w:pPr>
      <w:r w:rsidRPr="005A3D8E">
        <w:rPr>
          <w:color w:val="000000"/>
        </w:rPr>
        <w:t>Вы прошли собеседование и устраиваетесь в новую компанию ООО </w:t>
      </w:r>
      <w:proofErr w:type="spellStart"/>
      <w:r w:rsidRPr="005A3D8E">
        <w:rPr>
          <w:color w:val="000000"/>
        </w:rPr>
        <w:t>Ломекс</w:t>
      </w:r>
      <w:proofErr w:type="spellEnd"/>
      <w:r w:rsidRPr="005A3D8E">
        <w:rPr>
          <w:color w:val="000000"/>
        </w:rPr>
        <w:t xml:space="preserve"> </w:t>
      </w:r>
      <w:proofErr w:type="spellStart"/>
      <w:r w:rsidRPr="005A3D8E">
        <w:rPr>
          <w:color w:val="000000"/>
        </w:rPr>
        <w:t>Мидл</w:t>
      </w:r>
      <w:proofErr w:type="spellEnd"/>
      <w:r w:rsidRPr="005A3D8E">
        <w:rPr>
          <w:color w:val="000000"/>
        </w:rPr>
        <w:t xml:space="preserve"> </w:t>
      </w:r>
      <w:proofErr w:type="gramStart"/>
      <w:r w:rsidRPr="005A3D8E">
        <w:rPr>
          <w:color w:val="000000"/>
        </w:rPr>
        <w:t>руководителем</w:t>
      </w:r>
      <w:proofErr w:type="gramEnd"/>
      <w:r w:rsidRPr="005A3D8E">
        <w:rPr>
          <w:color w:val="000000"/>
        </w:rPr>
        <w:t xml:space="preserve"> которого является </w:t>
      </w:r>
      <w:proofErr w:type="spellStart"/>
      <w:r w:rsidRPr="005A3D8E">
        <w:rPr>
          <w:color w:val="000000"/>
        </w:rPr>
        <w:t>Самсовинова</w:t>
      </w:r>
      <w:proofErr w:type="spellEnd"/>
      <w:r w:rsidRPr="005A3D8E">
        <w:rPr>
          <w:color w:val="000000"/>
        </w:rPr>
        <w:t xml:space="preserve"> Елена Владимировна. ООО </w:t>
      </w:r>
      <w:proofErr w:type="spellStart"/>
      <w:r w:rsidRPr="005A3D8E">
        <w:rPr>
          <w:color w:val="000000"/>
        </w:rPr>
        <w:t>Ломекс</w:t>
      </w:r>
      <w:proofErr w:type="spellEnd"/>
      <w:r w:rsidRPr="005A3D8E">
        <w:rPr>
          <w:color w:val="000000"/>
        </w:rPr>
        <w:t xml:space="preserve"> </w:t>
      </w:r>
      <w:proofErr w:type="spellStart"/>
      <w:r w:rsidRPr="005A3D8E">
        <w:rPr>
          <w:color w:val="000000"/>
        </w:rPr>
        <w:t>Мидл</w:t>
      </w:r>
      <w:proofErr w:type="spellEnd"/>
      <w:r w:rsidRPr="005A3D8E">
        <w:rPr>
          <w:color w:val="000000"/>
        </w:rPr>
        <w:t xml:space="preserve"> находится по адресу: г. Вологда, ул. Карла Маркса, д. 5. В компании открыты вакансии: </w:t>
      </w:r>
      <w:r w:rsidR="00E9268D" w:rsidRPr="00E9268D">
        <w:rPr>
          <w:color w:val="000000"/>
        </w:rPr>
        <w:t>В компании работают специалисты: администратор, графический дизайнер,  веб-дизайнер, UX/UI-дизайнер, дизайнер интерьеров, промышленный дизайнер, ландшафтный дизайнер, дизайнер одежды, архитектор-дизайнер</w:t>
      </w:r>
      <w:r w:rsidR="00E9268D">
        <w:rPr>
          <w:color w:val="000000"/>
        </w:rPr>
        <w:t xml:space="preserve">, </w:t>
      </w:r>
      <w:r w:rsidRPr="005A3D8E">
        <w:rPr>
          <w:color w:val="000000"/>
        </w:rPr>
        <w:t xml:space="preserve">уборщица и охранник. </w:t>
      </w:r>
    </w:p>
    <w:p w14:paraId="322FC667" w14:textId="6DDB3874" w:rsidR="005A3D8E" w:rsidRPr="005A3D8E" w:rsidRDefault="005A3D8E" w:rsidP="005A3D8E">
      <w:pPr>
        <w:pStyle w:val="ad"/>
        <w:shd w:val="clear" w:color="auto" w:fill="FFFFFF"/>
        <w:spacing w:after="0" w:line="240" w:lineRule="auto"/>
        <w:ind w:firstLine="709"/>
        <w:jc w:val="both"/>
        <w:rPr>
          <w:color w:val="000000"/>
        </w:rPr>
      </w:pPr>
      <w:r>
        <w:rPr>
          <w:color w:val="000000"/>
        </w:rPr>
        <w:t>Заполните документы</w:t>
      </w:r>
    </w:p>
    <w:p w14:paraId="798683FD" w14:textId="072096F3" w:rsidR="00DE2451" w:rsidRDefault="00DE2451">
      <w:pPr>
        <w:rPr>
          <w:rFonts w:ascii="Times New Roman" w:hAnsi="Times New Roman" w:cs="Times New Roman"/>
          <w:b/>
          <w:bCs/>
          <w:sz w:val="28"/>
          <w:szCs w:val="28"/>
        </w:rPr>
      </w:pPr>
      <w:bookmarkStart w:id="5" w:name="_GoBack"/>
      <w:bookmarkEnd w:id="5"/>
      <w:r>
        <w:rPr>
          <w:rFonts w:ascii="Times New Roman" w:hAnsi="Times New Roman" w:cs="Times New Roman"/>
          <w:b/>
          <w:bCs/>
          <w:sz w:val="28"/>
          <w:szCs w:val="28"/>
        </w:rPr>
        <w:br w:type="page"/>
      </w:r>
    </w:p>
    <w:tbl>
      <w:tblPr>
        <w:tblW w:w="9267" w:type="dxa"/>
        <w:tblInd w:w="339" w:type="dxa"/>
        <w:tblLayout w:type="fixed"/>
        <w:tblLook w:val="0000" w:firstRow="0" w:lastRow="0" w:firstColumn="0" w:lastColumn="0" w:noHBand="0" w:noVBand="0"/>
      </w:tblPr>
      <w:tblGrid>
        <w:gridCol w:w="3880"/>
        <w:gridCol w:w="236"/>
        <w:gridCol w:w="1182"/>
        <w:gridCol w:w="850"/>
        <w:gridCol w:w="284"/>
        <w:gridCol w:w="283"/>
        <w:gridCol w:w="567"/>
        <w:gridCol w:w="142"/>
        <w:gridCol w:w="142"/>
        <w:gridCol w:w="567"/>
        <w:gridCol w:w="1134"/>
      </w:tblGrid>
      <w:tr w:rsidR="00DE2451" w:rsidRPr="002D45B0" w14:paraId="3FD8B5DC" w14:textId="77777777" w:rsidTr="00AA5F7A">
        <w:tc>
          <w:tcPr>
            <w:tcW w:w="3880" w:type="dxa"/>
          </w:tcPr>
          <w:p w14:paraId="38827653" w14:textId="2176BD3F" w:rsidR="00DE2451" w:rsidRPr="002D45B0" w:rsidRDefault="00DE2451" w:rsidP="00AA5F7A">
            <w:pPr>
              <w:snapToGrid w:val="0"/>
              <w:spacing w:after="0"/>
              <w:rPr>
                <w:rFonts w:ascii="Times New Roman" w:hAnsi="Times New Roman" w:cs="Times New Roman"/>
                <w:sz w:val="24"/>
                <w:szCs w:val="24"/>
              </w:rPr>
            </w:pPr>
          </w:p>
        </w:tc>
        <w:tc>
          <w:tcPr>
            <w:tcW w:w="236" w:type="dxa"/>
          </w:tcPr>
          <w:p w14:paraId="000219E9"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bottom w:val="single" w:sz="4" w:space="0" w:color="000000"/>
            </w:tcBorders>
          </w:tcPr>
          <w:p w14:paraId="6BA8A542" w14:textId="77777777" w:rsidR="00DE2451" w:rsidRPr="002D45B0" w:rsidRDefault="00DE2451" w:rsidP="00AA5F7A">
            <w:pPr>
              <w:snapToGrid w:val="0"/>
              <w:spacing w:after="0"/>
              <w:jc w:val="center"/>
              <w:rPr>
                <w:rFonts w:ascii="Times New Roman" w:hAnsi="Times New Roman" w:cs="Times New Roman"/>
                <w:sz w:val="24"/>
                <w:szCs w:val="24"/>
              </w:rPr>
            </w:pPr>
          </w:p>
        </w:tc>
      </w:tr>
      <w:tr w:rsidR="00DE2451" w:rsidRPr="002D45B0" w14:paraId="46663CC2" w14:textId="77777777" w:rsidTr="00AA5F7A">
        <w:tc>
          <w:tcPr>
            <w:tcW w:w="3880" w:type="dxa"/>
          </w:tcPr>
          <w:p w14:paraId="77C59B4D" w14:textId="77777777" w:rsidR="00DE2451" w:rsidRPr="002D45B0" w:rsidRDefault="00DE2451" w:rsidP="00AA5F7A">
            <w:pPr>
              <w:snapToGrid w:val="0"/>
              <w:spacing w:after="0"/>
              <w:rPr>
                <w:rFonts w:ascii="Times New Roman" w:hAnsi="Times New Roman" w:cs="Times New Roman"/>
                <w:sz w:val="24"/>
                <w:szCs w:val="24"/>
              </w:rPr>
            </w:pPr>
          </w:p>
        </w:tc>
        <w:tc>
          <w:tcPr>
            <w:tcW w:w="236" w:type="dxa"/>
          </w:tcPr>
          <w:p w14:paraId="72E3C5C4"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top w:val="single" w:sz="4" w:space="0" w:color="000000"/>
              <w:bottom w:val="single" w:sz="4" w:space="0" w:color="000000"/>
            </w:tcBorders>
          </w:tcPr>
          <w:p w14:paraId="2726E684" w14:textId="77777777" w:rsidR="00DE2451" w:rsidRPr="002D45B0" w:rsidRDefault="00DE2451" w:rsidP="00AA5F7A">
            <w:pPr>
              <w:snapToGrid w:val="0"/>
              <w:spacing w:after="0"/>
              <w:jc w:val="center"/>
              <w:rPr>
                <w:rFonts w:ascii="Times New Roman" w:hAnsi="Times New Roman" w:cs="Times New Roman"/>
                <w:sz w:val="24"/>
                <w:szCs w:val="24"/>
              </w:rPr>
            </w:pPr>
            <w:r w:rsidRPr="002D45B0">
              <w:rPr>
                <w:rFonts w:ascii="Times New Roman" w:hAnsi="Times New Roman" w:cs="Times New Roman"/>
                <w:sz w:val="24"/>
                <w:szCs w:val="24"/>
                <w:lang w:val="en-US"/>
              </w:rPr>
              <w:t>(</w:t>
            </w:r>
            <w:r w:rsidRPr="002D45B0">
              <w:rPr>
                <w:rFonts w:ascii="Times New Roman" w:hAnsi="Times New Roman" w:cs="Times New Roman"/>
                <w:sz w:val="24"/>
                <w:szCs w:val="24"/>
              </w:rPr>
              <w:t>наименование должности,</w:t>
            </w:r>
          </w:p>
          <w:p w14:paraId="5C305CD5" w14:textId="77777777" w:rsidR="00DE2451" w:rsidRPr="002D45B0" w:rsidRDefault="00DE2451" w:rsidP="00AA5F7A">
            <w:pPr>
              <w:snapToGrid w:val="0"/>
              <w:spacing w:after="0"/>
              <w:jc w:val="center"/>
              <w:rPr>
                <w:rFonts w:ascii="Times New Roman" w:hAnsi="Times New Roman" w:cs="Times New Roman"/>
                <w:sz w:val="24"/>
                <w:szCs w:val="24"/>
              </w:rPr>
            </w:pPr>
          </w:p>
        </w:tc>
      </w:tr>
      <w:tr w:rsidR="00DE2451" w:rsidRPr="002D45B0" w14:paraId="505EEE80" w14:textId="77777777" w:rsidTr="00AA5F7A">
        <w:tc>
          <w:tcPr>
            <w:tcW w:w="3880" w:type="dxa"/>
          </w:tcPr>
          <w:p w14:paraId="5B35AF19" w14:textId="77777777" w:rsidR="00DE2451" w:rsidRPr="002D45B0" w:rsidRDefault="00DE2451" w:rsidP="00AA5F7A">
            <w:pPr>
              <w:snapToGrid w:val="0"/>
              <w:spacing w:after="0"/>
              <w:rPr>
                <w:rFonts w:ascii="Times New Roman" w:hAnsi="Times New Roman" w:cs="Times New Roman"/>
                <w:sz w:val="24"/>
                <w:szCs w:val="24"/>
              </w:rPr>
            </w:pPr>
          </w:p>
        </w:tc>
        <w:tc>
          <w:tcPr>
            <w:tcW w:w="236" w:type="dxa"/>
          </w:tcPr>
          <w:p w14:paraId="358B3D01"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top w:val="single" w:sz="4" w:space="0" w:color="000000"/>
              <w:bottom w:val="single" w:sz="4" w:space="0" w:color="000000"/>
            </w:tcBorders>
          </w:tcPr>
          <w:p w14:paraId="39B030EC" w14:textId="77777777" w:rsidR="00DE2451" w:rsidRPr="002D45B0" w:rsidRDefault="00DE2451" w:rsidP="00AA5F7A">
            <w:pPr>
              <w:snapToGrid w:val="0"/>
              <w:spacing w:after="0"/>
              <w:jc w:val="center"/>
              <w:rPr>
                <w:rFonts w:ascii="Times New Roman" w:hAnsi="Times New Roman" w:cs="Times New Roman"/>
                <w:sz w:val="24"/>
                <w:szCs w:val="24"/>
              </w:rPr>
            </w:pPr>
            <w:r w:rsidRPr="002D45B0">
              <w:rPr>
                <w:rFonts w:ascii="Times New Roman" w:hAnsi="Times New Roman" w:cs="Times New Roman"/>
                <w:sz w:val="24"/>
                <w:szCs w:val="24"/>
              </w:rPr>
              <w:t>наименование организации</w:t>
            </w:r>
          </w:p>
          <w:p w14:paraId="4FB0E571" w14:textId="77777777" w:rsidR="00DE2451" w:rsidRPr="002D45B0" w:rsidRDefault="00DE2451" w:rsidP="00AA5F7A">
            <w:pPr>
              <w:snapToGrid w:val="0"/>
              <w:spacing w:after="0"/>
              <w:jc w:val="center"/>
              <w:rPr>
                <w:rFonts w:ascii="Times New Roman" w:hAnsi="Times New Roman" w:cs="Times New Roman"/>
                <w:sz w:val="24"/>
                <w:szCs w:val="24"/>
              </w:rPr>
            </w:pPr>
          </w:p>
        </w:tc>
      </w:tr>
      <w:tr w:rsidR="00DE2451" w:rsidRPr="002D45B0" w14:paraId="13692DC1" w14:textId="77777777" w:rsidTr="00AA5F7A">
        <w:tc>
          <w:tcPr>
            <w:tcW w:w="3880" w:type="dxa"/>
          </w:tcPr>
          <w:p w14:paraId="64F08528" w14:textId="77777777" w:rsidR="00DE2451" w:rsidRPr="002D45B0" w:rsidRDefault="00DE2451" w:rsidP="00AA5F7A">
            <w:pPr>
              <w:snapToGrid w:val="0"/>
              <w:spacing w:after="0"/>
              <w:rPr>
                <w:rFonts w:ascii="Times New Roman" w:hAnsi="Times New Roman" w:cs="Times New Roman"/>
                <w:sz w:val="24"/>
                <w:szCs w:val="24"/>
              </w:rPr>
            </w:pPr>
          </w:p>
        </w:tc>
        <w:tc>
          <w:tcPr>
            <w:tcW w:w="236" w:type="dxa"/>
          </w:tcPr>
          <w:p w14:paraId="7A313581"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top w:val="single" w:sz="4" w:space="0" w:color="000000"/>
            </w:tcBorders>
          </w:tcPr>
          <w:p w14:paraId="4CDE9E3B" w14:textId="77777777" w:rsidR="00DE2451" w:rsidRPr="002D45B0" w:rsidRDefault="00DE2451" w:rsidP="00AA5F7A">
            <w:pPr>
              <w:snapToGrid w:val="0"/>
              <w:spacing w:after="0"/>
              <w:jc w:val="center"/>
              <w:rPr>
                <w:rFonts w:ascii="Times New Roman" w:hAnsi="Times New Roman" w:cs="Times New Roman"/>
                <w:sz w:val="24"/>
                <w:szCs w:val="24"/>
              </w:rPr>
            </w:pPr>
            <w:proofErr w:type="spellStart"/>
            <w:r w:rsidRPr="002D45B0">
              <w:rPr>
                <w:rFonts w:ascii="Times New Roman" w:hAnsi="Times New Roman" w:cs="Times New Roman"/>
                <w:sz w:val="24"/>
                <w:szCs w:val="24"/>
                <w:lang w:val="en-US"/>
              </w:rPr>
              <w:t>фамилия</w:t>
            </w:r>
            <w:proofErr w:type="spellEnd"/>
            <w:r>
              <w:rPr>
                <w:rFonts w:ascii="Times New Roman" w:hAnsi="Times New Roman" w:cs="Times New Roman"/>
                <w:sz w:val="24"/>
                <w:szCs w:val="24"/>
              </w:rPr>
              <w:t xml:space="preserve"> </w:t>
            </w:r>
            <w:proofErr w:type="spellStart"/>
            <w:r w:rsidRPr="002D45B0">
              <w:rPr>
                <w:rFonts w:ascii="Times New Roman" w:hAnsi="Times New Roman" w:cs="Times New Roman"/>
                <w:sz w:val="24"/>
                <w:szCs w:val="24"/>
                <w:lang w:val="en-US"/>
              </w:rPr>
              <w:t>инициалы</w:t>
            </w:r>
            <w:proofErr w:type="spellEnd"/>
            <w:r>
              <w:rPr>
                <w:rFonts w:ascii="Times New Roman" w:hAnsi="Times New Roman" w:cs="Times New Roman"/>
                <w:sz w:val="24"/>
                <w:szCs w:val="24"/>
              </w:rPr>
              <w:t xml:space="preserve"> </w:t>
            </w:r>
            <w:proofErr w:type="spellStart"/>
            <w:r w:rsidRPr="002D45B0">
              <w:rPr>
                <w:rFonts w:ascii="Times New Roman" w:hAnsi="Times New Roman" w:cs="Times New Roman"/>
                <w:sz w:val="24"/>
                <w:szCs w:val="24"/>
                <w:lang w:val="en-US"/>
              </w:rPr>
              <w:t>руководителя</w:t>
            </w:r>
            <w:proofErr w:type="spellEnd"/>
            <w:r>
              <w:rPr>
                <w:rFonts w:ascii="Times New Roman" w:hAnsi="Times New Roman" w:cs="Times New Roman"/>
                <w:sz w:val="24"/>
                <w:szCs w:val="24"/>
              </w:rPr>
              <w:t xml:space="preserve"> </w:t>
            </w:r>
            <w:proofErr w:type="spellStart"/>
            <w:r w:rsidRPr="002D45B0">
              <w:rPr>
                <w:rFonts w:ascii="Times New Roman" w:hAnsi="Times New Roman" w:cs="Times New Roman"/>
                <w:sz w:val="24"/>
                <w:szCs w:val="24"/>
                <w:lang w:val="en-US"/>
              </w:rPr>
              <w:t>организации</w:t>
            </w:r>
            <w:proofErr w:type="spellEnd"/>
            <w:r w:rsidRPr="002D45B0">
              <w:rPr>
                <w:rFonts w:ascii="Times New Roman" w:hAnsi="Times New Roman" w:cs="Times New Roman"/>
                <w:sz w:val="24"/>
                <w:szCs w:val="24"/>
                <w:lang w:val="en-US"/>
              </w:rPr>
              <w:t>)</w:t>
            </w:r>
          </w:p>
        </w:tc>
      </w:tr>
      <w:tr w:rsidR="00DE2451" w:rsidRPr="002D45B0" w14:paraId="21B9DB8C" w14:textId="77777777" w:rsidTr="00AA5F7A">
        <w:tc>
          <w:tcPr>
            <w:tcW w:w="3880" w:type="dxa"/>
          </w:tcPr>
          <w:p w14:paraId="450D034E" w14:textId="77777777" w:rsidR="00DE2451" w:rsidRPr="002D45B0" w:rsidRDefault="00DE2451" w:rsidP="00AA5F7A">
            <w:pPr>
              <w:snapToGrid w:val="0"/>
              <w:spacing w:after="0"/>
              <w:rPr>
                <w:rFonts w:ascii="Times New Roman" w:hAnsi="Times New Roman" w:cs="Times New Roman"/>
                <w:sz w:val="24"/>
                <w:szCs w:val="24"/>
              </w:rPr>
            </w:pPr>
          </w:p>
        </w:tc>
        <w:tc>
          <w:tcPr>
            <w:tcW w:w="236" w:type="dxa"/>
          </w:tcPr>
          <w:p w14:paraId="1F449809"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bottom w:val="single" w:sz="4" w:space="0" w:color="000000"/>
            </w:tcBorders>
          </w:tcPr>
          <w:p w14:paraId="25895CCD"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 xml:space="preserve">от  </w:t>
            </w:r>
          </w:p>
        </w:tc>
      </w:tr>
      <w:tr w:rsidR="00DE2451" w:rsidRPr="002D45B0" w14:paraId="62DDE6AA" w14:textId="77777777" w:rsidTr="00AA5F7A">
        <w:trPr>
          <w:trHeight w:val="294"/>
        </w:trPr>
        <w:tc>
          <w:tcPr>
            <w:tcW w:w="3880" w:type="dxa"/>
            <w:vAlign w:val="bottom"/>
          </w:tcPr>
          <w:p w14:paraId="722850BD" w14:textId="77777777" w:rsidR="00DE2451" w:rsidRPr="002D45B0" w:rsidRDefault="00DE2451" w:rsidP="00AA5F7A">
            <w:pPr>
              <w:snapToGrid w:val="0"/>
              <w:spacing w:after="0"/>
              <w:rPr>
                <w:rFonts w:ascii="Times New Roman" w:hAnsi="Times New Roman" w:cs="Times New Roman"/>
                <w:sz w:val="24"/>
                <w:szCs w:val="24"/>
              </w:rPr>
            </w:pPr>
          </w:p>
        </w:tc>
        <w:tc>
          <w:tcPr>
            <w:tcW w:w="236" w:type="dxa"/>
          </w:tcPr>
          <w:p w14:paraId="0FAE5C6C"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top w:val="single" w:sz="4" w:space="0" w:color="000000"/>
              <w:bottom w:val="single" w:sz="4" w:space="0" w:color="auto"/>
            </w:tcBorders>
          </w:tcPr>
          <w:p w14:paraId="2F1C5528" w14:textId="0838E48C" w:rsidR="00DE2451" w:rsidRPr="002D45B0" w:rsidRDefault="00DE2451" w:rsidP="00DE2451">
            <w:pPr>
              <w:snapToGrid w:val="0"/>
              <w:spacing w:after="0"/>
              <w:rPr>
                <w:rFonts w:ascii="Times New Roman" w:hAnsi="Times New Roman" w:cs="Times New Roman"/>
                <w:sz w:val="24"/>
                <w:szCs w:val="24"/>
              </w:rPr>
            </w:pPr>
            <w:r w:rsidRPr="002D45B0">
              <w:rPr>
                <w:rFonts w:ascii="Times New Roman" w:hAnsi="Times New Roman" w:cs="Times New Roman"/>
                <w:sz w:val="24"/>
                <w:szCs w:val="24"/>
              </w:rPr>
              <w:t>(фамилия, имя, отчество лица, поступающего на работу)</w:t>
            </w:r>
          </w:p>
          <w:p w14:paraId="0C9C4A5F" w14:textId="77777777" w:rsidR="00DE2451" w:rsidRPr="002D45B0" w:rsidRDefault="00DE2451" w:rsidP="00AA5F7A">
            <w:pPr>
              <w:snapToGrid w:val="0"/>
              <w:spacing w:after="0"/>
              <w:jc w:val="center"/>
              <w:rPr>
                <w:rFonts w:ascii="Times New Roman" w:hAnsi="Times New Roman" w:cs="Times New Roman"/>
                <w:sz w:val="24"/>
                <w:szCs w:val="24"/>
              </w:rPr>
            </w:pPr>
          </w:p>
        </w:tc>
      </w:tr>
      <w:tr w:rsidR="00DE2451" w:rsidRPr="002D45B0" w14:paraId="3E69B44C" w14:textId="77777777" w:rsidTr="00AA5F7A">
        <w:tc>
          <w:tcPr>
            <w:tcW w:w="3880" w:type="dxa"/>
            <w:vAlign w:val="bottom"/>
          </w:tcPr>
          <w:p w14:paraId="75E704E3" w14:textId="77777777" w:rsidR="00DE2451" w:rsidRPr="002D45B0" w:rsidRDefault="00DE2451" w:rsidP="00AA5F7A">
            <w:pPr>
              <w:snapToGrid w:val="0"/>
              <w:spacing w:after="0"/>
              <w:rPr>
                <w:rFonts w:ascii="Times New Roman" w:hAnsi="Times New Roman" w:cs="Times New Roman"/>
                <w:sz w:val="24"/>
                <w:szCs w:val="24"/>
              </w:rPr>
            </w:pPr>
          </w:p>
        </w:tc>
        <w:tc>
          <w:tcPr>
            <w:tcW w:w="236" w:type="dxa"/>
          </w:tcPr>
          <w:p w14:paraId="3AB35F58" w14:textId="77777777" w:rsidR="00DE2451" w:rsidRPr="002D45B0" w:rsidRDefault="00DE2451" w:rsidP="00AA5F7A">
            <w:pPr>
              <w:snapToGrid w:val="0"/>
              <w:spacing w:after="0"/>
              <w:jc w:val="right"/>
              <w:rPr>
                <w:rFonts w:ascii="Times New Roman" w:hAnsi="Times New Roman" w:cs="Times New Roman"/>
                <w:sz w:val="24"/>
                <w:szCs w:val="24"/>
              </w:rPr>
            </w:pPr>
          </w:p>
        </w:tc>
        <w:tc>
          <w:tcPr>
            <w:tcW w:w="3308" w:type="dxa"/>
            <w:gridSpan w:val="6"/>
            <w:tcBorders>
              <w:top w:val="single" w:sz="4" w:space="0" w:color="auto"/>
            </w:tcBorders>
          </w:tcPr>
          <w:p w14:paraId="0E5D7595"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проживающег</w:t>
            </w:r>
            <w:proofErr w:type="gramStart"/>
            <w:r w:rsidRPr="002D45B0">
              <w:rPr>
                <w:rFonts w:ascii="Times New Roman" w:hAnsi="Times New Roman" w:cs="Times New Roman"/>
                <w:sz w:val="24"/>
                <w:szCs w:val="24"/>
              </w:rPr>
              <w:t>о(</w:t>
            </w:r>
            <w:proofErr w:type="gramEnd"/>
            <w:r w:rsidRPr="002D45B0">
              <w:rPr>
                <w:rFonts w:ascii="Times New Roman" w:hAnsi="Times New Roman" w:cs="Times New Roman"/>
                <w:sz w:val="24"/>
                <w:szCs w:val="24"/>
              </w:rPr>
              <w:t>ей) по адресу:</w:t>
            </w:r>
          </w:p>
        </w:tc>
        <w:tc>
          <w:tcPr>
            <w:tcW w:w="1843" w:type="dxa"/>
            <w:gridSpan w:val="3"/>
            <w:tcBorders>
              <w:top w:val="single" w:sz="4" w:space="0" w:color="auto"/>
              <w:bottom w:val="single" w:sz="4" w:space="0" w:color="000000"/>
            </w:tcBorders>
          </w:tcPr>
          <w:p w14:paraId="32749AF7" w14:textId="77777777" w:rsidR="00DE2451" w:rsidRPr="002D45B0" w:rsidRDefault="00DE2451" w:rsidP="00AA5F7A">
            <w:pPr>
              <w:snapToGrid w:val="0"/>
              <w:spacing w:after="0"/>
              <w:rPr>
                <w:rFonts w:ascii="Times New Roman" w:hAnsi="Times New Roman" w:cs="Times New Roman"/>
                <w:sz w:val="24"/>
                <w:szCs w:val="24"/>
              </w:rPr>
            </w:pPr>
          </w:p>
        </w:tc>
      </w:tr>
      <w:tr w:rsidR="00DE2451" w:rsidRPr="002D45B0" w14:paraId="7DDB9F1D" w14:textId="77777777" w:rsidTr="00AA5F7A">
        <w:tc>
          <w:tcPr>
            <w:tcW w:w="3880" w:type="dxa"/>
          </w:tcPr>
          <w:p w14:paraId="783694C8" w14:textId="77777777" w:rsidR="00DE2451" w:rsidRPr="002D45B0" w:rsidRDefault="00DE2451" w:rsidP="00AA5F7A">
            <w:pPr>
              <w:snapToGrid w:val="0"/>
              <w:spacing w:after="0"/>
              <w:jc w:val="right"/>
              <w:rPr>
                <w:rFonts w:ascii="Times New Roman" w:hAnsi="Times New Roman" w:cs="Times New Roman"/>
                <w:sz w:val="24"/>
                <w:szCs w:val="24"/>
              </w:rPr>
            </w:pPr>
          </w:p>
        </w:tc>
        <w:tc>
          <w:tcPr>
            <w:tcW w:w="236" w:type="dxa"/>
          </w:tcPr>
          <w:p w14:paraId="60F6C04E"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bottom w:val="single" w:sz="4" w:space="0" w:color="000000"/>
            </w:tcBorders>
          </w:tcPr>
          <w:p w14:paraId="753C4FB7" w14:textId="77777777" w:rsidR="00DE2451" w:rsidRPr="002D45B0" w:rsidRDefault="00DE2451" w:rsidP="00AA5F7A">
            <w:pPr>
              <w:snapToGrid w:val="0"/>
              <w:spacing w:after="0"/>
              <w:jc w:val="center"/>
              <w:rPr>
                <w:rFonts w:ascii="Times New Roman" w:hAnsi="Times New Roman" w:cs="Times New Roman"/>
                <w:sz w:val="24"/>
                <w:szCs w:val="24"/>
              </w:rPr>
            </w:pPr>
            <w:r w:rsidRPr="002D45B0">
              <w:rPr>
                <w:rFonts w:ascii="Times New Roman" w:hAnsi="Times New Roman" w:cs="Times New Roman"/>
                <w:sz w:val="24"/>
                <w:szCs w:val="24"/>
              </w:rPr>
              <w:t xml:space="preserve">                                                        </w:t>
            </w:r>
            <w:r w:rsidRPr="002D45B0">
              <w:rPr>
                <w:rFonts w:ascii="Times New Roman" w:hAnsi="Times New Roman" w:cs="Times New Roman"/>
                <w:sz w:val="24"/>
                <w:szCs w:val="24"/>
                <w:lang w:val="en-US"/>
              </w:rPr>
              <w:t>(</w:t>
            </w:r>
            <w:proofErr w:type="spellStart"/>
            <w:r w:rsidRPr="002D45B0">
              <w:rPr>
                <w:rFonts w:ascii="Times New Roman" w:hAnsi="Times New Roman" w:cs="Times New Roman"/>
                <w:sz w:val="24"/>
                <w:szCs w:val="24"/>
                <w:lang w:val="en-US"/>
              </w:rPr>
              <w:t>указать</w:t>
            </w:r>
            <w:proofErr w:type="spellEnd"/>
          </w:p>
          <w:p w14:paraId="25CB2874" w14:textId="77777777" w:rsidR="00DE2451" w:rsidRPr="002D45B0" w:rsidRDefault="00DE2451" w:rsidP="00AA5F7A">
            <w:pPr>
              <w:snapToGrid w:val="0"/>
              <w:spacing w:after="0"/>
              <w:jc w:val="center"/>
              <w:rPr>
                <w:rFonts w:ascii="Times New Roman" w:hAnsi="Times New Roman" w:cs="Times New Roman"/>
                <w:sz w:val="24"/>
                <w:szCs w:val="24"/>
              </w:rPr>
            </w:pPr>
          </w:p>
        </w:tc>
      </w:tr>
      <w:tr w:rsidR="00DE2451" w:rsidRPr="002D45B0" w14:paraId="05AD2CDB" w14:textId="77777777" w:rsidTr="00AA5F7A">
        <w:tc>
          <w:tcPr>
            <w:tcW w:w="3880" w:type="dxa"/>
          </w:tcPr>
          <w:p w14:paraId="6D74057B" w14:textId="77777777" w:rsidR="00DE2451" w:rsidRPr="002D45B0" w:rsidRDefault="00DE2451" w:rsidP="00AA5F7A">
            <w:pPr>
              <w:snapToGrid w:val="0"/>
              <w:spacing w:after="0"/>
              <w:jc w:val="right"/>
              <w:rPr>
                <w:rFonts w:ascii="Times New Roman" w:hAnsi="Times New Roman" w:cs="Times New Roman"/>
                <w:sz w:val="24"/>
                <w:szCs w:val="24"/>
              </w:rPr>
            </w:pPr>
          </w:p>
        </w:tc>
        <w:tc>
          <w:tcPr>
            <w:tcW w:w="236" w:type="dxa"/>
          </w:tcPr>
          <w:p w14:paraId="170339E5"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top w:val="single" w:sz="4" w:space="0" w:color="000000"/>
              <w:bottom w:val="single" w:sz="4" w:space="0" w:color="auto"/>
            </w:tcBorders>
          </w:tcPr>
          <w:p w14:paraId="71D0C38E"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 xml:space="preserve">                        </w:t>
            </w:r>
            <w:proofErr w:type="spellStart"/>
            <w:r w:rsidRPr="002D45B0">
              <w:rPr>
                <w:rFonts w:ascii="Times New Roman" w:hAnsi="Times New Roman" w:cs="Times New Roman"/>
                <w:sz w:val="24"/>
                <w:szCs w:val="24"/>
                <w:lang w:val="en-US"/>
              </w:rPr>
              <w:t>адрес</w:t>
            </w:r>
            <w:proofErr w:type="spellEnd"/>
            <w:r w:rsidRPr="002D45B0">
              <w:rPr>
                <w:rFonts w:ascii="Times New Roman" w:hAnsi="Times New Roman" w:cs="Times New Roman"/>
                <w:sz w:val="24"/>
                <w:szCs w:val="24"/>
                <w:lang w:val="en-US"/>
              </w:rPr>
              <w:t xml:space="preserve"> </w:t>
            </w:r>
            <w:proofErr w:type="spellStart"/>
            <w:r w:rsidRPr="002D45B0">
              <w:rPr>
                <w:rFonts w:ascii="Times New Roman" w:hAnsi="Times New Roman" w:cs="Times New Roman"/>
                <w:sz w:val="24"/>
                <w:szCs w:val="24"/>
                <w:lang w:val="en-US"/>
              </w:rPr>
              <w:t>местожительства</w:t>
            </w:r>
            <w:proofErr w:type="spellEnd"/>
            <w:r w:rsidRPr="002D45B0">
              <w:rPr>
                <w:rFonts w:ascii="Times New Roman" w:hAnsi="Times New Roman" w:cs="Times New Roman"/>
                <w:sz w:val="24"/>
                <w:szCs w:val="24"/>
                <w:lang w:val="en-US"/>
              </w:rPr>
              <w:t>)</w:t>
            </w:r>
          </w:p>
          <w:p w14:paraId="70EB15B8" w14:textId="77777777" w:rsidR="00DE2451" w:rsidRPr="002D45B0" w:rsidRDefault="00DE2451" w:rsidP="00AA5F7A">
            <w:pPr>
              <w:snapToGrid w:val="0"/>
              <w:spacing w:after="0"/>
              <w:rPr>
                <w:rFonts w:ascii="Times New Roman" w:hAnsi="Times New Roman" w:cs="Times New Roman"/>
                <w:sz w:val="24"/>
                <w:szCs w:val="24"/>
              </w:rPr>
            </w:pPr>
          </w:p>
        </w:tc>
      </w:tr>
      <w:tr w:rsidR="00DE2451" w:rsidRPr="002D45B0" w14:paraId="5848204D" w14:textId="77777777" w:rsidTr="00AA5F7A">
        <w:tc>
          <w:tcPr>
            <w:tcW w:w="3880" w:type="dxa"/>
          </w:tcPr>
          <w:p w14:paraId="5F9E8E85" w14:textId="77777777" w:rsidR="00DE2451" w:rsidRPr="002D45B0" w:rsidRDefault="00DE2451" w:rsidP="00AA5F7A">
            <w:pPr>
              <w:snapToGrid w:val="0"/>
              <w:spacing w:after="0"/>
              <w:jc w:val="right"/>
              <w:rPr>
                <w:rFonts w:ascii="Times New Roman" w:hAnsi="Times New Roman" w:cs="Times New Roman"/>
                <w:sz w:val="24"/>
                <w:szCs w:val="24"/>
              </w:rPr>
            </w:pPr>
          </w:p>
        </w:tc>
        <w:tc>
          <w:tcPr>
            <w:tcW w:w="236" w:type="dxa"/>
          </w:tcPr>
          <w:p w14:paraId="60CE70A9" w14:textId="77777777" w:rsidR="00DE2451" w:rsidRPr="002D45B0" w:rsidRDefault="00DE2451" w:rsidP="00AA5F7A">
            <w:pPr>
              <w:snapToGrid w:val="0"/>
              <w:spacing w:after="0"/>
              <w:jc w:val="right"/>
              <w:rPr>
                <w:rFonts w:ascii="Times New Roman" w:hAnsi="Times New Roman" w:cs="Times New Roman"/>
                <w:sz w:val="24"/>
                <w:szCs w:val="24"/>
              </w:rPr>
            </w:pPr>
          </w:p>
        </w:tc>
        <w:tc>
          <w:tcPr>
            <w:tcW w:w="1182" w:type="dxa"/>
            <w:tcBorders>
              <w:top w:val="single" w:sz="4" w:space="0" w:color="auto"/>
            </w:tcBorders>
          </w:tcPr>
          <w:p w14:paraId="6AC4F642"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 xml:space="preserve">Паспорт: </w:t>
            </w:r>
          </w:p>
        </w:tc>
        <w:tc>
          <w:tcPr>
            <w:tcW w:w="850" w:type="dxa"/>
            <w:tcBorders>
              <w:top w:val="single" w:sz="4" w:space="0" w:color="auto"/>
            </w:tcBorders>
          </w:tcPr>
          <w:p w14:paraId="21282D47" w14:textId="77777777" w:rsidR="00DE2451" w:rsidRPr="002D45B0" w:rsidRDefault="00DE2451" w:rsidP="00AA5F7A">
            <w:pPr>
              <w:snapToGrid w:val="0"/>
              <w:spacing w:after="0"/>
              <w:jc w:val="center"/>
              <w:rPr>
                <w:rFonts w:ascii="Times New Roman" w:hAnsi="Times New Roman" w:cs="Times New Roman"/>
                <w:sz w:val="24"/>
                <w:szCs w:val="24"/>
              </w:rPr>
            </w:pPr>
            <w:r w:rsidRPr="002D45B0">
              <w:rPr>
                <w:rFonts w:ascii="Times New Roman" w:hAnsi="Times New Roman" w:cs="Times New Roman"/>
                <w:sz w:val="24"/>
                <w:szCs w:val="24"/>
              </w:rPr>
              <w:t>серия</w:t>
            </w:r>
          </w:p>
        </w:tc>
        <w:tc>
          <w:tcPr>
            <w:tcW w:w="1134" w:type="dxa"/>
            <w:gridSpan w:val="3"/>
            <w:tcBorders>
              <w:top w:val="single" w:sz="4" w:space="0" w:color="auto"/>
              <w:bottom w:val="single" w:sz="4" w:space="0" w:color="000000"/>
            </w:tcBorders>
          </w:tcPr>
          <w:p w14:paraId="1D5DB478" w14:textId="77777777" w:rsidR="00DE2451" w:rsidRPr="002D45B0" w:rsidRDefault="00DE2451" w:rsidP="00AA5F7A">
            <w:pPr>
              <w:snapToGrid w:val="0"/>
              <w:spacing w:after="0"/>
              <w:rPr>
                <w:rFonts w:ascii="Times New Roman" w:hAnsi="Times New Roman" w:cs="Times New Roman"/>
                <w:sz w:val="24"/>
                <w:szCs w:val="24"/>
              </w:rPr>
            </w:pPr>
          </w:p>
        </w:tc>
        <w:tc>
          <w:tcPr>
            <w:tcW w:w="851" w:type="dxa"/>
            <w:gridSpan w:val="3"/>
            <w:tcBorders>
              <w:top w:val="single" w:sz="4" w:space="0" w:color="auto"/>
            </w:tcBorders>
          </w:tcPr>
          <w:p w14:paraId="2EE1117F"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номер</w:t>
            </w:r>
          </w:p>
        </w:tc>
        <w:tc>
          <w:tcPr>
            <w:tcW w:w="1134" w:type="dxa"/>
            <w:tcBorders>
              <w:top w:val="single" w:sz="4" w:space="0" w:color="auto"/>
              <w:bottom w:val="single" w:sz="4" w:space="0" w:color="000000"/>
            </w:tcBorders>
          </w:tcPr>
          <w:p w14:paraId="0B690DEE" w14:textId="77777777" w:rsidR="00DE2451" w:rsidRPr="002D45B0" w:rsidRDefault="00DE2451" w:rsidP="00AA5F7A">
            <w:pPr>
              <w:snapToGrid w:val="0"/>
              <w:spacing w:after="0"/>
              <w:rPr>
                <w:rFonts w:ascii="Times New Roman" w:hAnsi="Times New Roman" w:cs="Times New Roman"/>
                <w:sz w:val="24"/>
                <w:szCs w:val="24"/>
              </w:rPr>
            </w:pPr>
          </w:p>
        </w:tc>
      </w:tr>
      <w:tr w:rsidR="00DE2451" w:rsidRPr="002D45B0" w14:paraId="6A001C7F" w14:textId="77777777" w:rsidTr="00AA5F7A">
        <w:tc>
          <w:tcPr>
            <w:tcW w:w="3880" w:type="dxa"/>
          </w:tcPr>
          <w:p w14:paraId="620C16B1" w14:textId="77777777" w:rsidR="00DE2451" w:rsidRPr="002D45B0" w:rsidRDefault="00DE2451" w:rsidP="00AA5F7A">
            <w:pPr>
              <w:snapToGrid w:val="0"/>
              <w:spacing w:after="0"/>
              <w:jc w:val="right"/>
              <w:rPr>
                <w:rFonts w:ascii="Times New Roman" w:hAnsi="Times New Roman" w:cs="Times New Roman"/>
                <w:sz w:val="24"/>
                <w:szCs w:val="24"/>
              </w:rPr>
            </w:pPr>
          </w:p>
        </w:tc>
        <w:tc>
          <w:tcPr>
            <w:tcW w:w="236" w:type="dxa"/>
          </w:tcPr>
          <w:p w14:paraId="04CF73A6" w14:textId="77777777" w:rsidR="00DE2451" w:rsidRPr="002D45B0" w:rsidRDefault="00DE2451" w:rsidP="00AA5F7A">
            <w:pPr>
              <w:snapToGrid w:val="0"/>
              <w:spacing w:after="0"/>
              <w:jc w:val="right"/>
              <w:rPr>
                <w:rFonts w:ascii="Times New Roman" w:hAnsi="Times New Roman" w:cs="Times New Roman"/>
                <w:sz w:val="24"/>
                <w:szCs w:val="24"/>
              </w:rPr>
            </w:pPr>
          </w:p>
        </w:tc>
        <w:tc>
          <w:tcPr>
            <w:tcW w:w="1182" w:type="dxa"/>
          </w:tcPr>
          <w:p w14:paraId="259457A3"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выдан</w:t>
            </w:r>
          </w:p>
        </w:tc>
        <w:tc>
          <w:tcPr>
            <w:tcW w:w="3969" w:type="dxa"/>
            <w:gridSpan w:val="8"/>
            <w:tcBorders>
              <w:bottom w:val="single" w:sz="4" w:space="0" w:color="000000"/>
            </w:tcBorders>
          </w:tcPr>
          <w:p w14:paraId="46F2C1C2" w14:textId="77777777" w:rsidR="00DE2451" w:rsidRPr="002D45B0" w:rsidRDefault="00DE2451" w:rsidP="00AA5F7A">
            <w:pPr>
              <w:snapToGrid w:val="0"/>
              <w:spacing w:after="0"/>
              <w:rPr>
                <w:rFonts w:ascii="Times New Roman" w:hAnsi="Times New Roman" w:cs="Times New Roman"/>
                <w:sz w:val="24"/>
                <w:szCs w:val="24"/>
              </w:rPr>
            </w:pPr>
          </w:p>
        </w:tc>
      </w:tr>
      <w:tr w:rsidR="00DE2451" w:rsidRPr="002D45B0" w14:paraId="528CF90A" w14:textId="77777777" w:rsidTr="00AA5F7A">
        <w:tc>
          <w:tcPr>
            <w:tcW w:w="3880" w:type="dxa"/>
          </w:tcPr>
          <w:p w14:paraId="215218FE" w14:textId="77777777" w:rsidR="00DE2451" w:rsidRPr="002D45B0" w:rsidRDefault="00DE2451" w:rsidP="00AA5F7A">
            <w:pPr>
              <w:snapToGrid w:val="0"/>
              <w:spacing w:after="0"/>
              <w:jc w:val="right"/>
              <w:rPr>
                <w:rFonts w:ascii="Times New Roman" w:hAnsi="Times New Roman" w:cs="Times New Roman"/>
                <w:sz w:val="24"/>
                <w:szCs w:val="24"/>
              </w:rPr>
            </w:pPr>
          </w:p>
        </w:tc>
        <w:tc>
          <w:tcPr>
            <w:tcW w:w="236" w:type="dxa"/>
          </w:tcPr>
          <w:p w14:paraId="65958E7B"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bottom w:val="single" w:sz="4" w:space="0" w:color="000000"/>
            </w:tcBorders>
          </w:tcPr>
          <w:p w14:paraId="3587E617"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 xml:space="preserve">                                          </w:t>
            </w:r>
            <w:r w:rsidRPr="002D45B0">
              <w:rPr>
                <w:rFonts w:ascii="Times New Roman" w:hAnsi="Times New Roman" w:cs="Times New Roman"/>
                <w:sz w:val="24"/>
                <w:szCs w:val="24"/>
                <w:lang w:val="en-US"/>
              </w:rPr>
              <w:t>(</w:t>
            </w:r>
            <w:proofErr w:type="spellStart"/>
            <w:r w:rsidRPr="002D45B0">
              <w:rPr>
                <w:rFonts w:ascii="Times New Roman" w:hAnsi="Times New Roman" w:cs="Times New Roman"/>
                <w:sz w:val="24"/>
                <w:szCs w:val="24"/>
                <w:lang w:val="en-US"/>
              </w:rPr>
              <w:t>кем</w:t>
            </w:r>
            <w:proofErr w:type="spellEnd"/>
            <w:r w:rsidRPr="002D45B0">
              <w:rPr>
                <w:rFonts w:ascii="Times New Roman" w:hAnsi="Times New Roman" w:cs="Times New Roman"/>
                <w:sz w:val="24"/>
                <w:szCs w:val="24"/>
                <w:lang w:val="en-US"/>
              </w:rPr>
              <w:t xml:space="preserve"> </w:t>
            </w:r>
            <w:proofErr w:type="spellStart"/>
            <w:r w:rsidRPr="002D45B0">
              <w:rPr>
                <w:rFonts w:ascii="Times New Roman" w:hAnsi="Times New Roman" w:cs="Times New Roman"/>
                <w:sz w:val="24"/>
                <w:szCs w:val="24"/>
                <w:lang w:val="en-US"/>
              </w:rPr>
              <w:t>выдан</w:t>
            </w:r>
            <w:proofErr w:type="spellEnd"/>
            <w:r w:rsidRPr="002D45B0">
              <w:rPr>
                <w:rFonts w:ascii="Times New Roman" w:hAnsi="Times New Roman" w:cs="Times New Roman"/>
                <w:sz w:val="24"/>
                <w:szCs w:val="24"/>
                <w:lang w:val="en-US"/>
              </w:rPr>
              <w:t>)</w:t>
            </w:r>
          </w:p>
          <w:p w14:paraId="3992DF4A" w14:textId="77777777" w:rsidR="00DE2451" w:rsidRPr="002D45B0" w:rsidRDefault="00DE2451" w:rsidP="00AA5F7A">
            <w:pPr>
              <w:snapToGrid w:val="0"/>
              <w:spacing w:after="0"/>
              <w:rPr>
                <w:rFonts w:ascii="Times New Roman" w:hAnsi="Times New Roman" w:cs="Times New Roman"/>
                <w:sz w:val="24"/>
                <w:szCs w:val="24"/>
              </w:rPr>
            </w:pPr>
          </w:p>
        </w:tc>
      </w:tr>
      <w:tr w:rsidR="00DE2451" w:rsidRPr="002D45B0" w14:paraId="2A68F66C" w14:textId="77777777" w:rsidTr="00AA5F7A">
        <w:tc>
          <w:tcPr>
            <w:tcW w:w="3880" w:type="dxa"/>
          </w:tcPr>
          <w:p w14:paraId="053AE8B3" w14:textId="77777777" w:rsidR="00DE2451" w:rsidRPr="002D45B0" w:rsidRDefault="00DE2451" w:rsidP="00AA5F7A">
            <w:pPr>
              <w:snapToGrid w:val="0"/>
              <w:spacing w:after="0"/>
              <w:jc w:val="right"/>
              <w:rPr>
                <w:rFonts w:ascii="Times New Roman" w:hAnsi="Times New Roman" w:cs="Times New Roman"/>
                <w:sz w:val="24"/>
                <w:szCs w:val="24"/>
              </w:rPr>
            </w:pPr>
          </w:p>
        </w:tc>
        <w:tc>
          <w:tcPr>
            <w:tcW w:w="236" w:type="dxa"/>
          </w:tcPr>
          <w:p w14:paraId="3FFDDC5D" w14:textId="77777777" w:rsidR="00DE2451" w:rsidRPr="002D45B0" w:rsidRDefault="00DE2451" w:rsidP="00AA5F7A">
            <w:pPr>
              <w:snapToGrid w:val="0"/>
              <w:spacing w:after="0"/>
              <w:jc w:val="right"/>
              <w:rPr>
                <w:rFonts w:ascii="Times New Roman" w:hAnsi="Times New Roman" w:cs="Times New Roman"/>
                <w:sz w:val="24"/>
                <w:szCs w:val="24"/>
              </w:rPr>
            </w:pPr>
          </w:p>
        </w:tc>
        <w:tc>
          <w:tcPr>
            <w:tcW w:w="2316" w:type="dxa"/>
            <w:gridSpan w:val="3"/>
            <w:tcBorders>
              <w:top w:val="single" w:sz="4" w:space="0" w:color="000000"/>
              <w:bottom w:val="single" w:sz="4" w:space="0" w:color="000000"/>
            </w:tcBorders>
          </w:tcPr>
          <w:p w14:paraId="08FBC49D" w14:textId="77777777" w:rsidR="00DE2451" w:rsidRPr="002D45B0" w:rsidRDefault="00DE2451" w:rsidP="00AA5F7A">
            <w:pPr>
              <w:snapToGrid w:val="0"/>
              <w:spacing w:after="0"/>
              <w:rPr>
                <w:rFonts w:ascii="Times New Roman" w:hAnsi="Times New Roman" w:cs="Times New Roman"/>
                <w:sz w:val="24"/>
                <w:szCs w:val="24"/>
              </w:rPr>
            </w:pPr>
          </w:p>
        </w:tc>
        <w:tc>
          <w:tcPr>
            <w:tcW w:w="283" w:type="dxa"/>
          </w:tcPr>
          <w:p w14:paraId="3DB272EF"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w:t>
            </w:r>
          </w:p>
        </w:tc>
        <w:tc>
          <w:tcPr>
            <w:tcW w:w="567" w:type="dxa"/>
            <w:tcBorders>
              <w:top w:val="single" w:sz="4" w:space="0" w:color="000000"/>
              <w:bottom w:val="single" w:sz="4" w:space="0" w:color="000000"/>
            </w:tcBorders>
          </w:tcPr>
          <w:p w14:paraId="01F001A3" w14:textId="77777777" w:rsidR="00DE2451" w:rsidRPr="002D45B0" w:rsidRDefault="00DE2451" w:rsidP="00AA5F7A">
            <w:pPr>
              <w:snapToGrid w:val="0"/>
              <w:spacing w:after="0"/>
              <w:rPr>
                <w:rFonts w:ascii="Times New Roman" w:hAnsi="Times New Roman" w:cs="Times New Roman"/>
                <w:sz w:val="24"/>
                <w:szCs w:val="24"/>
              </w:rPr>
            </w:pPr>
          </w:p>
        </w:tc>
        <w:tc>
          <w:tcPr>
            <w:tcW w:w="284" w:type="dxa"/>
            <w:gridSpan w:val="2"/>
          </w:tcPr>
          <w:p w14:paraId="6F7B7047"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w:t>
            </w:r>
          </w:p>
        </w:tc>
        <w:tc>
          <w:tcPr>
            <w:tcW w:w="1701" w:type="dxa"/>
            <w:gridSpan w:val="2"/>
            <w:tcBorders>
              <w:top w:val="single" w:sz="4" w:space="0" w:color="000000"/>
              <w:bottom w:val="single" w:sz="4" w:space="0" w:color="000000"/>
            </w:tcBorders>
          </w:tcPr>
          <w:p w14:paraId="6D8F381F" w14:textId="77777777" w:rsidR="00DE2451" w:rsidRPr="002D45B0" w:rsidRDefault="00DE2451" w:rsidP="00AA5F7A">
            <w:pPr>
              <w:snapToGrid w:val="0"/>
              <w:spacing w:after="0"/>
              <w:jc w:val="right"/>
              <w:rPr>
                <w:rFonts w:ascii="Times New Roman" w:hAnsi="Times New Roman" w:cs="Times New Roman"/>
                <w:sz w:val="24"/>
                <w:szCs w:val="24"/>
              </w:rPr>
            </w:pPr>
            <w:proofErr w:type="gramStart"/>
            <w:r w:rsidRPr="002D45B0">
              <w:rPr>
                <w:rFonts w:ascii="Times New Roman" w:hAnsi="Times New Roman" w:cs="Times New Roman"/>
                <w:sz w:val="24"/>
                <w:szCs w:val="24"/>
              </w:rPr>
              <w:t>г</w:t>
            </w:r>
            <w:proofErr w:type="gramEnd"/>
            <w:r w:rsidRPr="002D45B0">
              <w:rPr>
                <w:rFonts w:ascii="Times New Roman" w:hAnsi="Times New Roman" w:cs="Times New Roman"/>
                <w:sz w:val="24"/>
                <w:szCs w:val="24"/>
              </w:rPr>
              <w:t>.</w:t>
            </w:r>
          </w:p>
        </w:tc>
      </w:tr>
      <w:tr w:rsidR="00DE2451" w:rsidRPr="002D45B0" w14:paraId="29A84656" w14:textId="77777777" w:rsidTr="00AA5F7A">
        <w:tc>
          <w:tcPr>
            <w:tcW w:w="3880" w:type="dxa"/>
          </w:tcPr>
          <w:p w14:paraId="17C25C23" w14:textId="77777777" w:rsidR="00DE2451" w:rsidRPr="002D45B0" w:rsidRDefault="00DE2451" w:rsidP="00AA5F7A">
            <w:pPr>
              <w:snapToGrid w:val="0"/>
              <w:spacing w:after="0"/>
              <w:jc w:val="right"/>
              <w:rPr>
                <w:rFonts w:ascii="Times New Roman" w:hAnsi="Times New Roman" w:cs="Times New Roman"/>
                <w:sz w:val="24"/>
                <w:szCs w:val="24"/>
              </w:rPr>
            </w:pPr>
          </w:p>
        </w:tc>
        <w:tc>
          <w:tcPr>
            <w:tcW w:w="236" w:type="dxa"/>
          </w:tcPr>
          <w:p w14:paraId="16556875"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top w:val="single" w:sz="4" w:space="0" w:color="000000"/>
              <w:bottom w:val="single" w:sz="4" w:space="0" w:color="000000"/>
            </w:tcBorders>
          </w:tcPr>
          <w:p w14:paraId="65951DC1"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 xml:space="preserve">                                                     </w:t>
            </w:r>
            <w:r w:rsidRPr="002D45B0">
              <w:rPr>
                <w:rFonts w:ascii="Times New Roman" w:hAnsi="Times New Roman" w:cs="Times New Roman"/>
                <w:sz w:val="24"/>
                <w:szCs w:val="24"/>
                <w:lang w:val="en-US"/>
              </w:rPr>
              <w:t>(</w:t>
            </w:r>
            <w:proofErr w:type="spellStart"/>
            <w:r w:rsidRPr="002D45B0">
              <w:rPr>
                <w:rFonts w:ascii="Times New Roman" w:hAnsi="Times New Roman" w:cs="Times New Roman"/>
                <w:sz w:val="24"/>
                <w:szCs w:val="24"/>
                <w:lang w:val="en-US"/>
              </w:rPr>
              <w:t>дата</w:t>
            </w:r>
            <w:proofErr w:type="spellEnd"/>
            <w:r w:rsidRPr="002D45B0">
              <w:rPr>
                <w:rFonts w:ascii="Times New Roman" w:hAnsi="Times New Roman" w:cs="Times New Roman"/>
                <w:sz w:val="24"/>
                <w:szCs w:val="24"/>
                <w:lang w:val="en-US"/>
              </w:rPr>
              <w:t xml:space="preserve"> </w:t>
            </w:r>
            <w:proofErr w:type="spellStart"/>
            <w:r w:rsidRPr="002D45B0">
              <w:rPr>
                <w:rFonts w:ascii="Times New Roman" w:hAnsi="Times New Roman" w:cs="Times New Roman"/>
                <w:sz w:val="24"/>
                <w:szCs w:val="24"/>
                <w:lang w:val="en-US"/>
              </w:rPr>
              <w:t>выдачи</w:t>
            </w:r>
            <w:proofErr w:type="spellEnd"/>
            <w:r w:rsidRPr="002D45B0">
              <w:rPr>
                <w:rFonts w:ascii="Times New Roman" w:hAnsi="Times New Roman" w:cs="Times New Roman"/>
                <w:sz w:val="24"/>
                <w:szCs w:val="24"/>
                <w:lang w:val="en-US"/>
              </w:rPr>
              <w:t>)</w:t>
            </w:r>
          </w:p>
          <w:p w14:paraId="24A3595F"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ИНН</w:t>
            </w:r>
          </w:p>
        </w:tc>
      </w:tr>
      <w:tr w:rsidR="00DE2451" w:rsidRPr="002D45B0" w14:paraId="38FA1349" w14:textId="77777777" w:rsidTr="00AA5F7A">
        <w:tc>
          <w:tcPr>
            <w:tcW w:w="3880" w:type="dxa"/>
          </w:tcPr>
          <w:p w14:paraId="379F2D41" w14:textId="77777777" w:rsidR="00DE2451" w:rsidRPr="002D45B0" w:rsidRDefault="00DE2451" w:rsidP="00AA5F7A">
            <w:pPr>
              <w:snapToGrid w:val="0"/>
              <w:spacing w:after="0"/>
              <w:jc w:val="right"/>
              <w:rPr>
                <w:rFonts w:ascii="Times New Roman" w:hAnsi="Times New Roman" w:cs="Times New Roman"/>
                <w:sz w:val="24"/>
                <w:szCs w:val="24"/>
              </w:rPr>
            </w:pPr>
          </w:p>
        </w:tc>
        <w:tc>
          <w:tcPr>
            <w:tcW w:w="236" w:type="dxa"/>
          </w:tcPr>
          <w:p w14:paraId="7097F28C"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top w:val="single" w:sz="4" w:space="0" w:color="000000"/>
              <w:bottom w:val="single" w:sz="4" w:space="0" w:color="000000"/>
            </w:tcBorders>
          </w:tcPr>
          <w:p w14:paraId="1040E032" w14:textId="77777777" w:rsidR="00DE2451" w:rsidRPr="002D45B0" w:rsidRDefault="00DE2451" w:rsidP="00AA5F7A">
            <w:pPr>
              <w:snapToGrid w:val="0"/>
              <w:spacing w:after="0"/>
              <w:rPr>
                <w:rFonts w:ascii="Times New Roman" w:hAnsi="Times New Roman" w:cs="Times New Roman"/>
                <w:sz w:val="24"/>
                <w:szCs w:val="24"/>
              </w:rPr>
            </w:pPr>
          </w:p>
          <w:p w14:paraId="23E5910B"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СНИЛС</w:t>
            </w:r>
          </w:p>
        </w:tc>
      </w:tr>
    </w:tbl>
    <w:p w14:paraId="6CC2AB83" w14:textId="77777777" w:rsidR="00DE2451" w:rsidRPr="002D45B0" w:rsidRDefault="00DE2451" w:rsidP="00DE2451">
      <w:pPr>
        <w:snapToGrid w:val="0"/>
        <w:rPr>
          <w:rFonts w:ascii="Times New Roman" w:hAnsi="Times New Roman" w:cs="Times New Roman"/>
          <w:sz w:val="24"/>
          <w:szCs w:val="24"/>
          <w:lang w:val="en-US"/>
        </w:rPr>
      </w:pPr>
      <w:r w:rsidRPr="002D45B0">
        <w:rPr>
          <w:rFonts w:ascii="Times New Roman" w:hAnsi="Times New Roman" w:cs="Times New Roman"/>
          <w:sz w:val="24"/>
          <w:szCs w:val="24"/>
          <w:lang w:val="en-US"/>
        </w:rPr>
        <w:t xml:space="preserve">                                                                                                                                                                          </w:t>
      </w:r>
    </w:p>
    <w:p w14:paraId="033AB22F" w14:textId="77777777" w:rsidR="00DE2451" w:rsidRPr="002D45B0" w:rsidRDefault="00DE2451" w:rsidP="00DE2451">
      <w:pPr>
        <w:spacing w:after="0"/>
        <w:jc w:val="right"/>
        <w:rPr>
          <w:rFonts w:ascii="Times New Roman" w:hAnsi="Times New Roman" w:cs="Times New Roman"/>
          <w:sz w:val="24"/>
          <w:szCs w:val="24"/>
        </w:rPr>
      </w:pPr>
    </w:p>
    <w:p w14:paraId="7DD276A2" w14:textId="77777777" w:rsidR="00DE2451" w:rsidRPr="002D45B0" w:rsidRDefault="00DE2451" w:rsidP="00DE2451">
      <w:pPr>
        <w:spacing w:after="0"/>
        <w:jc w:val="right"/>
        <w:rPr>
          <w:rFonts w:ascii="Times New Roman" w:hAnsi="Times New Roman" w:cs="Times New Roman"/>
          <w:sz w:val="24"/>
          <w:szCs w:val="24"/>
        </w:rPr>
      </w:pPr>
    </w:p>
    <w:p w14:paraId="0E1E2296" w14:textId="77777777" w:rsidR="00DE2451" w:rsidRPr="002D45B0" w:rsidRDefault="00DE2451" w:rsidP="00DE2451">
      <w:pPr>
        <w:spacing w:after="0"/>
        <w:jc w:val="center"/>
        <w:rPr>
          <w:rFonts w:ascii="Times New Roman" w:hAnsi="Times New Roman" w:cs="Times New Roman"/>
          <w:sz w:val="24"/>
          <w:szCs w:val="24"/>
        </w:rPr>
      </w:pPr>
      <w:r w:rsidRPr="002D45B0">
        <w:rPr>
          <w:rFonts w:ascii="Times New Roman" w:hAnsi="Times New Roman" w:cs="Times New Roman"/>
          <w:sz w:val="24"/>
          <w:szCs w:val="24"/>
        </w:rPr>
        <w:t>ЗАЯВЛЕНИЕ</w:t>
      </w:r>
    </w:p>
    <w:p w14:paraId="3521971B" w14:textId="77777777" w:rsidR="00DE2451" w:rsidRPr="002D45B0" w:rsidRDefault="00DE2451" w:rsidP="00DE2451">
      <w:pPr>
        <w:spacing w:after="0"/>
        <w:jc w:val="center"/>
        <w:rPr>
          <w:rFonts w:ascii="Times New Roman" w:hAnsi="Times New Roman" w:cs="Times New Roman"/>
          <w:sz w:val="24"/>
          <w:szCs w:val="24"/>
        </w:rPr>
      </w:pPr>
    </w:p>
    <w:tbl>
      <w:tblPr>
        <w:tblW w:w="9571" w:type="dxa"/>
        <w:tblLayout w:type="fixed"/>
        <w:tblLook w:val="0000" w:firstRow="0" w:lastRow="0" w:firstColumn="0" w:lastColumn="0" w:noHBand="0" w:noVBand="0"/>
      </w:tblPr>
      <w:tblGrid>
        <w:gridCol w:w="392"/>
        <w:gridCol w:w="425"/>
        <w:gridCol w:w="284"/>
        <w:gridCol w:w="1984"/>
        <w:gridCol w:w="425"/>
        <w:gridCol w:w="198"/>
        <w:gridCol w:w="228"/>
        <w:gridCol w:w="1275"/>
        <w:gridCol w:w="837"/>
        <w:gridCol w:w="1715"/>
        <w:gridCol w:w="1808"/>
      </w:tblGrid>
      <w:tr w:rsidR="00DE2451" w:rsidRPr="002D45B0" w14:paraId="3081C0B3" w14:textId="77777777" w:rsidTr="00AA5F7A">
        <w:tc>
          <w:tcPr>
            <w:tcW w:w="3708" w:type="dxa"/>
            <w:gridSpan w:val="6"/>
          </w:tcPr>
          <w:p w14:paraId="64AEACA4"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 xml:space="preserve">Прошу принять меня на работу </w:t>
            </w:r>
            <w:proofErr w:type="gramStart"/>
            <w:r w:rsidRPr="002D45B0">
              <w:rPr>
                <w:rFonts w:ascii="Times New Roman" w:hAnsi="Times New Roman" w:cs="Times New Roman"/>
                <w:sz w:val="24"/>
                <w:szCs w:val="24"/>
              </w:rPr>
              <w:t>в</w:t>
            </w:r>
            <w:proofErr w:type="gramEnd"/>
          </w:p>
        </w:tc>
        <w:tc>
          <w:tcPr>
            <w:tcW w:w="2340" w:type="dxa"/>
            <w:gridSpan w:val="3"/>
            <w:tcBorders>
              <w:bottom w:val="single" w:sz="4" w:space="0" w:color="auto"/>
            </w:tcBorders>
          </w:tcPr>
          <w:p w14:paraId="1C21F482" w14:textId="77777777" w:rsidR="00DE2451" w:rsidRPr="002D45B0" w:rsidRDefault="00DE2451" w:rsidP="00AA5F7A">
            <w:pPr>
              <w:snapToGrid w:val="0"/>
              <w:spacing w:after="0"/>
              <w:jc w:val="center"/>
              <w:rPr>
                <w:rFonts w:ascii="Times New Roman" w:hAnsi="Times New Roman" w:cs="Times New Roman"/>
                <w:sz w:val="24"/>
                <w:szCs w:val="24"/>
              </w:rPr>
            </w:pPr>
          </w:p>
        </w:tc>
        <w:tc>
          <w:tcPr>
            <w:tcW w:w="1715" w:type="dxa"/>
            <w:tcBorders>
              <w:bottom w:val="single" w:sz="4" w:space="0" w:color="auto"/>
            </w:tcBorders>
          </w:tcPr>
          <w:p w14:paraId="5DADEC67" w14:textId="77777777" w:rsidR="00DE2451" w:rsidRPr="002D45B0" w:rsidRDefault="00DE2451" w:rsidP="00AA5F7A">
            <w:pPr>
              <w:snapToGrid w:val="0"/>
              <w:spacing w:after="0"/>
              <w:jc w:val="center"/>
              <w:rPr>
                <w:rFonts w:ascii="Times New Roman" w:hAnsi="Times New Roman" w:cs="Times New Roman"/>
                <w:sz w:val="24"/>
                <w:szCs w:val="24"/>
              </w:rPr>
            </w:pPr>
          </w:p>
        </w:tc>
        <w:tc>
          <w:tcPr>
            <w:tcW w:w="1808" w:type="dxa"/>
          </w:tcPr>
          <w:p w14:paraId="745308B3" w14:textId="77777777" w:rsidR="00DE2451" w:rsidRPr="002D45B0" w:rsidRDefault="00DE2451" w:rsidP="00AA5F7A">
            <w:pPr>
              <w:snapToGrid w:val="0"/>
              <w:spacing w:after="0"/>
              <w:jc w:val="center"/>
              <w:rPr>
                <w:rFonts w:ascii="Times New Roman" w:hAnsi="Times New Roman" w:cs="Times New Roman"/>
                <w:sz w:val="24"/>
                <w:szCs w:val="24"/>
              </w:rPr>
            </w:pPr>
            <w:r w:rsidRPr="002D45B0">
              <w:rPr>
                <w:rFonts w:ascii="Times New Roman" w:hAnsi="Times New Roman" w:cs="Times New Roman"/>
                <w:sz w:val="24"/>
                <w:szCs w:val="24"/>
              </w:rPr>
              <w:t>на должность</w:t>
            </w:r>
          </w:p>
        </w:tc>
      </w:tr>
      <w:tr w:rsidR="00DE2451" w:rsidRPr="002D45B0" w14:paraId="7D044F37" w14:textId="77777777" w:rsidTr="00AA5F7A">
        <w:trPr>
          <w:trHeight w:val="214"/>
        </w:trPr>
        <w:tc>
          <w:tcPr>
            <w:tcW w:w="9571" w:type="dxa"/>
            <w:gridSpan w:val="11"/>
          </w:tcPr>
          <w:p w14:paraId="7CCA6EA9" w14:textId="77777777" w:rsidR="00DE2451" w:rsidRPr="002D45B0" w:rsidRDefault="00DE2451" w:rsidP="00AA5F7A">
            <w:pPr>
              <w:snapToGrid w:val="0"/>
              <w:spacing w:after="0"/>
              <w:jc w:val="center"/>
              <w:rPr>
                <w:rFonts w:ascii="Times New Roman" w:hAnsi="Times New Roman" w:cs="Times New Roman"/>
                <w:sz w:val="24"/>
                <w:szCs w:val="24"/>
              </w:rPr>
            </w:pPr>
            <w:r w:rsidRPr="002D45B0">
              <w:rPr>
                <w:rFonts w:ascii="Times New Roman" w:hAnsi="Times New Roman" w:cs="Times New Roman"/>
                <w:sz w:val="24"/>
                <w:szCs w:val="24"/>
                <w:lang w:val="en-US"/>
              </w:rPr>
              <w:t xml:space="preserve">                                                         (</w:t>
            </w:r>
            <w:proofErr w:type="spellStart"/>
            <w:proofErr w:type="gramStart"/>
            <w:r w:rsidRPr="002D45B0">
              <w:rPr>
                <w:rFonts w:ascii="Times New Roman" w:hAnsi="Times New Roman" w:cs="Times New Roman"/>
                <w:sz w:val="24"/>
                <w:szCs w:val="24"/>
                <w:lang w:val="en-US"/>
              </w:rPr>
              <w:t>наименование</w:t>
            </w:r>
            <w:proofErr w:type="spellEnd"/>
            <w:proofErr w:type="gramEnd"/>
            <w:r w:rsidRPr="002D45B0">
              <w:rPr>
                <w:rFonts w:ascii="Times New Roman" w:hAnsi="Times New Roman" w:cs="Times New Roman"/>
                <w:sz w:val="24"/>
                <w:szCs w:val="24"/>
                <w:lang w:val="en-US"/>
              </w:rPr>
              <w:t xml:space="preserve"> </w:t>
            </w:r>
            <w:proofErr w:type="spellStart"/>
            <w:r w:rsidRPr="002D45B0">
              <w:rPr>
                <w:rFonts w:ascii="Times New Roman" w:hAnsi="Times New Roman" w:cs="Times New Roman"/>
                <w:sz w:val="24"/>
                <w:szCs w:val="24"/>
                <w:lang w:val="en-US"/>
              </w:rPr>
              <w:t>организации</w:t>
            </w:r>
            <w:proofErr w:type="spellEnd"/>
            <w:r w:rsidRPr="002D45B0">
              <w:rPr>
                <w:rFonts w:ascii="Times New Roman" w:hAnsi="Times New Roman" w:cs="Times New Roman"/>
                <w:sz w:val="24"/>
                <w:szCs w:val="24"/>
                <w:lang w:val="en-US"/>
              </w:rPr>
              <w:t>)</w:t>
            </w:r>
            <w:r w:rsidRPr="002D45B0">
              <w:rPr>
                <w:rFonts w:ascii="Times New Roman" w:hAnsi="Times New Roman" w:cs="Times New Roman"/>
                <w:sz w:val="24"/>
                <w:szCs w:val="24"/>
              </w:rPr>
              <w:t xml:space="preserve">                                      .                                          </w:t>
            </w:r>
            <w:r w:rsidRPr="002D45B0">
              <w:rPr>
                <w:rFonts w:ascii="Times New Roman" w:hAnsi="Times New Roman" w:cs="Times New Roman"/>
                <w:sz w:val="24"/>
                <w:szCs w:val="24"/>
                <w:lang w:val="en-US"/>
              </w:rPr>
              <w:t xml:space="preserve"> </w:t>
            </w:r>
            <w:r w:rsidRPr="002D45B0">
              <w:rPr>
                <w:rFonts w:ascii="Times New Roman" w:hAnsi="Times New Roman" w:cs="Times New Roman"/>
                <w:sz w:val="24"/>
                <w:szCs w:val="24"/>
              </w:rPr>
              <w:t xml:space="preserve">          </w:t>
            </w:r>
            <w:r w:rsidRPr="002D45B0">
              <w:rPr>
                <w:rFonts w:ascii="Times New Roman" w:hAnsi="Times New Roman" w:cs="Times New Roman"/>
                <w:sz w:val="24"/>
                <w:szCs w:val="24"/>
                <w:lang w:val="en-US"/>
              </w:rPr>
              <w:t xml:space="preserve"> </w:t>
            </w:r>
          </w:p>
        </w:tc>
      </w:tr>
      <w:tr w:rsidR="00DE2451" w:rsidRPr="002D45B0" w14:paraId="5D56109E" w14:textId="77777777" w:rsidTr="00AA5F7A">
        <w:trPr>
          <w:trHeight w:val="419"/>
        </w:trPr>
        <w:tc>
          <w:tcPr>
            <w:tcW w:w="9571" w:type="dxa"/>
            <w:gridSpan w:val="11"/>
            <w:tcBorders>
              <w:bottom w:val="single" w:sz="4" w:space="0" w:color="auto"/>
            </w:tcBorders>
          </w:tcPr>
          <w:p w14:paraId="295FDAB5" w14:textId="77777777" w:rsidR="00DE2451" w:rsidRPr="002D45B0" w:rsidRDefault="00DE2451" w:rsidP="00AA5F7A">
            <w:pPr>
              <w:snapToGrid w:val="0"/>
              <w:spacing w:after="0"/>
              <w:jc w:val="center"/>
              <w:rPr>
                <w:rFonts w:ascii="Times New Roman" w:hAnsi="Times New Roman" w:cs="Times New Roman"/>
                <w:sz w:val="24"/>
                <w:szCs w:val="24"/>
                <w:lang w:val="en-US"/>
              </w:rPr>
            </w:pPr>
          </w:p>
        </w:tc>
      </w:tr>
      <w:tr w:rsidR="00DE2451" w:rsidRPr="002D45B0" w14:paraId="280F1695" w14:textId="77777777" w:rsidTr="00AA5F7A">
        <w:tc>
          <w:tcPr>
            <w:tcW w:w="9571" w:type="dxa"/>
            <w:gridSpan w:val="11"/>
            <w:tcBorders>
              <w:top w:val="single" w:sz="4" w:space="0" w:color="auto"/>
            </w:tcBorders>
          </w:tcPr>
          <w:p w14:paraId="49C86673" w14:textId="77777777" w:rsidR="00DE2451" w:rsidRPr="002D45B0" w:rsidRDefault="00DE2451" w:rsidP="00AA5F7A">
            <w:pPr>
              <w:snapToGrid w:val="0"/>
              <w:spacing w:after="0"/>
              <w:jc w:val="center"/>
              <w:rPr>
                <w:rFonts w:ascii="Times New Roman" w:hAnsi="Times New Roman" w:cs="Times New Roman"/>
                <w:sz w:val="24"/>
                <w:szCs w:val="24"/>
              </w:rPr>
            </w:pPr>
            <w:r w:rsidRPr="002D45B0">
              <w:rPr>
                <w:rFonts w:ascii="Times New Roman" w:hAnsi="Times New Roman" w:cs="Times New Roman"/>
                <w:sz w:val="24"/>
                <w:szCs w:val="24"/>
              </w:rPr>
              <w:t xml:space="preserve">           (наименование  должности с указанием структурного подразделения)</w:t>
            </w:r>
          </w:p>
        </w:tc>
      </w:tr>
      <w:tr w:rsidR="00DE2451" w:rsidRPr="002D45B0" w14:paraId="517AB5AD" w14:textId="77777777" w:rsidTr="00AA5F7A">
        <w:tc>
          <w:tcPr>
            <w:tcW w:w="392" w:type="dxa"/>
            <w:tcMar>
              <w:left w:w="0" w:type="dxa"/>
              <w:right w:w="57" w:type="dxa"/>
            </w:tcMar>
          </w:tcPr>
          <w:p w14:paraId="65E20C92" w14:textId="77777777" w:rsidR="00DE2451" w:rsidRPr="002D45B0" w:rsidRDefault="00DE2451" w:rsidP="00AA5F7A">
            <w:pPr>
              <w:snapToGrid w:val="0"/>
              <w:spacing w:after="0"/>
              <w:jc w:val="right"/>
              <w:rPr>
                <w:rFonts w:ascii="Times New Roman" w:hAnsi="Times New Roman" w:cs="Times New Roman"/>
                <w:sz w:val="24"/>
                <w:szCs w:val="24"/>
              </w:rPr>
            </w:pPr>
            <w:r w:rsidRPr="002D45B0">
              <w:rPr>
                <w:rFonts w:ascii="Times New Roman" w:hAnsi="Times New Roman" w:cs="Times New Roman"/>
                <w:sz w:val="24"/>
                <w:szCs w:val="24"/>
              </w:rPr>
              <w:t>с «</w:t>
            </w:r>
          </w:p>
        </w:tc>
        <w:tc>
          <w:tcPr>
            <w:tcW w:w="425" w:type="dxa"/>
            <w:tcBorders>
              <w:bottom w:val="single" w:sz="4" w:space="0" w:color="auto"/>
            </w:tcBorders>
            <w:tcMar>
              <w:left w:w="28" w:type="dxa"/>
              <w:right w:w="28" w:type="dxa"/>
            </w:tcMar>
          </w:tcPr>
          <w:p w14:paraId="2C0930F4" w14:textId="77777777" w:rsidR="00DE2451" w:rsidRPr="002D45B0" w:rsidRDefault="00DE2451" w:rsidP="00AA5F7A">
            <w:pPr>
              <w:snapToGrid w:val="0"/>
              <w:spacing w:after="0"/>
              <w:jc w:val="center"/>
              <w:rPr>
                <w:rFonts w:ascii="Times New Roman" w:hAnsi="Times New Roman" w:cs="Times New Roman"/>
                <w:sz w:val="24"/>
                <w:szCs w:val="24"/>
                <w:lang w:val="en-US"/>
              </w:rPr>
            </w:pPr>
          </w:p>
        </w:tc>
        <w:tc>
          <w:tcPr>
            <w:tcW w:w="284" w:type="dxa"/>
            <w:tcMar>
              <w:left w:w="28" w:type="dxa"/>
              <w:right w:w="28" w:type="dxa"/>
            </w:tcMar>
          </w:tcPr>
          <w:p w14:paraId="77A7DA67"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w:t>
            </w:r>
          </w:p>
        </w:tc>
        <w:tc>
          <w:tcPr>
            <w:tcW w:w="1984" w:type="dxa"/>
            <w:tcBorders>
              <w:bottom w:val="single" w:sz="4" w:space="0" w:color="auto"/>
            </w:tcBorders>
          </w:tcPr>
          <w:p w14:paraId="7D72927B" w14:textId="77777777" w:rsidR="00DE2451" w:rsidRPr="002D45B0" w:rsidRDefault="00DE2451" w:rsidP="00AA5F7A">
            <w:pPr>
              <w:snapToGrid w:val="0"/>
              <w:spacing w:after="0"/>
              <w:jc w:val="center"/>
              <w:rPr>
                <w:rFonts w:ascii="Times New Roman" w:hAnsi="Times New Roman" w:cs="Times New Roman"/>
                <w:sz w:val="24"/>
                <w:szCs w:val="24"/>
              </w:rPr>
            </w:pPr>
          </w:p>
        </w:tc>
        <w:tc>
          <w:tcPr>
            <w:tcW w:w="425" w:type="dxa"/>
            <w:tcMar>
              <w:left w:w="28" w:type="dxa"/>
              <w:right w:w="28" w:type="dxa"/>
            </w:tcMar>
          </w:tcPr>
          <w:p w14:paraId="2F6A7CA2" w14:textId="77777777" w:rsidR="00DE2451" w:rsidRPr="002D45B0" w:rsidRDefault="00DE2451" w:rsidP="00AA5F7A">
            <w:pPr>
              <w:snapToGrid w:val="0"/>
              <w:spacing w:after="0"/>
              <w:jc w:val="right"/>
              <w:rPr>
                <w:rFonts w:ascii="Times New Roman" w:hAnsi="Times New Roman" w:cs="Times New Roman"/>
                <w:sz w:val="24"/>
                <w:szCs w:val="24"/>
              </w:rPr>
            </w:pPr>
            <w:r w:rsidRPr="002D45B0">
              <w:rPr>
                <w:rFonts w:ascii="Times New Roman" w:hAnsi="Times New Roman" w:cs="Times New Roman"/>
                <w:sz w:val="24"/>
                <w:szCs w:val="24"/>
              </w:rPr>
              <w:t>20</w:t>
            </w:r>
          </w:p>
        </w:tc>
        <w:tc>
          <w:tcPr>
            <w:tcW w:w="426" w:type="dxa"/>
            <w:gridSpan w:val="2"/>
            <w:tcBorders>
              <w:bottom w:val="single" w:sz="4" w:space="0" w:color="auto"/>
            </w:tcBorders>
            <w:tcMar>
              <w:left w:w="28" w:type="dxa"/>
              <w:right w:w="28" w:type="dxa"/>
            </w:tcMar>
          </w:tcPr>
          <w:p w14:paraId="233C27BF" w14:textId="77777777" w:rsidR="00DE2451" w:rsidRPr="002D45B0" w:rsidRDefault="00DE2451" w:rsidP="00AA5F7A">
            <w:pPr>
              <w:snapToGrid w:val="0"/>
              <w:spacing w:after="0"/>
              <w:rPr>
                <w:rFonts w:ascii="Times New Roman" w:hAnsi="Times New Roman" w:cs="Times New Roman"/>
                <w:sz w:val="24"/>
                <w:szCs w:val="24"/>
                <w:lang w:val="en-US"/>
              </w:rPr>
            </w:pPr>
          </w:p>
        </w:tc>
        <w:tc>
          <w:tcPr>
            <w:tcW w:w="1275" w:type="dxa"/>
            <w:tcMar>
              <w:left w:w="28" w:type="dxa"/>
            </w:tcMar>
          </w:tcPr>
          <w:p w14:paraId="55CD9C82"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года</w:t>
            </w:r>
          </w:p>
        </w:tc>
        <w:tc>
          <w:tcPr>
            <w:tcW w:w="4360" w:type="dxa"/>
            <w:gridSpan w:val="3"/>
            <w:tcBorders>
              <w:bottom w:val="single" w:sz="4" w:space="0" w:color="auto"/>
            </w:tcBorders>
          </w:tcPr>
          <w:p w14:paraId="4BFA0410" w14:textId="77777777" w:rsidR="00DE2451" w:rsidRPr="002D45B0" w:rsidRDefault="00DE2451" w:rsidP="00AA5F7A">
            <w:pPr>
              <w:snapToGrid w:val="0"/>
              <w:spacing w:after="0"/>
              <w:jc w:val="center"/>
              <w:rPr>
                <w:rFonts w:ascii="Times New Roman" w:hAnsi="Times New Roman" w:cs="Times New Roman"/>
                <w:sz w:val="24"/>
                <w:szCs w:val="24"/>
              </w:rPr>
            </w:pPr>
          </w:p>
        </w:tc>
      </w:tr>
    </w:tbl>
    <w:p w14:paraId="6B987BD8" w14:textId="77777777" w:rsidR="00DE2451" w:rsidRPr="002D45B0" w:rsidRDefault="00DE2451" w:rsidP="00DE2451">
      <w:pPr>
        <w:snapToGrid w:val="0"/>
        <w:spacing w:after="0"/>
        <w:rPr>
          <w:rFonts w:ascii="Times New Roman" w:hAnsi="Times New Roman" w:cs="Times New Roman"/>
          <w:sz w:val="24"/>
          <w:szCs w:val="24"/>
        </w:rPr>
      </w:pPr>
      <w:r w:rsidRPr="002D45B0">
        <w:rPr>
          <w:rFonts w:ascii="Times New Roman" w:hAnsi="Times New Roman" w:cs="Times New Roman"/>
          <w:sz w:val="24"/>
          <w:szCs w:val="24"/>
        </w:rPr>
        <w:t xml:space="preserve">          </w:t>
      </w:r>
      <w:proofErr w:type="gramStart"/>
      <w:r w:rsidRPr="002D45B0">
        <w:rPr>
          <w:rFonts w:ascii="Times New Roman" w:hAnsi="Times New Roman" w:cs="Times New Roman"/>
          <w:sz w:val="24"/>
          <w:szCs w:val="24"/>
        </w:rPr>
        <w:t xml:space="preserve">( дата  приема на работу)                                (указать  условия приема на работу,  </w:t>
      </w:r>
      <w:proofErr w:type="gramEnd"/>
    </w:p>
    <w:tbl>
      <w:tblPr>
        <w:tblW w:w="9571" w:type="dxa"/>
        <w:tblLayout w:type="fixed"/>
        <w:tblLook w:val="0000" w:firstRow="0" w:lastRow="0" w:firstColumn="0" w:lastColumn="0" w:noHBand="0" w:noVBand="0"/>
      </w:tblPr>
      <w:tblGrid>
        <w:gridCol w:w="9571"/>
      </w:tblGrid>
      <w:tr w:rsidR="00DE2451" w:rsidRPr="002D45B0" w14:paraId="099EAB57" w14:textId="77777777" w:rsidTr="00AA5F7A">
        <w:tc>
          <w:tcPr>
            <w:tcW w:w="9571" w:type="dxa"/>
            <w:tcBorders>
              <w:bottom w:val="single" w:sz="4" w:space="0" w:color="000000"/>
            </w:tcBorders>
          </w:tcPr>
          <w:p w14:paraId="53D4110B" w14:textId="77777777" w:rsidR="00DE2451" w:rsidRPr="002D45B0" w:rsidRDefault="00DE2451" w:rsidP="00AA5F7A">
            <w:pPr>
              <w:spacing w:after="0"/>
              <w:rPr>
                <w:rFonts w:ascii="Times New Roman" w:hAnsi="Times New Roman" w:cs="Times New Roman"/>
                <w:b/>
                <w:sz w:val="24"/>
                <w:szCs w:val="24"/>
              </w:rPr>
            </w:pPr>
          </w:p>
        </w:tc>
      </w:tr>
    </w:tbl>
    <w:p w14:paraId="271FE201" w14:textId="77777777" w:rsidR="00DE2451" w:rsidRPr="002D45B0" w:rsidRDefault="00DE2451" w:rsidP="00DE2451">
      <w:pPr>
        <w:snapToGrid w:val="0"/>
        <w:spacing w:after="0"/>
        <w:rPr>
          <w:rFonts w:ascii="Times New Roman" w:hAnsi="Times New Roman" w:cs="Times New Roman"/>
          <w:sz w:val="24"/>
          <w:szCs w:val="24"/>
        </w:rPr>
      </w:pPr>
      <w:r w:rsidRPr="002D45B0">
        <w:rPr>
          <w:rFonts w:ascii="Times New Roman" w:hAnsi="Times New Roman" w:cs="Times New Roman"/>
          <w:sz w:val="24"/>
          <w:szCs w:val="24"/>
        </w:rPr>
        <w:t xml:space="preserve">                                                                 характер работы)</w:t>
      </w:r>
    </w:p>
    <w:tbl>
      <w:tblPr>
        <w:tblpPr w:leftFromText="180" w:rightFromText="180" w:vertAnchor="text" w:horzAnchor="margin" w:tblpXSpec="center" w:tblpY="124"/>
        <w:tblW w:w="0" w:type="auto"/>
        <w:tblLayout w:type="fixed"/>
        <w:tblLook w:val="0000" w:firstRow="0" w:lastRow="0" w:firstColumn="0" w:lastColumn="0" w:noHBand="0" w:noVBand="0"/>
      </w:tblPr>
      <w:tblGrid>
        <w:gridCol w:w="336"/>
        <w:gridCol w:w="456"/>
        <w:gridCol w:w="336"/>
        <w:gridCol w:w="1877"/>
        <w:gridCol w:w="425"/>
        <w:gridCol w:w="426"/>
        <w:gridCol w:w="2372"/>
        <w:gridCol w:w="2700"/>
      </w:tblGrid>
      <w:tr w:rsidR="00DE2451" w:rsidRPr="002D45B0" w14:paraId="7920ACC3" w14:textId="77777777" w:rsidTr="00AA5F7A">
        <w:tc>
          <w:tcPr>
            <w:tcW w:w="336" w:type="dxa"/>
            <w:tcMar>
              <w:left w:w="28" w:type="dxa"/>
              <w:right w:w="28" w:type="dxa"/>
            </w:tcMar>
          </w:tcPr>
          <w:p w14:paraId="0D2DF916" w14:textId="77777777" w:rsidR="00DE2451" w:rsidRPr="002D45B0" w:rsidRDefault="00DE2451" w:rsidP="00AA5F7A">
            <w:pPr>
              <w:snapToGrid w:val="0"/>
              <w:spacing w:after="0"/>
              <w:jc w:val="right"/>
              <w:rPr>
                <w:rFonts w:ascii="Times New Roman" w:hAnsi="Times New Roman" w:cs="Times New Roman"/>
                <w:sz w:val="24"/>
                <w:szCs w:val="24"/>
              </w:rPr>
            </w:pPr>
            <w:r w:rsidRPr="002D45B0">
              <w:rPr>
                <w:rFonts w:ascii="Times New Roman" w:hAnsi="Times New Roman" w:cs="Times New Roman"/>
                <w:sz w:val="24"/>
                <w:szCs w:val="24"/>
              </w:rPr>
              <w:t>«</w:t>
            </w:r>
          </w:p>
        </w:tc>
        <w:tc>
          <w:tcPr>
            <w:tcW w:w="456" w:type="dxa"/>
            <w:tcBorders>
              <w:bottom w:val="single" w:sz="4" w:space="0" w:color="000000"/>
            </w:tcBorders>
            <w:tcMar>
              <w:left w:w="28" w:type="dxa"/>
              <w:right w:w="28" w:type="dxa"/>
            </w:tcMar>
          </w:tcPr>
          <w:p w14:paraId="37B987BA" w14:textId="77777777" w:rsidR="00DE2451" w:rsidRPr="002D45B0" w:rsidRDefault="00DE2451" w:rsidP="00AA5F7A">
            <w:pPr>
              <w:snapToGrid w:val="0"/>
              <w:spacing w:after="0"/>
              <w:jc w:val="center"/>
              <w:rPr>
                <w:rFonts w:ascii="Times New Roman" w:hAnsi="Times New Roman" w:cs="Times New Roman"/>
                <w:sz w:val="24"/>
                <w:szCs w:val="24"/>
                <w:lang w:val="en-US"/>
              </w:rPr>
            </w:pPr>
          </w:p>
        </w:tc>
        <w:tc>
          <w:tcPr>
            <w:tcW w:w="336" w:type="dxa"/>
            <w:tcMar>
              <w:left w:w="28" w:type="dxa"/>
              <w:right w:w="28" w:type="dxa"/>
            </w:tcMar>
          </w:tcPr>
          <w:p w14:paraId="6398B007"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w:t>
            </w:r>
          </w:p>
        </w:tc>
        <w:tc>
          <w:tcPr>
            <w:tcW w:w="1877" w:type="dxa"/>
            <w:tcBorders>
              <w:bottom w:val="single" w:sz="4" w:space="0" w:color="000000"/>
            </w:tcBorders>
            <w:tcMar>
              <w:left w:w="28" w:type="dxa"/>
              <w:right w:w="28" w:type="dxa"/>
            </w:tcMar>
          </w:tcPr>
          <w:p w14:paraId="73A5E4FD" w14:textId="77777777" w:rsidR="00DE2451" w:rsidRPr="002D45B0" w:rsidRDefault="00DE2451" w:rsidP="00AA5F7A">
            <w:pPr>
              <w:snapToGrid w:val="0"/>
              <w:spacing w:after="0"/>
              <w:rPr>
                <w:rFonts w:ascii="Times New Roman" w:hAnsi="Times New Roman" w:cs="Times New Roman"/>
                <w:sz w:val="24"/>
                <w:szCs w:val="24"/>
              </w:rPr>
            </w:pPr>
          </w:p>
        </w:tc>
        <w:tc>
          <w:tcPr>
            <w:tcW w:w="425" w:type="dxa"/>
            <w:tcMar>
              <w:left w:w="28" w:type="dxa"/>
              <w:right w:w="28" w:type="dxa"/>
            </w:tcMar>
          </w:tcPr>
          <w:p w14:paraId="3E4EC60E" w14:textId="77777777" w:rsidR="00DE2451" w:rsidRPr="002D45B0" w:rsidRDefault="00DE2451" w:rsidP="00AA5F7A">
            <w:pPr>
              <w:snapToGrid w:val="0"/>
              <w:spacing w:after="0"/>
              <w:jc w:val="right"/>
              <w:rPr>
                <w:rFonts w:ascii="Times New Roman" w:hAnsi="Times New Roman" w:cs="Times New Roman"/>
                <w:sz w:val="24"/>
                <w:szCs w:val="24"/>
              </w:rPr>
            </w:pPr>
            <w:r w:rsidRPr="002D45B0">
              <w:rPr>
                <w:rFonts w:ascii="Times New Roman" w:hAnsi="Times New Roman" w:cs="Times New Roman"/>
                <w:sz w:val="24"/>
                <w:szCs w:val="24"/>
              </w:rPr>
              <w:t>20</w:t>
            </w:r>
          </w:p>
        </w:tc>
        <w:tc>
          <w:tcPr>
            <w:tcW w:w="426" w:type="dxa"/>
            <w:tcBorders>
              <w:bottom w:val="single" w:sz="4" w:space="0" w:color="000000"/>
            </w:tcBorders>
            <w:tcMar>
              <w:left w:w="28" w:type="dxa"/>
              <w:right w:w="28" w:type="dxa"/>
            </w:tcMar>
          </w:tcPr>
          <w:p w14:paraId="6F10E292" w14:textId="77777777" w:rsidR="00DE2451" w:rsidRPr="002D45B0" w:rsidRDefault="00DE2451" w:rsidP="00AA5F7A">
            <w:pPr>
              <w:snapToGrid w:val="0"/>
              <w:spacing w:after="0"/>
              <w:rPr>
                <w:rFonts w:ascii="Times New Roman" w:hAnsi="Times New Roman" w:cs="Times New Roman"/>
                <w:sz w:val="24"/>
                <w:szCs w:val="24"/>
                <w:lang w:val="en-US"/>
              </w:rPr>
            </w:pPr>
          </w:p>
        </w:tc>
        <w:tc>
          <w:tcPr>
            <w:tcW w:w="2372" w:type="dxa"/>
            <w:tcMar>
              <w:left w:w="28" w:type="dxa"/>
              <w:right w:w="28" w:type="dxa"/>
            </w:tcMar>
          </w:tcPr>
          <w:p w14:paraId="75D0F2EC" w14:textId="77777777" w:rsidR="00DE2451" w:rsidRPr="002D45B0" w:rsidRDefault="00DE2451" w:rsidP="00AA5F7A">
            <w:pPr>
              <w:snapToGrid w:val="0"/>
              <w:spacing w:after="0"/>
              <w:rPr>
                <w:rFonts w:ascii="Times New Roman" w:hAnsi="Times New Roman" w:cs="Times New Roman"/>
                <w:sz w:val="24"/>
                <w:szCs w:val="24"/>
              </w:rPr>
            </w:pPr>
            <w:proofErr w:type="gramStart"/>
            <w:r w:rsidRPr="002D45B0">
              <w:rPr>
                <w:rFonts w:ascii="Times New Roman" w:hAnsi="Times New Roman" w:cs="Times New Roman"/>
                <w:sz w:val="24"/>
                <w:szCs w:val="24"/>
              </w:rPr>
              <w:t>г</w:t>
            </w:r>
            <w:proofErr w:type="gramEnd"/>
            <w:r w:rsidRPr="002D45B0">
              <w:rPr>
                <w:rFonts w:ascii="Times New Roman" w:hAnsi="Times New Roman" w:cs="Times New Roman"/>
                <w:sz w:val="24"/>
                <w:szCs w:val="24"/>
              </w:rPr>
              <w:t>.</w:t>
            </w:r>
          </w:p>
        </w:tc>
        <w:tc>
          <w:tcPr>
            <w:tcW w:w="2700" w:type="dxa"/>
            <w:tcBorders>
              <w:bottom w:val="single" w:sz="4" w:space="0" w:color="000000"/>
            </w:tcBorders>
            <w:tcMar>
              <w:left w:w="28" w:type="dxa"/>
              <w:right w:w="28" w:type="dxa"/>
            </w:tcMar>
          </w:tcPr>
          <w:p w14:paraId="6C04398C" w14:textId="77777777" w:rsidR="00DE2451" w:rsidRPr="002D45B0" w:rsidRDefault="00DE2451" w:rsidP="00AA5F7A">
            <w:pPr>
              <w:snapToGrid w:val="0"/>
              <w:spacing w:after="0"/>
              <w:jc w:val="center"/>
              <w:rPr>
                <w:rFonts w:ascii="Times New Roman" w:hAnsi="Times New Roman" w:cs="Times New Roman"/>
                <w:sz w:val="24"/>
                <w:szCs w:val="24"/>
              </w:rPr>
            </w:pPr>
          </w:p>
        </w:tc>
      </w:tr>
    </w:tbl>
    <w:p w14:paraId="7590AD3F" w14:textId="77777777" w:rsidR="00DE2451" w:rsidRPr="002D45B0" w:rsidRDefault="00DE2451" w:rsidP="00DE2451">
      <w:pPr>
        <w:snapToGrid w:val="0"/>
        <w:spacing w:after="0"/>
        <w:jc w:val="center"/>
        <w:rPr>
          <w:rFonts w:ascii="Times New Roman" w:hAnsi="Times New Roman" w:cs="Times New Roman"/>
          <w:sz w:val="24"/>
          <w:szCs w:val="24"/>
        </w:rPr>
      </w:pPr>
      <w:r w:rsidRPr="002D45B0">
        <w:rPr>
          <w:rFonts w:ascii="Times New Roman" w:hAnsi="Times New Roman" w:cs="Times New Roman"/>
          <w:sz w:val="24"/>
          <w:szCs w:val="24"/>
        </w:rPr>
        <w:t>(дата)                                                                                                                                            (подпись)</w:t>
      </w:r>
    </w:p>
    <w:p w14:paraId="4A534631" w14:textId="77777777" w:rsidR="00DE2451" w:rsidRPr="002D45B0" w:rsidRDefault="00DE2451" w:rsidP="00DE2451">
      <w:pPr>
        <w:rPr>
          <w:rFonts w:ascii="Times New Roman" w:hAnsi="Times New Roman" w:cs="Times New Roman"/>
          <w:b/>
          <w:sz w:val="24"/>
          <w:szCs w:val="24"/>
        </w:rPr>
      </w:pPr>
    </w:p>
    <w:p w14:paraId="77B8ACD3" w14:textId="77777777" w:rsidR="00DE2451" w:rsidRPr="002D45B0" w:rsidRDefault="00DE2451" w:rsidP="00DE2451">
      <w:pPr>
        <w:shd w:val="clear" w:color="auto" w:fill="FFFFFF"/>
        <w:jc w:val="center"/>
        <w:rPr>
          <w:rFonts w:ascii="Times New Roman" w:hAnsi="Times New Roman" w:cs="Times New Roman"/>
          <w:sz w:val="24"/>
          <w:szCs w:val="24"/>
        </w:rPr>
      </w:pPr>
    </w:p>
    <w:p w14:paraId="02CB117E" w14:textId="77777777" w:rsidR="00DE2451" w:rsidRPr="002D45B0" w:rsidRDefault="00DE2451" w:rsidP="00DE2451">
      <w:pPr>
        <w:rPr>
          <w:rFonts w:ascii="Times New Roman" w:hAnsi="Times New Roman" w:cs="Times New Roman"/>
          <w:b/>
          <w:sz w:val="24"/>
          <w:szCs w:val="24"/>
        </w:rPr>
      </w:pPr>
    </w:p>
    <w:p w14:paraId="436AC58C" w14:textId="1F079C81" w:rsidR="00DE2451" w:rsidRPr="002D45B0" w:rsidRDefault="00DE2451" w:rsidP="00DE2451">
      <w:pPr>
        <w:spacing w:after="0" w:line="276" w:lineRule="auto"/>
        <w:jc w:val="right"/>
        <w:rPr>
          <w:rFonts w:ascii="Times New Roman" w:hAnsi="Times New Roman" w:cs="Times New Roman"/>
          <w:b/>
          <w:sz w:val="24"/>
          <w:szCs w:val="24"/>
        </w:rPr>
      </w:pPr>
      <w:r w:rsidRPr="002D45B0">
        <w:rPr>
          <w:rFonts w:ascii="Times New Roman" w:hAnsi="Times New Roman" w:cs="Times New Roman"/>
          <w:b/>
          <w:color w:val="000000"/>
          <w:sz w:val="24"/>
          <w:szCs w:val="24"/>
        </w:rPr>
        <w:br w:type="page"/>
      </w:r>
    </w:p>
    <w:tbl>
      <w:tblPr>
        <w:tblW w:w="0" w:type="auto"/>
        <w:tblLook w:val="01E0" w:firstRow="1" w:lastRow="1" w:firstColumn="1" w:lastColumn="1" w:noHBand="0" w:noVBand="0"/>
      </w:tblPr>
      <w:tblGrid>
        <w:gridCol w:w="4390"/>
        <w:gridCol w:w="741"/>
        <w:gridCol w:w="678"/>
        <w:gridCol w:w="839"/>
        <w:gridCol w:w="256"/>
        <w:gridCol w:w="275"/>
        <w:gridCol w:w="272"/>
        <w:gridCol w:w="2464"/>
      </w:tblGrid>
      <w:tr w:rsidR="00DE2451" w:rsidRPr="002D45B0" w14:paraId="5B707863" w14:textId="77777777" w:rsidTr="00AA5F7A">
        <w:tc>
          <w:tcPr>
            <w:tcW w:w="4531" w:type="dxa"/>
            <w:vMerge w:val="restart"/>
            <w:shd w:val="clear" w:color="auto" w:fill="auto"/>
            <w:tcMar>
              <w:right w:w="28" w:type="dxa"/>
            </w:tcMar>
            <w:vAlign w:val="center"/>
          </w:tcPr>
          <w:p w14:paraId="72295D3B" w14:textId="77777777" w:rsidR="00DE2451" w:rsidRPr="002D45B0" w:rsidRDefault="00DE2451" w:rsidP="00AA5F7A">
            <w:pPr>
              <w:pStyle w:val="ND-primer"/>
              <w:spacing w:line="240" w:lineRule="auto"/>
              <w:ind w:firstLine="0"/>
              <w:jc w:val="center"/>
              <w:rPr>
                <w:sz w:val="24"/>
                <w:szCs w:val="24"/>
              </w:rPr>
            </w:pPr>
            <w:r w:rsidRPr="002D45B0">
              <w:rPr>
                <w:sz w:val="24"/>
                <w:szCs w:val="24"/>
              </w:rPr>
              <w:lastRenderedPageBreak/>
              <w:t xml:space="preserve">Место </w:t>
            </w:r>
            <w:r w:rsidRPr="002D45B0">
              <w:rPr>
                <w:sz w:val="24"/>
                <w:szCs w:val="24"/>
              </w:rPr>
              <w:br/>
              <w:t>для  фотографии</w:t>
            </w:r>
          </w:p>
          <w:p w14:paraId="37EA9B51" w14:textId="77777777" w:rsidR="00DE2451" w:rsidRPr="002D45B0" w:rsidRDefault="00DE2451" w:rsidP="00AA5F7A">
            <w:pPr>
              <w:pStyle w:val="ND-primer"/>
              <w:spacing w:line="240" w:lineRule="auto"/>
              <w:ind w:firstLine="0"/>
              <w:jc w:val="center"/>
              <w:rPr>
                <w:sz w:val="24"/>
                <w:szCs w:val="24"/>
                <w:lang w:val="en-US"/>
              </w:rPr>
            </w:pPr>
          </w:p>
        </w:tc>
        <w:tc>
          <w:tcPr>
            <w:tcW w:w="2291" w:type="dxa"/>
            <w:gridSpan w:val="3"/>
            <w:shd w:val="clear" w:color="auto" w:fill="auto"/>
            <w:tcMar>
              <w:left w:w="0" w:type="dxa"/>
              <w:right w:w="28" w:type="dxa"/>
            </w:tcMar>
            <w:vAlign w:val="bottom"/>
          </w:tcPr>
          <w:p w14:paraId="3E554812" w14:textId="77777777" w:rsidR="00DE2451" w:rsidRPr="00DE2451" w:rsidRDefault="00DE2451" w:rsidP="00AA5F7A">
            <w:pPr>
              <w:pStyle w:val="ND-primer"/>
              <w:spacing w:line="240" w:lineRule="auto"/>
              <w:ind w:firstLine="0"/>
              <w:jc w:val="left"/>
              <w:rPr>
                <w:szCs w:val="24"/>
                <w:lang w:val="en-US"/>
              </w:rPr>
            </w:pPr>
            <w:r w:rsidRPr="00DE2451">
              <w:rPr>
                <w:szCs w:val="24"/>
              </w:rPr>
              <w:t>Претендент на должность</w:t>
            </w:r>
          </w:p>
        </w:tc>
        <w:tc>
          <w:tcPr>
            <w:tcW w:w="3409" w:type="dxa"/>
            <w:gridSpan w:val="4"/>
            <w:tcBorders>
              <w:bottom w:val="single" w:sz="4" w:space="0" w:color="auto"/>
            </w:tcBorders>
            <w:shd w:val="clear" w:color="auto" w:fill="auto"/>
            <w:tcMar>
              <w:left w:w="0" w:type="dxa"/>
              <w:right w:w="28" w:type="dxa"/>
            </w:tcMar>
            <w:vAlign w:val="bottom"/>
          </w:tcPr>
          <w:p w14:paraId="68BAA59D" w14:textId="77777777" w:rsidR="00DE2451" w:rsidRPr="002D45B0" w:rsidRDefault="00DE2451" w:rsidP="00AA5F7A">
            <w:pPr>
              <w:pStyle w:val="ND-primer"/>
              <w:spacing w:line="240" w:lineRule="auto"/>
              <w:ind w:firstLine="0"/>
              <w:jc w:val="left"/>
              <w:rPr>
                <w:sz w:val="24"/>
                <w:szCs w:val="24"/>
                <w:lang w:val="en-US"/>
              </w:rPr>
            </w:pPr>
          </w:p>
        </w:tc>
      </w:tr>
      <w:tr w:rsidR="00DE2451" w:rsidRPr="002D45B0" w14:paraId="7A2EDD32" w14:textId="77777777" w:rsidTr="00AA5F7A">
        <w:tc>
          <w:tcPr>
            <w:tcW w:w="4531" w:type="dxa"/>
            <w:vMerge/>
            <w:shd w:val="clear" w:color="auto" w:fill="auto"/>
            <w:tcMar>
              <w:right w:w="28" w:type="dxa"/>
            </w:tcMar>
            <w:vAlign w:val="bottom"/>
          </w:tcPr>
          <w:p w14:paraId="04C74D94" w14:textId="77777777" w:rsidR="00DE2451" w:rsidRPr="002D45B0" w:rsidRDefault="00DE2451" w:rsidP="00AA5F7A">
            <w:pPr>
              <w:pStyle w:val="ND-primer"/>
              <w:spacing w:line="240" w:lineRule="auto"/>
              <w:ind w:firstLine="0"/>
              <w:jc w:val="left"/>
              <w:rPr>
                <w:sz w:val="24"/>
                <w:szCs w:val="24"/>
                <w:lang w:val="en-US"/>
              </w:rPr>
            </w:pPr>
          </w:p>
        </w:tc>
        <w:tc>
          <w:tcPr>
            <w:tcW w:w="5700" w:type="dxa"/>
            <w:gridSpan w:val="7"/>
            <w:tcBorders>
              <w:bottom w:val="single" w:sz="4" w:space="0" w:color="auto"/>
            </w:tcBorders>
            <w:shd w:val="clear" w:color="auto" w:fill="auto"/>
            <w:tcMar>
              <w:left w:w="0" w:type="dxa"/>
              <w:right w:w="28" w:type="dxa"/>
            </w:tcMar>
            <w:vAlign w:val="bottom"/>
          </w:tcPr>
          <w:p w14:paraId="6CF7D18C" w14:textId="77777777" w:rsidR="00DE2451" w:rsidRPr="00DE2451" w:rsidRDefault="00DE2451" w:rsidP="00AA5F7A">
            <w:pPr>
              <w:pStyle w:val="ND-primer"/>
              <w:spacing w:line="240" w:lineRule="auto"/>
              <w:ind w:firstLine="0"/>
              <w:jc w:val="left"/>
              <w:rPr>
                <w:szCs w:val="24"/>
                <w:lang w:val="en-US"/>
              </w:rPr>
            </w:pPr>
          </w:p>
        </w:tc>
      </w:tr>
      <w:tr w:rsidR="00DE2451" w:rsidRPr="002D45B0" w14:paraId="7DC6216B" w14:textId="77777777" w:rsidTr="00AA5F7A">
        <w:tc>
          <w:tcPr>
            <w:tcW w:w="4531" w:type="dxa"/>
            <w:vMerge/>
            <w:shd w:val="clear" w:color="auto" w:fill="auto"/>
            <w:tcMar>
              <w:right w:w="28" w:type="dxa"/>
            </w:tcMar>
            <w:vAlign w:val="bottom"/>
          </w:tcPr>
          <w:p w14:paraId="72E8B262" w14:textId="77777777" w:rsidR="00DE2451" w:rsidRPr="002D45B0" w:rsidRDefault="00DE2451" w:rsidP="00AA5F7A">
            <w:pPr>
              <w:pStyle w:val="ND-primer"/>
              <w:spacing w:line="240" w:lineRule="auto"/>
              <w:ind w:firstLine="0"/>
              <w:jc w:val="left"/>
              <w:rPr>
                <w:sz w:val="24"/>
                <w:szCs w:val="24"/>
                <w:lang w:val="en-US"/>
              </w:rPr>
            </w:pPr>
          </w:p>
        </w:tc>
        <w:tc>
          <w:tcPr>
            <w:tcW w:w="741" w:type="dxa"/>
            <w:tcBorders>
              <w:top w:val="single" w:sz="4" w:space="0" w:color="auto"/>
            </w:tcBorders>
            <w:shd w:val="clear" w:color="auto" w:fill="auto"/>
            <w:tcMar>
              <w:left w:w="0" w:type="dxa"/>
              <w:right w:w="28" w:type="dxa"/>
            </w:tcMar>
            <w:vAlign w:val="bottom"/>
          </w:tcPr>
          <w:p w14:paraId="6410571B" w14:textId="77777777" w:rsidR="00DE2451" w:rsidRPr="00DE2451" w:rsidRDefault="00DE2451" w:rsidP="00AA5F7A">
            <w:pPr>
              <w:pStyle w:val="ND-primer"/>
              <w:spacing w:line="240" w:lineRule="auto"/>
              <w:ind w:firstLine="0"/>
              <w:jc w:val="left"/>
              <w:rPr>
                <w:szCs w:val="24"/>
                <w:lang w:val="en-US"/>
              </w:rPr>
            </w:pPr>
            <w:r w:rsidRPr="00DE2451">
              <w:rPr>
                <w:szCs w:val="24"/>
              </w:rPr>
              <w:t>В отдел</w:t>
            </w:r>
          </w:p>
        </w:tc>
        <w:tc>
          <w:tcPr>
            <w:tcW w:w="4959" w:type="dxa"/>
            <w:gridSpan w:val="6"/>
            <w:tcBorders>
              <w:top w:val="single" w:sz="4" w:space="0" w:color="auto"/>
              <w:bottom w:val="single" w:sz="4" w:space="0" w:color="auto"/>
            </w:tcBorders>
            <w:shd w:val="clear" w:color="auto" w:fill="auto"/>
            <w:tcMar>
              <w:left w:w="0" w:type="dxa"/>
              <w:right w:w="28" w:type="dxa"/>
            </w:tcMar>
            <w:vAlign w:val="bottom"/>
          </w:tcPr>
          <w:p w14:paraId="61EA8A3D" w14:textId="77777777" w:rsidR="00DE2451" w:rsidRPr="00DE2451" w:rsidRDefault="00DE2451" w:rsidP="00AA5F7A">
            <w:pPr>
              <w:pStyle w:val="ND-primer"/>
              <w:spacing w:line="240" w:lineRule="auto"/>
              <w:ind w:firstLine="0"/>
              <w:jc w:val="left"/>
              <w:rPr>
                <w:szCs w:val="24"/>
                <w:lang w:val="en-US"/>
              </w:rPr>
            </w:pPr>
          </w:p>
        </w:tc>
      </w:tr>
      <w:tr w:rsidR="00DE2451" w:rsidRPr="002D45B0" w14:paraId="722AD499" w14:textId="77777777" w:rsidTr="00AA5F7A">
        <w:tc>
          <w:tcPr>
            <w:tcW w:w="4531" w:type="dxa"/>
            <w:vMerge/>
            <w:shd w:val="clear" w:color="auto" w:fill="auto"/>
            <w:tcMar>
              <w:right w:w="28" w:type="dxa"/>
            </w:tcMar>
            <w:vAlign w:val="bottom"/>
          </w:tcPr>
          <w:p w14:paraId="34FD0F37" w14:textId="77777777" w:rsidR="00DE2451" w:rsidRPr="002D45B0" w:rsidRDefault="00DE2451" w:rsidP="00AA5F7A">
            <w:pPr>
              <w:pStyle w:val="ND-primer"/>
              <w:spacing w:line="240" w:lineRule="auto"/>
              <w:ind w:firstLine="0"/>
              <w:jc w:val="left"/>
              <w:rPr>
                <w:sz w:val="24"/>
                <w:szCs w:val="24"/>
                <w:lang w:val="en-US"/>
              </w:rPr>
            </w:pPr>
          </w:p>
        </w:tc>
        <w:tc>
          <w:tcPr>
            <w:tcW w:w="3122" w:type="dxa"/>
            <w:gridSpan w:val="6"/>
            <w:shd w:val="clear" w:color="auto" w:fill="auto"/>
            <w:tcMar>
              <w:left w:w="0" w:type="dxa"/>
              <w:right w:w="28" w:type="dxa"/>
            </w:tcMar>
            <w:vAlign w:val="bottom"/>
          </w:tcPr>
          <w:p w14:paraId="6B3D88DE" w14:textId="77777777" w:rsidR="00DE2451" w:rsidRPr="00DE2451" w:rsidRDefault="00DE2451" w:rsidP="00AA5F7A">
            <w:pPr>
              <w:pStyle w:val="ND-primer"/>
              <w:spacing w:line="240" w:lineRule="auto"/>
              <w:ind w:firstLine="0"/>
              <w:jc w:val="left"/>
              <w:rPr>
                <w:szCs w:val="24"/>
                <w:lang w:val="en-US"/>
              </w:rPr>
            </w:pPr>
            <w:r w:rsidRPr="00DE2451">
              <w:rPr>
                <w:szCs w:val="24"/>
              </w:rPr>
              <w:t>Дата первого собеседования</w:t>
            </w:r>
          </w:p>
        </w:tc>
        <w:tc>
          <w:tcPr>
            <w:tcW w:w="2578" w:type="dxa"/>
            <w:tcBorders>
              <w:bottom w:val="single" w:sz="4" w:space="0" w:color="auto"/>
            </w:tcBorders>
            <w:shd w:val="clear" w:color="auto" w:fill="auto"/>
            <w:tcMar>
              <w:left w:w="0" w:type="dxa"/>
              <w:right w:w="28" w:type="dxa"/>
            </w:tcMar>
            <w:vAlign w:val="bottom"/>
          </w:tcPr>
          <w:p w14:paraId="32B8AF53" w14:textId="77777777" w:rsidR="00DE2451" w:rsidRPr="002D45B0" w:rsidRDefault="00DE2451" w:rsidP="00AA5F7A">
            <w:pPr>
              <w:pStyle w:val="ND-primer"/>
              <w:spacing w:line="240" w:lineRule="auto"/>
              <w:ind w:firstLine="0"/>
              <w:jc w:val="left"/>
              <w:rPr>
                <w:sz w:val="24"/>
                <w:szCs w:val="24"/>
                <w:lang w:val="en-US"/>
              </w:rPr>
            </w:pPr>
          </w:p>
        </w:tc>
      </w:tr>
      <w:tr w:rsidR="00DE2451" w:rsidRPr="002D45B0" w14:paraId="792E6663" w14:textId="77777777" w:rsidTr="00AA5F7A">
        <w:tc>
          <w:tcPr>
            <w:tcW w:w="4531" w:type="dxa"/>
            <w:vMerge/>
            <w:shd w:val="clear" w:color="auto" w:fill="auto"/>
            <w:tcMar>
              <w:right w:w="28" w:type="dxa"/>
            </w:tcMar>
            <w:vAlign w:val="bottom"/>
          </w:tcPr>
          <w:p w14:paraId="702ADC6D" w14:textId="77777777" w:rsidR="00DE2451" w:rsidRPr="002D45B0" w:rsidRDefault="00DE2451" w:rsidP="00AA5F7A">
            <w:pPr>
              <w:pStyle w:val="ND-primer"/>
              <w:spacing w:line="240" w:lineRule="auto"/>
              <w:ind w:firstLine="0"/>
              <w:jc w:val="left"/>
              <w:rPr>
                <w:sz w:val="24"/>
                <w:szCs w:val="24"/>
                <w:lang w:val="en-US"/>
              </w:rPr>
            </w:pPr>
          </w:p>
        </w:tc>
        <w:tc>
          <w:tcPr>
            <w:tcW w:w="2839" w:type="dxa"/>
            <w:gridSpan w:val="5"/>
            <w:shd w:val="clear" w:color="auto" w:fill="auto"/>
            <w:tcMar>
              <w:left w:w="0" w:type="dxa"/>
              <w:right w:w="28" w:type="dxa"/>
            </w:tcMar>
            <w:vAlign w:val="bottom"/>
          </w:tcPr>
          <w:p w14:paraId="375742B3" w14:textId="77777777" w:rsidR="00DE2451" w:rsidRPr="00DE2451" w:rsidRDefault="00DE2451" w:rsidP="00AA5F7A">
            <w:pPr>
              <w:pStyle w:val="ND-primer"/>
              <w:spacing w:line="240" w:lineRule="auto"/>
              <w:ind w:firstLine="0"/>
              <w:jc w:val="left"/>
              <w:rPr>
                <w:szCs w:val="24"/>
                <w:lang w:val="en-US"/>
              </w:rPr>
            </w:pPr>
            <w:r w:rsidRPr="00DE2451">
              <w:rPr>
                <w:szCs w:val="24"/>
              </w:rPr>
              <w:t>Результаты профессионального тестирования</w:t>
            </w:r>
          </w:p>
        </w:tc>
        <w:tc>
          <w:tcPr>
            <w:tcW w:w="2861" w:type="dxa"/>
            <w:gridSpan w:val="2"/>
            <w:tcBorders>
              <w:bottom w:val="single" w:sz="4" w:space="0" w:color="auto"/>
            </w:tcBorders>
            <w:shd w:val="clear" w:color="auto" w:fill="auto"/>
            <w:tcMar>
              <w:left w:w="0" w:type="dxa"/>
              <w:right w:w="28" w:type="dxa"/>
            </w:tcMar>
            <w:vAlign w:val="bottom"/>
          </w:tcPr>
          <w:p w14:paraId="29A6A5AB" w14:textId="77777777" w:rsidR="00DE2451" w:rsidRPr="002D45B0" w:rsidRDefault="00DE2451" w:rsidP="00AA5F7A">
            <w:pPr>
              <w:pStyle w:val="ND-primer"/>
              <w:spacing w:line="240" w:lineRule="auto"/>
              <w:ind w:firstLine="0"/>
              <w:jc w:val="left"/>
              <w:rPr>
                <w:sz w:val="24"/>
                <w:szCs w:val="24"/>
                <w:lang w:val="en-US"/>
              </w:rPr>
            </w:pPr>
          </w:p>
        </w:tc>
      </w:tr>
      <w:tr w:rsidR="00DE2451" w:rsidRPr="002D45B0" w14:paraId="5F3B45E8" w14:textId="77777777" w:rsidTr="00AA5F7A">
        <w:tc>
          <w:tcPr>
            <w:tcW w:w="4531" w:type="dxa"/>
            <w:vMerge/>
            <w:shd w:val="clear" w:color="auto" w:fill="auto"/>
            <w:tcMar>
              <w:right w:w="28" w:type="dxa"/>
            </w:tcMar>
            <w:vAlign w:val="bottom"/>
          </w:tcPr>
          <w:p w14:paraId="041AD8EF" w14:textId="77777777" w:rsidR="00DE2451" w:rsidRPr="002D45B0" w:rsidRDefault="00DE2451" w:rsidP="00AA5F7A">
            <w:pPr>
              <w:pStyle w:val="ND-primer"/>
              <w:spacing w:line="240" w:lineRule="auto"/>
              <w:ind w:firstLine="0"/>
              <w:jc w:val="left"/>
              <w:rPr>
                <w:sz w:val="24"/>
                <w:szCs w:val="24"/>
                <w:lang w:val="en-US"/>
              </w:rPr>
            </w:pPr>
          </w:p>
        </w:tc>
        <w:tc>
          <w:tcPr>
            <w:tcW w:w="5700" w:type="dxa"/>
            <w:gridSpan w:val="7"/>
            <w:tcBorders>
              <w:bottom w:val="single" w:sz="4" w:space="0" w:color="auto"/>
            </w:tcBorders>
            <w:shd w:val="clear" w:color="auto" w:fill="auto"/>
            <w:tcMar>
              <w:left w:w="0" w:type="dxa"/>
              <w:right w:w="28" w:type="dxa"/>
            </w:tcMar>
            <w:vAlign w:val="bottom"/>
          </w:tcPr>
          <w:p w14:paraId="1500EAC5" w14:textId="77777777" w:rsidR="00DE2451" w:rsidRPr="00DE2451" w:rsidRDefault="00DE2451" w:rsidP="00AA5F7A">
            <w:pPr>
              <w:pStyle w:val="ND-primer"/>
              <w:spacing w:line="240" w:lineRule="auto"/>
              <w:ind w:firstLine="0"/>
              <w:jc w:val="left"/>
              <w:rPr>
                <w:szCs w:val="24"/>
                <w:lang w:val="en-US"/>
              </w:rPr>
            </w:pPr>
          </w:p>
        </w:tc>
      </w:tr>
      <w:tr w:rsidR="00DE2451" w:rsidRPr="002D45B0" w14:paraId="6470ABEC" w14:textId="77777777" w:rsidTr="00AA5F7A">
        <w:tc>
          <w:tcPr>
            <w:tcW w:w="4531" w:type="dxa"/>
            <w:vMerge/>
            <w:shd w:val="clear" w:color="auto" w:fill="auto"/>
            <w:tcMar>
              <w:right w:w="28" w:type="dxa"/>
            </w:tcMar>
            <w:vAlign w:val="bottom"/>
          </w:tcPr>
          <w:p w14:paraId="7FF5B3E9" w14:textId="77777777" w:rsidR="00DE2451" w:rsidRPr="002D45B0" w:rsidRDefault="00DE2451" w:rsidP="00AA5F7A">
            <w:pPr>
              <w:pStyle w:val="ND-primer"/>
              <w:spacing w:line="240" w:lineRule="auto"/>
              <w:ind w:firstLine="0"/>
              <w:jc w:val="left"/>
              <w:rPr>
                <w:sz w:val="24"/>
                <w:szCs w:val="24"/>
                <w:lang w:val="en-US"/>
              </w:rPr>
            </w:pPr>
          </w:p>
        </w:tc>
        <w:tc>
          <w:tcPr>
            <w:tcW w:w="2555" w:type="dxa"/>
            <w:gridSpan w:val="4"/>
            <w:tcBorders>
              <w:top w:val="single" w:sz="4" w:space="0" w:color="auto"/>
            </w:tcBorders>
            <w:shd w:val="clear" w:color="auto" w:fill="auto"/>
            <w:tcMar>
              <w:left w:w="0" w:type="dxa"/>
              <w:right w:w="28" w:type="dxa"/>
            </w:tcMar>
            <w:vAlign w:val="bottom"/>
          </w:tcPr>
          <w:p w14:paraId="100401A9" w14:textId="77777777" w:rsidR="00DE2451" w:rsidRPr="00DE2451" w:rsidRDefault="00DE2451" w:rsidP="00AA5F7A">
            <w:pPr>
              <w:pStyle w:val="ND-primer"/>
              <w:spacing w:line="240" w:lineRule="auto"/>
              <w:ind w:firstLine="0"/>
              <w:jc w:val="left"/>
              <w:rPr>
                <w:szCs w:val="24"/>
                <w:lang w:val="en-US"/>
              </w:rPr>
            </w:pPr>
            <w:r w:rsidRPr="00DE2451">
              <w:rPr>
                <w:szCs w:val="24"/>
              </w:rPr>
              <w:t>Результаты собеседования</w:t>
            </w:r>
          </w:p>
        </w:tc>
        <w:tc>
          <w:tcPr>
            <w:tcW w:w="3145" w:type="dxa"/>
            <w:gridSpan w:val="3"/>
            <w:tcBorders>
              <w:top w:val="single" w:sz="4" w:space="0" w:color="auto"/>
              <w:bottom w:val="single" w:sz="4" w:space="0" w:color="auto"/>
            </w:tcBorders>
            <w:shd w:val="clear" w:color="auto" w:fill="auto"/>
            <w:tcMar>
              <w:left w:w="0" w:type="dxa"/>
              <w:right w:w="28" w:type="dxa"/>
            </w:tcMar>
            <w:vAlign w:val="bottom"/>
          </w:tcPr>
          <w:p w14:paraId="04C0685F" w14:textId="77777777" w:rsidR="00DE2451" w:rsidRPr="002D45B0" w:rsidRDefault="00DE2451" w:rsidP="00AA5F7A">
            <w:pPr>
              <w:pStyle w:val="ND-primer"/>
              <w:spacing w:line="240" w:lineRule="auto"/>
              <w:ind w:firstLine="0"/>
              <w:jc w:val="left"/>
              <w:rPr>
                <w:sz w:val="24"/>
                <w:szCs w:val="24"/>
                <w:lang w:val="en-US"/>
              </w:rPr>
            </w:pPr>
          </w:p>
        </w:tc>
      </w:tr>
      <w:tr w:rsidR="00DE2451" w:rsidRPr="002D45B0" w14:paraId="0559DCD8" w14:textId="77777777" w:rsidTr="00AA5F7A">
        <w:tc>
          <w:tcPr>
            <w:tcW w:w="4531" w:type="dxa"/>
            <w:vMerge/>
            <w:shd w:val="clear" w:color="auto" w:fill="auto"/>
            <w:tcMar>
              <w:right w:w="28" w:type="dxa"/>
            </w:tcMar>
            <w:vAlign w:val="bottom"/>
          </w:tcPr>
          <w:p w14:paraId="51806B67" w14:textId="77777777" w:rsidR="00DE2451" w:rsidRPr="002D45B0" w:rsidRDefault="00DE2451" w:rsidP="00AA5F7A">
            <w:pPr>
              <w:pStyle w:val="ND-primer"/>
              <w:spacing w:line="240" w:lineRule="auto"/>
              <w:ind w:firstLine="0"/>
              <w:jc w:val="left"/>
              <w:rPr>
                <w:sz w:val="24"/>
                <w:szCs w:val="24"/>
                <w:lang w:val="en-US"/>
              </w:rPr>
            </w:pPr>
          </w:p>
        </w:tc>
        <w:tc>
          <w:tcPr>
            <w:tcW w:w="1430" w:type="dxa"/>
            <w:gridSpan w:val="2"/>
            <w:shd w:val="clear" w:color="auto" w:fill="auto"/>
            <w:tcMar>
              <w:left w:w="0" w:type="dxa"/>
              <w:right w:w="28" w:type="dxa"/>
            </w:tcMar>
            <w:vAlign w:val="bottom"/>
          </w:tcPr>
          <w:p w14:paraId="46A5331F" w14:textId="77777777" w:rsidR="00DE2451" w:rsidRPr="00DE2451" w:rsidRDefault="00DE2451" w:rsidP="00AA5F7A">
            <w:pPr>
              <w:pStyle w:val="ND-primer"/>
              <w:spacing w:line="240" w:lineRule="auto"/>
              <w:ind w:firstLine="0"/>
              <w:jc w:val="left"/>
              <w:rPr>
                <w:szCs w:val="24"/>
                <w:lang w:val="en-US"/>
              </w:rPr>
            </w:pPr>
            <w:r w:rsidRPr="00DE2451">
              <w:rPr>
                <w:szCs w:val="24"/>
              </w:rPr>
              <w:t>Другие отметки</w:t>
            </w:r>
          </w:p>
        </w:tc>
        <w:tc>
          <w:tcPr>
            <w:tcW w:w="4270" w:type="dxa"/>
            <w:gridSpan w:val="5"/>
            <w:tcBorders>
              <w:bottom w:val="single" w:sz="4" w:space="0" w:color="auto"/>
            </w:tcBorders>
            <w:shd w:val="clear" w:color="auto" w:fill="auto"/>
            <w:tcMar>
              <w:left w:w="0" w:type="dxa"/>
              <w:right w:w="28" w:type="dxa"/>
            </w:tcMar>
            <w:vAlign w:val="bottom"/>
          </w:tcPr>
          <w:p w14:paraId="4AA70AE5" w14:textId="77777777" w:rsidR="00DE2451" w:rsidRPr="00DE2451" w:rsidRDefault="00DE2451" w:rsidP="00AA5F7A">
            <w:pPr>
              <w:pStyle w:val="ND-primer"/>
              <w:spacing w:line="240" w:lineRule="auto"/>
              <w:ind w:firstLine="0"/>
              <w:jc w:val="left"/>
              <w:rPr>
                <w:szCs w:val="24"/>
                <w:lang w:val="en-US"/>
              </w:rPr>
            </w:pPr>
          </w:p>
        </w:tc>
      </w:tr>
      <w:tr w:rsidR="00DE2451" w:rsidRPr="002D45B0" w14:paraId="2E9A978B" w14:textId="77777777" w:rsidTr="00AA5F7A">
        <w:tc>
          <w:tcPr>
            <w:tcW w:w="4531" w:type="dxa"/>
            <w:vMerge/>
            <w:shd w:val="clear" w:color="auto" w:fill="auto"/>
            <w:tcMar>
              <w:right w:w="28" w:type="dxa"/>
            </w:tcMar>
            <w:vAlign w:val="bottom"/>
          </w:tcPr>
          <w:p w14:paraId="637A024A" w14:textId="77777777" w:rsidR="00DE2451" w:rsidRPr="002D45B0" w:rsidRDefault="00DE2451" w:rsidP="00AA5F7A">
            <w:pPr>
              <w:pStyle w:val="ND-primer"/>
              <w:spacing w:line="240" w:lineRule="auto"/>
              <w:ind w:firstLine="0"/>
              <w:jc w:val="left"/>
              <w:rPr>
                <w:sz w:val="24"/>
                <w:szCs w:val="24"/>
                <w:lang w:val="en-US"/>
              </w:rPr>
            </w:pPr>
          </w:p>
        </w:tc>
        <w:tc>
          <w:tcPr>
            <w:tcW w:w="5700" w:type="dxa"/>
            <w:gridSpan w:val="7"/>
            <w:tcBorders>
              <w:bottom w:val="single" w:sz="4" w:space="0" w:color="auto"/>
            </w:tcBorders>
            <w:shd w:val="clear" w:color="auto" w:fill="auto"/>
            <w:tcMar>
              <w:left w:w="0" w:type="dxa"/>
              <w:right w:w="28" w:type="dxa"/>
            </w:tcMar>
            <w:vAlign w:val="bottom"/>
          </w:tcPr>
          <w:p w14:paraId="5AB6B715" w14:textId="77777777" w:rsidR="00DE2451" w:rsidRPr="00DE2451" w:rsidRDefault="00DE2451" w:rsidP="00AA5F7A">
            <w:pPr>
              <w:pStyle w:val="ND-primer"/>
              <w:spacing w:line="240" w:lineRule="auto"/>
              <w:ind w:firstLine="0"/>
              <w:jc w:val="left"/>
              <w:rPr>
                <w:szCs w:val="24"/>
                <w:lang w:val="en-US"/>
              </w:rPr>
            </w:pPr>
          </w:p>
        </w:tc>
      </w:tr>
      <w:tr w:rsidR="00DE2451" w:rsidRPr="002D45B0" w14:paraId="2A81DDB6" w14:textId="77777777" w:rsidTr="00AA5F7A">
        <w:tc>
          <w:tcPr>
            <w:tcW w:w="4531" w:type="dxa"/>
            <w:vMerge/>
            <w:shd w:val="clear" w:color="auto" w:fill="auto"/>
            <w:tcMar>
              <w:right w:w="28" w:type="dxa"/>
            </w:tcMar>
            <w:vAlign w:val="bottom"/>
          </w:tcPr>
          <w:p w14:paraId="7BB46D15" w14:textId="77777777" w:rsidR="00DE2451" w:rsidRPr="002D45B0" w:rsidRDefault="00DE2451" w:rsidP="00AA5F7A">
            <w:pPr>
              <w:pStyle w:val="ND-primer"/>
              <w:spacing w:line="240" w:lineRule="auto"/>
              <w:ind w:firstLine="0"/>
              <w:jc w:val="left"/>
              <w:rPr>
                <w:sz w:val="24"/>
                <w:szCs w:val="24"/>
                <w:lang w:val="en-US"/>
              </w:rPr>
            </w:pPr>
          </w:p>
        </w:tc>
        <w:tc>
          <w:tcPr>
            <w:tcW w:w="3122" w:type="dxa"/>
            <w:gridSpan w:val="6"/>
            <w:tcBorders>
              <w:top w:val="single" w:sz="4" w:space="0" w:color="auto"/>
            </w:tcBorders>
            <w:shd w:val="clear" w:color="auto" w:fill="auto"/>
            <w:tcMar>
              <w:left w:w="0" w:type="dxa"/>
              <w:right w:w="28" w:type="dxa"/>
            </w:tcMar>
            <w:vAlign w:val="bottom"/>
          </w:tcPr>
          <w:p w14:paraId="53C9CAAB" w14:textId="77777777" w:rsidR="00DE2451" w:rsidRPr="00DE2451" w:rsidRDefault="00DE2451" w:rsidP="00AA5F7A">
            <w:pPr>
              <w:pStyle w:val="ND-primer"/>
              <w:spacing w:line="240" w:lineRule="auto"/>
              <w:ind w:firstLine="0"/>
              <w:jc w:val="left"/>
              <w:rPr>
                <w:szCs w:val="24"/>
              </w:rPr>
            </w:pPr>
            <w:r w:rsidRPr="00DE2451">
              <w:rPr>
                <w:szCs w:val="24"/>
              </w:rPr>
              <w:t>Дата принятия на работу (отказа)</w:t>
            </w:r>
          </w:p>
        </w:tc>
        <w:tc>
          <w:tcPr>
            <w:tcW w:w="2578" w:type="dxa"/>
            <w:tcBorders>
              <w:top w:val="single" w:sz="4" w:space="0" w:color="auto"/>
              <w:bottom w:val="single" w:sz="4" w:space="0" w:color="auto"/>
            </w:tcBorders>
            <w:shd w:val="clear" w:color="auto" w:fill="auto"/>
            <w:tcMar>
              <w:left w:w="0" w:type="dxa"/>
              <w:right w:w="28" w:type="dxa"/>
            </w:tcMar>
            <w:vAlign w:val="bottom"/>
          </w:tcPr>
          <w:p w14:paraId="7F70EEB0" w14:textId="77777777" w:rsidR="00DE2451" w:rsidRPr="002D45B0" w:rsidRDefault="00DE2451" w:rsidP="00AA5F7A">
            <w:pPr>
              <w:pStyle w:val="ND-primer"/>
              <w:spacing w:line="240" w:lineRule="auto"/>
              <w:ind w:firstLine="0"/>
              <w:jc w:val="left"/>
              <w:rPr>
                <w:sz w:val="24"/>
                <w:szCs w:val="24"/>
              </w:rPr>
            </w:pPr>
          </w:p>
        </w:tc>
      </w:tr>
    </w:tbl>
    <w:p w14:paraId="532347B0" w14:textId="77777777" w:rsidR="00DE2451" w:rsidRPr="002D45B0" w:rsidRDefault="00DE2451" w:rsidP="00DE2451">
      <w:pPr>
        <w:spacing w:after="0"/>
        <w:rPr>
          <w:rFonts w:ascii="Times New Roman" w:hAnsi="Times New Roman" w:cs="Times New Roman"/>
          <w:sz w:val="24"/>
          <w:szCs w:val="24"/>
        </w:rPr>
      </w:pPr>
    </w:p>
    <w:p w14:paraId="0B820A1A" w14:textId="77777777" w:rsidR="00DE2451" w:rsidRPr="002D45B0" w:rsidRDefault="006832B7" w:rsidP="00DE2451">
      <w:pPr>
        <w:spacing w:after="0"/>
        <w:jc w:val="center"/>
        <w:rPr>
          <w:rFonts w:ascii="Times New Roman" w:hAnsi="Times New Roman" w:cs="Times New Roman"/>
          <w:b/>
          <w:bCs/>
          <w:sz w:val="24"/>
          <w:szCs w:val="24"/>
        </w:rPr>
      </w:pPr>
      <w:hyperlink r:id="rId44" w:history="1">
        <w:r w:rsidR="00DE2451" w:rsidRPr="002D45B0">
          <w:rPr>
            <w:rStyle w:val="a7"/>
            <w:rFonts w:ascii="Times New Roman" w:hAnsi="Times New Roman" w:cs="Times New Roman"/>
            <w:b/>
            <w:bCs/>
            <w:sz w:val="24"/>
            <w:szCs w:val="24"/>
          </w:rPr>
          <w:t>АНКЕТА</w:t>
        </w:r>
      </w:hyperlink>
    </w:p>
    <w:p w14:paraId="16CA2EC9" w14:textId="77777777" w:rsidR="00DE2451" w:rsidRPr="002D45B0" w:rsidRDefault="00DE2451" w:rsidP="00DE2451">
      <w:pPr>
        <w:spacing w:after="0"/>
        <w:rPr>
          <w:rFonts w:ascii="Times New Roman" w:hAnsi="Times New Roman" w:cs="Times New Roman"/>
          <w:sz w:val="24"/>
          <w:szCs w:val="24"/>
        </w:rPr>
      </w:pPr>
    </w:p>
    <w:tbl>
      <w:tblPr>
        <w:tblW w:w="9667" w:type="dxa"/>
        <w:tblLayout w:type="fixed"/>
        <w:tblLook w:val="01E0" w:firstRow="1" w:lastRow="1" w:firstColumn="1" w:lastColumn="1" w:noHBand="0" w:noVBand="0"/>
      </w:tblPr>
      <w:tblGrid>
        <w:gridCol w:w="746"/>
        <w:gridCol w:w="150"/>
        <w:gridCol w:w="392"/>
        <w:gridCol w:w="167"/>
        <w:gridCol w:w="373"/>
        <w:gridCol w:w="180"/>
        <w:gridCol w:w="357"/>
        <w:gridCol w:w="183"/>
        <w:gridCol w:w="180"/>
        <w:gridCol w:w="174"/>
        <w:gridCol w:w="180"/>
        <w:gridCol w:w="296"/>
        <w:gridCol w:w="194"/>
        <w:gridCol w:w="230"/>
        <w:gridCol w:w="186"/>
        <w:gridCol w:w="177"/>
        <w:gridCol w:w="357"/>
        <w:gridCol w:w="184"/>
        <w:gridCol w:w="176"/>
        <w:gridCol w:w="363"/>
        <w:gridCol w:w="180"/>
        <w:gridCol w:w="132"/>
        <w:gridCol w:w="51"/>
        <w:gridCol w:w="174"/>
        <w:gridCol w:w="85"/>
        <w:gridCol w:w="14"/>
        <w:gridCol w:w="307"/>
        <w:gridCol w:w="680"/>
        <w:gridCol w:w="90"/>
        <w:gridCol w:w="158"/>
        <w:gridCol w:w="496"/>
        <w:gridCol w:w="113"/>
        <w:gridCol w:w="49"/>
        <w:gridCol w:w="894"/>
        <w:gridCol w:w="360"/>
        <w:gridCol w:w="639"/>
      </w:tblGrid>
      <w:tr w:rsidR="00DE2451" w:rsidRPr="00DE2451" w14:paraId="62CA6938" w14:textId="77777777" w:rsidTr="00AA5F7A">
        <w:trPr>
          <w:trHeight w:val="87"/>
        </w:trPr>
        <w:tc>
          <w:tcPr>
            <w:tcW w:w="896" w:type="dxa"/>
            <w:gridSpan w:val="2"/>
            <w:shd w:val="clear" w:color="auto" w:fill="auto"/>
            <w:tcMar>
              <w:left w:w="28" w:type="dxa"/>
              <w:right w:w="28" w:type="dxa"/>
            </w:tcMar>
            <w:vAlign w:val="bottom"/>
          </w:tcPr>
          <w:p w14:paraId="6571965B" w14:textId="77777777" w:rsidR="00DE2451" w:rsidRPr="00DE2451" w:rsidRDefault="00DE2451" w:rsidP="00AA5F7A">
            <w:pPr>
              <w:pStyle w:val="Primer"/>
              <w:spacing w:line="276" w:lineRule="auto"/>
              <w:ind w:right="0"/>
              <w:rPr>
                <w:lang w:val="en-US"/>
              </w:rPr>
            </w:pPr>
            <w:r w:rsidRPr="00DE2451">
              <w:t>Фамилия</w:t>
            </w:r>
          </w:p>
        </w:tc>
        <w:tc>
          <w:tcPr>
            <w:tcW w:w="2482" w:type="dxa"/>
            <w:gridSpan w:val="10"/>
            <w:tcBorders>
              <w:bottom w:val="single" w:sz="4" w:space="0" w:color="auto"/>
            </w:tcBorders>
            <w:shd w:val="clear" w:color="auto" w:fill="auto"/>
            <w:tcMar>
              <w:left w:w="28" w:type="dxa"/>
              <w:right w:w="28" w:type="dxa"/>
            </w:tcMar>
            <w:vAlign w:val="bottom"/>
          </w:tcPr>
          <w:p w14:paraId="51A209E2" w14:textId="77777777" w:rsidR="00DE2451" w:rsidRPr="00DE2451" w:rsidRDefault="00DE2451" w:rsidP="00AA5F7A">
            <w:pPr>
              <w:pStyle w:val="Primer"/>
              <w:spacing w:line="276" w:lineRule="auto"/>
              <w:ind w:right="0"/>
              <w:rPr>
                <w:lang w:val="en-US"/>
              </w:rPr>
            </w:pPr>
          </w:p>
        </w:tc>
        <w:tc>
          <w:tcPr>
            <w:tcW w:w="610" w:type="dxa"/>
            <w:gridSpan w:val="3"/>
            <w:shd w:val="clear" w:color="auto" w:fill="auto"/>
            <w:tcMar>
              <w:left w:w="28" w:type="dxa"/>
              <w:right w:w="28" w:type="dxa"/>
            </w:tcMar>
            <w:vAlign w:val="bottom"/>
          </w:tcPr>
          <w:p w14:paraId="5062015C" w14:textId="77777777" w:rsidR="00DE2451" w:rsidRPr="00DE2451" w:rsidRDefault="00DE2451" w:rsidP="00AA5F7A">
            <w:pPr>
              <w:pStyle w:val="Primer"/>
              <w:spacing w:line="276" w:lineRule="auto"/>
              <w:ind w:right="0"/>
              <w:jc w:val="right"/>
              <w:rPr>
                <w:lang w:val="en-US"/>
              </w:rPr>
            </w:pPr>
            <w:r w:rsidRPr="00DE2451">
              <w:t>Имя</w:t>
            </w:r>
          </w:p>
        </w:tc>
        <w:tc>
          <w:tcPr>
            <w:tcW w:w="2200" w:type="dxa"/>
            <w:gridSpan w:val="12"/>
            <w:tcBorders>
              <w:bottom w:val="single" w:sz="4" w:space="0" w:color="auto"/>
            </w:tcBorders>
            <w:shd w:val="clear" w:color="auto" w:fill="auto"/>
            <w:tcMar>
              <w:left w:w="28" w:type="dxa"/>
              <w:right w:w="28" w:type="dxa"/>
            </w:tcMar>
            <w:vAlign w:val="bottom"/>
          </w:tcPr>
          <w:p w14:paraId="5ADB1397" w14:textId="77777777" w:rsidR="00DE2451" w:rsidRPr="00DE2451" w:rsidRDefault="00DE2451" w:rsidP="00AA5F7A">
            <w:pPr>
              <w:pStyle w:val="Primer"/>
              <w:spacing w:line="276" w:lineRule="auto"/>
              <w:ind w:right="0"/>
              <w:rPr>
                <w:lang w:val="en-US"/>
              </w:rPr>
            </w:pPr>
          </w:p>
        </w:tc>
        <w:tc>
          <w:tcPr>
            <w:tcW w:w="928" w:type="dxa"/>
            <w:gridSpan w:val="3"/>
            <w:shd w:val="clear" w:color="auto" w:fill="auto"/>
            <w:tcMar>
              <w:left w:w="28" w:type="dxa"/>
              <w:right w:w="28" w:type="dxa"/>
            </w:tcMar>
            <w:vAlign w:val="bottom"/>
          </w:tcPr>
          <w:p w14:paraId="218B7AA6" w14:textId="77777777" w:rsidR="00DE2451" w:rsidRPr="00DE2451" w:rsidRDefault="00DE2451" w:rsidP="00AA5F7A">
            <w:pPr>
              <w:pStyle w:val="Primer"/>
              <w:spacing w:line="276" w:lineRule="auto"/>
              <w:ind w:right="0"/>
              <w:jc w:val="right"/>
              <w:rPr>
                <w:lang w:val="en-US"/>
              </w:rPr>
            </w:pPr>
            <w:r w:rsidRPr="00DE2451">
              <w:t>Отчество</w:t>
            </w:r>
          </w:p>
        </w:tc>
        <w:tc>
          <w:tcPr>
            <w:tcW w:w="2551" w:type="dxa"/>
            <w:gridSpan w:val="6"/>
            <w:tcBorders>
              <w:bottom w:val="single" w:sz="4" w:space="0" w:color="auto"/>
            </w:tcBorders>
            <w:shd w:val="clear" w:color="auto" w:fill="auto"/>
            <w:tcMar>
              <w:left w:w="28" w:type="dxa"/>
              <w:right w:w="28" w:type="dxa"/>
            </w:tcMar>
            <w:vAlign w:val="bottom"/>
          </w:tcPr>
          <w:p w14:paraId="7EECF044" w14:textId="77777777" w:rsidR="00DE2451" w:rsidRPr="00DE2451" w:rsidRDefault="00DE2451" w:rsidP="00AA5F7A">
            <w:pPr>
              <w:pStyle w:val="Primer"/>
              <w:spacing w:line="276" w:lineRule="auto"/>
              <w:ind w:right="0"/>
              <w:rPr>
                <w:lang w:val="en-US"/>
              </w:rPr>
            </w:pPr>
          </w:p>
        </w:tc>
      </w:tr>
      <w:tr w:rsidR="00DE2451" w:rsidRPr="00DE2451" w14:paraId="09B3836B" w14:textId="77777777" w:rsidTr="00AA5F7A">
        <w:trPr>
          <w:trHeight w:val="394"/>
        </w:trPr>
        <w:tc>
          <w:tcPr>
            <w:tcW w:w="1455" w:type="dxa"/>
            <w:gridSpan w:val="4"/>
            <w:shd w:val="clear" w:color="auto" w:fill="auto"/>
            <w:tcMar>
              <w:left w:w="28" w:type="dxa"/>
              <w:right w:w="28" w:type="dxa"/>
            </w:tcMar>
            <w:vAlign w:val="bottom"/>
          </w:tcPr>
          <w:p w14:paraId="0A3387C0" w14:textId="77777777" w:rsidR="00DE2451" w:rsidRPr="00DE2451" w:rsidRDefault="00DE2451" w:rsidP="00AA5F7A">
            <w:pPr>
              <w:pStyle w:val="Primer"/>
              <w:spacing w:line="276" w:lineRule="auto"/>
              <w:ind w:right="0"/>
              <w:rPr>
                <w:lang w:val="en-US"/>
              </w:rPr>
            </w:pPr>
            <w:r w:rsidRPr="00DE2451">
              <w:t>Дата рождения</w:t>
            </w:r>
          </w:p>
        </w:tc>
        <w:tc>
          <w:tcPr>
            <w:tcW w:w="1447" w:type="dxa"/>
            <w:gridSpan w:val="6"/>
            <w:tcBorders>
              <w:bottom w:val="single" w:sz="4" w:space="0" w:color="auto"/>
            </w:tcBorders>
            <w:shd w:val="clear" w:color="auto" w:fill="auto"/>
            <w:tcMar>
              <w:left w:w="28" w:type="dxa"/>
              <w:right w:w="28" w:type="dxa"/>
            </w:tcMar>
            <w:vAlign w:val="bottom"/>
          </w:tcPr>
          <w:p w14:paraId="75EB94A2" w14:textId="77777777" w:rsidR="00DE2451" w:rsidRPr="00DE2451" w:rsidRDefault="00DE2451" w:rsidP="00AA5F7A">
            <w:pPr>
              <w:pStyle w:val="Primer"/>
              <w:spacing w:line="276" w:lineRule="auto"/>
              <w:ind w:right="0"/>
              <w:rPr>
                <w:lang w:val="en-US"/>
              </w:rPr>
            </w:pPr>
          </w:p>
        </w:tc>
        <w:tc>
          <w:tcPr>
            <w:tcW w:w="900" w:type="dxa"/>
            <w:gridSpan w:val="4"/>
            <w:shd w:val="clear" w:color="auto" w:fill="auto"/>
            <w:tcMar>
              <w:left w:w="28" w:type="dxa"/>
              <w:right w:w="28" w:type="dxa"/>
            </w:tcMar>
            <w:vAlign w:val="bottom"/>
          </w:tcPr>
          <w:p w14:paraId="69B1FA6B" w14:textId="77777777" w:rsidR="00DE2451" w:rsidRPr="00DE2451" w:rsidRDefault="00DE2451" w:rsidP="00AA5F7A">
            <w:pPr>
              <w:pStyle w:val="Primer"/>
              <w:spacing w:line="276" w:lineRule="auto"/>
              <w:ind w:right="0"/>
              <w:jc w:val="right"/>
              <w:rPr>
                <w:lang w:val="en-US"/>
              </w:rPr>
            </w:pPr>
            <w:r w:rsidRPr="00DE2451">
              <w:t>Возраст</w:t>
            </w:r>
          </w:p>
        </w:tc>
        <w:tc>
          <w:tcPr>
            <w:tcW w:w="1080" w:type="dxa"/>
            <w:gridSpan w:val="5"/>
            <w:tcBorders>
              <w:bottom w:val="single" w:sz="4" w:space="0" w:color="auto"/>
            </w:tcBorders>
            <w:shd w:val="clear" w:color="auto" w:fill="auto"/>
            <w:tcMar>
              <w:left w:w="28" w:type="dxa"/>
              <w:right w:w="28" w:type="dxa"/>
            </w:tcMar>
            <w:vAlign w:val="bottom"/>
          </w:tcPr>
          <w:p w14:paraId="6BE0C68A" w14:textId="77777777" w:rsidR="00DE2451" w:rsidRPr="00DE2451" w:rsidRDefault="00DE2451" w:rsidP="00AA5F7A">
            <w:pPr>
              <w:pStyle w:val="Primer"/>
              <w:spacing w:line="276" w:lineRule="auto"/>
              <w:ind w:right="0"/>
              <w:rPr>
                <w:lang w:val="en-US"/>
              </w:rPr>
            </w:pPr>
          </w:p>
        </w:tc>
        <w:tc>
          <w:tcPr>
            <w:tcW w:w="1306" w:type="dxa"/>
            <w:gridSpan w:val="8"/>
            <w:shd w:val="clear" w:color="auto" w:fill="auto"/>
            <w:tcMar>
              <w:left w:w="28" w:type="dxa"/>
              <w:right w:w="28" w:type="dxa"/>
            </w:tcMar>
            <w:vAlign w:val="bottom"/>
          </w:tcPr>
          <w:p w14:paraId="292D9D03" w14:textId="77777777" w:rsidR="00DE2451" w:rsidRPr="00DE2451" w:rsidRDefault="00DE2451" w:rsidP="00AA5F7A">
            <w:pPr>
              <w:pStyle w:val="Primer"/>
              <w:spacing w:line="276" w:lineRule="auto"/>
              <w:ind w:right="0"/>
              <w:jc w:val="right"/>
              <w:rPr>
                <w:lang w:val="en-US"/>
              </w:rPr>
            </w:pPr>
            <w:r w:rsidRPr="00DE2451">
              <w:t>Гражданство</w:t>
            </w:r>
          </w:p>
        </w:tc>
        <w:tc>
          <w:tcPr>
            <w:tcW w:w="3479" w:type="dxa"/>
            <w:gridSpan w:val="9"/>
            <w:tcBorders>
              <w:bottom w:val="single" w:sz="4" w:space="0" w:color="auto"/>
            </w:tcBorders>
            <w:shd w:val="clear" w:color="auto" w:fill="auto"/>
            <w:tcMar>
              <w:left w:w="28" w:type="dxa"/>
              <w:right w:w="28" w:type="dxa"/>
            </w:tcMar>
            <w:vAlign w:val="bottom"/>
          </w:tcPr>
          <w:p w14:paraId="55ED3FC0" w14:textId="77777777" w:rsidR="00DE2451" w:rsidRPr="00DE2451" w:rsidRDefault="00DE2451" w:rsidP="00AA5F7A">
            <w:pPr>
              <w:pStyle w:val="Primer"/>
              <w:spacing w:line="276" w:lineRule="auto"/>
              <w:ind w:right="0"/>
              <w:rPr>
                <w:lang w:val="en-US"/>
              </w:rPr>
            </w:pPr>
          </w:p>
        </w:tc>
      </w:tr>
      <w:tr w:rsidR="00DE2451" w:rsidRPr="00DE2451" w14:paraId="1F7132C8" w14:textId="77777777" w:rsidTr="00AA5F7A">
        <w:trPr>
          <w:trHeight w:val="427"/>
        </w:trPr>
        <w:tc>
          <w:tcPr>
            <w:tcW w:w="5245" w:type="dxa"/>
            <w:gridSpan w:val="20"/>
            <w:shd w:val="clear" w:color="auto" w:fill="auto"/>
            <w:tcMar>
              <w:left w:w="28" w:type="dxa"/>
              <w:right w:w="28" w:type="dxa"/>
            </w:tcMar>
            <w:vAlign w:val="bottom"/>
          </w:tcPr>
          <w:p w14:paraId="46C54B1B" w14:textId="77777777" w:rsidR="00DE2451" w:rsidRPr="00DE2451" w:rsidRDefault="00DE2451" w:rsidP="00AA5F7A">
            <w:pPr>
              <w:pStyle w:val="Primer"/>
              <w:spacing w:line="276" w:lineRule="auto"/>
              <w:ind w:right="0"/>
            </w:pPr>
            <w:r w:rsidRPr="00DE2451">
              <w:t>Место рождения (село, город, край, область, республика):</w:t>
            </w:r>
          </w:p>
        </w:tc>
        <w:tc>
          <w:tcPr>
            <w:tcW w:w="4422" w:type="dxa"/>
            <w:gridSpan w:val="16"/>
            <w:tcBorders>
              <w:bottom w:val="single" w:sz="4" w:space="0" w:color="auto"/>
            </w:tcBorders>
            <w:shd w:val="clear" w:color="auto" w:fill="auto"/>
            <w:tcMar>
              <w:left w:w="28" w:type="dxa"/>
              <w:right w:w="28" w:type="dxa"/>
            </w:tcMar>
            <w:vAlign w:val="bottom"/>
          </w:tcPr>
          <w:p w14:paraId="19DF1D3B" w14:textId="77777777" w:rsidR="00DE2451" w:rsidRPr="00DE2451" w:rsidRDefault="00DE2451" w:rsidP="00AA5F7A">
            <w:pPr>
              <w:pStyle w:val="Primer"/>
              <w:spacing w:line="276" w:lineRule="auto"/>
              <w:ind w:right="0"/>
            </w:pPr>
          </w:p>
        </w:tc>
      </w:tr>
      <w:tr w:rsidR="00DE2451" w:rsidRPr="00DE2451" w14:paraId="399C2D3E" w14:textId="77777777" w:rsidTr="00AA5F7A">
        <w:trPr>
          <w:trHeight w:val="405"/>
        </w:trPr>
        <w:tc>
          <w:tcPr>
            <w:tcW w:w="3082" w:type="dxa"/>
            <w:gridSpan w:val="11"/>
            <w:shd w:val="clear" w:color="auto" w:fill="auto"/>
            <w:tcMar>
              <w:left w:w="28" w:type="dxa"/>
              <w:right w:w="28" w:type="dxa"/>
            </w:tcMar>
            <w:vAlign w:val="bottom"/>
          </w:tcPr>
          <w:p w14:paraId="54B5EE08" w14:textId="77777777" w:rsidR="00DE2451" w:rsidRPr="00DE2451" w:rsidRDefault="00DE2451" w:rsidP="00AA5F7A">
            <w:pPr>
              <w:pStyle w:val="Primer"/>
              <w:spacing w:line="276" w:lineRule="auto"/>
              <w:ind w:right="0"/>
            </w:pPr>
            <w:r w:rsidRPr="00DE2451">
              <w:t>Адрес (место жительства):</w:t>
            </w:r>
            <w:r w:rsidRPr="00DE2451">
              <w:rPr>
                <w:i/>
                <w:iCs/>
              </w:rPr>
              <w:t xml:space="preserve"> </w:t>
            </w:r>
            <w:r w:rsidRPr="00DE2451">
              <w:t>индекс</w:t>
            </w:r>
          </w:p>
        </w:tc>
        <w:tc>
          <w:tcPr>
            <w:tcW w:w="1440" w:type="dxa"/>
            <w:gridSpan w:val="6"/>
            <w:tcBorders>
              <w:bottom w:val="single" w:sz="4" w:space="0" w:color="auto"/>
            </w:tcBorders>
            <w:shd w:val="clear" w:color="auto" w:fill="auto"/>
            <w:tcMar>
              <w:left w:w="28" w:type="dxa"/>
              <w:right w:w="28" w:type="dxa"/>
            </w:tcMar>
            <w:vAlign w:val="bottom"/>
          </w:tcPr>
          <w:p w14:paraId="62799EC4" w14:textId="77777777" w:rsidR="00DE2451" w:rsidRPr="00DE2451" w:rsidRDefault="00DE2451" w:rsidP="00AA5F7A">
            <w:pPr>
              <w:pStyle w:val="Primer"/>
              <w:spacing w:line="276" w:lineRule="auto"/>
              <w:ind w:right="0"/>
            </w:pPr>
          </w:p>
        </w:tc>
        <w:tc>
          <w:tcPr>
            <w:tcW w:w="1260" w:type="dxa"/>
            <w:gridSpan w:val="7"/>
            <w:shd w:val="clear" w:color="auto" w:fill="auto"/>
            <w:tcMar>
              <w:left w:w="28" w:type="dxa"/>
              <w:right w:w="28" w:type="dxa"/>
            </w:tcMar>
            <w:vAlign w:val="bottom"/>
          </w:tcPr>
          <w:p w14:paraId="6ECCBAB0" w14:textId="77777777" w:rsidR="00DE2451" w:rsidRPr="00DE2451" w:rsidRDefault="00DE2451" w:rsidP="00AA5F7A">
            <w:pPr>
              <w:pStyle w:val="Primer"/>
              <w:spacing w:line="276" w:lineRule="auto"/>
              <w:ind w:right="0"/>
              <w:jc w:val="right"/>
            </w:pPr>
            <w:r w:rsidRPr="00DE2451">
              <w:t>город (обл.)</w:t>
            </w:r>
          </w:p>
        </w:tc>
        <w:tc>
          <w:tcPr>
            <w:tcW w:w="3885" w:type="dxa"/>
            <w:gridSpan w:val="12"/>
            <w:tcBorders>
              <w:bottom w:val="single" w:sz="4" w:space="0" w:color="auto"/>
            </w:tcBorders>
            <w:shd w:val="clear" w:color="auto" w:fill="auto"/>
            <w:tcMar>
              <w:left w:w="28" w:type="dxa"/>
              <w:right w:w="28" w:type="dxa"/>
            </w:tcMar>
            <w:vAlign w:val="bottom"/>
          </w:tcPr>
          <w:p w14:paraId="3F22EAF2" w14:textId="77777777" w:rsidR="00DE2451" w:rsidRPr="00DE2451" w:rsidRDefault="00DE2451" w:rsidP="00AA5F7A">
            <w:pPr>
              <w:pStyle w:val="Primer"/>
              <w:spacing w:line="276" w:lineRule="auto"/>
              <w:ind w:right="0"/>
            </w:pPr>
          </w:p>
        </w:tc>
      </w:tr>
      <w:tr w:rsidR="00DE2451" w:rsidRPr="00DE2451" w14:paraId="666EEABA" w14:textId="77777777" w:rsidTr="00AA5F7A">
        <w:tc>
          <w:tcPr>
            <w:tcW w:w="746" w:type="dxa"/>
            <w:shd w:val="clear" w:color="auto" w:fill="auto"/>
            <w:tcMar>
              <w:left w:w="28" w:type="dxa"/>
              <w:right w:w="28" w:type="dxa"/>
            </w:tcMar>
            <w:vAlign w:val="bottom"/>
          </w:tcPr>
          <w:p w14:paraId="37806982" w14:textId="77777777" w:rsidR="00DE2451" w:rsidRPr="00DE2451" w:rsidRDefault="00DE2451" w:rsidP="00AA5F7A">
            <w:pPr>
              <w:pStyle w:val="Primer"/>
              <w:spacing w:line="276" w:lineRule="auto"/>
              <w:ind w:right="0"/>
            </w:pPr>
            <w:r w:rsidRPr="00DE2451">
              <w:t>улица</w:t>
            </w:r>
          </w:p>
        </w:tc>
        <w:tc>
          <w:tcPr>
            <w:tcW w:w="4679" w:type="dxa"/>
            <w:gridSpan w:val="20"/>
            <w:tcBorders>
              <w:bottom w:val="single" w:sz="4" w:space="0" w:color="auto"/>
            </w:tcBorders>
            <w:shd w:val="clear" w:color="auto" w:fill="auto"/>
            <w:tcMar>
              <w:left w:w="28" w:type="dxa"/>
              <w:right w:w="28" w:type="dxa"/>
            </w:tcMar>
            <w:vAlign w:val="bottom"/>
          </w:tcPr>
          <w:p w14:paraId="545C6CBA" w14:textId="77777777" w:rsidR="00DE2451" w:rsidRPr="00DE2451" w:rsidRDefault="00DE2451" w:rsidP="00AA5F7A">
            <w:pPr>
              <w:pStyle w:val="Primer"/>
              <w:spacing w:line="276" w:lineRule="auto"/>
              <w:ind w:right="0"/>
            </w:pPr>
          </w:p>
        </w:tc>
        <w:tc>
          <w:tcPr>
            <w:tcW w:w="442" w:type="dxa"/>
            <w:gridSpan w:val="4"/>
            <w:shd w:val="clear" w:color="auto" w:fill="auto"/>
            <w:tcMar>
              <w:left w:w="28" w:type="dxa"/>
              <w:right w:w="28" w:type="dxa"/>
            </w:tcMar>
            <w:vAlign w:val="bottom"/>
          </w:tcPr>
          <w:p w14:paraId="78C406DD" w14:textId="77777777" w:rsidR="00DE2451" w:rsidRPr="00DE2451" w:rsidRDefault="00DE2451" w:rsidP="00AA5F7A">
            <w:pPr>
              <w:pStyle w:val="Primer"/>
              <w:spacing w:line="276" w:lineRule="auto"/>
              <w:ind w:right="0"/>
            </w:pPr>
            <w:r w:rsidRPr="00DE2451">
              <w:t>дом</w:t>
            </w:r>
          </w:p>
        </w:tc>
        <w:tc>
          <w:tcPr>
            <w:tcW w:w="1091" w:type="dxa"/>
            <w:gridSpan w:val="4"/>
            <w:tcBorders>
              <w:bottom w:val="single" w:sz="4" w:space="0" w:color="auto"/>
            </w:tcBorders>
            <w:shd w:val="clear" w:color="auto" w:fill="auto"/>
            <w:tcMar>
              <w:left w:w="28" w:type="dxa"/>
              <w:right w:w="28" w:type="dxa"/>
            </w:tcMar>
            <w:vAlign w:val="bottom"/>
          </w:tcPr>
          <w:p w14:paraId="134850B0" w14:textId="77777777" w:rsidR="00DE2451" w:rsidRPr="00DE2451" w:rsidRDefault="00DE2451" w:rsidP="00AA5F7A">
            <w:pPr>
              <w:pStyle w:val="Primer"/>
              <w:spacing w:line="276" w:lineRule="auto"/>
              <w:ind w:right="0"/>
            </w:pPr>
          </w:p>
        </w:tc>
        <w:tc>
          <w:tcPr>
            <w:tcW w:w="767" w:type="dxa"/>
            <w:gridSpan w:val="3"/>
            <w:shd w:val="clear" w:color="auto" w:fill="auto"/>
            <w:tcMar>
              <w:left w:w="28" w:type="dxa"/>
              <w:right w:w="28" w:type="dxa"/>
            </w:tcMar>
            <w:vAlign w:val="bottom"/>
          </w:tcPr>
          <w:p w14:paraId="584C21EA" w14:textId="77777777" w:rsidR="00DE2451" w:rsidRPr="00DE2451" w:rsidRDefault="00DE2451" w:rsidP="00AA5F7A">
            <w:pPr>
              <w:pStyle w:val="Primer"/>
              <w:spacing w:line="276" w:lineRule="auto"/>
              <w:ind w:right="0"/>
              <w:jc w:val="right"/>
            </w:pPr>
            <w:r w:rsidRPr="00DE2451">
              <w:t>корп.</w:t>
            </w:r>
          </w:p>
        </w:tc>
        <w:tc>
          <w:tcPr>
            <w:tcW w:w="943" w:type="dxa"/>
            <w:gridSpan w:val="2"/>
            <w:tcBorders>
              <w:bottom w:val="single" w:sz="4" w:space="0" w:color="auto"/>
            </w:tcBorders>
            <w:shd w:val="clear" w:color="auto" w:fill="auto"/>
            <w:tcMar>
              <w:left w:w="28" w:type="dxa"/>
              <w:right w:w="28" w:type="dxa"/>
            </w:tcMar>
            <w:vAlign w:val="bottom"/>
          </w:tcPr>
          <w:p w14:paraId="7BBDEDC3" w14:textId="77777777" w:rsidR="00DE2451" w:rsidRPr="00DE2451" w:rsidRDefault="00DE2451" w:rsidP="00AA5F7A">
            <w:pPr>
              <w:pStyle w:val="Primer"/>
              <w:spacing w:line="276" w:lineRule="auto"/>
              <w:ind w:right="0"/>
            </w:pPr>
          </w:p>
        </w:tc>
        <w:tc>
          <w:tcPr>
            <w:tcW w:w="360" w:type="dxa"/>
            <w:shd w:val="clear" w:color="auto" w:fill="auto"/>
            <w:tcMar>
              <w:left w:w="28" w:type="dxa"/>
              <w:right w:w="28" w:type="dxa"/>
            </w:tcMar>
            <w:vAlign w:val="bottom"/>
          </w:tcPr>
          <w:p w14:paraId="4057574A" w14:textId="77777777" w:rsidR="00DE2451" w:rsidRPr="00DE2451" w:rsidRDefault="00DE2451" w:rsidP="00AA5F7A">
            <w:pPr>
              <w:pStyle w:val="Primer"/>
              <w:spacing w:line="276" w:lineRule="auto"/>
              <w:ind w:right="0"/>
              <w:jc w:val="right"/>
            </w:pPr>
            <w:r w:rsidRPr="00DE2451">
              <w:t>кв.</w:t>
            </w:r>
          </w:p>
        </w:tc>
        <w:tc>
          <w:tcPr>
            <w:tcW w:w="639" w:type="dxa"/>
            <w:tcBorders>
              <w:bottom w:val="single" w:sz="4" w:space="0" w:color="auto"/>
            </w:tcBorders>
            <w:shd w:val="clear" w:color="auto" w:fill="auto"/>
            <w:tcMar>
              <w:left w:w="28" w:type="dxa"/>
              <w:right w:w="28" w:type="dxa"/>
            </w:tcMar>
            <w:vAlign w:val="bottom"/>
          </w:tcPr>
          <w:p w14:paraId="71BC78B0" w14:textId="77777777" w:rsidR="00DE2451" w:rsidRPr="00DE2451" w:rsidRDefault="00DE2451" w:rsidP="00AA5F7A">
            <w:pPr>
              <w:pStyle w:val="Primer"/>
              <w:spacing w:line="276" w:lineRule="auto"/>
              <w:ind w:right="0"/>
            </w:pPr>
          </w:p>
        </w:tc>
      </w:tr>
      <w:tr w:rsidR="00DE2451" w:rsidRPr="00DE2451" w14:paraId="5D4C3606" w14:textId="77777777" w:rsidTr="00AA5F7A">
        <w:tc>
          <w:tcPr>
            <w:tcW w:w="2365" w:type="dxa"/>
            <w:gridSpan w:val="7"/>
            <w:shd w:val="clear" w:color="auto" w:fill="auto"/>
            <w:tcMar>
              <w:left w:w="28" w:type="dxa"/>
              <w:right w:w="28" w:type="dxa"/>
            </w:tcMar>
            <w:vAlign w:val="bottom"/>
          </w:tcPr>
          <w:p w14:paraId="482FC5E6" w14:textId="77777777" w:rsidR="00DE2451" w:rsidRPr="00DE2451" w:rsidRDefault="00DE2451" w:rsidP="00AA5F7A">
            <w:pPr>
              <w:pStyle w:val="Primer"/>
              <w:spacing w:line="276" w:lineRule="auto"/>
              <w:ind w:right="0"/>
            </w:pPr>
            <w:r w:rsidRPr="00DE2451">
              <w:t>Адрес (прописка): индекс</w:t>
            </w:r>
          </w:p>
        </w:tc>
        <w:tc>
          <w:tcPr>
            <w:tcW w:w="1800" w:type="dxa"/>
            <w:gridSpan w:val="9"/>
            <w:tcBorders>
              <w:bottom w:val="single" w:sz="4" w:space="0" w:color="auto"/>
            </w:tcBorders>
            <w:shd w:val="clear" w:color="auto" w:fill="auto"/>
            <w:tcMar>
              <w:left w:w="28" w:type="dxa"/>
              <w:right w:w="28" w:type="dxa"/>
            </w:tcMar>
            <w:vAlign w:val="bottom"/>
          </w:tcPr>
          <w:p w14:paraId="6BC7EAB5" w14:textId="77777777" w:rsidR="00DE2451" w:rsidRPr="00DE2451" w:rsidRDefault="00DE2451" w:rsidP="00AA5F7A">
            <w:pPr>
              <w:pStyle w:val="Primer"/>
              <w:spacing w:line="276" w:lineRule="auto"/>
              <w:ind w:right="0"/>
            </w:pPr>
          </w:p>
        </w:tc>
        <w:tc>
          <w:tcPr>
            <w:tcW w:w="1260" w:type="dxa"/>
            <w:gridSpan w:val="5"/>
            <w:shd w:val="clear" w:color="auto" w:fill="auto"/>
            <w:tcMar>
              <w:left w:w="28" w:type="dxa"/>
              <w:right w:w="28" w:type="dxa"/>
            </w:tcMar>
            <w:vAlign w:val="bottom"/>
          </w:tcPr>
          <w:p w14:paraId="6F842001" w14:textId="77777777" w:rsidR="00DE2451" w:rsidRPr="00DE2451" w:rsidRDefault="00DE2451" w:rsidP="00AA5F7A">
            <w:pPr>
              <w:pStyle w:val="Primer"/>
              <w:spacing w:line="276" w:lineRule="auto"/>
              <w:ind w:right="0"/>
              <w:jc w:val="right"/>
            </w:pPr>
            <w:r w:rsidRPr="00DE2451">
              <w:t>город (обл.)</w:t>
            </w:r>
          </w:p>
        </w:tc>
        <w:tc>
          <w:tcPr>
            <w:tcW w:w="4242" w:type="dxa"/>
            <w:gridSpan w:val="15"/>
            <w:tcBorders>
              <w:bottom w:val="single" w:sz="4" w:space="0" w:color="auto"/>
            </w:tcBorders>
            <w:shd w:val="clear" w:color="auto" w:fill="auto"/>
            <w:tcMar>
              <w:left w:w="28" w:type="dxa"/>
              <w:right w:w="28" w:type="dxa"/>
            </w:tcMar>
            <w:vAlign w:val="bottom"/>
          </w:tcPr>
          <w:p w14:paraId="3ACCC91D" w14:textId="77777777" w:rsidR="00DE2451" w:rsidRPr="00DE2451" w:rsidRDefault="00DE2451" w:rsidP="00AA5F7A">
            <w:pPr>
              <w:pStyle w:val="Primer"/>
              <w:spacing w:line="276" w:lineRule="auto"/>
              <w:ind w:right="0"/>
            </w:pPr>
          </w:p>
        </w:tc>
      </w:tr>
      <w:tr w:rsidR="00DE2451" w:rsidRPr="00DE2451" w14:paraId="40E1FDFE" w14:textId="77777777" w:rsidTr="00AA5F7A">
        <w:tc>
          <w:tcPr>
            <w:tcW w:w="746" w:type="dxa"/>
            <w:shd w:val="clear" w:color="auto" w:fill="auto"/>
            <w:tcMar>
              <w:left w:w="28" w:type="dxa"/>
              <w:right w:w="28" w:type="dxa"/>
            </w:tcMar>
            <w:vAlign w:val="bottom"/>
          </w:tcPr>
          <w:p w14:paraId="4FC171E0" w14:textId="77777777" w:rsidR="00DE2451" w:rsidRPr="00DE2451" w:rsidRDefault="00DE2451" w:rsidP="00AA5F7A">
            <w:pPr>
              <w:pStyle w:val="Primer"/>
              <w:spacing w:line="276" w:lineRule="auto"/>
              <w:ind w:right="0"/>
            </w:pPr>
            <w:r w:rsidRPr="00DE2451">
              <w:t>улица</w:t>
            </w:r>
          </w:p>
        </w:tc>
        <w:tc>
          <w:tcPr>
            <w:tcW w:w="4679" w:type="dxa"/>
            <w:gridSpan w:val="20"/>
            <w:tcBorders>
              <w:bottom w:val="single" w:sz="4" w:space="0" w:color="auto"/>
            </w:tcBorders>
            <w:shd w:val="clear" w:color="auto" w:fill="auto"/>
            <w:tcMar>
              <w:left w:w="28" w:type="dxa"/>
              <w:right w:w="28" w:type="dxa"/>
            </w:tcMar>
            <w:vAlign w:val="bottom"/>
          </w:tcPr>
          <w:p w14:paraId="4B3A7537" w14:textId="77777777" w:rsidR="00DE2451" w:rsidRPr="00DE2451" w:rsidRDefault="00DE2451" w:rsidP="00AA5F7A">
            <w:pPr>
              <w:pStyle w:val="Primer"/>
              <w:spacing w:line="276" w:lineRule="auto"/>
              <w:ind w:right="0"/>
            </w:pPr>
          </w:p>
        </w:tc>
        <w:tc>
          <w:tcPr>
            <w:tcW w:w="442" w:type="dxa"/>
            <w:gridSpan w:val="4"/>
            <w:shd w:val="clear" w:color="auto" w:fill="auto"/>
            <w:tcMar>
              <w:left w:w="28" w:type="dxa"/>
              <w:right w:w="28" w:type="dxa"/>
            </w:tcMar>
            <w:vAlign w:val="bottom"/>
          </w:tcPr>
          <w:p w14:paraId="1CAFACD4" w14:textId="77777777" w:rsidR="00DE2451" w:rsidRPr="00DE2451" w:rsidRDefault="00DE2451" w:rsidP="00AA5F7A">
            <w:pPr>
              <w:pStyle w:val="Primer"/>
              <w:spacing w:line="276" w:lineRule="auto"/>
              <w:ind w:right="0"/>
            </w:pPr>
            <w:r w:rsidRPr="00DE2451">
              <w:t>дом</w:t>
            </w:r>
          </w:p>
        </w:tc>
        <w:tc>
          <w:tcPr>
            <w:tcW w:w="1091" w:type="dxa"/>
            <w:gridSpan w:val="4"/>
            <w:tcBorders>
              <w:bottom w:val="single" w:sz="4" w:space="0" w:color="auto"/>
            </w:tcBorders>
            <w:shd w:val="clear" w:color="auto" w:fill="auto"/>
            <w:tcMar>
              <w:left w:w="28" w:type="dxa"/>
              <w:right w:w="28" w:type="dxa"/>
            </w:tcMar>
            <w:vAlign w:val="bottom"/>
          </w:tcPr>
          <w:p w14:paraId="1A85FF6F" w14:textId="77777777" w:rsidR="00DE2451" w:rsidRPr="00DE2451" w:rsidRDefault="00DE2451" w:rsidP="00AA5F7A">
            <w:pPr>
              <w:pStyle w:val="Primer"/>
              <w:spacing w:line="276" w:lineRule="auto"/>
              <w:ind w:right="0"/>
            </w:pPr>
          </w:p>
        </w:tc>
        <w:tc>
          <w:tcPr>
            <w:tcW w:w="767" w:type="dxa"/>
            <w:gridSpan w:val="3"/>
            <w:shd w:val="clear" w:color="auto" w:fill="auto"/>
            <w:tcMar>
              <w:left w:w="28" w:type="dxa"/>
              <w:right w:w="28" w:type="dxa"/>
            </w:tcMar>
            <w:vAlign w:val="bottom"/>
          </w:tcPr>
          <w:p w14:paraId="21A50491" w14:textId="77777777" w:rsidR="00DE2451" w:rsidRPr="00DE2451" w:rsidRDefault="00DE2451" w:rsidP="00AA5F7A">
            <w:pPr>
              <w:pStyle w:val="Primer"/>
              <w:spacing w:line="276" w:lineRule="auto"/>
              <w:ind w:right="0"/>
              <w:jc w:val="right"/>
            </w:pPr>
            <w:r w:rsidRPr="00DE2451">
              <w:t>корп.</w:t>
            </w:r>
          </w:p>
        </w:tc>
        <w:tc>
          <w:tcPr>
            <w:tcW w:w="943" w:type="dxa"/>
            <w:gridSpan w:val="2"/>
            <w:tcBorders>
              <w:bottom w:val="single" w:sz="4" w:space="0" w:color="auto"/>
            </w:tcBorders>
            <w:shd w:val="clear" w:color="auto" w:fill="auto"/>
            <w:tcMar>
              <w:left w:w="28" w:type="dxa"/>
              <w:right w:w="28" w:type="dxa"/>
            </w:tcMar>
            <w:vAlign w:val="bottom"/>
          </w:tcPr>
          <w:p w14:paraId="52ACEDD7" w14:textId="77777777" w:rsidR="00DE2451" w:rsidRPr="00DE2451" w:rsidRDefault="00DE2451" w:rsidP="00AA5F7A">
            <w:pPr>
              <w:pStyle w:val="Primer"/>
              <w:spacing w:line="276" w:lineRule="auto"/>
              <w:ind w:right="0"/>
            </w:pPr>
          </w:p>
        </w:tc>
        <w:tc>
          <w:tcPr>
            <w:tcW w:w="360" w:type="dxa"/>
            <w:shd w:val="clear" w:color="auto" w:fill="auto"/>
            <w:tcMar>
              <w:left w:w="28" w:type="dxa"/>
              <w:right w:w="28" w:type="dxa"/>
            </w:tcMar>
            <w:vAlign w:val="bottom"/>
          </w:tcPr>
          <w:p w14:paraId="4F2D2FAA" w14:textId="77777777" w:rsidR="00DE2451" w:rsidRPr="00DE2451" w:rsidRDefault="00DE2451" w:rsidP="00AA5F7A">
            <w:pPr>
              <w:pStyle w:val="Primer"/>
              <w:spacing w:line="276" w:lineRule="auto"/>
              <w:ind w:right="0"/>
              <w:jc w:val="right"/>
            </w:pPr>
            <w:r w:rsidRPr="00DE2451">
              <w:t>кв.</w:t>
            </w:r>
          </w:p>
        </w:tc>
        <w:tc>
          <w:tcPr>
            <w:tcW w:w="639" w:type="dxa"/>
            <w:tcBorders>
              <w:bottom w:val="single" w:sz="4" w:space="0" w:color="auto"/>
            </w:tcBorders>
            <w:shd w:val="clear" w:color="auto" w:fill="auto"/>
            <w:tcMar>
              <w:left w:w="28" w:type="dxa"/>
              <w:right w:w="28" w:type="dxa"/>
            </w:tcMar>
            <w:vAlign w:val="bottom"/>
          </w:tcPr>
          <w:p w14:paraId="138A6F71" w14:textId="77777777" w:rsidR="00DE2451" w:rsidRPr="00DE2451" w:rsidRDefault="00DE2451" w:rsidP="00AA5F7A">
            <w:pPr>
              <w:pStyle w:val="Primer"/>
              <w:spacing w:line="276" w:lineRule="auto"/>
              <w:ind w:right="0"/>
            </w:pPr>
          </w:p>
        </w:tc>
      </w:tr>
      <w:tr w:rsidR="00DE2451" w:rsidRPr="00DE2451" w14:paraId="6BA94EF0" w14:textId="77777777" w:rsidTr="00AA5F7A">
        <w:tc>
          <w:tcPr>
            <w:tcW w:w="1828" w:type="dxa"/>
            <w:gridSpan w:val="5"/>
            <w:shd w:val="clear" w:color="auto" w:fill="auto"/>
            <w:tcMar>
              <w:left w:w="28" w:type="dxa"/>
              <w:right w:w="28" w:type="dxa"/>
            </w:tcMar>
            <w:vAlign w:val="bottom"/>
          </w:tcPr>
          <w:p w14:paraId="38D9DF1A" w14:textId="77777777" w:rsidR="00DE2451" w:rsidRPr="00DE2451" w:rsidRDefault="00DE2451" w:rsidP="00AA5F7A">
            <w:pPr>
              <w:pStyle w:val="Primer"/>
              <w:spacing w:line="276" w:lineRule="auto"/>
              <w:ind w:right="0"/>
            </w:pPr>
            <w:r w:rsidRPr="00DE2451">
              <w:t>Домашний телефон</w:t>
            </w:r>
          </w:p>
        </w:tc>
        <w:tc>
          <w:tcPr>
            <w:tcW w:w="1744" w:type="dxa"/>
            <w:gridSpan w:val="8"/>
            <w:tcBorders>
              <w:bottom w:val="single" w:sz="4" w:space="0" w:color="auto"/>
            </w:tcBorders>
            <w:shd w:val="clear" w:color="auto" w:fill="auto"/>
            <w:tcMar>
              <w:left w:w="28" w:type="dxa"/>
              <w:right w:w="28" w:type="dxa"/>
            </w:tcMar>
            <w:vAlign w:val="bottom"/>
          </w:tcPr>
          <w:p w14:paraId="1950BC84" w14:textId="77777777" w:rsidR="00DE2451" w:rsidRPr="00DE2451" w:rsidRDefault="00DE2451" w:rsidP="00AA5F7A">
            <w:pPr>
              <w:pStyle w:val="Primer"/>
              <w:spacing w:line="276" w:lineRule="auto"/>
              <w:ind w:right="0"/>
            </w:pPr>
          </w:p>
        </w:tc>
        <w:tc>
          <w:tcPr>
            <w:tcW w:w="2036" w:type="dxa"/>
            <w:gridSpan w:val="10"/>
            <w:shd w:val="clear" w:color="auto" w:fill="auto"/>
            <w:tcMar>
              <w:left w:w="28" w:type="dxa"/>
              <w:right w:w="28" w:type="dxa"/>
            </w:tcMar>
            <w:vAlign w:val="bottom"/>
          </w:tcPr>
          <w:p w14:paraId="495CE626" w14:textId="77777777" w:rsidR="00DE2451" w:rsidRPr="00DE2451" w:rsidRDefault="00DE2451" w:rsidP="00AA5F7A">
            <w:pPr>
              <w:pStyle w:val="Primer"/>
              <w:spacing w:line="276" w:lineRule="auto"/>
              <w:ind w:right="0"/>
              <w:jc w:val="right"/>
            </w:pPr>
            <w:r w:rsidRPr="00DE2451">
              <w:t>Контактный телефон</w:t>
            </w:r>
          </w:p>
        </w:tc>
        <w:tc>
          <w:tcPr>
            <w:tcW w:w="1260" w:type="dxa"/>
            <w:gridSpan w:val="5"/>
            <w:tcBorders>
              <w:bottom w:val="single" w:sz="4" w:space="0" w:color="auto"/>
            </w:tcBorders>
            <w:shd w:val="clear" w:color="auto" w:fill="auto"/>
            <w:tcMar>
              <w:left w:w="28" w:type="dxa"/>
              <w:right w:w="28" w:type="dxa"/>
            </w:tcMar>
            <w:vAlign w:val="bottom"/>
          </w:tcPr>
          <w:p w14:paraId="0BF6239D" w14:textId="77777777" w:rsidR="00DE2451" w:rsidRPr="00DE2451" w:rsidRDefault="00DE2451" w:rsidP="00AA5F7A">
            <w:pPr>
              <w:pStyle w:val="Primer"/>
              <w:spacing w:line="276" w:lineRule="auto"/>
              <w:ind w:right="0"/>
            </w:pPr>
          </w:p>
        </w:tc>
        <w:tc>
          <w:tcPr>
            <w:tcW w:w="1800" w:type="dxa"/>
            <w:gridSpan w:val="6"/>
            <w:shd w:val="clear" w:color="auto" w:fill="auto"/>
            <w:tcMar>
              <w:left w:w="28" w:type="dxa"/>
              <w:right w:w="28" w:type="dxa"/>
            </w:tcMar>
            <w:vAlign w:val="bottom"/>
          </w:tcPr>
          <w:p w14:paraId="7CC0EF69" w14:textId="77777777" w:rsidR="00DE2451" w:rsidRPr="00DE2451" w:rsidRDefault="00DE2451" w:rsidP="00AA5F7A">
            <w:pPr>
              <w:pStyle w:val="Primer"/>
              <w:spacing w:line="276" w:lineRule="auto"/>
              <w:ind w:right="0"/>
              <w:jc w:val="right"/>
            </w:pPr>
            <w:r w:rsidRPr="00DE2451">
              <w:t>Рабочий телефон</w:t>
            </w:r>
          </w:p>
        </w:tc>
        <w:tc>
          <w:tcPr>
            <w:tcW w:w="999" w:type="dxa"/>
            <w:gridSpan w:val="2"/>
            <w:tcBorders>
              <w:bottom w:val="single" w:sz="4" w:space="0" w:color="auto"/>
            </w:tcBorders>
            <w:shd w:val="clear" w:color="auto" w:fill="auto"/>
            <w:tcMar>
              <w:left w:w="28" w:type="dxa"/>
              <w:right w:w="28" w:type="dxa"/>
            </w:tcMar>
            <w:vAlign w:val="bottom"/>
          </w:tcPr>
          <w:p w14:paraId="10AD83E3" w14:textId="77777777" w:rsidR="00DE2451" w:rsidRPr="00DE2451" w:rsidRDefault="00DE2451" w:rsidP="00AA5F7A">
            <w:pPr>
              <w:pStyle w:val="Primer"/>
              <w:spacing w:line="276" w:lineRule="auto"/>
              <w:ind w:right="0"/>
            </w:pPr>
          </w:p>
        </w:tc>
      </w:tr>
      <w:tr w:rsidR="00DE2451" w:rsidRPr="00DE2451" w14:paraId="12D0CE0D" w14:textId="77777777" w:rsidTr="00AA5F7A">
        <w:tc>
          <w:tcPr>
            <w:tcW w:w="2008" w:type="dxa"/>
            <w:gridSpan w:val="6"/>
            <w:shd w:val="clear" w:color="auto" w:fill="auto"/>
            <w:tcMar>
              <w:left w:w="28" w:type="dxa"/>
              <w:right w:w="28" w:type="dxa"/>
            </w:tcMar>
            <w:vAlign w:val="bottom"/>
          </w:tcPr>
          <w:p w14:paraId="59464539" w14:textId="77777777" w:rsidR="00DE2451" w:rsidRPr="00DE2451" w:rsidRDefault="00DE2451" w:rsidP="00AA5F7A">
            <w:pPr>
              <w:pStyle w:val="Primer"/>
              <w:spacing w:line="276" w:lineRule="auto"/>
              <w:ind w:right="0"/>
            </w:pPr>
            <w:r w:rsidRPr="00DE2451">
              <w:t>Паспортные данные</w:t>
            </w:r>
          </w:p>
        </w:tc>
        <w:tc>
          <w:tcPr>
            <w:tcW w:w="7659" w:type="dxa"/>
            <w:gridSpan w:val="30"/>
            <w:tcBorders>
              <w:bottom w:val="single" w:sz="4" w:space="0" w:color="auto"/>
            </w:tcBorders>
            <w:shd w:val="clear" w:color="auto" w:fill="auto"/>
            <w:tcMar>
              <w:left w:w="28" w:type="dxa"/>
              <w:right w:w="28" w:type="dxa"/>
            </w:tcMar>
            <w:vAlign w:val="bottom"/>
          </w:tcPr>
          <w:p w14:paraId="77DA753E" w14:textId="77777777" w:rsidR="00DE2451" w:rsidRPr="00DE2451" w:rsidRDefault="00DE2451" w:rsidP="00AA5F7A">
            <w:pPr>
              <w:pStyle w:val="Primer"/>
              <w:spacing w:line="276" w:lineRule="auto"/>
              <w:ind w:right="0"/>
            </w:pPr>
          </w:p>
        </w:tc>
      </w:tr>
      <w:tr w:rsidR="00DE2451" w:rsidRPr="00DE2451" w14:paraId="3E7F6644" w14:textId="77777777" w:rsidTr="00AA5F7A">
        <w:tc>
          <w:tcPr>
            <w:tcW w:w="9667" w:type="dxa"/>
            <w:gridSpan w:val="36"/>
            <w:tcBorders>
              <w:bottom w:val="single" w:sz="4" w:space="0" w:color="auto"/>
            </w:tcBorders>
            <w:shd w:val="clear" w:color="auto" w:fill="auto"/>
            <w:tcMar>
              <w:left w:w="28" w:type="dxa"/>
              <w:right w:w="28" w:type="dxa"/>
            </w:tcMar>
            <w:vAlign w:val="bottom"/>
          </w:tcPr>
          <w:p w14:paraId="6F7D8C61" w14:textId="77777777" w:rsidR="00DE2451" w:rsidRPr="00DE2451" w:rsidRDefault="00DE2451" w:rsidP="00AA5F7A">
            <w:pPr>
              <w:pStyle w:val="Primer"/>
              <w:spacing w:line="276" w:lineRule="auto"/>
              <w:ind w:right="0"/>
            </w:pPr>
          </w:p>
        </w:tc>
      </w:tr>
      <w:tr w:rsidR="00DE2451" w:rsidRPr="00DE2451" w14:paraId="7EE1C4D1" w14:textId="77777777" w:rsidTr="00AA5F7A">
        <w:tc>
          <w:tcPr>
            <w:tcW w:w="2008" w:type="dxa"/>
            <w:gridSpan w:val="6"/>
            <w:tcBorders>
              <w:top w:val="single" w:sz="4" w:space="0" w:color="auto"/>
            </w:tcBorders>
            <w:shd w:val="clear" w:color="auto" w:fill="auto"/>
            <w:tcMar>
              <w:left w:w="28" w:type="dxa"/>
              <w:right w:w="28" w:type="dxa"/>
            </w:tcMar>
            <w:vAlign w:val="bottom"/>
          </w:tcPr>
          <w:p w14:paraId="38831073" w14:textId="77777777" w:rsidR="00DE2451" w:rsidRPr="00DE2451" w:rsidRDefault="00DE2451" w:rsidP="00AA5F7A">
            <w:pPr>
              <w:pStyle w:val="Primer"/>
              <w:spacing w:line="276" w:lineRule="auto"/>
              <w:ind w:right="0"/>
            </w:pPr>
            <w:r w:rsidRPr="00DE2451">
              <w:t>Семейное положение</w:t>
            </w:r>
          </w:p>
        </w:tc>
        <w:tc>
          <w:tcPr>
            <w:tcW w:w="7659" w:type="dxa"/>
            <w:gridSpan w:val="30"/>
            <w:tcBorders>
              <w:top w:val="single" w:sz="4" w:space="0" w:color="auto"/>
              <w:bottom w:val="single" w:sz="4" w:space="0" w:color="auto"/>
            </w:tcBorders>
            <w:shd w:val="clear" w:color="auto" w:fill="auto"/>
            <w:tcMar>
              <w:left w:w="28" w:type="dxa"/>
              <w:right w:w="28" w:type="dxa"/>
            </w:tcMar>
            <w:vAlign w:val="bottom"/>
          </w:tcPr>
          <w:p w14:paraId="171AEC23" w14:textId="77777777" w:rsidR="00DE2451" w:rsidRPr="00DE2451" w:rsidRDefault="00DE2451" w:rsidP="00AA5F7A">
            <w:pPr>
              <w:pStyle w:val="Primer"/>
              <w:spacing w:line="276" w:lineRule="auto"/>
              <w:ind w:right="0"/>
            </w:pPr>
          </w:p>
        </w:tc>
      </w:tr>
      <w:tr w:rsidR="00DE2451" w:rsidRPr="00DE2451" w14:paraId="15406954" w14:textId="77777777" w:rsidTr="00AA5F7A">
        <w:tc>
          <w:tcPr>
            <w:tcW w:w="9667" w:type="dxa"/>
            <w:gridSpan w:val="36"/>
            <w:tcBorders>
              <w:bottom w:val="single" w:sz="4" w:space="0" w:color="auto"/>
            </w:tcBorders>
            <w:shd w:val="clear" w:color="auto" w:fill="auto"/>
            <w:tcMar>
              <w:left w:w="28" w:type="dxa"/>
              <w:right w:w="28" w:type="dxa"/>
            </w:tcMar>
            <w:vAlign w:val="bottom"/>
          </w:tcPr>
          <w:p w14:paraId="3648786B" w14:textId="77777777" w:rsidR="00DE2451" w:rsidRPr="00DE2451" w:rsidRDefault="00DE2451" w:rsidP="00AA5F7A">
            <w:pPr>
              <w:pStyle w:val="Primer"/>
              <w:spacing w:line="276" w:lineRule="auto"/>
              <w:ind w:right="0"/>
            </w:pPr>
            <w:r w:rsidRPr="00DE2451">
              <w:t>Близкие родственники (муж, жена, отец, мать, братья, сестры, дети):</w:t>
            </w:r>
          </w:p>
        </w:tc>
      </w:tr>
      <w:tr w:rsidR="00DE2451" w:rsidRPr="00DE2451" w14:paraId="78E3B22C" w14:textId="77777777" w:rsidTr="00AA5F7A">
        <w:tc>
          <w:tcPr>
            <w:tcW w:w="1288"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1587CA" w14:textId="77777777" w:rsidR="00DE2451" w:rsidRPr="00DE2451" w:rsidRDefault="00DE2451" w:rsidP="00AA5F7A">
            <w:pPr>
              <w:pStyle w:val="Primer"/>
              <w:spacing w:line="276" w:lineRule="auto"/>
              <w:ind w:right="0"/>
              <w:jc w:val="center"/>
            </w:pPr>
            <w:r w:rsidRPr="00DE2451">
              <w:t>Степень родства</w:t>
            </w:r>
          </w:p>
        </w:tc>
        <w:tc>
          <w:tcPr>
            <w:tcW w:w="3418" w:type="dxa"/>
            <w:gridSpan w:val="1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C074D23" w14:textId="77777777" w:rsidR="00DE2451" w:rsidRPr="00DE2451" w:rsidRDefault="00DE2451" w:rsidP="00AA5F7A">
            <w:pPr>
              <w:pStyle w:val="Primer"/>
              <w:spacing w:line="276" w:lineRule="auto"/>
              <w:ind w:right="0"/>
              <w:jc w:val="center"/>
            </w:pPr>
            <w:r w:rsidRPr="00DE2451">
              <w:t>Ф.И.О</w:t>
            </w:r>
          </w:p>
        </w:tc>
        <w:tc>
          <w:tcPr>
            <w:tcW w:w="1175"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4F27221D" w14:textId="77777777" w:rsidR="00DE2451" w:rsidRPr="00DE2451" w:rsidRDefault="00DE2451" w:rsidP="00AA5F7A">
            <w:pPr>
              <w:pStyle w:val="Primer"/>
              <w:spacing w:line="276" w:lineRule="auto"/>
              <w:ind w:right="0"/>
              <w:jc w:val="center"/>
            </w:pPr>
            <w:r w:rsidRPr="00DE2451">
              <w:t xml:space="preserve">Дата </w:t>
            </w:r>
            <w:r w:rsidRPr="00DE2451">
              <w:br/>
              <w:t>рождения</w:t>
            </w:r>
          </w:p>
        </w:tc>
        <w:tc>
          <w:tcPr>
            <w:tcW w:w="1893"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2B5489AE" w14:textId="77777777" w:rsidR="00DE2451" w:rsidRPr="00DE2451" w:rsidRDefault="00DE2451" w:rsidP="00AA5F7A">
            <w:pPr>
              <w:spacing w:after="0"/>
              <w:jc w:val="center"/>
              <w:rPr>
                <w:rFonts w:ascii="Times New Roman" w:hAnsi="Times New Roman" w:cs="Times New Roman"/>
                <w:sz w:val="20"/>
                <w:szCs w:val="20"/>
              </w:rPr>
            </w:pPr>
            <w:r w:rsidRPr="00DE2451">
              <w:rPr>
                <w:rFonts w:ascii="Times New Roman" w:hAnsi="Times New Roman" w:cs="Times New Roman"/>
                <w:sz w:val="20"/>
                <w:szCs w:val="20"/>
              </w:rPr>
              <w:t>Место работы,</w:t>
            </w:r>
          </w:p>
          <w:p w14:paraId="65329533" w14:textId="77777777" w:rsidR="00DE2451" w:rsidRPr="00DE2451" w:rsidRDefault="00DE2451" w:rsidP="00AA5F7A">
            <w:pPr>
              <w:pStyle w:val="Primer"/>
              <w:spacing w:line="276" w:lineRule="auto"/>
              <w:ind w:right="0"/>
              <w:jc w:val="center"/>
            </w:pPr>
            <w:r w:rsidRPr="00DE2451">
              <w:t>должность</w:t>
            </w:r>
          </w:p>
        </w:tc>
        <w:tc>
          <w:tcPr>
            <w:tcW w:w="189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092C02F" w14:textId="77777777" w:rsidR="00DE2451" w:rsidRPr="00DE2451" w:rsidRDefault="00DE2451" w:rsidP="00AA5F7A">
            <w:pPr>
              <w:pStyle w:val="Primer"/>
              <w:spacing w:line="276" w:lineRule="auto"/>
              <w:ind w:right="0"/>
              <w:jc w:val="center"/>
            </w:pPr>
            <w:r w:rsidRPr="00DE2451">
              <w:t>Телефон</w:t>
            </w:r>
          </w:p>
        </w:tc>
      </w:tr>
      <w:tr w:rsidR="00DE2451" w:rsidRPr="00DE2451" w14:paraId="3597F5CE" w14:textId="77777777" w:rsidTr="00AA5F7A">
        <w:tc>
          <w:tcPr>
            <w:tcW w:w="1288"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52373FCA" w14:textId="77777777" w:rsidR="00DE2451" w:rsidRPr="00DE2451" w:rsidRDefault="00DE2451" w:rsidP="00AA5F7A">
            <w:pPr>
              <w:pStyle w:val="Primer"/>
              <w:spacing w:line="276" w:lineRule="auto"/>
              <w:ind w:right="0"/>
            </w:pPr>
          </w:p>
        </w:tc>
        <w:tc>
          <w:tcPr>
            <w:tcW w:w="3418" w:type="dxa"/>
            <w:gridSpan w:val="1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2C970153" w14:textId="77777777" w:rsidR="00DE2451" w:rsidRPr="00DE2451" w:rsidRDefault="00DE2451" w:rsidP="00AA5F7A">
            <w:pPr>
              <w:pStyle w:val="Primer"/>
              <w:spacing w:line="276" w:lineRule="auto"/>
              <w:ind w:right="0"/>
            </w:pPr>
          </w:p>
        </w:tc>
        <w:tc>
          <w:tcPr>
            <w:tcW w:w="1175" w:type="dxa"/>
            <w:gridSpan w:val="8"/>
            <w:tcBorders>
              <w:top w:val="single" w:sz="4" w:space="0" w:color="auto"/>
              <w:left w:val="single" w:sz="4" w:space="0" w:color="auto"/>
              <w:bottom w:val="single" w:sz="4" w:space="0" w:color="auto"/>
              <w:right w:val="single" w:sz="4" w:space="0" w:color="auto"/>
            </w:tcBorders>
            <w:shd w:val="clear" w:color="auto" w:fill="auto"/>
            <w:vAlign w:val="bottom"/>
          </w:tcPr>
          <w:p w14:paraId="381A97EE" w14:textId="77777777" w:rsidR="00DE2451" w:rsidRPr="00DE2451" w:rsidRDefault="00DE2451" w:rsidP="00AA5F7A">
            <w:pPr>
              <w:pStyle w:val="Primer"/>
              <w:spacing w:line="276" w:lineRule="auto"/>
              <w:ind w:right="0"/>
            </w:pPr>
          </w:p>
        </w:tc>
        <w:tc>
          <w:tcPr>
            <w:tcW w:w="1893" w:type="dxa"/>
            <w:gridSpan w:val="7"/>
            <w:tcBorders>
              <w:top w:val="single" w:sz="4" w:space="0" w:color="auto"/>
              <w:left w:val="single" w:sz="4" w:space="0" w:color="auto"/>
              <w:bottom w:val="single" w:sz="4" w:space="0" w:color="auto"/>
              <w:right w:val="single" w:sz="4" w:space="0" w:color="auto"/>
            </w:tcBorders>
            <w:shd w:val="clear" w:color="auto" w:fill="auto"/>
            <w:vAlign w:val="bottom"/>
          </w:tcPr>
          <w:p w14:paraId="6F4369F0" w14:textId="77777777" w:rsidR="00DE2451" w:rsidRPr="00DE2451" w:rsidRDefault="00DE2451" w:rsidP="00AA5F7A">
            <w:pPr>
              <w:pStyle w:val="Primer"/>
              <w:spacing w:line="276" w:lineRule="auto"/>
              <w:ind w:right="0"/>
            </w:pPr>
          </w:p>
        </w:tc>
        <w:tc>
          <w:tcPr>
            <w:tcW w:w="1893"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08440C49" w14:textId="77777777" w:rsidR="00DE2451" w:rsidRPr="00DE2451" w:rsidRDefault="00DE2451" w:rsidP="00AA5F7A">
            <w:pPr>
              <w:pStyle w:val="Primer"/>
              <w:spacing w:line="276" w:lineRule="auto"/>
              <w:ind w:right="0"/>
            </w:pPr>
          </w:p>
        </w:tc>
      </w:tr>
      <w:tr w:rsidR="00DE2451" w:rsidRPr="00DE2451" w14:paraId="381F234B" w14:textId="77777777" w:rsidTr="00AA5F7A">
        <w:tc>
          <w:tcPr>
            <w:tcW w:w="1288"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21BDBCE6" w14:textId="77777777" w:rsidR="00DE2451" w:rsidRPr="00DE2451" w:rsidRDefault="00DE2451" w:rsidP="00AA5F7A">
            <w:pPr>
              <w:pStyle w:val="Primer"/>
              <w:spacing w:line="276" w:lineRule="auto"/>
              <w:ind w:right="0"/>
            </w:pPr>
          </w:p>
        </w:tc>
        <w:tc>
          <w:tcPr>
            <w:tcW w:w="3418" w:type="dxa"/>
            <w:gridSpan w:val="1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07048DF6" w14:textId="77777777" w:rsidR="00DE2451" w:rsidRPr="00DE2451" w:rsidRDefault="00DE2451" w:rsidP="00AA5F7A">
            <w:pPr>
              <w:pStyle w:val="Primer"/>
              <w:spacing w:line="276" w:lineRule="auto"/>
              <w:ind w:right="0"/>
            </w:pPr>
          </w:p>
        </w:tc>
        <w:tc>
          <w:tcPr>
            <w:tcW w:w="1175" w:type="dxa"/>
            <w:gridSpan w:val="8"/>
            <w:tcBorders>
              <w:top w:val="single" w:sz="4" w:space="0" w:color="auto"/>
              <w:left w:val="single" w:sz="4" w:space="0" w:color="auto"/>
              <w:bottom w:val="single" w:sz="4" w:space="0" w:color="auto"/>
              <w:right w:val="single" w:sz="4" w:space="0" w:color="auto"/>
            </w:tcBorders>
            <w:shd w:val="clear" w:color="auto" w:fill="auto"/>
            <w:vAlign w:val="bottom"/>
          </w:tcPr>
          <w:p w14:paraId="54C6D801" w14:textId="77777777" w:rsidR="00DE2451" w:rsidRPr="00DE2451" w:rsidRDefault="00DE2451" w:rsidP="00AA5F7A">
            <w:pPr>
              <w:pStyle w:val="Primer"/>
              <w:spacing w:line="276" w:lineRule="auto"/>
              <w:ind w:right="0"/>
            </w:pPr>
          </w:p>
        </w:tc>
        <w:tc>
          <w:tcPr>
            <w:tcW w:w="1893" w:type="dxa"/>
            <w:gridSpan w:val="7"/>
            <w:tcBorders>
              <w:top w:val="single" w:sz="4" w:space="0" w:color="auto"/>
              <w:left w:val="single" w:sz="4" w:space="0" w:color="auto"/>
              <w:bottom w:val="single" w:sz="4" w:space="0" w:color="auto"/>
              <w:right w:val="single" w:sz="4" w:space="0" w:color="auto"/>
            </w:tcBorders>
            <w:shd w:val="clear" w:color="auto" w:fill="auto"/>
            <w:vAlign w:val="bottom"/>
          </w:tcPr>
          <w:p w14:paraId="6B597CB2" w14:textId="77777777" w:rsidR="00DE2451" w:rsidRPr="00DE2451" w:rsidRDefault="00DE2451" w:rsidP="00AA5F7A">
            <w:pPr>
              <w:pStyle w:val="Primer"/>
              <w:spacing w:line="276" w:lineRule="auto"/>
              <w:ind w:right="0"/>
            </w:pPr>
          </w:p>
        </w:tc>
        <w:tc>
          <w:tcPr>
            <w:tcW w:w="1893"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6311ACCD" w14:textId="77777777" w:rsidR="00DE2451" w:rsidRPr="00DE2451" w:rsidRDefault="00DE2451" w:rsidP="00AA5F7A">
            <w:pPr>
              <w:pStyle w:val="Primer"/>
              <w:spacing w:line="276" w:lineRule="auto"/>
              <w:ind w:right="0"/>
            </w:pPr>
          </w:p>
        </w:tc>
      </w:tr>
      <w:tr w:rsidR="00DE2451" w:rsidRPr="00DE2451" w14:paraId="30BE994F" w14:textId="77777777" w:rsidTr="00AA5F7A">
        <w:tc>
          <w:tcPr>
            <w:tcW w:w="1288"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1D99C087" w14:textId="77777777" w:rsidR="00DE2451" w:rsidRPr="00DE2451" w:rsidRDefault="00DE2451" w:rsidP="00AA5F7A">
            <w:pPr>
              <w:pStyle w:val="Primer"/>
              <w:spacing w:line="276" w:lineRule="auto"/>
              <w:ind w:right="0"/>
            </w:pPr>
          </w:p>
        </w:tc>
        <w:tc>
          <w:tcPr>
            <w:tcW w:w="3418" w:type="dxa"/>
            <w:gridSpan w:val="1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2E7BAB13" w14:textId="77777777" w:rsidR="00DE2451" w:rsidRPr="00DE2451" w:rsidRDefault="00DE2451" w:rsidP="00AA5F7A">
            <w:pPr>
              <w:pStyle w:val="Primer"/>
              <w:spacing w:line="276" w:lineRule="auto"/>
              <w:ind w:right="0"/>
            </w:pPr>
          </w:p>
        </w:tc>
        <w:tc>
          <w:tcPr>
            <w:tcW w:w="1175" w:type="dxa"/>
            <w:gridSpan w:val="8"/>
            <w:tcBorders>
              <w:top w:val="single" w:sz="4" w:space="0" w:color="auto"/>
              <w:left w:val="single" w:sz="4" w:space="0" w:color="auto"/>
              <w:bottom w:val="single" w:sz="4" w:space="0" w:color="auto"/>
              <w:right w:val="single" w:sz="4" w:space="0" w:color="auto"/>
            </w:tcBorders>
            <w:shd w:val="clear" w:color="auto" w:fill="auto"/>
            <w:vAlign w:val="bottom"/>
          </w:tcPr>
          <w:p w14:paraId="595EBBF0" w14:textId="77777777" w:rsidR="00DE2451" w:rsidRPr="00DE2451" w:rsidRDefault="00DE2451" w:rsidP="00AA5F7A">
            <w:pPr>
              <w:pStyle w:val="Primer"/>
              <w:spacing w:line="276" w:lineRule="auto"/>
              <w:ind w:right="0"/>
            </w:pPr>
          </w:p>
        </w:tc>
        <w:tc>
          <w:tcPr>
            <w:tcW w:w="1893" w:type="dxa"/>
            <w:gridSpan w:val="7"/>
            <w:tcBorders>
              <w:top w:val="single" w:sz="4" w:space="0" w:color="auto"/>
              <w:left w:val="single" w:sz="4" w:space="0" w:color="auto"/>
              <w:bottom w:val="single" w:sz="4" w:space="0" w:color="auto"/>
              <w:right w:val="single" w:sz="4" w:space="0" w:color="auto"/>
            </w:tcBorders>
            <w:shd w:val="clear" w:color="auto" w:fill="auto"/>
            <w:vAlign w:val="bottom"/>
          </w:tcPr>
          <w:p w14:paraId="225CBD55" w14:textId="77777777" w:rsidR="00DE2451" w:rsidRPr="00DE2451" w:rsidRDefault="00DE2451" w:rsidP="00AA5F7A">
            <w:pPr>
              <w:pStyle w:val="Primer"/>
              <w:spacing w:line="276" w:lineRule="auto"/>
              <w:ind w:right="0"/>
            </w:pPr>
          </w:p>
        </w:tc>
        <w:tc>
          <w:tcPr>
            <w:tcW w:w="1893"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5AD822DF" w14:textId="77777777" w:rsidR="00DE2451" w:rsidRPr="00DE2451" w:rsidRDefault="00DE2451" w:rsidP="00AA5F7A">
            <w:pPr>
              <w:pStyle w:val="Primer"/>
              <w:spacing w:line="276" w:lineRule="auto"/>
              <w:ind w:right="0"/>
            </w:pPr>
          </w:p>
        </w:tc>
      </w:tr>
      <w:tr w:rsidR="00DE2451" w:rsidRPr="00DE2451" w14:paraId="3D119C21" w14:textId="77777777" w:rsidTr="00AA5F7A">
        <w:tc>
          <w:tcPr>
            <w:tcW w:w="9667" w:type="dxa"/>
            <w:gridSpan w:val="36"/>
            <w:tcBorders>
              <w:top w:val="single" w:sz="4" w:space="0" w:color="auto"/>
              <w:bottom w:val="single" w:sz="4" w:space="0" w:color="auto"/>
            </w:tcBorders>
            <w:shd w:val="clear" w:color="auto" w:fill="auto"/>
            <w:tcMar>
              <w:left w:w="28" w:type="dxa"/>
              <w:right w:w="28" w:type="dxa"/>
            </w:tcMar>
            <w:vAlign w:val="bottom"/>
          </w:tcPr>
          <w:p w14:paraId="1B0C2C71" w14:textId="77777777" w:rsidR="00DE2451" w:rsidRPr="00DE2451" w:rsidRDefault="00DE2451" w:rsidP="00AA5F7A">
            <w:pPr>
              <w:pStyle w:val="Primer"/>
              <w:spacing w:line="276" w:lineRule="auto"/>
              <w:ind w:right="0"/>
            </w:pPr>
            <w:r w:rsidRPr="00DE2451">
              <w:t>Образование, когда и какие учебные заведения окончили:</w:t>
            </w:r>
          </w:p>
        </w:tc>
      </w:tr>
      <w:tr w:rsidR="00DE2451" w:rsidRPr="00DE2451" w14:paraId="00E42EA4" w14:textId="77777777" w:rsidTr="00AA5F7A">
        <w:trPr>
          <w:trHeight w:val="539"/>
        </w:trPr>
        <w:tc>
          <w:tcPr>
            <w:tcW w:w="1288"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79F76DA" w14:textId="77777777" w:rsidR="00DE2451" w:rsidRPr="00DE2451" w:rsidRDefault="00DE2451" w:rsidP="00AA5F7A">
            <w:pPr>
              <w:spacing w:after="0"/>
              <w:jc w:val="center"/>
              <w:rPr>
                <w:rFonts w:ascii="Times New Roman" w:hAnsi="Times New Roman" w:cs="Times New Roman"/>
                <w:sz w:val="20"/>
                <w:szCs w:val="20"/>
              </w:rPr>
            </w:pPr>
            <w:r w:rsidRPr="00DE2451">
              <w:rPr>
                <w:rFonts w:ascii="Times New Roman" w:hAnsi="Times New Roman" w:cs="Times New Roman"/>
                <w:sz w:val="20"/>
                <w:szCs w:val="20"/>
              </w:rPr>
              <w:t xml:space="preserve">Дата </w:t>
            </w:r>
            <w:r w:rsidRPr="00DE2451">
              <w:rPr>
                <w:rFonts w:ascii="Times New Roman" w:hAnsi="Times New Roman" w:cs="Times New Roman"/>
                <w:sz w:val="20"/>
                <w:szCs w:val="20"/>
              </w:rPr>
              <w:br/>
              <w:t>поступления</w:t>
            </w:r>
          </w:p>
        </w:tc>
        <w:tc>
          <w:tcPr>
            <w:tcW w:w="1260" w:type="dxa"/>
            <w:gridSpan w:val="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9F735E" w14:textId="77777777" w:rsidR="00DE2451" w:rsidRPr="00DE2451" w:rsidRDefault="00DE2451" w:rsidP="00AA5F7A">
            <w:pPr>
              <w:spacing w:after="0"/>
              <w:jc w:val="center"/>
              <w:rPr>
                <w:rFonts w:ascii="Times New Roman" w:hAnsi="Times New Roman" w:cs="Times New Roman"/>
                <w:sz w:val="20"/>
                <w:szCs w:val="20"/>
              </w:rPr>
            </w:pPr>
            <w:r w:rsidRPr="00DE2451">
              <w:rPr>
                <w:rFonts w:ascii="Times New Roman" w:hAnsi="Times New Roman" w:cs="Times New Roman"/>
                <w:sz w:val="20"/>
                <w:szCs w:val="20"/>
              </w:rPr>
              <w:t>Дата окончания</w:t>
            </w:r>
          </w:p>
        </w:tc>
        <w:tc>
          <w:tcPr>
            <w:tcW w:w="3009" w:type="dxa"/>
            <w:gridSpan w:val="14"/>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19C5BF" w14:textId="77777777" w:rsidR="00DE2451" w:rsidRPr="00DE2451" w:rsidRDefault="00DE2451" w:rsidP="00AA5F7A">
            <w:pPr>
              <w:spacing w:after="0"/>
              <w:jc w:val="center"/>
              <w:rPr>
                <w:rFonts w:ascii="Times New Roman" w:hAnsi="Times New Roman" w:cs="Times New Roman"/>
                <w:sz w:val="20"/>
                <w:szCs w:val="20"/>
              </w:rPr>
            </w:pPr>
            <w:r w:rsidRPr="00DE2451">
              <w:rPr>
                <w:rFonts w:ascii="Times New Roman" w:hAnsi="Times New Roman" w:cs="Times New Roman"/>
                <w:sz w:val="20"/>
                <w:szCs w:val="20"/>
              </w:rPr>
              <w:t xml:space="preserve">Название </w:t>
            </w:r>
            <w:r w:rsidRPr="00DE2451">
              <w:rPr>
                <w:rFonts w:ascii="Times New Roman" w:hAnsi="Times New Roman" w:cs="Times New Roman"/>
                <w:sz w:val="20"/>
                <w:szCs w:val="20"/>
              </w:rPr>
              <w:br/>
              <w:t>учебного заведения</w:t>
            </w:r>
          </w:p>
        </w:tc>
        <w:tc>
          <w:tcPr>
            <w:tcW w:w="2055" w:type="dxa"/>
            <w:gridSpan w:val="9"/>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C4201A" w14:textId="77777777" w:rsidR="00DE2451" w:rsidRPr="00DE2451" w:rsidRDefault="00DE2451" w:rsidP="00AA5F7A">
            <w:pPr>
              <w:spacing w:after="0"/>
              <w:jc w:val="center"/>
              <w:rPr>
                <w:rFonts w:ascii="Times New Roman" w:hAnsi="Times New Roman" w:cs="Times New Roman"/>
                <w:sz w:val="20"/>
                <w:szCs w:val="20"/>
              </w:rPr>
            </w:pPr>
            <w:r w:rsidRPr="00DE2451">
              <w:rPr>
                <w:rFonts w:ascii="Times New Roman" w:hAnsi="Times New Roman" w:cs="Times New Roman"/>
                <w:sz w:val="20"/>
                <w:szCs w:val="20"/>
              </w:rPr>
              <w:t>Специальность</w:t>
            </w:r>
          </w:p>
        </w:tc>
        <w:tc>
          <w:tcPr>
            <w:tcW w:w="2055" w:type="dxa"/>
            <w:gridSpan w:val="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107EFA" w14:textId="77777777" w:rsidR="00DE2451" w:rsidRPr="00DE2451" w:rsidRDefault="00DE2451" w:rsidP="00AA5F7A">
            <w:pPr>
              <w:pStyle w:val="Statya"/>
              <w:spacing w:line="276" w:lineRule="auto"/>
              <w:ind w:firstLine="0"/>
              <w:jc w:val="center"/>
              <w:rPr>
                <w:rFonts w:ascii="Times New Roman" w:hAnsi="Times New Roman" w:cs="Times New Roman"/>
                <w:sz w:val="20"/>
                <w:szCs w:val="20"/>
              </w:rPr>
            </w:pPr>
            <w:r w:rsidRPr="00DE2451">
              <w:rPr>
                <w:rFonts w:ascii="Times New Roman" w:hAnsi="Times New Roman" w:cs="Times New Roman"/>
                <w:sz w:val="20"/>
                <w:szCs w:val="20"/>
              </w:rPr>
              <w:t>Квалификация</w:t>
            </w:r>
          </w:p>
        </w:tc>
      </w:tr>
      <w:tr w:rsidR="00DE2451" w:rsidRPr="00DE2451" w14:paraId="47221917" w14:textId="77777777" w:rsidTr="00AA5F7A">
        <w:tc>
          <w:tcPr>
            <w:tcW w:w="1288"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4CDDF9AE" w14:textId="77777777" w:rsidR="00DE2451" w:rsidRPr="00DE2451" w:rsidRDefault="00DE2451" w:rsidP="00AA5F7A">
            <w:pPr>
              <w:pStyle w:val="Primer"/>
              <w:spacing w:line="276" w:lineRule="auto"/>
              <w:ind w:right="0"/>
            </w:pPr>
          </w:p>
        </w:tc>
        <w:tc>
          <w:tcPr>
            <w:tcW w:w="1260" w:type="dxa"/>
            <w:gridSpan w:val="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7AC07993" w14:textId="77777777" w:rsidR="00DE2451" w:rsidRPr="00DE2451" w:rsidRDefault="00DE2451" w:rsidP="00AA5F7A">
            <w:pPr>
              <w:pStyle w:val="Primer"/>
              <w:spacing w:line="276" w:lineRule="auto"/>
              <w:ind w:right="0"/>
            </w:pPr>
          </w:p>
        </w:tc>
        <w:tc>
          <w:tcPr>
            <w:tcW w:w="3009" w:type="dxa"/>
            <w:gridSpan w:val="14"/>
            <w:tcBorders>
              <w:top w:val="single" w:sz="4" w:space="0" w:color="auto"/>
              <w:left w:val="single" w:sz="4" w:space="0" w:color="auto"/>
              <w:bottom w:val="single" w:sz="4" w:space="0" w:color="auto"/>
              <w:right w:val="single" w:sz="4" w:space="0" w:color="auto"/>
            </w:tcBorders>
            <w:shd w:val="clear" w:color="auto" w:fill="auto"/>
            <w:vAlign w:val="bottom"/>
          </w:tcPr>
          <w:p w14:paraId="45050140" w14:textId="77777777" w:rsidR="00DE2451" w:rsidRPr="00DE2451" w:rsidRDefault="00DE2451" w:rsidP="00AA5F7A">
            <w:pPr>
              <w:pStyle w:val="Primer"/>
              <w:spacing w:line="276" w:lineRule="auto"/>
              <w:ind w:right="0"/>
            </w:pPr>
          </w:p>
        </w:tc>
        <w:tc>
          <w:tcPr>
            <w:tcW w:w="2055" w:type="dxa"/>
            <w:gridSpan w:val="9"/>
            <w:tcBorders>
              <w:top w:val="single" w:sz="4" w:space="0" w:color="auto"/>
              <w:left w:val="single" w:sz="4" w:space="0" w:color="auto"/>
              <w:bottom w:val="single" w:sz="4" w:space="0" w:color="auto"/>
              <w:right w:val="single" w:sz="4" w:space="0" w:color="auto"/>
            </w:tcBorders>
            <w:shd w:val="clear" w:color="auto" w:fill="auto"/>
            <w:vAlign w:val="bottom"/>
          </w:tcPr>
          <w:p w14:paraId="6C0DD009" w14:textId="77777777" w:rsidR="00DE2451" w:rsidRPr="00DE2451" w:rsidRDefault="00DE2451" w:rsidP="00AA5F7A">
            <w:pPr>
              <w:pStyle w:val="Primer"/>
              <w:spacing w:line="276" w:lineRule="auto"/>
              <w:ind w:right="0"/>
            </w:pPr>
          </w:p>
        </w:tc>
        <w:tc>
          <w:tcPr>
            <w:tcW w:w="2055" w:type="dxa"/>
            <w:gridSpan w:val="5"/>
            <w:tcBorders>
              <w:top w:val="single" w:sz="4" w:space="0" w:color="auto"/>
              <w:left w:val="single" w:sz="4" w:space="0" w:color="auto"/>
              <w:bottom w:val="single" w:sz="4" w:space="0" w:color="auto"/>
              <w:right w:val="single" w:sz="4" w:space="0" w:color="auto"/>
            </w:tcBorders>
            <w:shd w:val="clear" w:color="auto" w:fill="auto"/>
            <w:vAlign w:val="bottom"/>
          </w:tcPr>
          <w:p w14:paraId="68F2D6AA" w14:textId="77777777" w:rsidR="00DE2451" w:rsidRPr="00DE2451" w:rsidRDefault="00DE2451" w:rsidP="00AA5F7A">
            <w:pPr>
              <w:pStyle w:val="Primer"/>
              <w:spacing w:line="276" w:lineRule="auto"/>
              <w:ind w:right="0"/>
            </w:pPr>
          </w:p>
        </w:tc>
      </w:tr>
      <w:tr w:rsidR="00DE2451" w:rsidRPr="00DE2451" w14:paraId="21B23AE1" w14:textId="77777777" w:rsidTr="00AA5F7A">
        <w:tc>
          <w:tcPr>
            <w:tcW w:w="1288"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02295F53" w14:textId="77777777" w:rsidR="00DE2451" w:rsidRPr="00DE2451" w:rsidRDefault="00DE2451" w:rsidP="00AA5F7A">
            <w:pPr>
              <w:pStyle w:val="Primer"/>
              <w:spacing w:line="276" w:lineRule="auto"/>
              <w:ind w:right="0"/>
            </w:pPr>
          </w:p>
        </w:tc>
        <w:tc>
          <w:tcPr>
            <w:tcW w:w="1260" w:type="dxa"/>
            <w:gridSpan w:val="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083AB013" w14:textId="77777777" w:rsidR="00DE2451" w:rsidRPr="00DE2451" w:rsidRDefault="00DE2451" w:rsidP="00AA5F7A">
            <w:pPr>
              <w:pStyle w:val="Primer"/>
              <w:spacing w:line="276" w:lineRule="auto"/>
              <w:ind w:right="0"/>
            </w:pPr>
          </w:p>
        </w:tc>
        <w:tc>
          <w:tcPr>
            <w:tcW w:w="3009" w:type="dxa"/>
            <w:gridSpan w:val="14"/>
            <w:tcBorders>
              <w:top w:val="single" w:sz="4" w:space="0" w:color="auto"/>
              <w:left w:val="single" w:sz="4" w:space="0" w:color="auto"/>
              <w:bottom w:val="single" w:sz="4" w:space="0" w:color="auto"/>
              <w:right w:val="single" w:sz="4" w:space="0" w:color="auto"/>
            </w:tcBorders>
            <w:shd w:val="clear" w:color="auto" w:fill="auto"/>
            <w:vAlign w:val="bottom"/>
          </w:tcPr>
          <w:p w14:paraId="4E816FDE" w14:textId="77777777" w:rsidR="00DE2451" w:rsidRPr="00DE2451" w:rsidRDefault="00DE2451" w:rsidP="00AA5F7A">
            <w:pPr>
              <w:pStyle w:val="Primer"/>
              <w:spacing w:line="276" w:lineRule="auto"/>
              <w:ind w:right="0"/>
            </w:pPr>
          </w:p>
        </w:tc>
        <w:tc>
          <w:tcPr>
            <w:tcW w:w="2055" w:type="dxa"/>
            <w:gridSpan w:val="9"/>
            <w:tcBorders>
              <w:top w:val="single" w:sz="4" w:space="0" w:color="auto"/>
              <w:left w:val="single" w:sz="4" w:space="0" w:color="auto"/>
              <w:bottom w:val="single" w:sz="4" w:space="0" w:color="auto"/>
              <w:right w:val="single" w:sz="4" w:space="0" w:color="auto"/>
            </w:tcBorders>
            <w:shd w:val="clear" w:color="auto" w:fill="auto"/>
            <w:vAlign w:val="bottom"/>
          </w:tcPr>
          <w:p w14:paraId="56AD7380" w14:textId="77777777" w:rsidR="00DE2451" w:rsidRPr="00DE2451" w:rsidRDefault="00DE2451" w:rsidP="00AA5F7A">
            <w:pPr>
              <w:pStyle w:val="Primer"/>
              <w:spacing w:line="276" w:lineRule="auto"/>
              <w:ind w:right="0"/>
            </w:pPr>
          </w:p>
        </w:tc>
        <w:tc>
          <w:tcPr>
            <w:tcW w:w="2055" w:type="dxa"/>
            <w:gridSpan w:val="5"/>
            <w:tcBorders>
              <w:top w:val="single" w:sz="4" w:space="0" w:color="auto"/>
              <w:left w:val="single" w:sz="4" w:space="0" w:color="auto"/>
              <w:bottom w:val="single" w:sz="4" w:space="0" w:color="auto"/>
              <w:right w:val="single" w:sz="4" w:space="0" w:color="auto"/>
            </w:tcBorders>
            <w:shd w:val="clear" w:color="auto" w:fill="auto"/>
            <w:vAlign w:val="bottom"/>
          </w:tcPr>
          <w:p w14:paraId="5734DA94" w14:textId="77777777" w:rsidR="00DE2451" w:rsidRPr="00DE2451" w:rsidRDefault="00DE2451" w:rsidP="00AA5F7A">
            <w:pPr>
              <w:pStyle w:val="Primer"/>
              <w:spacing w:line="276" w:lineRule="auto"/>
              <w:ind w:right="0"/>
            </w:pPr>
          </w:p>
        </w:tc>
      </w:tr>
      <w:tr w:rsidR="00DE2451" w:rsidRPr="00DE2451" w14:paraId="62F05B02" w14:textId="77777777" w:rsidTr="00AA5F7A">
        <w:tc>
          <w:tcPr>
            <w:tcW w:w="1288"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4D899EC8" w14:textId="77777777" w:rsidR="00DE2451" w:rsidRPr="00DE2451" w:rsidRDefault="00DE2451" w:rsidP="00AA5F7A">
            <w:pPr>
              <w:pStyle w:val="Primer"/>
              <w:spacing w:line="276" w:lineRule="auto"/>
              <w:ind w:right="0"/>
            </w:pPr>
          </w:p>
        </w:tc>
        <w:tc>
          <w:tcPr>
            <w:tcW w:w="1260" w:type="dxa"/>
            <w:gridSpan w:val="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339D3EB7" w14:textId="77777777" w:rsidR="00DE2451" w:rsidRPr="00DE2451" w:rsidRDefault="00DE2451" w:rsidP="00AA5F7A">
            <w:pPr>
              <w:pStyle w:val="Primer"/>
              <w:spacing w:line="276" w:lineRule="auto"/>
              <w:ind w:right="0"/>
            </w:pPr>
          </w:p>
        </w:tc>
        <w:tc>
          <w:tcPr>
            <w:tcW w:w="3009" w:type="dxa"/>
            <w:gridSpan w:val="14"/>
            <w:tcBorders>
              <w:top w:val="single" w:sz="4" w:space="0" w:color="auto"/>
              <w:left w:val="single" w:sz="4" w:space="0" w:color="auto"/>
              <w:bottom w:val="single" w:sz="4" w:space="0" w:color="auto"/>
              <w:right w:val="single" w:sz="4" w:space="0" w:color="auto"/>
            </w:tcBorders>
            <w:shd w:val="clear" w:color="auto" w:fill="auto"/>
            <w:vAlign w:val="bottom"/>
          </w:tcPr>
          <w:p w14:paraId="327BC713" w14:textId="77777777" w:rsidR="00DE2451" w:rsidRPr="00DE2451" w:rsidRDefault="00DE2451" w:rsidP="00AA5F7A">
            <w:pPr>
              <w:pStyle w:val="Primer"/>
              <w:spacing w:line="276" w:lineRule="auto"/>
              <w:ind w:right="0"/>
            </w:pPr>
          </w:p>
        </w:tc>
        <w:tc>
          <w:tcPr>
            <w:tcW w:w="2055" w:type="dxa"/>
            <w:gridSpan w:val="9"/>
            <w:tcBorders>
              <w:top w:val="single" w:sz="4" w:space="0" w:color="auto"/>
              <w:left w:val="single" w:sz="4" w:space="0" w:color="auto"/>
              <w:bottom w:val="single" w:sz="4" w:space="0" w:color="auto"/>
              <w:right w:val="single" w:sz="4" w:space="0" w:color="auto"/>
            </w:tcBorders>
            <w:shd w:val="clear" w:color="auto" w:fill="auto"/>
            <w:vAlign w:val="bottom"/>
          </w:tcPr>
          <w:p w14:paraId="51910083" w14:textId="77777777" w:rsidR="00DE2451" w:rsidRPr="00DE2451" w:rsidRDefault="00DE2451" w:rsidP="00AA5F7A">
            <w:pPr>
              <w:pStyle w:val="Primer"/>
              <w:spacing w:line="276" w:lineRule="auto"/>
              <w:ind w:right="0"/>
            </w:pPr>
          </w:p>
        </w:tc>
        <w:tc>
          <w:tcPr>
            <w:tcW w:w="2055" w:type="dxa"/>
            <w:gridSpan w:val="5"/>
            <w:tcBorders>
              <w:top w:val="single" w:sz="4" w:space="0" w:color="auto"/>
              <w:left w:val="single" w:sz="4" w:space="0" w:color="auto"/>
              <w:bottom w:val="single" w:sz="4" w:space="0" w:color="auto"/>
              <w:right w:val="single" w:sz="4" w:space="0" w:color="auto"/>
            </w:tcBorders>
            <w:shd w:val="clear" w:color="auto" w:fill="auto"/>
            <w:vAlign w:val="bottom"/>
          </w:tcPr>
          <w:p w14:paraId="42CD8EE9" w14:textId="77777777" w:rsidR="00DE2451" w:rsidRPr="00DE2451" w:rsidRDefault="00DE2451" w:rsidP="00AA5F7A">
            <w:pPr>
              <w:pStyle w:val="Primer"/>
              <w:spacing w:line="276" w:lineRule="auto"/>
              <w:ind w:right="0"/>
            </w:pPr>
          </w:p>
        </w:tc>
      </w:tr>
      <w:tr w:rsidR="00DE2451" w:rsidRPr="00DE2451" w14:paraId="0AD593BC" w14:textId="77777777" w:rsidTr="00AA5F7A">
        <w:tc>
          <w:tcPr>
            <w:tcW w:w="2728" w:type="dxa"/>
            <w:gridSpan w:val="9"/>
            <w:tcBorders>
              <w:top w:val="single" w:sz="4" w:space="0" w:color="auto"/>
            </w:tcBorders>
            <w:shd w:val="clear" w:color="auto" w:fill="auto"/>
            <w:tcMar>
              <w:left w:w="28" w:type="dxa"/>
              <w:right w:w="28" w:type="dxa"/>
            </w:tcMar>
            <w:vAlign w:val="bottom"/>
          </w:tcPr>
          <w:p w14:paraId="00B7077D" w14:textId="77777777" w:rsidR="00DE2451" w:rsidRPr="00DE2451" w:rsidRDefault="00DE2451" w:rsidP="00AA5F7A">
            <w:pPr>
              <w:pStyle w:val="Primer"/>
              <w:spacing w:line="276" w:lineRule="auto"/>
              <w:ind w:right="0"/>
            </w:pPr>
            <w:r w:rsidRPr="00DE2451">
              <w:t>Дополнительное образование:</w:t>
            </w:r>
          </w:p>
        </w:tc>
        <w:tc>
          <w:tcPr>
            <w:tcW w:w="6939" w:type="dxa"/>
            <w:gridSpan w:val="27"/>
            <w:tcBorders>
              <w:top w:val="single" w:sz="4" w:space="0" w:color="auto"/>
              <w:bottom w:val="single" w:sz="4" w:space="0" w:color="auto"/>
            </w:tcBorders>
            <w:shd w:val="clear" w:color="auto" w:fill="auto"/>
            <w:vAlign w:val="bottom"/>
          </w:tcPr>
          <w:p w14:paraId="08A70774" w14:textId="77777777" w:rsidR="00DE2451" w:rsidRPr="00DE2451" w:rsidRDefault="00DE2451" w:rsidP="00AA5F7A">
            <w:pPr>
              <w:pStyle w:val="Primer"/>
              <w:spacing w:line="276" w:lineRule="auto"/>
              <w:ind w:right="0"/>
            </w:pPr>
          </w:p>
        </w:tc>
      </w:tr>
      <w:tr w:rsidR="00DE2451" w:rsidRPr="00DE2451" w14:paraId="657065E2" w14:textId="77777777" w:rsidTr="00AA5F7A">
        <w:tc>
          <w:tcPr>
            <w:tcW w:w="9667" w:type="dxa"/>
            <w:gridSpan w:val="36"/>
            <w:tcBorders>
              <w:bottom w:val="single" w:sz="4" w:space="0" w:color="auto"/>
            </w:tcBorders>
            <w:shd w:val="clear" w:color="auto" w:fill="auto"/>
            <w:tcMar>
              <w:left w:w="28" w:type="dxa"/>
              <w:right w:w="28" w:type="dxa"/>
            </w:tcMar>
            <w:vAlign w:val="bottom"/>
          </w:tcPr>
          <w:p w14:paraId="3E9140D1" w14:textId="77777777" w:rsidR="00DE2451" w:rsidRPr="00DE2451" w:rsidRDefault="00DE2451" w:rsidP="00AA5F7A">
            <w:pPr>
              <w:pStyle w:val="Primer"/>
              <w:spacing w:line="276" w:lineRule="auto"/>
              <w:ind w:right="0"/>
            </w:pPr>
          </w:p>
        </w:tc>
      </w:tr>
      <w:tr w:rsidR="00DE2451" w:rsidRPr="00DE2451" w14:paraId="204C435A" w14:textId="77777777" w:rsidTr="00AA5F7A">
        <w:tc>
          <w:tcPr>
            <w:tcW w:w="9667" w:type="dxa"/>
            <w:gridSpan w:val="36"/>
            <w:tcBorders>
              <w:top w:val="single" w:sz="4" w:space="0" w:color="auto"/>
              <w:bottom w:val="single" w:sz="4" w:space="0" w:color="auto"/>
            </w:tcBorders>
            <w:shd w:val="clear" w:color="auto" w:fill="auto"/>
            <w:tcMar>
              <w:left w:w="28" w:type="dxa"/>
              <w:right w:w="28" w:type="dxa"/>
            </w:tcMar>
            <w:vAlign w:val="bottom"/>
          </w:tcPr>
          <w:p w14:paraId="1C591375" w14:textId="77777777" w:rsidR="00DE2451" w:rsidRPr="00DE2451" w:rsidRDefault="00DE2451" w:rsidP="00AA5F7A">
            <w:pPr>
              <w:pStyle w:val="Primer"/>
              <w:spacing w:line="276" w:lineRule="auto"/>
              <w:ind w:right="0"/>
            </w:pPr>
          </w:p>
        </w:tc>
      </w:tr>
    </w:tbl>
    <w:p w14:paraId="28C090FD" w14:textId="77777777" w:rsidR="00DE2451" w:rsidRPr="002D45B0" w:rsidRDefault="00DE2451" w:rsidP="00DE2451">
      <w:pPr>
        <w:spacing w:after="0"/>
        <w:rPr>
          <w:rFonts w:ascii="Times New Roman" w:hAnsi="Times New Roman" w:cs="Times New Roman"/>
          <w:sz w:val="24"/>
          <w:szCs w:val="24"/>
        </w:rPr>
      </w:pPr>
    </w:p>
    <w:tbl>
      <w:tblPr>
        <w:tblW w:w="0" w:type="auto"/>
        <w:tblLook w:val="01E0" w:firstRow="1" w:lastRow="1" w:firstColumn="1" w:lastColumn="1" w:noHBand="0" w:noVBand="0"/>
      </w:tblPr>
      <w:tblGrid>
        <w:gridCol w:w="324"/>
        <w:gridCol w:w="1495"/>
        <w:gridCol w:w="437"/>
        <w:gridCol w:w="72"/>
        <w:gridCol w:w="405"/>
        <w:gridCol w:w="734"/>
        <w:gridCol w:w="479"/>
        <w:gridCol w:w="153"/>
        <w:gridCol w:w="182"/>
        <w:gridCol w:w="162"/>
        <w:gridCol w:w="28"/>
        <w:gridCol w:w="832"/>
        <w:gridCol w:w="754"/>
        <w:gridCol w:w="191"/>
        <w:gridCol w:w="167"/>
        <w:gridCol w:w="618"/>
        <w:gridCol w:w="870"/>
        <w:gridCol w:w="494"/>
        <w:gridCol w:w="326"/>
        <w:gridCol w:w="508"/>
        <w:gridCol w:w="604"/>
      </w:tblGrid>
      <w:tr w:rsidR="00DE2451" w:rsidRPr="002D45B0" w14:paraId="34DB4A06" w14:textId="77777777" w:rsidTr="00880CC6">
        <w:tc>
          <w:tcPr>
            <w:tcW w:w="3467" w:type="dxa"/>
            <w:gridSpan w:val="6"/>
            <w:shd w:val="clear" w:color="auto" w:fill="auto"/>
            <w:tcMar>
              <w:left w:w="28" w:type="dxa"/>
              <w:right w:w="28" w:type="dxa"/>
            </w:tcMar>
            <w:vAlign w:val="bottom"/>
          </w:tcPr>
          <w:p w14:paraId="7E8703B6"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br w:type="page"/>
              <w:t>Водительские права категории</w:t>
            </w:r>
          </w:p>
        </w:tc>
        <w:tc>
          <w:tcPr>
            <w:tcW w:w="6368" w:type="dxa"/>
            <w:gridSpan w:val="15"/>
            <w:shd w:val="clear" w:color="auto" w:fill="auto"/>
            <w:tcMar>
              <w:left w:w="28" w:type="dxa"/>
              <w:right w:w="28" w:type="dxa"/>
            </w:tcMar>
            <w:vAlign w:val="bottom"/>
          </w:tcPr>
          <w:p w14:paraId="1CA65A1A" w14:textId="77777777" w:rsidR="00DE2451" w:rsidRPr="002D45B0" w:rsidRDefault="00DE2451" w:rsidP="00AA5F7A">
            <w:pPr>
              <w:spacing w:after="0"/>
              <w:rPr>
                <w:rFonts w:ascii="Times New Roman" w:hAnsi="Times New Roman" w:cs="Times New Roman"/>
                <w:sz w:val="24"/>
                <w:szCs w:val="24"/>
              </w:rPr>
            </w:pPr>
          </w:p>
        </w:tc>
      </w:tr>
      <w:tr w:rsidR="00DE2451" w:rsidRPr="002D45B0" w14:paraId="1319A57C" w14:textId="77777777" w:rsidTr="00880CC6">
        <w:tc>
          <w:tcPr>
            <w:tcW w:w="9835" w:type="dxa"/>
            <w:gridSpan w:val="21"/>
            <w:tcBorders>
              <w:bottom w:val="single" w:sz="4" w:space="0" w:color="auto"/>
            </w:tcBorders>
            <w:shd w:val="clear" w:color="auto" w:fill="auto"/>
            <w:tcMar>
              <w:left w:w="28" w:type="dxa"/>
              <w:right w:w="28" w:type="dxa"/>
            </w:tcMar>
            <w:vAlign w:val="bottom"/>
          </w:tcPr>
          <w:p w14:paraId="5BB392F5"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С какими программными продуктами приходилось работать:</w:t>
            </w:r>
          </w:p>
        </w:tc>
      </w:tr>
      <w:tr w:rsidR="00DE2451" w:rsidRPr="002D45B0" w14:paraId="19500BB1" w14:textId="77777777" w:rsidTr="00880CC6">
        <w:tc>
          <w:tcPr>
            <w:tcW w:w="2733" w:type="dxa"/>
            <w:gridSpan w:val="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EE4FC6" w14:textId="77777777" w:rsidR="00DE2451" w:rsidRPr="002D45B0" w:rsidRDefault="00DE2451" w:rsidP="00AA5F7A">
            <w:pPr>
              <w:spacing w:after="0"/>
              <w:jc w:val="center"/>
              <w:rPr>
                <w:rFonts w:ascii="Times New Roman" w:hAnsi="Times New Roman" w:cs="Times New Roman"/>
                <w:sz w:val="24"/>
                <w:szCs w:val="24"/>
              </w:rPr>
            </w:pPr>
            <w:r w:rsidRPr="002D45B0">
              <w:rPr>
                <w:rFonts w:ascii="Times New Roman" w:hAnsi="Times New Roman" w:cs="Times New Roman"/>
                <w:sz w:val="24"/>
                <w:szCs w:val="24"/>
              </w:rPr>
              <w:t>Операционные системы</w:t>
            </w:r>
          </w:p>
        </w:tc>
        <w:tc>
          <w:tcPr>
            <w:tcW w:w="1738"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267754F2" w14:textId="77777777" w:rsidR="00DE2451" w:rsidRPr="002D45B0" w:rsidRDefault="00DE2451" w:rsidP="00AA5F7A">
            <w:pPr>
              <w:spacing w:after="0"/>
              <w:jc w:val="center"/>
              <w:rPr>
                <w:rFonts w:ascii="Times New Roman" w:hAnsi="Times New Roman" w:cs="Times New Roman"/>
                <w:sz w:val="24"/>
                <w:szCs w:val="24"/>
              </w:rPr>
            </w:pPr>
            <w:r w:rsidRPr="002D45B0">
              <w:rPr>
                <w:rFonts w:ascii="Times New Roman" w:hAnsi="Times New Roman" w:cs="Times New Roman"/>
                <w:sz w:val="24"/>
                <w:szCs w:val="24"/>
              </w:rPr>
              <w:t>Офисные программы</w:t>
            </w:r>
          </w:p>
        </w:tc>
        <w:tc>
          <w:tcPr>
            <w:tcW w:w="2562"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4B027E9D" w14:textId="77777777" w:rsidR="00DE2451" w:rsidRPr="002D45B0" w:rsidRDefault="00DE2451" w:rsidP="00AA5F7A">
            <w:pPr>
              <w:spacing w:after="0"/>
              <w:jc w:val="center"/>
              <w:rPr>
                <w:rFonts w:ascii="Times New Roman" w:hAnsi="Times New Roman" w:cs="Times New Roman"/>
                <w:sz w:val="24"/>
                <w:szCs w:val="24"/>
              </w:rPr>
            </w:pPr>
            <w:r w:rsidRPr="002D45B0">
              <w:rPr>
                <w:rFonts w:ascii="Times New Roman" w:hAnsi="Times New Roman" w:cs="Times New Roman"/>
                <w:sz w:val="24"/>
                <w:szCs w:val="24"/>
              </w:rPr>
              <w:t xml:space="preserve">Специализированные </w:t>
            </w:r>
            <w:r w:rsidRPr="002D45B0">
              <w:rPr>
                <w:rFonts w:ascii="Times New Roman" w:hAnsi="Times New Roman" w:cs="Times New Roman"/>
                <w:sz w:val="24"/>
                <w:szCs w:val="24"/>
              </w:rPr>
              <w:br/>
              <w:t>программы</w:t>
            </w:r>
          </w:p>
        </w:tc>
        <w:tc>
          <w:tcPr>
            <w:tcW w:w="2802" w:type="dxa"/>
            <w:gridSpan w:val="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C01771" w14:textId="77777777" w:rsidR="00DE2451" w:rsidRPr="002D45B0" w:rsidRDefault="00DE2451" w:rsidP="00AA5F7A">
            <w:pPr>
              <w:spacing w:after="0"/>
              <w:jc w:val="center"/>
              <w:rPr>
                <w:rFonts w:ascii="Times New Roman" w:hAnsi="Times New Roman" w:cs="Times New Roman"/>
                <w:sz w:val="24"/>
                <w:szCs w:val="24"/>
              </w:rPr>
            </w:pPr>
            <w:r w:rsidRPr="002D45B0">
              <w:rPr>
                <w:rFonts w:ascii="Times New Roman" w:hAnsi="Times New Roman" w:cs="Times New Roman"/>
                <w:sz w:val="24"/>
                <w:szCs w:val="24"/>
              </w:rPr>
              <w:t xml:space="preserve">Языки </w:t>
            </w:r>
            <w:r w:rsidRPr="002D45B0">
              <w:rPr>
                <w:rFonts w:ascii="Times New Roman" w:hAnsi="Times New Roman" w:cs="Times New Roman"/>
                <w:sz w:val="24"/>
                <w:szCs w:val="24"/>
              </w:rPr>
              <w:br/>
              <w:t>программирования</w:t>
            </w:r>
          </w:p>
        </w:tc>
      </w:tr>
      <w:tr w:rsidR="00DE2451" w:rsidRPr="002D45B0" w14:paraId="636E806D" w14:textId="77777777" w:rsidTr="00880CC6">
        <w:tc>
          <w:tcPr>
            <w:tcW w:w="2256"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2EDD3D46"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lang w:val="en-US"/>
              </w:rPr>
              <w:t>MS-DOS</w:t>
            </w:r>
          </w:p>
        </w:tc>
        <w:tc>
          <w:tcPr>
            <w:tcW w:w="477" w:type="dxa"/>
            <w:gridSpan w:val="2"/>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78847434" w14:textId="77777777" w:rsidR="00DE2451" w:rsidRPr="002D45B0" w:rsidRDefault="00DE2451" w:rsidP="00AA5F7A">
            <w:pPr>
              <w:spacing w:after="0"/>
              <w:rPr>
                <w:rFonts w:ascii="Times New Roman" w:hAnsi="Times New Roman" w:cs="Times New Roman"/>
                <w:sz w:val="24"/>
                <w:szCs w:val="24"/>
              </w:rPr>
            </w:pPr>
          </w:p>
        </w:tc>
        <w:tc>
          <w:tcPr>
            <w:tcW w:w="1366"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0C6ADD90"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lang w:val="en-US"/>
              </w:rPr>
              <w:t>Word</w:t>
            </w:r>
          </w:p>
        </w:tc>
        <w:tc>
          <w:tcPr>
            <w:tcW w:w="372"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7AC29BB9" w14:textId="77777777" w:rsidR="00DE2451" w:rsidRPr="002D45B0" w:rsidRDefault="00DE2451" w:rsidP="00AA5F7A">
            <w:pPr>
              <w:spacing w:after="0"/>
              <w:rPr>
                <w:rFonts w:ascii="Times New Roman" w:hAnsi="Times New Roman" w:cs="Times New Roman"/>
                <w:sz w:val="24"/>
                <w:szCs w:val="24"/>
              </w:rPr>
            </w:pPr>
          </w:p>
        </w:tc>
        <w:tc>
          <w:tcPr>
            <w:tcW w:w="1944" w:type="dxa"/>
            <w:gridSpan w:val="4"/>
            <w:tcBorders>
              <w:top w:val="single" w:sz="4" w:space="0" w:color="auto"/>
              <w:left w:val="single" w:sz="4" w:space="0" w:color="auto"/>
              <w:bottom w:val="single" w:sz="4" w:space="0" w:color="auto"/>
              <w:right w:val="single" w:sz="4" w:space="0" w:color="auto"/>
            </w:tcBorders>
            <w:shd w:val="clear" w:color="auto" w:fill="auto"/>
            <w:vAlign w:val="bottom"/>
          </w:tcPr>
          <w:p w14:paraId="16DD142D"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lang w:val="en-US"/>
              </w:rPr>
              <w:t>1</w:t>
            </w:r>
            <w:r w:rsidRPr="002D45B0">
              <w:rPr>
                <w:rFonts w:ascii="Times New Roman" w:hAnsi="Times New Roman" w:cs="Times New Roman"/>
                <w:sz w:val="24"/>
                <w:szCs w:val="24"/>
              </w:rPr>
              <w:t>С</w:t>
            </w:r>
          </w:p>
        </w:tc>
        <w:tc>
          <w:tcPr>
            <w:tcW w:w="618" w:type="dxa"/>
            <w:tcBorders>
              <w:top w:val="single" w:sz="4" w:space="0" w:color="auto"/>
              <w:left w:val="single" w:sz="4" w:space="0" w:color="auto"/>
              <w:bottom w:val="single" w:sz="4" w:space="0" w:color="auto"/>
              <w:right w:val="single" w:sz="4" w:space="0" w:color="auto"/>
            </w:tcBorders>
            <w:shd w:val="clear" w:color="auto" w:fill="auto"/>
            <w:vAlign w:val="bottom"/>
          </w:tcPr>
          <w:p w14:paraId="3A5BC183" w14:textId="77777777" w:rsidR="00DE2451" w:rsidRPr="002D45B0" w:rsidRDefault="00DE2451" w:rsidP="00AA5F7A">
            <w:pPr>
              <w:spacing w:after="0"/>
              <w:rPr>
                <w:rFonts w:ascii="Times New Roman" w:hAnsi="Times New Roman" w:cs="Times New Roman"/>
                <w:sz w:val="24"/>
                <w:szCs w:val="24"/>
              </w:rPr>
            </w:pPr>
          </w:p>
        </w:tc>
        <w:tc>
          <w:tcPr>
            <w:tcW w:w="2198" w:type="dxa"/>
            <w:gridSpan w:val="4"/>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6D1B9D26"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lang w:val="en-US"/>
              </w:rPr>
              <w:t>Basic</w:t>
            </w:r>
          </w:p>
        </w:tc>
        <w:tc>
          <w:tcPr>
            <w:tcW w:w="604" w:type="dxa"/>
            <w:tcBorders>
              <w:top w:val="single" w:sz="4" w:space="0" w:color="auto"/>
              <w:left w:val="single" w:sz="4" w:space="0" w:color="auto"/>
              <w:bottom w:val="single" w:sz="4" w:space="0" w:color="auto"/>
              <w:right w:val="single" w:sz="4" w:space="0" w:color="auto"/>
            </w:tcBorders>
            <w:shd w:val="clear" w:color="auto" w:fill="auto"/>
            <w:vAlign w:val="bottom"/>
          </w:tcPr>
          <w:p w14:paraId="57689D7C" w14:textId="77777777" w:rsidR="00DE2451" w:rsidRPr="002D45B0" w:rsidRDefault="00DE2451" w:rsidP="00AA5F7A">
            <w:pPr>
              <w:spacing w:after="0"/>
              <w:rPr>
                <w:rFonts w:ascii="Times New Roman" w:hAnsi="Times New Roman" w:cs="Times New Roman"/>
                <w:sz w:val="24"/>
                <w:szCs w:val="24"/>
              </w:rPr>
            </w:pPr>
          </w:p>
        </w:tc>
      </w:tr>
      <w:tr w:rsidR="00DE2451" w:rsidRPr="002D45B0" w14:paraId="6F8B096B" w14:textId="77777777" w:rsidTr="00880CC6">
        <w:tc>
          <w:tcPr>
            <w:tcW w:w="2256"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2141C265"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lang w:val="en-US"/>
              </w:rPr>
              <w:t>Windows 3.1, 3.11</w:t>
            </w:r>
          </w:p>
        </w:tc>
        <w:tc>
          <w:tcPr>
            <w:tcW w:w="477" w:type="dxa"/>
            <w:gridSpan w:val="2"/>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72CB6CA3" w14:textId="77777777" w:rsidR="00DE2451" w:rsidRPr="002D45B0" w:rsidRDefault="00DE2451" w:rsidP="00AA5F7A">
            <w:pPr>
              <w:spacing w:after="0"/>
              <w:rPr>
                <w:rFonts w:ascii="Times New Roman" w:hAnsi="Times New Roman" w:cs="Times New Roman"/>
                <w:sz w:val="24"/>
                <w:szCs w:val="24"/>
              </w:rPr>
            </w:pPr>
          </w:p>
        </w:tc>
        <w:tc>
          <w:tcPr>
            <w:tcW w:w="1366"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0113A227"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lang w:val="en-US"/>
              </w:rPr>
              <w:t>Excel</w:t>
            </w:r>
          </w:p>
        </w:tc>
        <w:tc>
          <w:tcPr>
            <w:tcW w:w="372"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69406C3C" w14:textId="77777777" w:rsidR="00DE2451" w:rsidRPr="002D45B0" w:rsidRDefault="00DE2451" w:rsidP="00AA5F7A">
            <w:pPr>
              <w:spacing w:after="0"/>
              <w:rPr>
                <w:rFonts w:ascii="Times New Roman" w:hAnsi="Times New Roman" w:cs="Times New Roman"/>
                <w:sz w:val="24"/>
                <w:szCs w:val="24"/>
              </w:rPr>
            </w:pPr>
          </w:p>
        </w:tc>
        <w:tc>
          <w:tcPr>
            <w:tcW w:w="1944" w:type="dxa"/>
            <w:gridSpan w:val="4"/>
            <w:tcBorders>
              <w:top w:val="single" w:sz="4" w:space="0" w:color="auto"/>
              <w:left w:val="single" w:sz="4" w:space="0" w:color="auto"/>
              <w:bottom w:val="single" w:sz="4" w:space="0" w:color="auto"/>
              <w:right w:val="single" w:sz="4" w:space="0" w:color="auto"/>
            </w:tcBorders>
            <w:shd w:val="clear" w:color="auto" w:fill="auto"/>
            <w:vAlign w:val="bottom"/>
          </w:tcPr>
          <w:p w14:paraId="6785313B"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Инфо</w:t>
            </w:r>
            <w:r w:rsidRPr="002D45B0">
              <w:rPr>
                <w:rFonts w:ascii="Times New Roman" w:hAnsi="Times New Roman" w:cs="Times New Roman"/>
                <w:sz w:val="24"/>
                <w:szCs w:val="24"/>
                <w:lang w:val="en-US"/>
              </w:rPr>
              <w:t>-</w:t>
            </w:r>
            <w:r w:rsidRPr="002D45B0">
              <w:rPr>
                <w:rFonts w:ascii="Times New Roman" w:hAnsi="Times New Roman" w:cs="Times New Roman"/>
                <w:sz w:val="24"/>
                <w:szCs w:val="24"/>
              </w:rPr>
              <w:t>Бухгалтер</w:t>
            </w:r>
          </w:p>
        </w:tc>
        <w:tc>
          <w:tcPr>
            <w:tcW w:w="618" w:type="dxa"/>
            <w:tcBorders>
              <w:top w:val="single" w:sz="4" w:space="0" w:color="auto"/>
              <w:left w:val="single" w:sz="4" w:space="0" w:color="auto"/>
              <w:bottom w:val="single" w:sz="4" w:space="0" w:color="auto"/>
              <w:right w:val="single" w:sz="4" w:space="0" w:color="auto"/>
            </w:tcBorders>
            <w:shd w:val="clear" w:color="auto" w:fill="auto"/>
            <w:vAlign w:val="bottom"/>
          </w:tcPr>
          <w:p w14:paraId="7BBE9E44" w14:textId="77777777" w:rsidR="00DE2451" w:rsidRPr="002D45B0" w:rsidRDefault="00DE2451" w:rsidP="00AA5F7A">
            <w:pPr>
              <w:spacing w:after="0"/>
              <w:rPr>
                <w:rFonts w:ascii="Times New Roman" w:hAnsi="Times New Roman" w:cs="Times New Roman"/>
                <w:sz w:val="24"/>
                <w:szCs w:val="24"/>
              </w:rPr>
            </w:pPr>
          </w:p>
        </w:tc>
        <w:tc>
          <w:tcPr>
            <w:tcW w:w="2198" w:type="dxa"/>
            <w:gridSpan w:val="4"/>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5ACA7DE1" w14:textId="77777777" w:rsidR="00DE2451" w:rsidRPr="002D45B0" w:rsidRDefault="00DE2451" w:rsidP="00AA5F7A">
            <w:pPr>
              <w:spacing w:after="0"/>
              <w:jc w:val="both"/>
              <w:rPr>
                <w:rFonts w:ascii="Times New Roman" w:hAnsi="Times New Roman" w:cs="Times New Roman"/>
                <w:sz w:val="24"/>
                <w:szCs w:val="24"/>
                <w:lang w:val="en-US"/>
              </w:rPr>
            </w:pPr>
            <w:r w:rsidRPr="002D45B0">
              <w:rPr>
                <w:rFonts w:ascii="Times New Roman" w:hAnsi="Times New Roman" w:cs="Times New Roman"/>
                <w:sz w:val="24"/>
                <w:szCs w:val="24"/>
                <w:lang w:val="en-US"/>
              </w:rPr>
              <w:t>Pascal / Delphi</w:t>
            </w:r>
          </w:p>
        </w:tc>
        <w:tc>
          <w:tcPr>
            <w:tcW w:w="604" w:type="dxa"/>
            <w:tcBorders>
              <w:top w:val="single" w:sz="4" w:space="0" w:color="auto"/>
              <w:left w:val="single" w:sz="4" w:space="0" w:color="auto"/>
              <w:bottom w:val="single" w:sz="4" w:space="0" w:color="auto"/>
              <w:right w:val="single" w:sz="4" w:space="0" w:color="auto"/>
            </w:tcBorders>
            <w:shd w:val="clear" w:color="auto" w:fill="auto"/>
            <w:vAlign w:val="bottom"/>
          </w:tcPr>
          <w:p w14:paraId="254BFF3A" w14:textId="77777777" w:rsidR="00DE2451" w:rsidRPr="002D45B0" w:rsidRDefault="00DE2451" w:rsidP="00AA5F7A">
            <w:pPr>
              <w:spacing w:after="0"/>
              <w:rPr>
                <w:rFonts w:ascii="Times New Roman" w:hAnsi="Times New Roman" w:cs="Times New Roman"/>
                <w:sz w:val="24"/>
                <w:szCs w:val="24"/>
              </w:rPr>
            </w:pPr>
          </w:p>
        </w:tc>
      </w:tr>
      <w:tr w:rsidR="00DE2451" w:rsidRPr="002D45B0" w14:paraId="134D32BD" w14:textId="77777777" w:rsidTr="00880CC6">
        <w:tc>
          <w:tcPr>
            <w:tcW w:w="2256"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43F5344C"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lang w:val="en-US"/>
              </w:rPr>
              <w:t>Windows 95/98/Me</w:t>
            </w:r>
          </w:p>
        </w:tc>
        <w:tc>
          <w:tcPr>
            <w:tcW w:w="477" w:type="dxa"/>
            <w:gridSpan w:val="2"/>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30E42D23" w14:textId="77777777" w:rsidR="00DE2451" w:rsidRPr="002D45B0" w:rsidRDefault="00DE2451" w:rsidP="00AA5F7A">
            <w:pPr>
              <w:spacing w:after="0"/>
              <w:rPr>
                <w:rFonts w:ascii="Times New Roman" w:hAnsi="Times New Roman" w:cs="Times New Roman"/>
                <w:sz w:val="24"/>
                <w:szCs w:val="24"/>
              </w:rPr>
            </w:pPr>
          </w:p>
        </w:tc>
        <w:tc>
          <w:tcPr>
            <w:tcW w:w="1366"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3CA47646"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lang w:val="en-US"/>
              </w:rPr>
              <w:t>Access</w:t>
            </w:r>
          </w:p>
        </w:tc>
        <w:tc>
          <w:tcPr>
            <w:tcW w:w="372"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0C5A3E1D" w14:textId="77777777" w:rsidR="00DE2451" w:rsidRPr="002D45B0" w:rsidRDefault="00DE2451" w:rsidP="00AA5F7A">
            <w:pPr>
              <w:spacing w:after="0"/>
              <w:rPr>
                <w:rFonts w:ascii="Times New Roman" w:hAnsi="Times New Roman" w:cs="Times New Roman"/>
                <w:sz w:val="24"/>
                <w:szCs w:val="24"/>
              </w:rPr>
            </w:pPr>
          </w:p>
        </w:tc>
        <w:tc>
          <w:tcPr>
            <w:tcW w:w="1944" w:type="dxa"/>
            <w:gridSpan w:val="4"/>
            <w:tcBorders>
              <w:top w:val="single" w:sz="4" w:space="0" w:color="auto"/>
              <w:left w:val="single" w:sz="4" w:space="0" w:color="auto"/>
              <w:bottom w:val="single" w:sz="4" w:space="0" w:color="auto"/>
              <w:right w:val="single" w:sz="4" w:space="0" w:color="auto"/>
            </w:tcBorders>
            <w:shd w:val="clear" w:color="auto" w:fill="auto"/>
            <w:vAlign w:val="bottom"/>
          </w:tcPr>
          <w:p w14:paraId="7D0D9A79"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БЕСТ</w:t>
            </w:r>
          </w:p>
        </w:tc>
        <w:tc>
          <w:tcPr>
            <w:tcW w:w="618" w:type="dxa"/>
            <w:tcBorders>
              <w:top w:val="single" w:sz="4" w:space="0" w:color="auto"/>
              <w:left w:val="single" w:sz="4" w:space="0" w:color="auto"/>
              <w:bottom w:val="single" w:sz="4" w:space="0" w:color="auto"/>
              <w:right w:val="single" w:sz="4" w:space="0" w:color="auto"/>
            </w:tcBorders>
            <w:shd w:val="clear" w:color="auto" w:fill="auto"/>
            <w:vAlign w:val="bottom"/>
          </w:tcPr>
          <w:p w14:paraId="0DEC2027" w14:textId="77777777" w:rsidR="00DE2451" w:rsidRPr="002D45B0" w:rsidRDefault="00DE2451" w:rsidP="00AA5F7A">
            <w:pPr>
              <w:spacing w:after="0"/>
              <w:rPr>
                <w:rFonts w:ascii="Times New Roman" w:hAnsi="Times New Roman" w:cs="Times New Roman"/>
                <w:sz w:val="24"/>
                <w:szCs w:val="24"/>
              </w:rPr>
            </w:pPr>
          </w:p>
        </w:tc>
        <w:tc>
          <w:tcPr>
            <w:tcW w:w="2198" w:type="dxa"/>
            <w:gridSpan w:val="4"/>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369A25F3" w14:textId="77777777" w:rsidR="00DE2451" w:rsidRPr="002D45B0" w:rsidRDefault="00DE2451" w:rsidP="00AA5F7A">
            <w:pPr>
              <w:spacing w:after="0"/>
              <w:jc w:val="both"/>
              <w:rPr>
                <w:rFonts w:ascii="Times New Roman" w:hAnsi="Times New Roman" w:cs="Times New Roman"/>
                <w:sz w:val="24"/>
                <w:szCs w:val="24"/>
                <w:lang w:val="en-US"/>
              </w:rPr>
            </w:pPr>
            <w:r w:rsidRPr="002D45B0">
              <w:rPr>
                <w:rFonts w:ascii="Times New Roman" w:hAnsi="Times New Roman" w:cs="Times New Roman"/>
                <w:sz w:val="24"/>
                <w:szCs w:val="24"/>
                <w:lang w:val="en-US"/>
              </w:rPr>
              <w:t>C / C++</w:t>
            </w:r>
          </w:p>
        </w:tc>
        <w:tc>
          <w:tcPr>
            <w:tcW w:w="604" w:type="dxa"/>
            <w:tcBorders>
              <w:top w:val="single" w:sz="4" w:space="0" w:color="auto"/>
              <w:left w:val="single" w:sz="4" w:space="0" w:color="auto"/>
              <w:bottom w:val="single" w:sz="4" w:space="0" w:color="auto"/>
              <w:right w:val="single" w:sz="4" w:space="0" w:color="auto"/>
            </w:tcBorders>
            <w:shd w:val="clear" w:color="auto" w:fill="auto"/>
            <w:vAlign w:val="bottom"/>
          </w:tcPr>
          <w:p w14:paraId="52AEB471" w14:textId="77777777" w:rsidR="00DE2451" w:rsidRPr="002D45B0" w:rsidRDefault="00DE2451" w:rsidP="00AA5F7A">
            <w:pPr>
              <w:spacing w:after="0"/>
              <w:rPr>
                <w:rFonts w:ascii="Times New Roman" w:hAnsi="Times New Roman" w:cs="Times New Roman"/>
                <w:sz w:val="24"/>
                <w:szCs w:val="24"/>
              </w:rPr>
            </w:pPr>
          </w:p>
        </w:tc>
      </w:tr>
      <w:tr w:rsidR="00DE2451" w:rsidRPr="002D45B0" w14:paraId="2A1B335F" w14:textId="77777777" w:rsidTr="00880CC6">
        <w:tc>
          <w:tcPr>
            <w:tcW w:w="2256"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13A02E6A"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lang w:val="en-US"/>
              </w:rPr>
              <w:t>Windows NT/20000</w:t>
            </w:r>
          </w:p>
        </w:tc>
        <w:tc>
          <w:tcPr>
            <w:tcW w:w="477" w:type="dxa"/>
            <w:gridSpan w:val="2"/>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0321635D" w14:textId="77777777" w:rsidR="00DE2451" w:rsidRPr="002D45B0" w:rsidRDefault="00DE2451" w:rsidP="00AA5F7A">
            <w:pPr>
              <w:spacing w:after="0"/>
              <w:rPr>
                <w:rFonts w:ascii="Times New Roman" w:hAnsi="Times New Roman" w:cs="Times New Roman"/>
                <w:sz w:val="24"/>
                <w:szCs w:val="24"/>
              </w:rPr>
            </w:pPr>
          </w:p>
        </w:tc>
        <w:tc>
          <w:tcPr>
            <w:tcW w:w="1366" w:type="dxa"/>
            <w:gridSpan w:val="3"/>
            <w:tcBorders>
              <w:top w:val="single" w:sz="4" w:space="0" w:color="auto"/>
              <w:left w:val="single" w:sz="4" w:space="0" w:color="auto"/>
              <w:bottom w:val="single" w:sz="4" w:space="0" w:color="auto"/>
              <w:right w:val="single" w:sz="4" w:space="0" w:color="auto"/>
            </w:tcBorders>
            <w:shd w:val="clear" w:color="auto" w:fill="auto"/>
          </w:tcPr>
          <w:p w14:paraId="32EDABDF" w14:textId="77777777" w:rsidR="00DE2451" w:rsidRPr="002D45B0" w:rsidRDefault="00DE2451" w:rsidP="00AA5F7A">
            <w:pPr>
              <w:spacing w:after="0"/>
              <w:jc w:val="both"/>
              <w:rPr>
                <w:rFonts w:ascii="Times New Roman" w:hAnsi="Times New Roman" w:cs="Times New Roman"/>
                <w:sz w:val="24"/>
                <w:szCs w:val="24"/>
                <w:lang w:val="en-US"/>
              </w:rPr>
            </w:pPr>
            <w:r w:rsidRPr="002D45B0">
              <w:rPr>
                <w:rFonts w:ascii="Times New Roman" w:hAnsi="Times New Roman" w:cs="Times New Roman"/>
                <w:sz w:val="24"/>
                <w:szCs w:val="24"/>
                <w:lang w:val="en-US"/>
              </w:rPr>
              <w:t>Corel Draw</w:t>
            </w:r>
          </w:p>
        </w:tc>
        <w:tc>
          <w:tcPr>
            <w:tcW w:w="372"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62E74F9F" w14:textId="77777777" w:rsidR="00DE2451" w:rsidRPr="002D45B0" w:rsidRDefault="00DE2451" w:rsidP="00AA5F7A">
            <w:pPr>
              <w:spacing w:after="0"/>
              <w:rPr>
                <w:rFonts w:ascii="Times New Roman" w:hAnsi="Times New Roman" w:cs="Times New Roman"/>
                <w:sz w:val="24"/>
                <w:szCs w:val="24"/>
              </w:rPr>
            </w:pPr>
          </w:p>
        </w:tc>
        <w:tc>
          <w:tcPr>
            <w:tcW w:w="1944" w:type="dxa"/>
            <w:gridSpan w:val="4"/>
            <w:tcBorders>
              <w:top w:val="single" w:sz="4" w:space="0" w:color="auto"/>
              <w:left w:val="single" w:sz="4" w:space="0" w:color="auto"/>
              <w:bottom w:val="single" w:sz="4" w:space="0" w:color="auto"/>
              <w:right w:val="single" w:sz="4" w:space="0" w:color="auto"/>
            </w:tcBorders>
            <w:shd w:val="clear" w:color="auto" w:fill="auto"/>
            <w:vAlign w:val="bottom"/>
          </w:tcPr>
          <w:p w14:paraId="5EE66DC9" w14:textId="77777777" w:rsidR="00DE2451" w:rsidRPr="002D45B0" w:rsidRDefault="00DE2451" w:rsidP="00AA5F7A">
            <w:pPr>
              <w:spacing w:after="0"/>
              <w:rPr>
                <w:rFonts w:ascii="Times New Roman" w:hAnsi="Times New Roman" w:cs="Times New Roman"/>
                <w:sz w:val="24"/>
                <w:szCs w:val="24"/>
              </w:rPr>
            </w:pPr>
          </w:p>
        </w:tc>
        <w:tc>
          <w:tcPr>
            <w:tcW w:w="618" w:type="dxa"/>
            <w:tcBorders>
              <w:top w:val="single" w:sz="4" w:space="0" w:color="auto"/>
              <w:left w:val="single" w:sz="4" w:space="0" w:color="auto"/>
              <w:bottom w:val="single" w:sz="4" w:space="0" w:color="auto"/>
              <w:right w:val="single" w:sz="4" w:space="0" w:color="auto"/>
            </w:tcBorders>
            <w:shd w:val="clear" w:color="auto" w:fill="auto"/>
            <w:vAlign w:val="bottom"/>
          </w:tcPr>
          <w:p w14:paraId="490EAEDB" w14:textId="77777777" w:rsidR="00DE2451" w:rsidRPr="002D45B0" w:rsidRDefault="00DE2451" w:rsidP="00AA5F7A">
            <w:pPr>
              <w:spacing w:after="0"/>
              <w:rPr>
                <w:rFonts w:ascii="Times New Roman" w:hAnsi="Times New Roman" w:cs="Times New Roman"/>
                <w:sz w:val="24"/>
                <w:szCs w:val="24"/>
              </w:rPr>
            </w:pPr>
          </w:p>
        </w:tc>
        <w:tc>
          <w:tcPr>
            <w:tcW w:w="2198" w:type="dxa"/>
            <w:gridSpan w:val="4"/>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5356E48B"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lang w:val="en-US"/>
              </w:rPr>
              <w:t>Assembler</w:t>
            </w:r>
          </w:p>
        </w:tc>
        <w:tc>
          <w:tcPr>
            <w:tcW w:w="604" w:type="dxa"/>
            <w:tcBorders>
              <w:top w:val="single" w:sz="4" w:space="0" w:color="auto"/>
              <w:left w:val="single" w:sz="4" w:space="0" w:color="auto"/>
              <w:bottom w:val="single" w:sz="4" w:space="0" w:color="auto"/>
              <w:right w:val="single" w:sz="4" w:space="0" w:color="auto"/>
            </w:tcBorders>
            <w:shd w:val="clear" w:color="auto" w:fill="auto"/>
            <w:vAlign w:val="bottom"/>
          </w:tcPr>
          <w:p w14:paraId="478A924B" w14:textId="77777777" w:rsidR="00DE2451" w:rsidRPr="002D45B0" w:rsidRDefault="00DE2451" w:rsidP="00AA5F7A">
            <w:pPr>
              <w:spacing w:after="0"/>
              <w:rPr>
                <w:rFonts w:ascii="Times New Roman" w:hAnsi="Times New Roman" w:cs="Times New Roman"/>
                <w:sz w:val="24"/>
                <w:szCs w:val="24"/>
              </w:rPr>
            </w:pPr>
          </w:p>
        </w:tc>
      </w:tr>
      <w:tr w:rsidR="00DE2451" w:rsidRPr="002D45B0" w14:paraId="275480C7" w14:textId="77777777" w:rsidTr="00880CC6">
        <w:trPr>
          <w:trHeight w:val="96"/>
        </w:trPr>
        <w:tc>
          <w:tcPr>
            <w:tcW w:w="2256"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708E7B1B" w14:textId="020BC667" w:rsidR="00DE2451" w:rsidRPr="002D45B0" w:rsidRDefault="00DE2451" w:rsidP="00AA5F7A">
            <w:pPr>
              <w:spacing w:after="0"/>
              <w:rPr>
                <w:rFonts w:ascii="Times New Roman" w:hAnsi="Times New Roman" w:cs="Times New Roman"/>
                <w:sz w:val="24"/>
                <w:szCs w:val="24"/>
              </w:rPr>
            </w:pPr>
          </w:p>
        </w:tc>
        <w:tc>
          <w:tcPr>
            <w:tcW w:w="477" w:type="dxa"/>
            <w:gridSpan w:val="2"/>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2515B279" w14:textId="77777777" w:rsidR="00DE2451" w:rsidRPr="002D45B0" w:rsidRDefault="00DE2451" w:rsidP="00AA5F7A">
            <w:pPr>
              <w:spacing w:after="0"/>
              <w:rPr>
                <w:rFonts w:ascii="Times New Roman" w:hAnsi="Times New Roman" w:cs="Times New Roman"/>
                <w:sz w:val="24"/>
                <w:szCs w:val="24"/>
              </w:rPr>
            </w:pPr>
          </w:p>
        </w:tc>
        <w:tc>
          <w:tcPr>
            <w:tcW w:w="1366"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4C6C8294" w14:textId="18C7001D" w:rsidR="00DE2451" w:rsidRPr="002D45B0" w:rsidRDefault="00DE2451" w:rsidP="00AA5F7A">
            <w:pPr>
              <w:spacing w:after="0"/>
              <w:rPr>
                <w:rFonts w:ascii="Times New Roman" w:hAnsi="Times New Roman" w:cs="Times New Roman"/>
                <w:sz w:val="24"/>
                <w:szCs w:val="24"/>
              </w:rPr>
            </w:pPr>
          </w:p>
        </w:tc>
        <w:tc>
          <w:tcPr>
            <w:tcW w:w="372"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79DA5190" w14:textId="77777777" w:rsidR="00DE2451" w:rsidRPr="002D45B0" w:rsidRDefault="00DE2451" w:rsidP="00AA5F7A">
            <w:pPr>
              <w:spacing w:after="0"/>
              <w:rPr>
                <w:rFonts w:ascii="Times New Roman" w:hAnsi="Times New Roman" w:cs="Times New Roman"/>
                <w:sz w:val="24"/>
                <w:szCs w:val="24"/>
              </w:rPr>
            </w:pPr>
          </w:p>
        </w:tc>
        <w:tc>
          <w:tcPr>
            <w:tcW w:w="1944" w:type="dxa"/>
            <w:gridSpan w:val="4"/>
            <w:tcBorders>
              <w:top w:val="single" w:sz="4" w:space="0" w:color="auto"/>
              <w:left w:val="single" w:sz="4" w:space="0" w:color="auto"/>
              <w:bottom w:val="single" w:sz="4" w:space="0" w:color="auto"/>
              <w:right w:val="single" w:sz="4" w:space="0" w:color="auto"/>
            </w:tcBorders>
            <w:shd w:val="clear" w:color="auto" w:fill="auto"/>
            <w:vAlign w:val="bottom"/>
          </w:tcPr>
          <w:p w14:paraId="4777ED6F" w14:textId="255C0FD6" w:rsidR="00DE2451" w:rsidRPr="002D45B0" w:rsidRDefault="00DE2451" w:rsidP="00AA5F7A">
            <w:pPr>
              <w:spacing w:after="0"/>
              <w:rPr>
                <w:rFonts w:ascii="Times New Roman" w:hAnsi="Times New Roman" w:cs="Times New Roman"/>
                <w:sz w:val="24"/>
                <w:szCs w:val="24"/>
              </w:rPr>
            </w:pPr>
          </w:p>
        </w:tc>
        <w:tc>
          <w:tcPr>
            <w:tcW w:w="618" w:type="dxa"/>
            <w:tcBorders>
              <w:top w:val="single" w:sz="4" w:space="0" w:color="auto"/>
              <w:left w:val="single" w:sz="4" w:space="0" w:color="auto"/>
              <w:bottom w:val="single" w:sz="4" w:space="0" w:color="auto"/>
              <w:right w:val="single" w:sz="4" w:space="0" w:color="auto"/>
            </w:tcBorders>
            <w:shd w:val="clear" w:color="auto" w:fill="auto"/>
            <w:vAlign w:val="bottom"/>
          </w:tcPr>
          <w:p w14:paraId="5EDC995C" w14:textId="77777777" w:rsidR="00DE2451" w:rsidRPr="002D45B0" w:rsidRDefault="00DE2451" w:rsidP="00AA5F7A">
            <w:pPr>
              <w:spacing w:after="0"/>
              <w:rPr>
                <w:rFonts w:ascii="Times New Roman" w:hAnsi="Times New Roman" w:cs="Times New Roman"/>
                <w:sz w:val="24"/>
                <w:szCs w:val="24"/>
              </w:rPr>
            </w:pPr>
          </w:p>
        </w:tc>
        <w:tc>
          <w:tcPr>
            <w:tcW w:w="2198" w:type="dxa"/>
            <w:gridSpan w:val="4"/>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4FF436B0" w14:textId="57D8512B" w:rsidR="00DE2451" w:rsidRPr="002D45B0" w:rsidRDefault="00DE2451" w:rsidP="00AA5F7A">
            <w:pPr>
              <w:spacing w:after="0"/>
              <w:rPr>
                <w:rFonts w:ascii="Times New Roman" w:hAnsi="Times New Roman" w:cs="Times New Roman"/>
                <w:sz w:val="24"/>
                <w:szCs w:val="24"/>
              </w:rPr>
            </w:pPr>
          </w:p>
        </w:tc>
        <w:tc>
          <w:tcPr>
            <w:tcW w:w="604" w:type="dxa"/>
            <w:tcBorders>
              <w:top w:val="single" w:sz="4" w:space="0" w:color="auto"/>
              <w:left w:val="single" w:sz="4" w:space="0" w:color="auto"/>
              <w:bottom w:val="single" w:sz="4" w:space="0" w:color="auto"/>
              <w:right w:val="single" w:sz="4" w:space="0" w:color="auto"/>
            </w:tcBorders>
            <w:shd w:val="clear" w:color="auto" w:fill="auto"/>
            <w:vAlign w:val="bottom"/>
          </w:tcPr>
          <w:p w14:paraId="66E2D6BA" w14:textId="77777777" w:rsidR="00DE2451" w:rsidRPr="002D45B0" w:rsidRDefault="00DE2451" w:rsidP="00AA5F7A">
            <w:pPr>
              <w:spacing w:after="0"/>
              <w:rPr>
                <w:rFonts w:ascii="Times New Roman" w:hAnsi="Times New Roman" w:cs="Times New Roman"/>
                <w:sz w:val="24"/>
                <w:szCs w:val="24"/>
              </w:rPr>
            </w:pPr>
          </w:p>
        </w:tc>
      </w:tr>
      <w:tr w:rsidR="00DE2451" w:rsidRPr="002D45B0" w14:paraId="7F71C98D" w14:textId="77777777" w:rsidTr="00880CC6">
        <w:tc>
          <w:tcPr>
            <w:tcW w:w="1819" w:type="dxa"/>
            <w:gridSpan w:val="2"/>
            <w:tcBorders>
              <w:top w:val="single" w:sz="4" w:space="0" w:color="auto"/>
            </w:tcBorders>
            <w:shd w:val="clear" w:color="auto" w:fill="auto"/>
            <w:tcMar>
              <w:left w:w="28" w:type="dxa"/>
              <w:right w:w="28" w:type="dxa"/>
            </w:tcMar>
            <w:vAlign w:val="bottom"/>
          </w:tcPr>
          <w:p w14:paraId="4751DA73"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lastRenderedPageBreak/>
              <w:t>Дополнительно:</w:t>
            </w:r>
          </w:p>
        </w:tc>
        <w:tc>
          <w:tcPr>
            <w:tcW w:w="8016" w:type="dxa"/>
            <w:gridSpan w:val="19"/>
            <w:tcBorders>
              <w:top w:val="single" w:sz="4" w:space="0" w:color="auto"/>
              <w:bottom w:val="single" w:sz="4" w:space="0" w:color="auto"/>
            </w:tcBorders>
            <w:shd w:val="clear" w:color="auto" w:fill="auto"/>
            <w:tcMar>
              <w:left w:w="28" w:type="dxa"/>
              <w:right w:w="28" w:type="dxa"/>
            </w:tcMar>
            <w:vAlign w:val="bottom"/>
          </w:tcPr>
          <w:p w14:paraId="2A3647EB" w14:textId="77777777" w:rsidR="00DE2451" w:rsidRPr="002D45B0" w:rsidRDefault="00DE2451" w:rsidP="00AA5F7A">
            <w:pPr>
              <w:spacing w:after="0"/>
              <w:rPr>
                <w:rFonts w:ascii="Times New Roman" w:hAnsi="Times New Roman" w:cs="Times New Roman"/>
                <w:sz w:val="24"/>
                <w:szCs w:val="24"/>
              </w:rPr>
            </w:pPr>
          </w:p>
        </w:tc>
      </w:tr>
      <w:tr w:rsidR="00DE2451" w:rsidRPr="002D45B0" w14:paraId="0D9B5293" w14:textId="77777777" w:rsidTr="00880CC6">
        <w:tc>
          <w:tcPr>
            <w:tcW w:w="9835" w:type="dxa"/>
            <w:gridSpan w:val="21"/>
            <w:tcBorders>
              <w:bottom w:val="single" w:sz="4" w:space="0" w:color="auto"/>
            </w:tcBorders>
            <w:shd w:val="clear" w:color="auto" w:fill="auto"/>
            <w:tcMar>
              <w:left w:w="28" w:type="dxa"/>
              <w:right w:w="28" w:type="dxa"/>
            </w:tcMar>
            <w:vAlign w:val="bottom"/>
          </w:tcPr>
          <w:p w14:paraId="4B4E157E"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 xml:space="preserve">Знание иностранных языков, степень владения  (свободно, </w:t>
            </w:r>
            <w:proofErr w:type="gramStart"/>
            <w:r w:rsidRPr="002D45B0">
              <w:rPr>
                <w:rFonts w:ascii="Times New Roman" w:hAnsi="Times New Roman" w:cs="Times New Roman"/>
                <w:sz w:val="24"/>
                <w:szCs w:val="24"/>
              </w:rPr>
              <w:t>разговорный</w:t>
            </w:r>
            <w:proofErr w:type="gramEnd"/>
            <w:r w:rsidRPr="002D45B0">
              <w:rPr>
                <w:rFonts w:ascii="Times New Roman" w:hAnsi="Times New Roman" w:cs="Times New Roman"/>
                <w:sz w:val="24"/>
                <w:szCs w:val="24"/>
              </w:rPr>
              <w:t>, со словарем):</w:t>
            </w:r>
          </w:p>
        </w:tc>
      </w:tr>
      <w:tr w:rsidR="00DE2451" w:rsidRPr="002D45B0" w14:paraId="07F5EEC1" w14:textId="77777777" w:rsidTr="00880CC6">
        <w:tc>
          <w:tcPr>
            <w:tcW w:w="2328" w:type="dxa"/>
            <w:gridSpan w:val="4"/>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ABB960A" w14:textId="77777777" w:rsidR="00DE2451" w:rsidRPr="002D45B0" w:rsidRDefault="00DE2451" w:rsidP="00AA5F7A">
            <w:pPr>
              <w:spacing w:after="0"/>
              <w:jc w:val="center"/>
              <w:rPr>
                <w:rFonts w:ascii="Times New Roman" w:hAnsi="Times New Roman" w:cs="Times New Roman"/>
                <w:sz w:val="24"/>
                <w:szCs w:val="24"/>
              </w:rPr>
            </w:pPr>
            <w:r w:rsidRPr="002D45B0">
              <w:rPr>
                <w:rFonts w:ascii="Times New Roman" w:hAnsi="Times New Roman" w:cs="Times New Roman"/>
                <w:sz w:val="24"/>
                <w:szCs w:val="24"/>
              </w:rPr>
              <w:t>Английский</w:t>
            </w:r>
          </w:p>
        </w:tc>
        <w:tc>
          <w:tcPr>
            <w:tcW w:w="1771" w:type="dxa"/>
            <w:gridSpan w:val="4"/>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77BFCC" w14:textId="77777777" w:rsidR="00DE2451" w:rsidRPr="002D45B0" w:rsidRDefault="00DE2451" w:rsidP="00AA5F7A">
            <w:pPr>
              <w:spacing w:after="0"/>
              <w:jc w:val="center"/>
              <w:rPr>
                <w:rFonts w:ascii="Times New Roman" w:hAnsi="Times New Roman" w:cs="Times New Roman"/>
                <w:sz w:val="24"/>
                <w:szCs w:val="24"/>
              </w:rPr>
            </w:pPr>
            <w:r w:rsidRPr="002D45B0">
              <w:rPr>
                <w:rFonts w:ascii="Times New Roman" w:hAnsi="Times New Roman" w:cs="Times New Roman"/>
                <w:sz w:val="24"/>
                <w:szCs w:val="24"/>
              </w:rPr>
              <w:t>Немецкий</w:t>
            </w:r>
          </w:p>
        </w:tc>
        <w:tc>
          <w:tcPr>
            <w:tcW w:w="1958" w:type="dxa"/>
            <w:gridSpan w:val="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05B77E" w14:textId="77777777" w:rsidR="00DE2451" w:rsidRPr="002D45B0" w:rsidRDefault="00DE2451" w:rsidP="00AA5F7A">
            <w:pPr>
              <w:spacing w:after="0"/>
              <w:jc w:val="center"/>
              <w:rPr>
                <w:rFonts w:ascii="Times New Roman" w:hAnsi="Times New Roman" w:cs="Times New Roman"/>
                <w:sz w:val="24"/>
                <w:szCs w:val="24"/>
              </w:rPr>
            </w:pPr>
            <w:r w:rsidRPr="002D45B0">
              <w:rPr>
                <w:rFonts w:ascii="Times New Roman" w:hAnsi="Times New Roman" w:cs="Times New Roman"/>
                <w:sz w:val="24"/>
                <w:szCs w:val="24"/>
              </w:rPr>
              <w:t>Французский</w:t>
            </w:r>
          </w:p>
        </w:tc>
        <w:tc>
          <w:tcPr>
            <w:tcW w:w="1846"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605D5A6D" w14:textId="77777777" w:rsidR="00DE2451" w:rsidRPr="002D45B0" w:rsidRDefault="00DE2451" w:rsidP="00AA5F7A">
            <w:pPr>
              <w:spacing w:after="0"/>
              <w:jc w:val="center"/>
              <w:rPr>
                <w:rFonts w:ascii="Times New Roman" w:hAnsi="Times New Roman" w:cs="Times New Roman"/>
                <w:sz w:val="24"/>
                <w:szCs w:val="24"/>
              </w:rPr>
            </w:pPr>
            <w:r w:rsidRPr="002D45B0">
              <w:rPr>
                <w:rFonts w:ascii="Times New Roman" w:hAnsi="Times New Roman" w:cs="Times New Roman"/>
                <w:sz w:val="24"/>
                <w:szCs w:val="24"/>
              </w:rPr>
              <w:t>Испанский</w:t>
            </w:r>
          </w:p>
        </w:tc>
        <w:tc>
          <w:tcPr>
            <w:tcW w:w="193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7862F8F6" w14:textId="77777777" w:rsidR="00DE2451" w:rsidRPr="002D45B0" w:rsidRDefault="00DE2451" w:rsidP="00AA5F7A">
            <w:pPr>
              <w:spacing w:after="0"/>
              <w:jc w:val="center"/>
              <w:rPr>
                <w:rFonts w:ascii="Times New Roman" w:hAnsi="Times New Roman" w:cs="Times New Roman"/>
                <w:sz w:val="24"/>
                <w:szCs w:val="24"/>
              </w:rPr>
            </w:pPr>
            <w:r w:rsidRPr="002D45B0">
              <w:rPr>
                <w:rFonts w:ascii="Times New Roman" w:hAnsi="Times New Roman" w:cs="Times New Roman"/>
                <w:sz w:val="24"/>
                <w:szCs w:val="24"/>
              </w:rPr>
              <w:t>Другие</w:t>
            </w:r>
          </w:p>
        </w:tc>
      </w:tr>
      <w:tr w:rsidR="00DE2451" w:rsidRPr="002D45B0" w14:paraId="160F63BB" w14:textId="77777777" w:rsidTr="00880CC6">
        <w:tc>
          <w:tcPr>
            <w:tcW w:w="2328" w:type="dxa"/>
            <w:gridSpan w:val="4"/>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00D51F7C" w14:textId="77777777" w:rsidR="00DE2451" w:rsidRPr="002D45B0" w:rsidRDefault="00DE2451" w:rsidP="00AA5F7A">
            <w:pPr>
              <w:spacing w:after="0"/>
              <w:rPr>
                <w:rFonts w:ascii="Times New Roman" w:hAnsi="Times New Roman" w:cs="Times New Roman"/>
                <w:sz w:val="24"/>
                <w:szCs w:val="24"/>
              </w:rPr>
            </w:pPr>
          </w:p>
        </w:tc>
        <w:tc>
          <w:tcPr>
            <w:tcW w:w="1771" w:type="dxa"/>
            <w:gridSpan w:val="4"/>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0B258276" w14:textId="77777777" w:rsidR="00DE2451" w:rsidRPr="002D45B0" w:rsidRDefault="00DE2451" w:rsidP="00AA5F7A">
            <w:pPr>
              <w:spacing w:after="0"/>
              <w:rPr>
                <w:rFonts w:ascii="Times New Roman" w:hAnsi="Times New Roman" w:cs="Times New Roman"/>
                <w:sz w:val="24"/>
                <w:szCs w:val="24"/>
              </w:rPr>
            </w:pPr>
          </w:p>
        </w:tc>
        <w:tc>
          <w:tcPr>
            <w:tcW w:w="1958" w:type="dxa"/>
            <w:gridSpan w:val="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390A9500" w14:textId="77777777" w:rsidR="00DE2451" w:rsidRPr="002D45B0" w:rsidRDefault="00DE2451" w:rsidP="00AA5F7A">
            <w:pPr>
              <w:spacing w:after="0"/>
              <w:rPr>
                <w:rFonts w:ascii="Times New Roman" w:hAnsi="Times New Roman" w:cs="Times New Roman"/>
                <w:sz w:val="24"/>
                <w:szCs w:val="24"/>
              </w:rPr>
            </w:pPr>
          </w:p>
        </w:tc>
        <w:tc>
          <w:tcPr>
            <w:tcW w:w="1846" w:type="dxa"/>
            <w:gridSpan w:val="4"/>
            <w:tcBorders>
              <w:top w:val="single" w:sz="4" w:space="0" w:color="auto"/>
              <w:left w:val="single" w:sz="4" w:space="0" w:color="auto"/>
              <w:bottom w:val="single" w:sz="4" w:space="0" w:color="auto"/>
              <w:right w:val="single" w:sz="4" w:space="0" w:color="auto"/>
            </w:tcBorders>
            <w:shd w:val="clear" w:color="auto" w:fill="auto"/>
            <w:vAlign w:val="bottom"/>
          </w:tcPr>
          <w:p w14:paraId="660305D0" w14:textId="77777777" w:rsidR="00DE2451" w:rsidRPr="002D45B0" w:rsidRDefault="00DE2451" w:rsidP="00AA5F7A">
            <w:pPr>
              <w:spacing w:after="0"/>
              <w:rPr>
                <w:rFonts w:ascii="Times New Roman" w:hAnsi="Times New Roman" w:cs="Times New Roman"/>
                <w:sz w:val="24"/>
                <w:szCs w:val="24"/>
              </w:rPr>
            </w:pPr>
          </w:p>
        </w:tc>
        <w:tc>
          <w:tcPr>
            <w:tcW w:w="1932" w:type="dxa"/>
            <w:gridSpan w:val="4"/>
            <w:tcBorders>
              <w:top w:val="single" w:sz="4" w:space="0" w:color="auto"/>
              <w:left w:val="single" w:sz="4" w:space="0" w:color="auto"/>
              <w:bottom w:val="single" w:sz="4" w:space="0" w:color="auto"/>
              <w:right w:val="single" w:sz="4" w:space="0" w:color="auto"/>
            </w:tcBorders>
            <w:shd w:val="clear" w:color="auto" w:fill="auto"/>
            <w:vAlign w:val="bottom"/>
          </w:tcPr>
          <w:p w14:paraId="1D02F8CC" w14:textId="77777777" w:rsidR="00DE2451" w:rsidRPr="002D45B0" w:rsidRDefault="00DE2451" w:rsidP="00AA5F7A">
            <w:pPr>
              <w:spacing w:after="0"/>
              <w:rPr>
                <w:rFonts w:ascii="Times New Roman" w:hAnsi="Times New Roman" w:cs="Times New Roman"/>
                <w:sz w:val="24"/>
                <w:szCs w:val="24"/>
              </w:rPr>
            </w:pPr>
          </w:p>
        </w:tc>
      </w:tr>
      <w:tr w:rsidR="00DE2451" w:rsidRPr="002D45B0" w14:paraId="7EAAF027" w14:textId="77777777" w:rsidTr="00880CC6">
        <w:tc>
          <w:tcPr>
            <w:tcW w:w="8397" w:type="dxa"/>
            <w:gridSpan w:val="18"/>
            <w:tcBorders>
              <w:top w:val="single" w:sz="4" w:space="0" w:color="auto"/>
            </w:tcBorders>
            <w:shd w:val="clear" w:color="auto" w:fill="auto"/>
            <w:tcMar>
              <w:left w:w="28" w:type="dxa"/>
              <w:right w:w="28" w:type="dxa"/>
            </w:tcMar>
            <w:vAlign w:val="bottom"/>
          </w:tcPr>
          <w:p w14:paraId="6771CA8F"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По каким мотивам (причинам) Вы оставили (или решили оставить) последнее место работы:</w:t>
            </w:r>
          </w:p>
        </w:tc>
        <w:tc>
          <w:tcPr>
            <w:tcW w:w="1438" w:type="dxa"/>
            <w:gridSpan w:val="3"/>
            <w:tcBorders>
              <w:top w:val="single" w:sz="4" w:space="0" w:color="auto"/>
              <w:bottom w:val="single" w:sz="4" w:space="0" w:color="auto"/>
            </w:tcBorders>
            <w:shd w:val="clear" w:color="auto" w:fill="auto"/>
            <w:tcMar>
              <w:left w:w="28" w:type="dxa"/>
              <w:right w:w="28" w:type="dxa"/>
            </w:tcMar>
            <w:vAlign w:val="bottom"/>
          </w:tcPr>
          <w:p w14:paraId="1374B0AF" w14:textId="77777777" w:rsidR="00DE2451" w:rsidRPr="002D45B0" w:rsidRDefault="00DE2451" w:rsidP="00AA5F7A">
            <w:pPr>
              <w:spacing w:after="0"/>
              <w:rPr>
                <w:rFonts w:ascii="Times New Roman" w:hAnsi="Times New Roman" w:cs="Times New Roman"/>
                <w:sz w:val="24"/>
                <w:szCs w:val="24"/>
              </w:rPr>
            </w:pPr>
          </w:p>
        </w:tc>
      </w:tr>
      <w:tr w:rsidR="00DE2451" w:rsidRPr="002D45B0" w14:paraId="75052F46" w14:textId="77777777" w:rsidTr="00880CC6">
        <w:tc>
          <w:tcPr>
            <w:tcW w:w="9835" w:type="dxa"/>
            <w:gridSpan w:val="21"/>
            <w:tcBorders>
              <w:bottom w:val="single" w:sz="4" w:space="0" w:color="auto"/>
            </w:tcBorders>
            <w:shd w:val="clear" w:color="auto" w:fill="auto"/>
            <w:tcMar>
              <w:left w:w="28" w:type="dxa"/>
              <w:right w:w="28" w:type="dxa"/>
            </w:tcMar>
            <w:vAlign w:val="bottom"/>
          </w:tcPr>
          <w:p w14:paraId="7ECC0C6A" w14:textId="77777777" w:rsidR="00DE2451" w:rsidRPr="002D45B0" w:rsidRDefault="00DE2451" w:rsidP="00AA5F7A">
            <w:pPr>
              <w:spacing w:after="0"/>
              <w:rPr>
                <w:rFonts w:ascii="Times New Roman" w:hAnsi="Times New Roman" w:cs="Times New Roman"/>
                <w:sz w:val="24"/>
                <w:szCs w:val="24"/>
              </w:rPr>
            </w:pPr>
          </w:p>
        </w:tc>
      </w:tr>
      <w:tr w:rsidR="00DE2451" w:rsidRPr="002D45B0" w14:paraId="37286526" w14:textId="77777777" w:rsidTr="00880CC6">
        <w:tc>
          <w:tcPr>
            <w:tcW w:w="4099" w:type="dxa"/>
            <w:gridSpan w:val="8"/>
            <w:tcBorders>
              <w:top w:val="single" w:sz="4" w:space="0" w:color="auto"/>
            </w:tcBorders>
            <w:shd w:val="clear" w:color="auto" w:fill="auto"/>
            <w:tcMar>
              <w:left w:w="28" w:type="dxa"/>
              <w:right w:w="28" w:type="dxa"/>
            </w:tcMar>
            <w:vAlign w:val="bottom"/>
          </w:tcPr>
          <w:p w14:paraId="62F37881"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Почему Вы обратились именно в нашу фирму:</w:t>
            </w:r>
          </w:p>
        </w:tc>
        <w:tc>
          <w:tcPr>
            <w:tcW w:w="5736" w:type="dxa"/>
            <w:gridSpan w:val="13"/>
            <w:tcBorders>
              <w:top w:val="single" w:sz="4" w:space="0" w:color="auto"/>
              <w:bottom w:val="single" w:sz="4" w:space="0" w:color="auto"/>
            </w:tcBorders>
            <w:shd w:val="clear" w:color="auto" w:fill="auto"/>
            <w:tcMar>
              <w:left w:w="28" w:type="dxa"/>
              <w:right w:w="28" w:type="dxa"/>
            </w:tcMar>
            <w:vAlign w:val="bottom"/>
          </w:tcPr>
          <w:p w14:paraId="3162D23E" w14:textId="77777777" w:rsidR="00DE2451" w:rsidRPr="002D45B0" w:rsidRDefault="00DE2451" w:rsidP="00AA5F7A">
            <w:pPr>
              <w:spacing w:after="0"/>
              <w:rPr>
                <w:rFonts w:ascii="Times New Roman" w:hAnsi="Times New Roman" w:cs="Times New Roman"/>
                <w:sz w:val="24"/>
                <w:szCs w:val="24"/>
              </w:rPr>
            </w:pPr>
          </w:p>
        </w:tc>
      </w:tr>
      <w:tr w:rsidR="00DE2451" w:rsidRPr="002D45B0" w14:paraId="2A9BFC58" w14:textId="77777777" w:rsidTr="00880CC6">
        <w:tc>
          <w:tcPr>
            <w:tcW w:w="9835" w:type="dxa"/>
            <w:gridSpan w:val="21"/>
            <w:tcBorders>
              <w:bottom w:val="single" w:sz="4" w:space="0" w:color="auto"/>
            </w:tcBorders>
            <w:shd w:val="clear" w:color="auto" w:fill="auto"/>
            <w:tcMar>
              <w:left w:w="28" w:type="dxa"/>
              <w:right w:w="28" w:type="dxa"/>
            </w:tcMar>
            <w:vAlign w:val="bottom"/>
          </w:tcPr>
          <w:p w14:paraId="23BD275E" w14:textId="77777777" w:rsidR="00DE2451" w:rsidRPr="002D45B0" w:rsidRDefault="00DE2451" w:rsidP="00AA5F7A">
            <w:pPr>
              <w:spacing w:after="0"/>
              <w:rPr>
                <w:rFonts w:ascii="Times New Roman" w:hAnsi="Times New Roman" w:cs="Times New Roman"/>
                <w:sz w:val="24"/>
                <w:szCs w:val="24"/>
              </w:rPr>
            </w:pPr>
          </w:p>
        </w:tc>
      </w:tr>
      <w:tr w:rsidR="00DE2451" w:rsidRPr="002D45B0" w14:paraId="75EA479B" w14:textId="77777777" w:rsidTr="00880CC6">
        <w:tc>
          <w:tcPr>
            <w:tcW w:w="3946" w:type="dxa"/>
            <w:gridSpan w:val="7"/>
            <w:tcBorders>
              <w:top w:val="single" w:sz="4" w:space="0" w:color="auto"/>
            </w:tcBorders>
            <w:shd w:val="clear" w:color="auto" w:fill="auto"/>
            <w:tcMar>
              <w:left w:w="28" w:type="dxa"/>
              <w:right w:w="28" w:type="dxa"/>
            </w:tcMar>
            <w:vAlign w:val="bottom"/>
          </w:tcPr>
          <w:p w14:paraId="3D2C827A"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Чем Вас привлекает предложенная вакансия:</w:t>
            </w:r>
          </w:p>
        </w:tc>
        <w:tc>
          <w:tcPr>
            <w:tcW w:w="5889" w:type="dxa"/>
            <w:gridSpan w:val="14"/>
            <w:tcBorders>
              <w:top w:val="single" w:sz="4" w:space="0" w:color="auto"/>
              <w:bottom w:val="single" w:sz="4" w:space="0" w:color="auto"/>
            </w:tcBorders>
            <w:shd w:val="clear" w:color="auto" w:fill="auto"/>
            <w:tcMar>
              <w:left w:w="28" w:type="dxa"/>
              <w:right w:w="28" w:type="dxa"/>
            </w:tcMar>
            <w:vAlign w:val="bottom"/>
          </w:tcPr>
          <w:p w14:paraId="6F96593C" w14:textId="77777777" w:rsidR="00DE2451" w:rsidRPr="002D45B0" w:rsidRDefault="00DE2451" w:rsidP="00AA5F7A">
            <w:pPr>
              <w:spacing w:after="0"/>
              <w:rPr>
                <w:rFonts w:ascii="Times New Roman" w:hAnsi="Times New Roman" w:cs="Times New Roman"/>
                <w:sz w:val="24"/>
                <w:szCs w:val="24"/>
              </w:rPr>
            </w:pPr>
          </w:p>
        </w:tc>
      </w:tr>
      <w:tr w:rsidR="00DE2451" w:rsidRPr="002D45B0" w14:paraId="5D4AB870" w14:textId="77777777" w:rsidTr="00880CC6">
        <w:tc>
          <w:tcPr>
            <w:tcW w:w="9835" w:type="dxa"/>
            <w:gridSpan w:val="21"/>
            <w:tcBorders>
              <w:bottom w:val="single" w:sz="4" w:space="0" w:color="auto"/>
            </w:tcBorders>
            <w:shd w:val="clear" w:color="auto" w:fill="auto"/>
            <w:tcMar>
              <w:left w:w="28" w:type="dxa"/>
              <w:right w:w="28" w:type="dxa"/>
            </w:tcMar>
            <w:vAlign w:val="bottom"/>
          </w:tcPr>
          <w:p w14:paraId="37CA0C68" w14:textId="77777777" w:rsidR="00DE2451" w:rsidRPr="002D45B0" w:rsidRDefault="00DE2451" w:rsidP="00AA5F7A">
            <w:pPr>
              <w:spacing w:after="0"/>
              <w:rPr>
                <w:rFonts w:ascii="Times New Roman" w:hAnsi="Times New Roman" w:cs="Times New Roman"/>
                <w:sz w:val="24"/>
                <w:szCs w:val="24"/>
              </w:rPr>
            </w:pPr>
          </w:p>
        </w:tc>
      </w:tr>
      <w:tr w:rsidR="00DE2451" w:rsidRPr="002D45B0" w14:paraId="0E19EBB5" w14:textId="77777777" w:rsidTr="00880CC6">
        <w:tc>
          <w:tcPr>
            <w:tcW w:w="9835" w:type="dxa"/>
            <w:gridSpan w:val="21"/>
            <w:tcBorders>
              <w:top w:val="single" w:sz="4" w:space="0" w:color="auto"/>
            </w:tcBorders>
            <w:shd w:val="clear" w:color="auto" w:fill="auto"/>
            <w:tcMar>
              <w:left w:w="28" w:type="dxa"/>
              <w:right w:w="28" w:type="dxa"/>
            </w:tcMar>
            <w:vAlign w:val="bottom"/>
          </w:tcPr>
          <w:p w14:paraId="1692858B"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Укажите должность, Ф.И.О. и контактный телефон лица, которое могло бы дать Вам рекомендацию (с последнего места работы):</w:t>
            </w:r>
          </w:p>
        </w:tc>
      </w:tr>
      <w:tr w:rsidR="00DE2451" w:rsidRPr="002D45B0" w14:paraId="6CDA260B" w14:textId="77777777" w:rsidTr="00880CC6">
        <w:tc>
          <w:tcPr>
            <w:tcW w:w="9835" w:type="dxa"/>
            <w:gridSpan w:val="21"/>
            <w:tcBorders>
              <w:bottom w:val="single" w:sz="4" w:space="0" w:color="auto"/>
            </w:tcBorders>
            <w:shd w:val="clear" w:color="auto" w:fill="auto"/>
            <w:tcMar>
              <w:left w:w="28" w:type="dxa"/>
              <w:right w:w="28" w:type="dxa"/>
            </w:tcMar>
            <w:vAlign w:val="bottom"/>
          </w:tcPr>
          <w:p w14:paraId="137439CD" w14:textId="77777777" w:rsidR="00DE2451" w:rsidRPr="002D45B0" w:rsidRDefault="00DE2451" w:rsidP="00AA5F7A">
            <w:pPr>
              <w:spacing w:after="0"/>
              <w:rPr>
                <w:rFonts w:ascii="Times New Roman" w:hAnsi="Times New Roman" w:cs="Times New Roman"/>
                <w:sz w:val="24"/>
                <w:szCs w:val="24"/>
              </w:rPr>
            </w:pPr>
          </w:p>
        </w:tc>
      </w:tr>
      <w:tr w:rsidR="00DE2451" w:rsidRPr="002D45B0" w14:paraId="766CF361" w14:textId="77777777" w:rsidTr="00880CC6">
        <w:tc>
          <w:tcPr>
            <w:tcW w:w="9835" w:type="dxa"/>
            <w:gridSpan w:val="21"/>
            <w:tcBorders>
              <w:top w:val="single" w:sz="4" w:space="0" w:color="auto"/>
            </w:tcBorders>
            <w:shd w:val="clear" w:color="auto" w:fill="auto"/>
            <w:tcMar>
              <w:left w:w="28" w:type="dxa"/>
              <w:right w:w="28" w:type="dxa"/>
            </w:tcMar>
            <w:vAlign w:val="bottom"/>
          </w:tcPr>
          <w:p w14:paraId="07F25329" w14:textId="77777777" w:rsidR="00DE2451" w:rsidRPr="002D45B0" w:rsidRDefault="00DE2451" w:rsidP="00AA5F7A">
            <w:pPr>
              <w:pStyle w:val="ND-primer"/>
              <w:spacing w:line="240" w:lineRule="auto"/>
              <w:ind w:firstLine="0"/>
              <w:rPr>
                <w:sz w:val="24"/>
                <w:szCs w:val="24"/>
              </w:rPr>
            </w:pPr>
            <w:r w:rsidRPr="002D45B0">
              <w:rPr>
                <w:sz w:val="24"/>
                <w:szCs w:val="24"/>
              </w:rPr>
              <w:t>Какие еще вакансии, помимо предложенной, Вас могли бы заинтересовать:</w:t>
            </w:r>
          </w:p>
        </w:tc>
      </w:tr>
      <w:tr w:rsidR="00DE2451" w:rsidRPr="002D45B0" w14:paraId="2D710FC1" w14:textId="77777777" w:rsidTr="00880CC6">
        <w:tc>
          <w:tcPr>
            <w:tcW w:w="324" w:type="dxa"/>
            <w:shd w:val="clear" w:color="auto" w:fill="auto"/>
            <w:tcMar>
              <w:left w:w="28" w:type="dxa"/>
              <w:right w:w="28" w:type="dxa"/>
            </w:tcMar>
            <w:vAlign w:val="bottom"/>
          </w:tcPr>
          <w:p w14:paraId="4CC1C5E0"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1.</w:t>
            </w:r>
          </w:p>
        </w:tc>
        <w:tc>
          <w:tcPr>
            <w:tcW w:w="9511" w:type="dxa"/>
            <w:gridSpan w:val="20"/>
            <w:tcBorders>
              <w:bottom w:val="single" w:sz="4" w:space="0" w:color="auto"/>
            </w:tcBorders>
            <w:shd w:val="clear" w:color="auto" w:fill="auto"/>
            <w:tcMar>
              <w:left w:w="28" w:type="dxa"/>
              <w:right w:w="28" w:type="dxa"/>
            </w:tcMar>
            <w:vAlign w:val="bottom"/>
          </w:tcPr>
          <w:p w14:paraId="40D1031C" w14:textId="77777777" w:rsidR="00DE2451" w:rsidRPr="002D45B0" w:rsidRDefault="00DE2451" w:rsidP="00AA5F7A">
            <w:pPr>
              <w:spacing w:after="0"/>
              <w:rPr>
                <w:rFonts w:ascii="Times New Roman" w:hAnsi="Times New Roman" w:cs="Times New Roman"/>
                <w:sz w:val="24"/>
                <w:szCs w:val="24"/>
              </w:rPr>
            </w:pPr>
          </w:p>
        </w:tc>
      </w:tr>
      <w:tr w:rsidR="00DE2451" w:rsidRPr="002D45B0" w14:paraId="4C99BE8C" w14:textId="77777777" w:rsidTr="00880CC6">
        <w:tc>
          <w:tcPr>
            <w:tcW w:w="324" w:type="dxa"/>
            <w:shd w:val="clear" w:color="auto" w:fill="auto"/>
            <w:tcMar>
              <w:left w:w="28" w:type="dxa"/>
              <w:right w:w="28" w:type="dxa"/>
            </w:tcMar>
            <w:vAlign w:val="bottom"/>
          </w:tcPr>
          <w:p w14:paraId="65763CFF"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2.</w:t>
            </w:r>
          </w:p>
        </w:tc>
        <w:tc>
          <w:tcPr>
            <w:tcW w:w="9511" w:type="dxa"/>
            <w:gridSpan w:val="20"/>
            <w:tcBorders>
              <w:bottom w:val="single" w:sz="4" w:space="0" w:color="auto"/>
            </w:tcBorders>
            <w:shd w:val="clear" w:color="auto" w:fill="auto"/>
            <w:tcMar>
              <w:left w:w="28" w:type="dxa"/>
              <w:right w:w="28" w:type="dxa"/>
            </w:tcMar>
            <w:vAlign w:val="bottom"/>
          </w:tcPr>
          <w:p w14:paraId="040EF355" w14:textId="77777777" w:rsidR="00DE2451" w:rsidRPr="002D45B0" w:rsidRDefault="00DE2451" w:rsidP="00AA5F7A">
            <w:pPr>
              <w:spacing w:after="0"/>
              <w:rPr>
                <w:rFonts w:ascii="Times New Roman" w:hAnsi="Times New Roman" w:cs="Times New Roman"/>
                <w:sz w:val="24"/>
                <w:szCs w:val="24"/>
              </w:rPr>
            </w:pPr>
          </w:p>
        </w:tc>
      </w:tr>
      <w:tr w:rsidR="00DE2451" w:rsidRPr="002D45B0" w14:paraId="0D0BFBD9" w14:textId="77777777" w:rsidTr="00880CC6">
        <w:tc>
          <w:tcPr>
            <w:tcW w:w="324" w:type="dxa"/>
            <w:shd w:val="clear" w:color="auto" w:fill="auto"/>
            <w:tcMar>
              <w:left w:w="28" w:type="dxa"/>
              <w:right w:w="28" w:type="dxa"/>
            </w:tcMar>
            <w:vAlign w:val="bottom"/>
          </w:tcPr>
          <w:p w14:paraId="412FE351"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3.</w:t>
            </w:r>
          </w:p>
        </w:tc>
        <w:tc>
          <w:tcPr>
            <w:tcW w:w="9511" w:type="dxa"/>
            <w:gridSpan w:val="20"/>
            <w:tcBorders>
              <w:top w:val="single" w:sz="4" w:space="0" w:color="auto"/>
              <w:bottom w:val="single" w:sz="4" w:space="0" w:color="auto"/>
            </w:tcBorders>
            <w:shd w:val="clear" w:color="auto" w:fill="auto"/>
            <w:tcMar>
              <w:left w:w="28" w:type="dxa"/>
              <w:right w:w="28" w:type="dxa"/>
            </w:tcMar>
            <w:vAlign w:val="bottom"/>
          </w:tcPr>
          <w:p w14:paraId="653067D3" w14:textId="77777777" w:rsidR="00DE2451" w:rsidRPr="002D45B0" w:rsidRDefault="00DE2451" w:rsidP="00AA5F7A">
            <w:pPr>
              <w:spacing w:after="0"/>
              <w:rPr>
                <w:rFonts w:ascii="Times New Roman" w:hAnsi="Times New Roman" w:cs="Times New Roman"/>
                <w:sz w:val="24"/>
                <w:szCs w:val="24"/>
              </w:rPr>
            </w:pPr>
          </w:p>
        </w:tc>
      </w:tr>
      <w:tr w:rsidR="00DE2451" w:rsidRPr="002D45B0" w14:paraId="4486C8D6" w14:textId="77777777" w:rsidTr="00880CC6">
        <w:tc>
          <w:tcPr>
            <w:tcW w:w="4281" w:type="dxa"/>
            <w:gridSpan w:val="9"/>
            <w:tcBorders>
              <w:top w:val="single" w:sz="4" w:space="0" w:color="auto"/>
            </w:tcBorders>
            <w:shd w:val="clear" w:color="auto" w:fill="auto"/>
            <w:tcMar>
              <w:left w:w="28" w:type="dxa"/>
              <w:right w:w="28" w:type="dxa"/>
            </w:tcMar>
            <w:vAlign w:val="bottom"/>
          </w:tcPr>
          <w:p w14:paraId="20AEC2F4" w14:textId="77777777" w:rsidR="00880CC6" w:rsidRDefault="00880CC6" w:rsidP="00AA5F7A">
            <w:pPr>
              <w:spacing w:after="0"/>
              <w:rPr>
                <w:rFonts w:ascii="Times New Roman" w:hAnsi="Times New Roman" w:cs="Times New Roman"/>
                <w:sz w:val="24"/>
                <w:szCs w:val="24"/>
              </w:rPr>
            </w:pPr>
          </w:p>
          <w:p w14:paraId="0D63BD39"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Что бы Вы хотели добавить о себе</w:t>
            </w:r>
          </w:p>
        </w:tc>
        <w:tc>
          <w:tcPr>
            <w:tcW w:w="5554" w:type="dxa"/>
            <w:gridSpan w:val="12"/>
            <w:tcBorders>
              <w:top w:val="single" w:sz="4" w:space="0" w:color="auto"/>
              <w:bottom w:val="single" w:sz="4" w:space="0" w:color="auto"/>
            </w:tcBorders>
            <w:shd w:val="clear" w:color="auto" w:fill="auto"/>
            <w:tcMar>
              <w:left w:w="28" w:type="dxa"/>
              <w:right w:w="28" w:type="dxa"/>
            </w:tcMar>
            <w:vAlign w:val="bottom"/>
          </w:tcPr>
          <w:p w14:paraId="465EF917" w14:textId="77777777" w:rsidR="00DE2451" w:rsidRPr="002D45B0" w:rsidRDefault="00DE2451" w:rsidP="00AA5F7A">
            <w:pPr>
              <w:spacing w:after="0"/>
              <w:rPr>
                <w:rFonts w:ascii="Times New Roman" w:hAnsi="Times New Roman" w:cs="Times New Roman"/>
                <w:sz w:val="24"/>
                <w:szCs w:val="24"/>
              </w:rPr>
            </w:pPr>
          </w:p>
        </w:tc>
      </w:tr>
      <w:tr w:rsidR="00DE2451" w:rsidRPr="002D45B0" w14:paraId="2EA057FB" w14:textId="77777777" w:rsidTr="00880CC6">
        <w:tc>
          <w:tcPr>
            <w:tcW w:w="9835" w:type="dxa"/>
            <w:gridSpan w:val="21"/>
            <w:tcBorders>
              <w:bottom w:val="single" w:sz="4" w:space="0" w:color="auto"/>
            </w:tcBorders>
            <w:shd w:val="clear" w:color="auto" w:fill="auto"/>
            <w:tcMar>
              <w:left w:w="28" w:type="dxa"/>
              <w:right w:w="28" w:type="dxa"/>
            </w:tcMar>
            <w:vAlign w:val="bottom"/>
          </w:tcPr>
          <w:p w14:paraId="01D39FA6" w14:textId="77777777" w:rsidR="00DE2451" w:rsidRPr="002D45B0" w:rsidRDefault="00DE2451" w:rsidP="00AA5F7A">
            <w:pPr>
              <w:spacing w:after="0"/>
              <w:rPr>
                <w:rFonts w:ascii="Times New Roman" w:hAnsi="Times New Roman" w:cs="Times New Roman"/>
                <w:sz w:val="24"/>
                <w:szCs w:val="24"/>
              </w:rPr>
            </w:pPr>
          </w:p>
        </w:tc>
      </w:tr>
      <w:tr w:rsidR="00DE2451" w:rsidRPr="002D45B0" w14:paraId="5D690D28" w14:textId="77777777" w:rsidTr="00880CC6">
        <w:tc>
          <w:tcPr>
            <w:tcW w:w="9835" w:type="dxa"/>
            <w:gridSpan w:val="21"/>
            <w:tcBorders>
              <w:top w:val="single" w:sz="4" w:space="0" w:color="auto"/>
              <w:bottom w:val="single" w:sz="4" w:space="0" w:color="auto"/>
            </w:tcBorders>
            <w:shd w:val="clear" w:color="auto" w:fill="auto"/>
            <w:tcMar>
              <w:left w:w="28" w:type="dxa"/>
              <w:right w:w="28" w:type="dxa"/>
            </w:tcMar>
            <w:vAlign w:val="bottom"/>
          </w:tcPr>
          <w:p w14:paraId="585C0643" w14:textId="77777777" w:rsidR="00DE2451" w:rsidRPr="002D45B0" w:rsidRDefault="00DE2451" w:rsidP="00AA5F7A">
            <w:pPr>
              <w:spacing w:after="0"/>
              <w:rPr>
                <w:rFonts w:ascii="Times New Roman" w:hAnsi="Times New Roman" w:cs="Times New Roman"/>
                <w:sz w:val="24"/>
                <w:szCs w:val="24"/>
              </w:rPr>
            </w:pPr>
          </w:p>
        </w:tc>
      </w:tr>
      <w:tr w:rsidR="00DE2451" w:rsidRPr="002D45B0" w14:paraId="065F88EB" w14:textId="77777777" w:rsidTr="00880CC6">
        <w:tc>
          <w:tcPr>
            <w:tcW w:w="9835" w:type="dxa"/>
            <w:gridSpan w:val="21"/>
            <w:tcBorders>
              <w:top w:val="single" w:sz="4" w:space="0" w:color="auto"/>
            </w:tcBorders>
            <w:shd w:val="clear" w:color="auto" w:fill="auto"/>
            <w:tcMar>
              <w:left w:w="28" w:type="dxa"/>
              <w:right w:w="28" w:type="dxa"/>
            </w:tcMar>
            <w:vAlign w:val="bottom"/>
          </w:tcPr>
          <w:p w14:paraId="222AA90D"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Против проверки сообщенных мною сведений не возражаю.</w:t>
            </w:r>
          </w:p>
          <w:p w14:paraId="59A41251" w14:textId="77777777" w:rsidR="00DE2451" w:rsidRPr="002D45B0" w:rsidRDefault="00DE2451" w:rsidP="00AA5F7A">
            <w:pPr>
              <w:spacing w:after="0"/>
              <w:rPr>
                <w:rFonts w:ascii="Times New Roman" w:hAnsi="Times New Roman" w:cs="Times New Roman"/>
                <w:sz w:val="24"/>
                <w:szCs w:val="24"/>
              </w:rPr>
            </w:pPr>
          </w:p>
        </w:tc>
      </w:tr>
      <w:tr w:rsidR="00DE2451" w:rsidRPr="002D45B0" w14:paraId="53DD1E4B" w14:textId="77777777" w:rsidTr="00880CC6">
        <w:tc>
          <w:tcPr>
            <w:tcW w:w="2733" w:type="dxa"/>
            <w:gridSpan w:val="5"/>
            <w:shd w:val="clear" w:color="auto" w:fill="auto"/>
            <w:tcMar>
              <w:left w:w="28" w:type="dxa"/>
              <w:right w:w="28" w:type="dxa"/>
            </w:tcMar>
            <w:vAlign w:val="bottom"/>
          </w:tcPr>
          <w:p w14:paraId="1A144A88"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 xml:space="preserve">Дата </w:t>
            </w:r>
            <w:hyperlink r:id="rId45" w:history="1">
              <w:r w:rsidRPr="002D45B0">
                <w:rPr>
                  <w:rStyle w:val="a7"/>
                  <w:rFonts w:ascii="Times New Roman" w:hAnsi="Times New Roman" w:cs="Times New Roman"/>
                  <w:sz w:val="24"/>
                  <w:szCs w:val="24"/>
                </w:rPr>
                <w:t>заполнения анкеты</w:t>
              </w:r>
            </w:hyperlink>
          </w:p>
        </w:tc>
        <w:tc>
          <w:tcPr>
            <w:tcW w:w="1710" w:type="dxa"/>
            <w:gridSpan w:val="5"/>
            <w:tcBorders>
              <w:bottom w:val="single" w:sz="4" w:space="0" w:color="auto"/>
            </w:tcBorders>
            <w:shd w:val="clear" w:color="auto" w:fill="auto"/>
            <w:tcMar>
              <w:left w:w="28" w:type="dxa"/>
              <w:right w:w="28" w:type="dxa"/>
            </w:tcMar>
            <w:vAlign w:val="bottom"/>
          </w:tcPr>
          <w:p w14:paraId="177C0EDD" w14:textId="77777777" w:rsidR="00DE2451" w:rsidRPr="002D45B0" w:rsidRDefault="00DE2451" w:rsidP="00AA5F7A">
            <w:pPr>
              <w:spacing w:after="0"/>
              <w:rPr>
                <w:rFonts w:ascii="Times New Roman" w:hAnsi="Times New Roman" w:cs="Times New Roman"/>
                <w:sz w:val="24"/>
                <w:szCs w:val="24"/>
              </w:rPr>
            </w:pPr>
          </w:p>
        </w:tc>
        <w:tc>
          <w:tcPr>
            <w:tcW w:w="860" w:type="dxa"/>
            <w:gridSpan w:val="2"/>
            <w:shd w:val="clear" w:color="auto" w:fill="auto"/>
            <w:vAlign w:val="bottom"/>
          </w:tcPr>
          <w:p w14:paraId="0D52E464" w14:textId="77777777" w:rsidR="00DE2451" w:rsidRPr="002D45B0" w:rsidRDefault="00DE2451" w:rsidP="00AA5F7A">
            <w:pPr>
              <w:spacing w:after="0"/>
              <w:rPr>
                <w:rFonts w:ascii="Times New Roman" w:hAnsi="Times New Roman" w:cs="Times New Roman"/>
                <w:sz w:val="24"/>
                <w:szCs w:val="24"/>
              </w:rPr>
            </w:pPr>
          </w:p>
        </w:tc>
        <w:tc>
          <w:tcPr>
            <w:tcW w:w="945" w:type="dxa"/>
            <w:gridSpan w:val="2"/>
            <w:shd w:val="clear" w:color="auto" w:fill="auto"/>
            <w:tcMar>
              <w:left w:w="28" w:type="dxa"/>
              <w:right w:w="28" w:type="dxa"/>
            </w:tcMar>
            <w:vAlign w:val="bottom"/>
          </w:tcPr>
          <w:p w14:paraId="40109B55"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Подпись</w:t>
            </w:r>
          </w:p>
        </w:tc>
        <w:tc>
          <w:tcPr>
            <w:tcW w:w="2475" w:type="dxa"/>
            <w:gridSpan w:val="5"/>
            <w:tcBorders>
              <w:bottom w:val="single" w:sz="4" w:space="0" w:color="auto"/>
            </w:tcBorders>
            <w:shd w:val="clear" w:color="auto" w:fill="auto"/>
            <w:vAlign w:val="bottom"/>
          </w:tcPr>
          <w:p w14:paraId="5823DEE6" w14:textId="77777777" w:rsidR="00DE2451" w:rsidRPr="002D45B0" w:rsidRDefault="00DE2451" w:rsidP="00AA5F7A">
            <w:pPr>
              <w:spacing w:after="0"/>
              <w:rPr>
                <w:rFonts w:ascii="Times New Roman" w:hAnsi="Times New Roman" w:cs="Times New Roman"/>
                <w:sz w:val="24"/>
                <w:szCs w:val="24"/>
              </w:rPr>
            </w:pPr>
          </w:p>
        </w:tc>
        <w:tc>
          <w:tcPr>
            <w:tcW w:w="1112" w:type="dxa"/>
            <w:gridSpan w:val="2"/>
            <w:shd w:val="clear" w:color="auto" w:fill="auto"/>
            <w:vAlign w:val="bottom"/>
          </w:tcPr>
          <w:p w14:paraId="732B0148" w14:textId="77777777" w:rsidR="00DE2451" w:rsidRPr="002D45B0" w:rsidRDefault="00DE2451" w:rsidP="00AA5F7A">
            <w:pPr>
              <w:spacing w:after="0"/>
              <w:rPr>
                <w:rFonts w:ascii="Times New Roman" w:hAnsi="Times New Roman" w:cs="Times New Roman"/>
                <w:sz w:val="24"/>
                <w:szCs w:val="24"/>
              </w:rPr>
            </w:pPr>
          </w:p>
        </w:tc>
      </w:tr>
    </w:tbl>
    <w:p w14:paraId="66408942" w14:textId="54DE91A7" w:rsidR="00DE2451" w:rsidRDefault="00DE2451">
      <w:pPr>
        <w:rPr>
          <w:rFonts w:ascii="Times New Roman" w:hAnsi="Times New Roman" w:cs="Times New Roman"/>
          <w:b/>
          <w:bCs/>
          <w:sz w:val="28"/>
          <w:szCs w:val="28"/>
        </w:rPr>
      </w:pPr>
    </w:p>
    <w:p w14:paraId="4E59AF18" w14:textId="77777777" w:rsidR="006654CA" w:rsidRDefault="006654CA">
      <w:pPr>
        <w:rPr>
          <w:rFonts w:ascii="Times New Roman" w:hAnsi="Times New Roman" w:cs="Times New Roman"/>
          <w:b/>
          <w:bCs/>
          <w:sz w:val="28"/>
          <w:szCs w:val="28"/>
        </w:rPr>
      </w:pPr>
      <w:r>
        <w:rPr>
          <w:rFonts w:ascii="Times New Roman" w:hAnsi="Times New Roman" w:cs="Times New Roman"/>
          <w:b/>
          <w:bCs/>
          <w:sz w:val="28"/>
          <w:szCs w:val="28"/>
        </w:rPr>
        <w:br w:type="page"/>
      </w:r>
    </w:p>
    <w:p w14:paraId="062A4E94" w14:textId="77777777" w:rsidR="00880CC6" w:rsidRDefault="006832B7" w:rsidP="00880CC6">
      <w:pPr>
        <w:pStyle w:val="af7"/>
        <w:outlineLvl w:val="0"/>
        <w:rPr>
          <w:b/>
          <w:sz w:val="24"/>
          <w:lang w:val="ru-RU"/>
        </w:rPr>
      </w:pPr>
      <w:hyperlink r:id="rId46" w:history="1">
        <w:r w:rsidR="00880CC6" w:rsidRPr="00880CC6">
          <w:rPr>
            <w:b/>
            <w:sz w:val="24"/>
            <w:u w:val="single"/>
          </w:rPr>
          <w:t>ТРУДОВОЙ  ДОГОВОР</w:t>
        </w:r>
      </w:hyperlink>
      <w:r w:rsidR="00880CC6" w:rsidRPr="00880CC6">
        <w:rPr>
          <w:b/>
          <w:sz w:val="24"/>
        </w:rPr>
        <w:t xml:space="preserve">  № _____</w:t>
      </w:r>
    </w:p>
    <w:p w14:paraId="5132340E" w14:textId="77777777" w:rsidR="00880CC6" w:rsidRPr="00880CC6" w:rsidRDefault="00880CC6" w:rsidP="00880CC6">
      <w:pPr>
        <w:pStyle w:val="af7"/>
        <w:outlineLvl w:val="0"/>
        <w:rPr>
          <w:b/>
          <w:sz w:val="24"/>
          <w:lang w:val="ru-RU"/>
        </w:rPr>
      </w:pPr>
    </w:p>
    <w:p w14:paraId="20153F09" w14:textId="77777777" w:rsidR="00880CC6" w:rsidRPr="00880CC6" w:rsidRDefault="00880CC6" w:rsidP="00880CC6">
      <w:pPr>
        <w:widowControl w:val="0"/>
        <w:shd w:val="clear" w:color="auto" w:fill="FFFFFF"/>
        <w:autoSpaceDE w:val="0"/>
        <w:autoSpaceDN w:val="0"/>
        <w:adjustRightInd w:val="0"/>
        <w:spacing w:after="0" w:line="240" w:lineRule="auto"/>
        <w:jc w:val="both"/>
        <w:outlineLvl w:val="0"/>
        <w:rPr>
          <w:rFonts w:ascii="Times New Roman" w:hAnsi="Times New Roman" w:cs="Times New Roman"/>
          <w:b/>
          <w:sz w:val="24"/>
          <w:szCs w:val="24"/>
        </w:rPr>
      </w:pPr>
      <w:r w:rsidRPr="00880CC6">
        <w:rPr>
          <w:rFonts w:ascii="Times New Roman" w:hAnsi="Times New Roman" w:cs="Times New Roman"/>
          <w:b/>
          <w:sz w:val="24"/>
          <w:szCs w:val="24"/>
        </w:rPr>
        <w:t>_______________________                                                              «___»_________________</w:t>
      </w:r>
      <w:proofErr w:type="gramStart"/>
      <w:r w:rsidRPr="00880CC6">
        <w:rPr>
          <w:rFonts w:ascii="Times New Roman" w:hAnsi="Times New Roman" w:cs="Times New Roman"/>
          <w:b/>
          <w:sz w:val="24"/>
          <w:szCs w:val="24"/>
        </w:rPr>
        <w:t>г</w:t>
      </w:r>
      <w:proofErr w:type="gramEnd"/>
      <w:r w:rsidRPr="00880CC6">
        <w:rPr>
          <w:rFonts w:ascii="Times New Roman" w:hAnsi="Times New Roman" w:cs="Times New Roman"/>
          <w:b/>
          <w:sz w:val="24"/>
          <w:szCs w:val="24"/>
        </w:rPr>
        <w:t>.</w:t>
      </w:r>
    </w:p>
    <w:p w14:paraId="0E03DCC6" w14:textId="77777777" w:rsidR="00880CC6" w:rsidRDefault="00880CC6" w:rsidP="00880CC6">
      <w:pPr>
        <w:shd w:val="clear" w:color="auto" w:fill="FFFFFF"/>
        <w:tabs>
          <w:tab w:val="left" w:pos="284"/>
        </w:tabs>
        <w:spacing w:after="0" w:line="240" w:lineRule="auto"/>
        <w:rPr>
          <w:rFonts w:ascii="Times New Roman" w:hAnsi="Times New Roman" w:cs="Times New Roman"/>
          <w:color w:val="000000"/>
          <w:sz w:val="24"/>
          <w:szCs w:val="24"/>
        </w:rPr>
      </w:pPr>
    </w:p>
    <w:p w14:paraId="6A2009BE" w14:textId="6B79C66E" w:rsidR="00880CC6" w:rsidRPr="00880CC6" w:rsidRDefault="00880CC6" w:rsidP="00880CC6">
      <w:pPr>
        <w:shd w:val="clear" w:color="auto" w:fill="FFFFFF"/>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color w:val="000000"/>
          <w:sz w:val="24"/>
          <w:szCs w:val="24"/>
        </w:rPr>
        <w:tab/>
        <w:t>1. Предприятие (организация)_____________________________________________________</w:t>
      </w:r>
    </w:p>
    <w:p w14:paraId="6A22B72E" w14:textId="77777777" w:rsidR="00880CC6" w:rsidRPr="00880CC6" w:rsidRDefault="00880CC6" w:rsidP="00880CC6">
      <w:pPr>
        <w:shd w:val="clear" w:color="auto" w:fill="FFFFFF"/>
        <w:tabs>
          <w:tab w:val="left" w:pos="284"/>
          <w:tab w:val="left" w:pos="9072"/>
        </w:tabs>
        <w:spacing w:after="0" w:line="240" w:lineRule="auto"/>
        <w:ind w:firstLine="397"/>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(наименование)</w:t>
      </w:r>
    </w:p>
    <w:p w14:paraId="50DA54E6" w14:textId="39BE6837" w:rsidR="00880CC6" w:rsidRPr="00880CC6" w:rsidRDefault="00880CC6" w:rsidP="00880CC6">
      <w:pPr>
        <w:shd w:val="clear" w:color="auto" w:fill="FFFFFF"/>
        <w:tabs>
          <w:tab w:val="left" w:pos="284"/>
          <w:tab w:val="left" w:pos="9072"/>
        </w:tabs>
        <w:spacing w:after="0" w:line="240" w:lineRule="auto"/>
        <w:rPr>
          <w:rFonts w:ascii="Times New Roman" w:hAnsi="Times New Roman" w:cs="Times New Roman"/>
          <w:sz w:val="24"/>
          <w:szCs w:val="24"/>
        </w:rPr>
      </w:pPr>
      <w:r w:rsidRPr="00880CC6">
        <w:rPr>
          <w:rFonts w:ascii="Times New Roman" w:hAnsi="Times New Roman" w:cs="Times New Roman"/>
          <w:color w:val="000000"/>
          <w:sz w:val="24"/>
          <w:szCs w:val="24"/>
        </w:rPr>
        <w:t>в лице ___________________________________________________________________________</w:t>
      </w:r>
    </w:p>
    <w:p w14:paraId="62F7D8B0" w14:textId="77777777" w:rsidR="00880CC6" w:rsidRPr="00880CC6" w:rsidRDefault="00880CC6" w:rsidP="00880CC6">
      <w:pPr>
        <w:shd w:val="clear" w:color="auto" w:fill="FFFFFF"/>
        <w:tabs>
          <w:tab w:val="left" w:pos="284"/>
          <w:tab w:val="left" w:pos="9072"/>
        </w:tabs>
        <w:spacing w:after="0" w:line="240" w:lineRule="auto"/>
        <w:jc w:val="center"/>
        <w:rPr>
          <w:rFonts w:ascii="Times New Roman" w:hAnsi="Times New Roman" w:cs="Times New Roman"/>
          <w:sz w:val="24"/>
          <w:szCs w:val="24"/>
        </w:rPr>
      </w:pPr>
      <w:r w:rsidRPr="00880CC6">
        <w:rPr>
          <w:rFonts w:ascii="Times New Roman" w:hAnsi="Times New Roman" w:cs="Times New Roman"/>
          <w:color w:val="000000"/>
          <w:sz w:val="24"/>
          <w:szCs w:val="24"/>
        </w:rPr>
        <w:t>(должность, фамилия, имя, отчество)</w:t>
      </w:r>
    </w:p>
    <w:p w14:paraId="4083FC6D" w14:textId="77777777" w:rsidR="00880CC6" w:rsidRDefault="00880CC6" w:rsidP="00880CC6">
      <w:pPr>
        <w:shd w:val="clear" w:color="auto" w:fill="FFFFFF"/>
        <w:tabs>
          <w:tab w:val="left" w:pos="284"/>
          <w:tab w:val="left" w:pos="9072"/>
        </w:tabs>
        <w:spacing w:line="240" w:lineRule="auto"/>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_____________________________________________, </w:t>
      </w:r>
      <w:proofErr w:type="gramStart"/>
      <w:r w:rsidRPr="00880CC6">
        <w:rPr>
          <w:rFonts w:ascii="Times New Roman" w:hAnsi="Times New Roman" w:cs="Times New Roman"/>
          <w:color w:val="000000"/>
          <w:sz w:val="24"/>
          <w:szCs w:val="24"/>
        </w:rPr>
        <w:t>именуемое</w:t>
      </w:r>
      <w:proofErr w:type="gramEnd"/>
      <w:r w:rsidRPr="00880CC6">
        <w:rPr>
          <w:rFonts w:ascii="Times New Roman" w:hAnsi="Times New Roman" w:cs="Times New Roman"/>
          <w:color w:val="000000"/>
          <w:sz w:val="24"/>
          <w:szCs w:val="24"/>
        </w:rPr>
        <w:t xml:space="preserve"> в дальнейшем </w:t>
      </w:r>
    </w:p>
    <w:p w14:paraId="266BDD5E" w14:textId="12779E76" w:rsidR="00880CC6" w:rsidRPr="00880CC6" w:rsidRDefault="00880CC6" w:rsidP="00880CC6">
      <w:pPr>
        <w:shd w:val="clear" w:color="auto" w:fill="FFFFFF"/>
        <w:tabs>
          <w:tab w:val="left" w:pos="284"/>
          <w:tab w:val="left" w:pos="9072"/>
        </w:tabs>
        <w:spacing w:after="0" w:line="24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«Предприятие»</w:t>
      </w:r>
      <w:r>
        <w:rPr>
          <w:rFonts w:ascii="Times New Roman" w:hAnsi="Times New Roman" w:cs="Times New Roman"/>
          <w:color w:val="000000"/>
          <w:sz w:val="24"/>
          <w:szCs w:val="24"/>
        </w:rPr>
        <w:t xml:space="preserve"> </w:t>
      </w:r>
      <w:r w:rsidRPr="00880CC6">
        <w:rPr>
          <w:rFonts w:ascii="Times New Roman" w:hAnsi="Times New Roman" w:cs="Times New Roman"/>
          <w:color w:val="000000"/>
          <w:sz w:val="24"/>
          <w:szCs w:val="24"/>
        </w:rPr>
        <w:t xml:space="preserve">и гражданин  </w:t>
      </w:r>
      <w:r>
        <w:rPr>
          <w:rFonts w:ascii="Times New Roman" w:hAnsi="Times New Roman" w:cs="Times New Roman"/>
          <w:color w:val="000000"/>
          <w:sz w:val="24"/>
          <w:szCs w:val="24"/>
        </w:rPr>
        <w:t xml:space="preserve">_____________________________________________________ </w:t>
      </w:r>
    </w:p>
    <w:p w14:paraId="1318177F" w14:textId="77777777" w:rsidR="00880CC6" w:rsidRPr="00880CC6" w:rsidRDefault="00880CC6" w:rsidP="00880CC6">
      <w:pPr>
        <w:shd w:val="clear" w:color="auto" w:fill="FFFFFF"/>
        <w:tabs>
          <w:tab w:val="left" w:pos="284"/>
          <w:tab w:val="left" w:pos="9072"/>
        </w:tabs>
        <w:spacing w:after="0" w:line="240" w:lineRule="auto"/>
        <w:jc w:val="center"/>
        <w:rPr>
          <w:rFonts w:ascii="Times New Roman" w:hAnsi="Times New Roman" w:cs="Times New Roman"/>
          <w:color w:val="000000"/>
          <w:sz w:val="24"/>
          <w:szCs w:val="24"/>
        </w:rPr>
      </w:pPr>
      <w:r w:rsidRPr="00880CC6">
        <w:rPr>
          <w:rFonts w:ascii="Times New Roman" w:hAnsi="Times New Roman" w:cs="Times New Roman"/>
          <w:color w:val="000000"/>
          <w:sz w:val="24"/>
          <w:szCs w:val="24"/>
        </w:rPr>
        <w:t>(фамилия, имя, отчество)</w:t>
      </w:r>
    </w:p>
    <w:p w14:paraId="1EBC2F65" w14:textId="059DC4DC" w:rsidR="00880CC6" w:rsidRPr="00880CC6" w:rsidRDefault="00880CC6" w:rsidP="00880CC6">
      <w:pPr>
        <w:shd w:val="clear" w:color="auto" w:fill="FFFFFF"/>
        <w:tabs>
          <w:tab w:val="left" w:pos="284"/>
          <w:tab w:val="left" w:pos="9072"/>
        </w:tabs>
        <w:spacing w:after="0" w:line="240" w:lineRule="auto"/>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именуемый в дальнейшем «Работник»,</w:t>
      </w:r>
      <w:r>
        <w:rPr>
          <w:rFonts w:ascii="Times New Roman" w:hAnsi="Times New Roman" w:cs="Times New Roman"/>
          <w:color w:val="000000"/>
          <w:sz w:val="24"/>
          <w:szCs w:val="24"/>
        </w:rPr>
        <w:t xml:space="preserve"> </w:t>
      </w:r>
      <w:r w:rsidRPr="00880CC6">
        <w:rPr>
          <w:rFonts w:ascii="Times New Roman" w:hAnsi="Times New Roman" w:cs="Times New Roman"/>
          <w:color w:val="000000"/>
          <w:sz w:val="24"/>
          <w:szCs w:val="24"/>
        </w:rPr>
        <w:t>заключили настоящий договор о нижеследующем:</w:t>
      </w:r>
    </w:p>
    <w:p w14:paraId="3472F5E8" w14:textId="76A7BA82" w:rsidR="00880CC6" w:rsidRPr="00880CC6" w:rsidRDefault="00880CC6" w:rsidP="00880CC6">
      <w:pPr>
        <w:widowControl w:val="0"/>
        <w:shd w:val="clear" w:color="auto" w:fill="FFFFFF"/>
        <w:tabs>
          <w:tab w:val="left" w:pos="9072"/>
        </w:tabs>
        <w:autoSpaceDE w:val="0"/>
        <w:autoSpaceDN w:val="0"/>
        <w:adjustRightInd w:val="0"/>
        <w:spacing w:before="240" w:after="0" w:line="240" w:lineRule="auto"/>
        <w:ind w:firstLine="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2.</w:t>
      </w:r>
      <w:r>
        <w:rPr>
          <w:rFonts w:ascii="Times New Roman" w:hAnsi="Times New Roman" w:cs="Times New Roman"/>
          <w:color w:val="000000"/>
          <w:sz w:val="24"/>
          <w:szCs w:val="24"/>
        </w:rPr>
        <w:t xml:space="preserve"> </w:t>
      </w:r>
      <w:r w:rsidRPr="00880CC6">
        <w:rPr>
          <w:rFonts w:ascii="Times New Roman" w:hAnsi="Times New Roman" w:cs="Times New Roman"/>
          <w:color w:val="000000"/>
          <w:sz w:val="24"/>
          <w:szCs w:val="24"/>
        </w:rPr>
        <w:t xml:space="preserve"> Работник  __________________________________________________________________</w:t>
      </w:r>
    </w:p>
    <w:p w14:paraId="3950924F" w14:textId="1BAB05DD" w:rsidR="00880CC6" w:rsidRPr="00880CC6" w:rsidRDefault="00880CC6" w:rsidP="00880CC6">
      <w:pPr>
        <w:shd w:val="clear" w:color="auto" w:fill="FFFFFF"/>
        <w:tabs>
          <w:tab w:val="left" w:pos="284"/>
          <w:tab w:val="left" w:pos="9072"/>
        </w:tabs>
        <w:spacing w:after="0" w:line="240" w:lineRule="auto"/>
        <w:ind w:firstLine="4764"/>
        <w:rPr>
          <w:rFonts w:ascii="Times New Roman" w:hAnsi="Times New Roman" w:cs="Times New Roman"/>
          <w:sz w:val="24"/>
          <w:szCs w:val="24"/>
        </w:rPr>
      </w:pPr>
      <w:r w:rsidRPr="00880CC6">
        <w:rPr>
          <w:rFonts w:ascii="Times New Roman" w:hAnsi="Times New Roman" w:cs="Times New Roman"/>
          <w:color w:val="000000"/>
          <w:sz w:val="24"/>
          <w:szCs w:val="24"/>
        </w:rPr>
        <w:t>(фамилия, имя, отчество)</w:t>
      </w:r>
      <w:r w:rsidRPr="00880CC6">
        <w:rPr>
          <w:rFonts w:ascii="Times New Roman" w:hAnsi="Times New Roman" w:cs="Times New Roman"/>
          <w:color w:val="000000"/>
          <w:sz w:val="24"/>
          <w:szCs w:val="24"/>
        </w:rPr>
        <w:br/>
        <w:t>принимается на работу _____________________________________________________________</w:t>
      </w:r>
    </w:p>
    <w:p w14:paraId="6309B00C" w14:textId="2A9B6258" w:rsidR="00880CC6" w:rsidRPr="00880CC6" w:rsidRDefault="00880CC6" w:rsidP="00880CC6">
      <w:pPr>
        <w:shd w:val="clear" w:color="auto" w:fill="FFFFFF"/>
        <w:tabs>
          <w:tab w:val="left" w:pos="284"/>
          <w:tab w:val="left" w:pos="9072"/>
        </w:tabs>
        <w:spacing w:after="0" w:line="240" w:lineRule="auto"/>
        <w:jc w:val="center"/>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(наименование структурного подразделения предприятия: цех, отдел, лаборатория и т. д.)</w:t>
      </w:r>
    </w:p>
    <w:p w14:paraId="058B70F7" w14:textId="77777777" w:rsidR="00880CC6" w:rsidRDefault="00880CC6" w:rsidP="00880CC6">
      <w:pPr>
        <w:shd w:val="clear" w:color="auto" w:fill="FFFFFF"/>
        <w:tabs>
          <w:tab w:val="left" w:pos="284"/>
          <w:tab w:val="left" w:pos="9072"/>
        </w:tabs>
        <w:spacing w:after="0" w:line="240" w:lineRule="auto"/>
        <w:rPr>
          <w:rFonts w:ascii="Times New Roman" w:hAnsi="Times New Roman" w:cs="Times New Roman"/>
          <w:color w:val="000000"/>
          <w:sz w:val="24"/>
          <w:szCs w:val="24"/>
        </w:rPr>
      </w:pPr>
    </w:p>
    <w:p w14:paraId="05B3A3EA" w14:textId="015C4708" w:rsidR="00880CC6" w:rsidRPr="00880CC6" w:rsidRDefault="00880CC6" w:rsidP="00880CC6">
      <w:pPr>
        <w:shd w:val="clear" w:color="auto" w:fill="FFFFFF"/>
        <w:tabs>
          <w:tab w:val="left" w:pos="284"/>
          <w:tab w:val="left" w:pos="9072"/>
        </w:tabs>
        <w:spacing w:after="0" w:line="240" w:lineRule="auto"/>
        <w:rPr>
          <w:rFonts w:ascii="Times New Roman" w:hAnsi="Times New Roman" w:cs="Times New Roman"/>
          <w:sz w:val="24"/>
          <w:szCs w:val="24"/>
        </w:rPr>
      </w:pPr>
      <w:r w:rsidRPr="00880CC6">
        <w:rPr>
          <w:rFonts w:ascii="Times New Roman" w:hAnsi="Times New Roman" w:cs="Times New Roman"/>
          <w:color w:val="000000"/>
          <w:sz w:val="24"/>
          <w:szCs w:val="24"/>
        </w:rPr>
        <w:t>по профессии, должности __________________________________________________________</w:t>
      </w:r>
    </w:p>
    <w:p w14:paraId="57A3FC88" w14:textId="77777777" w:rsidR="00880CC6" w:rsidRPr="00880CC6" w:rsidRDefault="00880CC6" w:rsidP="00880CC6">
      <w:pPr>
        <w:shd w:val="clear" w:color="auto" w:fill="FFFFFF"/>
        <w:tabs>
          <w:tab w:val="left" w:pos="284"/>
          <w:tab w:val="left" w:pos="9072"/>
        </w:tabs>
        <w:spacing w:after="0" w:line="240" w:lineRule="auto"/>
        <w:jc w:val="center"/>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(полное наименование профессии, должности)</w:t>
      </w:r>
    </w:p>
    <w:p w14:paraId="491BD3E8" w14:textId="4C1D9E0D" w:rsidR="00880CC6" w:rsidRPr="00880CC6" w:rsidRDefault="00880CC6" w:rsidP="00880CC6">
      <w:pPr>
        <w:shd w:val="clear" w:color="auto" w:fill="FFFFFF"/>
        <w:tabs>
          <w:tab w:val="left" w:pos="284"/>
          <w:tab w:val="left" w:pos="9072"/>
        </w:tabs>
        <w:spacing w:after="0" w:line="240" w:lineRule="auto"/>
        <w:rPr>
          <w:rFonts w:ascii="Times New Roman" w:hAnsi="Times New Roman" w:cs="Times New Roman"/>
          <w:color w:val="000000"/>
          <w:sz w:val="24"/>
          <w:szCs w:val="24"/>
        </w:rPr>
      </w:pPr>
      <w:r w:rsidRPr="00880CC6">
        <w:rPr>
          <w:rFonts w:ascii="Times New Roman" w:hAnsi="Times New Roman" w:cs="Times New Roman"/>
          <w:color w:val="000000"/>
          <w:sz w:val="24"/>
          <w:szCs w:val="24"/>
        </w:rPr>
        <w:t>квалификации ____________________________________________________________________</w:t>
      </w:r>
    </w:p>
    <w:p w14:paraId="4B9D57B4" w14:textId="77777777" w:rsidR="00880CC6" w:rsidRPr="00880CC6" w:rsidRDefault="00880CC6" w:rsidP="00880CC6">
      <w:pPr>
        <w:shd w:val="clear" w:color="auto" w:fill="FFFFFF"/>
        <w:tabs>
          <w:tab w:val="left" w:pos="284"/>
          <w:tab w:val="left" w:pos="9072"/>
        </w:tabs>
        <w:spacing w:after="0" w:line="240" w:lineRule="auto"/>
        <w:jc w:val="center"/>
        <w:rPr>
          <w:rFonts w:ascii="Times New Roman" w:hAnsi="Times New Roman" w:cs="Times New Roman"/>
          <w:color w:val="000000"/>
          <w:sz w:val="24"/>
          <w:szCs w:val="24"/>
        </w:rPr>
      </w:pPr>
      <w:r w:rsidRPr="00880CC6">
        <w:rPr>
          <w:rFonts w:ascii="Times New Roman" w:hAnsi="Times New Roman" w:cs="Times New Roman"/>
          <w:color w:val="000000"/>
          <w:sz w:val="24"/>
          <w:szCs w:val="24"/>
        </w:rPr>
        <w:t>(разряд, квалификация, категория)</w:t>
      </w:r>
    </w:p>
    <w:p w14:paraId="6E3A67DC" w14:textId="77777777" w:rsidR="00880CC6" w:rsidRPr="00880CC6" w:rsidRDefault="00880CC6" w:rsidP="00880CC6">
      <w:pPr>
        <w:widowControl w:val="0"/>
        <w:shd w:val="clear" w:color="auto" w:fill="FFFFFF"/>
        <w:tabs>
          <w:tab w:val="left" w:pos="9072"/>
        </w:tabs>
        <w:autoSpaceDE w:val="0"/>
        <w:autoSpaceDN w:val="0"/>
        <w:adjustRightInd w:val="0"/>
        <w:spacing w:after="0" w:line="240" w:lineRule="auto"/>
        <w:ind w:firstLine="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3. Договор является:</w:t>
      </w:r>
    </w:p>
    <w:p w14:paraId="51AF4A19" w14:textId="77777777" w:rsidR="00880CC6" w:rsidRPr="00880CC6" w:rsidRDefault="00880CC6" w:rsidP="00880CC6">
      <w:pPr>
        <w:widowControl w:val="0"/>
        <w:shd w:val="clear" w:color="auto" w:fill="FFFFFF"/>
        <w:tabs>
          <w:tab w:val="left" w:pos="9072"/>
        </w:tabs>
        <w:autoSpaceDE w:val="0"/>
        <w:autoSpaceDN w:val="0"/>
        <w:adjustRightInd w:val="0"/>
        <w:spacing w:after="0" w:line="240" w:lineRule="auto"/>
        <w:ind w:firstLine="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Договором по основной работе / Договором по совместительству (</w:t>
      </w:r>
      <w:proofErr w:type="gramStart"/>
      <w:r w:rsidRPr="00880CC6">
        <w:rPr>
          <w:rFonts w:ascii="Times New Roman" w:hAnsi="Times New Roman" w:cs="Times New Roman"/>
          <w:color w:val="000000"/>
          <w:sz w:val="24"/>
          <w:szCs w:val="24"/>
        </w:rPr>
        <w:t>нужное</w:t>
      </w:r>
      <w:proofErr w:type="gramEnd"/>
      <w:r w:rsidRPr="00880CC6">
        <w:rPr>
          <w:rFonts w:ascii="Times New Roman" w:hAnsi="Times New Roman" w:cs="Times New Roman"/>
          <w:color w:val="000000"/>
          <w:sz w:val="24"/>
          <w:szCs w:val="24"/>
        </w:rPr>
        <w:t xml:space="preserve"> подчеркнуть)</w:t>
      </w:r>
    </w:p>
    <w:p w14:paraId="4CBA7F91" w14:textId="77777777" w:rsidR="00880CC6" w:rsidRPr="00880CC6" w:rsidRDefault="00880CC6" w:rsidP="00880CC6">
      <w:pPr>
        <w:widowControl w:val="0"/>
        <w:shd w:val="clear" w:color="auto" w:fill="FFFFFF"/>
        <w:tabs>
          <w:tab w:val="left" w:pos="9072"/>
        </w:tabs>
        <w:autoSpaceDE w:val="0"/>
        <w:autoSpaceDN w:val="0"/>
        <w:adjustRightInd w:val="0"/>
        <w:spacing w:before="240" w:after="0" w:line="240" w:lineRule="auto"/>
        <w:ind w:firstLine="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4. Вид договора:</w:t>
      </w:r>
    </w:p>
    <w:p w14:paraId="29BCB964" w14:textId="77777777" w:rsidR="00880CC6" w:rsidRPr="00880CC6" w:rsidRDefault="00880CC6" w:rsidP="00880CC6">
      <w:pPr>
        <w:widowControl w:val="0"/>
        <w:shd w:val="clear" w:color="auto" w:fill="FFFFFF"/>
        <w:tabs>
          <w:tab w:val="left" w:pos="9072"/>
        </w:tabs>
        <w:autoSpaceDE w:val="0"/>
        <w:autoSpaceDN w:val="0"/>
        <w:adjustRightInd w:val="0"/>
        <w:spacing w:after="0" w:line="240" w:lineRule="auto"/>
        <w:ind w:left="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на неопределенный срок (бессрочный)</w:t>
      </w:r>
    </w:p>
    <w:p w14:paraId="4820F164" w14:textId="27452FA4" w:rsidR="00880CC6" w:rsidRPr="00880CC6" w:rsidRDefault="00880CC6" w:rsidP="00880CC6">
      <w:pPr>
        <w:widowControl w:val="0"/>
        <w:shd w:val="clear" w:color="auto" w:fill="FFFFFF"/>
        <w:tabs>
          <w:tab w:val="left" w:pos="9072"/>
        </w:tabs>
        <w:autoSpaceDE w:val="0"/>
        <w:autoSpaceDN w:val="0"/>
        <w:adjustRightInd w:val="0"/>
        <w:spacing w:after="0" w:line="240" w:lineRule="auto"/>
        <w:ind w:left="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на определенный срок (срочный) _______________________________________________</w:t>
      </w:r>
    </w:p>
    <w:p w14:paraId="32D96EC8" w14:textId="499412B2" w:rsidR="00880CC6" w:rsidRPr="00880CC6" w:rsidRDefault="00880CC6" w:rsidP="00880CC6">
      <w:pPr>
        <w:shd w:val="clear" w:color="auto" w:fill="FFFFFF"/>
        <w:tabs>
          <w:tab w:val="left" w:pos="284"/>
          <w:tab w:val="left" w:pos="9072"/>
        </w:tabs>
        <w:spacing w:after="0" w:line="240" w:lineRule="auto"/>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(указать причину заключения срочного договора)</w:t>
      </w:r>
    </w:p>
    <w:p w14:paraId="5A7BC63F" w14:textId="5192B1B7" w:rsidR="00880CC6" w:rsidRPr="00880CC6" w:rsidRDefault="00880CC6" w:rsidP="00914321">
      <w:pPr>
        <w:shd w:val="clear" w:color="auto" w:fill="FFFFFF"/>
        <w:tabs>
          <w:tab w:val="left" w:pos="284"/>
          <w:tab w:val="left" w:pos="9072"/>
        </w:tabs>
        <w:spacing w:after="0" w:line="24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 xml:space="preserve">            на время выполнения определенной работы _____________________________________</w:t>
      </w:r>
    </w:p>
    <w:p w14:paraId="597145B0" w14:textId="5E4BC435" w:rsidR="00880CC6" w:rsidRPr="00880CC6" w:rsidRDefault="00880CC6" w:rsidP="00880CC6">
      <w:pPr>
        <w:shd w:val="clear" w:color="auto" w:fill="FFFFFF"/>
        <w:tabs>
          <w:tab w:val="left" w:pos="284"/>
          <w:tab w:val="left" w:pos="9072"/>
        </w:tabs>
        <w:spacing w:after="0" w:line="240" w:lineRule="auto"/>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(указать какой)</w:t>
      </w:r>
    </w:p>
    <w:p w14:paraId="698B52DE" w14:textId="77777777" w:rsidR="00880CC6" w:rsidRPr="00880CC6" w:rsidRDefault="00880CC6" w:rsidP="00880CC6">
      <w:pPr>
        <w:widowControl w:val="0"/>
        <w:shd w:val="clear" w:color="auto" w:fill="FFFFFF"/>
        <w:tabs>
          <w:tab w:val="left" w:pos="9072"/>
        </w:tabs>
        <w:autoSpaceDE w:val="0"/>
        <w:autoSpaceDN w:val="0"/>
        <w:adjustRightInd w:val="0"/>
        <w:spacing w:after="0" w:line="240" w:lineRule="auto"/>
        <w:ind w:firstLine="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5. Срок действия договора.</w:t>
      </w:r>
    </w:p>
    <w:p w14:paraId="20F6F800" w14:textId="3E3B9E85" w:rsidR="00880CC6" w:rsidRPr="00880CC6" w:rsidRDefault="00880CC6" w:rsidP="00914321">
      <w:pPr>
        <w:widowControl w:val="0"/>
        <w:shd w:val="clear" w:color="auto" w:fill="FFFFFF"/>
        <w:tabs>
          <w:tab w:val="left" w:pos="9072"/>
        </w:tabs>
        <w:autoSpaceDE w:val="0"/>
        <w:autoSpaceDN w:val="0"/>
        <w:adjustRightInd w:val="0"/>
        <w:spacing w:before="240" w:after="0" w:line="276" w:lineRule="auto"/>
        <w:ind w:left="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Начало работы ______________________________________________________________</w:t>
      </w:r>
      <w:r w:rsidRPr="00880CC6">
        <w:rPr>
          <w:rFonts w:ascii="Times New Roman" w:hAnsi="Times New Roman" w:cs="Times New Roman"/>
          <w:color w:val="000000"/>
          <w:sz w:val="24"/>
          <w:szCs w:val="24"/>
        </w:rPr>
        <w:br/>
        <w:t xml:space="preserve">    Окончание работы ___________________________________________________________</w:t>
      </w:r>
    </w:p>
    <w:p w14:paraId="3D94DA50" w14:textId="77777777" w:rsidR="00880CC6" w:rsidRPr="00880CC6" w:rsidRDefault="00880CC6" w:rsidP="00880CC6">
      <w:pPr>
        <w:shd w:val="clear" w:color="auto" w:fill="FFFFFF"/>
        <w:tabs>
          <w:tab w:val="left" w:pos="284"/>
          <w:tab w:val="left" w:pos="9072"/>
        </w:tabs>
        <w:spacing w:after="0" w:line="240" w:lineRule="auto"/>
        <w:ind w:firstLine="397"/>
        <w:jc w:val="both"/>
        <w:rPr>
          <w:rFonts w:ascii="Times New Roman" w:hAnsi="Times New Roman" w:cs="Times New Roman"/>
          <w:sz w:val="24"/>
          <w:szCs w:val="24"/>
        </w:rPr>
      </w:pPr>
      <w:r w:rsidRPr="00880CC6">
        <w:rPr>
          <w:rFonts w:ascii="Times New Roman" w:hAnsi="Times New Roman" w:cs="Times New Roman"/>
          <w:color w:val="000000"/>
          <w:sz w:val="24"/>
          <w:szCs w:val="24"/>
        </w:rPr>
        <w:t>6. Срок испытания: а) без испытания;</w:t>
      </w:r>
    </w:p>
    <w:p w14:paraId="1287FF64" w14:textId="0EC8B3FF" w:rsidR="00880CC6" w:rsidRPr="00880CC6" w:rsidRDefault="00880CC6" w:rsidP="00914321">
      <w:pPr>
        <w:shd w:val="clear" w:color="auto" w:fill="FFFFFF"/>
        <w:tabs>
          <w:tab w:val="left" w:pos="284"/>
          <w:tab w:val="left" w:pos="9072"/>
        </w:tabs>
        <w:spacing w:after="0" w:line="240" w:lineRule="auto"/>
        <w:jc w:val="right"/>
        <w:rPr>
          <w:rFonts w:ascii="Times New Roman" w:hAnsi="Times New Roman" w:cs="Times New Roman"/>
          <w:sz w:val="24"/>
          <w:szCs w:val="24"/>
        </w:rPr>
      </w:pPr>
      <w:r w:rsidRPr="00880CC6">
        <w:rPr>
          <w:rFonts w:ascii="Times New Roman" w:hAnsi="Times New Roman" w:cs="Times New Roman"/>
          <w:color w:val="000000"/>
          <w:sz w:val="24"/>
          <w:szCs w:val="24"/>
        </w:rPr>
        <w:t>б)_____________________________________________________________________</w:t>
      </w:r>
    </w:p>
    <w:p w14:paraId="065D4805" w14:textId="2AE14A92" w:rsidR="00880CC6" w:rsidRPr="00880CC6" w:rsidRDefault="00880CC6" w:rsidP="00880CC6">
      <w:pPr>
        <w:shd w:val="clear" w:color="auto" w:fill="FFFFFF"/>
        <w:tabs>
          <w:tab w:val="left" w:pos="284"/>
          <w:tab w:val="left" w:pos="9072"/>
        </w:tabs>
        <w:spacing w:after="0" w:line="240" w:lineRule="auto"/>
        <w:ind w:firstLine="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(продолжительность испытательного срока)</w:t>
      </w:r>
    </w:p>
    <w:p w14:paraId="43A08D21" w14:textId="77777777" w:rsidR="00880CC6" w:rsidRPr="00880CC6" w:rsidRDefault="00880CC6" w:rsidP="00880CC6">
      <w:pPr>
        <w:shd w:val="clear" w:color="auto" w:fill="FFFFFF"/>
        <w:tabs>
          <w:tab w:val="left" w:pos="284"/>
          <w:tab w:val="left" w:pos="9072"/>
        </w:tabs>
        <w:spacing w:after="0" w:line="240" w:lineRule="auto"/>
        <w:ind w:firstLine="397"/>
        <w:jc w:val="both"/>
        <w:rPr>
          <w:rFonts w:ascii="Times New Roman" w:hAnsi="Times New Roman" w:cs="Times New Roman"/>
          <w:sz w:val="24"/>
          <w:szCs w:val="24"/>
        </w:rPr>
      </w:pPr>
      <w:r w:rsidRPr="00880CC6">
        <w:rPr>
          <w:rFonts w:ascii="Times New Roman" w:hAnsi="Times New Roman" w:cs="Times New Roman"/>
          <w:color w:val="000000"/>
          <w:sz w:val="24"/>
          <w:szCs w:val="24"/>
        </w:rPr>
        <w:t>7. Работник должен выполнять следующие обязанности:</w:t>
      </w:r>
    </w:p>
    <w:p w14:paraId="0153165D" w14:textId="44ADF78E" w:rsidR="00880CC6" w:rsidRPr="00880CC6" w:rsidRDefault="00880CC6" w:rsidP="00880CC6">
      <w:pPr>
        <w:shd w:val="clear" w:color="auto" w:fill="FFFFFF"/>
        <w:tabs>
          <w:tab w:val="left" w:pos="284"/>
          <w:tab w:val="left" w:pos="9072"/>
        </w:tabs>
        <w:spacing w:after="0" w:line="24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6B8DAC6C" w14:textId="77777777" w:rsidR="00880CC6" w:rsidRPr="00880CC6" w:rsidRDefault="00880CC6" w:rsidP="00880CC6">
      <w:pPr>
        <w:shd w:val="clear" w:color="auto" w:fill="FFFFFF"/>
        <w:tabs>
          <w:tab w:val="left" w:pos="284"/>
          <w:tab w:val="left" w:pos="9072"/>
        </w:tabs>
        <w:spacing w:after="0" w:line="240" w:lineRule="auto"/>
        <w:jc w:val="center"/>
        <w:rPr>
          <w:rFonts w:ascii="Times New Roman" w:hAnsi="Times New Roman" w:cs="Times New Roman"/>
          <w:color w:val="000000"/>
          <w:sz w:val="24"/>
          <w:szCs w:val="24"/>
        </w:rPr>
      </w:pPr>
      <w:r w:rsidRPr="00880CC6">
        <w:rPr>
          <w:rFonts w:ascii="Times New Roman" w:hAnsi="Times New Roman" w:cs="Times New Roman"/>
          <w:color w:val="000000"/>
          <w:sz w:val="24"/>
          <w:szCs w:val="24"/>
        </w:rPr>
        <w:t>(указываются основные характеристики работы и требования к их выполнению)</w:t>
      </w:r>
    </w:p>
    <w:p w14:paraId="351CA5BF" w14:textId="60FEEC15" w:rsidR="00880CC6" w:rsidRPr="00880CC6" w:rsidRDefault="00880CC6"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270F4ECE" w14:textId="2EB3D83E" w:rsidR="00880CC6" w:rsidRPr="00880CC6" w:rsidRDefault="00880CC6"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114EF414" w14:textId="447B8A9B" w:rsidR="00880CC6" w:rsidRPr="00880CC6" w:rsidRDefault="00880CC6"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1CF6626F" w14:textId="52812C1B" w:rsidR="00880CC6" w:rsidRPr="00880CC6" w:rsidRDefault="00880CC6"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332AF486" w14:textId="4085F2CE" w:rsidR="00880CC6" w:rsidRPr="00880CC6" w:rsidRDefault="00880CC6"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11F37500" w14:textId="218E1401" w:rsidR="00880CC6" w:rsidRPr="00880CC6" w:rsidRDefault="00880CC6"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43DC3CF1" w14:textId="682A126C" w:rsidR="00880CC6" w:rsidRPr="00880CC6" w:rsidRDefault="00880CC6"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6692904E" w14:textId="77777777" w:rsidR="00880CC6" w:rsidRPr="00880CC6" w:rsidRDefault="00880CC6" w:rsidP="00880CC6">
      <w:pPr>
        <w:widowControl w:val="0"/>
        <w:shd w:val="clear" w:color="auto" w:fill="FFFFFF"/>
        <w:tabs>
          <w:tab w:val="left" w:pos="9072"/>
        </w:tabs>
        <w:autoSpaceDE w:val="0"/>
        <w:autoSpaceDN w:val="0"/>
        <w:adjustRightInd w:val="0"/>
        <w:spacing w:after="0" w:line="240" w:lineRule="auto"/>
        <w:ind w:firstLine="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lastRenderedPageBreak/>
        <w:t>8. Предприятие обязано организовать труд работника, создать условия для безопасного  и  эффективного труда, оборудовать рабочее место в соответствии с правилами охраны труда и техники безопасности, своевременно выплачивать обусловленную договором заработную плату.</w:t>
      </w:r>
    </w:p>
    <w:p w14:paraId="1FB6F90C" w14:textId="77777777" w:rsidR="00880CC6" w:rsidRPr="00880CC6" w:rsidRDefault="00880CC6" w:rsidP="00880CC6">
      <w:pPr>
        <w:shd w:val="clear" w:color="auto" w:fill="FFFFFF"/>
        <w:tabs>
          <w:tab w:val="left" w:pos="284"/>
          <w:tab w:val="left" w:pos="9072"/>
        </w:tabs>
        <w:spacing w:after="0" w:line="240" w:lineRule="auto"/>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w:t>
      </w:r>
    </w:p>
    <w:p w14:paraId="497D0CBD" w14:textId="77777777" w:rsidR="00880CC6" w:rsidRPr="00880CC6" w:rsidRDefault="00880CC6" w:rsidP="00880CC6">
      <w:pPr>
        <w:shd w:val="clear" w:color="auto" w:fill="FFFFFF"/>
        <w:tabs>
          <w:tab w:val="left" w:pos="284"/>
          <w:tab w:val="left" w:pos="9072"/>
        </w:tabs>
        <w:spacing w:after="0" w:line="240" w:lineRule="auto"/>
        <w:jc w:val="center"/>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(указываются конкретные меры по организации производственного процесса, оборудованию рабочего места и т. д.</w:t>
      </w:r>
      <w:proofErr w:type="gramStart"/>
      <w:r w:rsidRPr="00880CC6">
        <w:rPr>
          <w:rFonts w:ascii="Times New Roman" w:hAnsi="Times New Roman" w:cs="Times New Roman"/>
          <w:color w:val="000000"/>
          <w:sz w:val="24"/>
          <w:szCs w:val="24"/>
        </w:rPr>
        <w:t xml:space="preserve"> )</w:t>
      </w:r>
      <w:proofErr w:type="gramEnd"/>
    </w:p>
    <w:p w14:paraId="15A02F4C"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57923E8E"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2076BA29"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3D433D44"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3E06AA1E" w14:textId="77777777" w:rsidR="00880CC6" w:rsidRPr="00880CC6" w:rsidRDefault="00880CC6" w:rsidP="00880CC6">
      <w:pPr>
        <w:widowControl w:val="0"/>
        <w:shd w:val="clear" w:color="auto" w:fill="FFFFFF"/>
        <w:tabs>
          <w:tab w:val="left" w:pos="9072"/>
        </w:tabs>
        <w:autoSpaceDE w:val="0"/>
        <w:autoSpaceDN w:val="0"/>
        <w:adjustRightInd w:val="0"/>
        <w:spacing w:after="0" w:line="240" w:lineRule="auto"/>
        <w:ind w:firstLine="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9. Обязанность работодателя по обеспечению условий труда на рабочем месте с указанием достоверных </w:t>
      </w:r>
      <w:r w:rsidRPr="00880CC6">
        <w:rPr>
          <w:rFonts w:ascii="Times New Roman" w:hAnsi="Times New Roman" w:cs="Times New Roman"/>
          <w:color w:val="000000"/>
          <w:spacing w:val="-2"/>
          <w:sz w:val="24"/>
          <w:szCs w:val="24"/>
        </w:rPr>
        <w:t>характеристик, предоставляемых компенсации и льгот работнику за тяжелые, особо тяжелые работы и работы</w:t>
      </w:r>
      <w:r w:rsidRPr="00880CC6">
        <w:rPr>
          <w:rFonts w:ascii="Times New Roman" w:hAnsi="Times New Roman" w:cs="Times New Roman"/>
          <w:color w:val="000000"/>
          <w:sz w:val="24"/>
          <w:szCs w:val="24"/>
        </w:rPr>
        <w:t xml:space="preserve"> с вредными, особо вредными или опасными условиями труда.</w:t>
      </w:r>
    </w:p>
    <w:p w14:paraId="05D071F1"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28AFE320"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7EA8FB6B"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33C22BF0"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3C199CB2" w14:textId="1B312C8B" w:rsidR="00880CC6" w:rsidRPr="00880CC6" w:rsidRDefault="00880CC6" w:rsidP="00914321">
      <w:pPr>
        <w:shd w:val="clear" w:color="auto" w:fill="FFFFFF"/>
        <w:tabs>
          <w:tab w:val="left" w:pos="426"/>
          <w:tab w:val="left" w:pos="9072"/>
        </w:tabs>
        <w:spacing w:line="240" w:lineRule="auto"/>
        <w:ind w:left="426"/>
        <w:rPr>
          <w:rFonts w:ascii="Times New Roman" w:hAnsi="Times New Roman" w:cs="Times New Roman"/>
          <w:color w:val="000000"/>
          <w:sz w:val="24"/>
          <w:szCs w:val="24"/>
        </w:rPr>
      </w:pPr>
      <w:r w:rsidRPr="00880CC6">
        <w:rPr>
          <w:rFonts w:ascii="Times New Roman" w:hAnsi="Times New Roman" w:cs="Times New Roman"/>
          <w:color w:val="000000"/>
          <w:sz w:val="24"/>
          <w:szCs w:val="24"/>
        </w:rPr>
        <w:t>10. Режим рабочего времени: ____________________________________</w:t>
      </w:r>
      <w:r w:rsidR="00914321">
        <w:rPr>
          <w:rFonts w:ascii="Times New Roman" w:hAnsi="Times New Roman" w:cs="Times New Roman"/>
          <w:color w:val="000000"/>
          <w:sz w:val="24"/>
          <w:szCs w:val="24"/>
        </w:rPr>
        <w:t>____</w:t>
      </w:r>
      <w:r w:rsidRPr="00880CC6">
        <w:rPr>
          <w:rFonts w:ascii="Times New Roman" w:hAnsi="Times New Roman" w:cs="Times New Roman"/>
          <w:color w:val="000000"/>
          <w:sz w:val="24"/>
          <w:szCs w:val="24"/>
        </w:rPr>
        <w:t>____________</w:t>
      </w:r>
    </w:p>
    <w:p w14:paraId="25D28147"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17B659D0"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567B6338" w14:textId="77777777" w:rsidR="00880CC6" w:rsidRPr="00880CC6" w:rsidRDefault="00880CC6" w:rsidP="00914321">
      <w:pPr>
        <w:widowControl w:val="0"/>
        <w:shd w:val="clear" w:color="auto" w:fill="FFFFFF"/>
        <w:tabs>
          <w:tab w:val="left" w:pos="9072"/>
        </w:tabs>
        <w:autoSpaceDE w:val="0"/>
        <w:autoSpaceDN w:val="0"/>
        <w:adjustRightInd w:val="0"/>
        <w:spacing w:after="0" w:line="276" w:lineRule="auto"/>
        <w:ind w:firstLine="397"/>
        <w:rPr>
          <w:rFonts w:ascii="Times New Roman" w:hAnsi="Times New Roman" w:cs="Times New Roman"/>
          <w:color w:val="000000"/>
          <w:sz w:val="24"/>
          <w:szCs w:val="24"/>
        </w:rPr>
      </w:pPr>
      <w:r w:rsidRPr="00880CC6">
        <w:rPr>
          <w:rFonts w:ascii="Times New Roman" w:hAnsi="Times New Roman" w:cs="Times New Roman"/>
          <w:color w:val="000000"/>
          <w:sz w:val="24"/>
          <w:szCs w:val="24"/>
        </w:rPr>
        <w:t>11. Работнику устанавливается:</w:t>
      </w:r>
    </w:p>
    <w:p w14:paraId="569A2D77" w14:textId="77777777" w:rsidR="00880CC6" w:rsidRPr="00880CC6" w:rsidRDefault="00880CC6" w:rsidP="00914321">
      <w:pPr>
        <w:shd w:val="clear" w:color="auto" w:fill="FFFFFF"/>
        <w:tabs>
          <w:tab w:val="left" w:pos="284"/>
          <w:tab w:val="left" w:pos="9072"/>
        </w:tabs>
        <w:spacing w:after="0" w:line="276" w:lineRule="auto"/>
        <w:ind w:firstLine="397"/>
        <w:rPr>
          <w:rFonts w:ascii="Times New Roman" w:hAnsi="Times New Roman" w:cs="Times New Roman"/>
          <w:sz w:val="24"/>
          <w:szCs w:val="24"/>
        </w:rPr>
      </w:pPr>
      <w:r w:rsidRPr="00880CC6">
        <w:rPr>
          <w:rFonts w:ascii="Times New Roman" w:hAnsi="Times New Roman" w:cs="Times New Roman"/>
          <w:color w:val="000000"/>
          <w:sz w:val="24"/>
          <w:szCs w:val="24"/>
        </w:rPr>
        <w:t xml:space="preserve">     должностной оклад ____________ руб. в месяц</w:t>
      </w:r>
    </w:p>
    <w:p w14:paraId="73CF0B10" w14:textId="77777777" w:rsidR="00880CC6" w:rsidRPr="00880CC6" w:rsidRDefault="00880CC6" w:rsidP="00914321">
      <w:pPr>
        <w:shd w:val="clear" w:color="auto" w:fill="FFFFFF"/>
        <w:tabs>
          <w:tab w:val="left" w:pos="284"/>
          <w:tab w:val="left" w:pos="9072"/>
        </w:tabs>
        <w:spacing w:after="0" w:line="276" w:lineRule="auto"/>
        <w:ind w:firstLine="397"/>
        <w:rPr>
          <w:rFonts w:ascii="Times New Roman" w:hAnsi="Times New Roman" w:cs="Times New Roman"/>
          <w:sz w:val="24"/>
          <w:szCs w:val="24"/>
        </w:rPr>
      </w:pPr>
      <w:r w:rsidRPr="00880CC6">
        <w:rPr>
          <w:rFonts w:ascii="Times New Roman" w:hAnsi="Times New Roman" w:cs="Times New Roman"/>
          <w:color w:val="000000"/>
          <w:sz w:val="24"/>
          <w:szCs w:val="24"/>
        </w:rPr>
        <w:t xml:space="preserve">    надбавка (доплаты и другие выплаты) ______________ руб. (</w:t>
      </w:r>
      <w:proofErr w:type="gramStart"/>
      <w:r w:rsidRPr="00880CC6">
        <w:rPr>
          <w:rFonts w:ascii="Times New Roman" w:hAnsi="Times New Roman" w:cs="Times New Roman"/>
          <w:color w:val="000000"/>
          <w:sz w:val="24"/>
          <w:szCs w:val="24"/>
        </w:rPr>
        <w:t>в</w:t>
      </w:r>
      <w:proofErr w:type="gramEnd"/>
      <w:r w:rsidRPr="00880CC6">
        <w:rPr>
          <w:rFonts w:ascii="Times New Roman" w:hAnsi="Times New Roman" w:cs="Times New Roman"/>
          <w:color w:val="000000"/>
          <w:sz w:val="24"/>
          <w:szCs w:val="24"/>
        </w:rPr>
        <w:t xml:space="preserve"> % к окладу);</w:t>
      </w:r>
    </w:p>
    <w:p w14:paraId="68E86709" w14:textId="77777777" w:rsidR="00880CC6" w:rsidRPr="00880CC6" w:rsidRDefault="00880CC6" w:rsidP="00914321">
      <w:pPr>
        <w:widowControl w:val="0"/>
        <w:shd w:val="clear" w:color="auto" w:fill="FFFFFF"/>
        <w:tabs>
          <w:tab w:val="left" w:pos="9072"/>
        </w:tabs>
        <w:autoSpaceDE w:val="0"/>
        <w:autoSpaceDN w:val="0"/>
        <w:adjustRightInd w:val="0"/>
        <w:spacing w:before="240" w:after="0" w:line="276" w:lineRule="auto"/>
        <w:ind w:left="397"/>
        <w:rPr>
          <w:rFonts w:ascii="Times New Roman" w:hAnsi="Times New Roman" w:cs="Times New Roman"/>
          <w:color w:val="000000"/>
          <w:sz w:val="24"/>
          <w:szCs w:val="24"/>
        </w:rPr>
      </w:pPr>
      <w:r w:rsidRPr="00880CC6">
        <w:rPr>
          <w:rFonts w:ascii="Times New Roman" w:hAnsi="Times New Roman" w:cs="Times New Roman"/>
          <w:color w:val="000000"/>
          <w:sz w:val="24"/>
          <w:szCs w:val="24"/>
        </w:rPr>
        <w:t>12. Работнику устанавливается ежегодный оплачиваемый отпуск продолжительностью:</w:t>
      </w:r>
      <w:r w:rsidRPr="00880CC6">
        <w:rPr>
          <w:rFonts w:ascii="Times New Roman" w:hAnsi="Times New Roman" w:cs="Times New Roman"/>
          <w:color w:val="000000"/>
          <w:sz w:val="24"/>
          <w:szCs w:val="24"/>
        </w:rPr>
        <w:br/>
        <w:t xml:space="preserve">      основной __________ календарных / рабочих дней (</w:t>
      </w:r>
      <w:proofErr w:type="gramStart"/>
      <w:r w:rsidRPr="00880CC6">
        <w:rPr>
          <w:rFonts w:ascii="Times New Roman" w:hAnsi="Times New Roman" w:cs="Times New Roman"/>
          <w:color w:val="000000"/>
          <w:sz w:val="24"/>
          <w:szCs w:val="24"/>
        </w:rPr>
        <w:t>нужное</w:t>
      </w:r>
      <w:proofErr w:type="gramEnd"/>
      <w:r w:rsidRPr="00880CC6">
        <w:rPr>
          <w:rFonts w:ascii="Times New Roman" w:hAnsi="Times New Roman" w:cs="Times New Roman"/>
          <w:color w:val="000000"/>
          <w:sz w:val="24"/>
          <w:szCs w:val="24"/>
        </w:rPr>
        <w:t xml:space="preserve"> подчеркнуть)</w:t>
      </w:r>
    </w:p>
    <w:p w14:paraId="36C5B8C9" w14:textId="77777777" w:rsidR="00880CC6" w:rsidRPr="00880CC6" w:rsidRDefault="00880CC6" w:rsidP="00914321">
      <w:pPr>
        <w:widowControl w:val="0"/>
        <w:shd w:val="clear" w:color="auto" w:fill="FFFFFF"/>
        <w:tabs>
          <w:tab w:val="left" w:pos="9072"/>
        </w:tabs>
        <w:autoSpaceDE w:val="0"/>
        <w:autoSpaceDN w:val="0"/>
        <w:adjustRightInd w:val="0"/>
        <w:spacing w:after="0" w:line="276" w:lineRule="auto"/>
        <w:ind w:left="397"/>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w:t>
      </w:r>
      <w:proofErr w:type="gramStart"/>
      <w:r w:rsidRPr="00880CC6">
        <w:rPr>
          <w:rFonts w:ascii="Times New Roman" w:hAnsi="Times New Roman" w:cs="Times New Roman"/>
          <w:color w:val="000000"/>
          <w:sz w:val="24"/>
          <w:szCs w:val="24"/>
        </w:rPr>
        <w:t>дополнительный</w:t>
      </w:r>
      <w:proofErr w:type="gramEnd"/>
      <w:r w:rsidRPr="00880CC6">
        <w:rPr>
          <w:rFonts w:ascii="Times New Roman" w:hAnsi="Times New Roman" w:cs="Times New Roman"/>
          <w:color w:val="000000"/>
          <w:sz w:val="24"/>
          <w:szCs w:val="24"/>
        </w:rPr>
        <w:t xml:space="preserve"> __________ календарных / рабочих дней (нужное подчеркнуть).</w:t>
      </w:r>
    </w:p>
    <w:p w14:paraId="5A4EBBCD" w14:textId="77777777" w:rsidR="00880CC6" w:rsidRPr="00880CC6" w:rsidRDefault="00880CC6" w:rsidP="00914321">
      <w:pPr>
        <w:shd w:val="clear" w:color="auto" w:fill="FFFFFF"/>
        <w:tabs>
          <w:tab w:val="left" w:pos="284"/>
          <w:tab w:val="left" w:pos="9072"/>
        </w:tabs>
        <w:spacing w:before="240" w:after="0" w:line="240" w:lineRule="auto"/>
        <w:ind w:firstLine="397"/>
        <w:rPr>
          <w:rFonts w:ascii="Times New Roman" w:hAnsi="Times New Roman" w:cs="Times New Roman"/>
          <w:color w:val="000000"/>
          <w:sz w:val="24"/>
          <w:szCs w:val="24"/>
        </w:rPr>
      </w:pPr>
      <w:r w:rsidRPr="00880CC6">
        <w:rPr>
          <w:rFonts w:ascii="Times New Roman" w:hAnsi="Times New Roman" w:cs="Times New Roman"/>
          <w:color w:val="000000"/>
          <w:sz w:val="24"/>
          <w:szCs w:val="24"/>
        </w:rPr>
        <w:t>13. Другие условия договора, связанные со спецификой труда _____________________</w:t>
      </w:r>
    </w:p>
    <w:p w14:paraId="2304946D" w14:textId="77777777" w:rsidR="00914321" w:rsidRPr="00880CC6" w:rsidRDefault="00914321" w:rsidP="00914321">
      <w:pPr>
        <w:shd w:val="clear" w:color="auto" w:fill="FFFFFF"/>
        <w:tabs>
          <w:tab w:val="left" w:pos="284"/>
          <w:tab w:val="left" w:pos="9072"/>
        </w:tabs>
        <w:spacing w:before="240"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01BEE847"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tbl>
      <w:tblPr>
        <w:tblW w:w="0" w:type="auto"/>
        <w:tblInd w:w="5" w:type="dxa"/>
        <w:tblBorders>
          <w:insideH w:val="single" w:sz="4" w:space="0" w:color="auto"/>
        </w:tblBorders>
        <w:tblLayout w:type="fixed"/>
        <w:tblCellMar>
          <w:left w:w="0" w:type="dxa"/>
          <w:right w:w="0" w:type="dxa"/>
        </w:tblCellMar>
        <w:tblLook w:val="0000" w:firstRow="0" w:lastRow="0" w:firstColumn="0" w:lastColumn="0" w:noHBand="0" w:noVBand="0"/>
      </w:tblPr>
      <w:tblGrid>
        <w:gridCol w:w="4531"/>
        <w:gridCol w:w="20"/>
        <w:gridCol w:w="4798"/>
      </w:tblGrid>
      <w:tr w:rsidR="00880CC6" w:rsidRPr="00880CC6" w14:paraId="74643DDF" w14:textId="77777777" w:rsidTr="00F2249F">
        <w:trPr>
          <w:trHeight w:val="425"/>
        </w:trPr>
        <w:tc>
          <w:tcPr>
            <w:tcW w:w="4531" w:type="dxa"/>
          </w:tcPr>
          <w:p w14:paraId="037326EC" w14:textId="77777777" w:rsidR="00880CC6" w:rsidRPr="00880CC6" w:rsidRDefault="00880CC6" w:rsidP="00880CC6">
            <w:pPr>
              <w:tabs>
                <w:tab w:val="left" w:pos="284"/>
              </w:tabs>
              <w:spacing w:after="0" w:line="240" w:lineRule="auto"/>
              <w:rPr>
                <w:rFonts w:ascii="Times New Roman" w:hAnsi="Times New Roman" w:cs="Times New Roman"/>
                <w:spacing w:val="20"/>
                <w:sz w:val="24"/>
                <w:szCs w:val="24"/>
              </w:rPr>
            </w:pPr>
            <w:r w:rsidRPr="00880CC6">
              <w:rPr>
                <w:rFonts w:ascii="Times New Roman" w:hAnsi="Times New Roman" w:cs="Times New Roman"/>
                <w:spacing w:val="20"/>
                <w:sz w:val="24"/>
                <w:szCs w:val="24"/>
              </w:rPr>
              <w:t>Предприятие (работодатель):</w:t>
            </w:r>
          </w:p>
          <w:p w14:paraId="73A8EF9E"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_____________________________________</w:t>
            </w:r>
          </w:p>
          <w:p w14:paraId="32FD86F6" w14:textId="77777777" w:rsidR="00880CC6" w:rsidRPr="00880CC6" w:rsidRDefault="00880CC6" w:rsidP="00880CC6">
            <w:pPr>
              <w:tabs>
                <w:tab w:val="left" w:pos="284"/>
              </w:tabs>
              <w:spacing w:after="0" w:line="240" w:lineRule="auto"/>
              <w:jc w:val="center"/>
              <w:rPr>
                <w:rFonts w:ascii="Times New Roman" w:hAnsi="Times New Roman" w:cs="Times New Roman"/>
                <w:sz w:val="24"/>
                <w:szCs w:val="24"/>
              </w:rPr>
            </w:pPr>
            <w:r w:rsidRPr="00880CC6">
              <w:rPr>
                <w:rFonts w:ascii="Times New Roman" w:hAnsi="Times New Roman" w:cs="Times New Roman"/>
                <w:sz w:val="24"/>
                <w:szCs w:val="24"/>
              </w:rPr>
              <w:t>(ф., и., о., должность)</w:t>
            </w:r>
          </w:p>
          <w:p w14:paraId="432F5EC3"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_____________________________________</w:t>
            </w:r>
          </w:p>
          <w:p w14:paraId="0B533F0D"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_____________________________________</w:t>
            </w:r>
          </w:p>
          <w:p w14:paraId="13A691E5"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Адрес:  ______________________________</w:t>
            </w:r>
          </w:p>
          <w:p w14:paraId="7837AC32"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_____________________________________</w:t>
            </w:r>
          </w:p>
          <w:p w14:paraId="0AD5E83D"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_____________________________________</w:t>
            </w:r>
          </w:p>
          <w:p w14:paraId="4B3B1931" w14:textId="77777777" w:rsidR="00880CC6" w:rsidRPr="00880CC6" w:rsidRDefault="00880CC6" w:rsidP="00880CC6">
            <w:pPr>
              <w:tabs>
                <w:tab w:val="left" w:pos="284"/>
              </w:tabs>
              <w:spacing w:after="0" w:line="240" w:lineRule="auto"/>
              <w:jc w:val="center"/>
              <w:rPr>
                <w:rFonts w:ascii="Times New Roman" w:hAnsi="Times New Roman" w:cs="Times New Roman"/>
                <w:sz w:val="24"/>
                <w:szCs w:val="24"/>
              </w:rPr>
            </w:pPr>
            <w:r w:rsidRPr="00880CC6">
              <w:rPr>
                <w:rFonts w:ascii="Times New Roman" w:hAnsi="Times New Roman" w:cs="Times New Roman"/>
                <w:sz w:val="24"/>
                <w:szCs w:val="24"/>
              </w:rPr>
              <w:t>(подпись)</w:t>
            </w:r>
          </w:p>
          <w:p w14:paraId="35424D02"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 ____________________ 20 __ г.</w:t>
            </w:r>
          </w:p>
        </w:tc>
        <w:tc>
          <w:tcPr>
            <w:tcW w:w="20" w:type="dxa"/>
          </w:tcPr>
          <w:p w14:paraId="4B912842" w14:textId="77777777" w:rsidR="00880CC6" w:rsidRPr="00880CC6" w:rsidRDefault="00880CC6" w:rsidP="00880CC6">
            <w:pPr>
              <w:tabs>
                <w:tab w:val="left" w:pos="284"/>
              </w:tabs>
              <w:spacing w:after="0" w:line="240" w:lineRule="auto"/>
              <w:jc w:val="center"/>
              <w:rPr>
                <w:rFonts w:ascii="Times New Roman" w:hAnsi="Times New Roman" w:cs="Times New Roman"/>
                <w:sz w:val="24"/>
                <w:szCs w:val="24"/>
              </w:rPr>
            </w:pPr>
          </w:p>
        </w:tc>
        <w:tc>
          <w:tcPr>
            <w:tcW w:w="4798" w:type="dxa"/>
          </w:tcPr>
          <w:p w14:paraId="1AC24059" w14:textId="77777777" w:rsidR="00880CC6" w:rsidRPr="00880CC6" w:rsidRDefault="00880CC6" w:rsidP="00880CC6">
            <w:pPr>
              <w:tabs>
                <w:tab w:val="left" w:pos="284"/>
              </w:tabs>
              <w:spacing w:after="0" w:line="240" w:lineRule="auto"/>
              <w:rPr>
                <w:rFonts w:ascii="Times New Roman" w:hAnsi="Times New Roman" w:cs="Times New Roman"/>
                <w:spacing w:val="20"/>
                <w:sz w:val="24"/>
                <w:szCs w:val="24"/>
              </w:rPr>
            </w:pPr>
            <w:r w:rsidRPr="00880CC6">
              <w:rPr>
                <w:rFonts w:ascii="Times New Roman" w:hAnsi="Times New Roman" w:cs="Times New Roman"/>
                <w:spacing w:val="20"/>
                <w:sz w:val="24"/>
                <w:szCs w:val="24"/>
              </w:rPr>
              <w:t>Работник:</w:t>
            </w:r>
          </w:p>
          <w:p w14:paraId="292B5E0A"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______________________________________</w:t>
            </w:r>
          </w:p>
          <w:p w14:paraId="7FC378F3" w14:textId="77777777" w:rsidR="00880CC6" w:rsidRPr="00880CC6" w:rsidRDefault="00880CC6" w:rsidP="00880CC6">
            <w:pPr>
              <w:tabs>
                <w:tab w:val="left" w:pos="284"/>
              </w:tabs>
              <w:spacing w:after="0" w:line="240" w:lineRule="auto"/>
              <w:jc w:val="center"/>
              <w:rPr>
                <w:rFonts w:ascii="Times New Roman" w:hAnsi="Times New Roman" w:cs="Times New Roman"/>
                <w:sz w:val="24"/>
                <w:szCs w:val="24"/>
              </w:rPr>
            </w:pPr>
            <w:r w:rsidRPr="00880CC6">
              <w:rPr>
                <w:rFonts w:ascii="Times New Roman" w:hAnsi="Times New Roman" w:cs="Times New Roman"/>
                <w:sz w:val="24"/>
                <w:szCs w:val="24"/>
              </w:rPr>
              <w:t>(ф., и., о., данные  паспорта)</w:t>
            </w:r>
          </w:p>
          <w:p w14:paraId="090401E2"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______________________________________</w:t>
            </w:r>
          </w:p>
          <w:p w14:paraId="79C8FB76"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______________________________________</w:t>
            </w:r>
          </w:p>
          <w:p w14:paraId="2E63DF32"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Адрес:  _______________________________</w:t>
            </w:r>
          </w:p>
          <w:p w14:paraId="4876486C"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______________________________________</w:t>
            </w:r>
          </w:p>
          <w:p w14:paraId="7CC5271B"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____________________________________</w:t>
            </w:r>
          </w:p>
          <w:p w14:paraId="327A28C7" w14:textId="77777777" w:rsidR="00880CC6" w:rsidRPr="00880CC6" w:rsidRDefault="00880CC6" w:rsidP="00880CC6">
            <w:pPr>
              <w:tabs>
                <w:tab w:val="left" w:pos="284"/>
              </w:tabs>
              <w:spacing w:after="0" w:line="240" w:lineRule="auto"/>
              <w:jc w:val="center"/>
              <w:rPr>
                <w:rFonts w:ascii="Times New Roman" w:hAnsi="Times New Roman" w:cs="Times New Roman"/>
                <w:sz w:val="24"/>
                <w:szCs w:val="24"/>
              </w:rPr>
            </w:pPr>
            <w:r w:rsidRPr="00880CC6">
              <w:rPr>
                <w:rFonts w:ascii="Times New Roman" w:hAnsi="Times New Roman" w:cs="Times New Roman"/>
                <w:sz w:val="24"/>
                <w:szCs w:val="24"/>
              </w:rPr>
              <w:t>(подпись)</w:t>
            </w:r>
          </w:p>
          <w:p w14:paraId="137B1869" w14:textId="77777777" w:rsidR="00880CC6" w:rsidRPr="00880CC6" w:rsidRDefault="00880CC6" w:rsidP="00880CC6">
            <w:pPr>
              <w:tabs>
                <w:tab w:val="left" w:pos="284"/>
              </w:tabs>
              <w:spacing w:after="0" w:line="240" w:lineRule="auto"/>
              <w:rPr>
                <w:rFonts w:ascii="Times New Roman" w:hAnsi="Times New Roman" w:cs="Times New Roman"/>
                <w:spacing w:val="20"/>
                <w:sz w:val="24"/>
                <w:szCs w:val="24"/>
              </w:rPr>
            </w:pPr>
            <w:r w:rsidRPr="00880CC6">
              <w:rPr>
                <w:rFonts w:ascii="Times New Roman" w:hAnsi="Times New Roman" w:cs="Times New Roman"/>
                <w:sz w:val="24"/>
                <w:szCs w:val="24"/>
              </w:rPr>
              <w:t>«____» ____________________ 20 __ г.</w:t>
            </w:r>
          </w:p>
        </w:tc>
      </w:tr>
    </w:tbl>
    <w:p w14:paraId="35B01BC6" w14:textId="7E9251D1" w:rsidR="00AA5F7A" w:rsidRDefault="00AA5F7A">
      <w:pPr>
        <w:rPr>
          <w:rFonts w:ascii="Times New Roman" w:hAnsi="Times New Roman" w:cs="Times New Roman"/>
          <w:b/>
          <w:bCs/>
          <w:sz w:val="28"/>
          <w:szCs w:val="28"/>
        </w:rPr>
      </w:pPr>
      <w:r>
        <w:rPr>
          <w:rFonts w:ascii="Times New Roman" w:hAnsi="Times New Roman" w:cs="Times New Roman"/>
          <w:b/>
          <w:bCs/>
          <w:sz w:val="28"/>
          <w:szCs w:val="28"/>
        </w:rPr>
        <w:br w:type="page"/>
      </w:r>
    </w:p>
    <w:p w14:paraId="3910A079" w14:textId="526B0E8C" w:rsidR="00A57A29" w:rsidRDefault="00A57A29" w:rsidP="00A57A29">
      <w:pPr>
        <w:jc w:val="center"/>
        <w:rPr>
          <w:rFonts w:ascii="Times New Roman" w:hAnsi="Times New Roman" w:cs="Times New Roman"/>
          <w:b/>
          <w:bCs/>
          <w:sz w:val="28"/>
          <w:szCs w:val="28"/>
        </w:rPr>
      </w:pPr>
      <w:r w:rsidRPr="002C7CAF">
        <w:rPr>
          <w:rFonts w:ascii="Times New Roman" w:hAnsi="Times New Roman" w:cs="Times New Roman"/>
          <w:b/>
          <w:bCs/>
          <w:sz w:val="28"/>
          <w:szCs w:val="28"/>
        </w:rPr>
        <w:lastRenderedPageBreak/>
        <w:t xml:space="preserve">Практическое занятие № </w:t>
      </w:r>
      <w:r>
        <w:rPr>
          <w:rFonts w:ascii="Times New Roman" w:hAnsi="Times New Roman" w:cs="Times New Roman"/>
          <w:b/>
          <w:bCs/>
          <w:sz w:val="28"/>
          <w:szCs w:val="28"/>
        </w:rPr>
        <w:t>1</w:t>
      </w:r>
      <w:r w:rsidR="00E9268D">
        <w:rPr>
          <w:rFonts w:ascii="Times New Roman" w:hAnsi="Times New Roman" w:cs="Times New Roman"/>
          <w:b/>
          <w:bCs/>
          <w:sz w:val="28"/>
          <w:szCs w:val="28"/>
        </w:rPr>
        <w:t>3</w:t>
      </w:r>
    </w:p>
    <w:p w14:paraId="7ED28923" w14:textId="60DB9014" w:rsidR="00A57A29" w:rsidRDefault="00A57A29" w:rsidP="00A57A29">
      <w:pPr>
        <w:jc w:val="center"/>
        <w:rPr>
          <w:rFonts w:ascii="Times New Roman" w:hAnsi="Times New Roman" w:cs="Times New Roman"/>
          <w:b/>
          <w:bCs/>
          <w:sz w:val="24"/>
          <w:szCs w:val="28"/>
        </w:rPr>
      </w:pPr>
      <w:r w:rsidRPr="00A57A29">
        <w:rPr>
          <w:rFonts w:ascii="Times New Roman" w:hAnsi="Times New Roman" w:cs="Times New Roman"/>
          <w:b/>
          <w:bCs/>
          <w:sz w:val="24"/>
          <w:szCs w:val="28"/>
        </w:rPr>
        <w:t>Заполнение бланка учета рабочего времени</w:t>
      </w:r>
    </w:p>
    <w:p w14:paraId="2B80DD75" w14:textId="13883F7C" w:rsidR="00F90886" w:rsidRPr="002C7CAF" w:rsidRDefault="00F90886" w:rsidP="00F90886">
      <w:pPr>
        <w:spacing w:after="0" w:line="276" w:lineRule="auto"/>
        <w:jc w:val="both"/>
        <w:rPr>
          <w:rFonts w:ascii="Times New Roman" w:hAnsi="Times New Roman" w:cs="Times New Roman"/>
          <w:sz w:val="24"/>
          <w:szCs w:val="28"/>
        </w:rPr>
      </w:pPr>
      <w:r w:rsidRPr="002C7CAF">
        <w:rPr>
          <w:rFonts w:ascii="Times New Roman" w:hAnsi="Times New Roman" w:cs="Times New Roman"/>
          <w:b/>
          <w:sz w:val="24"/>
          <w:szCs w:val="28"/>
        </w:rPr>
        <w:t>Цель работы</w:t>
      </w:r>
      <w:r>
        <w:rPr>
          <w:rFonts w:ascii="Times New Roman" w:hAnsi="Times New Roman" w:cs="Times New Roman"/>
          <w:b/>
          <w:sz w:val="24"/>
          <w:szCs w:val="28"/>
        </w:rPr>
        <w:t xml:space="preserve"> </w:t>
      </w:r>
      <w:r w:rsidRPr="002C7CAF">
        <w:rPr>
          <w:rFonts w:ascii="Times New Roman" w:hAnsi="Times New Roman" w:cs="Times New Roman"/>
          <w:sz w:val="24"/>
          <w:szCs w:val="28"/>
        </w:rPr>
        <w:t xml:space="preserve">Овладение навыками составления </w:t>
      </w:r>
      <w:r w:rsidRPr="00F90886">
        <w:rPr>
          <w:rFonts w:ascii="Times New Roman" w:hAnsi="Times New Roman" w:cs="Times New Roman"/>
          <w:bCs/>
          <w:sz w:val="24"/>
          <w:szCs w:val="28"/>
        </w:rPr>
        <w:t>бланка учета рабочего времени</w:t>
      </w:r>
      <w:r w:rsidRPr="002C7CAF">
        <w:rPr>
          <w:rFonts w:ascii="Times New Roman" w:hAnsi="Times New Roman" w:cs="Times New Roman"/>
          <w:sz w:val="24"/>
          <w:szCs w:val="28"/>
        </w:rPr>
        <w:t>.</w:t>
      </w:r>
    </w:p>
    <w:p w14:paraId="09BCA008" w14:textId="42486233" w:rsidR="00F90886" w:rsidRPr="002C7CAF" w:rsidRDefault="00F90886" w:rsidP="00F90886">
      <w:pPr>
        <w:spacing w:after="0" w:line="276" w:lineRule="auto"/>
        <w:jc w:val="both"/>
        <w:rPr>
          <w:rFonts w:ascii="Times New Roman" w:hAnsi="Times New Roman" w:cs="Times New Roman"/>
          <w:sz w:val="24"/>
          <w:szCs w:val="28"/>
        </w:rPr>
      </w:pPr>
      <w:r w:rsidRPr="002C7CAF">
        <w:rPr>
          <w:rFonts w:ascii="Times New Roman" w:hAnsi="Times New Roman" w:cs="Times New Roman"/>
          <w:sz w:val="24"/>
          <w:szCs w:val="28"/>
        </w:rPr>
        <w:t>Работа предусматривает</w:t>
      </w:r>
      <w:r>
        <w:rPr>
          <w:rFonts w:ascii="Times New Roman" w:hAnsi="Times New Roman" w:cs="Times New Roman"/>
          <w:sz w:val="24"/>
          <w:szCs w:val="28"/>
        </w:rPr>
        <w:t xml:space="preserve"> заполнение </w:t>
      </w:r>
      <w:r w:rsidRPr="00F90886">
        <w:rPr>
          <w:rFonts w:ascii="Times New Roman" w:hAnsi="Times New Roman" w:cs="Times New Roman"/>
          <w:bCs/>
          <w:sz w:val="24"/>
          <w:szCs w:val="28"/>
        </w:rPr>
        <w:t>бланка учета рабочего времени</w:t>
      </w:r>
    </w:p>
    <w:p w14:paraId="2454142C" w14:textId="17698910" w:rsidR="00F90886" w:rsidRDefault="00F90886" w:rsidP="00F90886">
      <w:pPr>
        <w:spacing w:after="0" w:line="276" w:lineRule="auto"/>
        <w:jc w:val="both"/>
        <w:rPr>
          <w:rFonts w:ascii="Times New Roman" w:hAnsi="Times New Roman" w:cs="Times New Roman"/>
          <w:sz w:val="24"/>
          <w:szCs w:val="28"/>
        </w:rPr>
      </w:pPr>
      <w:r w:rsidRPr="002C7CAF">
        <w:rPr>
          <w:rFonts w:ascii="Times New Roman" w:hAnsi="Times New Roman" w:cs="Times New Roman"/>
          <w:b/>
          <w:sz w:val="24"/>
          <w:szCs w:val="28"/>
        </w:rPr>
        <w:t>Норма времени:</w:t>
      </w:r>
      <w:r w:rsidRPr="002C7CAF">
        <w:rPr>
          <w:rFonts w:ascii="Times New Roman" w:hAnsi="Times New Roman" w:cs="Times New Roman"/>
          <w:sz w:val="24"/>
          <w:szCs w:val="28"/>
        </w:rPr>
        <w:t xml:space="preserve"> </w:t>
      </w:r>
      <w:r>
        <w:rPr>
          <w:rFonts w:ascii="Times New Roman" w:hAnsi="Times New Roman" w:cs="Times New Roman"/>
          <w:sz w:val="24"/>
          <w:szCs w:val="28"/>
        </w:rPr>
        <w:t>2</w:t>
      </w:r>
      <w:r w:rsidRPr="002C7CAF">
        <w:rPr>
          <w:rFonts w:ascii="Times New Roman" w:hAnsi="Times New Roman" w:cs="Times New Roman"/>
          <w:sz w:val="24"/>
          <w:szCs w:val="28"/>
        </w:rPr>
        <w:t xml:space="preserve"> час</w:t>
      </w:r>
    </w:p>
    <w:p w14:paraId="402652BF" w14:textId="34599135" w:rsidR="00AA5F7A" w:rsidRPr="006654CA" w:rsidRDefault="006654CA" w:rsidP="00AA5F7A">
      <w:pPr>
        <w:pStyle w:val="1"/>
        <w:shd w:val="clear" w:color="auto" w:fill="FFFFFF"/>
        <w:spacing w:before="0" w:after="0" w:line="330" w:lineRule="atLeast"/>
        <w:jc w:val="center"/>
        <w:textAlignment w:val="baseline"/>
        <w:rPr>
          <w:rStyle w:val="entry-title"/>
          <w:rFonts w:ascii="Times New Roman" w:hAnsi="Times New Roman"/>
          <w:sz w:val="28"/>
          <w:szCs w:val="36"/>
          <w:bdr w:val="none" w:sz="0" w:space="0" w:color="auto" w:frame="1"/>
        </w:rPr>
      </w:pPr>
      <w:r w:rsidRPr="006654CA">
        <w:rPr>
          <w:rFonts w:ascii="Times New Roman" w:hAnsi="Times New Roman"/>
          <w:sz w:val="24"/>
          <w:szCs w:val="24"/>
        </w:rPr>
        <w:t>Краткие теоретические и учебно-методические материалы по теме практической работы</w:t>
      </w:r>
    </w:p>
    <w:p w14:paraId="667300AF" w14:textId="77777777" w:rsidR="00AA5F7A" w:rsidRPr="00F90886" w:rsidRDefault="00AA5F7A" w:rsidP="00AA5F7A">
      <w:pPr>
        <w:pStyle w:val="1"/>
        <w:shd w:val="clear" w:color="auto" w:fill="FFFFFF"/>
        <w:spacing w:before="0" w:after="0" w:line="330" w:lineRule="atLeast"/>
        <w:jc w:val="center"/>
        <w:textAlignment w:val="baseline"/>
        <w:rPr>
          <w:rFonts w:ascii="Times New Roman" w:hAnsi="Times New Roman"/>
          <w:sz w:val="24"/>
          <w:szCs w:val="24"/>
        </w:rPr>
      </w:pPr>
      <w:r w:rsidRPr="00F90886">
        <w:rPr>
          <w:rStyle w:val="entry-title"/>
          <w:rFonts w:ascii="Times New Roman" w:hAnsi="Times New Roman"/>
          <w:sz w:val="24"/>
          <w:szCs w:val="24"/>
          <w:bdr w:val="none" w:sz="0" w:space="0" w:color="auto" w:frame="1"/>
        </w:rPr>
        <w:t>Табель учета рабочего времени</w:t>
      </w:r>
    </w:p>
    <w:p w14:paraId="64EE16A2" w14:textId="77777777" w:rsidR="00AA5F7A" w:rsidRPr="00F90886" w:rsidRDefault="00AA5F7A" w:rsidP="00AA5F7A">
      <w:pPr>
        <w:spacing w:line="276" w:lineRule="auto"/>
        <w:ind w:firstLine="709"/>
        <w:jc w:val="both"/>
        <w:rPr>
          <w:rFonts w:ascii="Times New Roman" w:hAnsi="Times New Roman" w:cs="Times New Roman"/>
          <w:sz w:val="24"/>
          <w:szCs w:val="24"/>
        </w:rPr>
      </w:pPr>
      <w:r w:rsidRPr="00F90886">
        <w:rPr>
          <w:rFonts w:ascii="Times New Roman" w:hAnsi="Times New Roman" w:cs="Times New Roman"/>
          <w:sz w:val="24"/>
          <w:szCs w:val="24"/>
          <w:shd w:val="clear" w:color="auto" w:fill="FFFFFF"/>
        </w:rPr>
        <w:t>Табель учета рабочего времени – это документ, который отражает количество часов, отработанных каждым сотрудником и количество неявок за месяц по каждому сотруднику организации. На его основании производится расчет и</w:t>
      </w:r>
      <w:r w:rsidRPr="00F90886">
        <w:rPr>
          <w:rStyle w:val="apple-converted-space"/>
          <w:rFonts w:ascii="Times New Roman" w:hAnsi="Times New Roman" w:cs="Times New Roman"/>
          <w:sz w:val="24"/>
          <w:szCs w:val="24"/>
          <w:shd w:val="clear" w:color="auto" w:fill="FFFFFF"/>
        </w:rPr>
        <w:t> </w:t>
      </w:r>
      <w:hyperlink r:id="rId47" w:tgtFrame="_blank" w:tooltip="начисление заработной платы" w:history="1">
        <w:r w:rsidRPr="00F90886">
          <w:rPr>
            <w:rStyle w:val="a7"/>
            <w:rFonts w:ascii="Times New Roman" w:hAnsi="Times New Roman" w:cs="Times New Roman"/>
            <w:sz w:val="24"/>
            <w:szCs w:val="24"/>
            <w:bdr w:val="none" w:sz="0" w:space="0" w:color="auto" w:frame="1"/>
            <w:shd w:val="clear" w:color="auto" w:fill="FFFFFF"/>
          </w:rPr>
          <w:t>начисление заработной платы</w:t>
        </w:r>
      </w:hyperlink>
      <w:r w:rsidRPr="00F90886">
        <w:rPr>
          <w:rFonts w:ascii="Times New Roman" w:hAnsi="Times New Roman" w:cs="Times New Roman"/>
          <w:sz w:val="24"/>
          <w:szCs w:val="24"/>
          <w:shd w:val="clear" w:color="auto" w:fill="FFFFFF"/>
        </w:rPr>
        <w:t>.</w:t>
      </w:r>
    </w:p>
    <w:p w14:paraId="1CE7359F" w14:textId="77777777" w:rsidR="00AA5F7A" w:rsidRPr="00F90886" w:rsidRDefault="00AA5F7A" w:rsidP="00AA5F7A">
      <w:pPr>
        <w:pStyle w:val="ad"/>
        <w:shd w:val="clear" w:color="auto" w:fill="FFFFFF"/>
        <w:spacing w:after="0" w:line="276" w:lineRule="auto"/>
        <w:ind w:firstLine="709"/>
        <w:jc w:val="both"/>
        <w:textAlignment w:val="baseline"/>
      </w:pPr>
      <w:r w:rsidRPr="00F90886">
        <w:t>Все организации обязаны вести табель учета рабочего времени.</w:t>
      </w:r>
    </w:p>
    <w:p w14:paraId="6D00D665" w14:textId="77777777" w:rsidR="00AA5F7A" w:rsidRPr="00F90886" w:rsidRDefault="00AA5F7A" w:rsidP="00AA5F7A">
      <w:pPr>
        <w:pStyle w:val="ad"/>
        <w:shd w:val="clear" w:color="auto" w:fill="FFFFFF"/>
        <w:spacing w:after="0" w:line="276" w:lineRule="auto"/>
        <w:ind w:firstLine="709"/>
        <w:jc w:val="both"/>
        <w:textAlignment w:val="baseline"/>
      </w:pPr>
      <w:r w:rsidRPr="00F90886">
        <w:t xml:space="preserve">Для учета рабочего времени существуют две </w:t>
      </w:r>
      <w:proofErr w:type="gramStart"/>
      <w:r w:rsidRPr="00F90886">
        <w:t>унифицированный</w:t>
      </w:r>
      <w:proofErr w:type="gramEnd"/>
      <w:r w:rsidRPr="00F90886">
        <w:t xml:space="preserve"> формы Т-12 и Т-13, утвержденные Госкомстатом России.</w:t>
      </w:r>
    </w:p>
    <w:p w14:paraId="542DE563" w14:textId="77777777" w:rsidR="00AA5F7A" w:rsidRPr="00F90886" w:rsidRDefault="00AA5F7A" w:rsidP="00AA5F7A">
      <w:pPr>
        <w:pStyle w:val="ad"/>
        <w:shd w:val="clear" w:color="auto" w:fill="FFFFFF"/>
        <w:spacing w:after="0" w:line="276" w:lineRule="auto"/>
        <w:ind w:firstLine="709"/>
        <w:jc w:val="both"/>
        <w:textAlignment w:val="baseline"/>
      </w:pPr>
      <w:r w:rsidRPr="00F90886">
        <w:t>Форму Т-12 применяется не только для учета рабочего времени, но и для расчета оплаты труда. Поэтому, в небольших фирмах, когда бухгалтер ведет еще и кадровую часть, используют данную форму Т-12.</w:t>
      </w:r>
    </w:p>
    <w:p w14:paraId="7FC5FB2D" w14:textId="77777777" w:rsidR="00AA5F7A" w:rsidRPr="00F90886" w:rsidRDefault="00AA5F7A" w:rsidP="00AA5F7A">
      <w:pPr>
        <w:pStyle w:val="ad"/>
        <w:shd w:val="clear" w:color="auto" w:fill="FFFFFF"/>
        <w:spacing w:after="0" w:line="276" w:lineRule="auto"/>
        <w:ind w:firstLine="709"/>
        <w:jc w:val="both"/>
        <w:textAlignment w:val="baseline"/>
      </w:pPr>
      <w:r w:rsidRPr="00F90886">
        <w:t>Когда необходима информация только о количестве отработанных часов и неявок, то используют либо первую часть формы Т-12 либо форму Т-13.</w:t>
      </w:r>
    </w:p>
    <w:p w14:paraId="6941E2FC" w14:textId="77777777" w:rsidR="00AA5F7A" w:rsidRPr="00F90886" w:rsidRDefault="00AA5F7A" w:rsidP="00AA5F7A">
      <w:pPr>
        <w:pStyle w:val="ad"/>
        <w:shd w:val="clear" w:color="auto" w:fill="FFFFFF"/>
        <w:spacing w:after="0" w:line="276" w:lineRule="auto"/>
        <w:ind w:firstLine="709"/>
        <w:jc w:val="both"/>
        <w:textAlignment w:val="baseline"/>
      </w:pPr>
      <w:r w:rsidRPr="00F90886">
        <w:t>Для учета рабочего времени можно применять любую форму.</w:t>
      </w:r>
    </w:p>
    <w:p w14:paraId="1FADBE48" w14:textId="77777777" w:rsidR="00AA5F7A" w:rsidRPr="00F90886" w:rsidRDefault="00AA5F7A" w:rsidP="00AA5F7A">
      <w:pPr>
        <w:pStyle w:val="3"/>
        <w:shd w:val="clear" w:color="auto" w:fill="FFFFFF"/>
        <w:spacing w:before="0" w:after="0" w:line="276" w:lineRule="auto"/>
        <w:jc w:val="center"/>
        <w:textAlignment w:val="baseline"/>
        <w:rPr>
          <w:rFonts w:ascii="Times New Roman" w:hAnsi="Times New Roman"/>
          <w:bCs w:val="0"/>
          <w:sz w:val="24"/>
          <w:szCs w:val="24"/>
        </w:rPr>
      </w:pPr>
      <w:r w:rsidRPr="00F90886">
        <w:rPr>
          <w:rFonts w:ascii="Times New Roman" w:hAnsi="Times New Roman"/>
          <w:bCs w:val="0"/>
          <w:sz w:val="24"/>
          <w:szCs w:val="24"/>
          <w:bdr w:val="none" w:sz="0" w:space="0" w:color="auto" w:frame="1"/>
        </w:rPr>
        <w:t>Правила заполнения табеля учета рабочего времени</w:t>
      </w:r>
    </w:p>
    <w:p w14:paraId="676996BD" w14:textId="77777777" w:rsidR="00AA5F7A" w:rsidRPr="00F90886" w:rsidRDefault="00AA5F7A" w:rsidP="00AA5F7A">
      <w:pPr>
        <w:pStyle w:val="ad"/>
        <w:shd w:val="clear" w:color="auto" w:fill="FFFFFF"/>
        <w:spacing w:after="0" w:line="276" w:lineRule="auto"/>
        <w:ind w:firstLine="709"/>
        <w:jc w:val="both"/>
        <w:textAlignment w:val="baseline"/>
      </w:pPr>
      <w:r w:rsidRPr="00F90886">
        <w:t>Табель учета рабочего времени ежедневно заполняет кадровик, если на предприятии отсутствует отдел кадров, тогда табель ведет сотрудник бухгалтерии или</w:t>
      </w:r>
      <w:proofErr w:type="gramStart"/>
      <w:r w:rsidRPr="00F90886">
        <w:t xml:space="preserve"> .</w:t>
      </w:r>
      <w:proofErr w:type="gramEnd"/>
    </w:p>
    <w:p w14:paraId="58C8AE8B" w14:textId="77777777" w:rsidR="00AA5F7A" w:rsidRPr="00F90886" w:rsidRDefault="00AA5F7A" w:rsidP="00AA5F7A">
      <w:pPr>
        <w:pStyle w:val="ad"/>
        <w:shd w:val="clear" w:color="auto" w:fill="FFFFFF"/>
        <w:spacing w:after="0" w:line="276" w:lineRule="auto"/>
        <w:ind w:firstLine="709"/>
        <w:jc w:val="both"/>
        <w:textAlignment w:val="baseline"/>
      </w:pPr>
      <w:r w:rsidRPr="00F90886">
        <w:t>При заполнении табеля не забываем указывать наименование организации и структурного подразделения.</w:t>
      </w:r>
    </w:p>
    <w:p w14:paraId="25DCFB31" w14:textId="77777777" w:rsidR="00AA5F7A" w:rsidRPr="00F90886" w:rsidRDefault="00AA5F7A" w:rsidP="00AA5F7A">
      <w:pPr>
        <w:pStyle w:val="ad"/>
        <w:shd w:val="clear" w:color="auto" w:fill="FFFFFF"/>
        <w:spacing w:after="0" w:line="276" w:lineRule="auto"/>
        <w:ind w:firstLine="709"/>
        <w:jc w:val="both"/>
        <w:textAlignment w:val="baseline"/>
      </w:pPr>
      <w:r w:rsidRPr="00F90886">
        <w:t>Обязательно должны быть заполнены «Номер документа» и «Дата составления»</w:t>
      </w:r>
    </w:p>
    <w:p w14:paraId="299D4179" w14:textId="77777777" w:rsidR="00AA5F7A" w:rsidRPr="00F90886" w:rsidRDefault="00AA5F7A" w:rsidP="00AA5F7A">
      <w:pPr>
        <w:pStyle w:val="ad"/>
        <w:shd w:val="clear" w:color="auto" w:fill="FFFFFF"/>
        <w:spacing w:after="0" w:line="276" w:lineRule="auto"/>
        <w:ind w:firstLine="709"/>
        <w:jc w:val="both"/>
        <w:textAlignment w:val="baseline"/>
      </w:pPr>
      <w:r w:rsidRPr="00F90886">
        <w:t>В ячейке «Отчетный период» проставляем начало и конец месяца, за который ведется табель.</w:t>
      </w:r>
    </w:p>
    <w:p w14:paraId="10E57B0D" w14:textId="77777777" w:rsidR="00AA5F7A" w:rsidRPr="00F90886" w:rsidRDefault="00AA5F7A" w:rsidP="00AA5F7A">
      <w:pPr>
        <w:pStyle w:val="ad"/>
        <w:shd w:val="clear" w:color="auto" w:fill="FFFFFF"/>
        <w:spacing w:after="0" w:line="276" w:lineRule="auto"/>
        <w:ind w:firstLine="709"/>
        <w:jc w:val="both"/>
        <w:textAlignment w:val="baseline"/>
      </w:pPr>
      <w:r w:rsidRPr="00F90886">
        <w:t>Далее заполняем таблицу по каждому работнику:</w:t>
      </w:r>
    </w:p>
    <w:p w14:paraId="4EAE6F1F" w14:textId="77777777" w:rsidR="00AA5F7A" w:rsidRPr="00F90886" w:rsidRDefault="00AA5F7A" w:rsidP="00AA5F7A">
      <w:pPr>
        <w:pStyle w:val="ad"/>
        <w:shd w:val="clear" w:color="auto" w:fill="FFFFFF"/>
        <w:spacing w:after="0" w:line="276" w:lineRule="auto"/>
        <w:ind w:firstLine="709"/>
        <w:jc w:val="both"/>
        <w:textAlignment w:val="baseline"/>
      </w:pPr>
      <w:r w:rsidRPr="00F90886">
        <w:t>- порядковый номер;</w:t>
      </w:r>
    </w:p>
    <w:p w14:paraId="14E9EA75" w14:textId="77777777" w:rsidR="00AA5F7A" w:rsidRPr="00F90886" w:rsidRDefault="00AA5F7A" w:rsidP="00AA5F7A">
      <w:pPr>
        <w:pStyle w:val="ad"/>
        <w:shd w:val="clear" w:color="auto" w:fill="FFFFFF"/>
        <w:spacing w:after="0" w:line="276" w:lineRule="auto"/>
        <w:ind w:firstLine="709"/>
        <w:jc w:val="both"/>
        <w:textAlignment w:val="baseline"/>
      </w:pPr>
      <w:r w:rsidRPr="00F90886">
        <w:t>- фамилию, инициалы, должность (специальность или профессию);</w:t>
      </w:r>
    </w:p>
    <w:p w14:paraId="6CD43715" w14:textId="77777777" w:rsidR="00AA5F7A" w:rsidRPr="00F90886" w:rsidRDefault="00AA5F7A" w:rsidP="00AA5F7A">
      <w:pPr>
        <w:pStyle w:val="ad"/>
        <w:shd w:val="clear" w:color="auto" w:fill="FFFFFF"/>
        <w:spacing w:after="0" w:line="276" w:lineRule="auto"/>
        <w:ind w:firstLine="709"/>
        <w:jc w:val="both"/>
        <w:textAlignment w:val="baseline"/>
      </w:pPr>
      <w:r w:rsidRPr="00F90886">
        <w:t>- табельный номер;</w:t>
      </w:r>
    </w:p>
    <w:p w14:paraId="245223C1" w14:textId="77777777" w:rsidR="00AA5F7A" w:rsidRPr="00F90886" w:rsidRDefault="00AA5F7A" w:rsidP="00AA5F7A">
      <w:pPr>
        <w:pStyle w:val="ad"/>
        <w:shd w:val="clear" w:color="auto" w:fill="FFFFFF"/>
        <w:spacing w:after="0" w:line="276" w:lineRule="auto"/>
        <w:ind w:firstLine="709"/>
        <w:jc w:val="both"/>
        <w:textAlignment w:val="baseline"/>
      </w:pPr>
      <w:r w:rsidRPr="00F90886">
        <w:t>- отметки о явках и неявках на работу по числам месяца</w:t>
      </w:r>
    </w:p>
    <w:p w14:paraId="7E327827" w14:textId="77777777" w:rsidR="00AA5F7A" w:rsidRPr="00F90886" w:rsidRDefault="00AA5F7A" w:rsidP="00AA5F7A">
      <w:pPr>
        <w:pStyle w:val="ad"/>
        <w:shd w:val="clear" w:color="auto" w:fill="FFFFFF"/>
        <w:spacing w:after="0" w:line="276" w:lineRule="auto"/>
        <w:ind w:firstLine="709"/>
        <w:jc w:val="both"/>
        <w:textAlignment w:val="baseline"/>
      </w:pPr>
      <w:r w:rsidRPr="00F90886">
        <w:t>В верхней строке таблицы ставится буквенный или цифровой код рабочего времени по каждому дню месяца (явка, отпуск, командировка, больничный лист</w:t>
      </w:r>
      <w:r w:rsidRPr="00F90886">
        <w:rPr>
          <w:rStyle w:val="apple-converted-space"/>
        </w:rPr>
        <w:t> </w:t>
      </w:r>
      <w:r w:rsidRPr="00F90886">
        <w:t xml:space="preserve">и т. д.). В </w:t>
      </w:r>
      <w:proofErr w:type="gramStart"/>
      <w:r w:rsidRPr="00F90886">
        <w:t>нижней</w:t>
      </w:r>
      <w:proofErr w:type="gramEnd"/>
      <w:r w:rsidRPr="00F90886">
        <w:t xml:space="preserve"> записывается количество часов по ним. Например, если сотрудник 3 июля 2014 год отработал полностью смену, то в табеле за июль в ячейке с числом 3 напротив фамилии сотрудника проставляется код «Я» и 8 рабочих часов. Если в этот день сотрудник заболел, то необходимо поставить «Б», а так как рабочих часов у него не было, нижняя ячейка не заполняется или проставляется 0.</w:t>
      </w:r>
    </w:p>
    <w:p w14:paraId="71387696" w14:textId="77777777" w:rsidR="00AA5F7A" w:rsidRPr="00F90886" w:rsidRDefault="00AA5F7A" w:rsidP="00AA5F7A">
      <w:pPr>
        <w:pStyle w:val="ad"/>
        <w:shd w:val="clear" w:color="auto" w:fill="FFFFFF"/>
        <w:spacing w:after="0" w:line="276" w:lineRule="auto"/>
        <w:ind w:firstLine="709"/>
        <w:jc w:val="both"/>
        <w:textAlignment w:val="baseline"/>
      </w:pPr>
      <w:r w:rsidRPr="00F90886">
        <w:t>- промежуточные и итоговые результаты;</w:t>
      </w:r>
    </w:p>
    <w:p w14:paraId="1E2A539A" w14:textId="77777777" w:rsidR="00AA5F7A" w:rsidRPr="00F90886" w:rsidRDefault="00AA5F7A" w:rsidP="00AA5F7A">
      <w:pPr>
        <w:pStyle w:val="ad"/>
        <w:shd w:val="clear" w:color="auto" w:fill="FFFFFF"/>
        <w:spacing w:after="0" w:line="276" w:lineRule="auto"/>
        <w:ind w:firstLine="709"/>
        <w:jc w:val="both"/>
        <w:textAlignment w:val="baseline"/>
      </w:pPr>
      <w:r w:rsidRPr="00F90886">
        <w:t>- при наличии неявок проставляются отметки о неявках по причинам.</w:t>
      </w:r>
    </w:p>
    <w:p w14:paraId="58D5FF34" w14:textId="77777777" w:rsidR="00AA5F7A" w:rsidRPr="00F90886" w:rsidRDefault="00AA5F7A" w:rsidP="00AA5F7A">
      <w:pPr>
        <w:pStyle w:val="ad"/>
        <w:shd w:val="clear" w:color="auto" w:fill="FFFFFF"/>
        <w:spacing w:after="0" w:line="276" w:lineRule="auto"/>
        <w:ind w:firstLine="709"/>
        <w:jc w:val="both"/>
        <w:textAlignment w:val="baseline"/>
      </w:pPr>
      <w:r w:rsidRPr="00F90886">
        <w:t>В конце табеля обязательно проверяем, чтобы была подпись лица, ответственного за заполнение табеля рабочего времени, а также подпись руководителя структурного подразделения и работника кадровой службы.</w:t>
      </w:r>
    </w:p>
    <w:p w14:paraId="0303232F" w14:textId="77777777" w:rsidR="00AA5F7A" w:rsidRPr="00F90886" w:rsidRDefault="00AA5F7A" w:rsidP="00AA5F7A">
      <w:pPr>
        <w:pStyle w:val="3"/>
        <w:shd w:val="clear" w:color="auto" w:fill="FFFFFF"/>
        <w:spacing w:before="0" w:after="0"/>
        <w:jc w:val="center"/>
        <w:textAlignment w:val="baseline"/>
        <w:rPr>
          <w:rFonts w:ascii="Times New Roman" w:hAnsi="Times New Roman"/>
          <w:bCs w:val="0"/>
          <w:sz w:val="24"/>
          <w:szCs w:val="24"/>
        </w:rPr>
      </w:pPr>
      <w:r w:rsidRPr="00F90886">
        <w:rPr>
          <w:rFonts w:ascii="Times New Roman" w:hAnsi="Times New Roman"/>
          <w:bCs w:val="0"/>
          <w:sz w:val="24"/>
          <w:szCs w:val="24"/>
          <w:bdr w:val="none" w:sz="0" w:space="0" w:color="auto" w:frame="1"/>
        </w:rPr>
        <w:lastRenderedPageBreak/>
        <w:t>Основные коды для заполнения табеля учета рабочего времени</w:t>
      </w:r>
    </w:p>
    <w:tbl>
      <w:tblPr>
        <w:tblStyle w:val="a5"/>
        <w:tblW w:w="9928" w:type="dxa"/>
        <w:tblLook w:val="0000" w:firstRow="0" w:lastRow="0" w:firstColumn="0" w:lastColumn="0" w:noHBand="0" w:noVBand="0"/>
      </w:tblPr>
      <w:tblGrid>
        <w:gridCol w:w="6074"/>
        <w:gridCol w:w="1766"/>
        <w:gridCol w:w="2088"/>
      </w:tblGrid>
      <w:tr w:rsidR="00AA5F7A" w:rsidRPr="00AA5F7A" w14:paraId="4E25ABB0" w14:textId="77777777" w:rsidTr="00AA5F7A">
        <w:tc>
          <w:tcPr>
            <w:tcW w:w="6000" w:type="dxa"/>
          </w:tcPr>
          <w:p w14:paraId="2A697121" w14:textId="77777777" w:rsidR="00AA5F7A" w:rsidRPr="00AA5F7A" w:rsidRDefault="00AA5F7A" w:rsidP="00AA5F7A">
            <w:pPr>
              <w:spacing w:line="300" w:lineRule="atLeast"/>
              <w:jc w:val="both"/>
              <w:rPr>
                <w:rFonts w:ascii="Times New Roman" w:hAnsi="Times New Roman" w:cs="Times New Roman"/>
                <w:b/>
                <w:sz w:val="24"/>
                <w:szCs w:val="24"/>
              </w:rPr>
            </w:pPr>
            <w:r w:rsidRPr="00AA5F7A">
              <w:rPr>
                <w:rFonts w:ascii="Times New Roman" w:hAnsi="Times New Roman" w:cs="Times New Roman"/>
                <w:b/>
                <w:sz w:val="24"/>
                <w:szCs w:val="24"/>
              </w:rPr>
              <w:t>Вид рабочего времени</w:t>
            </w:r>
          </w:p>
        </w:tc>
        <w:tc>
          <w:tcPr>
            <w:tcW w:w="1745" w:type="dxa"/>
          </w:tcPr>
          <w:p w14:paraId="2A25DB87" w14:textId="77777777" w:rsidR="00AA5F7A" w:rsidRPr="00AA5F7A" w:rsidRDefault="00AA5F7A" w:rsidP="00AA5F7A">
            <w:pPr>
              <w:spacing w:line="300" w:lineRule="atLeast"/>
              <w:jc w:val="both"/>
              <w:rPr>
                <w:rFonts w:ascii="Times New Roman" w:hAnsi="Times New Roman" w:cs="Times New Roman"/>
                <w:b/>
                <w:sz w:val="24"/>
                <w:szCs w:val="24"/>
              </w:rPr>
            </w:pPr>
            <w:r w:rsidRPr="00AA5F7A">
              <w:rPr>
                <w:rFonts w:ascii="Times New Roman" w:hAnsi="Times New Roman" w:cs="Times New Roman"/>
                <w:b/>
                <w:sz w:val="24"/>
                <w:szCs w:val="24"/>
              </w:rPr>
              <w:t>Буквенный код</w:t>
            </w:r>
          </w:p>
        </w:tc>
        <w:tc>
          <w:tcPr>
            <w:tcW w:w="2063" w:type="dxa"/>
          </w:tcPr>
          <w:p w14:paraId="0963A10A" w14:textId="77777777" w:rsidR="00AA5F7A" w:rsidRPr="00AA5F7A" w:rsidRDefault="00AA5F7A" w:rsidP="00AA5F7A">
            <w:pPr>
              <w:spacing w:line="300" w:lineRule="atLeast"/>
              <w:jc w:val="both"/>
              <w:rPr>
                <w:rFonts w:ascii="Times New Roman" w:hAnsi="Times New Roman" w:cs="Times New Roman"/>
                <w:b/>
                <w:sz w:val="24"/>
                <w:szCs w:val="24"/>
              </w:rPr>
            </w:pPr>
            <w:r w:rsidRPr="00AA5F7A">
              <w:rPr>
                <w:rFonts w:ascii="Times New Roman" w:hAnsi="Times New Roman" w:cs="Times New Roman"/>
                <w:b/>
                <w:sz w:val="24"/>
                <w:szCs w:val="24"/>
              </w:rPr>
              <w:t>Цифровой код</w:t>
            </w:r>
          </w:p>
        </w:tc>
      </w:tr>
      <w:tr w:rsidR="00AA5F7A" w:rsidRPr="00AA5F7A" w14:paraId="4162B6C9" w14:textId="77777777" w:rsidTr="00AA5F7A">
        <w:tc>
          <w:tcPr>
            <w:tcW w:w="6000" w:type="dxa"/>
          </w:tcPr>
          <w:p w14:paraId="16385B7A" w14:textId="77777777" w:rsidR="00AA5F7A" w:rsidRPr="00AA5F7A" w:rsidRDefault="00AA5F7A" w:rsidP="00AA5F7A">
            <w:pPr>
              <w:spacing w:line="300" w:lineRule="atLeast"/>
              <w:jc w:val="both"/>
              <w:rPr>
                <w:rFonts w:ascii="Times New Roman" w:hAnsi="Times New Roman" w:cs="Times New Roman"/>
                <w:sz w:val="24"/>
                <w:szCs w:val="24"/>
              </w:rPr>
            </w:pPr>
            <w:r w:rsidRPr="00AA5F7A">
              <w:rPr>
                <w:rFonts w:ascii="Times New Roman" w:hAnsi="Times New Roman" w:cs="Times New Roman"/>
                <w:sz w:val="24"/>
                <w:szCs w:val="24"/>
              </w:rPr>
              <w:t>Рабочий день</w:t>
            </w:r>
          </w:p>
        </w:tc>
        <w:tc>
          <w:tcPr>
            <w:tcW w:w="1745" w:type="dxa"/>
          </w:tcPr>
          <w:p w14:paraId="0B1A1750"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Я</w:t>
            </w:r>
          </w:p>
        </w:tc>
        <w:tc>
          <w:tcPr>
            <w:tcW w:w="2063" w:type="dxa"/>
          </w:tcPr>
          <w:p w14:paraId="02FD1030"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01</w:t>
            </w:r>
          </w:p>
        </w:tc>
      </w:tr>
      <w:tr w:rsidR="00AA5F7A" w:rsidRPr="00AA5F7A" w14:paraId="1F1A4367" w14:textId="77777777" w:rsidTr="00AA5F7A">
        <w:tc>
          <w:tcPr>
            <w:tcW w:w="6000" w:type="dxa"/>
          </w:tcPr>
          <w:p w14:paraId="030B2374" w14:textId="77777777" w:rsidR="00AA5F7A" w:rsidRPr="00AA5F7A" w:rsidRDefault="00AA5F7A" w:rsidP="00AA5F7A">
            <w:pPr>
              <w:spacing w:line="300" w:lineRule="atLeast"/>
              <w:jc w:val="both"/>
              <w:rPr>
                <w:rFonts w:ascii="Times New Roman" w:hAnsi="Times New Roman" w:cs="Times New Roman"/>
                <w:sz w:val="24"/>
                <w:szCs w:val="24"/>
              </w:rPr>
            </w:pPr>
            <w:r w:rsidRPr="00AA5F7A">
              <w:rPr>
                <w:rFonts w:ascii="Times New Roman" w:hAnsi="Times New Roman" w:cs="Times New Roman"/>
                <w:sz w:val="24"/>
                <w:szCs w:val="24"/>
              </w:rPr>
              <w:t>Служебная командировка</w:t>
            </w:r>
          </w:p>
        </w:tc>
        <w:tc>
          <w:tcPr>
            <w:tcW w:w="1745" w:type="dxa"/>
          </w:tcPr>
          <w:p w14:paraId="5D5BC8DE"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К</w:t>
            </w:r>
          </w:p>
        </w:tc>
        <w:tc>
          <w:tcPr>
            <w:tcW w:w="2063" w:type="dxa"/>
          </w:tcPr>
          <w:p w14:paraId="2535E18A"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06</w:t>
            </w:r>
          </w:p>
        </w:tc>
      </w:tr>
      <w:tr w:rsidR="00AA5F7A" w:rsidRPr="00AA5F7A" w14:paraId="7EF5224E" w14:textId="77777777" w:rsidTr="00AA5F7A">
        <w:tc>
          <w:tcPr>
            <w:tcW w:w="6000" w:type="dxa"/>
          </w:tcPr>
          <w:p w14:paraId="4D9878D8" w14:textId="77777777" w:rsidR="00AA5F7A" w:rsidRPr="00AA5F7A" w:rsidRDefault="00AA5F7A" w:rsidP="00AA5F7A">
            <w:pPr>
              <w:spacing w:line="300" w:lineRule="atLeast"/>
              <w:jc w:val="both"/>
              <w:rPr>
                <w:rFonts w:ascii="Times New Roman" w:hAnsi="Times New Roman" w:cs="Times New Roman"/>
                <w:sz w:val="24"/>
                <w:szCs w:val="24"/>
              </w:rPr>
            </w:pPr>
            <w:r w:rsidRPr="00AA5F7A">
              <w:rPr>
                <w:rFonts w:ascii="Times New Roman" w:hAnsi="Times New Roman" w:cs="Times New Roman"/>
                <w:sz w:val="24"/>
                <w:szCs w:val="24"/>
              </w:rPr>
              <w:t>Ежегодный основной оплачиваемый отпуск</w:t>
            </w:r>
          </w:p>
        </w:tc>
        <w:tc>
          <w:tcPr>
            <w:tcW w:w="1745" w:type="dxa"/>
          </w:tcPr>
          <w:p w14:paraId="6D60D9AC"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ОТ</w:t>
            </w:r>
          </w:p>
        </w:tc>
        <w:tc>
          <w:tcPr>
            <w:tcW w:w="2063" w:type="dxa"/>
          </w:tcPr>
          <w:p w14:paraId="378B8835"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09</w:t>
            </w:r>
          </w:p>
        </w:tc>
      </w:tr>
      <w:tr w:rsidR="00AA5F7A" w:rsidRPr="00AA5F7A" w14:paraId="2CE20E6B" w14:textId="77777777" w:rsidTr="00AA5F7A">
        <w:tc>
          <w:tcPr>
            <w:tcW w:w="6000" w:type="dxa"/>
          </w:tcPr>
          <w:p w14:paraId="1D320E5D" w14:textId="77777777" w:rsidR="00AA5F7A" w:rsidRPr="00AA5F7A" w:rsidRDefault="00AA5F7A" w:rsidP="00AA5F7A">
            <w:pPr>
              <w:spacing w:line="300" w:lineRule="atLeast"/>
              <w:jc w:val="both"/>
              <w:rPr>
                <w:rFonts w:ascii="Times New Roman" w:hAnsi="Times New Roman" w:cs="Times New Roman"/>
                <w:sz w:val="24"/>
                <w:szCs w:val="24"/>
              </w:rPr>
            </w:pPr>
            <w:r w:rsidRPr="00AA5F7A">
              <w:rPr>
                <w:rFonts w:ascii="Times New Roman" w:hAnsi="Times New Roman" w:cs="Times New Roman"/>
                <w:sz w:val="24"/>
                <w:szCs w:val="24"/>
              </w:rPr>
              <w:t>Временная нетрудоспособность с назначением пособия согласно законодательству</w:t>
            </w:r>
          </w:p>
        </w:tc>
        <w:tc>
          <w:tcPr>
            <w:tcW w:w="1745" w:type="dxa"/>
          </w:tcPr>
          <w:p w14:paraId="245DBB5C"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Б</w:t>
            </w:r>
          </w:p>
        </w:tc>
        <w:tc>
          <w:tcPr>
            <w:tcW w:w="2063" w:type="dxa"/>
          </w:tcPr>
          <w:p w14:paraId="3AE98D64"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19</w:t>
            </w:r>
          </w:p>
        </w:tc>
      </w:tr>
      <w:tr w:rsidR="00AA5F7A" w:rsidRPr="00AA5F7A" w14:paraId="799773FB" w14:textId="77777777" w:rsidTr="00AA5F7A">
        <w:tc>
          <w:tcPr>
            <w:tcW w:w="6000" w:type="dxa"/>
          </w:tcPr>
          <w:p w14:paraId="774FF795" w14:textId="77777777" w:rsidR="00AA5F7A" w:rsidRPr="00AA5F7A" w:rsidRDefault="006832B7" w:rsidP="00AA5F7A">
            <w:pPr>
              <w:spacing w:line="300" w:lineRule="atLeast"/>
              <w:jc w:val="both"/>
              <w:rPr>
                <w:rFonts w:ascii="Times New Roman" w:hAnsi="Times New Roman" w:cs="Times New Roman"/>
                <w:sz w:val="24"/>
                <w:szCs w:val="24"/>
              </w:rPr>
            </w:pPr>
            <w:hyperlink r:id="rId48" w:tgtFrame="_blank" w:tooltip="Выходные дни и нерабочие праздничные дни" w:history="1">
              <w:r w:rsidR="00AA5F7A" w:rsidRPr="00AA5F7A">
                <w:rPr>
                  <w:rStyle w:val="a7"/>
                  <w:rFonts w:ascii="Times New Roman" w:hAnsi="Times New Roman" w:cs="Times New Roman"/>
                  <w:sz w:val="24"/>
                  <w:szCs w:val="24"/>
                  <w:bdr w:val="none" w:sz="0" w:space="0" w:color="auto" w:frame="1"/>
                </w:rPr>
                <w:t>Выходные дни и нерабочие праздничные дни</w:t>
              </w:r>
            </w:hyperlink>
          </w:p>
        </w:tc>
        <w:tc>
          <w:tcPr>
            <w:tcW w:w="1745" w:type="dxa"/>
          </w:tcPr>
          <w:p w14:paraId="51DA11BA"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В</w:t>
            </w:r>
          </w:p>
        </w:tc>
        <w:tc>
          <w:tcPr>
            <w:tcW w:w="2063" w:type="dxa"/>
          </w:tcPr>
          <w:p w14:paraId="35E6FD7D"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26</w:t>
            </w:r>
          </w:p>
        </w:tc>
      </w:tr>
      <w:tr w:rsidR="00AA5F7A" w:rsidRPr="00AA5F7A" w14:paraId="2301494A" w14:textId="77777777" w:rsidTr="00AA5F7A">
        <w:tc>
          <w:tcPr>
            <w:tcW w:w="6000" w:type="dxa"/>
          </w:tcPr>
          <w:p w14:paraId="424960A4" w14:textId="77777777" w:rsidR="00AA5F7A" w:rsidRPr="00AA5F7A" w:rsidRDefault="00AA5F7A" w:rsidP="00AA5F7A">
            <w:pPr>
              <w:spacing w:line="300" w:lineRule="atLeast"/>
              <w:jc w:val="both"/>
              <w:rPr>
                <w:rFonts w:ascii="Times New Roman" w:hAnsi="Times New Roman" w:cs="Times New Roman"/>
                <w:sz w:val="24"/>
                <w:szCs w:val="24"/>
              </w:rPr>
            </w:pPr>
            <w:r w:rsidRPr="00AA5F7A">
              <w:rPr>
                <w:rFonts w:ascii="Times New Roman" w:hAnsi="Times New Roman" w:cs="Times New Roman"/>
                <w:sz w:val="24"/>
                <w:szCs w:val="24"/>
              </w:rPr>
              <w:t>Неявки по невыясненным причинам (до выяснения обстоятельств)</w:t>
            </w:r>
          </w:p>
        </w:tc>
        <w:tc>
          <w:tcPr>
            <w:tcW w:w="1745" w:type="dxa"/>
          </w:tcPr>
          <w:p w14:paraId="140D422E"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НН</w:t>
            </w:r>
          </w:p>
        </w:tc>
        <w:tc>
          <w:tcPr>
            <w:tcW w:w="2063" w:type="dxa"/>
          </w:tcPr>
          <w:p w14:paraId="5BB0A6F1"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30</w:t>
            </w:r>
          </w:p>
        </w:tc>
      </w:tr>
    </w:tbl>
    <w:p w14:paraId="03655847" w14:textId="77777777" w:rsidR="00AA5F7A" w:rsidRPr="00AA5F7A" w:rsidRDefault="00AA5F7A" w:rsidP="00AA5F7A">
      <w:pPr>
        <w:pStyle w:val="ad"/>
        <w:shd w:val="clear" w:color="auto" w:fill="FFFFFF"/>
        <w:spacing w:after="150" w:line="300" w:lineRule="atLeast"/>
        <w:jc w:val="both"/>
        <w:textAlignment w:val="baseline"/>
        <w:rPr>
          <w:sz w:val="20"/>
          <w:szCs w:val="21"/>
        </w:rPr>
      </w:pPr>
      <w:r w:rsidRPr="00AA5F7A">
        <w:rPr>
          <w:sz w:val="20"/>
          <w:szCs w:val="21"/>
        </w:rPr>
        <w:t> </w:t>
      </w:r>
    </w:p>
    <w:p w14:paraId="1BC25FB3" w14:textId="64062EFA" w:rsidR="00AA5F7A" w:rsidRPr="00AA5F7A" w:rsidRDefault="00AA5F7A" w:rsidP="006654CA">
      <w:pPr>
        <w:spacing w:line="276" w:lineRule="auto"/>
        <w:ind w:firstLine="709"/>
        <w:jc w:val="both"/>
        <w:rPr>
          <w:rFonts w:ascii="Times New Roman" w:hAnsi="Times New Roman" w:cs="Times New Roman"/>
          <w:sz w:val="24"/>
          <w:szCs w:val="28"/>
        </w:rPr>
      </w:pPr>
      <w:r w:rsidRPr="00AA5F7A">
        <w:rPr>
          <w:rFonts w:ascii="Times New Roman" w:hAnsi="Times New Roman" w:cs="Times New Roman"/>
          <w:b/>
          <w:sz w:val="24"/>
          <w:szCs w:val="28"/>
        </w:rPr>
        <w:t xml:space="preserve">Задание заполнить табель учета рабочего времени: </w:t>
      </w:r>
      <w:r w:rsidRPr="00AA5F7A">
        <w:rPr>
          <w:rFonts w:ascii="Times New Roman" w:hAnsi="Times New Roman" w:cs="Times New Roman"/>
          <w:b/>
          <w:sz w:val="24"/>
          <w:szCs w:val="28"/>
        </w:rPr>
        <w:br/>
      </w:r>
      <w:r w:rsidRPr="00AA5F7A">
        <w:rPr>
          <w:rFonts w:ascii="Times New Roman" w:hAnsi="Times New Roman" w:cs="Times New Roman"/>
          <w:sz w:val="24"/>
          <w:szCs w:val="28"/>
        </w:rPr>
        <w:t xml:space="preserve">Вы администратор </w:t>
      </w:r>
      <w:r w:rsidR="00F90886" w:rsidRPr="002D45B0">
        <w:rPr>
          <w:rFonts w:ascii="Times New Roman" w:hAnsi="Times New Roman" w:cs="Times New Roman"/>
          <w:sz w:val="24"/>
          <w:szCs w:val="24"/>
        </w:rPr>
        <w:t>новой компании ООО </w:t>
      </w:r>
      <w:proofErr w:type="spellStart"/>
      <w:r w:rsidR="00F90886" w:rsidRPr="002D45B0">
        <w:rPr>
          <w:rFonts w:ascii="Times New Roman" w:hAnsi="Times New Roman" w:cs="Times New Roman"/>
          <w:sz w:val="24"/>
          <w:szCs w:val="24"/>
        </w:rPr>
        <w:t>Ломекс</w:t>
      </w:r>
      <w:proofErr w:type="spellEnd"/>
      <w:r w:rsidR="00F90886" w:rsidRPr="002D45B0">
        <w:rPr>
          <w:rFonts w:ascii="Times New Roman" w:hAnsi="Times New Roman" w:cs="Times New Roman"/>
          <w:sz w:val="24"/>
          <w:szCs w:val="24"/>
        </w:rPr>
        <w:t xml:space="preserve"> </w:t>
      </w:r>
      <w:proofErr w:type="spellStart"/>
      <w:r w:rsidR="00F90886" w:rsidRPr="002D45B0">
        <w:rPr>
          <w:rFonts w:ascii="Times New Roman" w:hAnsi="Times New Roman" w:cs="Times New Roman"/>
          <w:sz w:val="24"/>
          <w:szCs w:val="24"/>
        </w:rPr>
        <w:t>Мидл</w:t>
      </w:r>
      <w:proofErr w:type="spellEnd"/>
      <w:r w:rsidR="00F90886" w:rsidRPr="002D45B0">
        <w:rPr>
          <w:rFonts w:ascii="Times New Roman" w:hAnsi="Times New Roman" w:cs="Times New Roman"/>
          <w:sz w:val="24"/>
          <w:szCs w:val="24"/>
        </w:rPr>
        <w:t xml:space="preserve"> </w:t>
      </w:r>
      <w:proofErr w:type="gramStart"/>
      <w:r w:rsidR="00F90886" w:rsidRPr="002D45B0">
        <w:rPr>
          <w:rFonts w:ascii="Times New Roman" w:hAnsi="Times New Roman" w:cs="Times New Roman"/>
          <w:sz w:val="24"/>
          <w:szCs w:val="24"/>
        </w:rPr>
        <w:t>руководителем</w:t>
      </w:r>
      <w:proofErr w:type="gramEnd"/>
      <w:r w:rsidR="00F90886" w:rsidRPr="002D45B0">
        <w:rPr>
          <w:rFonts w:ascii="Times New Roman" w:hAnsi="Times New Roman" w:cs="Times New Roman"/>
          <w:sz w:val="24"/>
          <w:szCs w:val="24"/>
        </w:rPr>
        <w:t xml:space="preserve"> которого является </w:t>
      </w:r>
      <w:proofErr w:type="spellStart"/>
      <w:r w:rsidR="00F90886" w:rsidRPr="002D45B0">
        <w:rPr>
          <w:rFonts w:ascii="Times New Roman" w:hAnsi="Times New Roman" w:cs="Times New Roman"/>
          <w:sz w:val="24"/>
          <w:szCs w:val="24"/>
        </w:rPr>
        <w:t>Самсовинова</w:t>
      </w:r>
      <w:proofErr w:type="spellEnd"/>
      <w:r w:rsidR="00F90886" w:rsidRPr="002D45B0">
        <w:rPr>
          <w:rFonts w:ascii="Times New Roman" w:hAnsi="Times New Roman" w:cs="Times New Roman"/>
          <w:sz w:val="24"/>
          <w:szCs w:val="24"/>
        </w:rPr>
        <w:t xml:space="preserve"> Елена Владимировна. ООО </w:t>
      </w:r>
      <w:proofErr w:type="spellStart"/>
      <w:r w:rsidR="00F90886" w:rsidRPr="002D45B0">
        <w:rPr>
          <w:rFonts w:ascii="Times New Roman" w:hAnsi="Times New Roman" w:cs="Times New Roman"/>
          <w:sz w:val="24"/>
          <w:szCs w:val="24"/>
        </w:rPr>
        <w:t>Ломекс</w:t>
      </w:r>
      <w:proofErr w:type="spellEnd"/>
      <w:r w:rsidR="00F90886" w:rsidRPr="002D45B0">
        <w:rPr>
          <w:rFonts w:ascii="Times New Roman" w:hAnsi="Times New Roman" w:cs="Times New Roman"/>
          <w:sz w:val="24"/>
          <w:szCs w:val="24"/>
        </w:rPr>
        <w:t xml:space="preserve"> </w:t>
      </w:r>
      <w:proofErr w:type="spellStart"/>
      <w:r w:rsidR="00F90886" w:rsidRPr="002D45B0">
        <w:rPr>
          <w:rFonts w:ascii="Times New Roman" w:hAnsi="Times New Roman" w:cs="Times New Roman"/>
          <w:sz w:val="24"/>
          <w:szCs w:val="24"/>
        </w:rPr>
        <w:t>Мидл</w:t>
      </w:r>
      <w:proofErr w:type="spellEnd"/>
      <w:r w:rsidR="00F90886" w:rsidRPr="002D45B0">
        <w:rPr>
          <w:rFonts w:ascii="Times New Roman" w:hAnsi="Times New Roman" w:cs="Times New Roman"/>
          <w:sz w:val="24"/>
          <w:szCs w:val="24"/>
        </w:rPr>
        <w:t xml:space="preserve"> находится по адресу: г. Вологда, ул. Карла Маркса, д. 5. В компании</w:t>
      </w:r>
      <w:r w:rsidR="00F90886" w:rsidRPr="00AA5F7A">
        <w:rPr>
          <w:rFonts w:ascii="Times New Roman" w:hAnsi="Times New Roman" w:cs="Times New Roman"/>
          <w:sz w:val="24"/>
          <w:szCs w:val="28"/>
        </w:rPr>
        <w:t xml:space="preserve"> </w:t>
      </w:r>
      <w:r w:rsidRPr="00AA5F7A">
        <w:rPr>
          <w:rFonts w:ascii="Times New Roman" w:hAnsi="Times New Roman" w:cs="Times New Roman"/>
          <w:sz w:val="24"/>
          <w:szCs w:val="28"/>
        </w:rPr>
        <w:t xml:space="preserve">работают специалисты: </w:t>
      </w:r>
      <w:r w:rsidR="00F90886" w:rsidRPr="002D45B0">
        <w:rPr>
          <w:rFonts w:ascii="Times New Roman" w:hAnsi="Times New Roman" w:cs="Times New Roman"/>
          <w:sz w:val="24"/>
          <w:szCs w:val="24"/>
        </w:rPr>
        <w:t xml:space="preserve">администратор, </w:t>
      </w:r>
      <w:r w:rsidR="00E9268D">
        <w:rPr>
          <w:rFonts w:ascii="Times New Roman" w:hAnsi="Times New Roman" w:cs="Times New Roman"/>
          <w:sz w:val="24"/>
          <w:szCs w:val="24"/>
        </w:rPr>
        <w:t>г</w:t>
      </w:r>
      <w:r w:rsidR="00E9268D" w:rsidRPr="00E9268D">
        <w:rPr>
          <w:rFonts w:ascii="Times New Roman" w:hAnsi="Times New Roman" w:cs="Times New Roman"/>
          <w:sz w:val="24"/>
          <w:szCs w:val="24"/>
        </w:rPr>
        <w:t>рафический дизайнер</w:t>
      </w:r>
      <w:r w:rsidR="00E9268D">
        <w:rPr>
          <w:rFonts w:ascii="Times New Roman" w:hAnsi="Times New Roman" w:cs="Times New Roman"/>
          <w:sz w:val="24"/>
          <w:szCs w:val="24"/>
        </w:rPr>
        <w:t xml:space="preserve">, </w:t>
      </w:r>
      <w:r w:rsidR="00E9268D" w:rsidRPr="00E9268D">
        <w:rPr>
          <w:rFonts w:ascii="Times New Roman" w:hAnsi="Times New Roman" w:cs="Times New Roman"/>
          <w:sz w:val="24"/>
          <w:szCs w:val="24"/>
        </w:rPr>
        <w:t xml:space="preserve"> </w:t>
      </w:r>
      <w:r w:rsidR="00E9268D">
        <w:rPr>
          <w:rFonts w:ascii="Times New Roman" w:hAnsi="Times New Roman" w:cs="Times New Roman"/>
          <w:sz w:val="24"/>
          <w:szCs w:val="24"/>
        </w:rPr>
        <w:t>в</w:t>
      </w:r>
      <w:r w:rsidR="00E9268D" w:rsidRPr="00E9268D">
        <w:rPr>
          <w:rFonts w:ascii="Times New Roman" w:hAnsi="Times New Roman" w:cs="Times New Roman"/>
          <w:sz w:val="24"/>
          <w:szCs w:val="24"/>
        </w:rPr>
        <w:t>еб-дизайнер</w:t>
      </w:r>
      <w:r w:rsidR="00E9268D">
        <w:rPr>
          <w:rFonts w:ascii="Times New Roman" w:hAnsi="Times New Roman" w:cs="Times New Roman"/>
          <w:sz w:val="24"/>
          <w:szCs w:val="24"/>
        </w:rPr>
        <w:t>,</w:t>
      </w:r>
      <w:r w:rsidR="00E9268D" w:rsidRPr="00E9268D">
        <w:rPr>
          <w:rFonts w:ascii="Times New Roman" w:hAnsi="Times New Roman" w:cs="Times New Roman"/>
          <w:sz w:val="24"/>
          <w:szCs w:val="24"/>
        </w:rPr>
        <w:t xml:space="preserve"> UX/UI-дизайнер</w:t>
      </w:r>
      <w:r w:rsidR="00E9268D">
        <w:rPr>
          <w:rFonts w:ascii="Times New Roman" w:hAnsi="Times New Roman" w:cs="Times New Roman"/>
          <w:sz w:val="24"/>
          <w:szCs w:val="24"/>
        </w:rPr>
        <w:t>,</w:t>
      </w:r>
      <w:r w:rsidR="00E9268D" w:rsidRPr="00E9268D">
        <w:rPr>
          <w:rFonts w:ascii="Times New Roman" w:hAnsi="Times New Roman" w:cs="Times New Roman"/>
          <w:sz w:val="24"/>
          <w:szCs w:val="24"/>
        </w:rPr>
        <w:t xml:space="preserve"> </w:t>
      </w:r>
      <w:r w:rsidR="00E9268D">
        <w:rPr>
          <w:rFonts w:ascii="Times New Roman" w:hAnsi="Times New Roman" w:cs="Times New Roman"/>
          <w:sz w:val="24"/>
          <w:szCs w:val="24"/>
        </w:rPr>
        <w:t>д</w:t>
      </w:r>
      <w:r w:rsidR="00E9268D" w:rsidRPr="00E9268D">
        <w:rPr>
          <w:rFonts w:ascii="Times New Roman" w:hAnsi="Times New Roman" w:cs="Times New Roman"/>
          <w:sz w:val="24"/>
          <w:szCs w:val="24"/>
        </w:rPr>
        <w:t>изайнер интерьеров</w:t>
      </w:r>
      <w:r w:rsidR="00E9268D">
        <w:rPr>
          <w:rFonts w:ascii="Times New Roman" w:hAnsi="Times New Roman" w:cs="Times New Roman"/>
          <w:sz w:val="24"/>
          <w:szCs w:val="24"/>
        </w:rPr>
        <w:t>,</w:t>
      </w:r>
      <w:r w:rsidR="00E9268D" w:rsidRPr="00E9268D">
        <w:rPr>
          <w:rFonts w:ascii="Times New Roman" w:hAnsi="Times New Roman" w:cs="Times New Roman"/>
          <w:sz w:val="24"/>
          <w:szCs w:val="24"/>
        </w:rPr>
        <w:t xml:space="preserve"> </w:t>
      </w:r>
      <w:r w:rsidR="00E9268D">
        <w:rPr>
          <w:rFonts w:ascii="Times New Roman" w:hAnsi="Times New Roman" w:cs="Times New Roman"/>
          <w:sz w:val="24"/>
          <w:szCs w:val="24"/>
        </w:rPr>
        <w:t>п</w:t>
      </w:r>
      <w:r w:rsidR="00E9268D" w:rsidRPr="00E9268D">
        <w:rPr>
          <w:rFonts w:ascii="Times New Roman" w:hAnsi="Times New Roman" w:cs="Times New Roman"/>
          <w:sz w:val="24"/>
          <w:szCs w:val="24"/>
        </w:rPr>
        <w:t>ромышленный дизайнер</w:t>
      </w:r>
      <w:r w:rsidR="00E9268D">
        <w:rPr>
          <w:rFonts w:ascii="Times New Roman" w:hAnsi="Times New Roman" w:cs="Times New Roman"/>
          <w:sz w:val="24"/>
          <w:szCs w:val="24"/>
        </w:rPr>
        <w:t>,</w:t>
      </w:r>
      <w:r w:rsidR="00E9268D" w:rsidRPr="00E9268D">
        <w:rPr>
          <w:rFonts w:ascii="Times New Roman" w:hAnsi="Times New Roman" w:cs="Times New Roman"/>
          <w:sz w:val="24"/>
          <w:szCs w:val="24"/>
        </w:rPr>
        <w:t xml:space="preserve"> </w:t>
      </w:r>
      <w:r w:rsidR="00E9268D">
        <w:rPr>
          <w:rFonts w:ascii="Times New Roman" w:hAnsi="Times New Roman" w:cs="Times New Roman"/>
          <w:sz w:val="24"/>
          <w:szCs w:val="24"/>
        </w:rPr>
        <w:t>л</w:t>
      </w:r>
      <w:r w:rsidR="00E9268D" w:rsidRPr="00E9268D">
        <w:rPr>
          <w:rFonts w:ascii="Times New Roman" w:hAnsi="Times New Roman" w:cs="Times New Roman"/>
          <w:sz w:val="24"/>
          <w:szCs w:val="24"/>
        </w:rPr>
        <w:t>андшафтный дизайнер</w:t>
      </w:r>
      <w:r w:rsidR="00E9268D">
        <w:rPr>
          <w:rFonts w:ascii="Times New Roman" w:hAnsi="Times New Roman" w:cs="Times New Roman"/>
          <w:sz w:val="24"/>
          <w:szCs w:val="24"/>
        </w:rPr>
        <w:t>,</w:t>
      </w:r>
      <w:r w:rsidR="00E9268D" w:rsidRPr="00E9268D">
        <w:rPr>
          <w:rFonts w:ascii="Times New Roman" w:hAnsi="Times New Roman" w:cs="Times New Roman"/>
          <w:sz w:val="24"/>
          <w:szCs w:val="24"/>
        </w:rPr>
        <w:t xml:space="preserve"> </w:t>
      </w:r>
      <w:r w:rsidR="00E9268D">
        <w:rPr>
          <w:rFonts w:ascii="Times New Roman" w:hAnsi="Times New Roman" w:cs="Times New Roman"/>
          <w:sz w:val="24"/>
          <w:szCs w:val="24"/>
        </w:rPr>
        <w:t>д</w:t>
      </w:r>
      <w:r w:rsidR="00E9268D" w:rsidRPr="00E9268D">
        <w:rPr>
          <w:rFonts w:ascii="Times New Roman" w:hAnsi="Times New Roman" w:cs="Times New Roman"/>
          <w:sz w:val="24"/>
          <w:szCs w:val="24"/>
        </w:rPr>
        <w:t>изайнер одежды</w:t>
      </w:r>
      <w:r w:rsidR="00E9268D">
        <w:rPr>
          <w:rFonts w:ascii="Times New Roman" w:hAnsi="Times New Roman" w:cs="Times New Roman"/>
          <w:sz w:val="24"/>
          <w:szCs w:val="24"/>
        </w:rPr>
        <w:t>,</w:t>
      </w:r>
      <w:r w:rsidR="00E9268D" w:rsidRPr="00E9268D">
        <w:rPr>
          <w:rFonts w:ascii="Times New Roman" w:hAnsi="Times New Roman" w:cs="Times New Roman"/>
          <w:sz w:val="24"/>
          <w:szCs w:val="24"/>
        </w:rPr>
        <w:t xml:space="preserve"> </w:t>
      </w:r>
      <w:r w:rsidR="00E9268D">
        <w:rPr>
          <w:rFonts w:ascii="Times New Roman" w:hAnsi="Times New Roman" w:cs="Times New Roman"/>
          <w:sz w:val="24"/>
          <w:szCs w:val="24"/>
        </w:rPr>
        <w:t>а</w:t>
      </w:r>
      <w:r w:rsidR="00E9268D" w:rsidRPr="00E9268D">
        <w:rPr>
          <w:rFonts w:ascii="Times New Roman" w:hAnsi="Times New Roman" w:cs="Times New Roman"/>
          <w:sz w:val="24"/>
          <w:szCs w:val="24"/>
        </w:rPr>
        <w:t>рхитектор-дизайнер</w:t>
      </w:r>
      <w:r w:rsidR="00E9268D">
        <w:rPr>
          <w:rFonts w:ascii="Times New Roman" w:hAnsi="Times New Roman" w:cs="Times New Roman"/>
          <w:sz w:val="24"/>
          <w:szCs w:val="24"/>
        </w:rPr>
        <w:t>.</w:t>
      </w:r>
    </w:p>
    <w:p w14:paraId="0ADE23BB" w14:textId="77777777" w:rsidR="00AA5F7A" w:rsidRPr="00AA5F7A" w:rsidRDefault="00AA5F7A" w:rsidP="00AA5F7A">
      <w:pPr>
        <w:spacing w:line="276" w:lineRule="auto"/>
        <w:jc w:val="both"/>
        <w:rPr>
          <w:rFonts w:ascii="Times New Roman" w:hAnsi="Times New Roman" w:cs="Times New Roman"/>
          <w:sz w:val="24"/>
          <w:szCs w:val="28"/>
        </w:rPr>
      </w:pPr>
      <w:r w:rsidRPr="00AA5F7A">
        <w:rPr>
          <w:rFonts w:ascii="Times New Roman" w:hAnsi="Times New Roman" w:cs="Times New Roman"/>
          <w:sz w:val="24"/>
          <w:szCs w:val="28"/>
        </w:rPr>
        <w:t>Заполните табель учета рабочего времени на апрель месяц:</w:t>
      </w:r>
    </w:p>
    <w:p w14:paraId="070D7E46" w14:textId="77777777" w:rsidR="00AA5F7A" w:rsidRPr="00AA5F7A" w:rsidRDefault="00AA5F7A" w:rsidP="00AA5F7A">
      <w:pPr>
        <w:spacing w:line="276" w:lineRule="auto"/>
        <w:jc w:val="both"/>
        <w:rPr>
          <w:rFonts w:ascii="Times New Roman" w:hAnsi="Times New Roman" w:cs="Times New Roman"/>
          <w:sz w:val="24"/>
          <w:szCs w:val="28"/>
        </w:rPr>
      </w:pPr>
      <w:r w:rsidRPr="00AA5F7A">
        <w:rPr>
          <w:rFonts w:ascii="Times New Roman" w:hAnsi="Times New Roman" w:cs="Times New Roman"/>
          <w:sz w:val="24"/>
          <w:szCs w:val="28"/>
        </w:rPr>
        <w:t>- 1 чел работает по 5-ти дневной рабочей неделе, 8 часов в день, он болел с 15.04.2023 по 19.04.2023 включительно.</w:t>
      </w:r>
    </w:p>
    <w:p w14:paraId="2BB205E5" w14:textId="77777777" w:rsidR="00AA5F7A" w:rsidRPr="00AA5F7A" w:rsidRDefault="00AA5F7A" w:rsidP="00AA5F7A">
      <w:pPr>
        <w:spacing w:line="276" w:lineRule="auto"/>
        <w:jc w:val="both"/>
        <w:rPr>
          <w:rFonts w:ascii="Times New Roman" w:hAnsi="Times New Roman" w:cs="Times New Roman"/>
          <w:sz w:val="24"/>
          <w:szCs w:val="28"/>
        </w:rPr>
      </w:pPr>
      <w:r w:rsidRPr="00AA5F7A">
        <w:rPr>
          <w:rFonts w:ascii="Times New Roman" w:hAnsi="Times New Roman" w:cs="Times New Roman"/>
          <w:sz w:val="24"/>
          <w:szCs w:val="28"/>
        </w:rPr>
        <w:t>- 1 чел работает по графику 2 через 2, 10 часов в день, пропусков рабочих смен не имеет.</w:t>
      </w:r>
    </w:p>
    <w:p w14:paraId="6798DA16" w14:textId="77777777" w:rsidR="00AA5F7A" w:rsidRPr="00AA5F7A" w:rsidRDefault="00AA5F7A" w:rsidP="00AA5F7A">
      <w:pPr>
        <w:spacing w:line="276" w:lineRule="auto"/>
        <w:jc w:val="both"/>
        <w:rPr>
          <w:rFonts w:ascii="Times New Roman" w:hAnsi="Times New Roman" w:cs="Times New Roman"/>
          <w:sz w:val="24"/>
          <w:szCs w:val="28"/>
        </w:rPr>
      </w:pPr>
      <w:r w:rsidRPr="00AA5F7A">
        <w:rPr>
          <w:rFonts w:ascii="Times New Roman" w:hAnsi="Times New Roman" w:cs="Times New Roman"/>
          <w:sz w:val="24"/>
          <w:szCs w:val="28"/>
        </w:rPr>
        <w:t>Фамилии работникам и их профессии выбирайте самостоятельно.</w:t>
      </w:r>
    </w:p>
    <w:p w14:paraId="6DF36B29" w14:textId="77777777" w:rsidR="00AA5F7A" w:rsidRPr="00AA5F7A" w:rsidRDefault="00AA5F7A" w:rsidP="00AA5F7A">
      <w:pPr>
        <w:spacing w:line="276" w:lineRule="auto"/>
        <w:jc w:val="both"/>
        <w:rPr>
          <w:rFonts w:ascii="Times New Roman" w:hAnsi="Times New Roman" w:cs="Times New Roman"/>
          <w:b/>
          <w:sz w:val="24"/>
          <w:szCs w:val="28"/>
        </w:rPr>
      </w:pPr>
      <w:r w:rsidRPr="00AA5F7A">
        <w:rPr>
          <w:rFonts w:ascii="Times New Roman" w:hAnsi="Times New Roman" w:cs="Times New Roman"/>
          <w:sz w:val="24"/>
          <w:szCs w:val="28"/>
          <w:highlight w:val="yellow"/>
        </w:rPr>
        <w:t>Столбцы с 7 по 13 не заполнять</w:t>
      </w:r>
      <w:proofErr w:type="gramStart"/>
      <w:r w:rsidRPr="00AA5F7A">
        <w:rPr>
          <w:rFonts w:ascii="Times New Roman" w:hAnsi="Times New Roman" w:cs="Times New Roman"/>
          <w:sz w:val="24"/>
          <w:szCs w:val="28"/>
          <w:highlight w:val="yellow"/>
        </w:rPr>
        <w:t xml:space="preserve"> !</w:t>
      </w:r>
      <w:proofErr w:type="gramEnd"/>
      <w:r w:rsidRPr="00AA5F7A">
        <w:rPr>
          <w:rFonts w:ascii="Times New Roman" w:hAnsi="Times New Roman" w:cs="Times New Roman"/>
          <w:sz w:val="24"/>
          <w:szCs w:val="28"/>
          <w:highlight w:val="yellow"/>
        </w:rPr>
        <w:t>!!</w:t>
      </w:r>
    </w:p>
    <w:p w14:paraId="14F52613" w14:textId="77777777" w:rsidR="00AA5F7A" w:rsidRPr="00C537D2" w:rsidRDefault="00AA5F7A" w:rsidP="00AA5F7A">
      <w:pPr>
        <w:pStyle w:val="ad"/>
        <w:shd w:val="clear" w:color="auto" w:fill="FFFFFF"/>
        <w:spacing w:after="150" w:line="300" w:lineRule="atLeast"/>
        <w:jc w:val="both"/>
        <w:textAlignment w:val="baseline"/>
        <w:rPr>
          <w:sz w:val="21"/>
          <w:szCs w:val="21"/>
        </w:rPr>
      </w:pPr>
    </w:p>
    <w:p w14:paraId="61F85EB4" w14:textId="77777777" w:rsidR="00AA5F7A" w:rsidRDefault="00AA5F7A" w:rsidP="00AA5F7A">
      <w:pPr>
        <w:shd w:val="clear" w:color="auto" w:fill="FFFFFF"/>
        <w:jc w:val="both"/>
        <w:rPr>
          <w:b/>
          <w:color w:val="000000"/>
        </w:rPr>
      </w:pPr>
    </w:p>
    <w:p w14:paraId="0F784B80" w14:textId="77777777" w:rsidR="00AA5F7A" w:rsidRPr="00CC232E" w:rsidRDefault="00AA5F7A" w:rsidP="00AA5F7A">
      <w:pPr>
        <w:shd w:val="clear" w:color="auto" w:fill="FFFFFF"/>
        <w:jc w:val="both"/>
        <w:rPr>
          <w:b/>
          <w:color w:val="000000"/>
        </w:rPr>
        <w:sectPr w:rsidR="00AA5F7A" w:rsidRPr="00CC232E" w:rsidSect="00880CC6">
          <w:headerReference w:type="default" r:id="rId49"/>
          <w:footerReference w:type="even" r:id="rId50"/>
          <w:footerReference w:type="default" r:id="rId51"/>
          <w:pgSz w:w="11906" w:h="16838" w:code="9"/>
          <w:pgMar w:top="1134" w:right="851" w:bottom="1134" w:left="1276" w:header="567" w:footer="567" w:gutter="0"/>
          <w:cols w:space="708"/>
          <w:titlePg/>
          <w:docGrid w:linePitch="360"/>
        </w:sectPr>
      </w:pPr>
    </w:p>
    <w:tbl>
      <w:tblPr>
        <w:tblW w:w="15792" w:type="dxa"/>
        <w:tblLayout w:type="fixed"/>
        <w:tblCellMar>
          <w:left w:w="15" w:type="dxa"/>
          <w:right w:w="15" w:type="dxa"/>
        </w:tblCellMar>
        <w:tblLook w:val="0000" w:firstRow="0" w:lastRow="0" w:firstColumn="0" w:lastColumn="0" w:noHBand="0" w:noVBand="0"/>
      </w:tblPr>
      <w:tblGrid>
        <w:gridCol w:w="403"/>
        <w:gridCol w:w="256"/>
        <w:gridCol w:w="824"/>
        <w:gridCol w:w="335"/>
        <w:gridCol w:w="555"/>
        <w:gridCol w:w="407"/>
        <w:gridCol w:w="391"/>
        <w:gridCol w:w="392"/>
        <w:gridCol w:w="391"/>
        <w:gridCol w:w="31"/>
        <w:gridCol w:w="114"/>
        <w:gridCol w:w="246"/>
        <w:gridCol w:w="208"/>
        <w:gridCol w:w="184"/>
        <w:gridCol w:w="391"/>
        <w:gridCol w:w="391"/>
        <w:gridCol w:w="391"/>
        <w:gridCol w:w="123"/>
        <w:gridCol w:w="114"/>
        <w:gridCol w:w="155"/>
        <w:gridCol w:w="68"/>
        <w:gridCol w:w="323"/>
        <w:gridCol w:w="363"/>
        <w:gridCol w:w="28"/>
        <w:gridCol w:w="85"/>
        <w:gridCol w:w="179"/>
        <w:gridCol w:w="128"/>
        <w:gridCol w:w="391"/>
        <w:gridCol w:w="391"/>
        <w:gridCol w:w="144"/>
        <w:gridCol w:w="248"/>
        <w:gridCol w:w="284"/>
        <w:gridCol w:w="107"/>
        <w:gridCol w:w="62"/>
        <w:gridCol w:w="114"/>
        <w:gridCol w:w="163"/>
        <w:gridCol w:w="142"/>
        <w:gridCol w:w="482"/>
        <w:gridCol w:w="197"/>
        <w:gridCol w:w="209"/>
        <w:gridCol w:w="557"/>
        <w:gridCol w:w="753"/>
        <w:gridCol w:w="287"/>
        <w:gridCol w:w="119"/>
        <w:gridCol w:w="15"/>
        <w:gridCol w:w="137"/>
        <w:gridCol w:w="150"/>
        <w:gridCol w:w="255"/>
        <w:gridCol w:w="197"/>
        <w:gridCol w:w="134"/>
        <w:gridCol w:w="16"/>
        <w:gridCol w:w="405"/>
        <w:gridCol w:w="91"/>
        <w:gridCol w:w="316"/>
        <w:gridCol w:w="105"/>
        <w:gridCol w:w="603"/>
        <w:gridCol w:w="44"/>
        <w:gridCol w:w="92"/>
        <w:gridCol w:w="301"/>
        <w:gridCol w:w="14"/>
        <w:gridCol w:w="437"/>
        <w:gridCol w:w="297"/>
        <w:gridCol w:w="57"/>
      </w:tblGrid>
      <w:tr w:rsidR="00AA5F7A" w:rsidRPr="00C33023" w14:paraId="4E74F087" w14:textId="77777777" w:rsidTr="00AA5F7A">
        <w:trPr>
          <w:gridAfter w:val="1"/>
          <w:wAfter w:w="57" w:type="dxa"/>
          <w:trHeight w:val="362"/>
        </w:trPr>
        <w:tc>
          <w:tcPr>
            <w:tcW w:w="15735" w:type="dxa"/>
            <w:gridSpan w:val="62"/>
            <w:tcBorders>
              <w:top w:val="nil"/>
              <w:left w:val="nil"/>
              <w:bottom w:val="nil"/>
              <w:right w:val="nil"/>
            </w:tcBorders>
          </w:tcPr>
          <w:p w14:paraId="1056011A" w14:textId="2907812E" w:rsidR="00AA5F7A" w:rsidRPr="00C33023" w:rsidRDefault="00AA5F7A" w:rsidP="00AA5F7A">
            <w:pPr>
              <w:widowControl w:val="0"/>
              <w:autoSpaceDE w:val="0"/>
              <w:autoSpaceDN w:val="0"/>
              <w:adjustRightInd w:val="0"/>
              <w:spacing w:before="29" w:line="142" w:lineRule="exact"/>
              <w:ind w:left="15"/>
              <w:jc w:val="right"/>
              <w:rPr>
                <w:color w:val="000000"/>
                <w:sz w:val="12"/>
                <w:szCs w:val="12"/>
              </w:rPr>
            </w:pPr>
            <w:r>
              <w:rPr>
                <w:b/>
                <w:noProof/>
                <w:sz w:val="28"/>
                <w:szCs w:val="28"/>
                <w:lang w:eastAsia="ru-RU"/>
              </w:rPr>
              <w:lastRenderedPageBreak/>
              <w:drawing>
                <wp:anchor distT="0" distB="0" distL="114300" distR="114300" simplePos="0" relativeHeight="251659264" behindDoc="0" locked="0" layoutInCell="1" allowOverlap="1" wp14:anchorId="5375BA25" wp14:editId="1A2F70CF">
                  <wp:simplePos x="0" y="0"/>
                  <wp:positionH relativeFrom="column">
                    <wp:posOffset>-377825</wp:posOffset>
                  </wp:positionH>
                  <wp:positionV relativeFrom="paragraph">
                    <wp:posOffset>-835025</wp:posOffset>
                  </wp:positionV>
                  <wp:extent cx="10172700" cy="7315200"/>
                  <wp:effectExtent l="0" t="0" r="0" b="0"/>
                  <wp:wrapSquare wrapText="bothSides"/>
                  <wp:docPr id="1" name="Рисунок 1" descr="Табель учета рабочего времен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Табель учета рабочего времени"/>
                          <pic:cNvPicPr>
                            <a:picLocks noChangeAspect="1" noChangeArrowheads="1"/>
                          </pic:cNvPicPr>
                        </pic:nvPicPr>
                        <pic:blipFill>
                          <a:blip r:embed="rId52" r:link="rId53">
                            <a:extLst>
                              <a:ext uri="{28A0092B-C50C-407E-A947-70E740481C1C}">
                                <a14:useLocalDpi xmlns:a14="http://schemas.microsoft.com/office/drawing/2010/main" val="0"/>
                              </a:ext>
                            </a:extLst>
                          </a:blip>
                          <a:srcRect/>
                          <a:stretch>
                            <a:fillRect/>
                          </a:stretch>
                        </pic:blipFill>
                        <pic:spPr bwMode="auto">
                          <a:xfrm>
                            <a:off x="0" y="0"/>
                            <a:ext cx="10172700" cy="7315200"/>
                          </a:xfrm>
                          <a:prstGeom prst="rect">
                            <a:avLst/>
                          </a:prstGeom>
                          <a:noFill/>
                          <a:ln>
                            <a:noFill/>
                          </a:ln>
                        </pic:spPr>
                      </pic:pic>
                    </a:graphicData>
                  </a:graphic>
                  <wp14:sizeRelH relativeFrom="page">
                    <wp14:pctWidth>0</wp14:pctWidth>
                  </wp14:sizeRelH>
                  <wp14:sizeRelV relativeFrom="page">
                    <wp14:pctHeight>0</wp14:pctHeight>
                  </wp14:sizeRelV>
                </wp:anchor>
              </w:drawing>
            </w:r>
            <w:r>
              <w:rPr>
                <w:b/>
                <w:sz w:val="28"/>
                <w:szCs w:val="28"/>
              </w:rPr>
              <w:br w:type="page"/>
            </w:r>
            <w:r w:rsidRPr="00C33023">
              <w:rPr>
                <w:color w:val="000000"/>
                <w:sz w:val="12"/>
                <w:szCs w:val="12"/>
              </w:rPr>
              <w:t>Унифицированная форма № Т-13</w:t>
            </w:r>
            <w:r w:rsidRPr="00C33023">
              <w:rPr>
                <w:color w:val="000000"/>
                <w:sz w:val="12"/>
                <w:szCs w:val="12"/>
              </w:rPr>
              <w:br/>
              <w:t>Утверждена постановлением Госкомстата России от 05.01.2004 № 1</w:t>
            </w:r>
          </w:p>
        </w:tc>
      </w:tr>
      <w:tr w:rsidR="00AA5F7A" w:rsidRPr="00AA5F7A" w14:paraId="330955AC" w14:textId="77777777" w:rsidTr="00AA5F7A">
        <w:trPr>
          <w:gridAfter w:val="1"/>
          <w:wAfter w:w="57" w:type="dxa"/>
          <w:trHeight w:val="60"/>
        </w:trPr>
        <w:tc>
          <w:tcPr>
            <w:tcW w:w="14550" w:type="dxa"/>
            <w:gridSpan w:val="56"/>
            <w:tcBorders>
              <w:top w:val="nil"/>
              <w:left w:val="nil"/>
              <w:bottom w:val="nil"/>
              <w:right w:val="nil"/>
            </w:tcBorders>
          </w:tcPr>
          <w:p w14:paraId="773C39B7" w14:textId="77777777" w:rsidR="00AA5F7A" w:rsidRPr="00AA5F7A" w:rsidRDefault="00AA5F7A" w:rsidP="00AA5F7A">
            <w:pPr>
              <w:widowControl w:val="0"/>
              <w:autoSpaceDE w:val="0"/>
              <w:autoSpaceDN w:val="0"/>
              <w:adjustRightInd w:val="0"/>
              <w:spacing w:after="0" w:line="142" w:lineRule="exact"/>
              <w:ind w:left="17"/>
              <w:rPr>
                <w:rFonts w:ascii="Times New Roman" w:hAnsi="Times New Roman" w:cs="Times New Roman"/>
                <w:color w:val="000000"/>
                <w:sz w:val="16"/>
                <w:szCs w:val="16"/>
              </w:rPr>
            </w:pPr>
          </w:p>
          <w:p w14:paraId="5C7F170B" w14:textId="77777777" w:rsidR="00AA5F7A" w:rsidRPr="00AA5F7A" w:rsidRDefault="00AA5F7A" w:rsidP="00AA5F7A">
            <w:pPr>
              <w:widowControl w:val="0"/>
              <w:autoSpaceDE w:val="0"/>
              <w:autoSpaceDN w:val="0"/>
              <w:adjustRightInd w:val="0"/>
              <w:spacing w:after="0" w:line="142" w:lineRule="exact"/>
              <w:ind w:left="17"/>
              <w:rPr>
                <w:rFonts w:ascii="Times New Roman" w:hAnsi="Times New Roman" w:cs="Times New Roman"/>
                <w:color w:val="000000"/>
                <w:sz w:val="16"/>
                <w:szCs w:val="16"/>
              </w:rPr>
            </w:pPr>
          </w:p>
        </w:tc>
        <w:tc>
          <w:tcPr>
            <w:tcW w:w="1185" w:type="dxa"/>
            <w:gridSpan w:val="6"/>
            <w:tcBorders>
              <w:top w:val="single" w:sz="8" w:space="0" w:color="000000"/>
              <w:left w:val="single" w:sz="8" w:space="0" w:color="000000"/>
              <w:bottom w:val="single" w:sz="8" w:space="0" w:color="000000"/>
              <w:right w:val="single" w:sz="8" w:space="0" w:color="000000"/>
            </w:tcBorders>
            <w:vAlign w:val="center"/>
          </w:tcPr>
          <w:p w14:paraId="12A3DAB0" w14:textId="77777777" w:rsidR="00AA5F7A" w:rsidRPr="00AA5F7A" w:rsidRDefault="00AA5F7A" w:rsidP="00AA5F7A">
            <w:pPr>
              <w:widowControl w:val="0"/>
              <w:autoSpaceDE w:val="0"/>
              <w:autoSpaceDN w:val="0"/>
              <w:adjustRightInd w:val="0"/>
              <w:spacing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Код</w:t>
            </w:r>
          </w:p>
        </w:tc>
      </w:tr>
      <w:tr w:rsidR="00AA5F7A" w:rsidRPr="00AA5F7A" w14:paraId="766A2F4E" w14:textId="77777777" w:rsidTr="00AA5F7A">
        <w:trPr>
          <w:gridAfter w:val="1"/>
          <w:wAfter w:w="57" w:type="dxa"/>
          <w:trHeight w:val="292"/>
        </w:trPr>
        <w:tc>
          <w:tcPr>
            <w:tcW w:w="13014" w:type="dxa"/>
            <w:gridSpan w:val="50"/>
            <w:tcBorders>
              <w:top w:val="nil"/>
              <w:left w:val="nil"/>
              <w:bottom w:val="nil"/>
              <w:right w:val="nil"/>
            </w:tcBorders>
          </w:tcPr>
          <w:p w14:paraId="0828891F" w14:textId="77777777" w:rsidR="00AA5F7A" w:rsidRPr="00AA5F7A" w:rsidRDefault="00AA5F7A" w:rsidP="00AA5F7A">
            <w:pPr>
              <w:widowControl w:val="0"/>
              <w:autoSpaceDE w:val="0"/>
              <w:autoSpaceDN w:val="0"/>
              <w:adjustRightInd w:val="0"/>
              <w:spacing w:after="0" w:line="180" w:lineRule="exact"/>
              <w:ind w:left="17"/>
              <w:rPr>
                <w:rFonts w:ascii="Times New Roman" w:hAnsi="Times New Roman" w:cs="Times New Roman"/>
                <w:color w:val="000000"/>
                <w:sz w:val="16"/>
                <w:szCs w:val="16"/>
              </w:rPr>
            </w:pPr>
          </w:p>
        </w:tc>
        <w:tc>
          <w:tcPr>
            <w:tcW w:w="1536" w:type="dxa"/>
            <w:gridSpan w:val="6"/>
            <w:tcBorders>
              <w:top w:val="nil"/>
              <w:left w:val="nil"/>
              <w:bottom w:val="nil"/>
              <w:right w:val="nil"/>
            </w:tcBorders>
            <w:vAlign w:val="center"/>
          </w:tcPr>
          <w:p w14:paraId="16211161" w14:textId="77777777" w:rsidR="00AA5F7A" w:rsidRPr="00AA5F7A" w:rsidRDefault="00AA5F7A" w:rsidP="00AA5F7A">
            <w:pPr>
              <w:widowControl w:val="0"/>
              <w:autoSpaceDE w:val="0"/>
              <w:autoSpaceDN w:val="0"/>
              <w:adjustRightInd w:val="0"/>
              <w:spacing w:after="0" w:line="180" w:lineRule="exact"/>
              <w:ind w:left="17"/>
              <w:jc w:val="right"/>
              <w:rPr>
                <w:rFonts w:ascii="Times New Roman" w:hAnsi="Times New Roman" w:cs="Times New Roman"/>
                <w:color w:val="000000"/>
                <w:sz w:val="16"/>
                <w:szCs w:val="16"/>
              </w:rPr>
            </w:pPr>
            <w:r w:rsidRPr="00AA5F7A">
              <w:rPr>
                <w:rFonts w:ascii="Times New Roman" w:hAnsi="Times New Roman" w:cs="Times New Roman"/>
                <w:color w:val="000000"/>
                <w:sz w:val="16"/>
                <w:szCs w:val="16"/>
              </w:rPr>
              <w:t>Форма по ОКУД</w:t>
            </w:r>
          </w:p>
        </w:tc>
        <w:tc>
          <w:tcPr>
            <w:tcW w:w="1185" w:type="dxa"/>
            <w:gridSpan w:val="6"/>
            <w:tcBorders>
              <w:top w:val="single" w:sz="8" w:space="0" w:color="000000"/>
              <w:left w:val="single" w:sz="8" w:space="0" w:color="000000"/>
              <w:bottom w:val="single" w:sz="8" w:space="0" w:color="000000"/>
              <w:right w:val="single" w:sz="8" w:space="0" w:color="000000"/>
            </w:tcBorders>
            <w:vAlign w:val="center"/>
          </w:tcPr>
          <w:p w14:paraId="0DA462AD" w14:textId="77777777" w:rsidR="00AA5F7A" w:rsidRPr="00AA5F7A" w:rsidRDefault="00AA5F7A" w:rsidP="00AA5F7A">
            <w:pPr>
              <w:widowControl w:val="0"/>
              <w:autoSpaceDE w:val="0"/>
              <w:autoSpaceDN w:val="0"/>
              <w:adjustRightInd w:val="0"/>
              <w:spacing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0301008</w:t>
            </w:r>
          </w:p>
        </w:tc>
      </w:tr>
      <w:tr w:rsidR="00AA5F7A" w:rsidRPr="00AA5F7A" w14:paraId="6650101B" w14:textId="77777777" w:rsidTr="00AA5F7A">
        <w:trPr>
          <w:gridAfter w:val="1"/>
          <w:wAfter w:w="57" w:type="dxa"/>
          <w:trHeight w:val="290"/>
        </w:trPr>
        <w:tc>
          <w:tcPr>
            <w:tcW w:w="13526" w:type="dxa"/>
            <w:gridSpan w:val="53"/>
            <w:tcBorders>
              <w:top w:val="nil"/>
              <w:left w:val="nil"/>
              <w:bottom w:val="nil"/>
              <w:right w:val="nil"/>
            </w:tcBorders>
            <w:vAlign w:val="bottom"/>
          </w:tcPr>
          <w:p w14:paraId="62A5C6D5" w14:textId="77777777" w:rsidR="00AA5F7A" w:rsidRPr="00AA5F7A" w:rsidRDefault="00AA5F7A" w:rsidP="00AA5F7A">
            <w:pPr>
              <w:widowControl w:val="0"/>
              <w:autoSpaceDE w:val="0"/>
              <w:autoSpaceDN w:val="0"/>
              <w:adjustRightInd w:val="0"/>
              <w:spacing w:after="0" w:line="180" w:lineRule="exact"/>
              <w:ind w:left="17"/>
              <w:jc w:val="center"/>
              <w:rPr>
                <w:rFonts w:ascii="Times New Roman" w:hAnsi="Times New Roman" w:cs="Times New Roman"/>
                <w:color w:val="0070C0"/>
                <w:sz w:val="16"/>
                <w:szCs w:val="16"/>
              </w:rPr>
            </w:pPr>
            <w:r w:rsidRPr="00AA5F7A">
              <w:rPr>
                <w:rFonts w:ascii="Times New Roman" w:hAnsi="Times New Roman" w:cs="Times New Roman"/>
                <w:color w:val="0070C0"/>
                <w:sz w:val="16"/>
                <w:szCs w:val="16"/>
              </w:rPr>
              <w:t xml:space="preserve"> </w:t>
            </w:r>
          </w:p>
        </w:tc>
        <w:tc>
          <w:tcPr>
            <w:tcW w:w="1024" w:type="dxa"/>
            <w:gridSpan w:val="3"/>
            <w:tcBorders>
              <w:top w:val="nil"/>
              <w:left w:val="nil"/>
              <w:bottom w:val="nil"/>
              <w:right w:val="nil"/>
            </w:tcBorders>
            <w:vAlign w:val="center"/>
          </w:tcPr>
          <w:p w14:paraId="0CC9D131" w14:textId="77777777" w:rsidR="00AA5F7A" w:rsidRPr="00AA5F7A" w:rsidRDefault="00AA5F7A" w:rsidP="00AA5F7A">
            <w:pPr>
              <w:widowControl w:val="0"/>
              <w:autoSpaceDE w:val="0"/>
              <w:autoSpaceDN w:val="0"/>
              <w:adjustRightInd w:val="0"/>
              <w:spacing w:after="0" w:line="180" w:lineRule="exact"/>
              <w:ind w:left="15"/>
              <w:jc w:val="right"/>
              <w:rPr>
                <w:rFonts w:ascii="Times New Roman" w:hAnsi="Times New Roman" w:cs="Times New Roman"/>
                <w:color w:val="000000"/>
                <w:sz w:val="16"/>
                <w:szCs w:val="16"/>
              </w:rPr>
            </w:pPr>
            <w:r w:rsidRPr="00AA5F7A">
              <w:rPr>
                <w:rFonts w:ascii="Times New Roman" w:hAnsi="Times New Roman" w:cs="Times New Roman"/>
                <w:color w:val="000000"/>
                <w:sz w:val="16"/>
                <w:szCs w:val="16"/>
              </w:rPr>
              <w:t>по ОКПО</w:t>
            </w:r>
          </w:p>
        </w:tc>
        <w:tc>
          <w:tcPr>
            <w:tcW w:w="1185" w:type="dxa"/>
            <w:gridSpan w:val="6"/>
            <w:tcBorders>
              <w:top w:val="single" w:sz="8" w:space="0" w:color="000000"/>
              <w:left w:val="single" w:sz="8" w:space="0" w:color="000000"/>
              <w:bottom w:val="single" w:sz="8" w:space="0" w:color="000000"/>
              <w:right w:val="single" w:sz="8" w:space="0" w:color="000000"/>
            </w:tcBorders>
            <w:vAlign w:val="center"/>
          </w:tcPr>
          <w:p w14:paraId="356B0949" w14:textId="77777777" w:rsidR="00AA5F7A" w:rsidRPr="00AA5F7A" w:rsidRDefault="00AA5F7A" w:rsidP="00AA5F7A">
            <w:pPr>
              <w:widowControl w:val="0"/>
              <w:autoSpaceDE w:val="0"/>
              <w:autoSpaceDN w:val="0"/>
              <w:adjustRightInd w:val="0"/>
              <w:spacing w:after="0"/>
              <w:ind w:left="17"/>
              <w:jc w:val="center"/>
              <w:rPr>
                <w:rFonts w:ascii="Times New Roman" w:hAnsi="Times New Roman" w:cs="Times New Roman"/>
                <w:color w:val="0070C0"/>
                <w:sz w:val="16"/>
                <w:szCs w:val="16"/>
              </w:rPr>
            </w:pPr>
            <w:r w:rsidRPr="00AA5F7A">
              <w:rPr>
                <w:rFonts w:ascii="Times New Roman" w:hAnsi="Times New Roman" w:cs="Times New Roman"/>
                <w:color w:val="0070C0"/>
                <w:sz w:val="16"/>
                <w:szCs w:val="16"/>
              </w:rPr>
              <w:t xml:space="preserve"> </w:t>
            </w:r>
          </w:p>
        </w:tc>
      </w:tr>
      <w:tr w:rsidR="00AA5F7A" w:rsidRPr="00AA5F7A" w14:paraId="59A7467F" w14:textId="77777777" w:rsidTr="00AA5F7A">
        <w:trPr>
          <w:gridAfter w:val="1"/>
          <w:wAfter w:w="57" w:type="dxa"/>
          <w:trHeight w:val="186"/>
        </w:trPr>
        <w:tc>
          <w:tcPr>
            <w:tcW w:w="13526" w:type="dxa"/>
            <w:gridSpan w:val="53"/>
            <w:tcBorders>
              <w:top w:val="single" w:sz="8" w:space="0" w:color="000000"/>
              <w:left w:val="nil"/>
              <w:bottom w:val="nil"/>
              <w:right w:val="nil"/>
            </w:tcBorders>
            <w:vAlign w:val="bottom"/>
          </w:tcPr>
          <w:p w14:paraId="2886CCCD" w14:textId="77777777" w:rsidR="00AA5F7A" w:rsidRPr="00AA5F7A" w:rsidRDefault="00AA5F7A" w:rsidP="00AA5F7A">
            <w:pPr>
              <w:widowControl w:val="0"/>
              <w:autoSpaceDE w:val="0"/>
              <w:autoSpaceDN w:val="0"/>
              <w:adjustRightInd w:val="0"/>
              <w:spacing w:after="0" w:line="180" w:lineRule="exact"/>
              <w:ind w:left="17"/>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наименование организации</w:t>
            </w:r>
          </w:p>
        </w:tc>
        <w:tc>
          <w:tcPr>
            <w:tcW w:w="1024" w:type="dxa"/>
            <w:gridSpan w:val="3"/>
            <w:vMerge w:val="restart"/>
            <w:tcBorders>
              <w:top w:val="nil"/>
              <w:left w:val="nil"/>
              <w:bottom w:val="nil"/>
              <w:right w:val="nil"/>
            </w:tcBorders>
          </w:tcPr>
          <w:p w14:paraId="566BAB04" w14:textId="77777777" w:rsidR="00AA5F7A" w:rsidRPr="00AA5F7A" w:rsidRDefault="00AA5F7A" w:rsidP="00AA5F7A">
            <w:pPr>
              <w:widowControl w:val="0"/>
              <w:autoSpaceDE w:val="0"/>
              <w:autoSpaceDN w:val="0"/>
              <w:adjustRightInd w:val="0"/>
              <w:spacing w:after="0" w:line="180" w:lineRule="exact"/>
              <w:ind w:left="15"/>
              <w:rPr>
                <w:rFonts w:ascii="Times New Roman" w:hAnsi="Times New Roman" w:cs="Times New Roman"/>
                <w:color w:val="000000"/>
                <w:sz w:val="16"/>
                <w:szCs w:val="16"/>
              </w:rPr>
            </w:pPr>
          </w:p>
        </w:tc>
        <w:tc>
          <w:tcPr>
            <w:tcW w:w="1185" w:type="dxa"/>
            <w:gridSpan w:val="6"/>
            <w:vMerge w:val="restart"/>
            <w:tcBorders>
              <w:top w:val="single" w:sz="8" w:space="0" w:color="000000"/>
              <w:left w:val="single" w:sz="8" w:space="0" w:color="000000"/>
              <w:bottom w:val="single" w:sz="8" w:space="0" w:color="000000"/>
              <w:right w:val="single" w:sz="8" w:space="0" w:color="000000"/>
            </w:tcBorders>
            <w:vAlign w:val="center"/>
          </w:tcPr>
          <w:p w14:paraId="7B8C8A6C" w14:textId="77777777" w:rsidR="00AA5F7A" w:rsidRPr="00AA5F7A" w:rsidRDefault="00AA5F7A" w:rsidP="00AA5F7A">
            <w:pPr>
              <w:widowControl w:val="0"/>
              <w:autoSpaceDE w:val="0"/>
              <w:autoSpaceDN w:val="0"/>
              <w:adjustRightInd w:val="0"/>
              <w:spacing w:after="0"/>
              <w:ind w:left="17"/>
              <w:jc w:val="center"/>
              <w:rPr>
                <w:rFonts w:ascii="Times New Roman" w:hAnsi="Times New Roman" w:cs="Times New Roman"/>
                <w:color w:val="000000"/>
                <w:sz w:val="16"/>
                <w:szCs w:val="16"/>
              </w:rPr>
            </w:pPr>
          </w:p>
        </w:tc>
      </w:tr>
      <w:tr w:rsidR="00AA5F7A" w:rsidRPr="00AA5F7A" w14:paraId="454362EE" w14:textId="77777777" w:rsidTr="00AA5F7A">
        <w:trPr>
          <w:gridAfter w:val="1"/>
          <w:wAfter w:w="57" w:type="dxa"/>
          <w:trHeight w:val="246"/>
        </w:trPr>
        <w:tc>
          <w:tcPr>
            <w:tcW w:w="13526" w:type="dxa"/>
            <w:gridSpan w:val="53"/>
            <w:tcBorders>
              <w:top w:val="nil"/>
              <w:left w:val="nil"/>
              <w:bottom w:val="nil"/>
              <w:right w:val="nil"/>
            </w:tcBorders>
            <w:vAlign w:val="bottom"/>
          </w:tcPr>
          <w:p w14:paraId="01485A52" w14:textId="77777777" w:rsidR="00AA5F7A" w:rsidRPr="00AA5F7A" w:rsidRDefault="00AA5F7A" w:rsidP="00AA5F7A">
            <w:pPr>
              <w:widowControl w:val="0"/>
              <w:autoSpaceDE w:val="0"/>
              <w:autoSpaceDN w:val="0"/>
              <w:adjustRightInd w:val="0"/>
              <w:spacing w:after="0" w:line="180" w:lineRule="exact"/>
              <w:ind w:left="17"/>
              <w:jc w:val="center"/>
              <w:rPr>
                <w:rFonts w:ascii="Times New Roman" w:hAnsi="Times New Roman" w:cs="Times New Roman"/>
                <w:color w:val="0070C0"/>
                <w:sz w:val="16"/>
                <w:szCs w:val="16"/>
              </w:rPr>
            </w:pPr>
            <w:r w:rsidRPr="00AA5F7A">
              <w:rPr>
                <w:rFonts w:ascii="Times New Roman" w:hAnsi="Times New Roman" w:cs="Times New Roman"/>
                <w:color w:val="0070C0"/>
                <w:sz w:val="16"/>
                <w:szCs w:val="16"/>
              </w:rPr>
              <w:t xml:space="preserve"> </w:t>
            </w:r>
          </w:p>
        </w:tc>
        <w:tc>
          <w:tcPr>
            <w:tcW w:w="1024" w:type="dxa"/>
            <w:gridSpan w:val="3"/>
            <w:vMerge/>
            <w:tcBorders>
              <w:top w:val="nil"/>
              <w:left w:val="nil"/>
              <w:bottom w:val="nil"/>
              <w:right w:val="nil"/>
            </w:tcBorders>
          </w:tcPr>
          <w:p w14:paraId="4FBDA9A5" w14:textId="77777777" w:rsidR="00AA5F7A" w:rsidRPr="00AA5F7A" w:rsidRDefault="00AA5F7A" w:rsidP="00AA5F7A">
            <w:pPr>
              <w:widowControl w:val="0"/>
              <w:autoSpaceDE w:val="0"/>
              <w:autoSpaceDN w:val="0"/>
              <w:adjustRightInd w:val="0"/>
              <w:spacing w:after="0"/>
              <w:rPr>
                <w:rFonts w:ascii="Times New Roman" w:hAnsi="Times New Roman" w:cs="Times New Roman"/>
                <w:sz w:val="16"/>
                <w:szCs w:val="16"/>
              </w:rPr>
            </w:pPr>
          </w:p>
        </w:tc>
        <w:tc>
          <w:tcPr>
            <w:tcW w:w="1185" w:type="dxa"/>
            <w:gridSpan w:val="6"/>
            <w:vMerge/>
            <w:tcBorders>
              <w:top w:val="single" w:sz="8" w:space="0" w:color="000000"/>
              <w:left w:val="single" w:sz="8" w:space="0" w:color="000000"/>
              <w:bottom w:val="single" w:sz="8" w:space="0" w:color="000000"/>
              <w:right w:val="single" w:sz="8" w:space="0" w:color="000000"/>
            </w:tcBorders>
          </w:tcPr>
          <w:p w14:paraId="3A21FF14" w14:textId="77777777" w:rsidR="00AA5F7A" w:rsidRPr="00AA5F7A" w:rsidRDefault="00AA5F7A" w:rsidP="00AA5F7A">
            <w:pPr>
              <w:widowControl w:val="0"/>
              <w:autoSpaceDE w:val="0"/>
              <w:autoSpaceDN w:val="0"/>
              <w:adjustRightInd w:val="0"/>
              <w:spacing w:after="0"/>
              <w:rPr>
                <w:rFonts w:ascii="Times New Roman" w:hAnsi="Times New Roman" w:cs="Times New Roman"/>
                <w:sz w:val="16"/>
                <w:szCs w:val="16"/>
              </w:rPr>
            </w:pPr>
          </w:p>
        </w:tc>
      </w:tr>
      <w:tr w:rsidR="00AA5F7A" w:rsidRPr="00AA5F7A" w14:paraId="3920D1C2" w14:textId="77777777" w:rsidTr="00AA5F7A">
        <w:trPr>
          <w:gridAfter w:val="1"/>
          <w:wAfter w:w="57" w:type="dxa"/>
          <w:trHeight w:val="188"/>
        </w:trPr>
        <w:tc>
          <w:tcPr>
            <w:tcW w:w="13526" w:type="dxa"/>
            <w:gridSpan w:val="53"/>
            <w:tcBorders>
              <w:top w:val="single" w:sz="8" w:space="0" w:color="000000"/>
              <w:left w:val="nil"/>
              <w:bottom w:val="nil"/>
              <w:right w:val="nil"/>
            </w:tcBorders>
            <w:vAlign w:val="bottom"/>
          </w:tcPr>
          <w:p w14:paraId="453714EF" w14:textId="77777777" w:rsidR="00AA5F7A" w:rsidRPr="00AA5F7A" w:rsidRDefault="00AA5F7A" w:rsidP="00AA5F7A">
            <w:pPr>
              <w:widowControl w:val="0"/>
              <w:autoSpaceDE w:val="0"/>
              <w:autoSpaceDN w:val="0"/>
              <w:adjustRightInd w:val="0"/>
              <w:spacing w:after="0" w:line="180" w:lineRule="exact"/>
              <w:ind w:left="17"/>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структурное подразделение</w:t>
            </w:r>
          </w:p>
        </w:tc>
        <w:tc>
          <w:tcPr>
            <w:tcW w:w="1024" w:type="dxa"/>
            <w:gridSpan w:val="3"/>
            <w:vMerge/>
            <w:tcBorders>
              <w:top w:val="nil"/>
              <w:left w:val="nil"/>
              <w:bottom w:val="nil"/>
              <w:right w:val="nil"/>
            </w:tcBorders>
          </w:tcPr>
          <w:p w14:paraId="6D2AF1CF"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1185" w:type="dxa"/>
            <w:gridSpan w:val="6"/>
            <w:vMerge w:val="restart"/>
            <w:tcBorders>
              <w:top w:val="nil"/>
              <w:left w:val="nil"/>
              <w:bottom w:val="nil"/>
              <w:right w:val="nil"/>
            </w:tcBorders>
          </w:tcPr>
          <w:p w14:paraId="238B7C00"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r>
      <w:tr w:rsidR="00AA5F7A" w:rsidRPr="00AA5F7A" w14:paraId="5EA7FD55" w14:textId="77777777" w:rsidTr="00AA5F7A">
        <w:trPr>
          <w:gridAfter w:val="1"/>
          <w:wAfter w:w="57" w:type="dxa"/>
          <w:trHeight w:val="130"/>
        </w:trPr>
        <w:tc>
          <w:tcPr>
            <w:tcW w:w="13526" w:type="dxa"/>
            <w:gridSpan w:val="53"/>
            <w:tcBorders>
              <w:top w:val="nil"/>
              <w:left w:val="nil"/>
              <w:bottom w:val="nil"/>
              <w:right w:val="nil"/>
            </w:tcBorders>
          </w:tcPr>
          <w:p w14:paraId="3B1BDD70" w14:textId="77777777" w:rsidR="00AA5F7A" w:rsidRPr="00AA5F7A" w:rsidRDefault="00AA5F7A" w:rsidP="00AA5F7A">
            <w:pPr>
              <w:widowControl w:val="0"/>
              <w:autoSpaceDE w:val="0"/>
              <w:autoSpaceDN w:val="0"/>
              <w:adjustRightInd w:val="0"/>
              <w:spacing w:after="0" w:line="180" w:lineRule="exact"/>
              <w:ind w:left="17"/>
              <w:rPr>
                <w:rFonts w:ascii="Times New Roman" w:hAnsi="Times New Roman" w:cs="Times New Roman"/>
                <w:color w:val="000000"/>
                <w:sz w:val="16"/>
                <w:szCs w:val="16"/>
              </w:rPr>
            </w:pPr>
          </w:p>
        </w:tc>
        <w:tc>
          <w:tcPr>
            <w:tcW w:w="1024" w:type="dxa"/>
            <w:gridSpan w:val="3"/>
            <w:vMerge/>
            <w:tcBorders>
              <w:top w:val="nil"/>
              <w:left w:val="nil"/>
              <w:bottom w:val="nil"/>
              <w:right w:val="nil"/>
            </w:tcBorders>
          </w:tcPr>
          <w:p w14:paraId="370AE2FC" w14:textId="77777777" w:rsidR="00AA5F7A" w:rsidRPr="00AA5F7A" w:rsidRDefault="00AA5F7A" w:rsidP="00AA5F7A">
            <w:pPr>
              <w:widowControl w:val="0"/>
              <w:autoSpaceDE w:val="0"/>
              <w:autoSpaceDN w:val="0"/>
              <w:adjustRightInd w:val="0"/>
              <w:spacing w:after="0"/>
              <w:rPr>
                <w:rFonts w:ascii="Times New Roman" w:hAnsi="Times New Roman" w:cs="Times New Roman"/>
                <w:sz w:val="8"/>
                <w:szCs w:val="8"/>
              </w:rPr>
            </w:pPr>
          </w:p>
        </w:tc>
        <w:tc>
          <w:tcPr>
            <w:tcW w:w="1185" w:type="dxa"/>
            <w:gridSpan w:val="6"/>
            <w:vMerge/>
            <w:tcBorders>
              <w:top w:val="nil"/>
              <w:left w:val="nil"/>
              <w:bottom w:val="nil"/>
              <w:right w:val="nil"/>
            </w:tcBorders>
          </w:tcPr>
          <w:p w14:paraId="37B2BA75" w14:textId="77777777" w:rsidR="00AA5F7A" w:rsidRPr="00AA5F7A" w:rsidRDefault="00AA5F7A" w:rsidP="00AA5F7A">
            <w:pPr>
              <w:widowControl w:val="0"/>
              <w:autoSpaceDE w:val="0"/>
              <w:autoSpaceDN w:val="0"/>
              <w:adjustRightInd w:val="0"/>
              <w:spacing w:after="0"/>
              <w:rPr>
                <w:rFonts w:ascii="Times New Roman" w:hAnsi="Times New Roman" w:cs="Times New Roman"/>
                <w:sz w:val="8"/>
                <w:szCs w:val="8"/>
              </w:rPr>
            </w:pPr>
          </w:p>
        </w:tc>
      </w:tr>
      <w:tr w:rsidR="00AA5F7A" w:rsidRPr="00AA5F7A" w14:paraId="277FC794" w14:textId="77777777" w:rsidTr="00AA5F7A">
        <w:trPr>
          <w:gridAfter w:val="1"/>
          <w:wAfter w:w="57" w:type="dxa"/>
          <w:trHeight w:val="290"/>
        </w:trPr>
        <w:tc>
          <w:tcPr>
            <w:tcW w:w="8402" w:type="dxa"/>
            <w:gridSpan w:val="30"/>
            <w:vMerge w:val="restart"/>
            <w:tcBorders>
              <w:top w:val="nil"/>
              <w:left w:val="nil"/>
              <w:bottom w:val="nil"/>
              <w:right w:val="nil"/>
            </w:tcBorders>
          </w:tcPr>
          <w:p w14:paraId="6DAE961E"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1799" w:type="dxa"/>
            <w:gridSpan w:val="9"/>
            <w:vMerge w:val="restart"/>
            <w:tcBorders>
              <w:top w:val="single" w:sz="8" w:space="0" w:color="000000"/>
              <w:left w:val="single" w:sz="8" w:space="0" w:color="000000"/>
              <w:bottom w:val="single" w:sz="8" w:space="0" w:color="000000"/>
              <w:right w:val="single" w:sz="8" w:space="0" w:color="000000"/>
            </w:tcBorders>
            <w:vAlign w:val="center"/>
          </w:tcPr>
          <w:p w14:paraId="5DC200D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Номер документа</w:t>
            </w:r>
          </w:p>
        </w:tc>
        <w:tc>
          <w:tcPr>
            <w:tcW w:w="1806" w:type="dxa"/>
            <w:gridSpan w:val="4"/>
            <w:vMerge w:val="restart"/>
            <w:tcBorders>
              <w:top w:val="single" w:sz="8" w:space="0" w:color="000000"/>
              <w:left w:val="single" w:sz="8" w:space="0" w:color="000000"/>
              <w:bottom w:val="single" w:sz="8" w:space="0" w:color="000000"/>
              <w:right w:val="single" w:sz="8" w:space="0" w:color="000000"/>
            </w:tcBorders>
            <w:vAlign w:val="center"/>
          </w:tcPr>
          <w:p w14:paraId="76A759B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Дата составления</w:t>
            </w:r>
          </w:p>
        </w:tc>
        <w:tc>
          <w:tcPr>
            <w:tcW w:w="134" w:type="dxa"/>
            <w:gridSpan w:val="2"/>
            <w:vMerge w:val="restart"/>
            <w:tcBorders>
              <w:top w:val="nil"/>
              <w:left w:val="nil"/>
              <w:bottom w:val="nil"/>
              <w:right w:val="nil"/>
            </w:tcBorders>
          </w:tcPr>
          <w:p w14:paraId="0D2A06B2"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3594" w:type="dxa"/>
            <w:gridSpan w:val="17"/>
            <w:tcBorders>
              <w:top w:val="single" w:sz="8" w:space="0" w:color="000000"/>
              <w:left w:val="single" w:sz="8" w:space="0" w:color="000000"/>
              <w:bottom w:val="single" w:sz="8" w:space="0" w:color="000000"/>
              <w:right w:val="single" w:sz="8" w:space="0" w:color="000000"/>
            </w:tcBorders>
            <w:vAlign w:val="center"/>
          </w:tcPr>
          <w:p w14:paraId="204F912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Отчетный период</w:t>
            </w:r>
          </w:p>
        </w:tc>
      </w:tr>
      <w:tr w:rsidR="00AA5F7A" w:rsidRPr="00AA5F7A" w14:paraId="7855C12D" w14:textId="77777777" w:rsidTr="00AA5F7A">
        <w:trPr>
          <w:gridAfter w:val="1"/>
          <w:wAfter w:w="57" w:type="dxa"/>
          <w:trHeight w:val="290"/>
        </w:trPr>
        <w:tc>
          <w:tcPr>
            <w:tcW w:w="8402" w:type="dxa"/>
            <w:gridSpan w:val="30"/>
            <w:vMerge/>
            <w:tcBorders>
              <w:top w:val="nil"/>
              <w:left w:val="nil"/>
              <w:bottom w:val="nil"/>
              <w:right w:val="nil"/>
            </w:tcBorders>
          </w:tcPr>
          <w:p w14:paraId="6C1846C3" w14:textId="77777777" w:rsidR="00AA5F7A" w:rsidRPr="00AA5F7A" w:rsidRDefault="00AA5F7A" w:rsidP="00AA5F7A">
            <w:pPr>
              <w:widowControl w:val="0"/>
              <w:autoSpaceDE w:val="0"/>
              <w:autoSpaceDN w:val="0"/>
              <w:adjustRightInd w:val="0"/>
              <w:spacing w:after="0"/>
              <w:rPr>
                <w:rFonts w:ascii="Times New Roman" w:hAnsi="Times New Roman" w:cs="Times New Roman"/>
                <w:sz w:val="19"/>
                <w:szCs w:val="19"/>
              </w:rPr>
            </w:pPr>
          </w:p>
        </w:tc>
        <w:tc>
          <w:tcPr>
            <w:tcW w:w="1799" w:type="dxa"/>
            <w:gridSpan w:val="9"/>
            <w:vMerge/>
            <w:tcBorders>
              <w:top w:val="single" w:sz="8" w:space="0" w:color="000000"/>
              <w:left w:val="single" w:sz="8" w:space="0" w:color="000000"/>
              <w:bottom w:val="single" w:sz="8" w:space="0" w:color="000000"/>
              <w:right w:val="single" w:sz="8" w:space="0" w:color="000000"/>
            </w:tcBorders>
          </w:tcPr>
          <w:p w14:paraId="7A5FAA69" w14:textId="77777777" w:rsidR="00AA5F7A" w:rsidRPr="00AA5F7A" w:rsidRDefault="00AA5F7A" w:rsidP="00AA5F7A">
            <w:pPr>
              <w:widowControl w:val="0"/>
              <w:autoSpaceDE w:val="0"/>
              <w:autoSpaceDN w:val="0"/>
              <w:adjustRightInd w:val="0"/>
              <w:spacing w:after="0"/>
              <w:rPr>
                <w:rFonts w:ascii="Times New Roman" w:hAnsi="Times New Roman" w:cs="Times New Roman"/>
                <w:sz w:val="19"/>
                <w:szCs w:val="19"/>
              </w:rPr>
            </w:pPr>
          </w:p>
        </w:tc>
        <w:tc>
          <w:tcPr>
            <w:tcW w:w="1806" w:type="dxa"/>
            <w:gridSpan w:val="4"/>
            <w:vMerge/>
            <w:tcBorders>
              <w:top w:val="single" w:sz="8" w:space="0" w:color="000000"/>
              <w:left w:val="single" w:sz="8" w:space="0" w:color="000000"/>
              <w:bottom w:val="single" w:sz="8" w:space="0" w:color="000000"/>
              <w:right w:val="single" w:sz="8" w:space="0" w:color="000000"/>
            </w:tcBorders>
          </w:tcPr>
          <w:p w14:paraId="43197CD9" w14:textId="77777777" w:rsidR="00AA5F7A" w:rsidRPr="00AA5F7A" w:rsidRDefault="00AA5F7A" w:rsidP="00AA5F7A">
            <w:pPr>
              <w:widowControl w:val="0"/>
              <w:autoSpaceDE w:val="0"/>
              <w:autoSpaceDN w:val="0"/>
              <w:adjustRightInd w:val="0"/>
              <w:spacing w:after="0"/>
              <w:rPr>
                <w:rFonts w:ascii="Times New Roman" w:hAnsi="Times New Roman" w:cs="Times New Roman"/>
                <w:sz w:val="19"/>
                <w:szCs w:val="19"/>
              </w:rPr>
            </w:pPr>
          </w:p>
        </w:tc>
        <w:tc>
          <w:tcPr>
            <w:tcW w:w="134" w:type="dxa"/>
            <w:gridSpan w:val="2"/>
            <w:vMerge/>
            <w:tcBorders>
              <w:top w:val="nil"/>
              <w:left w:val="nil"/>
              <w:bottom w:val="nil"/>
              <w:right w:val="nil"/>
            </w:tcBorders>
          </w:tcPr>
          <w:p w14:paraId="43D770AA" w14:textId="77777777" w:rsidR="00AA5F7A" w:rsidRPr="00AA5F7A" w:rsidRDefault="00AA5F7A" w:rsidP="00AA5F7A">
            <w:pPr>
              <w:widowControl w:val="0"/>
              <w:autoSpaceDE w:val="0"/>
              <w:autoSpaceDN w:val="0"/>
              <w:adjustRightInd w:val="0"/>
              <w:spacing w:after="0"/>
              <w:rPr>
                <w:rFonts w:ascii="Times New Roman" w:hAnsi="Times New Roman" w:cs="Times New Roman"/>
                <w:sz w:val="19"/>
                <w:szCs w:val="19"/>
              </w:rPr>
            </w:pPr>
          </w:p>
        </w:tc>
        <w:tc>
          <w:tcPr>
            <w:tcW w:w="1806" w:type="dxa"/>
            <w:gridSpan w:val="10"/>
            <w:tcBorders>
              <w:top w:val="single" w:sz="8" w:space="0" w:color="000000"/>
              <w:left w:val="single" w:sz="8" w:space="0" w:color="000000"/>
              <w:bottom w:val="single" w:sz="8" w:space="0" w:color="000000"/>
              <w:right w:val="single" w:sz="8" w:space="0" w:color="000000"/>
            </w:tcBorders>
            <w:vAlign w:val="center"/>
          </w:tcPr>
          <w:p w14:paraId="3B0A0FD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с</w:t>
            </w:r>
          </w:p>
        </w:tc>
        <w:tc>
          <w:tcPr>
            <w:tcW w:w="1788" w:type="dxa"/>
            <w:gridSpan w:val="7"/>
            <w:tcBorders>
              <w:top w:val="single" w:sz="8" w:space="0" w:color="000000"/>
              <w:left w:val="single" w:sz="8" w:space="0" w:color="000000"/>
              <w:bottom w:val="single" w:sz="8" w:space="0" w:color="000000"/>
              <w:right w:val="single" w:sz="8" w:space="0" w:color="000000"/>
            </w:tcBorders>
            <w:vAlign w:val="center"/>
          </w:tcPr>
          <w:p w14:paraId="0C0D612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по</w:t>
            </w:r>
          </w:p>
        </w:tc>
      </w:tr>
      <w:tr w:rsidR="00AA5F7A" w:rsidRPr="00AA5F7A" w14:paraId="07C76BC0" w14:textId="77777777" w:rsidTr="00AA5F7A">
        <w:trPr>
          <w:gridAfter w:val="1"/>
          <w:wAfter w:w="57" w:type="dxa"/>
          <w:trHeight w:val="290"/>
        </w:trPr>
        <w:tc>
          <w:tcPr>
            <w:tcW w:w="7348" w:type="dxa"/>
            <w:gridSpan w:val="26"/>
            <w:tcBorders>
              <w:top w:val="nil"/>
              <w:left w:val="nil"/>
              <w:bottom w:val="nil"/>
              <w:right w:val="nil"/>
            </w:tcBorders>
          </w:tcPr>
          <w:p w14:paraId="0CE0E6A5"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1054" w:type="dxa"/>
            <w:gridSpan w:val="4"/>
            <w:tcBorders>
              <w:top w:val="nil"/>
              <w:left w:val="nil"/>
              <w:bottom w:val="nil"/>
              <w:right w:val="nil"/>
            </w:tcBorders>
            <w:vAlign w:val="center"/>
          </w:tcPr>
          <w:p w14:paraId="2AFCEED5" w14:textId="77777777" w:rsidR="00AA5F7A" w:rsidRPr="00AA5F7A" w:rsidRDefault="00AA5F7A" w:rsidP="00AA5F7A">
            <w:pPr>
              <w:widowControl w:val="0"/>
              <w:autoSpaceDE w:val="0"/>
              <w:autoSpaceDN w:val="0"/>
              <w:adjustRightInd w:val="0"/>
              <w:spacing w:before="29" w:after="0" w:line="218" w:lineRule="exact"/>
              <w:ind w:left="15"/>
              <w:jc w:val="center"/>
              <w:rPr>
                <w:rFonts w:ascii="Times New Roman" w:hAnsi="Times New Roman" w:cs="Times New Roman"/>
                <w:color w:val="000000"/>
                <w:sz w:val="20"/>
                <w:szCs w:val="20"/>
              </w:rPr>
            </w:pPr>
            <w:r w:rsidRPr="00AA5F7A">
              <w:rPr>
                <w:rFonts w:ascii="Times New Roman" w:hAnsi="Times New Roman" w:cs="Times New Roman"/>
                <w:color w:val="000000"/>
                <w:sz w:val="20"/>
                <w:szCs w:val="20"/>
              </w:rPr>
              <w:t>ТАБЕЛЬ</w:t>
            </w:r>
          </w:p>
        </w:tc>
        <w:tc>
          <w:tcPr>
            <w:tcW w:w="1799" w:type="dxa"/>
            <w:gridSpan w:val="9"/>
            <w:tcBorders>
              <w:top w:val="single" w:sz="8" w:space="0" w:color="000000"/>
              <w:left w:val="single" w:sz="8" w:space="0" w:color="000000"/>
              <w:bottom w:val="single" w:sz="8" w:space="0" w:color="000000"/>
              <w:right w:val="single" w:sz="8" w:space="0" w:color="000000"/>
            </w:tcBorders>
            <w:vAlign w:val="center"/>
          </w:tcPr>
          <w:p w14:paraId="44631F45" w14:textId="77777777" w:rsidR="00AA5F7A" w:rsidRPr="00AA5F7A" w:rsidRDefault="00AA5F7A" w:rsidP="00AA5F7A">
            <w:pPr>
              <w:widowControl w:val="0"/>
              <w:autoSpaceDE w:val="0"/>
              <w:autoSpaceDN w:val="0"/>
              <w:adjustRightInd w:val="0"/>
              <w:spacing w:before="29" w:after="0" w:line="218" w:lineRule="exact"/>
              <w:ind w:left="15"/>
              <w:jc w:val="center"/>
              <w:rPr>
                <w:rFonts w:ascii="Times New Roman" w:hAnsi="Times New Roman" w:cs="Times New Roman"/>
                <w:color w:val="0070C0"/>
                <w:sz w:val="16"/>
                <w:szCs w:val="16"/>
              </w:rPr>
            </w:pPr>
            <w:r w:rsidRPr="00AA5F7A">
              <w:rPr>
                <w:rFonts w:ascii="Times New Roman" w:hAnsi="Times New Roman" w:cs="Times New Roman"/>
                <w:color w:val="0070C0"/>
                <w:sz w:val="16"/>
                <w:szCs w:val="16"/>
              </w:rPr>
              <w:t xml:space="preserve"> </w:t>
            </w:r>
          </w:p>
        </w:tc>
        <w:tc>
          <w:tcPr>
            <w:tcW w:w="1806" w:type="dxa"/>
            <w:gridSpan w:val="4"/>
            <w:tcBorders>
              <w:top w:val="single" w:sz="8" w:space="0" w:color="000000"/>
              <w:left w:val="single" w:sz="8" w:space="0" w:color="000000"/>
              <w:bottom w:val="single" w:sz="8" w:space="0" w:color="000000"/>
              <w:right w:val="single" w:sz="8" w:space="0" w:color="000000"/>
            </w:tcBorders>
            <w:vAlign w:val="center"/>
          </w:tcPr>
          <w:p w14:paraId="29B37541" w14:textId="77777777" w:rsidR="00AA5F7A" w:rsidRPr="00AA5F7A" w:rsidRDefault="00AA5F7A" w:rsidP="00AA5F7A">
            <w:pPr>
              <w:widowControl w:val="0"/>
              <w:autoSpaceDE w:val="0"/>
              <w:autoSpaceDN w:val="0"/>
              <w:adjustRightInd w:val="0"/>
              <w:spacing w:before="29" w:after="0" w:line="218" w:lineRule="exact"/>
              <w:ind w:left="15"/>
              <w:jc w:val="center"/>
              <w:rPr>
                <w:rFonts w:ascii="Times New Roman" w:hAnsi="Times New Roman" w:cs="Times New Roman"/>
                <w:color w:val="0070C0"/>
                <w:sz w:val="16"/>
                <w:szCs w:val="16"/>
                <w:lang w:val="en-US"/>
              </w:rPr>
            </w:pPr>
          </w:p>
        </w:tc>
        <w:tc>
          <w:tcPr>
            <w:tcW w:w="134" w:type="dxa"/>
            <w:gridSpan w:val="2"/>
            <w:vMerge/>
            <w:tcBorders>
              <w:top w:val="nil"/>
              <w:left w:val="nil"/>
              <w:bottom w:val="nil"/>
              <w:right w:val="nil"/>
            </w:tcBorders>
          </w:tcPr>
          <w:p w14:paraId="64A61AA0"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color w:val="0070C0"/>
                <w:sz w:val="19"/>
                <w:szCs w:val="19"/>
              </w:rPr>
            </w:pPr>
          </w:p>
        </w:tc>
        <w:tc>
          <w:tcPr>
            <w:tcW w:w="1806" w:type="dxa"/>
            <w:gridSpan w:val="10"/>
            <w:tcBorders>
              <w:top w:val="single" w:sz="8" w:space="0" w:color="000000"/>
              <w:left w:val="single" w:sz="8" w:space="0" w:color="000000"/>
              <w:bottom w:val="single" w:sz="8" w:space="0" w:color="000000"/>
              <w:right w:val="single" w:sz="8" w:space="0" w:color="000000"/>
            </w:tcBorders>
            <w:vAlign w:val="center"/>
          </w:tcPr>
          <w:p w14:paraId="53584810" w14:textId="77777777" w:rsidR="00AA5F7A" w:rsidRPr="00AA5F7A" w:rsidRDefault="00AA5F7A" w:rsidP="00AA5F7A">
            <w:pPr>
              <w:widowControl w:val="0"/>
              <w:autoSpaceDE w:val="0"/>
              <w:autoSpaceDN w:val="0"/>
              <w:adjustRightInd w:val="0"/>
              <w:spacing w:before="29" w:after="0" w:line="218" w:lineRule="exact"/>
              <w:ind w:left="15"/>
              <w:jc w:val="center"/>
              <w:rPr>
                <w:rFonts w:ascii="Times New Roman" w:hAnsi="Times New Roman" w:cs="Times New Roman"/>
                <w:color w:val="0070C0"/>
                <w:sz w:val="16"/>
                <w:szCs w:val="16"/>
                <w:lang w:val="en-US"/>
              </w:rPr>
            </w:pPr>
          </w:p>
        </w:tc>
        <w:tc>
          <w:tcPr>
            <w:tcW w:w="1788" w:type="dxa"/>
            <w:gridSpan w:val="7"/>
            <w:tcBorders>
              <w:top w:val="single" w:sz="8" w:space="0" w:color="000000"/>
              <w:left w:val="single" w:sz="8" w:space="0" w:color="000000"/>
              <w:bottom w:val="single" w:sz="8" w:space="0" w:color="000000"/>
              <w:right w:val="single" w:sz="8" w:space="0" w:color="000000"/>
            </w:tcBorders>
            <w:vAlign w:val="center"/>
          </w:tcPr>
          <w:p w14:paraId="7CD162C7" w14:textId="77777777" w:rsidR="00AA5F7A" w:rsidRPr="00AA5F7A" w:rsidRDefault="00AA5F7A" w:rsidP="00AA5F7A">
            <w:pPr>
              <w:widowControl w:val="0"/>
              <w:autoSpaceDE w:val="0"/>
              <w:autoSpaceDN w:val="0"/>
              <w:adjustRightInd w:val="0"/>
              <w:spacing w:before="29" w:after="0" w:line="218" w:lineRule="exact"/>
              <w:ind w:left="15"/>
              <w:jc w:val="center"/>
              <w:rPr>
                <w:rFonts w:ascii="Times New Roman" w:hAnsi="Times New Roman" w:cs="Times New Roman"/>
                <w:color w:val="0070C0"/>
                <w:sz w:val="16"/>
                <w:szCs w:val="16"/>
                <w:lang w:val="en-US"/>
              </w:rPr>
            </w:pPr>
          </w:p>
        </w:tc>
      </w:tr>
      <w:tr w:rsidR="00AA5F7A" w:rsidRPr="00AA5F7A" w14:paraId="020B51C1" w14:textId="77777777" w:rsidTr="00AA5F7A">
        <w:trPr>
          <w:gridAfter w:val="1"/>
          <w:wAfter w:w="57" w:type="dxa"/>
          <w:trHeight w:val="290"/>
        </w:trPr>
        <w:tc>
          <w:tcPr>
            <w:tcW w:w="6370" w:type="dxa"/>
            <w:gridSpan w:val="21"/>
            <w:vMerge w:val="restart"/>
            <w:tcBorders>
              <w:top w:val="nil"/>
              <w:left w:val="nil"/>
              <w:bottom w:val="nil"/>
              <w:right w:val="nil"/>
            </w:tcBorders>
          </w:tcPr>
          <w:p w14:paraId="087D572E" w14:textId="77777777" w:rsidR="00AA5F7A" w:rsidRPr="00AA5F7A" w:rsidRDefault="00AA5F7A" w:rsidP="00AA5F7A">
            <w:pPr>
              <w:widowControl w:val="0"/>
              <w:autoSpaceDE w:val="0"/>
              <w:autoSpaceDN w:val="0"/>
              <w:adjustRightInd w:val="0"/>
              <w:spacing w:before="29" w:after="0" w:line="218" w:lineRule="exact"/>
              <w:ind w:left="15"/>
              <w:rPr>
                <w:rFonts w:ascii="Times New Roman" w:hAnsi="Times New Roman" w:cs="Times New Roman"/>
                <w:color w:val="000000"/>
                <w:sz w:val="16"/>
                <w:szCs w:val="16"/>
              </w:rPr>
            </w:pPr>
          </w:p>
        </w:tc>
        <w:tc>
          <w:tcPr>
            <w:tcW w:w="3010" w:type="dxa"/>
            <w:gridSpan w:val="15"/>
            <w:tcBorders>
              <w:top w:val="nil"/>
              <w:left w:val="nil"/>
              <w:bottom w:val="nil"/>
              <w:right w:val="nil"/>
            </w:tcBorders>
            <w:vAlign w:val="center"/>
          </w:tcPr>
          <w:p w14:paraId="4B863C8D" w14:textId="77777777" w:rsidR="00AA5F7A" w:rsidRPr="00AA5F7A" w:rsidRDefault="00AA5F7A" w:rsidP="00AA5F7A">
            <w:pPr>
              <w:widowControl w:val="0"/>
              <w:autoSpaceDE w:val="0"/>
              <w:autoSpaceDN w:val="0"/>
              <w:adjustRightInd w:val="0"/>
              <w:spacing w:before="29" w:after="0" w:line="218" w:lineRule="exact"/>
              <w:ind w:left="15"/>
              <w:jc w:val="center"/>
              <w:rPr>
                <w:rFonts w:ascii="Times New Roman" w:hAnsi="Times New Roman" w:cs="Times New Roman"/>
                <w:color w:val="000000"/>
                <w:sz w:val="20"/>
                <w:szCs w:val="20"/>
              </w:rPr>
            </w:pPr>
            <w:r w:rsidRPr="00AA5F7A">
              <w:rPr>
                <w:rFonts w:ascii="Times New Roman" w:hAnsi="Times New Roman" w:cs="Times New Roman"/>
                <w:color w:val="000000"/>
                <w:sz w:val="20"/>
                <w:szCs w:val="20"/>
              </w:rPr>
              <w:t>УЧЕТА РАБОЧЕГО ВРЕМЕНИ</w:t>
            </w:r>
          </w:p>
        </w:tc>
        <w:tc>
          <w:tcPr>
            <w:tcW w:w="2627" w:type="dxa"/>
            <w:gridSpan w:val="7"/>
            <w:vMerge w:val="restart"/>
            <w:tcBorders>
              <w:top w:val="nil"/>
              <w:left w:val="nil"/>
              <w:bottom w:val="nil"/>
              <w:right w:val="nil"/>
            </w:tcBorders>
          </w:tcPr>
          <w:p w14:paraId="77CDD9F1" w14:textId="77777777" w:rsidR="00AA5F7A" w:rsidRPr="00AA5F7A" w:rsidRDefault="00AA5F7A" w:rsidP="00AA5F7A">
            <w:pPr>
              <w:widowControl w:val="0"/>
              <w:autoSpaceDE w:val="0"/>
              <w:autoSpaceDN w:val="0"/>
              <w:adjustRightInd w:val="0"/>
              <w:spacing w:before="29" w:after="0" w:line="218" w:lineRule="exact"/>
              <w:ind w:left="15"/>
              <w:rPr>
                <w:rFonts w:ascii="Times New Roman" w:hAnsi="Times New Roman" w:cs="Times New Roman"/>
                <w:color w:val="000000"/>
                <w:sz w:val="16"/>
                <w:szCs w:val="16"/>
              </w:rPr>
            </w:pPr>
          </w:p>
        </w:tc>
        <w:tc>
          <w:tcPr>
            <w:tcW w:w="134" w:type="dxa"/>
            <w:gridSpan w:val="2"/>
            <w:vMerge/>
            <w:tcBorders>
              <w:top w:val="nil"/>
              <w:left w:val="nil"/>
              <w:bottom w:val="nil"/>
              <w:right w:val="nil"/>
            </w:tcBorders>
          </w:tcPr>
          <w:p w14:paraId="2F2EE1E5" w14:textId="77777777" w:rsidR="00AA5F7A" w:rsidRPr="00AA5F7A" w:rsidRDefault="00AA5F7A" w:rsidP="00AA5F7A">
            <w:pPr>
              <w:widowControl w:val="0"/>
              <w:autoSpaceDE w:val="0"/>
              <w:autoSpaceDN w:val="0"/>
              <w:adjustRightInd w:val="0"/>
              <w:spacing w:after="0"/>
              <w:rPr>
                <w:rFonts w:ascii="Times New Roman" w:hAnsi="Times New Roman" w:cs="Times New Roman"/>
                <w:sz w:val="19"/>
                <w:szCs w:val="19"/>
              </w:rPr>
            </w:pPr>
          </w:p>
        </w:tc>
        <w:tc>
          <w:tcPr>
            <w:tcW w:w="3594" w:type="dxa"/>
            <w:gridSpan w:val="17"/>
            <w:vMerge w:val="restart"/>
            <w:tcBorders>
              <w:top w:val="nil"/>
              <w:left w:val="nil"/>
              <w:bottom w:val="nil"/>
              <w:right w:val="nil"/>
            </w:tcBorders>
          </w:tcPr>
          <w:p w14:paraId="349CE509" w14:textId="77777777" w:rsidR="00AA5F7A" w:rsidRPr="00AA5F7A" w:rsidRDefault="00AA5F7A" w:rsidP="00AA5F7A">
            <w:pPr>
              <w:widowControl w:val="0"/>
              <w:autoSpaceDE w:val="0"/>
              <w:autoSpaceDN w:val="0"/>
              <w:adjustRightInd w:val="0"/>
              <w:spacing w:before="29" w:after="0" w:line="218" w:lineRule="exact"/>
              <w:ind w:left="15"/>
              <w:rPr>
                <w:rFonts w:ascii="Times New Roman" w:hAnsi="Times New Roman" w:cs="Times New Roman"/>
                <w:color w:val="000000"/>
                <w:sz w:val="16"/>
                <w:szCs w:val="16"/>
              </w:rPr>
            </w:pPr>
          </w:p>
        </w:tc>
      </w:tr>
      <w:tr w:rsidR="00AA5F7A" w:rsidRPr="00AA5F7A" w14:paraId="4C11A958" w14:textId="77777777" w:rsidTr="00AA5F7A">
        <w:trPr>
          <w:gridAfter w:val="1"/>
          <w:wAfter w:w="57" w:type="dxa"/>
          <w:trHeight w:val="175"/>
        </w:trPr>
        <w:tc>
          <w:tcPr>
            <w:tcW w:w="6370" w:type="dxa"/>
            <w:gridSpan w:val="21"/>
            <w:vMerge/>
            <w:tcBorders>
              <w:top w:val="nil"/>
              <w:left w:val="nil"/>
              <w:bottom w:val="nil"/>
              <w:right w:val="nil"/>
            </w:tcBorders>
          </w:tcPr>
          <w:p w14:paraId="074C1788" w14:textId="77777777" w:rsidR="00AA5F7A" w:rsidRPr="00AA5F7A" w:rsidRDefault="00AA5F7A" w:rsidP="00AA5F7A">
            <w:pPr>
              <w:widowControl w:val="0"/>
              <w:autoSpaceDE w:val="0"/>
              <w:autoSpaceDN w:val="0"/>
              <w:adjustRightInd w:val="0"/>
              <w:spacing w:after="0"/>
              <w:rPr>
                <w:rFonts w:ascii="Times New Roman" w:hAnsi="Times New Roman" w:cs="Times New Roman"/>
                <w:sz w:val="11"/>
                <w:szCs w:val="11"/>
              </w:rPr>
            </w:pPr>
          </w:p>
        </w:tc>
        <w:tc>
          <w:tcPr>
            <w:tcW w:w="3010" w:type="dxa"/>
            <w:gridSpan w:val="15"/>
            <w:tcBorders>
              <w:top w:val="nil"/>
              <w:left w:val="nil"/>
              <w:bottom w:val="nil"/>
              <w:right w:val="nil"/>
            </w:tcBorders>
          </w:tcPr>
          <w:p w14:paraId="0D2F7BA7" w14:textId="77777777" w:rsidR="00AA5F7A" w:rsidRPr="00AA5F7A" w:rsidRDefault="00AA5F7A" w:rsidP="00AA5F7A">
            <w:pPr>
              <w:widowControl w:val="0"/>
              <w:autoSpaceDE w:val="0"/>
              <w:autoSpaceDN w:val="0"/>
              <w:adjustRightInd w:val="0"/>
              <w:spacing w:before="29" w:after="0" w:line="218" w:lineRule="exact"/>
              <w:ind w:left="15"/>
              <w:rPr>
                <w:rFonts w:ascii="Times New Roman" w:hAnsi="Times New Roman" w:cs="Times New Roman"/>
                <w:color w:val="000000"/>
                <w:sz w:val="16"/>
                <w:szCs w:val="16"/>
              </w:rPr>
            </w:pPr>
          </w:p>
        </w:tc>
        <w:tc>
          <w:tcPr>
            <w:tcW w:w="2627" w:type="dxa"/>
            <w:gridSpan w:val="7"/>
            <w:vMerge/>
            <w:tcBorders>
              <w:top w:val="nil"/>
              <w:left w:val="nil"/>
              <w:bottom w:val="nil"/>
              <w:right w:val="nil"/>
            </w:tcBorders>
          </w:tcPr>
          <w:p w14:paraId="71A76576" w14:textId="77777777" w:rsidR="00AA5F7A" w:rsidRPr="00AA5F7A" w:rsidRDefault="00AA5F7A" w:rsidP="00AA5F7A">
            <w:pPr>
              <w:widowControl w:val="0"/>
              <w:autoSpaceDE w:val="0"/>
              <w:autoSpaceDN w:val="0"/>
              <w:adjustRightInd w:val="0"/>
              <w:spacing w:after="0"/>
              <w:rPr>
                <w:rFonts w:ascii="Times New Roman" w:hAnsi="Times New Roman" w:cs="Times New Roman"/>
                <w:sz w:val="11"/>
                <w:szCs w:val="11"/>
              </w:rPr>
            </w:pPr>
          </w:p>
        </w:tc>
        <w:tc>
          <w:tcPr>
            <w:tcW w:w="134" w:type="dxa"/>
            <w:gridSpan w:val="2"/>
            <w:vMerge/>
            <w:tcBorders>
              <w:top w:val="nil"/>
              <w:left w:val="nil"/>
              <w:bottom w:val="nil"/>
              <w:right w:val="nil"/>
            </w:tcBorders>
          </w:tcPr>
          <w:p w14:paraId="3DEC4C78" w14:textId="77777777" w:rsidR="00AA5F7A" w:rsidRPr="00AA5F7A" w:rsidRDefault="00AA5F7A" w:rsidP="00AA5F7A">
            <w:pPr>
              <w:widowControl w:val="0"/>
              <w:autoSpaceDE w:val="0"/>
              <w:autoSpaceDN w:val="0"/>
              <w:adjustRightInd w:val="0"/>
              <w:spacing w:after="0"/>
              <w:rPr>
                <w:rFonts w:ascii="Times New Roman" w:hAnsi="Times New Roman" w:cs="Times New Roman"/>
                <w:sz w:val="11"/>
                <w:szCs w:val="11"/>
              </w:rPr>
            </w:pPr>
          </w:p>
        </w:tc>
        <w:tc>
          <w:tcPr>
            <w:tcW w:w="3594" w:type="dxa"/>
            <w:gridSpan w:val="17"/>
            <w:vMerge/>
            <w:tcBorders>
              <w:top w:val="nil"/>
              <w:left w:val="nil"/>
              <w:bottom w:val="nil"/>
              <w:right w:val="nil"/>
            </w:tcBorders>
          </w:tcPr>
          <w:p w14:paraId="2D3E5A0E" w14:textId="77777777" w:rsidR="00AA5F7A" w:rsidRPr="00AA5F7A" w:rsidRDefault="00AA5F7A" w:rsidP="00AA5F7A">
            <w:pPr>
              <w:widowControl w:val="0"/>
              <w:autoSpaceDE w:val="0"/>
              <w:autoSpaceDN w:val="0"/>
              <w:adjustRightInd w:val="0"/>
              <w:spacing w:after="0"/>
              <w:rPr>
                <w:rFonts w:ascii="Times New Roman" w:hAnsi="Times New Roman" w:cs="Times New Roman"/>
                <w:sz w:val="11"/>
                <w:szCs w:val="11"/>
              </w:rPr>
            </w:pPr>
          </w:p>
        </w:tc>
      </w:tr>
      <w:tr w:rsidR="00AA5F7A" w:rsidRPr="00AA5F7A" w14:paraId="4F196B8C" w14:textId="77777777" w:rsidTr="00AA5F7A">
        <w:trPr>
          <w:gridAfter w:val="1"/>
          <w:wAfter w:w="57" w:type="dxa"/>
          <w:trHeight w:val="435"/>
        </w:trPr>
        <w:tc>
          <w:tcPr>
            <w:tcW w:w="403" w:type="dxa"/>
            <w:vMerge w:val="restart"/>
            <w:tcBorders>
              <w:top w:val="single" w:sz="8" w:space="0" w:color="000000"/>
              <w:left w:val="single" w:sz="8" w:space="0" w:color="000000"/>
              <w:bottom w:val="single" w:sz="8" w:space="0" w:color="000000"/>
              <w:right w:val="single" w:sz="8" w:space="0" w:color="000000"/>
            </w:tcBorders>
          </w:tcPr>
          <w:p w14:paraId="5C9A8223"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r w:rsidRPr="00AA5F7A">
              <w:rPr>
                <w:rFonts w:ascii="Times New Roman" w:hAnsi="Times New Roman" w:cs="Times New Roman"/>
                <w:color w:val="000000"/>
                <w:sz w:val="16"/>
                <w:szCs w:val="16"/>
              </w:rPr>
              <w:br/>
              <w:t>Номер по порядку</w:t>
            </w:r>
          </w:p>
        </w:tc>
        <w:tc>
          <w:tcPr>
            <w:tcW w:w="1970" w:type="dxa"/>
            <w:gridSpan w:val="4"/>
            <w:vMerge w:val="restart"/>
            <w:tcBorders>
              <w:top w:val="single" w:sz="8" w:space="0" w:color="000000"/>
              <w:left w:val="single" w:sz="8" w:space="0" w:color="000000"/>
              <w:bottom w:val="single" w:sz="8" w:space="0" w:color="000000"/>
              <w:right w:val="single" w:sz="8" w:space="0" w:color="000000"/>
            </w:tcBorders>
          </w:tcPr>
          <w:p w14:paraId="2E7F6B8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br/>
              <w:t>Фамилия, инициалы, должность (специальность, профессия)</w:t>
            </w:r>
          </w:p>
        </w:tc>
        <w:tc>
          <w:tcPr>
            <w:tcW w:w="407" w:type="dxa"/>
            <w:vMerge w:val="restart"/>
            <w:tcBorders>
              <w:top w:val="single" w:sz="8" w:space="0" w:color="000000"/>
              <w:left w:val="single" w:sz="8" w:space="0" w:color="000000"/>
              <w:bottom w:val="single" w:sz="8" w:space="0" w:color="000000"/>
              <w:right w:val="single" w:sz="8" w:space="0" w:color="000000"/>
            </w:tcBorders>
          </w:tcPr>
          <w:p w14:paraId="694C183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br/>
              <w:t>Табельный номер</w:t>
            </w:r>
          </w:p>
        </w:tc>
        <w:tc>
          <w:tcPr>
            <w:tcW w:w="6261" w:type="dxa"/>
            <w:gridSpan w:val="27"/>
            <w:tcBorders>
              <w:top w:val="single" w:sz="8" w:space="0" w:color="000000"/>
              <w:left w:val="single" w:sz="8" w:space="0" w:color="000000"/>
              <w:bottom w:val="single" w:sz="8" w:space="0" w:color="000000"/>
              <w:right w:val="single" w:sz="8" w:space="0" w:color="000000"/>
            </w:tcBorders>
            <w:vAlign w:val="center"/>
          </w:tcPr>
          <w:p w14:paraId="2748F1F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Отметки о явках и неявках на работу по числам месяца</w:t>
            </w:r>
          </w:p>
        </w:tc>
        <w:tc>
          <w:tcPr>
            <w:tcW w:w="963" w:type="dxa"/>
            <w:gridSpan w:val="5"/>
            <w:tcBorders>
              <w:top w:val="single" w:sz="8" w:space="0" w:color="000000"/>
              <w:left w:val="single" w:sz="8" w:space="0" w:color="000000"/>
              <w:bottom w:val="single" w:sz="8" w:space="0" w:color="000000"/>
              <w:right w:val="single" w:sz="8" w:space="0" w:color="000000"/>
            </w:tcBorders>
            <w:vAlign w:val="center"/>
          </w:tcPr>
          <w:p w14:paraId="34771BE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Отработано за</w:t>
            </w:r>
          </w:p>
        </w:tc>
        <w:tc>
          <w:tcPr>
            <w:tcW w:w="3431" w:type="dxa"/>
            <w:gridSpan w:val="14"/>
            <w:tcBorders>
              <w:top w:val="single" w:sz="8" w:space="0" w:color="000000"/>
              <w:left w:val="single" w:sz="8" w:space="0" w:color="000000"/>
              <w:bottom w:val="single" w:sz="8" w:space="0" w:color="000000"/>
              <w:right w:val="single" w:sz="8" w:space="0" w:color="000000"/>
            </w:tcBorders>
            <w:vAlign w:val="center"/>
          </w:tcPr>
          <w:p w14:paraId="5875FC8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Данные для начисления заработной платы по видам и направлениям затрат</w:t>
            </w:r>
          </w:p>
        </w:tc>
        <w:tc>
          <w:tcPr>
            <w:tcW w:w="2300" w:type="dxa"/>
            <w:gridSpan w:val="10"/>
            <w:tcBorders>
              <w:top w:val="single" w:sz="8" w:space="0" w:color="000000"/>
              <w:left w:val="single" w:sz="8" w:space="0" w:color="000000"/>
              <w:bottom w:val="single" w:sz="8" w:space="0" w:color="000000"/>
              <w:right w:val="single" w:sz="8" w:space="0" w:color="000000"/>
            </w:tcBorders>
            <w:vAlign w:val="center"/>
          </w:tcPr>
          <w:p w14:paraId="4164B25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Неявки по причинам</w:t>
            </w:r>
          </w:p>
        </w:tc>
      </w:tr>
      <w:tr w:rsidR="00AA5F7A" w:rsidRPr="00AA5F7A" w14:paraId="044008D1" w14:textId="77777777" w:rsidTr="00AA5F7A">
        <w:trPr>
          <w:gridAfter w:val="1"/>
          <w:wAfter w:w="57" w:type="dxa"/>
          <w:trHeight w:val="188"/>
        </w:trPr>
        <w:tc>
          <w:tcPr>
            <w:tcW w:w="403" w:type="dxa"/>
            <w:vMerge/>
            <w:tcBorders>
              <w:top w:val="single" w:sz="8" w:space="0" w:color="000000"/>
              <w:left w:val="single" w:sz="8" w:space="0" w:color="000000"/>
              <w:bottom w:val="single" w:sz="8" w:space="0" w:color="000000"/>
              <w:right w:val="single" w:sz="8" w:space="0" w:color="000000"/>
            </w:tcBorders>
          </w:tcPr>
          <w:p w14:paraId="1D3FB473"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1970" w:type="dxa"/>
            <w:gridSpan w:val="4"/>
            <w:vMerge/>
            <w:tcBorders>
              <w:top w:val="single" w:sz="8" w:space="0" w:color="000000"/>
              <w:left w:val="single" w:sz="8" w:space="0" w:color="000000"/>
              <w:bottom w:val="single" w:sz="8" w:space="0" w:color="000000"/>
              <w:right w:val="single" w:sz="8" w:space="0" w:color="000000"/>
            </w:tcBorders>
          </w:tcPr>
          <w:p w14:paraId="2FFA6A68"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407" w:type="dxa"/>
            <w:vMerge/>
            <w:tcBorders>
              <w:top w:val="single" w:sz="8" w:space="0" w:color="000000"/>
              <w:left w:val="single" w:sz="8" w:space="0" w:color="000000"/>
              <w:bottom w:val="single" w:sz="8" w:space="0" w:color="000000"/>
              <w:right w:val="single" w:sz="8" w:space="0" w:color="000000"/>
            </w:tcBorders>
          </w:tcPr>
          <w:p w14:paraId="34D0EE53"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4E53B82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w:t>
            </w:r>
          </w:p>
        </w:tc>
        <w:tc>
          <w:tcPr>
            <w:tcW w:w="392" w:type="dxa"/>
            <w:vMerge w:val="restart"/>
            <w:tcBorders>
              <w:top w:val="single" w:sz="8" w:space="0" w:color="000000"/>
              <w:left w:val="single" w:sz="8" w:space="0" w:color="000000"/>
              <w:bottom w:val="single" w:sz="8" w:space="0" w:color="000000"/>
              <w:right w:val="single" w:sz="8" w:space="0" w:color="000000"/>
            </w:tcBorders>
            <w:vAlign w:val="center"/>
          </w:tcPr>
          <w:p w14:paraId="7CCB728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23F562C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3</w:t>
            </w:r>
          </w:p>
        </w:tc>
        <w:tc>
          <w:tcPr>
            <w:tcW w:w="391" w:type="dxa"/>
            <w:gridSpan w:val="3"/>
            <w:vMerge w:val="restart"/>
            <w:tcBorders>
              <w:top w:val="single" w:sz="8" w:space="0" w:color="000000"/>
              <w:left w:val="single" w:sz="8" w:space="0" w:color="000000"/>
              <w:bottom w:val="single" w:sz="8" w:space="0" w:color="000000"/>
              <w:right w:val="single" w:sz="8" w:space="0" w:color="000000"/>
            </w:tcBorders>
            <w:vAlign w:val="center"/>
          </w:tcPr>
          <w:p w14:paraId="17DB864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4</w:t>
            </w:r>
          </w:p>
        </w:tc>
        <w:tc>
          <w:tcPr>
            <w:tcW w:w="392" w:type="dxa"/>
            <w:gridSpan w:val="2"/>
            <w:vMerge w:val="restart"/>
            <w:tcBorders>
              <w:top w:val="single" w:sz="8" w:space="0" w:color="000000"/>
              <w:left w:val="single" w:sz="8" w:space="0" w:color="000000"/>
              <w:bottom w:val="single" w:sz="8" w:space="0" w:color="000000"/>
              <w:right w:val="single" w:sz="8" w:space="0" w:color="000000"/>
            </w:tcBorders>
            <w:vAlign w:val="center"/>
          </w:tcPr>
          <w:p w14:paraId="5BBAE95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5</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2C95C9F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6</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097257D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7</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02A0625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8</w:t>
            </w:r>
          </w:p>
        </w:tc>
        <w:tc>
          <w:tcPr>
            <w:tcW w:w="392" w:type="dxa"/>
            <w:gridSpan w:val="3"/>
            <w:vMerge w:val="restart"/>
            <w:tcBorders>
              <w:top w:val="single" w:sz="8" w:space="0" w:color="000000"/>
              <w:left w:val="single" w:sz="8" w:space="0" w:color="000000"/>
              <w:bottom w:val="single" w:sz="8" w:space="0" w:color="000000"/>
              <w:right w:val="single" w:sz="8" w:space="0" w:color="000000"/>
            </w:tcBorders>
            <w:vAlign w:val="center"/>
          </w:tcPr>
          <w:p w14:paraId="5DE8926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9</w:t>
            </w:r>
          </w:p>
        </w:tc>
        <w:tc>
          <w:tcPr>
            <w:tcW w:w="391" w:type="dxa"/>
            <w:gridSpan w:val="2"/>
            <w:vMerge w:val="restart"/>
            <w:tcBorders>
              <w:top w:val="single" w:sz="8" w:space="0" w:color="000000"/>
              <w:left w:val="single" w:sz="8" w:space="0" w:color="000000"/>
              <w:bottom w:val="single" w:sz="8" w:space="0" w:color="000000"/>
              <w:right w:val="single" w:sz="8" w:space="0" w:color="000000"/>
            </w:tcBorders>
            <w:vAlign w:val="center"/>
          </w:tcPr>
          <w:p w14:paraId="3E4505C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10</w:t>
            </w:r>
          </w:p>
        </w:tc>
        <w:tc>
          <w:tcPr>
            <w:tcW w:w="391" w:type="dxa"/>
            <w:gridSpan w:val="2"/>
            <w:vMerge w:val="restart"/>
            <w:tcBorders>
              <w:top w:val="single" w:sz="8" w:space="0" w:color="000000"/>
              <w:left w:val="single" w:sz="8" w:space="0" w:color="000000"/>
              <w:bottom w:val="single" w:sz="8" w:space="0" w:color="000000"/>
              <w:right w:val="single" w:sz="8" w:space="0" w:color="000000"/>
            </w:tcBorders>
            <w:vAlign w:val="center"/>
          </w:tcPr>
          <w:p w14:paraId="78FBB95F"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11</w:t>
            </w:r>
          </w:p>
        </w:tc>
        <w:tc>
          <w:tcPr>
            <w:tcW w:w="392" w:type="dxa"/>
            <w:gridSpan w:val="3"/>
            <w:vMerge w:val="restart"/>
            <w:tcBorders>
              <w:top w:val="single" w:sz="8" w:space="0" w:color="000000"/>
              <w:left w:val="single" w:sz="8" w:space="0" w:color="000000"/>
              <w:bottom w:val="single" w:sz="8" w:space="0" w:color="000000"/>
              <w:right w:val="single" w:sz="8" w:space="0" w:color="000000"/>
            </w:tcBorders>
            <w:vAlign w:val="center"/>
          </w:tcPr>
          <w:p w14:paraId="6C036B0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12</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5A2E76D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13</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4390E01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14</w:t>
            </w:r>
          </w:p>
        </w:tc>
        <w:tc>
          <w:tcPr>
            <w:tcW w:w="392" w:type="dxa"/>
            <w:gridSpan w:val="2"/>
            <w:vMerge w:val="restart"/>
            <w:tcBorders>
              <w:top w:val="single" w:sz="8" w:space="0" w:color="000000"/>
              <w:left w:val="single" w:sz="8" w:space="0" w:color="000000"/>
              <w:bottom w:val="single" w:sz="8" w:space="0" w:color="000000"/>
              <w:right w:val="single" w:sz="8" w:space="0" w:color="000000"/>
            </w:tcBorders>
            <w:vAlign w:val="center"/>
          </w:tcPr>
          <w:p w14:paraId="27F23DC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15</w:t>
            </w:r>
          </w:p>
        </w:tc>
        <w:tc>
          <w:tcPr>
            <w:tcW w:w="391" w:type="dxa"/>
            <w:gridSpan w:val="2"/>
            <w:vMerge w:val="restart"/>
            <w:tcBorders>
              <w:top w:val="single" w:sz="8" w:space="0" w:color="000000"/>
              <w:left w:val="single" w:sz="8" w:space="0" w:color="000000"/>
              <w:bottom w:val="single" w:sz="8" w:space="0" w:color="000000"/>
              <w:right w:val="single" w:sz="8" w:space="0" w:color="000000"/>
            </w:tcBorders>
            <w:vAlign w:val="center"/>
          </w:tcPr>
          <w:p w14:paraId="1338F08F"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Х</w:t>
            </w:r>
          </w:p>
        </w:tc>
        <w:tc>
          <w:tcPr>
            <w:tcW w:w="481" w:type="dxa"/>
            <w:gridSpan w:val="4"/>
            <w:vMerge w:val="restart"/>
            <w:tcBorders>
              <w:top w:val="single" w:sz="8" w:space="0" w:color="000000"/>
              <w:left w:val="single" w:sz="8" w:space="0" w:color="000000"/>
              <w:bottom w:val="single" w:sz="8" w:space="0" w:color="000000"/>
              <w:right w:val="single" w:sz="8" w:space="0" w:color="000000"/>
            </w:tcBorders>
            <w:vAlign w:val="center"/>
          </w:tcPr>
          <w:p w14:paraId="0A715BB2"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r w:rsidRPr="00AA5F7A">
              <w:rPr>
                <w:rFonts w:ascii="Times New Roman" w:hAnsi="Times New Roman" w:cs="Times New Roman"/>
                <w:color w:val="000000"/>
                <w:sz w:val="16"/>
                <w:szCs w:val="16"/>
              </w:rPr>
              <w:t>половину месяца (</w:t>
            </w:r>
            <w:r w:rsidRPr="00AA5F7A">
              <w:rPr>
                <w:rFonts w:ascii="Times New Roman" w:hAnsi="Times New Roman" w:cs="Times New Roman"/>
                <w:color w:val="000000"/>
                <w:sz w:val="14"/>
                <w:szCs w:val="16"/>
              </w:rPr>
              <w:t>I, II</w:t>
            </w:r>
            <w:r w:rsidRPr="00AA5F7A">
              <w:rPr>
                <w:rFonts w:ascii="Times New Roman" w:hAnsi="Times New Roman" w:cs="Times New Roman"/>
                <w:color w:val="000000"/>
                <w:sz w:val="16"/>
                <w:szCs w:val="16"/>
              </w:rPr>
              <w:t>)</w:t>
            </w:r>
          </w:p>
        </w:tc>
        <w:tc>
          <w:tcPr>
            <w:tcW w:w="482" w:type="dxa"/>
            <w:vMerge w:val="restart"/>
            <w:tcBorders>
              <w:top w:val="single" w:sz="8" w:space="0" w:color="000000"/>
              <w:left w:val="single" w:sz="8" w:space="0" w:color="000000"/>
              <w:bottom w:val="single" w:sz="8" w:space="0" w:color="000000"/>
              <w:right w:val="single" w:sz="8" w:space="0" w:color="000000"/>
            </w:tcBorders>
            <w:vAlign w:val="center"/>
          </w:tcPr>
          <w:p w14:paraId="39D7628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месяц</w:t>
            </w:r>
          </w:p>
        </w:tc>
        <w:tc>
          <w:tcPr>
            <w:tcW w:w="3431" w:type="dxa"/>
            <w:gridSpan w:val="14"/>
            <w:tcBorders>
              <w:top w:val="single" w:sz="8" w:space="0" w:color="000000"/>
              <w:left w:val="single" w:sz="8" w:space="0" w:color="000000"/>
              <w:bottom w:val="single" w:sz="8" w:space="0" w:color="000000"/>
              <w:right w:val="single" w:sz="8" w:space="0" w:color="000000"/>
            </w:tcBorders>
            <w:vAlign w:val="center"/>
          </w:tcPr>
          <w:p w14:paraId="16EC9F7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код вида оплаты</w:t>
            </w:r>
          </w:p>
        </w:tc>
        <w:tc>
          <w:tcPr>
            <w:tcW w:w="407" w:type="dxa"/>
            <w:gridSpan w:val="2"/>
            <w:vMerge w:val="restart"/>
            <w:tcBorders>
              <w:top w:val="single" w:sz="8" w:space="0" w:color="000000"/>
              <w:left w:val="single" w:sz="8" w:space="0" w:color="000000"/>
              <w:bottom w:val="single" w:sz="8" w:space="0" w:color="000000"/>
              <w:right w:val="single" w:sz="8" w:space="0" w:color="000000"/>
            </w:tcBorders>
            <w:vAlign w:val="center"/>
          </w:tcPr>
          <w:p w14:paraId="0EAEE68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код</w:t>
            </w:r>
          </w:p>
        </w:tc>
        <w:tc>
          <w:tcPr>
            <w:tcW w:w="752" w:type="dxa"/>
            <w:gridSpan w:val="3"/>
            <w:vMerge w:val="restart"/>
            <w:tcBorders>
              <w:top w:val="single" w:sz="8" w:space="0" w:color="000000"/>
              <w:left w:val="single" w:sz="8" w:space="0" w:color="000000"/>
              <w:bottom w:val="single" w:sz="8" w:space="0" w:color="000000"/>
              <w:right w:val="single" w:sz="8" w:space="0" w:color="000000"/>
            </w:tcBorders>
            <w:vAlign w:val="center"/>
          </w:tcPr>
          <w:p w14:paraId="66CDE53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дни</w:t>
            </w:r>
            <w:r w:rsidRPr="00AA5F7A">
              <w:rPr>
                <w:rFonts w:ascii="Times New Roman" w:hAnsi="Times New Roman" w:cs="Times New Roman"/>
                <w:color w:val="000000"/>
                <w:sz w:val="16"/>
                <w:szCs w:val="16"/>
              </w:rPr>
              <w:br/>
              <w:t>(часы)</w:t>
            </w:r>
          </w:p>
        </w:tc>
        <w:tc>
          <w:tcPr>
            <w:tcW w:w="407" w:type="dxa"/>
            <w:gridSpan w:val="3"/>
            <w:vMerge w:val="restart"/>
            <w:tcBorders>
              <w:top w:val="single" w:sz="8" w:space="0" w:color="000000"/>
              <w:left w:val="single" w:sz="8" w:space="0" w:color="000000"/>
              <w:bottom w:val="single" w:sz="8" w:space="0" w:color="000000"/>
              <w:right w:val="single" w:sz="8" w:space="0" w:color="000000"/>
            </w:tcBorders>
            <w:vAlign w:val="center"/>
          </w:tcPr>
          <w:p w14:paraId="03E0311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код</w:t>
            </w:r>
          </w:p>
        </w:tc>
        <w:tc>
          <w:tcPr>
            <w:tcW w:w="734" w:type="dxa"/>
            <w:gridSpan w:val="2"/>
            <w:vMerge w:val="restart"/>
            <w:tcBorders>
              <w:top w:val="single" w:sz="8" w:space="0" w:color="000000"/>
              <w:left w:val="single" w:sz="8" w:space="0" w:color="000000"/>
              <w:bottom w:val="single" w:sz="8" w:space="0" w:color="000000"/>
              <w:right w:val="single" w:sz="8" w:space="0" w:color="000000"/>
            </w:tcBorders>
            <w:vAlign w:val="center"/>
          </w:tcPr>
          <w:p w14:paraId="4AC8610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дни</w:t>
            </w:r>
            <w:r w:rsidRPr="00AA5F7A">
              <w:rPr>
                <w:rFonts w:ascii="Times New Roman" w:hAnsi="Times New Roman" w:cs="Times New Roman"/>
                <w:color w:val="000000"/>
                <w:sz w:val="16"/>
                <w:szCs w:val="16"/>
              </w:rPr>
              <w:br/>
              <w:t>(часы)</w:t>
            </w:r>
          </w:p>
        </w:tc>
      </w:tr>
      <w:tr w:rsidR="00AA5F7A" w:rsidRPr="00AA5F7A" w14:paraId="17FB0041" w14:textId="77777777" w:rsidTr="00AA5F7A">
        <w:trPr>
          <w:gridAfter w:val="1"/>
          <w:wAfter w:w="57" w:type="dxa"/>
          <w:trHeight w:val="188"/>
        </w:trPr>
        <w:tc>
          <w:tcPr>
            <w:tcW w:w="403" w:type="dxa"/>
            <w:vMerge/>
            <w:tcBorders>
              <w:top w:val="single" w:sz="8" w:space="0" w:color="000000"/>
              <w:left w:val="single" w:sz="8" w:space="0" w:color="000000"/>
              <w:bottom w:val="single" w:sz="8" w:space="0" w:color="000000"/>
              <w:right w:val="single" w:sz="8" w:space="0" w:color="000000"/>
            </w:tcBorders>
          </w:tcPr>
          <w:p w14:paraId="279EEC48"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1970" w:type="dxa"/>
            <w:gridSpan w:val="4"/>
            <w:vMerge/>
            <w:tcBorders>
              <w:top w:val="single" w:sz="8" w:space="0" w:color="000000"/>
              <w:left w:val="single" w:sz="8" w:space="0" w:color="000000"/>
              <w:bottom w:val="single" w:sz="8" w:space="0" w:color="000000"/>
              <w:right w:val="single" w:sz="8" w:space="0" w:color="000000"/>
            </w:tcBorders>
          </w:tcPr>
          <w:p w14:paraId="16DB3C08"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407" w:type="dxa"/>
            <w:vMerge/>
            <w:tcBorders>
              <w:top w:val="single" w:sz="8" w:space="0" w:color="000000"/>
              <w:left w:val="single" w:sz="8" w:space="0" w:color="000000"/>
              <w:bottom w:val="single" w:sz="8" w:space="0" w:color="000000"/>
              <w:right w:val="single" w:sz="8" w:space="0" w:color="000000"/>
            </w:tcBorders>
          </w:tcPr>
          <w:p w14:paraId="739AC962"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142CA393"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vMerge/>
            <w:tcBorders>
              <w:top w:val="single" w:sz="8" w:space="0" w:color="000000"/>
              <w:left w:val="single" w:sz="8" w:space="0" w:color="000000"/>
              <w:bottom w:val="single" w:sz="8" w:space="0" w:color="000000"/>
              <w:right w:val="single" w:sz="8" w:space="0" w:color="000000"/>
            </w:tcBorders>
          </w:tcPr>
          <w:p w14:paraId="0F8BF255"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06DC55A3"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3"/>
            <w:vMerge/>
            <w:tcBorders>
              <w:top w:val="single" w:sz="8" w:space="0" w:color="000000"/>
              <w:left w:val="single" w:sz="8" w:space="0" w:color="000000"/>
              <w:bottom w:val="single" w:sz="8" w:space="0" w:color="000000"/>
              <w:right w:val="single" w:sz="8" w:space="0" w:color="000000"/>
            </w:tcBorders>
          </w:tcPr>
          <w:p w14:paraId="4DCE0EE1"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2"/>
            <w:vMerge/>
            <w:tcBorders>
              <w:top w:val="single" w:sz="8" w:space="0" w:color="000000"/>
              <w:left w:val="single" w:sz="8" w:space="0" w:color="000000"/>
              <w:bottom w:val="single" w:sz="8" w:space="0" w:color="000000"/>
              <w:right w:val="single" w:sz="8" w:space="0" w:color="000000"/>
            </w:tcBorders>
          </w:tcPr>
          <w:p w14:paraId="751D9E35"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0C4B5A9B"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41DFAFD2"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3D68D804"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3"/>
            <w:vMerge/>
            <w:tcBorders>
              <w:top w:val="single" w:sz="8" w:space="0" w:color="000000"/>
              <w:left w:val="single" w:sz="8" w:space="0" w:color="000000"/>
              <w:bottom w:val="single" w:sz="8" w:space="0" w:color="000000"/>
              <w:right w:val="single" w:sz="8" w:space="0" w:color="000000"/>
            </w:tcBorders>
          </w:tcPr>
          <w:p w14:paraId="7A33EB4A"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34D66DEB"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2143A9EA"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3"/>
            <w:vMerge/>
            <w:tcBorders>
              <w:top w:val="single" w:sz="8" w:space="0" w:color="000000"/>
              <w:left w:val="single" w:sz="8" w:space="0" w:color="000000"/>
              <w:bottom w:val="single" w:sz="8" w:space="0" w:color="000000"/>
              <w:right w:val="single" w:sz="8" w:space="0" w:color="000000"/>
            </w:tcBorders>
          </w:tcPr>
          <w:p w14:paraId="3BDA2BCF"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3BCF67B6"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1ECA7DD9"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2"/>
            <w:vMerge/>
            <w:tcBorders>
              <w:top w:val="single" w:sz="8" w:space="0" w:color="000000"/>
              <w:left w:val="single" w:sz="8" w:space="0" w:color="000000"/>
              <w:bottom w:val="single" w:sz="8" w:space="0" w:color="000000"/>
              <w:right w:val="single" w:sz="8" w:space="0" w:color="000000"/>
            </w:tcBorders>
          </w:tcPr>
          <w:p w14:paraId="594AA14E"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1F1B2560"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481" w:type="dxa"/>
            <w:gridSpan w:val="4"/>
            <w:vMerge/>
            <w:tcBorders>
              <w:top w:val="single" w:sz="8" w:space="0" w:color="000000"/>
              <w:left w:val="single" w:sz="8" w:space="0" w:color="000000"/>
              <w:bottom w:val="single" w:sz="8" w:space="0" w:color="000000"/>
              <w:right w:val="single" w:sz="8" w:space="0" w:color="000000"/>
            </w:tcBorders>
          </w:tcPr>
          <w:p w14:paraId="6F7586E6"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482" w:type="dxa"/>
            <w:vMerge/>
            <w:tcBorders>
              <w:top w:val="single" w:sz="8" w:space="0" w:color="000000"/>
              <w:left w:val="single" w:sz="8" w:space="0" w:color="000000"/>
              <w:bottom w:val="single" w:sz="8" w:space="0" w:color="000000"/>
              <w:right w:val="single" w:sz="8" w:space="0" w:color="000000"/>
            </w:tcBorders>
          </w:tcPr>
          <w:p w14:paraId="0AC51A26"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431" w:type="dxa"/>
            <w:gridSpan w:val="14"/>
            <w:tcBorders>
              <w:top w:val="single" w:sz="8" w:space="0" w:color="000000"/>
              <w:left w:val="single" w:sz="8" w:space="0" w:color="000000"/>
              <w:bottom w:val="single" w:sz="8" w:space="0" w:color="000000"/>
              <w:right w:val="single" w:sz="8" w:space="0" w:color="000000"/>
            </w:tcBorders>
            <w:vAlign w:val="center"/>
          </w:tcPr>
          <w:p w14:paraId="4688C93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407" w:type="dxa"/>
            <w:gridSpan w:val="2"/>
            <w:vMerge/>
            <w:tcBorders>
              <w:top w:val="single" w:sz="8" w:space="0" w:color="000000"/>
              <w:left w:val="single" w:sz="8" w:space="0" w:color="000000"/>
              <w:bottom w:val="single" w:sz="8" w:space="0" w:color="000000"/>
              <w:right w:val="single" w:sz="8" w:space="0" w:color="000000"/>
            </w:tcBorders>
          </w:tcPr>
          <w:p w14:paraId="089B4F25"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752" w:type="dxa"/>
            <w:gridSpan w:val="3"/>
            <w:vMerge/>
            <w:tcBorders>
              <w:top w:val="single" w:sz="8" w:space="0" w:color="000000"/>
              <w:left w:val="single" w:sz="8" w:space="0" w:color="000000"/>
              <w:bottom w:val="single" w:sz="8" w:space="0" w:color="000000"/>
              <w:right w:val="single" w:sz="8" w:space="0" w:color="000000"/>
            </w:tcBorders>
          </w:tcPr>
          <w:p w14:paraId="4937F8F6"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407" w:type="dxa"/>
            <w:gridSpan w:val="3"/>
            <w:vMerge/>
            <w:tcBorders>
              <w:top w:val="single" w:sz="8" w:space="0" w:color="000000"/>
              <w:left w:val="single" w:sz="8" w:space="0" w:color="000000"/>
              <w:bottom w:val="single" w:sz="8" w:space="0" w:color="000000"/>
              <w:right w:val="single" w:sz="8" w:space="0" w:color="000000"/>
            </w:tcBorders>
          </w:tcPr>
          <w:p w14:paraId="0356C9E4"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734" w:type="dxa"/>
            <w:gridSpan w:val="2"/>
            <w:vMerge/>
            <w:tcBorders>
              <w:top w:val="single" w:sz="8" w:space="0" w:color="000000"/>
              <w:left w:val="single" w:sz="8" w:space="0" w:color="000000"/>
              <w:bottom w:val="single" w:sz="8" w:space="0" w:color="000000"/>
              <w:right w:val="single" w:sz="8" w:space="0" w:color="000000"/>
            </w:tcBorders>
          </w:tcPr>
          <w:p w14:paraId="338BDF1C"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r>
      <w:tr w:rsidR="00AA5F7A" w:rsidRPr="00AA5F7A" w14:paraId="6BAF2FE5" w14:textId="77777777" w:rsidTr="00AA5F7A">
        <w:trPr>
          <w:gridAfter w:val="1"/>
          <w:wAfter w:w="57" w:type="dxa"/>
          <w:trHeight w:val="188"/>
        </w:trPr>
        <w:tc>
          <w:tcPr>
            <w:tcW w:w="403" w:type="dxa"/>
            <w:vMerge/>
            <w:tcBorders>
              <w:top w:val="single" w:sz="8" w:space="0" w:color="000000"/>
              <w:left w:val="single" w:sz="8" w:space="0" w:color="000000"/>
              <w:bottom w:val="single" w:sz="8" w:space="0" w:color="000000"/>
              <w:right w:val="single" w:sz="8" w:space="0" w:color="000000"/>
            </w:tcBorders>
          </w:tcPr>
          <w:p w14:paraId="1345713E"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1970" w:type="dxa"/>
            <w:gridSpan w:val="4"/>
            <w:vMerge/>
            <w:tcBorders>
              <w:top w:val="single" w:sz="8" w:space="0" w:color="000000"/>
              <w:left w:val="single" w:sz="8" w:space="0" w:color="000000"/>
              <w:bottom w:val="single" w:sz="8" w:space="0" w:color="000000"/>
              <w:right w:val="single" w:sz="8" w:space="0" w:color="000000"/>
            </w:tcBorders>
          </w:tcPr>
          <w:p w14:paraId="6A1610C4"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407" w:type="dxa"/>
            <w:vMerge/>
            <w:tcBorders>
              <w:top w:val="single" w:sz="8" w:space="0" w:color="000000"/>
              <w:left w:val="single" w:sz="8" w:space="0" w:color="000000"/>
              <w:bottom w:val="single" w:sz="8" w:space="0" w:color="000000"/>
              <w:right w:val="single" w:sz="8" w:space="0" w:color="000000"/>
            </w:tcBorders>
          </w:tcPr>
          <w:p w14:paraId="6B8E26B6"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47700974"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vMerge/>
            <w:tcBorders>
              <w:top w:val="single" w:sz="8" w:space="0" w:color="000000"/>
              <w:left w:val="single" w:sz="8" w:space="0" w:color="000000"/>
              <w:bottom w:val="single" w:sz="8" w:space="0" w:color="000000"/>
              <w:right w:val="single" w:sz="8" w:space="0" w:color="000000"/>
            </w:tcBorders>
          </w:tcPr>
          <w:p w14:paraId="3027925D"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7926D0D9"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3"/>
            <w:vMerge/>
            <w:tcBorders>
              <w:top w:val="single" w:sz="8" w:space="0" w:color="000000"/>
              <w:left w:val="single" w:sz="8" w:space="0" w:color="000000"/>
              <w:bottom w:val="single" w:sz="8" w:space="0" w:color="000000"/>
              <w:right w:val="single" w:sz="8" w:space="0" w:color="000000"/>
            </w:tcBorders>
          </w:tcPr>
          <w:p w14:paraId="61271795"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2"/>
            <w:vMerge/>
            <w:tcBorders>
              <w:top w:val="single" w:sz="8" w:space="0" w:color="000000"/>
              <w:left w:val="single" w:sz="8" w:space="0" w:color="000000"/>
              <w:bottom w:val="single" w:sz="8" w:space="0" w:color="000000"/>
              <w:right w:val="single" w:sz="8" w:space="0" w:color="000000"/>
            </w:tcBorders>
          </w:tcPr>
          <w:p w14:paraId="33C0879F"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7C1FA617"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6533BD8F"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0CFC04DF"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3"/>
            <w:vMerge/>
            <w:tcBorders>
              <w:top w:val="single" w:sz="8" w:space="0" w:color="000000"/>
              <w:left w:val="single" w:sz="8" w:space="0" w:color="000000"/>
              <w:bottom w:val="single" w:sz="8" w:space="0" w:color="000000"/>
              <w:right w:val="single" w:sz="8" w:space="0" w:color="000000"/>
            </w:tcBorders>
          </w:tcPr>
          <w:p w14:paraId="3B53A465"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12D6982D"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4D98B5E3"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3"/>
            <w:vMerge/>
            <w:tcBorders>
              <w:top w:val="single" w:sz="8" w:space="0" w:color="000000"/>
              <w:left w:val="single" w:sz="8" w:space="0" w:color="000000"/>
              <w:bottom w:val="single" w:sz="8" w:space="0" w:color="000000"/>
              <w:right w:val="single" w:sz="8" w:space="0" w:color="000000"/>
            </w:tcBorders>
          </w:tcPr>
          <w:p w14:paraId="7686A080"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25C842F1"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0EBCD585"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2"/>
            <w:vMerge/>
            <w:tcBorders>
              <w:top w:val="single" w:sz="8" w:space="0" w:color="000000"/>
              <w:left w:val="single" w:sz="8" w:space="0" w:color="000000"/>
              <w:bottom w:val="single" w:sz="8" w:space="0" w:color="000000"/>
              <w:right w:val="single" w:sz="8" w:space="0" w:color="000000"/>
            </w:tcBorders>
          </w:tcPr>
          <w:p w14:paraId="7D580B1B"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35AF0910"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481" w:type="dxa"/>
            <w:gridSpan w:val="4"/>
            <w:vMerge/>
            <w:tcBorders>
              <w:top w:val="single" w:sz="8" w:space="0" w:color="000000"/>
              <w:left w:val="single" w:sz="8" w:space="0" w:color="000000"/>
              <w:bottom w:val="single" w:sz="8" w:space="0" w:color="000000"/>
              <w:right w:val="single" w:sz="8" w:space="0" w:color="000000"/>
            </w:tcBorders>
          </w:tcPr>
          <w:p w14:paraId="16FB8734"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482" w:type="dxa"/>
            <w:vMerge/>
            <w:tcBorders>
              <w:top w:val="single" w:sz="8" w:space="0" w:color="000000"/>
              <w:left w:val="single" w:sz="8" w:space="0" w:color="000000"/>
              <w:bottom w:val="single" w:sz="8" w:space="0" w:color="000000"/>
              <w:right w:val="single" w:sz="8" w:space="0" w:color="000000"/>
            </w:tcBorders>
          </w:tcPr>
          <w:p w14:paraId="4A7E87F1"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431" w:type="dxa"/>
            <w:gridSpan w:val="14"/>
            <w:tcBorders>
              <w:top w:val="single" w:sz="8" w:space="0" w:color="000000"/>
              <w:left w:val="single" w:sz="8" w:space="0" w:color="000000"/>
              <w:bottom w:val="single" w:sz="8" w:space="0" w:color="000000"/>
              <w:right w:val="single" w:sz="8" w:space="0" w:color="000000"/>
            </w:tcBorders>
            <w:vAlign w:val="center"/>
          </w:tcPr>
          <w:p w14:paraId="73320F4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корреспондирующий счет</w:t>
            </w:r>
          </w:p>
        </w:tc>
        <w:tc>
          <w:tcPr>
            <w:tcW w:w="407" w:type="dxa"/>
            <w:gridSpan w:val="2"/>
            <w:vMerge/>
            <w:tcBorders>
              <w:top w:val="single" w:sz="8" w:space="0" w:color="000000"/>
              <w:left w:val="single" w:sz="8" w:space="0" w:color="000000"/>
              <w:bottom w:val="single" w:sz="8" w:space="0" w:color="000000"/>
              <w:right w:val="single" w:sz="8" w:space="0" w:color="000000"/>
            </w:tcBorders>
          </w:tcPr>
          <w:p w14:paraId="6280F1C1"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752" w:type="dxa"/>
            <w:gridSpan w:val="3"/>
            <w:vMerge/>
            <w:tcBorders>
              <w:top w:val="single" w:sz="8" w:space="0" w:color="000000"/>
              <w:left w:val="single" w:sz="8" w:space="0" w:color="000000"/>
              <w:bottom w:val="single" w:sz="8" w:space="0" w:color="000000"/>
              <w:right w:val="single" w:sz="8" w:space="0" w:color="000000"/>
            </w:tcBorders>
          </w:tcPr>
          <w:p w14:paraId="07C766BD"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407" w:type="dxa"/>
            <w:gridSpan w:val="3"/>
            <w:vMerge/>
            <w:tcBorders>
              <w:top w:val="single" w:sz="8" w:space="0" w:color="000000"/>
              <w:left w:val="single" w:sz="8" w:space="0" w:color="000000"/>
              <w:bottom w:val="single" w:sz="8" w:space="0" w:color="000000"/>
              <w:right w:val="single" w:sz="8" w:space="0" w:color="000000"/>
            </w:tcBorders>
          </w:tcPr>
          <w:p w14:paraId="07BD0A2D"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734" w:type="dxa"/>
            <w:gridSpan w:val="2"/>
            <w:vMerge/>
            <w:tcBorders>
              <w:top w:val="single" w:sz="8" w:space="0" w:color="000000"/>
              <w:left w:val="single" w:sz="8" w:space="0" w:color="000000"/>
              <w:bottom w:val="single" w:sz="8" w:space="0" w:color="000000"/>
              <w:right w:val="single" w:sz="8" w:space="0" w:color="000000"/>
            </w:tcBorders>
          </w:tcPr>
          <w:p w14:paraId="7A3C0595"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r>
      <w:tr w:rsidR="00AA5F7A" w:rsidRPr="00AA5F7A" w14:paraId="17126FFA" w14:textId="77777777" w:rsidTr="00AA5F7A">
        <w:trPr>
          <w:gridAfter w:val="1"/>
          <w:wAfter w:w="57" w:type="dxa"/>
          <w:trHeight w:val="188"/>
        </w:trPr>
        <w:tc>
          <w:tcPr>
            <w:tcW w:w="403" w:type="dxa"/>
            <w:vMerge/>
            <w:tcBorders>
              <w:top w:val="single" w:sz="8" w:space="0" w:color="000000"/>
              <w:left w:val="single" w:sz="8" w:space="0" w:color="000000"/>
              <w:bottom w:val="single" w:sz="8" w:space="0" w:color="000000"/>
              <w:right w:val="single" w:sz="8" w:space="0" w:color="000000"/>
            </w:tcBorders>
          </w:tcPr>
          <w:p w14:paraId="3ACD4D51"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1970" w:type="dxa"/>
            <w:gridSpan w:val="4"/>
            <w:vMerge/>
            <w:tcBorders>
              <w:top w:val="single" w:sz="8" w:space="0" w:color="000000"/>
              <w:left w:val="single" w:sz="8" w:space="0" w:color="000000"/>
              <w:bottom w:val="single" w:sz="8" w:space="0" w:color="000000"/>
              <w:right w:val="single" w:sz="8" w:space="0" w:color="000000"/>
            </w:tcBorders>
          </w:tcPr>
          <w:p w14:paraId="711BF045"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407" w:type="dxa"/>
            <w:vMerge/>
            <w:tcBorders>
              <w:top w:val="single" w:sz="8" w:space="0" w:color="000000"/>
              <w:left w:val="single" w:sz="8" w:space="0" w:color="000000"/>
              <w:bottom w:val="single" w:sz="8" w:space="0" w:color="000000"/>
              <w:right w:val="single" w:sz="8" w:space="0" w:color="000000"/>
            </w:tcBorders>
          </w:tcPr>
          <w:p w14:paraId="57DD6AB8"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64540529"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vMerge/>
            <w:tcBorders>
              <w:top w:val="single" w:sz="8" w:space="0" w:color="000000"/>
              <w:left w:val="single" w:sz="8" w:space="0" w:color="000000"/>
              <w:bottom w:val="single" w:sz="8" w:space="0" w:color="000000"/>
              <w:right w:val="single" w:sz="8" w:space="0" w:color="000000"/>
            </w:tcBorders>
          </w:tcPr>
          <w:p w14:paraId="0656DA74"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4D073E7A"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3"/>
            <w:vMerge/>
            <w:tcBorders>
              <w:top w:val="single" w:sz="8" w:space="0" w:color="000000"/>
              <w:left w:val="single" w:sz="8" w:space="0" w:color="000000"/>
              <w:bottom w:val="single" w:sz="8" w:space="0" w:color="000000"/>
              <w:right w:val="single" w:sz="8" w:space="0" w:color="000000"/>
            </w:tcBorders>
          </w:tcPr>
          <w:p w14:paraId="29F499DA"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2"/>
            <w:vMerge/>
            <w:tcBorders>
              <w:top w:val="single" w:sz="8" w:space="0" w:color="000000"/>
              <w:left w:val="single" w:sz="8" w:space="0" w:color="000000"/>
              <w:bottom w:val="single" w:sz="8" w:space="0" w:color="000000"/>
              <w:right w:val="single" w:sz="8" w:space="0" w:color="000000"/>
            </w:tcBorders>
          </w:tcPr>
          <w:p w14:paraId="27BEF745"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6420D8F2"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5B2FB5AC"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505967B1"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3"/>
            <w:vMerge/>
            <w:tcBorders>
              <w:top w:val="single" w:sz="8" w:space="0" w:color="000000"/>
              <w:left w:val="single" w:sz="8" w:space="0" w:color="000000"/>
              <w:bottom w:val="single" w:sz="8" w:space="0" w:color="000000"/>
              <w:right w:val="single" w:sz="8" w:space="0" w:color="000000"/>
            </w:tcBorders>
          </w:tcPr>
          <w:p w14:paraId="10EBD3D6"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422A66C0"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6FB49B74"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3"/>
            <w:vMerge/>
            <w:tcBorders>
              <w:top w:val="single" w:sz="8" w:space="0" w:color="000000"/>
              <w:left w:val="single" w:sz="8" w:space="0" w:color="000000"/>
              <w:bottom w:val="single" w:sz="8" w:space="0" w:color="000000"/>
              <w:right w:val="single" w:sz="8" w:space="0" w:color="000000"/>
            </w:tcBorders>
          </w:tcPr>
          <w:p w14:paraId="7EBCAAD2"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26F239E5"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35A3C68E"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2"/>
            <w:vMerge/>
            <w:tcBorders>
              <w:top w:val="single" w:sz="8" w:space="0" w:color="000000"/>
              <w:left w:val="single" w:sz="8" w:space="0" w:color="000000"/>
              <w:bottom w:val="single" w:sz="8" w:space="0" w:color="000000"/>
              <w:right w:val="single" w:sz="8" w:space="0" w:color="000000"/>
            </w:tcBorders>
          </w:tcPr>
          <w:p w14:paraId="6705108C"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4858B854"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481" w:type="dxa"/>
            <w:gridSpan w:val="4"/>
            <w:vMerge/>
            <w:tcBorders>
              <w:top w:val="single" w:sz="8" w:space="0" w:color="000000"/>
              <w:left w:val="single" w:sz="8" w:space="0" w:color="000000"/>
              <w:bottom w:val="single" w:sz="8" w:space="0" w:color="000000"/>
              <w:right w:val="single" w:sz="8" w:space="0" w:color="000000"/>
            </w:tcBorders>
          </w:tcPr>
          <w:p w14:paraId="0EA456D2"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482" w:type="dxa"/>
            <w:vMerge/>
            <w:tcBorders>
              <w:top w:val="single" w:sz="8" w:space="0" w:color="000000"/>
              <w:left w:val="single" w:sz="8" w:space="0" w:color="000000"/>
              <w:bottom w:val="single" w:sz="8" w:space="0" w:color="000000"/>
              <w:right w:val="single" w:sz="8" w:space="0" w:color="000000"/>
            </w:tcBorders>
          </w:tcPr>
          <w:p w14:paraId="51A363C5"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431" w:type="dxa"/>
            <w:gridSpan w:val="14"/>
            <w:tcBorders>
              <w:top w:val="single" w:sz="8" w:space="0" w:color="000000"/>
              <w:left w:val="single" w:sz="8" w:space="0" w:color="000000"/>
              <w:bottom w:val="single" w:sz="8" w:space="0" w:color="000000"/>
              <w:right w:val="single" w:sz="8" w:space="0" w:color="000000"/>
            </w:tcBorders>
            <w:vAlign w:val="center"/>
          </w:tcPr>
          <w:p w14:paraId="0437603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407" w:type="dxa"/>
            <w:gridSpan w:val="2"/>
            <w:vMerge/>
            <w:tcBorders>
              <w:top w:val="single" w:sz="8" w:space="0" w:color="000000"/>
              <w:left w:val="single" w:sz="8" w:space="0" w:color="000000"/>
              <w:bottom w:val="single" w:sz="8" w:space="0" w:color="000000"/>
              <w:right w:val="single" w:sz="8" w:space="0" w:color="000000"/>
            </w:tcBorders>
          </w:tcPr>
          <w:p w14:paraId="5B733483"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752" w:type="dxa"/>
            <w:gridSpan w:val="3"/>
            <w:vMerge/>
            <w:tcBorders>
              <w:top w:val="single" w:sz="8" w:space="0" w:color="000000"/>
              <w:left w:val="single" w:sz="8" w:space="0" w:color="000000"/>
              <w:bottom w:val="single" w:sz="8" w:space="0" w:color="000000"/>
              <w:right w:val="single" w:sz="8" w:space="0" w:color="000000"/>
            </w:tcBorders>
          </w:tcPr>
          <w:p w14:paraId="6DB25C34"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407" w:type="dxa"/>
            <w:gridSpan w:val="3"/>
            <w:vMerge/>
            <w:tcBorders>
              <w:top w:val="single" w:sz="8" w:space="0" w:color="000000"/>
              <w:left w:val="single" w:sz="8" w:space="0" w:color="000000"/>
              <w:bottom w:val="single" w:sz="8" w:space="0" w:color="000000"/>
              <w:right w:val="single" w:sz="8" w:space="0" w:color="000000"/>
            </w:tcBorders>
          </w:tcPr>
          <w:p w14:paraId="6E883631"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734" w:type="dxa"/>
            <w:gridSpan w:val="2"/>
            <w:vMerge/>
            <w:tcBorders>
              <w:top w:val="single" w:sz="8" w:space="0" w:color="000000"/>
              <w:left w:val="single" w:sz="8" w:space="0" w:color="000000"/>
              <w:bottom w:val="single" w:sz="8" w:space="0" w:color="000000"/>
              <w:right w:val="single" w:sz="8" w:space="0" w:color="000000"/>
            </w:tcBorders>
          </w:tcPr>
          <w:p w14:paraId="7A93E704"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r>
      <w:tr w:rsidR="00AA5F7A" w:rsidRPr="00AA5F7A" w14:paraId="7268A485" w14:textId="77777777" w:rsidTr="00AA5F7A">
        <w:trPr>
          <w:gridAfter w:val="1"/>
          <w:wAfter w:w="57" w:type="dxa"/>
          <w:trHeight w:val="377"/>
        </w:trPr>
        <w:tc>
          <w:tcPr>
            <w:tcW w:w="403" w:type="dxa"/>
            <w:vMerge/>
            <w:tcBorders>
              <w:top w:val="single" w:sz="8" w:space="0" w:color="000000"/>
              <w:left w:val="single" w:sz="8" w:space="0" w:color="000000"/>
              <w:bottom w:val="single" w:sz="8" w:space="0" w:color="000000"/>
              <w:right w:val="single" w:sz="8" w:space="0" w:color="000000"/>
            </w:tcBorders>
          </w:tcPr>
          <w:p w14:paraId="395E9679"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1970" w:type="dxa"/>
            <w:gridSpan w:val="4"/>
            <w:vMerge/>
            <w:tcBorders>
              <w:top w:val="single" w:sz="8" w:space="0" w:color="000000"/>
              <w:left w:val="single" w:sz="8" w:space="0" w:color="000000"/>
              <w:bottom w:val="single" w:sz="8" w:space="0" w:color="000000"/>
              <w:right w:val="single" w:sz="8" w:space="0" w:color="000000"/>
            </w:tcBorders>
          </w:tcPr>
          <w:p w14:paraId="7CBF72D3"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407" w:type="dxa"/>
            <w:vMerge/>
            <w:tcBorders>
              <w:top w:val="single" w:sz="8" w:space="0" w:color="000000"/>
              <w:left w:val="single" w:sz="8" w:space="0" w:color="000000"/>
              <w:bottom w:val="single" w:sz="8" w:space="0" w:color="000000"/>
              <w:right w:val="single" w:sz="8" w:space="0" w:color="000000"/>
            </w:tcBorders>
          </w:tcPr>
          <w:p w14:paraId="57A504CF"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70B6524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16</w:t>
            </w:r>
          </w:p>
        </w:tc>
        <w:tc>
          <w:tcPr>
            <w:tcW w:w="392" w:type="dxa"/>
            <w:vMerge w:val="restart"/>
            <w:tcBorders>
              <w:top w:val="single" w:sz="8" w:space="0" w:color="000000"/>
              <w:left w:val="single" w:sz="8" w:space="0" w:color="000000"/>
              <w:bottom w:val="single" w:sz="8" w:space="0" w:color="000000"/>
              <w:right w:val="single" w:sz="8" w:space="0" w:color="000000"/>
            </w:tcBorders>
            <w:vAlign w:val="center"/>
          </w:tcPr>
          <w:p w14:paraId="1D7FB99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17</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47FFFED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18</w:t>
            </w:r>
          </w:p>
        </w:tc>
        <w:tc>
          <w:tcPr>
            <w:tcW w:w="391" w:type="dxa"/>
            <w:gridSpan w:val="3"/>
            <w:vMerge w:val="restart"/>
            <w:tcBorders>
              <w:top w:val="single" w:sz="8" w:space="0" w:color="000000"/>
              <w:left w:val="single" w:sz="8" w:space="0" w:color="000000"/>
              <w:bottom w:val="single" w:sz="8" w:space="0" w:color="000000"/>
              <w:right w:val="single" w:sz="8" w:space="0" w:color="000000"/>
            </w:tcBorders>
            <w:vAlign w:val="center"/>
          </w:tcPr>
          <w:p w14:paraId="42DF88C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19</w:t>
            </w:r>
          </w:p>
        </w:tc>
        <w:tc>
          <w:tcPr>
            <w:tcW w:w="392" w:type="dxa"/>
            <w:gridSpan w:val="2"/>
            <w:vMerge w:val="restart"/>
            <w:tcBorders>
              <w:top w:val="single" w:sz="8" w:space="0" w:color="000000"/>
              <w:left w:val="single" w:sz="8" w:space="0" w:color="000000"/>
              <w:bottom w:val="single" w:sz="8" w:space="0" w:color="000000"/>
              <w:right w:val="single" w:sz="8" w:space="0" w:color="000000"/>
            </w:tcBorders>
            <w:vAlign w:val="center"/>
          </w:tcPr>
          <w:p w14:paraId="148EB62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20</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41EF903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21</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1E7BC2A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22</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0CE8520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23</w:t>
            </w:r>
          </w:p>
        </w:tc>
        <w:tc>
          <w:tcPr>
            <w:tcW w:w="392" w:type="dxa"/>
            <w:gridSpan w:val="3"/>
            <w:vMerge w:val="restart"/>
            <w:tcBorders>
              <w:top w:val="single" w:sz="8" w:space="0" w:color="000000"/>
              <w:left w:val="single" w:sz="8" w:space="0" w:color="000000"/>
              <w:bottom w:val="single" w:sz="8" w:space="0" w:color="000000"/>
              <w:right w:val="single" w:sz="8" w:space="0" w:color="000000"/>
            </w:tcBorders>
            <w:vAlign w:val="center"/>
          </w:tcPr>
          <w:p w14:paraId="479E73B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24</w:t>
            </w:r>
          </w:p>
        </w:tc>
        <w:tc>
          <w:tcPr>
            <w:tcW w:w="391" w:type="dxa"/>
            <w:gridSpan w:val="2"/>
            <w:vMerge w:val="restart"/>
            <w:tcBorders>
              <w:top w:val="single" w:sz="8" w:space="0" w:color="000000"/>
              <w:left w:val="single" w:sz="8" w:space="0" w:color="000000"/>
              <w:bottom w:val="single" w:sz="8" w:space="0" w:color="000000"/>
              <w:right w:val="single" w:sz="8" w:space="0" w:color="000000"/>
            </w:tcBorders>
            <w:vAlign w:val="center"/>
          </w:tcPr>
          <w:p w14:paraId="24CAD3C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25</w:t>
            </w:r>
          </w:p>
        </w:tc>
        <w:tc>
          <w:tcPr>
            <w:tcW w:w="391" w:type="dxa"/>
            <w:gridSpan w:val="2"/>
            <w:vMerge w:val="restart"/>
            <w:tcBorders>
              <w:top w:val="single" w:sz="8" w:space="0" w:color="000000"/>
              <w:left w:val="single" w:sz="8" w:space="0" w:color="000000"/>
              <w:bottom w:val="single" w:sz="8" w:space="0" w:color="000000"/>
              <w:right w:val="single" w:sz="8" w:space="0" w:color="000000"/>
            </w:tcBorders>
            <w:vAlign w:val="center"/>
          </w:tcPr>
          <w:p w14:paraId="142C5DE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26</w:t>
            </w:r>
          </w:p>
        </w:tc>
        <w:tc>
          <w:tcPr>
            <w:tcW w:w="392" w:type="dxa"/>
            <w:gridSpan w:val="3"/>
            <w:vMerge w:val="restart"/>
            <w:tcBorders>
              <w:top w:val="single" w:sz="8" w:space="0" w:color="000000"/>
              <w:left w:val="single" w:sz="8" w:space="0" w:color="000000"/>
              <w:bottom w:val="single" w:sz="8" w:space="0" w:color="000000"/>
              <w:right w:val="single" w:sz="8" w:space="0" w:color="000000"/>
            </w:tcBorders>
            <w:vAlign w:val="center"/>
          </w:tcPr>
          <w:p w14:paraId="051A44A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27</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5BC7775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28</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0E39BD1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29</w:t>
            </w:r>
          </w:p>
        </w:tc>
        <w:tc>
          <w:tcPr>
            <w:tcW w:w="392" w:type="dxa"/>
            <w:gridSpan w:val="2"/>
            <w:vMerge w:val="restart"/>
            <w:tcBorders>
              <w:top w:val="single" w:sz="8" w:space="0" w:color="000000"/>
              <w:left w:val="single" w:sz="8" w:space="0" w:color="000000"/>
              <w:bottom w:val="single" w:sz="8" w:space="0" w:color="000000"/>
              <w:right w:val="single" w:sz="8" w:space="0" w:color="000000"/>
            </w:tcBorders>
            <w:vAlign w:val="center"/>
          </w:tcPr>
          <w:p w14:paraId="5818D51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30</w:t>
            </w:r>
          </w:p>
        </w:tc>
        <w:tc>
          <w:tcPr>
            <w:tcW w:w="391" w:type="dxa"/>
            <w:gridSpan w:val="2"/>
            <w:vMerge w:val="restart"/>
            <w:tcBorders>
              <w:top w:val="single" w:sz="8" w:space="0" w:color="000000"/>
              <w:left w:val="single" w:sz="8" w:space="0" w:color="000000"/>
              <w:bottom w:val="single" w:sz="8" w:space="0" w:color="000000"/>
              <w:right w:val="single" w:sz="8" w:space="0" w:color="000000"/>
            </w:tcBorders>
            <w:vAlign w:val="center"/>
          </w:tcPr>
          <w:p w14:paraId="4BB34E6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31</w:t>
            </w:r>
          </w:p>
        </w:tc>
        <w:tc>
          <w:tcPr>
            <w:tcW w:w="963" w:type="dxa"/>
            <w:gridSpan w:val="5"/>
            <w:tcBorders>
              <w:top w:val="single" w:sz="8" w:space="0" w:color="000000"/>
              <w:left w:val="single" w:sz="8" w:space="0" w:color="000000"/>
              <w:bottom w:val="single" w:sz="8" w:space="0" w:color="000000"/>
              <w:right w:val="single" w:sz="8" w:space="0" w:color="000000"/>
            </w:tcBorders>
            <w:vAlign w:val="center"/>
          </w:tcPr>
          <w:p w14:paraId="38D3EC6F"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дни</w:t>
            </w:r>
          </w:p>
        </w:tc>
        <w:tc>
          <w:tcPr>
            <w:tcW w:w="406" w:type="dxa"/>
            <w:gridSpan w:val="2"/>
            <w:vMerge w:val="restart"/>
            <w:tcBorders>
              <w:top w:val="single" w:sz="8" w:space="0" w:color="000000"/>
              <w:left w:val="single" w:sz="8" w:space="0" w:color="000000"/>
              <w:bottom w:val="single" w:sz="8" w:space="0" w:color="000000"/>
              <w:right w:val="single" w:sz="8" w:space="0" w:color="000000"/>
            </w:tcBorders>
            <w:vAlign w:val="center"/>
          </w:tcPr>
          <w:p w14:paraId="3522337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код вида оплаты</w:t>
            </w:r>
          </w:p>
        </w:tc>
        <w:tc>
          <w:tcPr>
            <w:tcW w:w="557" w:type="dxa"/>
            <w:vMerge w:val="restart"/>
            <w:tcBorders>
              <w:top w:val="single" w:sz="8" w:space="0" w:color="000000"/>
              <w:left w:val="single" w:sz="8" w:space="0" w:color="000000"/>
              <w:bottom w:val="single" w:sz="8" w:space="0" w:color="000000"/>
              <w:right w:val="single" w:sz="8" w:space="0" w:color="000000"/>
            </w:tcBorders>
            <w:vAlign w:val="center"/>
          </w:tcPr>
          <w:p w14:paraId="7C1C5D1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корреспондирующий счет</w:t>
            </w:r>
          </w:p>
        </w:tc>
        <w:tc>
          <w:tcPr>
            <w:tcW w:w="753" w:type="dxa"/>
            <w:vMerge w:val="restart"/>
            <w:tcBorders>
              <w:top w:val="single" w:sz="8" w:space="0" w:color="000000"/>
              <w:left w:val="single" w:sz="8" w:space="0" w:color="000000"/>
              <w:bottom w:val="single" w:sz="8" w:space="0" w:color="000000"/>
              <w:right w:val="single" w:sz="8" w:space="0" w:color="000000"/>
            </w:tcBorders>
            <w:vAlign w:val="center"/>
          </w:tcPr>
          <w:p w14:paraId="672B98B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дни (часы)</w:t>
            </w:r>
          </w:p>
        </w:tc>
        <w:tc>
          <w:tcPr>
            <w:tcW w:w="406" w:type="dxa"/>
            <w:gridSpan w:val="2"/>
            <w:vMerge w:val="restart"/>
            <w:tcBorders>
              <w:top w:val="single" w:sz="8" w:space="0" w:color="000000"/>
              <w:left w:val="single" w:sz="8" w:space="0" w:color="000000"/>
              <w:bottom w:val="single" w:sz="8" w:space="0" w:color="000000"/>
              <w:right w:val="single" w:sz="8" w:space="0" w:color="000000"/>
            </w:tcBorders>
            <w:vAlign w:val="center"/>
          </w:tcPr>
          <w:p w14:paraId="0E8F67C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код вида оплаты</w:t>
            </w:r>
          </w:p>
        </w:tc>
        <w:tc>
          <w:tcPr>
            <w:tcW w:w="557" w:type="dxa"/>
            <w:gridSpan w:val="4"/>
            <w:vMerge w:val="restart"/>
            <w:tcBorders>
              <w:top w:val="single" w:sz="8" w:space="0" w:color="000000"/>
              <w:left w:val="single" w:sz="8" w:space="0" w:color="000000"/>
              <w:bottom w:val="single" w:sz="8" w:space="0" w:color="000000"/>
              <w:right w:val="single" w:sz="8" w:space="0" w:color="000000"/>
            </w:tcBorders>
            <w:vAlign w:val="center"/>
          </w:tcPr>
          <w:p w14:paraId="2E8DCE7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корреспондирующий счет</w:t>
            </w:r>
          </w:p>
        </w:tc>
        <w:tc>
          <w:tcPr>
            <w:tcW w:w="752" w:type="dxa"/>
            <w:gridSpan w:val="4"/>
            <w:vMerge w:val="restart"/>
            <w:tcBorders>
              <w:top w:val="single" w:sz="8" w:space="0" w:color="000000"/>
              <w:left w:val="single" w:sz="8" w:space="0" w:color="000000"/>
              <w:bottom w:val="single" w:sz="8" w:space="0" w:color="000000"/>
              <w:right w:val="single" w:sz="8" w:space="0" w:color="000000"/>
            </w:tcBorders>
            <w:vAlign w:val="center"/>
          </w:tcPr>
          <w:p w14:paraId="1137289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дни (часы)</w:t>
            </w:r>
          </w:p>
        </w:tc>
        <w:tc>
          <w:tcPr>
            <w:tcW w:w="407" w:type="dxa"/>
            <w:gridSpan w:val="2"/>
            <w:vMerge/>
            <w:tcBorders>
              <w:top w:val="single" w:sz="8" w:space="0" w:color="000000"/>
              <w:left w:val="single" w:sz="8" w:space="0" w:color="000000"/>
              <w:bottom w:val="single" w:sz="8" w:space="0" w:color="000000"/>
              <w:right w:val="single" w:sz="8" w:space="0" w:color="000000"/>
            </w:tcBorders>
          </w:tcPr>
          <w:p w14:paraId="0C1BFB06"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752" w:type="dxa"/>
            <w:gridSpan w:val="3"/>
            <w:vMerge/>
            <w:tcBorders>
              <w:top w:val="single" w:sz="8" w:space="0" w:color="000000"/>
              <w:left w:val="single" w:sz="8" w:space="0" w:color="000000"/>
              <w:bottom w:val="single" w:sz="8" w:space="0" w:color="000000"/>
              <w:right w:val="single" w:sz="8" w:space="0" w:color="000000"/>
            </w:tcBorders>
          </w:tcPr>
          <w:p w14:paraId="2879DF6F"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407" w:type="dxa"/>
            <w:gridSpan w:val="3"/>
            <w:vMerge/>
            <w:tcBorders>
              <w:top w:val="single" w:sz="8" w:space="0" w:color="000000"/>
              <w:left w:val="single" w:sz="8" w:space="0" w:color="000000"/>
              <w:bottom w:val="single" w:sz="8" w:space="0" w:color="000000"/>
              <w:right w:val="single" w:sz="8" w:space="0" w:color="000000"/>
            </w:tcBorders>
          </w:tcPr>
          <w:p w14:paraId="667D7F63"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734" w:type="dxa"/>
            <w:gridSpan w:val="2"/>
            <w:vMerge/>
            <w:tcBorders>
              <w:top w:val="single" w:sz="8" w:space="0" w:color="000000"/>
              <w:left w:val="single" w:sz="8" w:space="0" w:color="000000"/>
              <w:bottom w:val="single" w:sz="8" w:space="0" w:color="000000"/>
              <w:right w:val="single" w:sz="8" w:space="0" w:color="000000"/>
            </w:tcBorders>
          </w:tcPr>
          <w:p w14:paraId="778CDF8A"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r>
      <w:tr w:rsidR="00AA5F7A" w:rsidRPr="00AA5F7A" w14:paraId="3E752BEE" w14:textId="77777777" w:rsidTr="00AA5F7A">
        <w:trPr>
          <w:gridAfter w:val="1"/>
          <w:wAfter w:w="57" w:type="dxa"/>
          <w:trHeight w:val="377"/>
        </w:trPr>
        <w:tc>
          <w:tcPr>
            <w:tcW w:w="403" w:type="dxa"/>
            <w:vMerge/>
            <w:tcBorders>
              <w:top w:val="single" w:sz="8" w:space="0" w:color="000000"/>
              <w:left w:val="single" w:sz="8" w:space="0" w:color="000000"/>
              <w:bottom w:val="single" w:sz="8" w:space="0" w:color="000000"/>
              <w:right w:val="single" w:sz="8" w:space="0" w:color="000000"/>
            </w:tcBorders>
          </w:tcPr>
          <w:p w14:paraId="337C7808"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1970" w:type="dxa"/>
            <w:gridSpan w:val="4"/>
            <w:vMerge/>
            <w:tcBorders>
              <w:top w:val="single" w:sz="8" w:space="0" w:color="000000"/>
              <w:left w:val="single" w:sz="8" w:space="0" w:color="000000"/>
              <w:bottom w:val="single" w:sz="8" w:space="0" w:color="000000"/>
              <w:right w:val="single" w:sz="8" w:space="0" w:color="000000"/>
            </w:tcBorders>
          </w:tcPr>
          <w:p w14:paraId="49158C2B"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407" w:type="dxa"/>
            <w:vMerge/>
            <w:tcBorders>
              <w:top w:val="single" w:sz="8" w:space="0" w:color="000000"/>
              <w:left w:val="single" w:sz="8" w:space="0" w:color="000000"/>
              <w:bottom w:val="single" w:sz="8" w:space="0" w:color="000000"/>
              <w:right w:val="single" w:sz="8" w:space="0" w:color="000000"/>
            </w:tcBorders>
          </w:tcPr>
          <w:p w14:paraId="5AAF2F7A"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vMerge/>
            <w:tcBorders>
              <w:top w:val="single" w:sz="8" w:space="0" w:color="000000"/>
              <w:left w:val="single" w:sz="8" w:space="0" w:color="000000"/>
              <w:bottom w:val="single" w:sz="8" w:space="0" w:color="000000"/>
              <w:right w:val="single" w:sz="8" w:space="0" w:color="000000"/>
            </w:tcBorders>
          </w:tcPr>
          <w:p w14:paraId="0DBD3DB4"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2" w:type="dxa"/>
            <w:vMerge/>
            <w:tcBorders>
              <w:top w:val="single" w:sz="8" w:space="0" w:color="000000"/>
              <w:left w:val="single" w:sz="8" w:space="0" w:color="000000"/>
              <w:bottom w:val="single" w:sz="8" w:space="0" w:color="000000"/>
              <w:right w:val="single" w:sz="8" w:space="0" w:color="000000"/>
            </w:tcBorders>
          </w:tcPr>
          <w:p w14:paraId="2FF4E8D3"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vMerge/>
            <w:tcBorders>
              <w:top w:val="single" w:sz="8" w:space="0" w:color="000000"/>
              <w:left w:val="single" w:sz="8" w:space="0" w:color="000000"/>
              <w:bottom w:val="single" w:sz="8" w:space="0" w:color="000000"/>
              <w:right w:val="single" w:sz="8" w:space="0" w:color="000000"/>
            </w:tcBorders>
          </w:tcPr>
          <w:p w14:paraId="6194B699"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gridSpan w:val="3"/>
            <w:vMerge/>
            <w:tcBorders>
              <w:top w:val="single" w:sz="8" w:space="0" w:color="000000"/>
              <w:left w:val="single" w:sz="8" w:space="0" w:color="000000"/>
              <w:bottom w:val="single" w:sz="8" w:space="0" w:color="000000"/>
              <w:right w:val="single" w:sz="8" w:space="0" w:color="000000"/>
            </w:tcBorders>
          </w:tcPr>
          <w:p w14:paraId="212E0485"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2" w:type="dxa"/>
            <w:gridSpan w:val="2"/>
            <w:vMerge/>
            <w:tcBorders>
              <w:top w:val="single" w:sz="8" w:space="0" w:color="000000"/>
              <w:left w:val="single" w:sz="8" w:space="0" w:color="000000"/>
              <w:bottom w:val="single" w:sz="8" w:space="0" w:color="000000"/>
              <w:right w:val="single" w:sz="8" w:space="0" w:color="000000"/>
            </w:tcBorders>
          </w:tcPr>
          <w:p w14:paraId="7D701C3C"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vMerge/>
            <w:tcBorders>
              <w:top w:val="single" w:sz="8" w:space="0" w:color="000000"/>
              <w:left w:val="single" w:sz="8" w:space="0" w:color="000000"/>
              <w:bottom w:val="single" w:sz="8" w:space="0" w:color="000000"/>
              <w:right w:val="single" w:sz="8" w:space="0" w:color="000000"/>
            </w:tcBorders>
          </w:tcPr>
          <w:p w14:paraId="50F8134C"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vMerge/>
            <w:tcBorders>
              <w:top w:val="single" w:sz="8" w:space="0" w:color="000000"/>
              <w:left w:val="single" w:sz="8" w:space="0" w:color="000000"/>
              <w:bottom w:val="single" w:sz="8" w:space="0" w:color="000000"/>
              <w:right w:val="single" w:sz="8" w:space="0" w:color="000000"/>
            </w:tcBorders>
          </w:tcPr>
          <w:p w14:paraId="58091ADB"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vMerge/>
            <w:tcBorders>
              <w:top w:val="single" w:sz="8" w:space="0" w:color="000000"/>
              <w:left w:val="single" w:sz="8" w:space="0" w:color="000000"/>
              <w:bottom w:val="single" w:sz="8" w:space="0" w:color="000000"/>
              <w:right w:val="single" w:sz="8" w:space="0" w:color="000000"/>
            </w:tcBorders>
          </w:tcPr>
          <w:p w14:paraId="70583200"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2" w:type="dxa"/>
            <w:gridSpan w:val="3"/>
            <w:vMerge/>
            <w:tcBorders>
              <w:top w:val="single" w:sz="8" w:space="0" w:color="000000"/>
              <w:left w:val="single" w:sz="8" w:space="0" w:color="000000"/>
              <w:bottom w:val="single" w:sz="8" w:space="0" w:color="000000"/>
              <w:right w:val="single" w:sz="8" w:space="0" w:color="000000"/>
            </w:tcBorders>
          </w:tcPr>
          <w:p w14:paraId="0283202A"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7B75AFF7"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6CEC8639"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2" w:type="dxa"/>
            <w:gridSpan w:val="3"/>
            <w:vMerge/>
            <w:tcBorders>
              <w:top w:val="single" w:sz="8" w:space="0" w:color="000000"/>
              <w:left w:val="single" w:sz="8" w:space="0" w:color="000000"/>
              <w:bottom w:val="single" w:sz="8" w:space="0" w:color="000000"/>
              <w:right w:val="single" w:sz="8" w:space="0" w:color="000000"/>
            </w:tcBorders>
          </w:tcPr>
          <w:p w14:paraId="48E6346A"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vMerge/>
            <w:tcBorders>
              <w:top w:val="single" w:sz="8" w:space="0" w:color="000000"/>
              <w:left w:val="single" w:sz="8" w:space="0" w:color="000000"/>
              <w:bottom w:val="single" w:sz="8" w:space="0" w:color="000000"/>
              <w:right w:val="single" w:sz="8" w:space="0" w:color="000000"/>
            </w:tcBorders>
          </w:tcPr>
          <w:p w14:paraId="42759C27"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vMerge/>
            <w:tcBorders>
              <w:top w:val="single" w:sz="8" w:space="0" w:color="000000"/>
              <w:left w:val="single" w:sz="8" w:space="0" w:color="000000"/>
              <w:bottom w:val="single" w:sz="8" w:space="0" w:color="000000"/>
              <w:right w:val="single" w:sz="8" w:space="0" w:color="000000"/>
            </w:tcBorders>
          </w:tcPr>
          <w:p w14:paraId="34F44F3F"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2" w:type="dxa"/>
            <w:gridSpan w:val="2"/>
            <w:vMerge/>
            <w:tcBorders>
              <w:top w:val="single" w:sz="8" w:space="0" w:color="000000"/>
              <w:left w:val="single" w:sz="8" w:space="0" w:color="000000"/>
              <w:bottom w:val="single" w:sz="8" w:space="0" w:color="000000"/>
              <w:right w:val="single" w:sz="8" w:space="0" w:color="000000"/>
            </w:tcBorders>
          </w:tcPr>
          <w:p w14:paraId="1B90FDE1"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246859FC"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963" w:type="dxa"/>
            <w:gridSpan w:val="5"/>
            <w:tcBorders>
              <w:top w:val="single" w:sz="8" w:space="0" w:color="000000"/>
              <w:left w:val="single" w:sz="8" w:space="0" w:color="000000"/>
              <w:bottom w:val="single" w:sz="8" w:space="0" w:color="000000"/>
              <w:right w:val="single" w:sz="8" w:space="0" w:color="000000"/>
            </w:tcBorders>
            <w:vAlign w:val="center"/>
          </w:tcPr>
          <w:p w14:paraId="5250E9B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часы</w:t>
            </w:r>
          </w:p>
        </w:tc>
        <w:tc>
          <w:tcPr>
            <w:tcW w:w="406" w:type="dxa"/>
            <w:gridSpan w:val="2"/>
            <w:vMerge/>
            <w:tcBorders>
              <w:top w:val="single" w:sz="8" w:space="0" w:color="000000"/>
              <w:left w:val="single" w:sz="8" w:space="0" w:color="000000"/>
              <w:bottom w:val="single" w:sz="8" w:space="0" w:color="000000"/>
              <w:right w:val="single" w:sz="8" w:space="0" w:color="000000"/>
            </w:tcBorders>
          </w:tcPr>
          <w:p w14:paraId="052220A4"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557" w:type="dxa"/>
            <w:vMerge/>
            <w:tcBorders>
              <w:top w:val="single" w:sz="8" w:space="0" w:color="000000"/>
              <w:left w:val="single" w:sz="8" w:space="0" w:color="000000"/>
              <w:bottom w:val="single" w:sz="8" w:space="0" w:color="000000"/>
              <w:right w:val="single" w:sz="8" w:space="0" w:color="000000"/>
            </w:tcBorders>
          </w:tcPr>
          <w:p w14:paraId="094AF84B"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753" w:type="dxa"/>
            <w:vMerge/>
            <w:tcBorders>
              <w:top w:val="single" w:sz="8" w:space="0" w:color="000000"/>
              <w:left w:val="single" w:sz="8" w:space="0" w:color="000000"/>
              <w:bottom w:val="single" w:sz="8" w:space="0" w:color="000000"/>
              <w:right w:val="single" w:sz="8" w:space="0" w:color="000000"/>
            </w:tcBorders>
          </w:tcPr>
          <w:p w14:paraId="1C23F804"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406" w:type="dxa"/>
            <w:gridSpan w:val="2"/>
            <w:vMerge/>
            <w:tcBorders>
              <w:top w:val="single" w:sz="8" w:space="0" w:color="000000"/>
              <w:left w:val="single" w:sz="8" w:space="0" w:color="000000"/>
              <w:bottom w:val="single" w:sz="8" w:space="0" w:color="000000"/>
              <w:right w:val="single" w:sz="8" w:space="0" w:color="000000"/>
            </w:tcBorders>
          </w:tcPr>
          <w:p w14:paraId="2AEE6FB8"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557" w:type="dxa"/>
            <w:gridSpan w:val="4"/>
            <w:vMerge/>
            <w:tcBorders>
              <w:top w:val="single" w:sz="8" w:space="0" w:color="000000"/>
              <w:left w:val="single" w:sz="8" w:space="0" w:color="000000"/>
              <w:bottom w:val="single" w:sz="8" w:space="0" w:color="000000"/>
              <w:right w:val="single" w:sz="8" w:space="0" w:color="000000"/>
            </w:tcBorders>
          </w:tcPr>
          <w:p w14:paraId="1840BD83"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752" w:type="dxa"/>
            <w:gridSpan w:val="4"/>
            <w:vMerge/>
            <w:tcBorders>
              <w:top w:val="single" w:sz="8" w:space="0" w:color="000000"/>
              <w:left w:val="single" w:sz="8" w:space="0" w:color="000000"/>
              <w:bottom w:val="single" w:sz="8" w:space="0" w:color="000000"/>
              <w:right w:val="single" w:sz="8" w:space="0" w:color="000000"/>
            </w:tcBorders>
          </w:tcPr>
          <w:p w14:paraId="06B31200"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407" w:type="dxa"/>
            <w:gridSpan w:val="2"/>
            <w:vMerge/>
            <w:tcBorders>
              <w:top w:val="single" w:sz="8" w:space="0" w:color="000000"/>
              <w:left w:val="single" w:sz="8" w:space="0" w:color="000000"/>
              <w:bottom w:val="single" w:sz="8" w:space="0" w:color="000000"/>
              <w:right w:val="single" w:sz="8" w:space="0" w:color="000000"/>
            </w:tcBorders>
          </w:tcPr>
          <w:p w14:paraId="1EC64173"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752" w:type="dxa"/>
            <w:gridSpan w:val="3"/>
            <w:vMerge/>
            <w:tcBorders>
              <w:top w:val="single" w:sz="8" w:space="0" w:color="000000"/>
              <w:left w:val="single" w:sz="8" w:space="0" w:color="000000"/>
              <w:bottom w:val="single" w:sz="8" w:space="0" w:color="000000"/>
              <w:right w:val="single" w:sz="8" w:space="0" w:color="000000"/>
            </w:tcBorders>
          </w:tcPr>
          <w:p w14:paraId="36C99C24"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407" w:type="dxa"/>
            <w:gridSpan w:val="3"/>
            <w:vMerge/>
            <w:tcBorders>
              <w:top w:val="single" w:sz="8" w:space="0" w:color="000000"/>
              <w:left w:val="single" w:sz="8" w:space="0" w:color="000000"/>
              <w:bottom w:val="single" w:sz="8" w:space="0" w:color="000000"/>
              <w:right w:val="single" w:sz="8" w:space="0" w:color="000000"/>
            </w:tcBorders>
          </w:tcPr>
          <w:p w14:paraId="6F77CFDE"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734" w:type="dxa"/>
            <w:gridSpan w:val="2"/>
            <w:vMerge/>
            <w:tcBorders>
              <w:top w:val="single" w:sz="8" w:space="0" w:color="000000"/>
              <w:left w:val="single" w:sz="8" w:space="0" w:color="000000"/>
              <w:bottom w:val="single" w:sz="8" w:space="0" w:color="000000"/>
              <w:right w:val="single" w:sz="8" w:space="0" w:color="000000"/>
            </w:tcBorders>
          </w:tcPr>
          <w:p w14:paraId="626E59BA"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r>
      <w:tr w:rsidR="00AA5F7A" w:rsidRPr="00AA5F7A" w14:paraId="30B35431" w14:textId="77777777" w:rsidTr="00AA5F7A">
        <w:trPr>
          <w:gridAfter w:val="1"/>
          <w:wAfter w:w="57" w:type="dxa"/>
          <w:trHeight w:val="218"/>
        </w:trPr>
        <w:tc>
          <w:tcPr>
            <w:tcW w:w="403" w:type="dxa"/>
            <w:tcBorders>
              <w:top w:val="single" w:sz="8" w:space="0" w:color="000000"/>
              <w:left w:val="single" w:sz="8" w:space="0" w:color="000000"/>
              <w:bottom w:val="single" w:sz="8" w:space="0" w:color="000000"/>
              <w:right w:val="single" w:sz="8" w:space="0" w:color="000000"/>
            </w:tcBorders>
            <w:vAlign w:val="bottom"/>
          </w:tcPr>
          <w:p w14:paraId="302330D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w:t>
            </w:r>
          </w:p>
        </w:tc>
        <w:tc>
          <w:tcPr>
            <w:tcW w:w="1970" w:type="dxa"/>
            <w:gridSpan w:val="4"/>
            <w:tcBorders>
              <w:top w:val="single" w:sz="8" w:space="0" w:color="000000"/>
              <w:left w:val="single" w:sz="8" w:space="0" w:color="000000"/>
              <w:bottom w:val="single" w:sz="8" w:space="0" w:color="000000"/>
              <w:right w:val="single" w:sz="8" w:space="0" w:color="000000"/>
            </w:tcBorders>
            <w:vAlign w:val="bottom"/>
          </w:tcPr>
          <w:p w14:paraId="51165B3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w:t>
            </w:r>
          </w:p>
        </w:tc>
        <w:tc>
          <w:tcPr>
            <w:tcW w:w="407" w:type="dxa"/>
            <w:tcBorders>
              <w:top w:val="single" w:sz="8" w:space="0" w:color="000000"/>
              <w:left w:val="single" w:sz="8" w:space="0" w:color="000000"/>
              <w:bottom w:val="single" w:sz="8" w:space="0" w:color="000000"/>
              <w:right w:val="single" w:sz="8" w:space="0" w:color="000000"/>
            </w:tcBorders>
            <w:vAlign w:val="bottom"/>
          </w:tcPr>
          <w:p w14:paraId="61B6FB8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3</w:t>
            </w:r>
          </w:p>
        </w:tc>
        <w:tc>
          <w:tcPr>
            <w:tcW w:w="6261" w:type="dxa"/>
            <w:gridSpan w:val="27"/>
            <w:tcBorders>
              <w:top w:val="single" w:sz="8" w:space="0" w:color="000000"/>
              <w:left w:val="single" w:sz="8" w:space="0" w:color="000000"/>
              <w:bottom w:val="single" w:sz="8" w:space="0" w:color="000000"/>
              <w:right w:val="single" w:sz="8" w:space="0" w:color="000000"/>
            </w:tcBorders>
            <w:vAlign w:val="bottom"/>
          </w:tcPr>
          <w:p w14:paraId="43DCC8C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4</w:t>
            </w:r>
          </w:p>
        </w:tc>
        <w:tc>
          <w:tcPr>
            <w:tcW w:w="481" w:type="dxa"/>
            <w:gridSpan w:val="4"/>
            <w:tcBorders>
              <w:top w:val="single" w:sz="8" w:space="0" w:color="000000"/>
              <w:left w:val="single" w:sz="8" w:space="0" w:color="000000"/>
              <w:bottom w:val="single" w:sz="8" w:space="0" w:color="000000"/>
              <w:right w:val="single" w:sz="8" w:space="0" w:color="000000"/>
            </w:tcBorders>
            <w:vAlign w:val="bottom"/>
          </w:tcPr>
          <w:p w14:paraId="0810615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5</w:t>
            </w:r>
          </w:p>
        </w:tc>
        <w:tc>
          <w:tcPr>
            <w:tcW w:w="482" w:type="dxa"/>
            <w:tcBorders>
              <w:top w:val="single" w:sz="8" w:space="0" w:color="000000"/>
              <w:left w:val="single" w:sz="8" w:space="0" w:color="000000"/>
              <w:bottom w:val="single" w:sz="8" w:space="0" w:color="000000"/>
              <w:right w:val="single" w:sz="8" w:space="0" w:color="000000"/>
            </w:tcBorders>
            <w:vAlign w:val="bottom"/>
          </w:tcPr>
          <w:p w14:paraId="77737D5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6</w:t>
            </w:r>
          </w:p>
        </w:tc>
        <w:tc>
          <w:tcPr>
            <w:tcW w:w="406" w:type="dxa"/>
            <w:gridSpan w:val="2"/>
            <w:tcBorders>
              <w:top w:val="single" w:sz="8" w:space="0" w:color="000000"/>
              <w:left w:val="single" w:sz="8" w:space="0" w:color="000000"/>
              <w:bottom w:val="single" w:sz="8" w:space="0" w:color="000000"/>
              <w:right w:val="single" w:sz="8" w:space="0" w:color="000000"/>
            </w:tcBorders>
            <w:shd w:val="clear" w:color="auto" w:fill="FFFF00"/>
            <w:vAlign w:val="bottom"/>
          </w:tcPr>
          <w:p w14:paraId="249CE6B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highlight w:val="yellow"/>
              </w:rPr>
            </w:pPr>
            <w:r w:rsidRPr="00AA5F7A">
              <w:rPr>
                <w:rFonts w:ascii="Times New Roman" w:hAnsi="Times New Roman" w:cs="Times New Roman"/>
                <w:color w:val="000000"/>
                <w:sz w:val="16"/>
                <w:szCs w:val="16"/>
                <w:highlight w:val="yellow"/>
              </w:rPr>
              <w:t>7</w:t>
            </w:r>
          </w:p>
        </w:tc>
        <w:tc>
          <w:tcPr>
            <w:tcW w:w="557" w:type="dxa"/>
            <w:tcBorders>
              <w:top w:val="single" w:sz="8" w:space="0" w:color="000000"/>
              <w:left w:val="single" w:sz="8" w:space="0" w:color="000000"/>
              <w:bottom w:val="single" w:sz="8" w:space="0" w:color="000000"/>
              <w:right w:val="single" w:sz="8" w:space="0" w:color="000000"/>
            </w:tcBorders>
            <w:shd w:val="clear" w:color="auto" w:fill="FFFF00"/>
            <w:vAlign w:val="bottom"/>
          </w:tcPr>
          <w:p w14:paraId="324C18F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highlight w:val="yellow"/>
              </w:rPr>
            </w:pPr>
            <w:r w:rsidRPr="00AA5F7A">
              <w:rPr>
                <w:rFonts w:ascii="Times New Roman" w:hAnsi="Times New Roman" w:cs="Times New Roman"/>
                <w:color w:val="000000"/>
                <w:sz w:val="16"/>
                <w:szCs w:val="16"/>
                <w:highlight w:val="yellow"/>
              </w:rPr>
              <w:t>8</w:t>
            </w:r>
          </w:p>
        </w:tc>
        <w:tc>
          <w:tcPr>
            <w:tcW w:w="753" w:type="dxa"/>
            <w:tcBorders>
              <w:top w:val="single" w:sz="8" w:space="0" w:color="000000"/>
              <w:left w:val="single" w:sz="8" w:space="0" w:color="000000"/>
              <w:bottom w:val="single" w:sz="8" w:space="0" w:color="000000"/>
              <w:right w:val="single" w:sz="8" w:space="0" w:color="000000"/>
            </w:tcBorders>
            <w:shd w:val="clear" w:color="auto" w:fill="FFFF00"/>
            <w:vAlign w:val="bottom"/>
          </w:tcPr>
          <w:p w14:paraId="2C66290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highlight w:val="yellow"/>
              </w:rPr>
            </w:pPr>
            <w:r w:rsidRPr="00AA5F7A">
              <w:rPr>
                <w:rFonts w:ascii="Times New Roman" w:hAnsi="Times New Roman" w:cs="Times New Roman"/>
                <w:color w:val="000000"/>
                <w:sz w:val="16"/>
                <w:szCs w:val="16"/>
                <w:highlight w:val="yellow"/>
              </w:rPr>
              <w:t>9</w:t>
            </w:r>
          </w:p>
        </w:tc>
        <w:tc>
          <w:tcPr>
            <w:tcW w:w="406" w:type="dxa"/>
            <w:gridSpan w:val="2"/>
            <w:tcBorders>
              <w:top w:val="single" w:sz="8" w:space="0" w:color="000000"/>
              <w:left w:val="single" w:sz="8" w:space="0" w:color="000000"/>
              <w:bottom w:val="single" w:sz="8" w:space="0" w:color="000000"/>
              <w:right w:val="single" w:sz="8" w:space="0" w:color="000000"/>
            </w:tcBorders>
            <w:shd w:val="clear" w:color="auto" w:fill="FFFF00"/>
            <w:vAlign w:val="bottom"/>
          </w:tcPr>
          <w:p w14:paraId="663FAF1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highlight w:val="yellow"/>
              </w:rPr>
            </w:pPr>
            <w:r w:rsidRPr="00AA5F7A">
              <w:rPr>
                <w:rFonts w:ascii="Times New Roman" w:hAnsi="Times New Roman" w:cs="Times New Roman"/>
                <w:color w:val="000000"/>
                <w:sz w:val="16"/>
                <w:szCs w:val="16"/>
                <w:highlight w:val="yellow"/>
              </w:rPr>
              <w:t>7</w:t>
            </w:r>
          </w:p>
        </w:tc>
        <w:tc>
          <w:tcPr>
            <w:tcW w:w="557" w:type="dxa"/>
            <w:gridSpan w:val="4"/>
            <w:tcBorders>
              <w:top w:val="single" w:sz="8" w:space="0" w:color="000000"/>
              <w:left w:val="single" w:sz="8" w:space="0" w:color="000000"/>
              <w:bottom w:val="single" w:sz="8" w:space="0" w:color="000000"/>
              <w:right w:val="single" w:sz="8" w:space="0" w:color="000000"/>
            </w:tcBorders>
            <w:shd w:val="clear" w:color="auto" w:fill="FFFF00"/>
            <w:vAlign w:val="bottom"/>
          </w:tcPr>
          <w:p w14:paraId="342D6AF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highlight w:val="yellow"/>
              </w:rPr>
            </w:pPr>
            <w:r w:rsidRPr="00AA5F7A">
              <w:rPr>
                <w:rFonts w:ascii="Times New Roman" w:hAnsi="Times New Roman" w:cs="Times New Roman"/>
                <w:color w:val="000000"/>
                <w:sz w:val="16"/>
                <w:szCs w:val="16"/>
                <w:highlight w:val="yellow"/>
              </w:rPr>
              <w:t>8</w:t>
            </w:r>
          </w:p>
        </w:tc>
        <w:tc>
          <w:tcPr>
            <w:tcW w:w="752" w:type="dxa"/>
            <w:gridSpan w:val="4"/>
            <w:tcBorders>
              <w:top w:val="single" w:sz="8" w:space="0" w:color="000000"/>
              <w:left w:val="single" w:sz="8" w:space="0" w:color="000000"/>
              <w:bottom w:val="single" w:sz="8" w:space="0" w:color="000000"/>
              <w:right w:val="single" w:sz="8" w:space="0" w:color="000000"/>
            </w:tcBorders>
            <w:shd w:val="clear" w:color="auto" w:fill="FFFF00"/>
            <w:vAlign w:val="bottom"/>
          </w:tcPr>
          <w:p w14:paraId="4D6C41A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highlight w:val="yellow"/>
              </w:rPr>
            </w:pPr>
            <w:r w:rsidRPr="00AA5F7A">
              <w:rPr>
                <w:rFonts w:ascii="Times New Roman" w:hAnsi="Times New Roman" w:cs="Times New Roman"/>
                <w:color w:val="000000"/>
                <w:sz w:val="16"/>
                <w:szCs w:val="16"/>
                <w:highlight w:val="yellow"/>
              </w:rPr>
              <w:t>9</w:t>
            </w:r>
          </w:p>
        </w:tc>
        <w:tc>
          <w:tcPr>
            <w:tcW w:w="407" w:type="dxa"/>
            <w:gridSpan w:val="2"/>
            <w:tcBorders>
              <w:top w:val="single" w:sz="8" w:space="0" w:color="000000"/>
              <w:left w:val="single" w:sz="8" w:space="0" w:color="000000"/>
              <w:bottom w:val="single" w:sz="8" w:space="0" w:color="000000"/>
              <w:right w:val="single" w:sz="8" w:space="0" w:color="000000"/>
            </w:tcBorders>
            <w:shd w:val="clear" w:color="auto" w:fill="FFFF00"/>
            <w:vAlign w:val="bottom"/>
          </w:tcPr>
          <w:p w14:paraId="4D1F233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highlight w:val="yellow"/>
              </w:rPr>
            </w:pPr>
            <w:r w:rsidRPr="00AA5F7A">
              <w:rPr>
                <w:rFonts w:ascii="Times New Roman" w:hAnsi="Times New Roman" w:cs="Times New Roman"/>
                <w:color w:val="000000"/>
                <w:sz w:val="16"/>
                <w:szCs w:val="16"/>
                <w:highlight w:val="yellow"/>
              </w:rPr>
              <w:t>10</w:t>
            </w:r>
          </w:p>
        </w:tc>
        <w:tc>
          <w:tcPr>
            <w:tcW w:w="752" w:type="dxa"/>
            <w:gridSpan w:val="3"/>
            <w:tcBorders>
              <w:top w:val="single" w:sz="8" w:space="0" w:color="000000"/>
              <w:left w:val="single" w:sz="8" w:space="0" w:color="000000"/>
              <w:bottom w:val="single" w:sz="8" w:space="0" w:color="000000"/>
              <w:right w:val="single" w:sz="8" w:space="0" w:color="000000"/>
            </w:tcBorders>
            <w:shd w:val="clear" w:color="auto" w:fill="FFFF00"/>
            <w:vAlign w:val="bottom"/>
          </w:tcPr>
          <w:p w14:paraId="3E96F1B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highlight w:val="yellow"/>
              </w:rPr>
            </w:pPr>
            <w:r w:rsidRPr="00AA5F7A">
              <w:rPr>
                <w:rFonts w:ascii="Times New Roman" w:hAnsi="Times New Roman" w:cs="Times New Roman"/>
                <w:color w:val="000000"/>
                <w:sz w:val="16"/>
                <w:szCs w:val="16"/>
                <w:highlight w:val="yellow"/>
              </w:rPr>
              <w:t>11</w:t>
            </w:r>
          </w:p>
        </w:tc>
        <w:tc>
          <w:tcPr>
            <w:tcW w:w="407" w:type="dxa"/>
            <w:gridSpan w:val="3"/>
            <w:tcBorders>
              <w:top w:val="single" w:sz="8" w:space="0" w:color="000000"/>
              <w:left w:val="single" w:sz="8" w:space="0" w:color="000000"/>
              <w:bottom w:val="single" w:sz="8" w:space="0" w:color="000000"/>
              <w:right w:val="single" w:sz="8" w:space="0" w:color="000000"/>
            </w:tcBorders>
            <w:shd w:val="clear" w:color="auto" w:fill="FFFF00"/>
            <w:vAlign w:val="bottom"/>
          </w:tcPr>
          <w:p w14:paraId="3FC4A3B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highlight w:val="yellow"/>
              </w:rPr>
            </w:pPr>
            <w:r w:rsidRPr="00AA5F7A">
              <w:rPr>
                <w:rFonts w:ascii="Times New Roman" w:hAnsi="Times New Roman" w:cs="Times New Roman"/>
                <w:color w:val="000000"/>
                <w:sz w:val="16"/>
                <w:szCs w:val="16"/>
                <w:highlight w:val="yellow"/>
              </w:rPr>
              <w:t>12</w:t>
            </w:r>
          </w:p>
        </w:tc>
        <w:tc>
          <w:tcPr>
            <w:tcW w:w="734" w:type="dxa"/>
            <w:gridSpan w:val="2"/>
            <w:tcBorders>
              <w:top w:val="single" w:sz="8" w:space="0" w:color="000000"/>
              <w:left w:val="single" w:sz="8" w:space="0" w:color="000000"/>
              <w:bottom w:val="single" w:sz="8" w:space="0" w:color="000000"/>
              <w:right w:val="single" w:sz="8" w:space="0" w:color="000000"/>
            </w:tcBorders>
            <w:shd w:val="clear" w:color="auto" w:fill="FFFF00"/>
            <w:vAlign w:val="bottom"/>
          </w:tcPr>
          <w:p w14:paraId="75C8BAC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highlight w:val="yellow"/>
              </w:rPr>
            </w:pPr>
            <w:r w:rsidRPr="00AA5F7A">
              <w:rPr>
                <w:rFonts w:ascii="Times New Roman" w:hAnsi="Times New Roman" w:cs="Times New Roman"/>
                <w:color w:val="000000"/>
                <w:sz w:val="16"/>
                <w:szCs w:val="16"/>
                <w:highlight w:val="yellow"/>
              </w:rPr>
              <w:t>13</w:t>
            </w:r>
          </w:p>
        </w:tc>
      </w:tr>
      <w:tr w:rsidR="00AA5F7A" w:rsidRPr="00AA5F7A" w14:paraId="7BC2056E" w14:textId="77777777" w:rsidTr="00AA5F7A">
        <w:trPr>
          <w:gridAfter w:val="1"/>
          <w:wAfter w:w="57" w:type="dxa"/>
          <w:trHeight w:val="232"/>
        </w:trPr>
        <w:tc>
          <w:tcPr>
            <w:tcW w:w="403" w:type="dxa"/>
            <w:tcBorders>
              <w:top w:val="single" w:sz="8" w:space="0" w:color="000000"/>
              <w:left w:val="single" w:sz="8" w:space="0" w:color="000000"/>
              <w:bottom w:val="nil"/>
              <w:right w:val="single" w:sz="8" w:space="0" w:color="000000"/>
            </w:tcBorders>
            <w:vAlign w:val="bottom"/>
          </w:tcPr>
          <w:p w14:paraId="6AB1B03E"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1970" w:type="dxa"/>
            <w:gridSpan w:val="4"/>
            <w:tcBorders>
              <w:top w:val="single" w:sz="8" w:space="0" w:color="000000"/>
              <w:left w:val="single" w:sz="8" w:space="0" w:color="000000"/>
              <w:bottom w:val="nil"/>
              <w:right w:val="single" w:sz="8" w:space="0" w:color="000000"/>
            </w:tcBorders>
            <w:vAlign w:val="center"/>
          </w:tcPr>
          <w:p w14:paraId="3DC32F90"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407" w:type="dxa"/>
            <w:tcBorders>
              <w:top w:val="single" w:sz="8" w:space="0" w:color="000000"/>
              <w:left w:val="single" w:sz="8" w:space="0" w:color="000000"/>
              <w:bottom w:val="nil"/>
              <w:right w:val="single" w:sz="8" w:space="0" w:color="000000"/>
            </w:tcBorders>
            <w:vAlign w:val="center"/>
          </w:tcPr>
          <w:p w14:paraId="04047684" w14:textId="77777777" w:rsidR="00AA5F7A" w:rsidRPr="00AA5F7A" w:rsidRDefault="00AA5F7A" w:rsidP="00AA5F7A">
            <w:pPr>
              <w:widowControl w:val="0"/>
              <w:autoSpaceDE w:val="0"/>
              <w:autoSpaceDN w:val="0"/>
              <w:adjustRightInd w:val="0"/>
              <w:spacing w:before="29" w:after="0" w:line="180" w:lineRule="exact"/>
              <w:ind w:left="15"/>
              <w:jc w:val="right"/>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3A43593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tcBorders>
              <w:top w:val="single" w:sz="8" w:space="0" w:color="000000"/>
              <w:left w:val="single" w:sz="8" w:space="0" w:color="000000"/>
              <w:bottom w:val="single" w:sz="8" w:space="0" w:color="000000"/>
              <w:right w:val="single" w:sz="8" w:space="0" w:color="000000"/>
            </w:tcBorders>
          </w:tcPr>
          <w:p w14:paraId="44C2030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61FABC9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3"/>
            <w:tcBorders>
              <w:top w:val="single" w:sz="8" w:space="0" w:color="000000"/>
              <w:left w:val="single" w:sz="8" w:space="0" w:color="000000"/>
              <w:bottom w:val="single" w:sz="8" w:space="0" w:color="000000"/>
              <w:right w:val="single" w:sz="8" w:space="0" w:color="000000"/>
            </w:tcBorders>
          </w:tcPr>
          <w:p w14:paraId="6B20FA2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6B290D6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20F3BF2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41F7E39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5DE34E8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74488B1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1E0D3A2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7C7D2F4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698C993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51DE400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564B01B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168EAE8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vAlign w:val="center"/>
          </w:tcPr>
          <w:p w14:paraId="7AC9C54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1" w:type="dxa"/>
            <w:gridSpan w:val="4"/>
            <w:tcBorders>
              <w:top w:val="single" w:sz="8" w:space="0" w:color="000000"/>
              <w:left w:val="single" w:sz="8" w:space="0" w:color="000000"/>
              <w:bottom w:val="single" w:sz="8" w:space="0" w:color="000000"/>
              <w:right w:val="single" w:sz="8" w:space="0" w:color="000000"/>
            </w:tcBorders>
            <w:vAlign w:val="center"/>
          </w:tcPr>
          <w:p w14:paraId="29A2585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2" w:type="dxa"/>
            <w:tcBorders>
              <w:top w:val="single" w:sz="8" w:space="0" w:color="000000"/>
              <w:left w:val="single" w:sz="8" w:space="0" w:color="000000"/>
              <w:bottom w:val="nil"/>
              <w:right w:val="single" w:sz="8" w:space="0" w:color="000000"/>
            </w:tcBorders>
            <w:vAlign w:val="bottom"/>
          </w:tcPr>
          <w:p w14:paraId="5424AF5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808080"/>
              <w:left w:val="single" w:sz="8" w:space="0" w:color="808080"/>
              <w:bottom w:val="single" w:sz="8" w:space="0" w:color="808080"/>
              <w:right w:val="single" w:sz="8" w:space="0" w:color="808080"/>
            </w:tcBorders>
            <w:vAlign w:val="center"/>
          </w:tcPr>
          <w:p w14:paraId="1E67885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557" w:type="dxa"/>
            <w:tcBorders>
              <w:top w:val="single" w:sz="8" w:space="0" w:color="808080"/>
              <w:left w:val="single" w:sz="8" w:space="0" w:color="808080"/>
              <w:bottom w:val="single" w:sz="8" w:space="0" w:color="808080"/>
              <w:right w:val="single" w:sz="8" w:space="0" w:color="808080"/>
            </w:tcBorders>
            <w:vAlign w:val="center"/>
          </w:tcPr>
          <w:p w14:paraId="04E6C62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3" w:type="dxa"/>
            <w:tcBorders>
              <w:top w:val="single" w:sz="8" w:space="0" w:color="808080"/>
              <w:left w:val="single" w:sz="8" w:space="0" w:color="808080"/>
              <w:bottom w:val="single" w:sz="8" w:space="0" w:color="808080"/>
              <w:right w:val="single" w:sz="8" w:space="0" w:color="808080"/>
            </w:tcBorders>
            <w:vAlign w:val="center"/>
          </w:tcPr>
          <w:p w14:paraId="244D924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808080"/>
              <w:left w:val="single" w:sz="8" w:space="0" w:color="808080"/>
              <w:bottom w:val="single" w:sz="8" w:space="0" w:color="808080"/>
              <w:right w:val="single" w:sz="8" w:space="0" w:color="808080"/>
            </w:tcBorders>
            <w:vAlign w:val="center"/>
          </w:tcPr>
          <w:p w14:paraId="4EF07C4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557" w:type="dxa"/>
            <w:gridSpan w:val="4"/>
            <w:tcBorders>
              <w:top w:val="single" w:sz="8" w:space="0" w:color="808080"/>
              <w:left w:val="single" w:sz="8" w:space="0" w:color="808080"/>
              <w:bottom w:val="single" w:sz="8" w:space="0" w:color="808080"/>
              <w:right w:val="single" w:sz="8" w:space="0" w:color="808080"/>
            </w:tcBorders>
            <w:vAlign w:val="center"/>
          </w:tcPr>
          <w:p w14:paraId="7ADCF0F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2" w:type="dxa"/>
            <w:gridSpan w:val="4"/>
            <w:tcBorders>
              <w:top w:val="single" w:sz="8" w:space="0" w:color="808080"/>
              <w:left w:val="single" w:sz="8" w:space="0" w:color="808080"/>
              <w:bottom w:val="single" w:sz="8" w:space="0" w:color="808080"/>
              <w:right w:val="single" w:sz="8" w:space="0" w:color="808080"/>
            </w:tcBorders>
            <w:vAlign w:val="center"/>
          </w:tcPr>
          <w:p w14:paraId="0914CB3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7" w:type="dxa"/>
            <w:gridSpan w:val="2"/>
            <w:tcBorders>
              <w:top w:val="single" w:sz="8" w:space="0" w:color="808080"/>
              <w:left w:val="single" w:sz="8" w:space="0" w:color="808080"/>
              <w:bottom w:val="single" w:sz="8" w:space="0" w:color="808080"/>
              <w:right w:val="single" w:sz="8" w:space="0" w:color="808080"/>
            </w:tcBorders>
            <w:vAlign w:val="center"/>
          </w:tcPr>
          <w:p w14:paraId="7DC39E5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2" w:type="dxa"/>
            <w:gridSpan w:val="3"/>
            <w:tcBorders>
              <w:top w:val="single" w:sz="8" w:space="0" w:color="808080"/>
              <w:left w:val="single" w:sz="8" w:space="0" w:color="808080"/>
              <w:bottom w:val="single" w:sz="8" w:space="0" w:color="808080"/>
              <w:right w:val="single" w:sz="8" w:space="0" w:color="808080"/>
            </w:tcBorders>
            <w:vAlign w:val="center"/>
          </w:tcPr>
          <w:p w14:paraId="549F634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7" w:type="dxa"/>
            <w:gridSpan w:val="3"/>
            <w:tcBorders>
              <w:top w:val="single" w:sz="8" w:space="0" w:color="808080"/>
              <w:left w:val="single" w:sz="8" w:space="0" w:color="808080"/>
              <w:bottom w:val="single" w:sz="8" w:space="0" w:color="808080"/>
              <w:right w:val="single" w:sz="8" w:space="0" w:color="808080"/>
            </w:tcBorders>
            <w:vAlign w:val="center"/>
          </w:tcPr>
          <w:p w14:paraId="01AF65B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734" w:type="dxa"/>
            <w:gridSpan w:val="2"/>
            <w:tcBorders>
              <w:top w:val="single" w:sz="8" w:space="0" w:color="808080"/>
              <w:left w:val="single" w:sz="8" w:space="0" w:color="808080"/>
              <w:bottom w:val="single" w:sz="8" w:space="0" w:color="808080"/>
              <w:right w:val="single" w:sz="8" w:space="0" w:color="808080"/>
            </w:tcBorders>
            <w:vAlign w:val="center"/>
          </w:tcPr>
          <w:p w14:paraId="40DD102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r>
      <w:tr w:rsidR="00AA5F7A" w:rsidRPr="00AA5F7A" w14:paraId="4ABCB191" w14:textId="77777777" w:rsidTr="00AA5F7A">
        <w:trPr>
          <w:gridAfter w:val="1"/>
          <w:wAfter w:w="57" w:type="dxa"/>
          <w:trHeight w:val="60"/>
        </w:trPr>
        <w:tc>
          <w:tcPr>
            <w:tcW w:w="403" w:type="dxa"/>
            <w:tcBorders>
              <w:top w:val="nil"/>
              <w:left w:val="single" w:sz="8" w:space="0" w:color="000000"/>
              <w:bottom w:val="nil"/>
              <w:right w:val="single" w:sz="8" w:space="0" w:color="000000"/>
            </w:tcBorders>
            <w:vAlign w:val="bottom"/>
          </w:tcPr>
          <w:p w14:paraId="5D574C90" w14:textId="77777777" w:rsidR="00AA5F7A" w:rsidRPr="00AA5F7A" w:rsidRDefault="00AA5F7A" w:rsidP="00AA5F7A">
            <w:pPr>
              <w:widowControl w:val="0"/>
              <w:autoSpaceDE w:val="0"/>
              <w:autoSpaceDN w:val="0"/>
              <w:adjustRightInd w:val="0"/>
              <w:spacing w:before="29" w:after="0" w:line="180" w:lineRule="exact"/>
              <w:ind w:left="15"/>
              <w:jc w:val="right"/>
              <w:rPr>
                <w:rFonts w:ascii="Times New Roman" w:hAnsi="Times New Roman" w:cs="Times New Roman"/>
                <w:color w:val="0070C0"/>
                <w:sz w:val="16"/>
                <w:szCs w:val="16"/>
              </w:rPr>
            </w:pPr>
            <w:r w:rsidRPr="00AA5F7A">
              <w:rPr>
                <w:rFonts w:ascii="Times New Roman" w:hAnsi="Times New Roman" w:cs="Times New Roman"/>
                <w:color w:val="0070C0"/>
                <w:sz w:val="16"/>
                <w:szCs w:val="16"/>
              </w:rPr>
              <w:t xml:space="preserve">1 </w:t>
            </w:r>
          </w:p>
        </w:tc>
        <w:tc>
          <w:tcPr>
            <w:tcW w:w="1970" w:type="dxa"/>
            <w:gridSpan w:val="4"/>
            <w:tcBorders>
              <w:top w:val="nil"/>
              <w:left w:val="single" w:sz="8" w:space="0" w:color="000000"/>
              <w:bottom w:val="nil"/>
              <w:right w:val="single" w:sz="8" w:space="0" w:color="000000"/>
            </w:tcBorders>
            <w:vAlign w:val="bottom"/>
          </w:tcPr>
          <w:p w14:paraId="79211709"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7" w:type="dxa"/>
            <w:tcBorders>
              <w:top w:val="nil"/>
              <w:left w:val="single" w:sz="8" w:space="0" w:color="000000"/>
              <w:bottom w:val="nil"/>
              <w:right w:val="single" w:sz="8" w:space="0" w:color="000000"/>
            </w:tcBorders>
            <w:vAlign w:val="bottom"/>
          </w:tcPr>
          <w:p w14:paraId="057DB59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42AC75D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tcBorders>
              <w:top w:val="single" w:sz="8" w:space="0" w:color="000000"/>
              <w:left w:val="single" w:sz="8" w:space="0" w:color="000000"/>
              <w:bottom w:val="single" w:sz="8" w:space="0" w:color="000000"/>
              <w:right w:val="single" w:sz="8" w:space="0" w:color="000000"/>
            </w:tcBorders>
          </w:tcPr>
          <w:p w14:paraId="6D3188F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2060D0C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3"/>
            <w:tcBorders>
              <w:top w:val="single" w:sz="8" w:space="0" w:color="000000"/>
              <w:left w:val="single" w:sz="8" w:space="0" w:color="000000"/>
              <w:bottom w:val="single" w:sz="8" w:space="0" w:color="000000"/>
              <w:right w:val="single" w:sz="8" w:space="0" w:color="000000"/>
            </w:tcBorders>
          </w:tcPr>
          <w:p w14:paraId="3D36938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71C55F3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3BE32A1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14D244C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61A4E49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0DE1BF4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28740BD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06F80DE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753A30F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5475F3C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4C154CF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68358FD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vAlign w:val="center"/>
          </w:tcPr>
          <w:p w14:paraId="69DD1B1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1" w:type="dxa"/>
            <w:gridSpan w:val="4"/>
            <w:tcBorders>
              <w:top w:val="single" w:sz="8" w:space="0" w:color="000000"/>
              <w:left w:val="single" w:sz="8" w:space="0" w:color="000000"/>
              <w:bottom w:val="single" w:sz="8" w:space="0" w:color="000000"/>
              <w:right w:val="single" w:sz="8" w:space="0" w:color="000000"/>
            </w:tcBorders>
            <w:vAlign w:val="center"/>
          </w:tcPr>
          <w:p w14:paraId="6264A98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2" w:type="dxa"/>
            <w:tcBorders>
              <w:top w:val="nil"/>
              <w:left w:val="single" w:sz="8" w:space="0" w:color="000000"/>
              <w:bottom w:val="single" w:sz="8" w:space="0" w:color="000000"/>
              <w:right w:val="single" w:sz="8" w:space="0" w:color="000000"/>
            </w:tcBorders>
          </w:tcPr>
          <w:p w14:paraId="4AC8830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000000"/>
              <w:left w:val="single" w:sz="8" w:space="0" w:color="000000"/>
              <w:bottom w:val="single" w:sz="8" w:space="0" w:color="000000"/>
              <w:right w:val="single" w:sz="8" w:space="0" w:color="000000"/>
            </w:tcBorders>
            <w:vAlign w:val="center"/>
          </w:tcPr>
          <w:p w14:paraId="0957550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557" w:type="dxa"/>
            <w:tcBorders>
              <w:top w:val="single" w:sz="8" w:space="0" w:color="000000"/>
              <w:left w:val="single" w:sz="8" w:space="0" w:color="000000"/>
              <w:bottom w:val="single" w:sz="8" w:space="0" w:color="000000"/>
              <w:right w:val="single" w:sz="8" w:space="0" w:color="000000"/>
            </w:tcBorders>
            <w:vAlign w:val="center"/>
          </w:tcPr>
          <w:p w14:paraId="76648FF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3" w:type="dxa"/>
            <w:tcBorders>
              <w:top w:val="single" w:sz="8" w:space="0" w:color="000000"/>
              <w:left w:val="single" w:sz="8" w:space="0" w:color="000000"/>
              <w:bottom w:val="single" w:sz="8" w:space="0" w:color="000000"/>
              <w:right w:val="single" w:sz="8" w:space="0" w:color="000000"/>
            </w:tcBorders>
            <w:vAlign w:val="center"/>
          </w:tcPr>
          <w:p w14:paraId="0AF465C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000000"/>
              <w:left w:val="single" w:sz="8" w:space="0" w:color="000000"/>
              <w:bottom w:val="single" w:sz="8" w:space="0" w:color="000000"/>
              <w:right w:val="single" w:sz="8" w:space="0" w:color="000000"/>
            </w:tcBorders>
            <w:vAlign w:val="center"/>
          </w:tcPr>
          <w:p w14:paraId="5CF0615F"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557" w:type="dxa"/>
            <w:gridSpan w:val="4"/>
            <w:tcBorders>
              <w:top w:val="single" w:sz="8" w:space="0" w:color="000000"/>
              <w:left w:val="single" w:sz="8" w:space="0" w:color="000000"/>
              <w:bottom w:val="single" w:sz="8" w:space="0" w:color="000000"/>
              <w:right w:val="single" w:sz="8" w:space="0" w:color="000000"/>
            </w:tcBorders>
            <w:vAlign w:val="center"/>
          </w:tcPr>
          <w:p w14:paraId="0CD4659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2" w:type="dxa"/>
            <w:gridSpan w:val="4"/>
            <w:tcBorders>
              <w:top w:val="single" w:sz="8" w:space="0" w:color="000000"/>
              <w:left w:val="single" w:sz="8" w:space="0" w:color="000000"/>
              <w:bottom w:val="single" w:sz="8" w:space="0" w:color="000000"/>
              <w:right w:val="single" w:sz="8" w:space="0" w:color="000000"/>
            </w:tcBorders>
            <w:vAlign w:val="center"/>
          </w:tcPr>
          <w:p w14:paraId="4B48F5F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7" w:type="dxa"/>
            <w:gridSpan w:val="2"/>
            <w:tcBorders>
              <w:top w:val="single" w:sz="8" w:space="0" w:color="000000"/>
              <w:left w:val="single" w:sz="8" w:space="0" w:color="000000"/>
              <w:bottom w:val="single" w:sz="8" w:space="0" w:color="000000"/>
              <w:right w:val="single" w:sz="8" w:space="0" w:color="000000"/>
            </w:tcBorders>
            <w:vAlign w:val="center"/>
          </w:tcPr>
          <w:p w14:paraId="490FF3F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2" w:type="dxa"/>
            <w:gridSpan w:val="3"/>
            <w:tcBorders>
              <w:top w:val="single" w:sz="8" w:space="0" w:color="000000"/>
              <w:left w:val="single" w:sz="8" w:space="0" w:color="000000"/>
              <w:bottom w:val="single" w:sz="8" w:space="0" w:color="000000"/>
              <w:right w:val="single" w:sz="8" w:space="0" w:color="000000"/>
            </w:tcBorders>
            <w:vAlign w:val="center"/>
          </w:tcPr>
          <w:p w14:paraId="040F4DA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7" w:type="dxa"/>
            <w:gridSpan w:val="3"/>
            <w:tcBorders>
              <w:top w:val="single" w:sz="8" w:space="0" w:color="000000"/>
              <w:left w:val="single" w:sz="8" w:space="0" w:color="000000"/>
              <w:bottom w:val="single" w:sz="8" w:space="0" w:color="000000"/>
              <w:right w:val="single" w:sz="8" w:space="0" w:color="000000"/>
            </w:tcBorders>
            <w:vAlign w:val="center"/>
          </w:tcPr>
          <w:p w14:paraId="5A21FFD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734" w:type="dxa"/>
            <w:gridSpan w:val="2"/>
            <w:tcBorders>
              <w:top w:val="single" w:sz="8" w:space="0" w:color="000000"/>
              <w:left w:val="single" w:sz="8" w:space="0" w:color="000000"/>
              <w:bottom w:val="single" w:sz="8" w:space="0" w:color="000000"/>
              <w:right w:val="single" w:sz="8" w:space="0" w:color="000000"/>
            </w:tcBorders>
            <w:vAlign w:val="center"/>
          </w:tcPr>
          <w:p w14:paraId="6560B99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r>
      <w:tr w:rsidR="00AA5F7A" w:rsidRPr="00AA5F7A" w14:paraId="132DE27D" w14:textId="77777777" w:rsidTr="00AA5F7A">
        <w:trPr>
          <w:gridAfter w:val="1"/>
          <w:wAfter w:w="57" w:type="dxa"/>
          <w:trHeight w:val="232"/>
        </w:trPr>
        <w:tc>
          <w:tcPr>
            <w:tcW w:w="403" w:type="dxa"/>
            <w:tcBorders>
              <w:top w:val="nil"/>
              <w:left w:val="single" w:sz="8" w:space="0" w:color="000000"/>
              <w:bottom w:val="nil"/>
              <w:right w:val="single" w:sz="8" w:space="0" w:color="000000"/>
            </w:tcBorders>
            <w:vAlign w:val="center"/>
          </w:tcPr>
          <w:p w14:paraId="43F4EE1A"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1970" w:type="dxa"/>
            <w:gridSpan w:val="4"/>
            <w:tcBorders>
              <w:top w:val="nil"/>
              <w:left w:val="single" w:sz="8" w:space="0" w:color="000000"/>
              <w:bottom w:val="nil"/>
              <w:right w:val="single" w:sz="8" w:space="0" w:color="000000"/>
            </w:tcBorders>
            <w:vAlign w:val="center"/>
          </w:tcPr>
          <w:p w14:paraId="265F40E6"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7" w:type="dxa"/>
            <w:tcBorders>
              <w:top w:val="nil"/>
              <w:left w:val="single" w:sz="8" w:space="0" w:color="000000"/>
              <w:bottom w:val="nil"/>
              <w:right w:val="single" w:sz="8" w:space="0" w:color="000000"/>
            </w:tcBorders>
            <w:vAlign w:val="center"/>
          </w:tcPr>
          <w:p w14:paraId="2F498F2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3405653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tcBorders>
              <w:top w:val="single" w:sz="8" w:space="0" w:color="000000"/>
              <w:left w:val="single" w:sz="8" w:space="0" w:color="000000"/>
              <w:bottom w:val="single" w:sz="8" w:space="0" w:color="000000"/>
              <w:right w:val="single" w:sz="8" w:space="0" w:color="000000"/>
            </w:tcBorders>
          </w:tcPr>
          <w:p w14:paraId="4E09DD7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6B81947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3"/>
            <w:tcBorders>
              <w:top w:val="single" w:sz="8" w:space="0" w:color="000000"/>
              <w:left w:val="single" w:sz="8" w:space="0" w:color="000000"/>
              <w:bottom w:val="single" w:sz="8" w:space="0" w:color="000000"/>
              <w:right w:val="single" w:sz="8" w:space="0" w:color="000000"/>
            </w:tcBorders>
          </w:tcPr>
          <w:p w14:paraId="652A681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26E7E46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2931A65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70C76BE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2D82CF3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0E542C4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4E3260B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7DB5925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39BCEEF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2028A39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5218CF9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1CE0B7B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73F5860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1" w:type="dxa"/>
            <w:gridSpan w:val="4"/>
            <w:tcBorders>
              <w:top w:val="single" w:sz="8" w:space="0" w:color="000000"/>
              <w:left w:val="single" w:sz="8" w:space="0" w:color="000000"/>
              <w:bottom w:val="single" w:sz="8" w:space="0" w:color="000000"/>
              <w:right w:val="single" w:sz="8" w:space="0" w:color="000000"/>
            </w:tcBorders>
            <w:vAlign w:val="center"/>
          </w:tcPr>
          <w:p w14:paraId="2D22C4F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2" w:type="dxa"/>
            <w:tcBorders>
              <w:top w:val="single" w:sz="8" w:space="0" w:color="000000"/>
              <w:left w:val="single" w:sz="8" w:space="0" w:color="000000"/>
              <w:bottom w:val="nil"/>
              <w:right w:val="single" w:sz="8" w:space="0" w:color="000000"/>
            </w:tcBorders>
            <w:vAlign w:val="bottom"/>
          </w:tcPr>
          <w:p w14:paraId="29EBAB5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808080"/>
              <w:left w:val="single" w:sz="8" w:space="0" w:color="808080"/>
              <w:bottom w:val="single" w:sz="8" w:space="0" w:color="808080"/>
              <w:right w:val="single" w:sz="8" w:space="0" w:color="808080"/>
            </w:tcBorders>
            <w:vAlign w:val="center"/>
          </w:tcPr>
          <w:p w14:paraId="51185655"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557" w:type="dxa"/>
            <w:tcBorders>
              <w:top w:val="single" w:sz="8" w:space="0" w:color="808080"/>
              <w:left w:val="single" w:sz="8" w:space="0" w:color="808080"/>
              <w:bottom w:val="single" w:sz="8" w:space="0" w:color="808080"/>
              <w:right w:val="single" w:sz="8" w:space="0" w:color="808080"/>
            </w:tcBorders>
            <w:vAlign w:val="center"/>
          </w:tcPr>
          <w:p w14:paraId="2DB4EA26"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753" w:type="dxa"/>
            <w:tcBorders>
              <w:top w:val="single" w:sz="8" w:space="0" w:color="808080"/>
              <w:left w:val="single" w:sz="8" w:space="0" w:color="808080"/>
              <w:bottom w:val="single" w:sz="8" w:space="0" w:color="808080"/>
              <w:right w:val="single" w:sz="8" w:space="0" w:color="808080"/>
            </w:tcBorders>
            <w:vAlign w:val="center"/>
          </w:tcPr>
          <w:p w14:paraId="10878388"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6" w:type="dxa"/>
            <w:gridSpan w:val="2"/>
            <w:tcBorders>
              <w:top w:val="single" w:sz="8" w:space="0" w:color="808080"/>
              <w:left w:val="single" w:sz="8" w:space="0" w:color="808080"/>
              <w:bottom w:val="single" w:sz="8" w:space="0" w:color="808080"/>
              <w:right w:val="single" w:sz="8" w:space="0" w:color="808080"/>
            </w:tcBorders>
            <w:vAlign w:val="center"/>
          </w:tcPr>
          <w:p w14:paraId="39CDB613"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557" w:type="dxa"/>
            <w:gridSpan w:val="4"/>
            <w:tcBorders>
              <w:top w:val="single" w:sz="8" w:space="0" w:color="808080"/>
              <w:left w:val="single" w:sz="8" w:space="0" w:color="808080"/>
              <w:bottom w:val="single" w:sz="8" w:space="0" w:color="808080"/>
              <w:right w:val="single" w:sz="8" w:space="0" w:color="808080"/>
            </w:tcBorders>
            <w:vAlign w:val="center"/>
          </w:tcPr>
          <w:p w14:paraId="23CEBD30"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752" w:type="dxa"/>
            <w:gridSpan w:val="4"/>
            <w:tcBorders>
              <w:top w:val="single" w:sz="8" w:space="0" w:color="808080"/>
              <w:left w:val="single" w:sz="8" w:space="0" w:color="808080"/>
              <w:bottom w:val="single" w:sz="8" w:space="0" w:color="808080"/>
              <w:right w:val="single" w:sz="8" w:space="0" w:color="808080"/>
            </w:tcBorders>
            <w:vAlign w:val="center"/>
          </w:tcPr>
          <w:p w14:paraId="4D3C9C73"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7" w:type="dxa"/>
            <w:gridSpan w:val="2"/>
            <w:tcBorders>
              <w:top w:val="single" w:sz="8" w:space="0" w:color="808080"/>
              <w:left w:val="single" w:sz="8" w:space="0" w:color="808080"/>
              <w:bottom w:val="single" w:sz="8" w:space="0" w:color="808080"/>
              <w:right w:val="single" w:sz="8" w:space="0" w:color="808080"/>
            </w:tcBorders>
            <w:vAlign w:val="center"/>
          </w:tcPr>
          <w:p w14:paraId="294AC29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2" w:type="dxa"/>
            <w:gridSpan w:val="3"/>
            <w:tcBorders>
              <w:top w:val="single" w:sz="8" w:space="0" w:color="808080"/>
              <w:left w:val="single" w:sz="8" w:space="0" w:color="808080"/>
              <w:bottom w:val="single" w:sz="8" w:space="0" w:color="808080"/>
              <w:right w:val="single" w:sz="8" w:space="0" w:color="808080"/>
            </w:tcBorders>
            <w:vAlign w:val="center"/>
          </w:tcPr>
          <w:p w14:paraId="3417FA6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7" w:type="dxa"/>
            <w:gridSpan w:val="3"/>
            <w:tcBorders>
              <w:top w:val="single" w:sz="8" w:space="0" w:color="808080"/>
              <w:left w:val="single" w:sz="8" w:space="0" w:color="808080"/>
              <w:bottom w:val="single" w:sz="8" w:space="0" w:color="808080"/>
              <w:right w:val="single" w:sz="8" w:space="0" w:color="808080"/>
            </w:tcBorders>
            <w:vAlign w:val="center"/>
          </w:tcPr>
          <w:p w14:paraId="16ED988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734" w:type="dxa"/>
            <w:gridSpan w:val="2"/>
            <w:tcBorders>
              <w:top w:val="single" w:sz="8" w:space="0" w:color="808080"/>
              <w:left w:val="single" w:sz="8" w:space="0" w:color="808080"/>
              <w:bottom w:val="single" w:sz="8" w:space="0" w:color="808080"/>
              <w:right w:val="single" w:sz="8" w:space="0" w:color="808080"/>
            </w:tcBorders>
            <w:vAlign w:val="center"/>
          </w:tcPr>
          <w:p w14:paraId="3400865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r>
      <w:tr w:rsidR="00AA5F7A" w:rsidRPr="00AA5F7A" w14:paraId="31F1CDCA" w14:textId="77777777" w:rsidTr="00AA5F7A">
        <w:trPr>
          <w:gridAfter w:val="1"/>
          <w:wAfter w:w="57" w:type="dxa"/>
          <w:trHeight w:val="232"/>
        </w:trPr>
        <w:tc>
          <w:tcPr>
            <w:tcW w:w="403" w:type="dxa"/>
            <w:tcBorders>
              <w:top w:val="nil"/>
              <w:left w:val="single" w:sz="8" w:space="0" w:color="000000"/>
              <w:bottom w:val="single" w:sz="8" w:space="0" w:color="000000"/>
              <w:right w:val="single" w:sz="8" w:space="0" w:color="000000"/>
            </w:tcBorders>
            <w:vAlign w:val="center"/>
          </w:tcPr>
          <w:p w14:paraId="6256A20F"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1970" w:type="dxa"/>
            <w:gridSpan w:val="4"/>
            <w:tcBorders>
              <w:top w:val="nil"/>
              <w:left w:val="single" w:sz="8" w:space="0" w:color="000000"/>
              <w:bottom w:val="single" w:sz="8" w:space="0" w:color="000000"/>
              <w:right w:val="single" w:sz="8" w:space="0" w:color="000000"/>
            </w:tcBorders>
          </w:tcPr>
          <w:p w14:paraId="309412AF"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7" w:type="dxa"/>
            <w:tcBorders>
              <w:top w:val="nil"/>
              <w:left w:val="single" w:sz="8" w:space="0" w:color="000000"/>
              <w:bottom w:val="single" w:sz="8" w:space="0" w:color="000000"/>
              <w:right w:val="single" w:sz="8" w:space="0" w:color="000000"/>
            </w:tcBorders>
            <w:vAlign w:val="center"/>
          </w:tcPr>
          <w:p w14:paraId="3B9D995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2811842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tcBorders>
              <w:top w:val="single" w:sz="8" w:space="0" w:color="000000"/>
              <w:left w:val="single" w:sz="8" w:space="0" w:color="000000"/>
              <w:bottom w:val="single" w:sz="8" w:space="0" w:color="000000"/>
              <w:right w:val="single" w:sz="8" w:space="0" w:color="000000"/>
            </w:tcBorders>
          </w:tcPr>
          <w:p w14:paraId="4308110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278133B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3"/>
            <w:tcBorders>
              <w:top w:val="single" w:sz="8" w:space="0" w:color="000000"/>
              <w:left w:val="single" w:sz="8" w:space="0" w:color="000000"/>
              <w:bottom w:val="single" w:sz="8" w:space="0" w:color="000000"/>
              <w:right w:val="single" w:sz="8" w:space="0" w:color="000000"/>
            </w:tcBorders>
          </w:tcPr>
          <w:p w14:paraId="22AA0A5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705A6B3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57CEFF4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3B23535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55409AE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2A8269A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681C032F"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15B301E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0F5D075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7EEF30D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3932076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4F526C4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280FED2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1" w:type="dxa"/>
            <w:gridSpan w:val="4"/>
            <w:tcBorders>
              <w:top w:val="single" w:sz="8" w:space="0" w:color="000000"/>
              <w:left w:val="single" w:sz="8" w:space="0" w:color="000000"/>
              <w:bottom w:val="single" w:sz="8" w:space="0" w:color="000000"/>
              <w:right w:val="single" w:sz="8" w:space="0" w:color="000000"/>
            </w:tcBorders>
            <w:vAlign w:val="center"/>
          </w:tcPr>
          <w:p w14:paraId="0609CE7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2" w:type="dxa"/>
            <w:tcBorders>
              <w:top w:val="nil"/>
              <w:left w:val="single" w:sz="8" w:space="0" w:color="000000"/>
              <w:bottom w:val="single" w:sz="8" w:space="0" w:color="000000"/>
              <w:right w:val="single" w:sz="8" w:space="0" w:color="000000"/>
            </w:tcBorders>
            <w:vAlign w:val="bottom"/>
          </w:tcPr>
          <w:p w14:paraId="4142177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000000"/>
              <w:left w:val="single" w:sz="8" w:space="0" w:color="000000"/>
              <w:bottom w:val="single" w:sz="8" w:space="0" w:color="000000"/>
              <w:right w:val="single" w:sz="8" w:space="0" w:color="000000"/>
            </w:tcBorders>
            <w:vAlign w:val="center"/>
          </w:tcPr>
          <w:p w14:paraId="1F8A726B"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557" w:type="dxa"/>
            <w:tcBorders>
              <w:top w:val="single" w:sz="8" w:space="0" w:color="000000"/>
              <w:left w:val="single" w:sz="8" w:space="0" w:color="000000"/>
              <w:bottom w:val="single" w:sz="8" w:space="0" w:color="000000"/>
              <w:right w:val="single" w:sz="8" w:space="0" w:color="000000"/>
            </w:tcBorders>
            <w:vAlign w:val="center"/>
          </w:tcPr>
          <w:p w14:paraId="1D542BF8"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753" w:type="dxa"/>
            <w:tcBorders>
              <w:top w:val="single" w:sz="8" w:space="0" w:color="000000"/>
              <w:left w:val="single" w:sz="8" w:space="0" w:color="000000"/>
              <w:bottom w:val="single" w:sz="8" w:space="0" w:color="000000"/>
              <w:right w:val="single" w:sz="8" w:space="0" w:color="000000"/>
            </w:tcBorders>
            <w:vAlign w:val="center"/>
          </w:tcPr>
          <w:p w14:paraId="41278C4E"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6" w:type="dxa"/>
            <w:gridSpan w:val="2"/>
            <w:tcBorders>
              <w:top w:val="single" w:sz="8" w:space="0" w:color="000000"/>
              <w:left w:val="single" w:sz="8" w:space="0" w:color="000000"/>
              <w:bottom w:val="single" w:sz="8" w:space="0" w:color="000000"/>
              <w:right w:val="single" w:sz="8" w:space="0" w:color="000000"/>
            </w:tcBorders>
            <w:vAlign w:val="center"/>
          </w:tcPr>
          <w:p w14:paraId="253E638E"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557" w:type="dxa"/>
            <w:gridSpan w:val="4"/>
            <w:tcBorders>
              <w:top w:val="single" w:sz="8" w:space="0" w:color="000000"/>
              <w:left w:val="single" w:sz="8" w:space="0" w:color="000000"/>
              <w:bottom w:val="single" w:sz="8" w:space="0" w:color="000000"/>
              <w:right w:val="single" w:sz="8" w:space="0" w:color="000000"/>
            </w:tcBorders>
            <w:vAlign w:val="center"/>
          </w:tcPr>
          <w:p w14:paraId="657E028B"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752" w:type="dxa"/>
            <w:gridSpan w:val="4"/>
            <w:tcBorders>
              <w:top w:val="single" w:sz="8" w:space="0" w:color="000000"/>
              <w:left w:val="single" w:sz="8" w:space="0" w:color="000000"/>
              <w:bottom w:val="single" w:sz="8" w:space="0" w:color="000000"/>
              <w:right w:val="single" w:sz="8" w:space="0" w:color="000000"/>
            </w:tcBorders>
            <w:vAlign w:val="center"/>
          </w:tcPr>
          <w:p w14:paraId="2E348509"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7" w:type="dxa"/>
            <w:gridSpan w:val="2"/>
            <w:tcBorders>
              <w:top w:val="single" w:sz="8" w:space="0" w:color="000000"/>
              <w:left w:val="single" w:sz="8" w:space="0" w:color="000000"/>
              <w:bottom w:val="single" w:sz="8" w:space="0" w:color="000000"/>
              <w:right w:val="single" w:sz="8" w:space="0" w:color="000000"/>
            </w:tcBorders>
            <w:vAlign w:val="center"/>
          </w:tcPr>
          <w:p w14:paraId="2FE06B6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2" w:type="dxa"/>
            <w:gridSpan w:val="3"/>
            <w:tcBorders>
              <w:top w:val="single" w:sz="8" w:space="0" w:color="000000"/>
              <w:left w:val="single" w:sz="8" w:space="0" w:color="000000"/>
              <w:bottom w:val="single" w:sz="8" w:space="0" w:color="000000"/>
              <w:right w:val="single" w:sz="8" w:space="0" w:color="000000"/>
            </w:tcBorders>
            <w:vAlign w:val="center"/>
          </w:tcPr>
          <w:p w14:paraId="4F84628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7" w:type="dxa"/>
            <w:gridSpan w:val="3"/>
            <w:tcBorders>
              <w:top w:val="single" w:sz="8" w:space="0" w:color="000000"/>
              <w:left w:val="single" w:sz="8" w:space="0" w:color="000000"/>
              <w:bottom w:val="single" w:sz="8" w:space="0" w:color="000000"/>
              <w:right w:val="single" w:sz="8" w:space="0" w:color="000000"/>
            </w:tcBorders>
            <w:vAlign w:val="center"/>
          </w:tcPr>
          <w:p w14:paraId="24C472F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734" w:type="dxa"/>
            <w:gridSpan w:val="2"/>
            <w:tcBorders>
              <w:top w:val="single" w:sz="8" w:space="0" w:color="000000"/>
              <w:left w:val="single" w:sz="8" w:space="0" w:color="000000"/>
              <w:bottom w:val="single" w:sz="8" w:space="0" w:color="000000"/>
              <w:right w:val="single" w:sz="8" w:space="0" w:color="000000"/>
            </w:tcBorders>
            <w:vAlign w:val="center"/>
          </w:tcPr>
          <w:p w14:paraId="1F7A4D3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r>
      <w:tr w:rsidR="00AA5F7A" w:rsidRPr="00AA5F7A" w14:paraId="528FE960" w14:textId="77777777" w:rsidTr="00AA5F7A">
        <w:trPr>
          <w:gridAfter w:val="1"/>
          <w:wAfter w:w="57" w:type="dxa"/>
          <w:trHeight w:val="232"/>
        </w:trPr>
        <w:tc>
          <w:tcPr>
            <w:tcW w:w="403" w:type="dxa"/>
            <w:tcBorders>
              <w:top w:val="single" w:sz="8" w:space="0" w:color="000000"/>
              <w:left w:val="single" w:sz="8" w:space="0" w:color="000000"/>
              <w:bottom w:val="nil"/>
              <w:right w:val="single" w:sz="8" w:space="0" w:color="000000"/>
            </w:tcBorders>
            <w:vAlign w:val="bottom"/>
          </w:tcPr>
          <w:p w14:paraId="247093CE"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1970" w:type="dxa"/>
            <w:gridSpan w:val="4"/>
            <w:tcBorders>
              <w:top w:val="single" w:sz="8" w:space="0" w:color="000000"/>
              <w:left w:val="single" w:sz="8" w:space="0" w:color="000000"/>
              <w:bottom w:val="nil"/>
              <w:right w:val="single" w:sz="8" w:space="0" w:color="000000"/>
            </w:tcBorders>
            <w:vAlign w:val="center"/>
          </w:tcPr>
          <w:p w14:paraId="0DE2FC03"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7" w:type="dxa"/>
            <w:tcBorders>
              <w:top w:val="single" w:sz="8" w:space="0" w:color="000000"/>
              <w:left w:val="single" w:sz="8" w:space="0" w:color="000000"/>
              <w:bottom w:val="nil"/>
              <w:right w:val="single" w:sz="8" w:space="0" w:color="000000"/>
            </w:tcBorders>
            <w:vAlign w:val="center"/>
          </w:tcPr>
          <w:p w14:paraId="57EABF1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63B140C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tcBorders>
              <w:top w:val="single" w:sz="8" w:space="0" w:color="000000"/>
              <w:left w:val="single" w:sz="8" w:space="0" w:color="000000"/>
              <w:bottom w:val="single" w:sz="8" w:space="0" w:color="000000"/>
              <w:right w:val="single" w:sz="8" w:space="0" w:color="000000"/>
            </w:tcBorders>
          </w:tcPr>
          <w:p w14:paraId="220DE17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098F524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3"/>
            <w:tcBorders>
              <w:top w:val="single" w:sz="8" w:space="0" w:color="000000"/>
              <w:left w:val="single" w:sz="8" w:space="0" w:color="000000"/>
              <w:bottom w:val="single" w:sz="8" w:space="0" w:color="000000"/>
              <w:right w:val="single" w:sz="8" w:space="0" w:color="000000"/>
            </w:tcBorders>
          </w:tcPr>
          <w:p w14:paraId="5A54ECB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0709669F"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0EB2A23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7605607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475251D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3C1B010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7302FB1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5466F51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0CD4A66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5500A8B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1555528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054B6A3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vAlign w:val="center"/>
          </w:tcPr>
          <w:p w14:paraId="3936BF2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1" w:type="dxa"/>
            <w:gridSpan w:val="4"/>
            <w:tcBorders>
              <w:top w:val="single" w:sz="8" w:space="0" w:color="000000"/>
              <w:left w:val="single" w:sz="8" w:space="0" w:color="000000"/>
              <w:bottom w:val="single" w:sz="8" w:space="0" w:color="000000"/>
              <w:right w:val="single" w:sz="8" w:space="0" w:color="000000"/>
            </w:tcBorders>
            <w:vAlign w:val="center"/>
          </w:tcPr>
          <w:p w14:paraId="044F5E9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2" w:type="dxa"/>
            <w:tcBorders>
              <w:top w:val="single" w:sz="8" w:space="0" w:color="000000"/>
              <w:left w:val="single" w:sz="8" w:space="0" w:color="000000"/>
              <w:bottom w:val="nil"/>
              <w:right w:val="single" w:sz="8" w:space="0" w:color="000000"/>
            </w:tcBorders>
            <w:vAlign w:val="bottom"/>
          </w:tcPr>
          <w:p w14:paraId="73EB5A4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808080"/>
              <w:left w:val="single" w:sz="8" w:space="0" w:color="808080"/>
              <w:bottom w:val="single" w:sz="8" w:space="0" w:color="808080"/>
              <w:right w:val="single" w:sz="8" w:space="0" w:color="808080"/>
            </w:tcBorders>
            <w:vAlign w:val="center"/>
          </w:tcPr>
          <w:p w14:paraId="26F451A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557" w:type="dxa"/>
            <w:tcBorders>
              <w:top w:val="single" w:sz="8" w:space="0" w:color="808080"/>
              <w:left w:val="single" w:sz="8" w:space="0" w:color="808080"/>
              <w:bottom w:val="single" w:sz="8" w:space="0" w:color="808080"/>
              <w:right w:val="single" w:sz="8" w:space="0" w:color="808080"/>
            </w:tcBorders>
            <w:vAlign w:val="center"/>
          </w:tcPr>
          <w:p w14:paraId="05EE570F"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3" w:type="dxa"/>
            <w:tcBorders>
              <w:top w:val="single" w:sz="8" w:space="0" w:color="808080"/>
              <w:left w:val="single" w:sz="8" w:space="0" w:color="808080"/>
              <w:bottom w:val="single" w:sz="8" w:space="0" w:color="808080"/>
              <w:right w:val="single" w:sz="8" w:space="0" w:color="808080"/>
            </w:tcBorders>
            <w:vAlign w:val="center"/>
          </w:tcPr>
          <w:p w14:paraId="238E7B9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808080"/>
              <w:left w:val="single" w:sz="8" w:space="0" w:color="808080"/>
              <w:bottom w:val="single" w:sz="8" w:space="0" w:color="808080"/>
              <w:right w:val="single" w:sz="8" w:space="0" w:color="808080"/>
            </w:tcBorders>
            <w:vAlign w:val="center"/>
          </w:tcPr>
          <w:p w14:paraId="2C274E7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557" w:type="dxa"/>
            <w:gridSpan w:val="4"/>
            <w:tcBorders>
              <w:top w:val="single" w:sz="8" w:space="0" w:color="808080"/>
              <w:left w:val="single" w:sz="8" w:space="0" w:color="808080"/>
              <w:bottom w:val="single" w:sz="8" w:space="0" w:color="808080"/>
              <w:right w:val="single" w:sz="8" w:space="0" w:color="808080"/>
            </w:tcBorders>
            <w:vAlign w:val="center"/>
          </w:tcPr>
          <w:p w14:paraId="7AF99DB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2" w:type="dxa"/>
            <w:gridSpan w:val="4"/>
            <w:tcBorders>
              <w:top w:val="single" w:sz="8" w:space="0" w:color="808080"/>
              <w:left w:val="single" w:sz="8" w:space="0" w:color="808080"/>
              <w:bottom w:val="single" w:sz="8" w:space="0" w:color="808080"/>
              <w:right w:val="single" w:sz="8" w:space="0" w:color="808080"/>
            </w:tcBorders>
            <w:vAlign w:val="center"/>
          </w:tcPr>
          <w:p w14:paraId="5525678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7" w:type="dxa"/>
            <w:gridSpan w:val="2"/>
            <w:tcBorders>
              <w:top w:val="single" w:sz="8" w:space="0" w:color="808080"/>
              <w:left w:val="single" w:sz="8" w:space="0" w:color="808080"/>
              <w:bottom w:val="single" w:sz="8" w:space="0" w:color="808080"/>
              <w:right w:val="single" w:sz="8" w:space="0" w:color="808080"/>
            </w:tcBorders>
            <w:vAlign w:val="center"/>
          </w:tcPr>
          <w:p w14:paraId="17026AD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2" w:type="dxa"/>
            <w:gridSpan w:val="3"/>
            <w:tcBorders>
              <w:top w:val="single" w:sz="8" w:space="0" w:color="808080"/>
              <w:left w:val="single" w:sz="8" w:space="0" w:color="808080"/>
              <w:bottom w:val="single" w:sz="8" w:space="0" w:color="808080"/>
              <w:right w:val="single" w:sz="8" w:space="0" w:color="808080"/>
            </w:tcBorders>
            <w:vAlign w:val="center"/>
          </w:tcPr>
          <w:p w14:paraId="52CA3D3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7" w:type="dxa"/>
            <w:gridSpan w:val="3"/>
            <w:tcBorders>
              <w:top w:val="single" w:sz="8" w:space="0" w:color="808080"/>
              <w:left w:val="single" w:sz="8" w:space="0" w:color="808080"/>
              <w:bottom w:val="single" w:sz="8" w:space="0" w:color="808080"/>
              <w:right w:val="single" w:sz="8" w:space="0" w:color="808080"/>
            </w:tcBorders>
            <w:vAlign w:val="center"/>
          </w:tcPr>
          <w:p w14:paraId="339AF87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734" w:type="dxa"/>
            <w:gridSpan w:val="2"/>
            <w:tcBorders>
              <w:top w:val="single" w:sz="8" w:space="0" w:color="808080"/>
              <w:left w:val="single" w:sz="8" w:space="0" w:color="808080"/>
              <w:bottom w:val="single" w:sz="8" w:space="0" w:color="808080"/>
              <w:right w:val="single" w:sz="8" w:space="0" w:color="808080"/>
            </w:tcBorders>
            <w:vAlign w:val="center"/>
          </w:tcPr>
          <w:p w14:paraId="5B39C6E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r>
      <w:tr w:rsidR="00AA5F7A" w:rsidRPr="00AA5F7A" w14:paraId="16EB35B1" w14:textId="77777777" w:rsidTr="00AA5F7A">
        <w:trPr>
          <w:gridAfter w:val="1"/>
          <w:wAfter w:w="57" w:type="dxa"/>
          <w:trHeight w:val="232"/>
        </w:trPr>
        <w:tc>
          <w:tcPr>
            <w:tcW w:w="403" w:type="dxa"/>
            <w:tcBorders>
              <w:top w:val="nil"/>
              <w:left w:val="single" w:sz="8" w:space="0" w:color="000000"/>
              <w:bottom w:val="nil"/>
              <w:right w:val="single" w:sz="8" w:space="0" w:color="000000"/>
            </w:tcBorders>
            <w:vAlign w:val="bottom"/>
          </w:tcPr>
          <w:p w14:paraId="75F8EBD4" w14:textId="77777777" w:rsidR="00AA5F7A" w:rsidRPr="00AA5F7A" w:rsidRDefault="00AA5F7A" w:rsidP="00AA5F7A">
            <w:pPr>
              <w:widowControl w:val="0"/>
              <w:autoSpaceDE w:val="0"/>
              <w:autoSpaceDN w:val="0"/>
              <w:adjustRightInd w:val="0"/>
              <w:spacing w:before="29" w:after="0" w:line="180" w:lineRule="exact"/>
              <w:ind w:left="15"/>
              <w:jc w:val="right"/>
              <w:rPr>
                <w:rFonts w:ascii="Times New Roman" w:hAnsi="Times New Roman" w:cs="Times New Roman"/>
                <w:color w:val="0070C0"/>
                <w:sz w:val="16"/>
                <w:szCs w:val="16"/>
              </w:rPr>
            </w:pPr>
            <w:r w:rsidRPr="00AA5F7A">
              <w:rPr>
                <w:rFonts w:ascii="Times New Roman" w:hAnsi="Times New Roman" w:cs="Times New Roman"/>
                <w:color w:val="0070C0"/>
                <w:sz w:val="16"/>
                <w:szCs w:val="16"/>
              </w:rPr>
              <w:t xml:space="preserve">2 </w:t>
            </w:r>
          </w:p>
        </w:tc>
        <w:tc>
          <w:tcPr>
            <w:tcW w:w="1970" w:type="dxa"/>
            <w:gridSpan w:val="4"/>
            <w:tcBorders>
              <w:top w:val="nil"/>
              <w:left w:val="single" w:sz="8" w:space="0" w:color="000000"/>
              <w:bottom w:val="nil"/>
              <w:right w:val="single" w:sz="8" w:space="0" w:color="000000"/>
            </w:tcBorders>
            <w:vAlign w:val="bottom"/>
          </w:tcPr>
          <w:p w14:paraId="697C09B1"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7" w:type="dxa"/>
            <w:tcBorders>
              <w:top w:val="nil"/>
              <w:left w:val="single" w:sz="8" w:space="0" w:color="000000"/>
              <w:bottom w:val="nil"/>
              <w:right w:val="single" w:sz="8" w:space="0" w:color="000000"/>
            </w:tcBorders>
            <w:vAlign w:val="bottom"/>
          </w:tcPr>
          <w:p w14:paraId="568CB7DF"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6F76C76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tcBorders>
              <w:top w:val="single" w:sz="8" w:space="0" w:color="000000"/>
              <w:left w:val="single" w:sz="8" w:space="0" w:color="000000"/>
              <w:bottom w:val="single" w:sz="8" w:space="0" w:color="000000"/>
              <w:right w:val="single" w:sz="8" w:space="0" w:color="000000"/>
            </w:tcBorders>
          </w:tcPr>
          <w:p w14:paraId="3ACD32C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6D22E81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3"/>
            <w:tcBorders>
              <w:top w:val="single" w:sz="8" w:space="0" w:color="000000"/>
              <w:left w:val="single" w:sz="8" w:space="0" w:color="000000"/>
              <w:bottom w:val="single" w:sz="8" w:space="0" w:color="000000"/>
              <w:right w:val="single" w:sz="8" w:space="0" w:color="000000"/>
            </w:tcBorders>
          </w:tcPr>
          <w:p w14:paraId="6F2DCF3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4B7307F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17061F6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60EF3F2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5556B6B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7AACC53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5116283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5A12AFF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19F5374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6F5565A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3A294B2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5D34D35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vAlign w:val="center"/>
          </w:tcPr>
          <w:p w14:paraId="4E9C5E9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1" w:type="dxa"/>
            <w:gridSpan w:val="4"/>
            <w:tcBorders>
              <w:top w:val="single" w:sz="8" w:space="0" w:color="000000"/>
              <w:left w:val="single" w:sz="8" w:space="0" w:color="000000"/>
              <w:bottom w:val="single" w:sz="8" w:space="0" w:color="000000"/>
              <w:right w:val="single" w:sz="8" w:space="0" w:color="000000"/>
            </w:tcBorders>
            <w:vAlign w:val="center"/>
          </w:tcPr>
          <w:p w14:paraId="5FE674B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2" w:type="dxa"/>
            <w:tcBorders>
              <w:top w:val="nil"/>
              <w:left w:val="single" w:sz="8" w:space="0" w:color="000000"/>
              <w:bottom w:val="single" w:sz="8" w:space="0" w:color="000000"/>
              <w:right w:val="single" w:sz="8" w:space="0" w:color="000000"/>
            </w:tcBorders>
          </w:tcPr>
          <w:p w14:paraId="2719705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000000"/>
              <w:left w:val="single" w:sz="8" w:space="0" w:color="000000"/>
              <w:bottom w:val="single" w:sz="8" w:space="0" w:color="000000"/>
              <w:right w:val="single" w:sz="8" w:space="0" w:color="000000"/>
            </w:tcBorders>
            <w:vAlign w:val="center"/>
          </w:tcPr>
          <w:p w14:paraId="15F7B93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557" w:type="dxa"/>
            <w:tcBorders>
              <w:top w:val="single" w:sz="8" w:space="0" w:color="000000"/>
              <w:left w:val="single" w:sz="8" w:space="0" w:color="000000"/>
              <w:bottom w:val="single" w:sz="8" w:space="0" w:color="000000"/>
              <w:right w:val="single" w:sz="8" w:space="0" w:color="000000"/>
            </w:tcBorders>
            <w:vAlign w:val="center"/>
          </w:tcPr>
          <w:p w14:paraId="5B890CE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3" w:type="dxa"/>
            <w:tcBorders>
              <w:top w:val="single" w:sz="8" w:space="0" w:color="000000"/>
              <w:left w:val="single" w:sz="8" w:space="0" w:color="000000"/>
              <w:bottom w:val="single" w:sz="8" w:space="0" w:color="000000"/>
              <w:right w:val="single" w:sz="8" w:space="0" w:color="000000"/>
            </w:tcBorders>
            <w:vAlign w:val="center"/>
          </w:tcPr>
          <w:p w14:paraId="33C0F44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000000"/>
              <w:left w:val="single" w:sz="8" w:space="0" w:color="000000"/>
              <w:bottom w:val="single" w:sz="8" w:space="0" w:color="000000"/>
              <w:right w:val="single" w:sz="8" w:space="0" w:color="000000"/>
            </w:tcBorders>
            <w:vAlign w:val="center"/>
          </w:tcPr>
          <w:p w14:paraId="0C681306"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557" w:type="dxa"/>
            <w:gridSpan w:val="4"/>
            <w:tcBorders>
              <w:top w:val="single" w:sz="8" w:space="0" w:color="000000"/>
              <w:left w:val="single" w:sz="8" w:space="0" w:color="000000"/>
              <w:bottom w:val="single" w:sz="8" w:space="0" w:color="000000"/>
              <w:right w:val="single" w:sz="8" w:space="0" w:color="000000"/>
            </w:tcBorders>
            <w:vAlign w:val="center"/>
          </w:tcPr>
          <w:p w14:paraId="0FAE8EBF"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752" w:type="dxa"/>
            <w:gridSpan w:val="4"/>
            <w:tcBorders>
              <w:top w:val="single" w:sz="8" w:space="0" w:color="000000"/>
              <w:left w:val="single" w:sz="8" w:space="0" w:color="000000"/>
              <w:bottom w:val="single" w:sz="8" w:space="0" w:color="000000"/>
              <w:right w:val="single" w:sz="8" w:space="0" w:color="000000"/>
            </w:tcBorders>
            <w:vAlign w:val="center"/>
          </w:tcPr>
          <w:p w14:paraId="36A6E664"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7" w:type="dxa"/>
            <w:gridSpan w:val="2"/>
            <w:tcBorders>
              <w:top w:val="single" w:sz="8" w:space="0" w:color="000000"/>
              <w:left w:val="single" w:sz="8" w:space="0" w:color="000000"/>
              <w:bottom w:val="single" w:sz="8" w:space="0" w:color="000000"/>
              <w:right w:val="single" w:sz="8" w:space="0" w:color="000000"/>
            </w:tcBorders>
            <w:vAlign w:val="center"/>
          </w:tcPr>
          <w:p w14:paraId="3BE15C3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2" w:type="dxa"/>
            <w:gridSpan w:val="3"/>
            <w:tcBorders>
              <w:top w:val="single" w:sz="8" w:space="0" w:color="000000"/>
              <w:left w:val="single" w:sz="8" w:space="0" w:color="000000"/>
              <w:bottom w:val="single" w:sz="8" w:space="0" w:color="000000"/>
              <w:right w:val="single" w:sz="8" w:space="0" w:color="000000"/>
            </w:tcBorders>
            <w:vAlign w:val="center"/>
          </w:tcPr>
          <w:p w14:paraId="4F9BE50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7" w:type="dxa"/>
            <w:gridSpan w:val="3"/>
            <w:tcBorders>
              <w:top w:val="single" w:sz="8" w:space="0" w:color="000000"/>
              <w:left w:val="single" w:sz="8" w:space="0" w:color="000000"/>
              <w:bottom w:val="single" w:sz="8" w:space="0" w:color="000000"/>
              <w:right w:val="single" w:sz="8" w:space="0" w:color="000000"/>
            </w:tcBorders>
            <w:vAlign w:val="center"/>
          </w:tcPr>
          <w:p w14:paraId="2AAD193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734" w:type="dxa"/>
            <w:gridSpan w:val="2"/>
            <w:tcBorders>
              <w:top w:val="single" w:sz="8" w:space="0" w:color="000000"/>
              <w:left w:val="single" w:sz="8" w:space="0" w:color="000000"/>
              <w:bottom w:val="single" w:sz="8" w:space="0" w:color="000000"/>
              <w:right w:val="single" w:sz="8" w:space="0" w:color="000000"/>
            </w:tcBorders>
            <w:vAlign w:val="center"/>
          </w:tcPr>
          <w:p w14:paraId="4DAD92F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r>
      <w:tr w:rsidR="00AA5F7A" w:rsidRPr="00AA5F7A" w14:paraId="69C9C48A" w14:textId="77777777" w:rsidTr="00AA5F7A">
        <w:trPr>
          <w:gridAfter w:val="1"/>
          <w:wAfter w:w="57" w:type="dxa"/>
          <w:trHeight w:val="232"/>
        </w:trPr>
        <w:tc>
          <w:tcPr>
            <w:tcW w:w="403" w:type="dxa"/>
            <w:tcBorders>
              <w:top w:val="nil"/>
              <w:left w:val="single" w:sz="8" w:space="0" w:color="000000"/>
              <w:bottom w:val="nil"/>
              <w:right w:val="single" w:sz="8" w:space="0" w:color="000000"/>
            </w:tcBorders>
            <w:vAlign w:val="center"/>
          </w:tcPr>
          <w:p w14:paraId="587790BB"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1970" w:type="dxa"/>
            <w:gridSpan w:val="4"/>
            <w:tcBorders>
              <w:top w:val="nil"/>
              <w:left w:val="single" w:sz="8" w:space="0" w:color="000000"/>
              <w:bottom w:val="nil"/>
              <w:right w:val="single" w:sz="8" w:space="0" w:color="000000"/>
            </w:tcBorders>
            <w:vAlign w:val="center"/>
          </w:tcPr>
          <w:p w14:paraId="7DF83012"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7" w:type="dxa"/>
            <w:tcBorders>
              <w:top w:val="nil"/>
              <w:left w:val="single" w:sz="8" w:space="0" w:color="000000"/>
              <w:bottom w:val="nil"/>
              <w:right w:val="single" w:sz="8" w:space="0" w:color="000000"/>
            </w:tcBorders>
            <w:vAlign w:val="center"/>
          </w:tcPr>
          <w:p w14:paraId="35591016" w14:textId="77777777" w:rsidR="00AA5F7A" w:rsidRPr="00AA5F7A" w:rsidRDefault="00AA5F7A" w:rsidP="00AA5F7A">
            <w:pPr>
              <w:widowControl w:val="0"/>
              <w:autoSpaceDE w:val="0"/>
              <w:autoSpaceDN w:val="0"/>
              <w:adjustRightInd w:val="0"/>
              <w:spacing w:before="29" w:after="0" w:line="180" w:lineRule="exact"/>
              <w:ind w:left="15"/>
              <w:jc w:val="right"/>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34CAE50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tcBorders>
              <w:top w:val="single" w:sz="8" w:space="0" w:color="000000"/>
              <w:left w:val="single" w:sz="8" w:space="0" w:color="000000"/>
              <w:bottom w:val="single" w:sz="8" w:space="0" w:color="000000"/>
              <w:right w:val="single" w:sz="8" w:space="0" w:color="000000"/>
            </w:tcBorders>
          </w:tcPr>
          <w:p w14:paraId="66C1DB0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35FC2A9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3"/>
            <w:tcBorders>
              <w:top w:val="single" w:sz="8" w:space="0" w:color="000000"/>
              <w:left w:val="single" w:sz="8" w:space="0" w:color="000000"/>
              <w:bottom w:val="single" w:sz="8" w:space="0" w:color="000000"/>
              <w:right w:val="single" w:sz="8" w:space="0" w:color="000000"/>
            </w:tcBorders>
          </w:tcPr>
          <w:p w14:paraId="25FB435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335341F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1C156C2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7CE2F77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2A3BC41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51DF04A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73C2EB2F"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17C56CD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0BECB32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12A159C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52FDD7C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6F4B8E6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40A336E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1" w:type="dxa"/>
            <w:gridSpan w:val="4"/>
            <w:tcBorders>
              <w:top w:val="single" w:sz="8" w:space="0" w:color="000000"/>
              <w:left w:val="single" w:sz="8" w:space="0" w:color="000000"/>
              <w:bottom w:val="single" w:sz="8" w:space="0" w:color="000000"/>
              <w:right w:val="single" w:sz="8" w:space="0" w:color="000000"/>
            </w:tcBorders>
            <w:vAlign w:val="center"/>
          </w:tcPr>
          <w:p w14:paraId="507EE16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2" w:type="dxa"/>
            <w:tcBorders>
              <w:top w:val="single" w:sz="8" w:space="0" w:color="000000"/>
              <w:left w:val="single" w:sz="8" w:space="0" w:color="000000"/>
              <w:bottom w:val="nil"/>
              <w:right w:val="single" w:sz="8" w:space="0" w:color="000000"/>
            </w:tcBorders>
            <w:vAlign w:val="bottom"/>
          </w:tcPr>
          <w:p w14:paraId="2E9A65A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808080"/>
              <w:left w:val="single" w:sz="8" w:space="0" w:color="808080"/>
              <w:bottom w:val="single" w:sz="8" w:space="0" w:color="808080"/>
              <w:right w:val="single" w:sz="8" w:space="0" w:color="808080"/>
            </w:tcBorders>
            <w:vAlign w:val="center"/>
          </w:tcPr>
          <w:p w14:paraId="743A1F04"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557" w:type="dxa"/>
            <w:tcBorders>
              <w:top w:val="single" w:sz="8" w:space="0" w:color="808080"/>
              <w:left w:val="single" w:sz="8" w:space="0" w:color="808080"/>
              <w:bottom w:val="single" w:sz="8" w:space="0" w:color="808080"/>
              <w:right w:val="single" w:sz="8" w:space="0" w:color="808080"/>
            </w:tcBorders>
            <w:vAlign w:val="center"/>
          </w:tcPr>
          <w:p w14:paraId="74C4BF81"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753" w:type="dxa"/>
            <w:tcBorders>
              <w:top w:val="single" w:sz="8" w:space="0" w:color="808080"/>
              <w:left w:val="single" w:sz="8" w:space="0" w:color="808080"/>
              <w:bottom w:val="single" w:sz="8" w:space="0" w:color="808080"/>
              <w:right w:val="single" w:sz="8" w:space="0" w:color="808080"/>
            </w:tcBorders>
            <w:vAlign w:val="center"/>
          </w:tcPr>
          <w:p w14:paraId="3AF3BD29"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6" w:type="dxa"/>
            <w:gridSpan w:val="2"/>
            <w:tcBorders>
              <w:top w:val="single" w:sz="8" w:space="0" w:color="808080"/>
              <w:left w:val="single" w:sz="8" w:space="0" w:color="808080"/>
              <w:bottom w:val="single" w:sz="8" w:space="0" w:color="808080"/>
              <w:right w:val="single" w:sz="8" w:space="0" w:color="808080"/>
            </w:tcBorders>
            <w:vAlign w:val="center"/>
          </w:tcPr>
          <w:p w14:paraId="33ACAD21"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557" w:type="dxa"/>
            <w:gridSpan w:val="4"/>
            <w:tcBorders>
              <w:top w:val="single" w:sz="8" w:space="0" w:color="808080"/>
              <w:left w:val="single" w:sz="8" w:space="0" w:color="808080"/>
              <w:bottom w:val="single" w:sz="8" w:space="0" w:color="808080"/>
              <w:right w:val="single" w:sz="8" w:space="0" w:color="808080"/>
            </w:tcBorders>
            <w:vAlign w:val="center"/>
          </w:tcPr>
          <w:p w14:paraId="027A9FA9"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752" w:type="dxa"/>
            <w:gridSpan w:val="4"/>
            <w:tcBorders>
              <w:top w:val="single" w:sz="8" w:space="0" w:color="808080"/>
              <w:left w:val="single" w:sz="8" w:space="0" w:color="808080"/>
              <w:bottom w:val="single" w:sz="8" w:space="0" w:color="808080"/>
              <w:right w:val="single" w:sz="8" w:space="0" w:color="808080"/>
            </w:tcBorders>
            <w:vAlign w:val="center"/>
          </w:tcPr>
          <w:p w14:paraId="354BD39D"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7" w:type="dxa"/>
            <w:gridSpan w:val="2"/>
            <w:tcBorders>
              <w:top w:val="single" w:sz="8" w:space="0" w:color="808080"/>
              <w:left w:val="single" w:sz="8" w:space="0" w:color="808080"/>
              <w:bottom w:val="single" w:sz="8" w:space="0" w:color="808080"/>
              <w:right w:val="single" w:sz="8" w:space="0" w:color="808080"/>
            </w:tcBorders>
            <w:vAlign w:val="center"/>
          </w:tcPr>
          <w:p w14:paraId="3901F0E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2" w:type="dxa"/>
            <w:gridSpan w:val="3"/>
            <w:tcBorders>
              <w:top w:val="single" w:sz="8" w:space="0" w:color="808080"/>
              <w:left w:val="single" w:sz="8" w:space="0" w:color="808080"/>
              <w:bottom w:val="single" w:sz="8" w:space="0" w:color="808080"/>
              <w:right w:val="single" w:sz="8" w:space="0" w:color="808080"/>
            </w:tcBorders>
            <w:vAlign w:val="center"/>
          </w:tcPr>
          <w:p w14:paraId="1A828CC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7" w:type="dxa"/>
            <w:gridSpan w:val="3"/>
            <w:tcBorders>
              <w:top w:val="single" w:sz="8" w:space="0" w:color="808080"/>
              <w:left w:val="single" w:sz="8" w:space="0" w:color="808080"/>
              <w:bottom w:val="single" w:sz="8" w:space="0" w:color="808080"/>
              <w:right w:val="single" w:sz="8" w:space="0" w:color="808080"/>
            </w:tcBorders>
            <w:vAlign w:val="center"/>
          </w:tcPr>
          <w:p w14:paraId="1D5E979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734" w:type="dxa"/>
            <w:gridSpan w:val="2"/>
            <w:tcBorders>
              <w:top w:val="single" w:sz="8" w:space="0" w:color="808080"/>
              <w:left w:val="single" w:sz="8" w:space="0" w:color="808080"/>
              <w:bottom w:val="single" w:sz="8" w:space="0" w:color="808080"/>
              <w:right w:val="single" w:sz="8" w:space="0" w:color="808080"/>
            </w:tcBorders>
            <w:vAlign w:val="center"/>
          </w:tcPr>
          <w:p w14:paraId="50EB312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r>
      <w:tr w:rsidR="00AA5F7A" w:rsidRPr="00AA5F7A" w14:paraId="14965592" w14:textId="77777777" w:rsidTr="00AA5F7A">
        <w:trPr>
          <w:gridAfter w:val="1"/>
          <w:wAfter w:w="57" w:type="dxa"/>
          <w:trHeight w:val="232"/>
        </w:trPr>
        <w:tc>
          <w:tcPr>
            <w:tcW w:w="403" w:type="dxa"/>
            <w:tcBorders>
              <w:top w:val="nil"/>
              <w:left w:val="single" w:sz="8" w:space="0" w:color="000000"/>
              <w:bottom w:val="single" w:sz="8" w:space="0" w:color="000000"/>
              <w:right w:val="single" w:sz="8" w:space="0" w:color="000000"/>
            </w:tcBorders>
            <w:vAlign w:val="center"/>
          </w:tcPr>
          <w:p w14:paraId="7C85C961"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1970" w:type="dxa"/>
            <w:gridSpan w:val="4"/>
            <w:tcBorders>
              <w:top w:val="nil"/>
              <w:left w:val="single" w:sz="8" w:space="0" w:color="000000"/>
              <w:bottom w:val="single" w:sz="8" w:space="0" w:color="000000"/>
              <w:right w:val="single" w:sz="8" w:space="0" w:color="000000"/>
            </w:tcBorders>
          </w:tcPr>
          <w:p w14:paraId="338B99FB"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407" w:type="dxa"/>
            <w:tcBorders>
              <w:top w:val="nil"/>
              <w:left w:val="single" w:sz="8" w:space="0" w:color="000000"/>
              <w:bottom w:val="single" w:sz="8" w:space="0" w:color="000000"/>
              <w:right w:val="single" w:sz="8" w:space="0" w:color="000000"/>
            </w:tcBorders>
            <w:vAlign w:val="center"/>
          </w:tcPr>
          <w:p w14:paraId="0D9F02E3" w14:textId="77777777" w:rsidR="00AA5F7A" w:rsidRPr="00AA5F7A" w:rsidRDefault="00AA5F7A" w:rsidP="00AA5F7A">
            <w:pPr>
              <w:widowControl w:val="0"/>
              <w:autoSpaceDE w:val="0"/>
              <w:autoSpaceDN w:val="0"/>
              <w:adjustRightInd w:val="0"/>
              <w:spacing w:before="29" w:after="0" w:line="180" w:lineRule="exact"/>
              <w:ind w:left="15"/>
              <w:jc w:val="right"/>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283E63A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tcBorders>
              <w:top w:val="single" w:sz="8" w:space="0" w:color="000000"/>
              <w:left w:val="single" w:sz="8" w:space="0" w:color="000000"/>
              <w:bottom w:val="single" w:sz="8" w:space="0" w:color="000000"/>
              <w:right w:val="single" w:sz="8" w:space="0" w:color="000000"/>
            </w:tcBorders>
          </w:tcPr>
          <w:p w14:paraId="7C80F4E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7A40EEF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3"/>
            <w:tcBorders>
              <w:top w:val="single" w:sz="8" w:space="0" w:color="000000"/>
              <w:left w:val="single" w:sz="8" w:space="0" w:color="000000"/>
              <w:bottom w:val="single" w:sz="8" w:space="0" w:color="000000"/>
              <w:right w:val="single" w:sz="8" w:space="0" w:color="000000"/>
            </w:tcBorders>
          </w:tcPr>
          <w:p w14:paraId="281CE6B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77CC5BC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75EA35A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3518A5B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0D9A9FA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7FEA627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5DCF4E0F"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74F27A8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1553682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3BCF9B9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2690367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0586217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05BE887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1" w:type="dxa"/>
            <w:gridSpan w:val="4"/>
            <w:tcBorders>
              <w:top w:val="single" w:sz="8" w:space="0" w:color="000000"/>
              <w:left w:val="single" w:sz="8" w:space="0" w:color="000000"/>
              <w:bottom w:val="single" w:sz="8" w:space="0" w:color="000000"/>
              <w:right w:val="single" w:sz="8" w:space="0" w:color="000000"/>
            </w:tcBorders>
            <w:vAlign w:val="center"/>
          </w:tcPr>
          <w:p w14:paraId="79869DA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482" w:type="dxa"/>
            <w:tcBorders>
              <w:top w:val="nil"/>
              <w:left w:val="single" w:sz="8" w:space="0" w:color="000000"/>
              <w:bottom w:val="single" w:sz="8" w:space="0" w:color="000000"/>
              <w:right w:val="single" w:sz="8" w:space="0" w:color="000000"/>
            </w:tcBorders>
            <w:vAlign w:val="bottom"/>
          </w:tcPr>
          <w:p w14:paraId="3C5A76F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000000"/>
              <w:left w:val="single" w:sz="8" w:space="0" w:color="000000"/>
              <w:bottom w:val="single" w:sz="8" w:space="0" w:color="000000"/>
              <w:right w:val="single" w:sz="8" w:space="0" w:color="000000"/>
            </w:tcBorders>
            <w:vAlign w:val="center"/>
          </w:tcPr>
          <w:p w14:paraId="7591D7C9"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557" w:type="dxa"/>
            <w:tcBorders>
              <w:top w:val="single" w:sz="8" w:space="0" w:color="000000"/>
              <w:left w:val="single" w:sz="8" w:space="0" w:color="000000"/>
              <w:bottom w:val="single" w:sz="8" w:space="0" w:color="000000"/>
              <w:right w:val="single" w:sz="8" w:space="0" w:color="000000"/>
            </w:tcBorders>
            <w:vAlign w:val="center"/>
          </w:tcPr>
          <w:p w14:paraId="77102ADC"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753" w:type="dxa"/>
            <w:tcBorders>
              <w:top w:val="single" w:sz="8" w:space="0" w:color="000000"/>
              <w:left w:val="single" w:sz="8" w:space="0" w:color="000000"/>
              <w:bottom w:val="single" w:sz="8" w:space="0" w:color="000000"/>
              <w:right w:val="single" w:sz="8" w:space="0" w:color="000000"/>
            </w:tcBorders>
            <w:vAlign w:val="center"/>
          </w:tcPr>
          <w:p w14:paraId="4249290A"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406" w:type="dxa"/>
            <w:gridSpan w:val="2"/>
            <w:tcBorders>
              <w:top w:val="single" w:sz="8" w:space="0" w:color="000000"/>
              <w:left w:val="single" w:sz="8" w:space="0" w:color="000000"/>
              <w:bottom w:val="single" w:sz="8" w:space="0" w:color="000000"/>
              <w:right w:val="single" w:sz="8" w:space="0" w:color="000000"/>
            </w:tcBorders>
            <w:vAlign w:val="center"/>
          </w:tcPr>
          <w:p w14:paraId="0BB84CDD"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557" w:type="dxa"/>
            <w:gridSpan w:val="4"/>
            <w:tcBorders>
              <w:top w:val="single" w:sz="8" w:space="0" w:color="000000"/>
              <w:left w:val="single" w:sz="8" w:space="0" w:color="000000"/>
              <w:bottom w:val="single" w:sz="8" w:space="0" w:color="000000"/>
              <w:right w:val="single" w:sz="8" w:space="0" w:color="000000"/>
            </w:tcBorders>
            <w:vAlign w:val="center"/>
          </w:tcPr>
          <w:p w14:paraId="386960CD"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752" w:type="dxa"/>
            <w:gridSpan w:val="4"/>
            <w:tcBorders>
              <w:top w:val="single" w:sz="8" w:space="0" w:color="000000"/>
              <w:left w:val="single" w:sz="8" w:space="0" w:color="000000"/>
              <w:bottom w:val="single" w:sz="8" w:space="0" w:color="000000"/>
              <w:right w:val="single" w:sz="8" w:space="0" w:color="000000"/>
            </w:tcBorders>
            <w:vAlign w:val="center"/>
          </w:tcPr>
          <w:p w14:paraId="3DB359E3"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407" w:type="dxa"/>
            <w:gridSpan w:val="2"/>
            <w:tcBorders>
              <w:top w:val="single" w:sz="8" w:space="0" w:color="000000"/>
              <w:left w:val="single" w:sz="8" w:space="0" w:color="000000"/>
              <w:bottom w:val="single" w:sz="8" w:space="0" w:color="000000"/>
              <w:right w:val="single" w:sz="8" w:space="0" w:color="000000"/>
            </w:tcBorders>
            <w:vAlign w:val="center"/>
          </w:tcPr>
          <w:p w14:paraId="248C22E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752" w:type="dxa"/>
            <w:gridSpan w:val="3"/>
            <w:tcBorders>
              <w:top w:val="single" w:sz="8" w:space="0" w:color="000000"/>
              <w:left w:val="single" w:sz="8" w:space="0" w:color="000000"/>
              <w:bottom w:val="single" w:sz="8" w:space="0" w:color="000000"/>
              <w:right w:val="single" w:sz="8" w:space="0" w:color="000000"/>
            </w:tcBorders>
            <w:vAlign w:val="center"/>
          </w:tcPr>
          <w:p w14:paraId="2F23855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407" w:type="dxa"/>
            <w:gridSpan w:val="3"/>
            <w:tcBorders>
              <w:top w:val="single" w:sz="8" w:space="0" w:color="000000"/>
              <w:left w:val="single" w:sz="8" w:space="0" w:color="000000"/>
              <w:bottom w:val="single" w:sz="8" w:space="0" w:color="000000"/>
              <w:right w:val="single" w:sz="8" w:space="0" w:color="000000"/>
            </w:tcBorders>
            <w:vAlign w:val="center"/>
          </w:tcPr>
          <w:p w14:paraId="00BED51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734" w:type="dxa"/>
            <w:gridSpan w:val="2"/>
            <w:tcBorders>
              <w:top w:val="single" w:sz="8" w:space="0" w:color="000000"/>
              <w:left w:val="single" w:sz="8" w:space="0" w:color="000000"/>
              <w:bottom w:val="single" w:sz="8" w:space="0" w:color="000000"/>
              <w:right w:val="single" w:sz="8" w:space="0" w:color="000000"/>
            </w:tcBorders>
            <w:vAlign w:val="center"/>
          </w:tcPr>
          <w:p w14:paraId="34008FB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r>
      <w:tr w:rsidR="00AA5F7A" w:rsidRPr="00AA5F7A" w14:paraId="2DB24530" w14:textId="77777777" w:rsidTr="00AA5F7A">
        <w:trPr>
          <w:gridAfter w:val="1"/>
          <w:wAfter w:w="57" w:type="dxa"/>
          <w:trHeight w:val="102"/>
        </w:trPr>
        <w:tc>
          <w:tcPr>
            <w:tcW w:w="15735" w:type="dxa"/>
            <w:gridSpan w:val="62"/>
            <w:tcBorders>
              <w:top w:val="nil"/>
              <w:left w:val="nil"/>
              <w:bottom w:val="nil"/>
              <w:right w:val="nil"/>
            </w:tcBorders>
          </w:tcPr>
          <w:p w14:paraId="665D8B34"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r>
      <w:tr w:rsidR="00AA5F7A" w:rsidRPr="00AA5F7A" w14:paraId="6729B3D7" w14:textId="77777777" w:rsidTr="00AA5F7A">
        <w:trPr>
          <w:gridAfter w:val="1"/>
          <w:wAfter w:w="57" w:type="dxa"/>
          <w:trHeight w:val="290"/>
        </w:trPr>
        <w:tc>
          <w:tcPr>
            <w:tcW w:w="1483" w:type="dxa"/>
            <w:gridSpan w:val="3"/>
            <w:tcBorders>
              <w:top w:val="nil"/>
              <w:left w:val="nil"/>
              <w:bottom w:val="nil"/>
              <w:right w:val="nil"/>
            </w:tcBorders>
            <w:vAlign w:val="center"/>
          </w:tcPr>
          <w:p w14:paraId="2B1504D3" w14:textId="77777777" w:rsidR="00AA5F7A" w:rsidRPr="00AA5F7A" w:rsidRDefault="00AA5F7A" w:rsidP="00AA5F7A">
            <w:pPr>
              <w:widowControl w:val="0"/>
              <w:autoSpaceDE w:val="0"/>
              <w:autoSpaceDN w:val="0"/>
              <w:adjustRightInd w:val="0"/>
              <w:spacing w:before="29" w:after="0" w:line="180" w:lineRule="exact"/>
              <w:ind w:left="15"/>
              <w:jc w:val="right"/>
              <w:rPr>
                <w:rFonts w:ascii="Times New Roman" w:hAnsi="Times New Roman" w:cs="Times New Roman"/>
                <w:color w:val="000000"/>
                <w:sz w:val="16"/>
                <w:szCs w:val="16"/>
              </w:rPr>
            </w:pPr>
            <w:r w:rsidRPr="00AA5F7A">
              <w:rPr>
                <w:rFonts w:ascii="Times New Roman" w:hAnsi="Times New Roman" w:cs="Times New Roman"/>
                <w:color w:val="000000"/>
                <w:sz w:val="16"/>
                <w:szCs w:val="16"/>
              </w:rPr>
              <w:t xml:space="preserve">Ответственное лицо </w:t>
            </w:r>
          </w:p>
        </w:tc>
        <w:tc>
          <w:tcPr>
            <w:tcW w:w="14252" w:type="dxa"/>
            <w:gridSpan w:val="59"/>
            <w:tcBorders>
              <w:top w:val="nil"/>
              <w:left w:val="nil"/>
              <w:bottom w:val="nil"/>
              <w:right w:val="nil"/>
            </w:tcBorders>
          </w:tcPr>
          <w:p w14:paraId="6066E9F1"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r w:rsidRPr="00AA5F7A">
              <w:rPr>
                <w:rFonts w:ascii="Times New Roman" w:hAnsi="Times New Roman" w:cs="Times New Roman"/>
                <w:color w:val="000000"/>
                <w:sz w:val="16"/>
                <w:szCs w:val="16"/>
              </w:rPr>
              <w:t xml:space="preserve">      </w:t>
            </w:r>
            <w:r w:rsidRPr="00AA5F7A">
              <w:rPr>
                <w:rFonts w:ascii="Times New Roman" w:hAnsi="Times New Roman" w:cs="Times New Roman"/>
                <w:color w:val="0070C0"/>
                <w:sz w:val="16"/>
                <w:szCs w:val="16"/>
              </w:rPr>
              <w:t>.</w:t>
            </w:r>
          </w:p>
        </w:tc>
      </w:tr>
      <w:tr w:rsidR="00AA5F7A" w:rsidRPr="00AA5F7A" w14:paraId="2F83761D" w14:textId="77777777" w:rsidTr="00AA5F7A">
        <w:trPr>
          <w:gridAfter w:val="1"/>
          <w:wAfter w:w="57" w:type="dxa"/>
          <w:trHeight w:val="188"/>
        </w:trPr>
        <w:tc>
          <w:tcPr>
            <w:tcW w:w="1483" w:type="dxa"/>
            <w:gridSpan w:val="3"/>
            <w:vMerge w:val="restart"/>
            <w:tcBorders>
              <w:top w:val="nil"/>
              <w:left w:val="nil"/>
              <w:bottom w:val="nil"/>
              <w:right w:val="nil"/>
            </w:tcBorders>
          </w:tcPr>
          <w:p w14:paraId="45E53185"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2502" w:type="dxa"/>
            <w:gridSpan w:val="7"/>
            <w:tcBorders>
              <w:top w:val="single" w:sz="8" w:space="0" w:color="000000"/>
              <w:left w:val="nil"/>
              <w:bottom w:val="nil"/>
              <w:right w:val="nil"/>
            </w:tcBorders>
          </w:tcPr>
          <w:p w14:paraId="04A9A32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должность</w:t>
            </w:r>
          </w:p>
        </w:tc>
        <w:tc>
          <w:tcPr>
            <w:tcW w:w="114" w:type="dxa"/>
            <w:vMerge w:val="restart"/>
            <w:tcBorders>
              <w:top w:val="nil"/>
              <w:left w:val="nil"/>
              <w:bottom w:val="nil"/>
              <w:right w:val="nil"/>
            </w:tcBorders>
          </w:tcPr>
          <w:p w14:paraId="7AE57904"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1934" w:type="dxa"/>
            <w:gridSpan w:val="7"/>
            <w:tcBorders>
              <w:top w:val="single" w:sz="8" w:space="0" w:color="000000"/>
              <w:left w:val="nil"/>
              <w:bottom w:val="nil"/>
              <w:right w:val="nil"/>
            </w:tcBorders>
          </w:tcPr>
          <w:p w14:paraId="50608AD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личная подпись</w:t>
            </w:r>
          </w:p>
        </w:tc>
        <w:tc>
          <w:tcPr>
            <w:tcW w:w="114" w:type="dxa"/>
            <w:vMerge w:val="restart"/>
            <w:tcBorders>
              <w:top w:val="nil"/>
              <w:left w:val="nil"/>
              <w:bottom w:val="nil"/>
              <w:right w:val="nil"/>
            </w:tcBorders>
          </w:tcPr>
          <w:p w14:paraId="22BAFB4D"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2787" w:type="dxa"/>
            <w:gridSpan w:val="13"/>
            <w:tcBorders>
              <w:top w:val="single" w:sz="8" w:space="0" w:color="000000"/>
              <w:left w:val="nil"/>
              <w:bottom w:val="nil"/>
              <w:right w:val="nil"/>
            </w:tcBorders>
          </w:tcPr>
          <w:p w14:paraId="7A477E5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расшифровка подписи</w:t>
            </w:r>
          </w:p>
        </w:tc>
        <w:tc>
          <w:tcPr>
            <w:tcW w:w="6801" w:type="dxa"/>
            <w:gridSpan w:val="30"/>
            <w:vMerge w:val="restart"/>
            <w:tcBorders>
              <w:top w:val="nil"/>
              <w:left w:val="nil"/>
              <w:bottom w:val="nil"/>
              <w:right w:val="nil"/>
            </w:tcBorders>
          </w:tcPr>
          <w:p w14:paraId="23C74A8B"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r>
      <w:tr w:rsidR="00AA5F7A" w:rsidRPr="00AA5F7A" w14:paraId="1A77CD38" w14:textId="77777777" w:rsidTr="00AA5F7A">
        <w:trPr>
          <w:gridAfter w:val="1"/>
          <w:wAfter w:w="57" w:type="dxa"/>
          <w:trHeight w:val="101"/>
        </w:trPr>
        <w:tc>
          <w:tcPr>
            <w:tcW w:w="1483" w:type="dxa"/>
            <w:gridSpan w:val="3"/>
            <w:vMerge/>
            <w:tcBorders>
              <w:top w:val="nil"/>
              <w:left w:val="nil"/>
              <w:bottom w:val="nil"/>
              <w:right w:val="nil"/>
            </w:tcBorders>
          </w:tcPr>
          <w:p w14:paraId="6156F22D" w14:textId="77777777" w:rsidR="00AA5F7A" w:rsidRPr="00AA5F7A" w:rsidRDefault="00AA5F7A" w:rsidP="00AA5F7A">
            <w:pPr>
              <w:widowControl w:val="0"/>
              <w:autoSpaceDE w:val="0"/>
              <w:autoSpaceDN w:val="0"/>
              <w:adjustRightInd w:val="0"/>
              <w:spacing w:after="0"/>
              <w:rPr>
                <w:rFonts w:ascii="Times New Roman" w:hAnsi="Times New Roman" w:cs="Times New Roman"/>
                <w:sz w:val="17"/>
                <w:szCs w:val="17"/>
              </w:rPr>
            </w:pPr>
          </w:p>
        </w:tc>
        <w:tc>
          <w:tcPr>
            <w:tcW w:w="2502" w:type="dxa"/>
            <w:gridSpan w:val="7"/>
            <w:tcBorders>
              <w:top w:val="nil"/>
              <w:left w:val="nil"/>
              <w:bottom w:val="nil"/>
              <w:right w:val="nil"/>
            </w:tcBorders>
          </w:tcPr>
          <w:p w14:paraId="5F9598AA"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114" w:type="dxa"/>
            <w:vMerge/>
            <w:tcBorders>
              <w:top w:val="nil"/>
              <w:left w:val="nil"/>
              <w:bottom w:val="nil"/>
              <w:right w:val="nil"/>
            </w:tcBorders>
          </w:tcPr>
          <w:p w14:paraId="090E9651" w14:textId="77777777" w:rsidR="00AA5F7A" w:rsidRPr="00AA5F7A" w:rsidRDefault="00AA5F7A" w:rsidP="00AA5F7A">
            <w:pPr>
              <w:widowControl w:val="0"/>
              <w:autoSpaceDE w:val="0"/>
              <w:autoSpaceDN w:val="0"/>
              <w:adjustRightInd w:val="0"/>
              <w:spacing w:after="0"/>
              <w:rPr>
                <w:rFonts w:ascii="Times New Roman" w:hAnsi="Times New Roman" w:cs="Times New Roman"/>
                <w:sz w:val="17"/>
                <w:szCs w:val="17"/>
              </w:rPr>
            </w:pPr>
          </w:p>
        </w:tc>
        <w:tc>
          <w:tcPr>
            <w:tcW w:w="1934" w:type="dxa"/>
            <w:gridSpan w:val="7"/>
            <w:tcBorders>
              <w:top w:val="nil"/>
              <w:left w:val="nil"/>
              <w:bottom w:val="nil"/>
              <w:right w:val="nil"/>
            </w:tcBorders>
          </w:tcPr>
          <w:p w14:paraId="0FA94BC3"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114" w:type="dxa"/>
            <w:vMerge/>
            <w:tcBorders>
              <w:top w:val="nil"/>
              <w:left w:val="nil"/>
              <w:bottom w:val="nil"/>
              <w:right w:val="nil"/>
            </w:tcBorders>
          </w:tcPr>
          <w:p w14:paraId="6CCC435D" w14:textId="77777777" w:rsidR="00AA5F7A" w:rsidRPr="00AA5F7A" w:rsidRDefault="00AA5F7A" w:rsidP="00AA5F7A">
            <w:pPr>
              <w:widowControl w:val="0"/>
              <w:autoSpaceDE w:val="0"/>
              <w:autoSpaceDN w:val="0"/>
              <w:adjustRightInd w:val="0"/>
              <w:spacing w:after="0"/>
              <w:rPr>
                <w:rFonts w:ascii="Times New Roman" w:hAnsi="Times New Roman" w:cs="Times New Roman"/>
                <w:sz w:val="17"/>
                <w:szCs w:val="17"/>
              </w:rPr>
            </w:pPr>
          </w:p>
        </w:tc>
        <w:tc>
          <w:tcPr>
            <w:tcW w:w="2787" w:type="dxa"/>
            <w:gridSpan w:val="13"/>
            <w:vMerge w:val="restart"/>
            <w:tcBorders>
              <w:top w:val="nil"/>
              <w:left w:val="nil"/>
              <w:bottom w:val="nil"/>
              <w:right w:val="nil"/>
            </w:tcBorders>
          </w:tcPr>
          <w:p w14:paraId="73414A95"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6801" w:type="dxa"/>
            <w:gridSpan w:val="30"/>
            <w:vMerge/>
            <w:tcBorders>
              <w:top w:val="nil"/>
              <w:left w:val="nil"/>
              <w:bottom w:val="nil"/>
              <w:right w:val="nil"/>
            </w:tcBorders>
          </w:tcPr>
          <w:p w14:paraId="2AD72373" w14:textId="77777777" w:rsidR="00AA5F7A" w:rsidRPr="00AA5F7A" w:rsidRDefault="00AA5F7A" w:rsidP="00AA5F7A">
            <w:pPr>
              <w:widowControl w:val="0"/>
              <w:autoSpaceDE w:val="0"/>
              <w:autoSpaceDN w:val="0"/>
              <w:adjustRightInd w:val="0"/>
              <w:spacing w:after="0"/>
              <w:rPr>
                <w:rFonts w:ascii="Times New Roman" w:hAnsi="Times New Roman" w:cs="Times New Roman"/>
                <w:sz w:val="17"/>
                <w:szCs w:val="17"/>
              </w:rPr>
            </w:pPr>
          </w:p>
        </w:tc>
      </w:tr>
      <w:tr w:rsidR="00AA5F7A" w:rsidRPr="00AA5F7A" w14:paraId="68A3B67D" w14:textId="77777777" w:rsidTr="00AA5F7A">
        <w:trPr>
          <w:trHeight w:val="290"/>
        </w:trPr>
        <w:tc>
          <w:tcPr>
            <w:tcW w:w="659" w:type="dxa"/>
            <w:gridSpan w:val="2"/>
            <w:vMerge w:val="restart"/>
            <w:tcBorders>
              <w:top w:val="nil"/>
              <w:left w:val="nil"/>
              <w:bottom w:val="nil"/>
              <w:right w:val="nil"/>
            </w:tcBorders>
          </w:tcPr>
          <w:p w14:paraId="01089A0A"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3894" w:type="dxa"/>
            <w:gridSpan w:val="11"/>
            <w:tcBorders>
              <w:top w:val="nil"/>
              <w:left w:val="nil"/>
              <w:bottom w:val="nil"/>
              <w:right w:val="nil"/>
            </w:tcBorders>
            <w:vAlign w:val="center"/>
          </w:tcPr>
          <w:p w14:paraId="420A2A0E" w14:textId="77777777" w:rsidR="00AA5F7A" w:rsidRPr="00AA5F7A" w:rsidRDefault="00AA5F7A" w:rsidP="00AA5F7A">
            <w:pPr>
              <w:widowControl w:val="0"/>
              <w:autoSpaceDE w:val="0"/>
              <w:autoSpaceDN w:val="0"/>
              <w:adjustRightInd w:val="0"/>
              <w:spacing w:before="29" w:after="0" w:line="180" w:lineRule="exact"/>
              <w:ind w:left="15"/>
              <w:jc w:val="right"/>
              <w:rPr>
                <w:rFonts w:ascii="Times New Roman" w:hAnsi="Times New Roman" w:cs="Times New Roman"/>
                <w:color w:val="000000"/>
                <w:sz w:val="16"/>
                <w:szCs w:val="16"/>
              </w:rPr>
            </w:pPr>
            <w:r w:rsidRPr="00AA5F7A">
              <w:rPr>
                <w:rFonts w:ascii="Times New Roman" w:hAnsi="Times New Roman" w:cs="Times New Roman"/>
                <w:color w:val="000000"/>
                <w:sz w:val="16"/>
                <w:szCs w:val="16"/>
              </w:rPr>
              <w:t xml:space="preserve">Руководитель структурного подразделения </w:t>
            </w:r>
          </w:p>
        </w:tc>
        <w:tc>
          <w:tcPr>
            <w:tcW w:w="1480" w:type="dxa"/>
            <w:gridSpan w:val="5"/>
            <w:tcBorders>
              <w:top w:val="nil"/>
              <w:left w:val="nil"/>
              <w:bottom w:val="nil"/>
              <w:right w:val="nil"/>
            </w:tcBorders>
          </w:tcPr>
          <w:p w14:paraId="1AFC2C50"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114" w:type="dxa"/>
            <w:vMerge/>
            <w:tcBorders>
              <w:top w:val="nil"/>
              <w:left w:val="nil"/>
              <w:bottom w:val="nil"/>
              <w:right w:val="nil"/>
            </w:tcBorders>
          </w:tcPr>
          <w:p w14:paraId="573CB41B" w14:textId="77777777" w:rsidR="00AA5F7A" w:rsidRPr="00AA5F7A" w:rsidRDefault="00AA5F7A" w:rsidP="00AA5F7A">
            <w:pPr>
              <w:widowControl w:val="0"/>
              <w:autoSpaceDE w:val="0"/>
              <w:autoSpaceDN w:val="0"/>
              <w:adjustRightInd w:val="0"/>
              <w:spacing w:after="0"/>
              <w:rPr>
                <w:rFonts w:ascii="Times New Roman" w:hAnsi="Times New Roman" w:cs="Times New Roman"/>
                <w:color w:val="0070C0"/>
                <w:sz w:val="19"/>
                <w:szCs w:val="19"/>
              </w:rPr>
            </w:pPr>
          </w:p>
        </w:tc>
        <w:tc>
          <w:tcPr>
            <w:tcW w:w="2787" w:type="dxa"/>
            <w:gridSpan w:val="13"/>
            <w:vMerge/>
            <w:tcBorders>
              <w:top w:val="nil"/>
              <w:left w:val="nil"/>
              <w:bottom w:val="nil"/>
              <w:right w:val="nil"/>
            </w:tcBorders>
          </w:tcPr>
          <w:p w14:paraId="4ED64EBE" w14:textId="77777777" w:rsidR="00AA5F7A" w:rsidRPr="00AA5F7A" w:rsidRDefault="00AA5F7A" w:rsidP="00AA5F7A">
            <w:pPr>
              <w:widowControl w:val="0"/>
              <w:autoSpaceDE w:val="0"/>
              <w:autoSpaceDN w:val="0"/>
              <w:adjustRightInd w:val="0"/>
              <w:spacing w:after="0"/>
              <w:rPr>
                <w:rFonts w:ascii="Times New Roman" w:hAnsi="Times New Roman" w:cs="Times New Roman"/>
                <w:color w:val="0070C0"/>
                <w:sz w:val="19"/>
                <w:szCs w:val="19"/>
              </w:rPr>
            </w:pPr>
          </w:p>
        </w:tc>
        <w:tc>
          <w:tcPr>
            <w:tcW w:w="3344" w:type="dxa"/>
            <w:gridSpan w:val="14"/>
            <w:tcBorders>
              <w:top w:val="nil"/>
              <w:left w:val="nil"/>
              <w:bottom w:val="nil"/>
              <w:right w:val="nil"/>
            </w:tcBorders>
          </w:tcPr>
          <w:p w14:paraId="0E97AE30"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150" w:type="dxa"/>
            <w:tcBorders>
              <w:top w:val="nil"/>
              <w:left w:val="nil"/>
              <w:bottom w:val="nil"/>
              <w:right w:val="nil"/>
            </w:tcBorders>
            <w:vAlign w:val="center"/>
          </w:tcPr>
          <w:p w14:paraId="6C020EC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w:t>
            </w:r>
          </w:p>
        </w:tc>
        <w:tc>
          <w:tcPr>
            <w:tcW w:w="452" w:type="dxa"/>
            <w:gridSpan w:val="2"/>
            <w:tcBorders>
              <w:top w:val="nil"/>
              <w:left w:val="nil"/>
              <w:bottom w:val="single" w:sz="8" w:space="0" w:color="000000"/>
              <w:right w:val="nil"/>
            </w:tcBorders>
            <w:vAlign w:val="center"/>
          </w:tcPr>
          <w:p w14:paraId="25FDA9A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150" w:type="dxa"/>
            <w:gridSpan w:val="2"/>
            <w:tcBorders>
              <w:top w:val="nil"/>
              <w:left w:val="nil"/>
              <w:bottom w:val="nil"/>
              <w:right w:val="nil"/>
            </w:tcBorders>
            <w:vAlign w:val="center"/>
          </w:tcPr>
          <w:p w14:paraId="0F616E5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w:t>
            </w:r>
          </w:p>
        </w:tc>
        <w:tc>
          <w:tcPr>
            <w:tcW w:w="1656" w:type="dxa"/>
            <w:gridSpan w:val="7"/>
            <w:tcBorders>
              <w:top w:val="nil"/>
              <w:left w:val="nil"/>
              <w:bottom w:val="single" w:sz="8" w:space="0" w:color="000000"/>
              <w:right w:val="nil"/>
            </w:tcBorders>
            <w:vAlign w:val="center"/>
          </w:tcPr>
          <w:p w14:paraId="27D1D15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01" w:type="dxa"/>
            <w:tcBorders>
              <w:top w:val="nil"/>
              <w:left w:val="nil"/>
              <w:bottom w:val="nil"/>
              <w:right w:val="nil"/>
            </w:tcBorders>
            <w:vAlign w:val="center"/>
          </w:tcPr>
          <w:p w14:paraId="375823F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20</w:t>
            </w:r>
          </w:p>
        </w:tc>
        <w:tc>
          <w:tcPr>
            <w:tcW w:w="451" w:type="dxa"/>
            <w:gridSpan w:val="2"/>
            <w:tcBorders>
              <w:top w:val="nil"/>
              <w:left w:val="nil"/>
              <w:bottom w:val="single" w:sz="8" w:space="0" w:color="000000"/>
              <w:right w:val="nil"/>
            </w:tcBorders>
            <w:vAlign w:val="center"/>
          </w:tcPr>
          <w:p w14:paraId="4B6860C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lang w:val="en-US"/>
              </w:rPr>
            </w:pPr>
          </w:p>
        </w:tc>
        <w:tc>
          <w:tcPr>
            <w:tcW w:w="297" w:type="dxa"/>
            <w:tcBorders>
              <w:top w:val="nil"/>
              <w:left w:val="nil"/>
              <w:bottom w:val="nil"/>
              <w:right w:val="nil"/>
            </w:tcBorders>
            <w:vAlign w:val="center"/>
          </w:tcPr>
          <w:p w14:paraId="7E563012" w14:textId="77777777" w:rsidR="00AA5F7A" w:rsidRPr="00AA5F7A" w:rsidRDefault="00AA5F7A" w:rsidP="00AA5F7A">
            <w:pPr>
              <w:widowControl w:val="0"/>
              <w:autoSpaceDE w:val="0"/>
              <w:autoSpaceDN w:val="0"/>
              <w:adjustRightInd w:val="0"/>
              <w:spacing w:before="44" w:after="0" w:line="194" w:lineRule="exact"/>
              <w:ind w:left="15"/>
              <w:jc w:val="center"/>
              <w:rPr>
                <w:rFonts w:ascii="Times New Roman" w:hAnsi="Times New Roman" w:cs="Times New Roman"/>
                <w:color w:val="000000"/>
                <w:sz w:val="16"/>
                <w:szCs w:val="16"/>
              </w:rPr>
            </w:pPr>
            <w:proofErr w:type="gramStart"/>
            <w:r w:rsidRPr="00AA5F7A">
              <w:rPr>
                <w:rFonts w:ascii="Times New Roman" w:hAnsi="Times New Roman" w:cs="Times New Roman"/>
                <w:color w:val="000000"/>
                <w:sz w:val="16"/>
                <w:szCs w:val="16"/>
              </w:rPr>
              <w:t>г</w:t>
            </w:r>
            <w:proofErr w:type="gramEnd"/>
            <w:r w:rsidRPr="00AA5F7A">
              <w:rPr>
                <w:rFonts w:ascii="Times New Roman" w:hAnsi="Times New Roman" w:cs="Times New Roman"/>
                <w:color w:val="000000"/>
                <w:sz w:val="16"/>
                <w:szCs w:val="16"/>
              </w:rPr>
              <w:t>.</w:t>
            </w:r>
          </w:p>
        </w:tc>
        <w:tc>
          <w:tcPr>
            <w:tcW w:w="57" w:type="dxa"/>
            <w:vMerge w:val="restart"/>
            <w:tcBorders>
              <w:top w:val="nil"/>
              <w:left w:val="nil"/>
              <w:bottom w:val="nil"/>
              <w:right w:val="nil"/>
            </w:tcBorders>
          </w:tcPr>
          <w:p w14:paraId="4B7F2B0F" w14:textId="77777777" w:rsidR="00AA5F7A" w:rsidRPr="00AA5F7A" w:rsidRDefault="00AA5F7A" w:rsidP="00AA5F7A">
            <w:pPr>
              <w:widowControl w:val="0"/>
              <w:autoSpaceDE w:val="0"/>
              <w:autoSpaceDN w:val="0"/>
              <w:adjustRightInd w:val="0"/>
              <w:spacing w:before="44" w:after="0" w:line="194" w:lineRule="exact"/>
              <w:ind w:left="15"/>
              <w:rPr>
                <w:rFonts w:ascii="Times New Roman" w:hAnsi="Times New Roman" w:cs="Times New Roman"/>
                <w:color w:val="000000"/>
                <w:sz w:val="16"/>
                <w:szCs w:val="16"/>
              </w:rPr>
            </w:pPr>
          </w:p>
        </w:tc>
      </w:tr>
      <w:tr w:rsidR="00AA5F7A" w:rsidRPr="00AA5F7A" w14:paraId="1AFF1411" w14:textId="77777777" w:rsidTr="00AA5F7A">
        <w:trPr>
          <w:trHeight w:val="186"/>
        </w:trPr>
        <w:tc>
          <w:tcPr>
            <w:tcW w:w="659" w:type="dxa"/>
            <w:gridSpan w:val="2"/>
            <w:vMerge/>
            <w:tcBorders>
              <w:top w:val="nil"/>
              <w:left w:val="nil"/>
              <w:bottom w:val="nil"/>
              <w:right w:val="nil"/>
            </w:tcBorders>
          </w:tcPr>
          <w:p w14:paraId="6B9CC3A8"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894" w:type="dxa"/>
            <w:gridSpan w:val="11"/>
            <w:vMerge w:val="restart"/>
            <w:tcBorders>
              <w:top w:val="nil"/>
              <w:left w:val="nil"/>
              <w:bottom w:val="nil"/>
              <w:right w:val="nil"/>
            </w:tcBorders>
          </w:tcPr>
          <w:p w14:paraId="780AF399" w14:textId="77777777" w:rsidR="00AA5F7A" w:rsidRPr="00AA5F7A" w:rsidRDefault="00AA5F7A" w:rsidP="00AA5F7A">
            <w:pPr>
              <w:widowControl w:val="0"/>
              <w:autoSpaceDE w:val="0"/>
              <w:autoSpaceDN w:val="0"/>
              <w:adjustRightInd w:val="0"/>
              <w:spacing w:before="44" w:after="0" w:line="194" w:lineRule="exact"/>
              <w:ind w:left="15"/>
              <w:rPr>
                <w:rFonts w:ascii="Times New Roman" w:hAnsi="Times New Roman" w:cs="Times New Roman"/>
                <w:color w:val="000000"/>
                <w:sz w:val="16"/>
                <w:szCs w:val="16"/>
              </w:rPr>
            </w:pPr>
          </w:p>
        </w:tc>
        <w:tc>
          <w:tcPr>
            <w:tcW w:w="2503" w:type="dxa"/>
            <w:gridSpan w:val="10"/>
            <w:tcBorders>
              <w:top w:val="single" w:sz="8" w:space="0" w:color="000000"/>
              <w:left w:val="nil"/>
              <w:bottom w:val="nil"/>
              <w:right w:val="nil"/>
            </w:tcBorders>
          </w:tcPr>
          <w:p w14:paraId="5730204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должность</w:t>
            </w:r>
          </w:p>
        </w:tc>
        <w:tc>
          <w:tcPr>
            <w:tcW w:w="113" w:type="dxa"/>
            <w:gridSpan w:val="2"/>
            <w:vMerge w:val="restart"/>
            <w:tcBorders>
              <w:top w:val="nil"/>
              <w:left w:val="nil"/>
              <w:bottom w:val="nil"/>
              <w:right w:val="nil"/>
            </w:tcBorders>
          </w:tcPr>
          <w:p w14:paraId="6C523833"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1934" w:type="dxa"/>
            <w:gridSpan w:val="9"/>
            <w:tcBorders>
              <w:top w:val="single" w:sz="8" w:space="0" w:color="000000"/>
              <w:left w:val="nil"/>
              <w:bottom w:val="nil"/>
              <w:right w:val="nil"/>
            </w:tcBorders>
          </w:tcPr>
          <w:p w14:paraId="2942ED8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личная подпись</w:t>
            </w:r>
          </w:p>
        </w:tc>
        <w:tc>
          <w:tcPr>
            <w:tcW w:w="114" w:type="dxa"/>
            <w:vMerge w:val="restart"/>
            <w:tcBorders>
              <w:top w:val="nil"/>
              <w:left w:val="nil"/>
              <w:bottom w:val="nil"/>
              <w:right w:val="nil"/>
            </w:tcBorders>
          </w:tcPr>
          <w:p w14:paraId="079EDDDD"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2790" w:type="dxa"/>
            <w:gridSpan w:val="8"/>
            <w:tcBorders>
              <w:top w:val="single" w:sz="8" w:space="0" w:color="000000"/>
              <w:left w:val="nil"/>
              <w:bottom w:val="nil"/>
              <w:right w:val="nil"/>
            </w:tcBorders>
          </w:tcPr>
          <w:p w14:paraId="74B212E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расшифровка подписи</w:t>
            </w:r>
          </w:p>
        </w:tc>
        <w:tc>
          <w:tcPr>
            <w:tcW w:w="3728" w:type="dxa"/>
            <w:gridSpan w:val="19"/>
            <w:vMerge w:val="restart"/>
            <w:tcBorders>
              <w:top w:val="nil"/>
              <w:left w:val="nil"/>
              <w:bottom w:val="nil"/>
              <w:right w:val="nil"/>
            </w:tcBorders>
          </w:tcPr>
          <w:p w14:paraId="6E8BAA17"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57" w:type="dxa"/>
            <w:vMerge/>
            <w:tcBorders>
              <w:top w:val="nil"/>
              <w:left w:val="nil"/>
              <w:bottom w:val="nil"/>
              <w:right w:val="nil"/>
            </w:tcBorders>
          </w:tcPr>
          <w:p w14:paraId="7F091888"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r>
      <w:tr w:rsidR="00AA5F7A" w:rsidRPr="00AA5F7A" w14:paraId="1C37F1D8" w14:textId="77777777" w:rsidTr="00AA5F7A">
        <w:trPr>
          <w:trHeight w:val="238"/>
        </w:trPr>
        <w:tc>
          <w:tcPr>
            <w:tcW w:w="659" w:type="dxa"/>
            <w:gridSpan w:val="2"/>
            <w:vMerge/>
            <w:tcBorders>
              <w:top w:val="nil"/>
              <w:left w:val="nil"/>
              <w:bottom w:val="nil"/>
              <w:right w:val="nil"/>
            </w:tcBorders>
          </w:tcPr>
          <w:p w14:paraId="46B190FD" w14:textId="77777777" w:rsidR="00AA5F7A" w:rsidRPr="00AA5F7A" w:rsidRDefault="00AA5F7A" w:rsidP="00AA5F7A">
            <w:pPr>
              <w:widowControl w:val="0"/>
              <w:autoSpaceDE w:val="0"/>
              <w:autoSpaceDN w:val="0"/>
              <w:adjustRightInd w:val="0"/>
              <w:spacing w:after="0"/>
              <w:rPr>
                <w:rFonts w:ascii="Times New Roman" w:hAnsi="Times New Roman" w:cs="Times New Roman"/>
                <w:sz w:val="6"/>
                <w:szCs w:val="6"/>
              </w:rPr>
            </w:pPr>
          </w:p>
        </w:tc>
        <w:tc>
          <w:tcPr>
            <w:tcW w:w="3894" w:type="dxa"/>
            <w:gridSpan w:val="11"/>
            <w:vMerge/>
            <w:tcBorders>
              <w:top w:val="nil"/>
              <w:left w:val="nil"/>
              <w:bottom w:val="nil"/>
              <w:right w:val="nil"/>
            </w:tcBorders>
          </w:tcPr>
          <w:p w14:paraId="25141852" w14:textId="77777777" w:rsidR="00AA5F7A" w:rsidRPr="00AA5F7A" w:rsidRDefault="00AA5F7A" w:rsidP="00AA5F7A">
            <w:pPr>
              <w:widowControl w:val="0"/>
              <w:autoSpaceDE w:val="0"/>
              <w:autoSpaceDN w:val="0"/>
              <w:adjustRightInd w:val="0"/>
              <w:spacing w:after="0"/>
              <w:rPr>
                <w:rFonts w:ascii="Times New Roman" w:hAnsi="Times New Roman" w:cs="Times New Roman"/>
                <w:sz w:val="6"/>
                <w:szCs w:val="6"/>
              </w:rPr>
            </w:pPr>
          </w:p>
        </w:tc>
        <w:tc>
          <w:tcPr>
            <w:tcW w:w="2503" w:type="dxa"/>
            <w:gridSpan w:val="10"/>
            <w:vMerge w:val="restart"/>
            <w:tcBorders>
              <w:top w:val="nil"/>
              <w:left w:val="nil"/>
              <w:bottom w:val="nil"/>
              <w:right w:val="nil"/>
            </w:tcBorders>
          </w:tcPr>
          <w:p w14:paraId="0EF5D689"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r w:rsidRPr="00AA5F7A">
              <w:rPr>
                <w:rFonts w:ascii="Times New Roman" w:hAnsi="Times New Roman" w:cs="Times New Roman"/>
                <w:color w:val="000000"/>
                <w:sz w:val="16"/>
                <w:szCs w:val="16"/>
              </w:rPr>
              <w:t xml:space="preserve">     </w:t>
            </w:r>
            <w:r w:rsidRPr="00AA5F7A">
              <w:rPr>
                <w:rFonts w:ascii="Times New Roman" w:hAnsi="Times New Roman" w:cs="Times New Roman"/>
                <w:color w:val="0070C0"/>
                <w:sz w:val="16"/>
                <w:szCs w:val="16"/>
              </w:rPr>
              <w:t xml:space="preserve">  </w:t>
            </w:r>
          </w:p>
        </w:tc>
        <w:tc>
          <w:tcPr>
            <w:tcW w:w="113" w:type="dxa"/>
            <w:gridSpan w:val="2"/>
            <w:vMerge/>
            <w:tcBorders>
              <w:top w:val="nil"/>
              <w:left w:val="nil"/>
              <w:bottom w:val="nil"/>
              <w:right w:val="nil"/>
            </w:tcBorders>
          </w:tcPr>
          <w:p w14:paraId="083409F5" w14:textId="77777777" w:rsidR="00AA5F7A" w:rsidRPr="00AA5F7A" w:rsidRDefault="00AA5F7A" w:rsidP="00AA5F7A">
            <w:pPr>
              <w:widowControl w:val="0"/>
              <w:autoSpaceDE w:val="0"/>
              <w:autoSpaceDN w:val="0"/>
              <w:adjustRightInd w:val="0"/>
              <w:spacing w:after="0"/>
              <w:rPr>
                <w:rFonts w:ascii="Times New Roman" w:hAnsi="Times New Roman" w:cs="Times New Roman"/>
                <w:sz w:val="6"/>
                <w:szCs w:val="6"/>
              </w:rPr>
            </w:pPr>
          </w:p>
        </w:tc>
        <w:tc>
          <w:tcPr>
            <w:tcW w:w="1934" w:type="dxa"/>
            <w:gridSpan w:val="9"/>
            <w:vMerge w:val="restart"/>
            <w:tcBorders>
              <w:top w:val="nil"/>
              <w:left w:val="nil"/>
              <w:bottom w:val="nil"/>
              <w:right w:val="nil"/>
            </w:tcBorders>
          </w:tcPr>
          <w:p w14:paraId="4F6EBAB8"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114" w:type="dxa"/>
            <w:vMerge/>
            <w:tcBorders>
              <w:top w:val="nil"/>
              <w:left w:val="nil"/>
              <w:bottom w:val="nil"/>
              <w:right w:val="nil"/>
            </w:tcBorders>
          </w:tcPr>
          <w:p w14:paraId="65FDFFF4" w14:textId="77777777" w:rsidR="00AA5F7A" w:rsidRPr="00AA5F7A" w:rsidRDefault="00AA5F7A" w:rsidP="00AA5F7A">
            <w:pPr>
              <w:widowControl w:val="0"/>
              <w:autoSpaceDE w:val="0"/>
              <w:autoSpaceDN w:val="0"/>
              <w:adjustRightInd w:val="0"/>
              <w:spacing w:after="0"/>
              <w:rPr>
                <w:rFonts w:ascii="Times New Roman" w:hAnsi="Times New Roman" w:cs="Times New Roman"/>
                <w:sz w:val="6"/>
                <w:szCs w:val="6"/>
              </w:rPr>
            </w:pPr>
          </w:p>
        </w:tc>
        <w:tc>
          <w:tcPr>
            <w:tcW w:w="2790" w:type="dxa"/>
            <w:gridSpan w:val="8"/>
            <w:vMerge w:val="restart"/>
            <w:tcBorders>
              <w:top w:val="nil"/>
              <w:left w:val="nil"/>
              <w:bottom w:val="nil"/>
              <w:right w:val="nil"/>
            </w:tcBorders>
          </w:tcPr>
          <w:p w14:paraId="5C512F0C"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3728" w:type="dxa"/>
            <w:gridSpan w:val="19"/>
            <w:vMerge/>
            <w:tcBorders>
              <w:top w:val="nil"/>
              <w:left w:val="nil"/>
              <w:bottom w:val="nil"/>
              <w:right w:val="nil"/>
            </w:tcBorders>
          </w:tcPr>
          <w:p w14:paraId="3186BF6B" w14:textId="77777777" w:rsidR="00AA5F7A" w:rsidRPr="00AA5F7A" w:rsidRDefault="00AA5F7A" w:rsidP="00AA5F7A">
            <w:pPr>
              <w:widowControl w:val="0"/>
              <w:autoSpaceDE w:val="0"/>
              <w:autoSpaceDN w:val="0"/>
              <w:adjustRightInd w:val="0"/>
              <w:spacing w:after="0"/>
              <w:rPr>
                <w:rFonts w:ascii="Times New Roman" w:hAnsi="Times New Roman" w:cs="Times New Roman"/>
                <w:sz w:val="6"/>
                <w:szCs w:val="6"/>
              </w:rPr>
            </w:pPr>
          </w:p>
        </w:tc>
        <w:tc>
          <w:tcPr>
            <w:tcW w:w="57" w:type="dxa"/>
            <w:vMerge/>
            <w:tcBorders>
              <w:top w:val="nil"/>
              <w:left w:val="nil"/>
              <w:bottom w:val="nil"/>
              <w:right w:val="nil"/>
            </w:tcBorders>
          </w:tcPr>
          <w:p w14:paraId="196A4078" w14:textId="77777777" w:rsidR="00AA5F7A" w:rsidRPr="00AA5F7A" w:rsidRDefault="00AA5F7A" w:rsidP="00AA5F7A">
            <w:pPr>
              <w:widowControl w:val="0"/>
              <w:autoSpaceDE w:val="0"/>
              <w:autoSpaceDN w:val="0"/>
              <w:adjustRightInd w:val="0"/>
              <w:spacing w:after="0"/>
              <w:rPr>
                <w:rFonts w:ascii="Times New Roman" w:hAnsi="Times New Roman" w:cs="Times New Roman"/>
                <w:sz w:val="6"/>
                <w:szCs w:val="6"/>
              </w:rPr>
            </w:pPr>
          </w:p>
        </w:tc>
      </w:tr>
      <w:tr w:rsidR="00AA5F7A" w:rsidRPr="00AA5F7A" w14:paraId="56D9348D" w14:textId="77777777" w:rsidTr="00AA5F7A">
        <w:trPr>
          <w:trHeight w:val="290"/>
        </w:trPr>
        <w:tc>
          <w:tcPr>
            <w:tcW w:w="659" w:type="dxa"/>
            <w:gridSpan w:val="2"/>
            <w:vMerge/>
            <w:tcBorders>
              <w:top w:val="nil"/>
              <w:left w:val="nil"/>
              <w:bottom w:val="nil"/>
              <w:right w:val="nil"/>
            </w:tcBorders>
          </w:tcPr>
          <w:p w14:paraId="2945B26D" w14:textId="77777777" w:rsidR="00AA5F7A" w:rsidRPr="00AA5F7A" w:rsidRDefault="00AA5F7A" w:rsidP="00AA5F7A">
            <w:pPr>
              <w:widowControl w:val="0"/>
              <w:autoSpaceDE w:val="0"/>
              <w:autoSpaceDN w:val="0"/>
              <w:adjustRightInd w:val="0"/>
              <w:spacing w:after="0"/>
              <w:rPr>
                <w:rFonts w:ascii="Times New Roman" w:hAnsi="Times New Roman" w:cs="Times New Roman"/>
                <w:sz w:val="19"/>
                <w:szCs w:val="19"/>
              </w:rPr>
            </w:pPr>
          </w:p>
        </w:tc>
        <w:tc>
          <w:tcPr>
            <w:tcW w:w="1159" w:type="dxa"/>
            <w:gridSpan w:val="2"/>
            <w:vMerge w:val="restart"/>
            <w:tcBorders>
              <w:top w:val="nil"/>
              <w:left w:val="nil"/>
              <w:bottom w:val="nil"/>
              <w:right w:val="nil"/>
            </w:tcBorders>
          </w:tcPr>
          <w:p w14:paraId="71DAD9F5"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2735" w:type="dxa"/>
            <w:gridSpan w:val="9"/>
            <w:tcBorders>
              <w:top w:val="nil"/>
              <w:left w:val="nil"/>
              <w:bottom w:val="nil"/>
              <w:right w:val="nil"/>
            </w:tcBorders>
            <w:vAlign w:val="center"/>
          </w:tcPr>
          <w:p w14:paraId="73E88E74" w14:textId="77777777" w:rsidR="00AA5F7A" w:rsidRPr="00AA5F7A" w:rsidRDefault="00AA5F7A" w:rsidP="00AA5F7A">
            <w:pPr>
              <w:widowControl w:val="0"/>
              <w:autoSpaceDE w:val="0"/>
              <w:autoSpaceDN w:val="0"/>
              <w:adjustRightInd w:val="0"/>
              <w:spacing w:before="29" w:after="0" w:line="180" w:lineRule="exact"/>
              <w:ind w:left="15"/>
              <w:jc w:val="right"/>
              <w:rPr>
                <w:rFonts w:ascii="Times New Roman" w:hAnsi="Times New Roman" w:cs="Times New Roman"/>
                <w:color w:val="000000"/>
                <w:sz w:val="16"/>
                <w:szCs w:val="16"/>
              </w:rPr>
            </w:pPr>
            <w:r w:rsidRPr="00AA5F7A">
              <w:rPr>
                <w:rFonts w:ascii="Times New Roman" w:hAnsi="Times New Roman" w:cs="Times New Roman"/>
                <w:color w:val="000000"/>
                <w:sz w:val="16"/>
                <w:szCs w:val="16"/>
              </w:rPr>
              <w:t xml:space="preserve">Работник кадровой службы </w:t>
            </w:r>
          </w:p>
        </w:tc>
        <w:tc>
          <w:tcPr>
            <w:tcW w:w="2503" w:type="dxa"/>
            <w:gridSpan w:val="10"/>
            <w:vMerge/>
            <w:tcBorders>
              <w:top w:val="nil"/>
              <w:left w:val="nil"/>
              <w:bottom w:val="nil"/>
              <w:right w:val="nil"/>
            </w:tcBorders>
          </w:tcPr>
          <w:p w14:paraId="3BADDB1F" w14:textId="77777777" w:rsidR="00AA5F7A" w:rsidRPr="00AA5F7A" w:rsidRDefault="00AA5F7A" w:rsidP="00AA5F7A">
            <w:pPr>
              <w:widowControl w:val="0"/>
              <w:autoSpaceDE w:val="0"/>
              <w:autoSpaceDN w:val="0"/>
              <w:adjustRightInd w:val="0"/>
              <w:spacing w:after="0"/>
              <w:jc w:val="right"/>
              <w:rPr>
                <w:rFonts w:ascii="Times New Roman" w:hAnsi="Times New Roman" w:cs="Times New Roman"/>
                <w:sz w:val="19"/>
                <w:szCs w:val="19"/>
              </w:rPr>
            </w:pPr>
          </w:p>
        </w:tc>
        <w:tc>
          <w:tcPr>
            <w:tcW w:w="113" w:type="dxa"/>
            <w:gridSpan w:val="2"/>
            <w:vMerge/>
            <w:tcBorders>
              <w:top w:val="nil"/>
              <w:left w:val="nil"/>
              <w:bottom w:val="nil"/>
              <w:right w:val="nil"/>
            </w:tcBorders>
          </w:tcPr>
          <w:p w14:paraId="17BC0C28" w14:textId="77777777" w:rsidR="00AA5F7A" w:rsidRPr="00AA5F7A" w:rsidRDefault="00AA5F7A" w:rsidP="00AA5F7A">
            <w:pPr>
              <w:widowControl w:val="0"/>
              <w:autoSpaceDE w:val="0"/>
              <w:autoSpaceDN w:val="0"/>
              <w:adjustRightInd w:val="0"/>
              <w:spacing w:after="0"/>
              <w:jc w:val="right"/>
              <w:rPr>
                <w:rFonts w:ascii="Times New Roman" w:hAnsi="Times New Roman" w:cs="Times New Roman"/>
                <w:sz w:val="19"/>
                <w:szCs w:val="19"/>
              </w:rPr>
            </w:pPr>
          </w:p>
        </w:tc>
        <w:tc>
          <w:tcPr>
            <w:tcW w:w="1934" w:type="dxa"/>
            <w:gridSpan w:val="9"/>
            <w:vMerge/>
            <w:tcBorders>
              <w:top w:val="nil"/>
              <w:left w:val="nil"/>
              <w:bottom w:val="nil"/>
              <w:right w:val="nil"/>
            </w:tcBorders>
          </w:tcPr>
          <w:p w14:paraId="242B107B" w14:textId="77777777" w:rsidR="00AA5F7A" w:rsidRPr="00AA5F7A" w:rsidRDefault="00AA5F7A" w:rsidP="00AA5F7A">
            <w:pPr>
              <w:widowControl w:val="0"/>
              <w:autoSpaceDE w:val="0"/>
              <w:autoSpaceDN w:val="0"/>
              <w:adjustRightInd w:val="0"/>
              <w:spacing w:after="0"/>
              <w:jc w:val="right"/>
              <w:rPr>
                <w:rFonts w:ascii="Times New Roman" w:hAnsi="Times New Roman" w:cs="Times New Roman"/>
                <w:sz w:val="19"/>
                <w:szCs w:val="19"/>
              </w:rPr>
            </w:pPr>
          </w:p>
        </w:tc>
        <w:tc>
          <w:tcPr>
            <w:tcW w:w="114" w:type="dxa"/>
            <w:vMerge/>
            <w:tcBorders>
              <w:top w:val="nil"/>
              <w:left w:val="nil"/>
              <w:bottom w:val="nil"/>
              <w:right w:val="nil"/>
            </w:tcBorders>
          </w:tcPr>
          <w:p w14:paraId="23241022" w14:textId="77777777" w:rsidR="00AA5F7A" w:rsidRPr="00AA5F7A" w:rsidRDefault="00AA5F7A" w:rsidP="00AA5F7A">
            <w:pPr>
              <w:widowControl w:val="0"/>
              <w:autoSpaceDE w:val="0"/>
              <w:autoSpaceDN w:val="0"/>
              <w:adjustRightInd w:val="0"/>
              <w:spacing w:after="0"/>
              <w:jc w:val="right"/>
              <w:rPr>
                <w:rFonts w:ascii="Times New Roman" w:hAnsi="Times New Roman" w:cs="Times New Roman"/>
                <w:sz w:val="19"/>
                <w:szCs w:val="19"/>
              </w:rPr>
            </w:pPr>
          </w:p>
        </w:tc>
        <w:tc>
          <w:tcPr>
            <w:tcW w:w="2790" w:type="dxa"/>
            <w:gridSpan w:val="8"/>
            <w:vMerge/>
            <w:tcBorders>
              <w:top w:val="nil"/>
              <w:left w:val="nil"/>
              <w:bottom w:val="nil"/>
              <w:right w:val="nil"/>
            </w:tcBorders>
          </w:tcPr>
          <w:p w14:paraId="398BACD6" w14:textId="77777777" w:rsidR="00AA5F7A" w:rsidRPr="00AA5F7A" w:rsidRDefault="00AA5F7A" w:rsidP="00AA5F7A">
            <w:pPr>
              <w:widowControl w:val="0"/>
              <w:autoSpaceDE w:val="0"/>
              <w:autoSpaceDN w:val="0"/>
              <w:adjustRightInd w:val="0"/>
              <w:spacing w:after="0"/>
              <w:jc w:val="right"/>
              <w:rPr>
                <w:rFonts w:ascii="Times New Roman" w:hAnsi="Times New Roman" w:cs="Times New Roman"/>
                <w:sz w:val="19"/>
                <w:szCs w:val="19"/>
              </w:rPr>
            </w:pPr>
          </w:p>
        </w:tc>
        <w:tc>
          <w:tcPr>
            <w:tcW w:w="271" w:type="dxa"/>
            <w:gridSpan w:val="3"/>
            <w:vMerge w:val="restart"/>
            <w:tcBorders>
              <w:top w:val="nil"/>
              <w:left w:val="nil"/>
              <w:bottom w:val="nil"/>
              <w:right w:val="nil"/>
            </w:tcBorders>
          </w:tcPr>
          <w:p w14:paraId="3E726855"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150" w:type="dxa"/>
            <w:tcBorders>
              <w:top w:val="nil"/>
              <w:left w:val="nil"/>
              <w:bottom w:val="nil"/>
              <w:right w:val="nil"/>
            </w:tcBorders>
            <w:vAlign w:val="center"/>
          </w:tcPr>
          <w:p w14:paraId="46194F8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w:t>
            </w:r>
          </w:p>
        </w:tc>
        <w:tc>
          <w:tcPr>
            <w:tcW w:w="452" w:type="dxa"/>
            <w:gridSpan w:val="2"/>
            <w:tcBorders>
              <w:top w:val="nil"/>
              <w:left w:val="nil"/>
              <w:bottom w:val="single" w:sz="8" w:space="0" w:color="000000"/>
              <w:right w:val="nil"/>
            </w:tcBorders>
            <w:vAlign w:val="center"/>
          </w:tcPr>
          <w:p w14:paraId="540C04C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150" w:type="dxa"/>
            <w:gridSpan w:val="2"/>
            <w:tcBorders>
              <w:top w:val="nil"/>
              <w:left w:val="nil"/>
              <w:bottom w:val="nil"/>
              <w:right w:val="nil"/>
            </w:tcBorders>
            <w:vAlign w:val="center"/>
          </w:tcPr>
          <w:p w14:paraId="6C1FCB8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w:t>
            </w:r>
          </w:p>
        </w:tc>
        <w:tc>
          <w:tcPr>
            <w:tcW w:w="1656" w:type="dxa"/>
            <w:gridSpan w:val="7"/>
            <w:tcBorders>
              <w:top w:val="nil"/>
              <w:left w:val="nil"/>
              <w:bottom w:val="single" w:sz="8" w:space="0" w:color="000000"/>
              <w:right w:val="nil"/>
            </w:tcBorders>
            <w:vAlign w:val="center"/>
          </w:tcPr>
          <w:p w14:paraId="1AD03C0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01" w:type="dxa"/>
            <w:tcBorders>
              <w:top w:val="nil"/>
              <w:left w:val="nil"/>
              <w:bottom w:val="nil"/>
              <w:right w:val="nil"/>
            </w:tcBorders>
            <w:vAlign w:val="center"/>
          </w:tcPr>
          <w:p w14:paraId="419BE31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20</w:t>
            </w:r>
          </w:p>
        </w:tc>
        <w:tc>
          <w:tcPr>
            <w:tcW w:w="451" w:type="dxa"/>
            <w:gridSpan w:val="2"/>
            <w:tcBorders>
              <w:top w:val="nil"/>
              <w:left w:val="nil"/>
              <w:bottom w:val="single" w:sz="8" w:space="0" w:color="000000"/>
              <w:right w:val="nil"/>
            </w:tcBorders>
            <w:vAlign w:val="center"/>
          </w:tcPr>
          <w:p w14:paraId="1463973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297" w:type="dxa"/>
            <w:tcBorders>
              <w:top w:val="nil"/>
              <w:left w:val="nil"/>
              <w:bottom w:val="nil"/>
              <w:right w:val="nil"/>
            </w:tcBorders>
            <w:vAlign w:val="center"/>
          </w:tcPr>
          <w:p w14:paraId="4BACD2C0" w14:textId="77777777" w:rsidR="00AA5F7A" w:rsidRPr="00AA5F7A" w:rsidRDefault="00AA5F7A" w:rsidP="00AA5F7A">
            <w:pPr>
              <w:widowControl w:val="0"/>
              <w:autoSpaceDE w:val="0"/>
              <w:autoSpaceDN w:val="0"/>
              <w:adjustRightInd w:val="0"/>
              <w:spacing w:before="44" w:after="0" w:line="194" w:lineRule="exact"/>
              <w:ind w:left="15"/>
              <w:jc w:val="center"/>
              <w:rPr>
                <w:rFonts w:ascii="Times New Roman" w:hAnsi="Times New Roman" w:cs="Times New Roman"/>
                <w:color w:val="000000"/>
                <w:sz w:val="16"/>
                <w:szCs w:val="16"/>
              </w:rPr>
            </w:pPr>
            <w:proofErr w:type="gramStart"/>
            <w:r w:rsidRPr="00AA5F7A">
              <w:rPr>
                <w:rFonts w:ascii="Times New Roman" w:hAnsi="Times New Roman" w:cs="Times New Roman"/>
                <w:color w:val="000000"/>
                <w:sz w:val="16"/>
                <w:szCs w:val="16"/>
              </w:rPr>
              <w:t>г</w:t>
            </w:r>
            <w:proofErr w:type="gramEnd"/>
            <w:r w:rsidRPr="00AA5F7A">
              <w:rPr>
                <w:rFonts w:ascii="Times New Roman" w:hAnsi="Times New Roman" w:cs="Times New Roman"/>
                <w:color w:val="000000"/>
                <w:sz w:val="16"/>
                <w:szCs w:val="16"/>
              </w:rPr>
              <w:t>.</w:t>
            </w:r>
          </w:p>
        </w:tc>
        <w:tc>
          <w:tcPr>
            <w:tcW w:w="57" w:type="dxa"/>
            <w:vMerge/>
            <w:tcBorders>
              <w:top w:val="nil"/>
              <w:left w:val="nil"/>
              <w:bottom w:val="nil"/>
              <w:right w:val="nil"/>
            </w:tcBorders>
          </w:tcPr>
          <w:p w14:paraId="401DEB50"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9"/>
                <w:szCs w:val="19"/>
              </w:rPr>
            </w:pPr>
          </w:p>
        </w:tc>
      </w:tr>
      <w:tr w:rsidR="00AA5F7A" w:rsidRPr="00AA5F7A" w14:paraId="5CFEF0A5" w14:textId="77777777" w:rsidTr="00AA5F7A">
        <w:trPr>
          <w:trHeight w:val="186"/>
        </w:trPr>
        <w:tc>
          <w:tcPr>
            <w:tcW w:w="659" w:type="dxa"/>
            <w:gridSpan w:val="2"/>
            <w:vMerge/>
            <w:tcBorders>
              <w:top w:val="nil"/>
              <w:left w:val="nil"/>
              <w:bottom w:val="nil"/>
              <w:right w:val="nil"/>
            </w:tcBorders>
          </w:tcPr>
          <w:p w14:paraId="65C1F2EA"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1159" w:type="dxa"/>
            <w:gridSpan w:val="2"/>
            <w:vMerge/>
            <w:tcBorders>
              <w:top w:val="nil"/>
              <w:left w:val="nil"/>
              <w:bottom w:val="nil"/>
              <w:right w:val="nil"/>
            </w:tcBorders>
          </w:tcPr>
          <w:p w14:paraId="5C90F836"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2735" w:type="dxa"/>
            <w:gridSpan w:val="9"/>
            <w:tcBorders>
              <w:top w:val="nil"/>
              <w:left w:val="nil"/>
              <w:bottom w:val="nil"/>
              <w:right w:val="nil"/>
            </w:tcBorders>
          </w:tcPr>
          <w:p w14:paraId="408F1D76" w14:textId="77777777" w:rsidR="00AA5F7A" w:rsidRPr="00AA5F7A" w:rsidRDefault="00AA5F7A" w:rsidP="00AA5F7A">
            <w:pPr>
              <w:widowControl w:val="0"/>
              <w:autoSpaceDE w:val="0"/>
              <w:autoSpaceDN w:val="0"/>
              <w:adjustRightInd w:val="0"/>
              <w:spacing w:before="44" w:after="0" w:line="194" w:lineRule="exact"/>
              <w:ind w:left="15"/>
              <w:rPr>
                <w:rFonts w:ascii="Times New Roman" w:hAnsi="Times New Roman" w:cs="Times New Roman"/>
                <w:color w:val="000000"/>
                <w:sz w:val="16"/>
                <w:szCs w:val="16"/>
              </w:rPr>
            </w:pPr>
          </w:p>
        </w:tc>
        <w:tc>
          <w:tcPr>
            <w:tcW w:w="2503" w:type="dxa"/>
            <w:gridSpan w:val="10"/>
            <w:tcBorders>
              <w:top w:val="single" w:sz="8" w:space="0" w:color="000000"/>
              <w:left w:val="nil"/>
              <w:bottom w:val="nil"/>
              <w:right w:val="nil"/>
            </w:tcBorders>
          </w:tcPr>
          <w:p w14:paraId="4D6A1CA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должность</w:t>
            </w:r>
          </w:p>
        </w:tc>
        <w:tc>
          <w:tcPr>
            <w:tcW w:w="113" w:type="dxa"/>
            <w:gridSpan w:val="2"/>
            <w:vMerge/>
            <w:tcBorders>
              <w:top w:val="nil"/>
              <w:left w:val="nil"/>
              <w:bottom w:val="nil"/>
              <w:right w:val="nil"/>
            </w:tcBorders>
          </w:tcPr>
          <w:p w14:paraId="7AD9CB8A"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1934" w:type="dxa"/>
            <w:gridSpan w:val="9"/>
            <w:tcBorders>
              <w:top w:val="single" w:sz="8" w:space="0" w:color="000000"/>
              <w:left w:val="nil"/>
              <w:bottom w:val="nil"/>
              <w:right w:val="nil"/>
            </w:tcBorders>
          </w:tcPr>
          <w:p w14:paraId="1062790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личная подпись</w:t>
            </w:r>
          </w:p>
        </w:tc>
        <w:tc>
          <w:tcPr>
            <w:tcW w:w="114" w:type="dxa"/>
            <w:vMerge/>
            <w:tcBorders>
              <w:top w:val="nil"/>
              <w:left w:val="nil"/>
              <w:bottom w:val="nil"/>
              <w:right w:val="nil"/>
            </w:tcBorders>
          </w:tcPr>
          <w:p w14:paraId="2CC9B9D1"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2790" w:type="dxa"/>
            <w:gridSpan w:val="8"/>
            <w:tcBorders>
              <w:top w:val="single" w:sz="8" w:space="0" w:color="000000"/>
              <w:left w:val="nil"/>
              <w:bottom w:val="nil"/>
              <w:right w:val="nil"/>
            </w:tcBorders>
          </w:tcPr>
          <w:p w14:paraId="51EA4A3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расшифровка подписи</w:t>
            </w:r>
          </w:p>
        </w:tc>
        <w:tc>
          <w:tcPr>
            <w:tcW w:w="271" w:type="dxa"/>
            <w:gridSpan w:val="3"/>
            <w:vMerge/>
            <w:tcBorders>
              <w:top w:val="nil"/>
              <w:left w:val="nil"/>
              <w:bottom w:val="nil"/>
              <w:right w:val="nil"/>
            </w:tcBorders>
          </w:tcPr>
          <w:p w14:paraId="242DD7CE"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3457" w:type="dxa"/>
            <w:gridSpan w:val="16"/>
            <w:tcBorders>
              <w:top w:val="nil"/>
              <w:left w:val="nil"/>
              <w:bottom w:val="nil"/>
              <w:right w:val="nil"/>
            </w:tcBorders>
          </w:tcPr>
          <w:p w14:paraId="0DBCB9AE"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57" w:type="dxa"/>
            <w:vMerge/>
            <w:tcBorders>
              <w:top w:val="nil"/>
              <w:left w:val="nil"/>
              <w:bottom w:val="nil"/>
              <w:right w:val="nil"/>
            </w:tcBorders>
          </w:tcPr>
          <w:p w14:paraId="1C2BF266"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r>
    </w:tbl>
    <w:p w14:paraId="3B62CF9F" w14:textId="77777777" w:rsidR="00AA5F7A" w:rsidRPr="00AA5F7A" w:rsidRDefault="00AA5F7A" w:rsidP="00AA5F7A">
      <w:pPr>
        <w:spacing w:after="0" w:line="276" w:lineRule="auto"/>
        <w:ind w:left="720"/>
        <w:jc w:val="right"/>
        <w:rPr>
          <w:rFonts w:ascii="Times New Roman" w:hAnsi="Times New Roman" w:cs="Times New Roman"/>
          <w:b/>
          <w:sz w:val="28"/>
          <w:szCs w:val="28"/>
        </w:rPr>
      </w:pPr>
    </w:p>
    <w:p w14:paraId="58C3CCE5" w14:textId="77777777" w:rsidR="00AA5F7A" w:rsidRPr="00AA5F7A" w:rsidRDefault="00AA5F7A" w:rsidP="00AA5F7A">
      <w:pPr>
        <w:spacing w:after="0" w:line="276" w:lineRule="auto"/>
        <w:ind w:left="720"/>
        <w:jc w:val="center"/>
        <w:rPr>
          <w:rFonts w:ascii="Times New Roman" w:hAnsi="Times New Roman" w:cs="Times New Roman"/>
          <w:b/>
          <w:sz w:val="28"/>
          <w:szCs w:val="28"/>
        </w:rPr>
        <w:sectPr w:rsidR="00AA5F7A" w:rsidRPr="00AA5F7A" w:rsidSect="00AA5F7A">
          <w:pgSz w:w="16838" w:h="11906" w:orient="landscape"/>
          <w:pgMar w:top="426" w:right="1134" w:bottom="426" w:left="567" w:header="0" w:footer="283" w:gutter="0"/>
          <w:cols w:space="708"/>
          <w:docGrid w:linePitch="360"/>
        </w:sectPr>
      </w:pPr>
    </w:p>
    <w:p w14:paraId="4B26D069" w14:textId="626A6D0B" w:rsidR="002C7CAF" w:rsidRPr="002C7CAF" w:rsidRDefault="002C7CAF" w:rsidP="00896C78">
      <w:pPr>
        <w:autoSpaceDE w:val="0"/>
        <w:autoSpaceDN w:val="0"/>
        <w:adjustRightInd w:val="0"/>
        <w:spacing w:after="0" w:line="240" w:lineRule="auto"/>
        <w:jc w:val="center"/>
        <w:rPr>
          <w:rFonts w:ascii="Times New Roman" w:hAnsi="Times New Roman" w:cs="Times New Roman"/>
          <w:b/>
          <w:bCs/>
          <w:sz w:val="28"/>
          <w:szCs w:val="28"/>
        </w:rPr>
      </w:pPr>
      <w:r w:rsidRPr="002C7CAF">
        <w:rPr>
          <w:rFonts w:ascii="Times New Roman" w:hAnsi="Times New Roman" w:cs="Times New Roman"/>
          <w:b/>
          <w:bCs/>
          <w:sz w:val="28"/>
          <w:szCs w:val="28"/>
        </w:rPr>
        <w:lastRenderedPageBreak/>
        <w:t>Практическое занятие № 1</w:t>
      </w:r>
      <w:r w:rsidR="00E9268D">
        <w:rPr>
          <w:rFonts w:ascii="Times New Roman" w:hAnsi="Times New Roman" w:cs="Times New Roman"/>
          <w:b/>
          <w:bCs/>
          <w:sz w:val="28"/>
          <w:szCs w:val="28"/>
        </w:rPr>
        <w:t>4</w:t>
      </w:r>
      <w:r w:rsidRPr="002C7CAF">
        <w:rPr>
          <w:rFonts w:ascii="Times New Roman" w:hAnsi="Times New Roman" w:cs="Times New Roman"/>
          <w:b/>
          <w:bCs/>
          <w:sz w:val="28"/>
          <w:szCs w:val="28"/>
        </w:rPr>
        <w:t xml:space="preserve">  </w:t>
      </w:r>
    </w:p>
    <w:p w14:paraId="174B638B" w14:textId="2B1622C3" w:rsidR="00361E11" w:rsidRDefault="002C7CAF" w:rsidP="00896C78">
      <w:pPr>
        <w:autoSpaceDE w:val="0"/>
        <w:autoSpaceDN w:val="0"/>
        <w:adjustRightInd w:val="0"/>
        <w:spacing w:after="0" w:line="240" w:lineRule="auto"/>
        <w:jc w:val="center"/>
        <w:rPr>
          <w:rFonts w:ascii="Times New Roman" w:hAnsi="Times New Roman" w:cs="Times New Roman"/>
          <w:b/>
          <w:bCs/>
          <w:sz w:val="24"/>
          <w:szCs w:val="28"/>
        </w:rPr>
      </w:pPr>
      <w:r w:rsidRPr="002C7CAF">
        <w:rPr>
          <w:rFonts w:ascii="Times New Roman" w:hAnsi="Times New Roman" w:cs="Times New Roman"/>
          <w:b/>
          <w:bCs/>
          <w:sz w:val="24"/>
          <w:szCs w:val="28"/>
        </w:rPr>
        <w:t>Изучение и составление должностной инструкции</w:t>
      </w:r>
    </w:p>
    <w:p w14:paraId="1FF628D9" w14:textId="77777777" w:rsidR="002D45B0" w:rsidRDefault="002D45B0" w:rsidP="002D45B0">
      <w:pPr>
        <w:spacing w:after="0" w:line="276" w:lineRule="auto"/>
        <w:jc w:val="both"/>
        <w:rPr>
          <w:rFonts w:ascii="Times New Roman" w:hAnsi="Times New Roman" w:cs="Times New Roman"/>
          <w:b/>
          <w:sz w:val="24"/>
          <w:szCs w:val="28"/>
        </w:rPr>
      </w:pPr>
    </w:p>
    <w:p w14:paraId="6A0AD30C" w14:textId="53E9F092" w:rsidR="002C7CAF" w:rsidRPr="002C7CAF" w:rsidRDefault="002C7CAF" w:rsidP="002D45B0">
      <w:pPr>
        <w:spacing w:after="0" w:line="276" w:lineRule="auto"/>
        <w:jc w:val="both"/>
        <w:rPr>
          <w:rFonts w:ascii="Times New Roman" w:hAnsi="Times New Roman" w:cs="Times New Roman"/>
          <w:sz w:val="24"/>
          <w:szCs w:val="28"/>
        </w:rPr>
      </w:pPr>
      <w:r w:rsidRPr="002C7CAF">
        <w:rPr>
          <w:rFonts w:ascii="Times New Roman" w:hAnsi="Times New Roman" w:cs="Times New Roman"/>
          <w:b/>
          <w:sz w:val="24"/>
          <w:szCs w:val="28"/>
        </w:rPr>
        <w:t>Цель работы</w:t>
      </w:r>
      <w:r>
        <w:rPr>
          <w:rFonts w:ascii="Times New Roman" w:hAnsi="Times New Roman" w:cs="Times New Roman"/>
          <w:b/>
          <w:sz w:val="24"/>
          <w:szCs w:val="28"/>
        </w:rPr>
        <w:t xml:space="preserve"> </w:t>
      </w:r>
      <w:r w:rsidRPr="002C7CAF">
        <w:rPr>
          <w:rFonts w:ascii="Times New Roman" w:hAnsi="Times New Roman" w:cs="Times New Roman"/>
          <w:sz w:val="24"/>
          <w:szCs w:val="28"/>
        </w:rPr>
        <w:t>Овладение навыками составления должностной инструкции.</w:t>
      </w:r>
    </w:p>
    <w:p w14:paraId="3C4F6361" w14:textId="39BF87E5" w:rsidR="002C7CAF" w:rsidRPr="002C7CAF" w:rsidRDefault="002C7CAF" w:rsidP="002D45B0">
      <w:pPr>
        <w:spacing w:after="0" w:line="276" w:lineRule="auto"/>
        <w:jc w:val="both"/>
        <w:rPr>
          <w:rFonts w:ascii="Times New Roman" w:hAnsi="Times New Roman" w:cs="Times New Roman"/>
          <w:sz w:val="24"/>
          <w:szCs w:val="28"/>
        </w:rPr>
      </w:pPr>
      <w:r w:rsidRPr="002C7CAF">
        <w:rPr>
          <w:rFonts w:ascii="Times New Roman" w:hAnsi="Times New Roman" w:cs="Times New Roman"/>
          <w:sz w:val="24"/>
          <w:szCs w:val="28"/>
        </w:rPr>
        <w:t xml:space="preserve">Работа предусматривает составление должностной инструкции по </w:t>
      </w:r>
      <w:r>
        <w:rPr>
          <w:rFonts w:ascii="Times New Roman" w:hAnsi="Times New Roman" w:cs="Times New Roman"/>
          <w:sz w:val="24"/>
          <w:szCs w:val="28"/>
        </w:rPr>
        <w:t>профессии графический дизайнер</w:t>
      </w:r>
    </w:p>
    <w:p w14:paraId="4CA448EB" w14:textId="2E006FA9" w:rsidR="002C7CAF" w:rsidRDefault="002C7CAF" w:rsidP="002D45B0">
      <w:pPr>
        <w:spacing w:after="0" w:line="276" w:lineRule="auto"/>
        <w:jc w:val="both"/>
        <w:rPr>
          <w:rFonts w:ascii="Times New Roman" w:hAnsi="Times New Roman" w:cs="Times New Roman"/>
          <w:sz w:val="24"/>
          <w:szCs w:val="28"/>
        </w:rPr>
      </w:pPr>
      <w:r w:rsidRPr="002C7CAF">
        <w:rPr>
          <w:rFonts w:ascii="Times New Roman" w:hAnsi="Times New Roman" w:cs="Times New Roman"/>
          <w:b/>
          <w:sz w:val="24"/>
          <w:szCs w:val="28"/>
        </w:rPr>
        <w:t>Норма времени:</w:t>
      </w:r>
      <w:r w:rsidRPr="002C7CAF">
        <w:rPr>
          <w:rFonts w:ascii="Times New Roman" w:hAnsi="Times New Roman" w:cs="Times New Roman"/>
          <w:sz w:val="24"/>
          <w:szCs w:val="28"/>
        </w:rPr>
        <w:t xml:space="preserve"> </w:t>
      </w:r>
      <w:r>
        <w:rPr>
          <w:rFonts w:ascii="Times New Roman" w:hAnsi="Times New Roman" w:cs="Times New Roman"/>
          <w:sz w:val="24"/>
          <w:szCs w:val="28"/>
        </w:rPr>
        <w:t>1</w:t>
      </w:r>
      <w:r w:rsidRPr="002C7CAF">
        <w:rPr>
          <w:rFonts w:ascii="Times New Roman" w:hAnsi="Times New Roman" w:cs="Times New Roman"/>
          <w:sz w:val="24"/>
          <w:szCs w:val="28"/>
        </w:rPr>
        <w:t xml:space="preserve"> час</w:t>
      </w:r>
    </w:p>
    <w:p w14:paraId="61603240" w14:textId="77777777" w:rsidR="002D45B0" w:rsidRDefault="002D45B0" w:rsidP="002D45B0">
      <w:pPr>
        <w:spacing w:after="0"/>
        <w:jc w:val="center"/>
        <w:rPr>
          <w:rFonts w:ascii="Times New Roman" w:hAnsi="Times New Roman" w:cs="Times New Roman"/>
          <w:b/>
          <w:sz w:val="24"/>
          <w:szCs w:val="24"/>
        </w:rPr>
      </w:pPr>
    </w:p>
    <w:p w14:paraId="0180B2FD" w14:textId="77777777" w:rsidR="002D45B0" w:rsidRPr="002D45B0" w:rsidRDefault="002D45B0" w:rsidP="002D45B0">
      <w:pPr>
        <w:spacing w:after="0"/>
        <w:jc w:val="center"/>
        <w:rPr>
          <w:rFonts w:ascii="Times New Roman" w:hAnsi="Times New Roman" w:cs="Times New Roman"/>
          <w:b/>
          <w:sz w:val="24"/>
          <w:szCs w:val="24"/>
        </w:rPr>
      </w:pPr>
      <w:r w:rsidRPr="002D45B0">
        <w:rPr>
          <w:rFonts w:ascii="Times New Roman" w:hAnsi="Times New Roman" w:cs="Times New Roman"/>
          <w:b/>
          <w:sz w:val="24"/>
          <w:szCs w:val="24"/>
        </w:rPr>
        <w:t xml:space="preserve">Краткие теоретические и учебно-методические материалы по теме практической работы </w:t>
      </w:r>
    </w:p>
    <w:p w14:paraId="64ACE6CD" w14:textId="77777777" w:rsidR="002C7CAF" w:rsidRPr="002D45B0" w:rsidRDefault="002C7CAF" w:rsidP="002D45B0">
      <w:pPr>
        <w:spacing w:after="0" w:line="240" w:lineRule="auto"/>
        <w:jc w:val="center"/>
        <w:rPr>
          <w:rFonts w:ascii="Times New Roman" w:hAnsi="Times New Roman" w:cs="Times New Roman"/>
          <w:b/>
          <w:sz w:val="24"/>
          <w:szCs w:val="24"/>
        </w:rPr>
      </w:pPr>
      <w:r w:rsidRPr="002D45B0">
        <w:rPr>
          <w:rFonts w:ascii="Times New Roman" w:hAnsi="Times New Roman" w:cs="Times New Roman"/>
          <w:b/>
          <w:sz w:val="24"/>
          <w:szCs w:val="24"/>
        </w:rPr>
        <w:t>Должностная инструкция</w:t>
      </w:r>
    </w:p>
    <w:p w14:paraId="41B39A5C"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Должностная инструкция – это правовой акт, издаваемый в целях регламентации организационно-правового положения работника, его обязанностей, прав и ответственности и обеспечивающий условия для его эффективной работы.</w:t>
      </w:r>
    </w:p>
    <w:p w14:paraId="22358168"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Правовое положение работника организации регламентиру</w:t>
      </w:r>
      <w:r w:rsidRPr="002D45B0">
        <w:rPr>
          <w:rFonts w:ascii="Times New Roman" w:hAnsi="Times New Roman" w:cs="Times New Roman"/>
          <w:sz w:val="24"/>
          <w:szCs w:val="24"/>
        </w:rPr>
        <w:softHyphen/>
        <w:t>ется должностной инструкцией, устанавливающей функции, пра</w:t>
      </w:r>
      <w:r w:rsidRPr="002D45B0">
        <w:rPr>
          <w:rFonts w:ascii="Times New Roman" w:hAnsi="Times New Roman" w:cs="Times New Roman"/>
          <w:sz w:val="24"/>
          <w:szCs w:val="24"/>
        </w:rPr>
        <w:softHyphen/>
        <w:t>ва, обязанности и ответственность должностных лиц. Унифици</w:t>
      </w:r>
      <w:r w:rsidRPr="002D45B0">
        <w:rPr>
          <w:rFonts w:ascii="Times New Roman" w:hAnsi="Times New Roman" w:cs="Times New Roman"/>
          <w:sz w:val="24"/>
          <w:szCs w:val="24"/>
        </w:rPr>
        <w:softHyphen/>
        <w:t>рованная структура текста данного документа, включает следующие разделы:</w:t>
      </w:r>
    </w:p>
    <w:p w14:paraId="79B23F48" w14:textId="77777777" w:rsidR="002C7CAF" w:rsidRPr="002D45B0" w:rsidRDefault="002C7CAF" w:rsidP="002D45B0">
      <w:pPr>
        <w:spacing w:after="0" w:line="240" w:lineRule="auto"/>
        <w:ind w:firstLine="709"/>
        <w:jc w:val="both"/>
        <w:rPr>
          <w:rFonts w:ascii="Times New Roman" w:hAnsi="Times New Roman" w:cs="Times New Roman"/>
          <w:b/>
          <w:sz w:val="24"/>
          <w:szCs w:val="24"/>
        </w:rPr>
      </w:pPr>
      <w:r w:rsidRPr="002D45B0">
        <w:rPr>
          <w:rFonts w:ascii="Times New Roman" w:hAnsi="Times New Roman" w:cs="Times New Roman"/>
          <w:b/>
          <w:sz w:val="24"/>
          <w:szCs w:val="24"/>
        </w:rPr>
        <w:t>1. Общие положения</w:t>
      </w:r>
    </w:p>
    <w:p w14:paraId="46329874"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Устанавливается сфера деятельности данного специалиста, порядок его назначения и освобождения от занимаемой должно</w:t>
      </w:r>
      <w:r w:rsidRPr="002D45B0">
        <w:rPr>
          <w:rFonts w:ascii="Times New Roman" w:hAnsi="Times New Roman" w:cs="Times New Roman"/>
          <w:sz w:val="24"/>
          <w:szCs w:val="24"/>
        </w:rPr>
        <w:softHyphen/>
        <w:t>сти, замещение по должности во время отсутствия, определяют</w:t>
      </w:r>
      <w:r w:rsidRPr="002D45B0">
        <w:rPr>
          <w:rFonts w:ascii="Times New Roman" w:hAnsi="Times New Roman" w:cs="Times New Roman"/>
          <w:sz w:val="24"/>
          <w:szCs w:val="24"/>
        </w:rPr>
        <w:softHyphen/>
        <w:t>ся квалификационные требования, подчиненность специалиста и должностные лица, которыми он руководит. В разделе перечис</w:t>
      </w:r>
      <w:r w:rsidRPr="002D45B0">
        <w:rPr>
          <w:rFonts w:ascii="Times New Roman" w:hAnsi="Times New Roman" w:cs="Times New Roman"/>
          <w:sz w:val="24"/>
          <w:szCs w:val="24"/>
        </w:rPr>
        <w:softHyphen/>
        <w:t>ляются правовые акты и нормативные документы, которыми дол</w:t>
      </w:r>
      <w:r w:rsidRPr="002D45B0">
        <w:rPr>
          <w:rFonts w:ascii="Times New Roman" w:hAnsi="Times New Roman" w:cs="Times New Roman"/>
          <w:sz w:val="24"/>
          <w:szCs w:val="24"/>
        </w:rPr>
        <w:softHyphen/>
        <w:t>жен руководствоваться специали</w:t>
      </w:r>
      <w:proofErr w:type="gramStart"/>
      <w:r w:rsidRPr="002D45B0">
        <w:rPr>
          <w:rFonts w:ascii="Times New Roman" w:hAnsi="Times New Roman" w:cs="Times New Roman"/>
          <w:sz w:val="24"/>
          <w:szCs w:val="24"/>
        </w:rPr>
        <w:t>ст в св</w:t>
      </w:r>
      <w:proofErr w:type="gramEnd"/>
      <w:r w:rsidRPr="002D45B0">
        <w:rPr>
          <w:rFonts w:ascii="Times New Roman" w:hAnsi="Times New Roman" w:cs="Times New Roman"/>
          <w:sz w:val="24"/>
          <w:szCs w:val="24"/>
        </w:rPr>
        <w:t>оей деятельности.</w:t>
      </w:r>
    </w:p>
    <w:p w14:paraId="1E0F782E" w14:textId="77777777" w:rsidR="002C7CAF" w:rsidRPr="002D45B0" w:rsidRDefault="002C7CAF" w:rsidP="002D45B0">
      <w:pPr>
        <w:spacing w:after="0" w:line="240" w:lineRule="auto"/>
        <w:ind w:firstLine="709"/>
        <w:jc w:val="both"/>
        <w:rPr>
          <w:rFonts w:ascii="Times New Roman" w:hAnsi="Times New Roman" w:cs="Times New Roman"/>
          <w:b/>
          <w:sz w:val="24"/>
          <w:szCs w:val="24"/>
        </w:rPr>
      </w:pPr>
      <w:r w:rsidRPr="002D45B0">
        <w:rPr>
          <w:rFonts w:ascii="Times New Roman" w:hAnsi="Times New Roman" w:cs="Times New Roman"/>
          <w:b/>
          <w:sz w:val="24"/>
          <w:szCs w:val="24"/>
        </w:rPr>
        <w:t>2. Функции</w:t>
      </w:r>
    </w:p>
    <w:p w14:paraId="52822E9D"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Определяются направления деятельности специалиста.</w:t>
      </w:r>
    </w:p>
    <w:p w14:paraId="674315D3" w14:textId="77777777" w:rsidR="002C7CAF" w:rsidRPr="002D45B0" w:rsidRDefault="002C7CAF" w:rsidP="002D45B0">
      <w:pPr>
        <w:spacing w:after="0" w:line="240" w:lineRule="auto"/>
        <w:ind w:firstLine="709"/>
        <w:jc w:val="both"/>
        <w:rPr>
          <w:rFonts w:ascii="Times New Roman" w:hAnsi="Times New Roman" w:cs="Times New Roman"/>
          <w:b/>
          <w:sz w:val="24"/>
          <w:szCs w:val="24"/>
        </w:rPr>
      </w:pPr>
      <w:r w:rsidRPr="002D45B0">
        <w:rPr>
          <w:rFonts w:ascii="Times New Roman" w:hAnsi="Times New Roman" w:cs="Times New Roman"/>
          <w:b/>
          <w:sz w:val="24"/>
          <w:szCs w:val="24"/>
        </w:rPr>
        <w:t>3. Должностные обязанности</w:t>
      </w:r>
    </w:p>
    <w:p w14:paraId="13A922DC" w14:textId="77777777" w:rsidR="002C7CAF" w:rsidRPr="002D45B0" w:rsidRDefault="002C7CAF" w:rsidP="002D45B0">
      <w:pPr>
        <w:spacing w:after="0" w:line="240" w:lineRule="auto"/>
        <w:ind w:firstLine="709"/>
        <w:jc w:val="both"/>
        <w:rPr>
          <w:rFonts w:ascii="Times New Roman" w:hAnsi="Times New Roman" w:cs="Times New Roman"/>
          <w:sz w:val="24"/>
          <w:szCs w:val="24"/>
        </w:rPr>
      </w:pPr>
      <w:proofErr w:type="gramStart"/>
      <w:r w:rsidRPr="002D45B0">
        <w:rPr>
          <w:rFonts w:ascii="Times New Roman" w:hAnsi="Times New Roman" w:cs="Times New Roman"/>
          <w:sz w:val="24"/>
          <w:szCs w:val="24"/>
        </w:rPr>
        <w:t>Перечисляются конкретные задачи, возложенные на специ</w:t>
      </w:r>
      <w:r w:rsidRPr="002D45B0">
        <w:rPr>
          <w:rFonts w:ascii="Times New Roman" w:hAnsi="Times New Roman" w:cs="Times New Roman"/>
          <w:sz w:val="24"/>
          <w:szCs w:val="24"/>
        </w:rPr>
        <w:softHyphen/>
        <w:t>алиста; указывается форма его участия в управленческом про</w:t>
      </w:r>
      <w:r w:rsidRPr="002D45B0">
        <w:rPr>
          <w:rFonts w:ascii="Times New Roman" w:hAnsi="Times New Roman" w:cs="Times New Roman"/>
          <w:sz w:val="24"/>
          <w:szCs w:val="24"/>
        </w:rPr>
        <w:softHyphen/>
        <w:t>цессе - руководит, утверждает, обеспечивает, подготавливает, рассматривает, исполняет, контролирует, согласовывает, пред</w:t>
      </w:r>
      <w:r w:rsidRPr="002D45B0">
        <w:rPr>
          <w:rFonts w:ascii="Times New Roman" w:hAnsi="Times New Roman" w:cs="Times New Roman"/>
          <w:sz w:val="24"/>
          <w:szCs w:val="24"/>
        </w:rPr>
        <w:softHyphen/>
        <w:t>ставляет, курирует и т.д.</w:t>
      </w:r>
      <w:proofErr w:type="gramEnd"/>
    </w:p>
    <w:p w14:paraId="5AAB1847" w14:textId="77777777" w:rsidR="002C7CAF" w:rsidRPr="002D45B0" w:rsidRDefault="002C7CAF" w:rsidP="002D45B0">
      <w:pPr>
        <w:spacing w:after="0" w:line="240" w:lineRule="auto"/>
        <w:ind w:firstLine="709"/>
        <w:jc w:val="both"/>
        <w:rPr>
          <w:rFonts w:ascii="Times New Roman" w:hAnsi="Times New Roman" w:cs="Times New Roman"/>
          <w:b/>
          <w:sz w:val="24"/>
          <w:szCs w:val="24"/>
        </w:rPr>
      </w:pPr>
      <w:r w:rsidRPr="002D45B0">
        <w:rPr>
          <w:rFonts w:ascii="Times New Roman" w:hAnsi="Times New Roman" w:cs="Times New Roman"/>
          <w:b/>
          <w:sz w:val="24"/>
          <w:szCs w:val="24"/>
        </w:rPr>
        <w:t>4. Права</w:t>
      </w:r>
    </w:p>
    <w:p w14:paraId="70CF4B22"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Определяются права, предоставляемые специалисту для выполнения возложенных на него функций и обязанностей.</w:t>
      </w:r>
    </w:p>
    <w:p w14:paraId="5B825468" w14:textId="77777777" w:rsidR="002C7CAF" w:rsidRPr="002D45B0" w:rsidRDefault="002C7CAF" w:rsidP="002D45B0">
      <w:pPr>
        <w:spacing w:after="0" w:line="240" w:lineRule="auto"/>
        <w:ind w:firstLine="709"/>
        <w:jc w:val="both"/>
        <w:rPr>
          <w:rFonts w:ascii="Times New Roman" w:hAnsi="Times New Roman" w:cs="Times New Roman"/>
          <w:b/>
          <w:sz w:val="24"/>
          <w:szCs w:val="24"/>
        </w:rPr>
      </w:pPr>
      <w:r w:rsidRPr="002D45B0">
        <w:rPr>
          <w:rFonts w:ascii="Times New Roman" w:hAnsi="Times New Roman" w:cs="Times New Roman"/>
          <w:b/>
          <w:sz w:val="24"/>
          <w:szCs w:val="24"/>
        </w:rPr>
        <w:t>5. Ответственность</w:t>
      </w:r>
    </w:p>
    <w:p w14:paraId="31ECF9C4"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Устанавливаются виды ответственности за несвоевременное и некачественное выполнение специалистом должностных обя</w:t>
      </w:r>
      <w:r w:rsidRPr="002D45B0">
        <w:rPr>
          <w:rFonts w:ascii="Times New Roman" w:hAnsi="Times New Roman" w:cs="Times New Roman"/>
          <w:sz w:val="24"/>
          <w:szCs w:val="24"/>
        </w:rPr>
        <w:softHyphen/>
        <w:t>занностей и неиспользование предоставленных ему прав.</w:t>
      </w:r>
    </w:p>
    <w:p w14:paraId="6B36A1D4"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В ГСДОУ рекомендовано включать в должностную инструк</w:t>
      </w:r>
      <w:r w:rsidRPr="002D45B0">
        <w:rPr>
          <w:rFonts w:ascii="Times New Roman" w:hAnsi="Times New Roman" w:cs="Times New Roman"/>
          <w:sz w:val="24"/>
          <w:szCs w:val="24"/>
        </w:rPr>
        <w:softHyphen/>
        <w:t>цию раздел "Оценка работы", в котором должны быть перечис</w:t>
      </w:r>
      <w:r w:rsidRPr="002D45B0">
        <w:rPr>
          <w:rFonts w:ascii="Times New Roman" w:hAnsi="Times New Roman" w:cs="Times New Roman"/>
          <w:sz w:val="24"/>
          <w:szCs w:val="24"/>
        </w:rPr>
        <w:softHyphen/>
        <w:t>лены критерии оценки качества работы сотрудника.</w:t>
      </w:r>
    </w:p>
    <w:p w14:paraId="29EB22C0" w14:textId="77777777" w:rsidR="002C7CAF" w:rsidRPr="002D45B0" w:rsidRDefault="002C7CAF" w:rsidP="002D45B0">
      <w:pPr>
        <w:spacing w:after="0" w:line="240" w:lineRule="auto"/>
        <w:ind w:firstLine="709"/>
        <w:jc w:val="both"/>
        <w:rPr>
          <w:rFonts w:ascii="Times New Roman" w:hAnsi="Times New Roman" w:cs="Times New Roman"/>
          <w:sz w:val="24"/>
          <w:szCs w:val="24"/>
        </w:rPr>
      </w:pPr>
      <w:proofErr w:type="gramStart"/>
      <w:r w:rsidRPr="002D45B0">
        <w:rPr>
          <w:rFonts w:ascii="Times New Roman" w:hAnsi="Times New Roman" w:cs="Times New Roman"/>
          <w:sz w:val="24"/>
          <w:szCs w:val="24"/>
        </w:rPr>
        <w:t>При разработке должностных инструкций сотрудникам кад</w:t>
      </w:r>
      <w:r w:rsidRPr="002D45B0">
        <w:rPr>
          <w:rFonts w:ascii="Times New Roman" w:hAnsi="Times New Roman" w:cs="Times New Roman"/>
          <w:sz w:val="24"/>
          <w:szCs w:val="24"/>
        </w:rPr>
        <w:softHyphen/>
        <w:t>ровых служб следует учитывать наименования должностей, пре</w:t>
      </w:r>
      <w:r w:rsidRPr="002D45B0">
        <w:rPr>
          <w:rFonts w:ascii="Times New Roman" w:hAnsi="Times New Roman" w:cs="Times New Roman"/>
          <w:sz w:val="24"/>
          <w:szCs w:val="24"/>
        </w:rPr>
        <w:softHyphen/>
        <w:t>дусмотренных для этих служб Общероссийским классификато</w:t>
      </w:r>
      <w:r w:rsidRPr="002D45B0">
        <w:rPr>
          <w:rFonts w:ascii="Times New Roman" w:hAnsi="Times New Roman" w:cs="Times New Roman"/>
          <w:sz w:val="24"/>
          <w:szCs w:val="24"/>
        </w:rPr>
        <w:softHyphen/>
        <w:t>ром профессий рабочих, должностей служащих и тарифных разрядов: директор по кадрам и быту, начальник отдела (уп</w:t>
      </w:r>
      <w:r w:rsidRPr="002D45B0">
        <w:rPr>
          <w:rFonts w:ascii="Times New Roman" w:hAnsi="Times New Roman" w:cs="Times New Roman"/>
          <w:sz w:val="24"/>
          <w:szCs w:val="24"/>
        </w:rPr>
        <w:softHyphen/>
        <w:t>равления кадрами и трудовыми отношениями), специалист по кадрам, менеджер (в подразделениях (службах) управления кад</w:t>
      </w:r>
      <w:r w:rsidRPr="002D45B0">
        <w:rPr>
          <w:rFonts w:ascii="Times New Roman" w:hAnsi="Times New Roman" w:cs="Times New Roman"/>
          <w:sz w:val="24"/>
          <w:szCs w:val="24"/>
        </w:rPr>
        <w:softHyphen/>
        <w:t>рами и трудовыми отношениями), заведующий отделом по управлению кадрами и трудовыми отношениями, инженер по под</w:t>
      </w:r>
      <w:r w:rsidRPr="002D45B0">
        <w:rPr>
          <w:rFonts w:ascii="Times New Roman" w:hAnsi="Times New Roman" w:cs="Times New Roman"/>
          <w:sz w:val="24"/>
          <w:szCs w:val="24"/>
        </w:rPr>
        <w:softHyphen/>
        <w:t>готовке кадров</w:t>
      </w:r>
      <w:proofErr w:type="gramEnd"/>
      <w:r w:rsidRPr="002D45B0">
        <w:rPr>
          <w:rFonts w:ascii="Times New Roman" w:hAnsi="Times New Roman" w:cs="Times New Roman"/>
          <w:sz w:val="24"/>
          <w:szCs w:val="24"/>
        </w:rPr>
        <w:t>, инспектор по кадрам, табельщик.</w:t>
      </w:r>
    </w:p>
    <w:p w14:paraId="3CA0E668"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Нормативной базой для разработки должностных инструк</w:t>
      </w:r>
      <w:r w:rsidRPr="002D45B0">
        <w:rPr>
          <w:rFonts w:ascii="Times New Roman" w:hAnsi="Times New Roman" w:cs="Times New Roman"/>
          <w:sz w:val="24"/>
          <w:szCs w:val="24"/>
        </w:rPr>
        <w:softHyphen/>
        <w:t>ций является Квалификационный справочник должностей руко</w:t>
      </w:r>
      <w:r w:rsidRPr="002D45B0">
        <w:rPr>
          <w:rFonts w:ascii="Times New Roman" w:hAnsi="Times New Roman" w:cs="Times New Roman"/>
          <w:sz w:val="24"/>
          <w:szCs w:val="24"/>
        </w:rPr>
        <w:softHyphen/>
        <w:t>водителей, специалистов и других служащих, утвержденный Постановлением Министерства труда и социального развития Российской Федерации от 21 августа 1998 г. № 37. Справочник содержит квалификационные характеристики должностей слу</w:t>
      </w:r>
      <w:r w:rsidRPr="002D45B0">
        <w:rPr>
          <w:rFonts w:ascii="Times New Roman" w:hAnsi="Times New Roman" w:cs="Times New Roman"/>
          <w:sz w:val="24"/>
          <w:szCs w:val="24"/>
        </w:rPr>
        <w:softHyphen/>
        <w:t>жащих, являющиеся нормативным документом, регламентиру</w:t>
      </w:r>
      <w:r w:rsidRPr="002D45B0">
        <w:rPr>
          <w:rFonts w:ascii="Times New Roman" w:hAnsi="Times New Roman" w:cs="Times New Roman"/>
          <w:sz w:val="24"/>
          <w:szCs w:val="24"/>
        </w:rPr>
        <w:softHyphen/>
        <w:t>ющим содержание выполняемых функций работников.</w:t>
      </w:r>
    </w:p>
    <w:p w14:paraId="03B408A4"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В качестве нормативной базы квалификационные характе</w:t>
      </w:r>
      <w:r w:rsidRPr="002D45B0">
        <w:rPr>
          <w:rFonts w:ascii="Times New Roman" w:hAnsi="Times New Roman" w:cs="Times New Roman"/>
          <w:sz w:val="24"/>
          <w:szCs w:val="24"/>
        </w:rPr>
        <w:softHyphen/>
        <w:t xml:space="preserve">ристики должностей служащих предназначены для применения в организациях и на предприятиях всех форм собственности </w:t>
      </w:r>
      <w:r w:rsidRPr="002D45B0">
        <w:rPr>
          <w:rFonts w:ascii="Times New Roman" w:hAnsi="Times New Roman" w:cs="Times New Roman"/>
          <w:sz w:val="24"/>
          <w:szCs w:val="24"/>
        </w:rPr>
        <w:lastRenderedPageBreak/>
        <w:t>независимо от их ведомственной подчиненности. На основе ква</w:t>
      </w:r>
      <w:r w:rsidRPr="002D45B0">
        <w:rPr>
          <w:rFonts w:ascii="Times New Roman" w:hAnsi="Times New Roman" w:cs="Times New Roman"/>
          <w:sz w:val="24"/>
          <w:szCs w:val="24"/>
        </w:rPr>
        <w:softHyphen/>
        <w:t>лификационных характеристик разрабатываются должностные инструкции для конкретных работников.</w:t>
      </w:r>
    </w:p>
    <w:p w14:paraId="2CBC1B6D"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Каждая квалификационная характеристика, представленная в справочнике, содержит три раздела: должностные обязаннос</w:t>
      </w:r>
      <w:r w:rsidRPr="002D45B0">
        <w:rPr>
          <w:rFonts w:ascii="Times New Roman" w:hAnsi="Times New Roman" w:cs="Times New Roman"/>
          <w:sz w:val="24"/>
          <w:szCs w:val="24"/>
        </w:rPr>
        <w:softHyphen/>
        <w:t>ти работника, что он должен знать, требования к квалификации работника. В Квалификационном справочнике охарактеризова</w:t>
      </w:r>
      <w:r w:rsidRPr="002D45B0">
        <w:rPr>
          <w:rFonts w:ascii="Times New Roman" w:hAnsi="Times New Roman" w:cs="Times New Roman"/>
          <w:sz w:val="24"/>
          <w:szCs w:val="24"/>
        </w:rPr>
        <w:softHyphen/>
        <w:t>ны следующие должности работников кадровых служб: замес</w:t>
      </w:r>
      <w:r w:rsidRPr="002D45B0">
        <w:rPr>
          <w:rFonts w:ascii="Times New Roman" w:hAnsi="Times New Roman" w:cs="Times New Roman"/>
          <w:sz w:val="24"/>
          <w:szCs w:val="24"/>
        </w:rPr>
        <w:softHyphen/>
        <w:t>титель директора по управлению персоналом, менеджер по пер</w:t>
      </w:r>
      <w:r w:rsidRPr="002D45B0">
        <w:rPr>
          <w:rFonts w:ascii="Times New Roman" w:hAnsi="Times New Roman" w:cs="Times New Roman"/>
          <w:sz w:val="24"/>
          <w:szCs w:val="24"/>
        </w:rPr>
        <w:softHyphen/>
        <w:t>соналу, начальник отдела кадров, инженер по подготовке кад</w:t>
      </w:r>
      <w:r w:rsidRPr="002D45B0">
        <w:rPr>
          <w:rFonts w:ascii="Times New Roman" w:hAnsi="Times New Roman" w:cs="Times New Roman"/>
          <w:sz w:val="24"/>
          <w:szCs w:val="24"/>
        </w:rPr>
        <w:softHyphen/>
        <w:t>ров, инспектор по кадрам, специалист по кадрам, табельщик.</w:t>
      </w:r>
    </w:p>
    <w:p w14:paraId="4774DFA4"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Должностные инструкции разрабатываются руководителями структурных подразделений и ими подписываются. При отсут</w:t>
      </w:r>
      <w:r w:rsidRPr="002D45B0">
        <w:rPr>
          <w:rFonts w:ascii="Times New Roman" w:hAnsi="Times New Roman" w:cs="Times New Roman"/>
          <w:sz w:val="24"/>
          <w:szCs w:val="24"/>
        </w:rPr>
        <w:softHyphen/>
        <w:t xml:space="preserve">ствии структурных подразделений инструкция составляется </w:t>
      </w:r>
      <w:proofErr w:type="gramStart"/>
      <w:r w:rsidRPr="002D45B0">
        <w:rPr>
          <w:rFonts w:ascii="Times New Roman" w:hAnsi="Times New Roman" w:cs="Times New Roman"/>
          <w:sz w:val="24"/>
          <w:szCs w:val="24"/>
        </w:rPr>
        <w:t>спе</w:t>
      </w:r>
      <w:r w:rsidRPr="002D45B0">
        <w:rPr>
          <w:rFonts w:ascii="Times New Roman" w:hAnsi="Times New Roman" w:cs="Times New Roman"/>
          <w:sz w:val="24"/>
          <w:szCs w:val="24"/>
        </w:rPr>
        <w:softHyphen/>
        <w:t>циалистом, занимающим данную должность и им подписывается</w:t>
      </w:r>
      <w:proofErr w:type="gramEnd"/>
      <w:r w:rsidRPr="002D45B0">
        <w:rPr>
          <w:rFonts w:ascii="Times New Roman" w:hAnsi="Times New Roman" w:cs="Times New Roman"/>
          <w:sz w:val="24"/>
          <w:szCs w:val="24"/>
        </w:rPr>
        <w:t>. Должностные инструкции обязательно утверждаются, как правило, первым руководителем организации.</w:t>
      </w:r>
    </w:p>
    <w:p w14:paraId="69B47583"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Вопросы согласования текстов должностных инструкций и привлечения к этому определенных должностных лиц решают</w:t>
      </w:r>
      <w:r w:rsidRPr="002D45B0">
        <w:rPr>
          <w:rFonts w:ascii="Times New Roman" w:hAnsi="Times New Roman" w:cs="Times New Roman"/>
          <w:sz w:val="24"/>
          <w:szCs w:val="24"/>
        </w:rPr>
        <w:softHyphen/>
        <w:t>ся индивидуально в каждой организации в зависимости от ее структуры, штатного состава и сложившихся традиций. Напри</w:t>
      </w:r>
      <w:r w:rsidRPr="002D45B0">
        <w:rPr>
          <w:rFonts w:ascii="Times New Roman" w:hAnsi="Times New Roman" w:cs="Times New Roman"/>
          <w:sz w:val="24"/>
          <w:szCs w:val="24"/>
        </w:rPr>
        <w:softHyphen/>
        <w:t>мер, во многих организациях тексты должностных инструкций согласовывают с юрисконсультами.</w:t>
      </w:r>
    </w:p>
    <w:p w14:paraId="4B0D01C0"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Должностные инструкции доводятся до работников под рас</w:t>
      </w:r>
      <w:r w:rsidRPr="002D45B0">
        <w:rPr>
          <w:rFonts w:ascii="Times New Roman" w:hAnsi="Times New Roman" w:cs="Times New Roman"/>
          <w:sz w:val="24"/>
          <w:szCs w:val="24"/>
        </w:rPr>
        <w:softHyphen/>
        <w:t>писку.</w:t>
      </w:r>
    </w:p>
    <w:p w14:paraId="4D08F073"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Для внесения в должностные инструкции изменений и до</w:t>
      </w:r>
      <w:r w:rsidRPr="002D45B0">
        <w:rPr>
          <w:rFonts w:ascii="Times New Roman" w:hAnsi="Times New Roman" w:cs="Times New Roman"/>
          <w:sz w:val="24"/>
          <w:szCs w:val="24"/>
        </w:rPr>
        <w:softHyphen/>
        <w:t>полнений издается соответствующий приказ руководителя орга</w:t>
      </w:r>
      <w:r w:rsidRPr="002D45B0">
        <w:rPr>
          <w:rFonts w:ascii="Times New Roman" w:hAnsi="Times New Roman" w:cs="Times New Roman"/>
          <w:sz w:val="24"/>
          <w:szCs w:val="24"/>
        </w:rPr>
        <w:softHyphen/>
        <w:t>низации, который доводится до работников под расписку.</w:t>
      </w:r>
    </w:p>
    <w:p w14:paraId="6AFD537A"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Приказ о внесении изменений издается при необходимости перераспределения функций и должностных обязанностей, при реорганизациях, сокращении штатов и т.д.</w:t>
      </w:r>
    </w:p>
    <w:p w14:paraId="13785826"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Кроме того, должностные инструкции должны быть замене</w:t>
      </w:r>
      <w:r w:rsidRPr="002D45B0">
        <w:rPr>
          <w:rFonts w:ascii="Times New Roman" w:hAnsi="Times New Roman" w:cs="Times New Roman"/>
          <w:sz w:val="24"/>
          <w:szCs w:val="24"/>
        </w:rPr>
        <w:softHyphen/>
        <w:t>ны и заново утверждены в следующих случаях:</w:t>
      </w:r>
    </w:p>
    <w:p w14:paraId="0ADA61C8" w14:textId="77777777" w:rsidR="002C7CAF" w:rsidRPr="002D45B0" w:rsidRDefault="002C7CAF" w:rsidP="002D45B0">
      <w:pPr>
        <w:numPr>
          <w:ilvl w:val="0"/>
          <w:numId w:val="19"/>
        </w:numPr>
        <w:spacing w:after="0" w:line="240" w:lineRule="auto"/>
        <w:ind w:left="0" w:firstLine="709"/>
        <w:jc w:val="both"/>
        <w:rPr>
          <w:rFonts w:ascii="Times New Roman" w:hAnsi="Times New Roman" w:cs="Times New Roman"/>
          <w:sz w:val="24"/>
          <w:szCs w:val="24"/>
        </w:rPr>
      </w:pPr>
      <w:r w:rsidRPr="002D45B0">
        <w:rPr>
          <w:rFonts w:ascii="Times New Roman" w:hAnsi="Times New Roman" w:cs="Times New Roman"/>
          <w:sz w:val="24"/>
          <w:szCs w:val="24"/>
        </w:rPr>
        <w:t>при изменении наименования организации или структур</w:t>
      </w:r>
      <w:r w:rsidRPr="002D45B0">
        <w:rPr>
          <w:rFonts w:ascii="Times New Roman" w:hAnsi="Times New Roman" w:cs="Times New Roman"/>
          <w:sz w:val="24"/>
          <w:szCs w:val="24"/>
        </w:rPr>
        <w:softHyphen/>
        <w:t>ного подразделения;</w:t>
      </w:r>
    </w:p>
    <w:p w14:paraId="76E5DD11" w14:textId="77777777" w:rsidR="002C7CAF" w:rsidRPr="002D45B0" w:rsidRDefault="002C7CAF" w:rsidP="002D45B0">
      <w:pPr>
        <w:numPr>
          <w:ilvl w:val="0"/>
          <w:numId w:val="19"/>
        </w:numPr>
        <w:spacing w:after="0" w:line="240" w:lineRule="auto"/>
        <w:ind w:left="0" w:firstLine="709"/>
        <w:jc w:val="both"/>
        <w:rPr>
          <w:rFonts w:ascii="Times New Roman" w:hAnsi="Times New Roman" w:cs="Times New Roman"/>
          <w:sz w:val="24"/>
          <w:szCs w:val="24"/>
        </w:rPr>
      </w:pPr>
      <w:r w:rsidRPr="002D45B0">
        <w:rPr>
          <w:rFonts w:ascii="Times New Roman" w:hAnsi="Times New Roman" w:cs="Times New Roman"/>
          <w:sz w:val="24"/>
          <w:szCs w:val="24"/>
        </w:rPr>
        <w:t>при изменении наименования должности;</w:t>
      </w:r>
    </w:p>
    <w:p w14:paraId="6B5EC3D8" w14:textId="77777777" w:rsidR="002C7CAF" w:rsidRPr="002D45B0" w:rsidRDefault="002C7CAF" w:rsidP="002D45B0">
      <w:pPr>
        <w:numPr>
          <w:ilvl w:val="0"/>
          <w:numId w:val="19"/>
        </w:numPr>
        <w:spacing w:after="0" w:line="240" w:lineRule="auto"/>
        <w:ind w:left="0" w:firstLine="709"/>
        <w:jc w:val="both"/>
        <w:rPr>
          <w:rFonts w:ascii="Times New Roman" w:hAnsi="Times New Roman" w:cs="Times New Roman"/>
          <w:sz w:val="24"/>
          <w:szCs w:val="24"/>
        </w:rPr>
      </w:pPr>
      <w:r w:rsidRPr="002D45B0">
        <w:rPr>
          <w:rFonts w:ascii="Times New Roman" w:hAnsi="Times New Roman" w:cs="Times New Roman"/>
          <w:sz w:val="24"/>
          <w:szCs w:val="24"/>
        </w:rPr>
        <w:t>при изменении фамилии работника, замещающего дан</w:t>
      </w:r>
      <w:r w:rsidRPr="002D45B0">
        <w:rPr>
          <w:rFonts w:ascii="Times New Roman" w:hAnsi="Times New Roman" w:cs="Times New Roman"/>
          <w:sz w:val="24"/>
          <w:szCs w:val="24"/>
        </w:rPr>
        <w:softHyphen/>
        <w:t>ную должность (например, при увольнении прежнего работника и замене его другим), если инструкция, в виде исключения, была именной и содержала в заголовке к тексту фамилию и инициа</w:t>
      </w:r>
      <w:r w:rsidRPr="002D45B0">
        <w:rPr>
          <w:rFonts w:ascii="Times New Roman" w:hAnsi="Times New Roman" w:cs="Times New Roman"/>
          <w:sz w:val="24"/>
          <w:szCs w:val="24"/>
        </w:rPr>
        <w:softHyphen/>
        <w:t>лы работника.</w:t>
      </w:r>
    </w:p>
    <w:p w14:paraId="2D8C1A40"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Распределение должностных обязанностей между руководя</w:t>
      </w:r>
      <w:r w:rsidRPr="002D45B0">
        <w:rPr>
          <w:rFonts w:ascii="Times New Roman" w:hAnsi="Times New Roman" w:cs="Times New Roman"/>
          <w:sz w:val="24"/>
          <w:szCs w:val="24"/>
        </w:rPr>
        <w:softHyphen/>
        <w:t>щими работниками организации устанавливается распорядитель</w:t>
      </w:r>
      <w:r w:rsidRPr="002D45B0">
        <w:rPr>
          <w:rFonts w:ascii="Times New Roman" w:hAnsi="Times New Roman" w:cs="Times New Roman"/>
          <w:sz w:val="24"/>
          <w:szCs w:val="24"/>
        </w:rPr>
        <w:softHyphen/>
        <w:t>ным документом — приказом директора.</w:t>
      </w:r>
    </w:p>
    <w:p w14:paraId="72D7C890" w14:textId="77777777" w:rsidR="002C7CAF" w:rsidRPr="002D45B0" w:rsidRDefault="002C7CAF" w:rsidP="002D45B0">
      <w:pPr>
        <w:spacing w:after="0" w:line="240" w:lineRule="auto"/>
        <w:ind w:firstLine="709"/>
        <w:jc w:val="both"/>
        <w:rPr>
          <w:rFonts w:ascii="Times New Roman" w:hAnsi="Times New Roman" w:cs="Times New Roman"/>
          <w:sz w:val="24"/>
          <w:szCs w:val="24"/>
        </w:rPr>
      </w:pPr>
    </w:p>
    <w:p w14:paraId="5B3628CF" w14:textId="77777777" w:rsidR="002C7CAF" w:rsidRPr="002D45B0" w:rsidRDefault="002C7CAF" w:rsidP="002D45B0">
      <w:pPr>
        <w:spacing w:after="0" w:line="240" w:lineRule="auto"/>
        <w:ind w:firstLine="709"/>
        <w:jc w:val="both"/>
        <w:rPr>
          <w:rFonts w:ascii="Times New Roman" w:hAnsi="Times New Roman" w:cs="Times New Roman"/>
          <w:sz w:val="24"/>
          <w:szCs w:val="24"/>
        </w:rPr>
      </w:pPr>
    </w:p>
    <w:p w14:paraId="47C867A3" w14:textId="77777777" w:rsidR="002C7CAF" w:rsidRPr="002D45B0" w:rsidRDefault="002C7CAF" w:rsidP="002D45B0">
      <w:pPr>
        <w:spacing w:after="0"/>
        <w:jc w:val="center"/>
        <w:rPr>
          <w:rFonts w:ascii="Times New Roman" w:hAnsi="Times New Roman" w:cs="Times New Roman"/>
          <w:b/>
          <w:bCs/>
          <w:sz w:val="24"/>
          <w:szCs w:val="24"/>
        </w:rPr>
      </w:pPr>
      <w:r w:rsidRPr="002D45B0">
        <w:rPr>
          <w:rFonts w:ascii="Times New Roman" w:hAnsi="Times New Roman" w:cs="Times New Roman"/>
          <w:b/>
          <w:bCs/>
          <w:sz w:val="24"/>
          <w:szCs w:val="24"/>
        </w:rPr>
        <w:t xml:space="preserve">Вариант должностной инструкций </w:t>
      </w:r>
    </w:p>
    <w:p w14:paraId="6E3CBB44" w14:textId="77777777" w:rsidR="002C7CAF" w:rsidRPr="002D45B0" w:rsidRDefault="002C7CAF" w:rsidP="002D45B0">
      <w:pPr>
        <w:spacing w:after="0"/>
        <w:ind w:left="6095"/>
        <w:rPr>
          <w:rFonts w:ascii="Times New Roman" w:hAnsi="Times New Roman" w:cs="Times New Roman"/>
          <w:sz w:val="24"/>
          <w:szCs w:val="24"/>
        </w:rPr>
      </w:pPr>
    </w:p>
    <w:p w14:paraId="2AE924DA" w14:textId="77777777" w:rsidR="002C7CAF" w:rsidRPr="002D45B0" w:rsidRDefault="002C7CAF" w:rsidP="002D45B0">
      <w:pPr>
        <w:spacing w:after="0"/>
        <w:ind w:left="6095"/>
        <w:rPr>
          <w:rFonts w:ascii="Times New Roman" w:hAnsi="Times New Roman" w:cs="Times New Roman"/>
          <w:sz w:val="24"/>
          <w:szCs w:val="24"/>
        </w:rPr>
      </w:pPr>
      <w:r w:rsidRPr="002D45B0">
        <w:rPr>
          <w:rFonts w:ascii="Times New Roman" w:hAnsi="Times New Roman" w:cs="Times New Roman"/>
          <w:sz w:val="24"/>
          <w:szCs w:val="24"/>
        </w:rPr>
        <w:t>УТВЕРЖДАЮ</w:t>
      </w:r>
      <w:r w:rsidRPr="002D45B0">
        <w:rPr>
          <w:rFonts w:ascii="Times New Roman" w:hAnsi="Times New Roman" w:cs="Times New Roman"/>
          <w:i/>
          <w:sz w:val="24"/>
          <w:szCs w:val="24"/>
        </w:rPr>
        <w:t xml:space="preserve"> </w:t>
      </w:r>
      <w:r w:rsidRPr="002D45B0">
        <w:rPr>
          <w:rFonts w:ascii="Times New Roman" w:hAnsi="Times New Roman" w:cs="Times New Roman"/>
          <w:sz w:val="24"/>
          <w:szCs w:val="24"/>
        </w:rPr>
        <w:t xml:space="preserve">     ___________________________</w:t>
      </w:r>
    </w:p>
    <w:p w14:paraId="4D37907E" w14:textId="77777777" w:rsidR="002C7CAF" w:rsidRPr="002D45B0" w:rsidRDefault="002C7CAF" w:rsidP="002D45B0">
      <w:pPr>
        <w:spacing w:after="0"/>
        <w:ind w:left="6095"/>
        <w:jc w:val="center"/>
        <w:rPr>
          <w:rFonts w:ascii="Times New Roman" w:hAnsi="Times New Roman" w:cs="Times New Roman"/>
          <w:sz w:val="24"/>
          <w:szCs w:val="24"/>
          <w:vertAlign w:val="superscript"/>
        </w:rPr>
      </w:pPr>
      <w:r w:rsidRPr="002D45B0">
        <w:rPr>
          <w:rFonts w:ascii="Times New Roman" w:hAnsi="Times New Roman" w:cs="Times New Roman"/>
          <w:sz w:val="24"/>
          <w:szCs w:val="24"/>
          <w:vertAlign w:val="superscript"/>
        </w:rPr>
        <w:t>(наименование организации)</w:t>
      </w:r>
    </w:p>
    <w:p w14:paraId="67AF0EAF" w14:textId="77777777" w:rsidR="002C7CAF" w:rsidRPr="002D45B0" w:rsidRDefault="002C7CAF" w:rsidP="002D45B0">
      <w:pPr>
        <w:spacing w:after="0"/>
        <w:ind w:left="6095"/>
        <w:rPr>
          <w:rFonts w:ascii="Times New Roman" w:hAnsi="Times New Roman" w:cs="Times New Roman"/>
          <w:sz w:val="24"/>
          <w:szCs w:val="24"/>
        </w:rPr>
      </w:pPr>
      <w:r w:rsidRPr="002D45B0">
        <w:rPr>
          <w:rFonts w:ascii="Times New Roman" w:hAnsi="Times New Roman" w:cs="Times New Roman"/>
          <w:sz w:val="24"/>
          <w:szCs w:val="24"/>
        </w:rPr>
        <w:t>___________________________</w:t>
      </w:r>
    </w:p>
    <w:p w14:paraId="41D33268" w14:textId="77777777" w:rsidR="002C7CAF" w:rsidRPr="002D45B0" w:rsidRDefault="002C7CAF" w:rsidP="002D45B0">
      <w:pPr>
        <w:spacing w:after="0"/>
        <w:ind w:left="6095"/>
        <w:jc w:val="center"/>
        <w:rPr>
          <w:rFonts w:ascii="Times New Roman" w:hAnsi="Times New Roman" w:cs="Times New Roman"/>
          <w:sz w:val="24"/>
          <w:szCs w:val="24"/>
          <w:vertAlign w:val="superscript"/>
        </w:rPr>
      </w:pPr>
      <w:r w:rsidRPr="002D45B0">
        <w:rPr>
          <w:rFonts w:ascii="Times New Roman" w:hAnsi="Times New Roman" w:cs="Times New Roman"/>
          <w:i/>
          <w:sz w:val="24"/>
          <w:szCs w:val="24"/>
          <w:vertAlign w:val="superscript"/>
        </w:rPr>
        <w:t>(должность)</w:t>
      </w:r>
    </w:p>
    <w:p w14:paraId="5E4189A9" w14:textId="77777777" w:rsidR="002C7CAF" w:rsidRPr="002D45B0" w:rsidRDefault="002C7CAF" w:rsidP="002D45B0">
      <w:pPr>
        <w:spacing w:after="0"/>
        <w:ind w:left="6095"/>
        <w:rPr>
          <w:rFonts w:ascii="Times New Roman" w:hAnsi="Times New Roman" w:cs="Times New Roman"/>
          <w:sz w:val="24"/>
          <w:szCs w:val="24"/>
        </w:rPr>
      </w:pPr>
      <w:r w:rsidRPr="002D45B0">
        <w:rPr>
          <w:rFonts w:ascii="Times New Roman" w:hAnsi="Times New Roman" w:cs="Times New Roman"/>
          <w:sz w:val="24"/>
          <w:szCs w:val="24"/>
        </w:rPr>
        <w:t>___________________________</w:t>
      </w:r>
    </w:p>
    <w:p w14:paraId="134AF5FC" w14:textId="77777777" w:rsidR="002C7CAF" w:rsidRPr="002D45B0" w:rsidRDefault="002C7CAF" w:rsidP="002D45B0">
      <w:pPr>
        <w:spacing w:after="0"/>
        <w:ind w:left="6095"/>
        <w:jc w:val="center"/>
        <w:rPr>
          <w:rFonts w:ascii="Times New Roman" w:hAnsi="Times New Roman" w:cs="Times New Roman"/>
          <w:i/>
          <w:sz w:val="24"/>
          <w:szCs w:val="24"/>
        </w:rPr>
      </w:pPr>
      <w:r w:rsidRPr="002D45B0">
        <w:rPr>
          <w:rFonts w:ascii="Times New Roman" w:hAnsi="Times New Roman" w:cs="Times New Roman"/>
          <w:i/>
          <w:sz w:val="24"/>
          <w:szCs w:val="24"/>
        </w:rPr>
        <w:t>(</w:t>
      </w:r>
      <w:proofErr w:type="spellStart"/>
      <w:r w:rsidRPr="002D45B0">
        <w:rPr>
          <w:rFonts w:ascii="Times New Roman" w:hAnsi="Times New Roman" w:cs="Times New Roman"/>
          <w:i/>
          <w:sz w:val="24"/>
          <w:szCs w:val="24"/>
        </w:rPr>
        <w:t>Фамилия</w:t>
      </w:r>
      <w:proofErr w:type="gramStart"/>
      <w:r w:rsidRPr="002D45B0">
        <w:rPr>
          <w:rFonts w:ascii="Times New Roman" w:hAnsi="Times New Roman" w:cs="Times New Roman"/>
          <w:i/>
          <w:sz w:val="24"/>
          <w:szCs w:val="24"/>
        </w:rPr>
        <w:t>.и</w:t>
      </w:r>
      <w:proofErr w:type="gramEnd"/>
      <w:r w:rsidRPr="002D45B0">
        <w:rPr>
          <w:rFonts w:ascii="Times New Roman" w:hAnsi="Times New Roman" w:cs="Times New Roman"/>
          <w:i/>
          <w:sz w:val="24"/>
          <w:szCs w:val="24"/>
        </w:rPr>
        <w:t>.о</w:t>
      </w:r>
      <w:proofErr w:type="spellEnd"/>
      <w:r w:rsidRPr="002D45B0">
        <w:rPr>
          <w:rFonts w:ascii="Times New Roman" w:hAnsi="Times New Roman" w:cs="Times New Roman"/>
          <w:i/>
          <w:sz w:val="24"/>
          <w:szCs w:val="24"/>
        </w:rPr>
        <w:t>.)</w:t>
      </w:r>
    </w:p>
    <w:p w14:paraId="3DCB7301" w14:textId="77777777" w:rsidR="002C7CAF" w:rsidRPr="002D45B0" w:rsidRDefault="002C7CAF" w:rsidP="002D45B0">
      <w:pPr>
        <w:spacing w:after="0"/>
        <w:ind w:left="6095"/>
        <w:rPr>
          <w:rFonts w:ascii="Times New Roman" w:hAnsi="Times New Roman" w:cs="Times New Roman"/>
          <w:sz w:val="24"/>
          <w:szCs w:val="24"/>
        </w:rPr>
      </w:pPr>
      <w:r w:rsidRPr="002D45B0">
        <w:rPr>
          <w:rFonts w:ascii="Times New Roman" w:hAnsi="Times New Roman" w:cs="Times New Roman"/>
          <w:sz w:val="24"/>
          <w:szCs w:val="24"/>
        </w:rPr>
        <w:t xml:space="preserve">  «____» ______________20___г. </w:t>
      </w:r>
    </w:p>
    <w:p w14:paraId="4107B884" w14:textId="77777777" w:rsidR="002C7CAF" w:rsidRPr="002D45B0" w:rsidRDefault="002C7CAF" w:rsidP="002D45B0">
      <w:pPr>
        <w:spacing w:after="0"/>
        <w:ind w:left="6095"/>
        <w:rPr>
          <w:rFonts w:ascii="Times New Roman" w:hAnsi="Times New Roman" w:cs="Times New Roman"/>
          <w:sz w:val="24"/>
          <w:szCs w:val="24"/>
        </w:rPr>
      </w:pPr>
      <w:r w:rsidRPr="002D45B0">
        <w:rPr>
          <w:rFonts w:ascii="Times New Roman" w:hAnsi="Times New Roman" w:cs="Times New Roman"/>
          <w:sz w:val="24"/>
          <w:szCs w:val="24"/>
        </w:rPr>
        <w:t xml:space="preserve">  МП                                                                            </w:t>
      </w:r>
    </w:p>
    <w:p w14:paraId="603E80E9" w14:textId="77777777" w:rsidR="002C7CAF" w:rsidRPr="002D45B0" w:rsidRDefault="002C7CAF" w:rsidP="002D45B0">
      <w:pPr>
        <w:spacing w:after="0"/>
        <w:ind w:left="6095"/>
        <w:rPr>
          <w:rFonts w:ascii="Times New Roman" w:hAnsi="Times New Roman" w:cs="Times New Roman"/>
          <w:sz w:val="24"/>
          <w:szCs w:val="24"/>
        </w:rPr>
      </w:pPr>
      <w:r w:rsidRPr="002D45B0">
        <w:rPr>
          <w:rFonts w:ascii="Times New Roman" w:hAnsi="Times New Roman" w:cs="Times New Roman"/>
          <w:sz w:val="24"/>
          <w:szCs w:val="24"/>
        </w:rPr>
        <w:t xml:space="preserve">                                                                                         </w:t>
      </w:r>
    </w:p>
    <w:p w14:paraId="58E44621" w14:textId="77777777" w:rsidR="002C7CAF" w:rsidRPr="002D45B0" w:rsidRDefault="002C7CAF" w:rsidP="002D45B0">
      <w:pPr>
        <w:spacing w:after="0"/>
        <w:rPr>
          <w:rFonts w:ascii="Times New Roman" w:hAnsi="Times New Roman" w:cs="Times New Roman"/>
          <w:sz w:val="24"/>
          <w:szCs w:val="24"/>
        </w:rPr>
      </w:pPr>
      <w:r w:rsidRPr="002D45B0">
        <w:rPr>
          <w:rFonts w:ascii="Times New Roman" w:hAnsi="Times New Roman" w:cs="Times New Roman"/>
          <w:sz w:val="24"/>
          <w:szCs w:val="24"/>
        </w:rPr>
        <w:t> </w:t>
      </w:r>
    </w:p>
    <w:p w14:paraId="486357E0" w14:textId="77777777" w:rsidR="002C7CAF" w:rsidRPr="002D45B0" w:rsidRDefault="002C7CAF" w:rsidP="002D45B0">
      <w:pPr>
        <w:spacing w:after="0"/>
        <w:jc w:val="center"/>
        <w:rPr>
          <w:rFonts w:ascii="Times New Roman" w:hAnsi="Times New Roman" w:cs="Times New Roman"/>
          <w:b/>
          <w:bCs/>
          <w:sz w:val="24"/>
          <w:szCs w:val="24"/>
        </w:rPr>
      </w:pPr>
      <w:r w:rsidRPr="002D45B0">
        <w:rPr>
          <w:rFonts w:ascii="Times New Roman" w:hAnsi="Times New Roman" w:cs="Times New Roman"/>
          <w:b/>
          <w:bCs/>
          <w:sz w:val="24"/>
          <w:szCs w:val="24"/>
        </w:rPr>
        <w:t>Должностная инструкция косметолога</w:t>
      </w:r>
    </w:p>
    <w:p w14:paraId="262EF7D4" w14:textId="77777777" w:rsidR="002C7CAF" w:rsidRPr="002D45B0" w:rsidRDefault="002C7CAF" w:rsidP="002D45B0">
      <w:pPr>
        <w:spacing w:after="0"/>
        <w:jc w:val="both"/>
        <w:rPr>
          <w:rFonts w:ascii="Times New Roman" w:hAnsi="Times New Roman" w:cs="Times New Roman"/>
          <w:b/>
          <w:bCs/>
          <w:sz w:val="24"/>
          <w:szCs w:val="24"/>
        </w:rPr>
      </w:pPr>
      <w:r w:rsidRPr="002D45B0">
        <w:rPr>
          <w:rFonts w:ascii="Times New Roman" w:hAnsi="Times New Roman" w:cs="Times New Roman"/>
          <w:b/>
          <w:bCs/>
          <w:sz w:val="24"/>
          <w:szCs w:val="24"/>
        </w:rPr>
        <w:t>Общие положения</w:t>
      </w:r>
    </w:p>
    <w:p w14:paraId="72E6567B"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Косметолог относится к категории специалистов.</w:t>
      </w:r>
    </w:p>
    <w:p w14:paraId="09909E0E"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Назначение на должность косметолога и освобождение от нее производится приказом генерального директора организации по представлению менеджера по персоналу.</w:t>
      </w:r>
    </w:p>
    <w:p w14:paraId="0C0C2BD2"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Косметолог подчиняется непосредственно генеральному директору организации.</w:t>
      </w:r>
    </w:p>
    <w:p w14:paraId="49F9DBA0"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lastRenderedPageBreak/>
        <w:t>На время отсутствия косметолога его обязанности выполняет другой специалист, назначенный приказом генерального директора организации, который приобретает соответствующие права и несет ответственность за надлежащее исполнение возложенных на него обязанностей.</w:t>
      </w:r>
    </w:p>
    <w:p w14:paraId="116B55C8"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На должность косметолога назначается лицо, имеющее среднее медицинское образование по специальности «Медицинский массаж» без предъявления требований к опыту работы.</w:t>
      </w:r>
    </w:p>
    <w:p w14:paraId="5DC6862A"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 xml:space="preserve"> Косметолог должен знать:</w:t>
      </w:r>
    </w:p>
    <w:p w14:paraId="2415CF0E"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основы анатомии и физиологии, строение и свойства кожи;</w:t>
      </w:r>
    </w:p>
    <w:p w14:paraId="73B4FEBC"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правила обслуживания клиентов и способы оказания доврачебной медицинской помощи;</w:t>
      </w:r>
    </w:p>
    <w:p w14:paraId="019D6A69"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правила и способы выполнения работ;</w:t>
      </w:r>
    </w:p>
    <w:p w14:paraId="0F07F838"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устройство и правила эксплуатации применяемого оборудования, инструмента и порядок их хранения;</w:t>
      </w:r>
    </w:p>
    <w:p w14:paraId="3FCA270E"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виды материалов, препаратов, их назначение и нормы расхода;</w:t>
      </w:r>
    </w:p>
    <w:p w14:paraId="49491798"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правила санитарии и гигиены;</w:t>
      </w:r>
    </w:p>
    <w:p w14:paraId="141AF9BD"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правила техники безопасности, охраны труда и пожарной безопасности;</w:t>
      </w:r>
    </w:p>
    <w:p w14:paraId="69EB8121"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правила внутреннего трудового распорядка;</w:t>
      </w:r>
    </w:p>
    <w:p w14:paraId="0AC5B50B"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направления моды;</w:t>
      </w:r>
    </w:p>
    <w:p w14:paraId="5DBF299B"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локальные нормативные акты организации.</w:t>
      </w:r>
    </w:p>
    <w:p w14:paraId="09AC0B82"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Косметолог руководствуется в своей деятельности:</w:t>
      </w:r>
    </w:p>
    <w:p w14:paraId="284238CB"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законодательными актами РФ;</w:t>
      </w:r>
    </w:p>
    <w:p w14:paraId="0F8990ED"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уставом организации, правилами внутреннего трудового распорядка, другими нормативными актами организации;</w:t>
      </w:r>
    </w:p>
    <w:p w14:paraId="2B898B06"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приказами и распоряжениями руководства;</w:t>
      </w:r>
    </w:p>
    <w:p w14:paraId="56A71E20"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настоящей должностной инструкцией.</w:t>
      </w:r>
    </w:p>
    <w:p w14:paraId="643B8D43" w14:textId="77777777" w:rsidR="002C7CAF" w:rsidRPr="002D45B0" w:rsidRDefault="002C7CAF" w:rsidP="002D45B0">
      <w:pPr>
        <w:spacing w:after="0"/>
        <w:jc w:val="both"/>
        <w:rPr>
          <w:rFonts w:ascii="Times New Roman" w:hAnsi="Times New Roman" w:cs="Times New Roman"/>
          <w:b/>
          <w:bCs/>
          <w:sz w:val="24"/>
          <w:szCs w:val="24"/>
        </w:rPr>
      </w:pPr>
      <w:r w:rsidRPr="002D45B0">
        <w:rPr>
          <w:rFonts w:ascii="Times New Roman" w:hAnsi="Times New Roman" w:cs="Times New Roman"/>
          <w:b/>
          <w:bCs/>
          <w:sz w:val="24"/>
          <w:szCs w:val="24"/>
        </w:rPr>
        <w:t>Функциональные обязанности косметолога</w:t>
      </w:r>
    </w:p>
    <w:p w14:paraId="5BA722CC" w14:textId="77777777" w:rsidR="002C7CAF" w:rsidRPr="002D45B0" w:rsidRDefault="002C7CAF" w:rsidP="002D45B0">
      <w:pPr>
        <w:spacing w:after="0"/>
        <w:jc w:val="both"/>
        <w:rPr>
          <w:rFonts w:ascii="Times New Roman" w:hAnsi="Times New Roman" w:cs="Times New Roman"/>
          <w:sz w:val="24"/>
          <w:szCs w:val="24"/>
        </w:rPr>
      </w:pPr>
      <w:r w:rsidRPr="002D45B0">
        <w:rPr>
          <w:rFonts w:ascii="Times New Roman" w:hAnsi="Times New Roman" w:cs="Times New Roman"/>
          <w:sz w:val="24"/>
          <w:szCs w:val="24"/>
        </w:rPr>
        <w:t>Косметолог осуществляет следующие процедуры:</w:t>
      </w:r>
    </w:p>
    <w:p w14:paraId="35EED5AF" w14:textId="77777777" w:rsidR="002C7CAF" w:rsidRPr="002D45B0" w:rsidRDefault="002C7CAF" w:rsidP="002D45B0">
      <w:pPr>
        <w:pStyle w:val="a6"/>
        <w:numPr>
          <w:ilvl w:val="0"/>
          <w:numId w:val="20"/>
        </w:numPr>
        <w:contextualSpacing w:val="0"/>
        <w:jc w:val="both"/>
        <w:rPr>
          <w:vanish/>
        </w:rPr>
      </w:pPr>
    </w:p>
    <w:p w14:paraId="268871CB"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Массаж лица, шеи и кожи головы.</w:t>
      </w:r>
    </w:p>
    <w:p w14:paraId="5B823CB4"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Чистка лица — гигиеническая, вакуумная и т. д.</w:t>
      </w:r>
    </w:p>
    <w:p w14:paraId="2E5FBBEE"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Наложение питательных, дезинфицирующих масок.</w:t>
      </w:r>
    </w:p>
    <w:p w14:paraId="29B95A93"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 xml:space="preserve">Проведение </w:t>
      </w:r>
      <w:proofErr w:type="spellStart"/>
      <w:r w:rsidRPr="002D45B0">
        <w:rPr>
          <w:rFonts w:ascii="Times New Roman" w:hAnsi="Times New Roman" w:cs="Times New Roman"/>
          <w:sz w:val="24"/>
          <w:szCs w:val="24"/>
        </w:rPr>
        <w:t>отшелушивающих</w:t>
      </w:r>
      <w:proofErr w:type="spellEnd"/>
      <w:r w:rsidRPr="002D45B0">
        <w:rPr>
          <w:rFonts w:ascii="Times New Roman" w:hAnsi="Times New Roman" w:cs="Times New Roman"/>
          <w:sz w:val="24"/>
          <w:szCs w:val="24"/>
        </w:rPr>
        <w:t xml:space="preserve"> процедур, парафиновые укутывания</w:t>
      </w:r>
      <w:r w:rsidRPr="002D45B0">
        <w:rPr>
          <w:rFonts w:ascii="Times New Roman" w:hAnsi="Times New Roman" w:cs="Times New Roman"/>
          <w:sz w:val="24"/>
          <w:szCs w:val="24"/>
        </w:rPr>
        <w:br/>
        <w:t>кистей рук.</w:t>
      </w:r>
    </w:p>
    <w:p w14:paraId="46D48D52"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Поправка бровей, окраска бровей и ресниц, завивка ресниц.</w:t>
      </w:r>
    </w:p>
    <w:p w14:paraId="633E6D69"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Нанесение макияжа.</w:t>
      </w:r>
    </w:p>
    <w:p w14:paraId="6CF84130"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Нанесение перманентного макияжа.</w:t>
      </w:r>
    </w:p>
    <w:p w14:paraId="0AE9CBCC"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proofErr w:type="spellStart"/>
      <w:r w:rsidRPr="002D45B0">
        <w:rPr>
          <w:rFonts w:ascii="Times New Roman" w:hAnsi="Times New Roman" w:cs="Times New Roman"/>
          <w:sz w:val="24"/>
          <w:szCs w:val="24"/>
        </w:rPr>
        <w:t>Би</w:t>
      </w:r>
      <w:proofErr w:type="gramStart"/>
      <w:r w:rsidRPr="002D45B0">
        <w:rPr>
          <w:rFonts w:ascii="Times New Roman" w:hAnsi="Times New Roman" w:cs="Times New Roman"/>
          <w:sz w:val="24"/>
          <w:szCs w:val="24"/>
        </w:rPr>
        <w:t>о</w:t>
      </w:r>
      <w:proofErr w:type="spellEnd"/>
      <w:r w:rsidRPr="002D45B0">
        <w:rPr>
          <w:rFonts w:ascii="Times New Roman" w:hAnsi="Times New Roman" w:cs="Times New Roman"/>
          <w:sz w:val="24"/>
          <w:szCs w:val="24"/>
        </w:rPr>
        <w:t>-</w:t>
      </w:r>
      <w:proofErr w:type="gramEnd"/>
      <w:r w:rsidRPr="002D45B0">
        <w:rPr>
          <w:rFonts w:ascii="Times New Roman" w:hAnsi="Times New Roman" w:cs="Times New Roman"/>
          <w:sz w:val="24"/>
          <w:szCs w:val="24"/>
        </w:rPr>
        <w:t xml:space="preserve"> и </w:t>
      </w:r>
      <w:proofErr w:type="spellStart"/>
      <w:r w:rsidRPr="002D45B0">
        <w:rPr>
          <w:rFonts w:ascii="Times New Roman" w:hAnsi="Times New Roman" w:cs="Times New Roman"/>
          <w:sz w:val="24"/>
          <w:szCs w:val="24"/>
        </w:rPr>
        <w:t>электроэпиляция</w:t>
      </w:r>
      <w:proofErr w:type="spellEnd"/>
      <w:r w:rsidRPr="002D45B0">
        <w:rPr>
          <w:rFonts w:ascii="Times New Roman" w:hAnsi="Times New Roman" w:cs="Times New Roman"/>
          <w:sz w:val="24"/>
          <w:szCs w:val="24"/>
        </w:rPr>
        <w:t>.</w:t>
      </w:r>
    </w:p>
    <w:p w14:paraId="463C003D"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 xml:space="preserve">Введение гелей и </w:t>
      </w:r>
      <w:proofErr w:type="spellStart"/>
      <w:r w:rsidRPr="002D45B0">
        <w:rPr>
          <w:rFonts w:ascii="Times New Roman" w:hAnsi="Times New Roman" w:cs="Times New Roman"/>
          <w:sz w:val="24"/>
          <w:szCs w:val="24"/>
        </w:rPr>
        <w:t>рестилайна</w:t>
      </w:r>
      <w:proofErr w:type="spellEnd"/>
      <w:r w:rsidRPr="002D45B0">
        <w:rPr>
          <w:rFonts w:ascii="Times New Roman" w:hAnsi="Times New Roman" w:cs="Times New Roman"/>
          <w:sz w:val="24"/>
          <w:szCs w:val="24"/>
        </w:rPr>
        <w:t>.</w:t>
      </w:r>
    </w:p>
    <w:p w14:paraId="06E207AB"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 xml:space="preserve">Обкалывание гомеопатическими препаратами </w:t>
      </w:r>
      <w:proofErr w:type="spellStart"/>
      <w:r w:rsidRPr="002D45B0">
        <w:rPr>
          <w:rFonts w:ascii="Times New Roman" w:hAnsi="Times New Roman" w:cs="Times New Roman"/>
          <w:sz w:val="24"/>
          <w:szCs w:val="24"/>
        </w:rPr>
        <w:t>акупунктурных</w:t>
      </w:r>
      <w:proofErr w:type="spellEnd"/>
      <w:r w:rsidRPr="002D45B0">
        <w:rPr>
          <w:rFonts w:ascii="Times New Roman" w:hAnsi="Times New Roman" w:cs="Times New Roman"/>
          <w:sz w:val="24"/>
          <w:szCs w:val="24"/>
        </w:rPr>
        <w:t xml:space="preserve"> точек</w:t>
      </w:r>
      <w:r w:rsidRPr="002D45B0">
        <w:rPr>
          <w:rFonts w:ascii="Times New Roman" w:hAnsi="Times New Roman" w:cs="Times New Roman"/>
          <w:sz w:val="24"/>
          <w:szCs w:val="24"/>
        </w:rPr>
        <w:br/>
        <w:t>и проблемных зон.</w:t>
      </w:r>
    </w:p>
    <w:p w14:paraId="284CE6FE"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Электрофорез.</w:t>
      </w:r>
    </w:p>
    <w:p w14:paraId="294656C5"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proofErr w:type="spellStart"/>
      <w:r w:rsidRPr="002D45B0">
        <w:rPr>
          <w:rFonts w:ascii="Times New Roman" w:hAnsi="Times New Roman" w:cs="Times New Roman"/>
          <w:sz w:val="24"/>
          <w:szCs w:val="24"/>
        </w:rPr>
        <w:t>Озон</w:t>
      </w:r>
      <w:proofErr w:type="gramStart"/>
      <w:r w:rsidRPr="002D45B0">
        <w:rPr>
          <w:rFonts w:ascii="Times New Roman" w:hAnsi="Times New Roman" w:cs="Times New Roman"/>
          <w:sz w:val="24"/>
          <w:szCs w:val="24"/>
        </w:rPr>
        <w:t>о</w:t>
      </w:r>
      <w:proofErr w:type="spellEnd"/>
      <w:r w:rsidRPr="002D45B0">
        <w:rPr>
          <w:rFonts w:ascii="Times New Roman" w:hAnsi="Times New Roman" w:cs="Times New Roman"/>
          <w:sz w:val="24"/>
          <w:szCs w:val="24"/>
        </w:rPr>
        <w:t>-</w:t>
      </w:r>
      <w:proofErr w:type="gramEnd"/>
      <w:r w:rsidRPr="002D45B0">
        <w:rPr>
          <w:rFonts w:ascii="Times New Roman" w:hAnsi="Times New Roman" w:cs="Times New Roman"/>
          <w:sz w:val="24"/>
          <w:szCs w:val="24"/>
        </w:rPr>
        <w:t xml:space="preserve"> и </w:t>
      </w:r>
      <w:proofErr w:type="spellStart"/>
      <w:r w:rsidRPr="002D45B0">
        <w:rPr>
          <w:rFonts w:ascii="Times New Roman" w:hAnsi="Times New Roman" w:cs="Times New Roman"/>
          <w:sz w:val="24"/>
          <w:szCs w:val="24"/>
        </w:rPr>
        <w:t>кислородотерапия</w:t>
      </w:r>
      <w:proofErr w:type="spellEnd"/>
      <w:r w:rsidRPr="002D45B0">
        <w:rPr>
          <w:rFonts w:ascii="Times New Roman" w:hAnsi="Times New Roman" w:cs="Times New Roman"/>
          <w:sz w:val="24"/>
          <w:szCs w:val="24"/>
        </w:rPr>
        <w:t xml:space="preserve"> всех частей тела.</w:t>
      </w:r>
    </w:p>
    <w:p w14:paraId="0A7B9BC3"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proofErr w:type="spellStart"/>
      <w:r w:rsidRPr="002D45B0">
        <w:rPr>
          <w:rFonts w:ascii="Times New Roman" w:hAnsi="Times New Roman" w:cs="Times New Roman"/>
          <w:sz w:val="24"/>
          <w:szCs w:val="24"/>
        </w:rPr>
        <w:t>Лимфодренаж</w:t>
      </w:r>
      <w:proofErr w:type="spellEnd"/>
      <w:r w:rsidRPr="002D45B0">
        <w:rPr>
          <w:rFonts w:ascii="Times New Roman" w:hAnsi="Times New Roman" w:cs="Times New Roman"/>
          <w:sz w:val="24"/>
          <w:szCs w:val="24"/>
        </w:rPr>
        <w:t xml:space="preserve"> тела и лица.</w:t>
      </w:r>
    </w:p>
    <w:p w14:paraId="4313334C"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Определение типа кожи клиента и назначение процедур, подходящих именно для этого типа.</w:t>
      </w:r>
    </w:p>
    <w:p w14:paraId="52A3D1EF" w14:textId="77777777" w:rsidR="002C7CAF" w:rsidRPr="002D45B0" w:rsidRDefault="002C7CAF" w:rsidP="002D45B0">
      <w:pPr>
        <w:spacing w:after="0"/>
        <w:jc w:val="both"/>
        <w:rPr>
          <w:rFonts w:ascii="Times New Roman" w:hAnsi="Times New Roman" w:cs="Times New Roman"/>
          <w:b/>
          <w:bCs/>
          <w:sz w:val="24"/>
          <w:szCs w:val="24"/>
        </w:rPr>
      </w:pPr>
      <w:r w:rsidRPr="002D45B0">
        <w:rPr>
          <w:rFonts w:ascii="Times New Roman" w:hAnsi="Times New Roman" w:cs="Times New Roman"/>
          <w:b/>
          <w:bCs/>
          <w:sz w:val="24"/>
          <w:szCs w:val="24"/>
        </w:rPr>
        <w:t>Права косметолога</w:t>
      </w:r>
    </w:p>
    <w:p w14:paraId="71B9AA2B" w14:textId="77777777" w:rsidR="002C7CAF" w:rsidRPr="002D45B0" w:rsidRDefault="002C7CAF" w:rsidP="002D45B0">
      <w:pPr>
        <w:spacing w:after="0"/>
        <w:jc w:val="both"/>
        <w:rPr>
          <w:rFonts w:ascii="Times New Roman" w:hAnsi="Times New Roman" w:cs="Times New Roman"/>
          <w:sz w:val="24"/>
          <w:szCs w:val="24"/>
        </w:rPr>
      </w:pPr>
      <w:r w:rsidRPr="002D45B0">
        <w:rPr>
          <w:rFonts w:ascii="Times New Roman" w:hAnsi="Times New Roman" w:cs="Times New Roman"/>
          <w:sz w:val="24"/>
          <w:szCs w:val="24"/>
        </w:rPr>
        <w:t>Косметолог имеет право:</w:t>
      </w:r>
    </w:p>
    <w:p w14:paraId="7AC2267C" w14:textId="77777777" w:rsidR="002C7CAF" w:rsidRPr="002D45B0" w:rsidRDefault="002C7CAF" w:rsidP="002D45B0">
      <w:pPr>
        <w:pStyle w:val="a6"/>
        <w:numPr>
          <w:ilvl w:val="0"/>
          <w:numId w:val="20"/>
        </w:numPr>
        <w:contextualSpacing w:val="0"/>
        <w:jc w:val="both"/>
        <w:rPr>
          <w:vanish/>
        </w:rPr>
      </w:pPr>
    </w:p>
    <w:p w14:paraId="054B4E6C"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Знакомиться с проектами решений руководителя предприятия, касающимися его деятельности.</w:t>
      </w:r>
    </w:p>
    <w:p w14:paraId="350C43F3"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Вносить предложения по улучшению деятельности предприятия и обслуживания клиентов.</w:t>
      </w:r>
    </w:p>
    <w:p w14:paraId="32979C64"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Требовать от руководителя предприятия оказания содействия в исполнении своих должностных обязанностей.</w:t>
      </w:r>
    </w:p>
    <w:p w14:paraId="7D577D5E"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На все предусмотренные законодательством социальные гарантии.</w:t>
      </w:r>
    </w:p>
    <w:p w14:paraId="20718592"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lastRenderedPageBreak/>
        <w:t>На получение специальной рабочей одежды.</w:t>
      </w:r>
    </w:p>
    <w:p w14:paraId="3E1E06C9"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Взаимодействовать со всеми службами организации по вопросам своей профессиональной деятельности.</w:t>
      </w:r>
    </w:p>
    <w:p w14:paraId="20F71135"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В пределах своей компетенции сообщать непосредственному руководителю обо всех выявленных в процессе деятельности недостатках и вносить предложения по их устранению.</w:t>
      </w:r>
    </w:p>
    <w:p w14:paraId="415BDCF8"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Требовать создания условий для выполнения профессиональных обязанностей, в том числе предоставления необходимого оборудования, инвентаря, рабочего места, соответствующего санитарно-гигиеническим правилам и нормам.</w:t>
      </w:r>
    </w:p>
    <w:p w14:paraId="7C38F134"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Повышать свою профессиональную квалификацию.</w:t>
      </w:r>
    </w:p>
    <w:p w14:paraId="2F8A534D" w14:textId="77777777" w:rsidR="002C7CAF" w:rsidRPr="002D45B0" w:rsidRDefault="002C7CAF" w:rsidP="002D45B0">
      <w:pPr>
        <w:spacing w:after="0"/>
        <w:jc w:val="both"/>
        <w:rPr>
          <w:rFonts w:ascii="Times New Roman" w:hAnsi="Times New Roman" w:cs="Times New Roman"/>
          <w:b/>
          <w:bCs/>
          <w:sz w:val="24"/>
          <w:szCs w:val="24"/>
        </w:rPr>
      </w:pPr>
      <w:r w:rsidRPr="002D45B0">
        <w:rPr>
          <w:rFonts w:ascii="Times New Roman" w:hAnsi="Times New Roman" w:cs="Times New Roman"/>
          <w:b/>
          <w:bCs/>
          <w:sz w:val="24"/>
          <w:szCs w:val="24"/>
        </w:rPr>
        <w:t>Ответственность косметолога</w:t>
      </w:r>
    </w:p>
    <w:p w14:paraId="68AA6ABD" w14:textId="77777777" w:rsidR="002C7CAF" w:rsidRPr="002D45B0" w:rsidRDefault="002C7CAF" w:rsidP="002D45B0">
      <w:pPr>
        <w:pStyle w:val="ad"/>
        <w:shd w:val="clear" w:color="auto" w:fill="FFFFFF"/>
        <w:spacing w:after="0"/>
        <w:jc w:val="both"/>
        <w:rPr>
          <w:color w:val="000000"/>
        </w:rPr>
      </w:pPr>
      <w:r w:rsidRPr="002D45B0">
        <w:rPr>
          <w:color w:val="000000"/>
        </w:rPr>
        <w:t xml:space="preserve">Косметолог несет ответственность </w:t>
      </w:r>
      <w:proofErr w:type="gramStart"/>
      <w:r w:rsidRPr="002D45B0">
        <w:rPr>
          <w:color w:val="000000"/>
        </w:rPr>
        <w:t>за</w:t>
      </w:r>
      <w:proofErr w:type="gramEnd"/>
      <w:r w:rsidRPr="002D45B0">
        <w:rPr>
          <w:color w:val="000000"/>
        </w:rPr>
        <w:t>:</w:t>
      </w:r>
    </w:p>
    <w:p w14:paraId="6CCDD695" w14:textId="77777777" w:rsidR="002C7CAF" w:rsidRPr="002D45B0" w:rsidRDefault="002C7CAF" w:rsidP="002D45B0">
      <w:pPr>
        <w:pStyle w:val="a6"/>
        <w:numPr>
          <w:ilvl w:val="0"/>
          <w:numId w:val="20"/>
        </w:numPr>
        <w:contextualSpacing w:val="0"/>
        <w:jc w:val="both"/>
        <w:rPr>
          <w:vanish/>
        </w:rPr>
      </w:pPr>
    </w:p>
    <w:p w14:paraId="2FAE10FC"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Некачественное и несвоевременное выполнение возложенных на него должностной инструкцией обязанностей в пределах, определенных действующим трудовым законодательством Российской Федерации.</w:t>
      </w:r>
    </w:p>
    <w:p w14:paraId="43CE5AF4"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Причинение материального ущерба в пределах, определенных действующим законодательством Российской Федерации.</w:t>
      </w:r>
    </w:p>
    <w:p w14:paraId="5E842073"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Правонарушения, совершенные в процессе своей деятельности, в пределах, определенных действующим административным, уголовным и гражданским законодательством Российской Федерации.</w:t>
      </w:r>
    </w:p>
    <w:p w14:paraId="0DDDC581" w14:textId="77777777" w:rsidR="002C7CAF" w:rsidRPr="002D45B0" w:rsidRDefault="002C7CAF" w:rsidP="002D45B0">
      <w:pPr>
        <w:spacing w:after="0"/>
        <w:jc w:val="both"/>
        <w:rPr>
          <w:rFonts w:ascii="Times New Roman" w:hAnsi="Times New Roman" w:cs="Times New Roman"/>
          <w:sz w:val="24"/>
          <w:szCs w:val="24"/>
        </w:rPr>
      </w:pPr>
      <w:r w:rsidRPr="002D45B0">
        <w:rPr>
          <w:rFonts w:ascii="Times New Roman" w:hAnsi="Times New Roman" w:cs="Times New Roman"/>
          <w:sz w:val="24"/>
          <w:szCs w:val="24"/>
        </w:rPr>
        <w:t>.</w:t>
      </w:r>
    </w:p>
    <w:p w14:paraId="765A80EA" w14:textId="77777777" w:rsidR="002C7CAF" w:rsidRPr="002D45B0" w:rsidRDefault="002C7CAF" w:rsidP="002C7CAF">
      <w:pPr>
        <w:spacing w:line="276" w:lineRule="auto"/>
        <w:ind w:left="720"/>
        <w:rPr>
          <w:rFonts w:ascii="Times New Roman" w:hAnsi="Times New Roman" w:cs="Times New Roman"/>
          <w:b/>
          <w:bCs/>
          <w:sz w:val="24"/>
          <w:szCs w:val="24"/>
        </w:rPr>
      </w:pPr>
      <w:r w:rsidRPr="002D45B0">
        <w:rPr>
          <w:rFonts w:ascii="Times New Roman" w:hAnsi="Times New Roman" w:cs="Times New Roman"/>
          <w:b/>
          <w:bCs/>
          <w:sz w:val="24"/>
          <w:szCs w:val="24"/>
        </w:rPr>
        <w:t>Задание:</w:t>
      </w:r>
    </w:p>
    <w:p w14:paraId="09108872" w14:textId="75837545" w:rsidR="002C7CAF" w:rsidRPr="002D45B0" w:rsidRDefault="002C7CAF" w:rsidP="002D45B0">
      <w:pPr>
        <w:spacing w:line="276"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 xml:space="preserve">Вы </w:t>
      </w:r>
      <w:r w:rsidR="002D45B0" w:rsidRPr="002D45B0">
        <w:rPr>
          <w:rFonts w:ascii="Times New Roman" w:hAnsi="Times New Roman" w:cs="Times New Roman"/>
          <w:sz w:val="24"/>
          <w:szCs w:val="24"/>
        </w:rPr>
        <w:t xml:space="preserve">работаете </w:t>
      </w:r>
      <w:r w:rsidRPr="002D45B0">
        <w:rPr>
          <w:rFonts w:ascii="Times New Roman" w:hAnsi="Times New Roman" w:cs="Times New Roman"/>
          <w:sz w:val="24"/>
          <w:szCs w:val="24"/>
        </w:rPr>
        <w:t>в нов</w:t>
      </w:r>
      <w:r w:rsidR="002D45B0" w:rsidRPr="002D45B0">
        <w:rPr>
          <w:rFonts w:ascii="Times New Roman" w:hAnsi="Times New Roman" w:cs="Times New Roman"/>
          <w:sz w:val="24"/>
          <w:szCs w:val="24"/>
        </w:rPr>
        <w:t>ой</w:t>
      </w:r>
      <w:r w:rsidRPr="002D45B0">
        <w:rPr>
          <w:rFonts w:ascii="Times New Roman" w:hAnsi="Times New Roman" w:cs="Times New Roman"/>
          <w:sz w:val="24"/>
          <w:szCs w:val="24"/>
        </w:rPr>
        <w:t xml:space="preserve"> компани</w:t>
      </w:r>
      <w:r w:rsidR="002D45B0" w:rsidRPr="002D45B0">
        <w:rPr>
          <w:rFonts w:ascii="Times New Roman" w:hAnsi="Times New Roman" w:cs="Times New Roman"/>
          <w:sz w:val="24"/>
          <w:szCs w:val="24"/>
        </w:rPr>
        <w:t>и</w:t>
      </w:r>
      <w:r w:rsidRPr="002D45B0">
        <w:rPr>
          <w:rFonts w:ascii="Times New Roman" w:hAnsi="Times New Roman" w:cs="Times New Roman"/>
          <w:sz w:val="24"/>
          <w:szCs w:val="24"/>
        </w:rPr>
        <w:t xml:space="preserve"> ООО </w:t>
      </w:r>
      <w:proofErr w:type="spellStart"/>
      <w:r w:rsidRPr="002D45B0">
        <w:rPr>
          <w:rFonts w:ascii="Times New Roman" w:hAnsi="Times New Roman" w:cs="Times New Roman"/>
          <w:sz w:val="24"/>
          <w:szCs w:val="24"/>
        </w:rPr>
        <w:t>Ломекс</w:t>
      </w:r>
      <w:proofErr w:type="spellEnd"/>
      <w:r w:rsidRPr="002D45B0">
        <w:rPr>
          <w:rFonts w:ascii="Times New Roman" w:hAnsi="Times New Roman" w:cs="Times New Roman"/>
          <w:sz w:val="24"/>
          <w:szCs w:val="24"/>
        </w:rPr>
        <w:t xml:space="preserve"> </w:t>
      </w:r>
      <w:proofErr w:type="spellStart"/>
      <w:r w:rsidRPr="002D45B0">
        <w:rPr>
          <w:rFonts w:ascii="Times New Roman" w:hAnsi="Times New Roman" w:cs="Times New Roman"/>
          <w:sz w:val="24"/>
          <w:szCs w:val="24"/>
        </w:rPr>
        <w:t>Мидл</w:t>
      </w:r>
      <w:proofErr w:type="spellEnd"/>
      <w:r w:rsidRPr="002D45B0">
        <w:rPr>
          <w:rFonts w:ascii="Times New Roman" w:hAnsi="Times New Roman" w:cs="Times New Roman"/>
          <w:sz w:val="24"/>
          <w:szCs w:val="24"/>
        </w:rPr>
        <w:t xml:space="preserve"> </w:t>
      </w:r>
      <w:proofErr w:type="gramStart"/>
      <w:r w:rsidRPr="002D45B0">
        <w:rPr>
          <w:rFonts w:ascii="Times New Roman" w:hAnsi="Times New Roman" w:cs="Times New Roman"/>
          <w:sz w:val="24"/>
          <w:szCs w:val="24"/>
        </w:rPr>
        <w:t>руководителем</w:t>
      </w:r>
      <w:proofErr w:type="gramEnd"/>
      <w:r w:rsidRPr="002D45B0">
        <w:rPr>
          <w:rFonts w:ascii="Times New Roman" w:hAnsi="Times New Roman" w:cs="Times New Roman"/>
          <w:sz w:val="24"/>
          <w:szCs w:val="24"/>
        </w:rPr>
        <w:t xml:space="preserve"> которого является </w:t>
      </w:r>
      <w:proofErr w:type="spellStart"/>
      <w:r w:rsidRPr="002D45B0">
        <w:rPr>
          <w:rFonts w:ascii="Times New Roman" w:hAnsi="Times New Roman" w:cs="Times New Roman"/>
          <w:sz w:val="24"/>
          <w:szCs w:val="24"/>
        </w:rPr>
        <w:t>Самсовинова</w:t>
      </w:r>
      <w:proofErr w:type="spellEnd"/>
      <w:r w:rsidRPr="002D45B0">
        <w:rPr>
          <w:rFonts w:ascii="Times New Roman" w:hAnsi="Times New Roman" w:cs="Times New Roman"/>
          <w:sz w:val="24"/>
          <w:szCs w:val="24"/>
        </w:rPr>
        <w:t xml:space="preserve"> Елена Владимировна. ООО </w:t>
      </w:r>
      <w:proofErr w:type="spellStart"/>
      <w:r w:rsidRPr="002D45B0">
        <w:rPr>
          <w:rFonts w:ascii="Times New Roman" w:hAnsi="Times New Roman" w:cs="Times New Roman"/>
          <w:sz w:val="24"/>
          <w:szCs w:val="24"/>
        </w:rPr>
        <w:t>Ломекс</w:t>
      </w:r>
      <w:proofErr w:type="spellEnd"/>
      <w:r w:rsidRPr="002D45B0">
        <w:rPr>
          <w:rFonts w:ascii="Times New Roman" w:hAnsi="Times New Roman" w:cs="Times New Roman"/>
          <w:sz w:val="24"/>
          <w:szCs w:val="24"/>
        </w:rPr>
        <w:t xml:space="preserve"> </w:t>
      </w:r>
      <w:proofErr w:type="spellStart"/>
      <w:r w:rsidRPr="002D45B0">
        <w:rPr>
          <w:rFonts w:ascii="Times New Roman" w:hAnsi="Times New Roman" w:cs="Times New Roman"/>
          <w:sz w:val="24"/>
          <w:szCs w:val="24"/>
        </w:rPr>
        <w:t>Мидл</w:t>
      </w:r>
      <w:proofErr w:type="spellEnd"/>
      <w:r w:rsidRPr="002D45B0">
        <w:rPr>
          <w:rFonts w:ascii="Times New Roman" w:hAnsi="Times New Roman" w:cs="Times New Roman"/>
          <w:sz w:val="24"/>
          <w:szCs w:val="24"/>
        </w:rPr>
        <w:t xml:space="preserve"> находится по адресу: г. Вологда, ул. Карла Маркса, д. 5. В компании открыты вакансии:</w:t>
      </w:r>
      <w:r w:rsidR="00E9268D" w:rsidRPr="00E9268D">
        <w:rPr>
          <w:rFonts w:ascii="Times New Roman" w:hAnsi="Times New Roman" w:cs="Times New Roman"/>
          <w:sz w:val="24"/>
          <w:szCs w:val="24"/>
        </w:rPr>
        <w:t xml:space="preserve"> администратор, графический дизайнер,  веб-дизайнер, UX/UI-дизайнер, дизайнер интерьеров, промышленный дизайнер, ландшафтный дизайнер, дизайнер одежды, архитектор-дизайнер</w:t>
      </w:r>
      <w:r w:rsidRPr="002D45B0">
        <w:rPr>
          <w:rFonts w:ascii="Times New Roman" w:hAnsi="Times New Roman" w:cs="Times New Roman"/>
          <w:sz w:val="24"/>
          <w:szCs w:val="24"/>
        </w:rPr>
        <w:t xml:space="preserve">. </w:t>
      </w:r>
    </w:p>
    <w:p w14:paraId="2E2CC8CF" w14:textId="656D75F6" w:rsidR="002C7CAF" w:rsidRPr="002D45B0" w:rsidRDefault="002C7CAF" w:rsidP="002D45B0">
      <w:pPr>
        <w:spacing w:line="276" w:lineRule="auto"/>
        <w:ind w:firstLine="709"/>
        <w:rPr>
          <w:rFonts w:ascii="Times New Roman" w:hAnsi="Times New Roman" w:cs="Times New Roman"/>
          <w:sz w:val="24"/>
          <w:szCs w:val="24"/>
          <w:u w:val="single"/>
        </w:rPr>
      </w:pPr>
      <w:r w:rsidRPr="002D45B0">
        <w:rPr>
          <w:rFonts w:ascii="Times New Roman" w:hAnsi="Times New Roman" w:cs="Times New Roman"/>
          <w:sz w:val="24"/>
          <w:szCs w:val="24"/>
        </w:rPr>
        <w:t>В</w:t>
      </w:r>
      <w:r w:rsidR="002D45B0" w:rsidRPr="002D45B0">
        <w:rPr>
          <w:rFonts w:ascii="Times New Roman" w:hAnsi="Times New Roman" w:cs="Times New Roman"/>
          <w:sz w:val="24"/>
          <w:szCs w:val="24"/>
        </w:rPr>
        <w:t>ам</w:t>
      </w:r>
      <w:r w:rsidRPr="002D45B0">
        <w:rPr>
          <w:rFonts w:ascii="Times New Roman" w:hAnsi="Times New Roman" w:cs="Times New Roman"/>
          <w:sz w:val="24"/>
          <w:szCs w:val="24"/>
        </w:rPr>
        <w:t xml:space="preserve"> </w:t>
      </w:r>
      <w:r w:rsidR="002D45B0" w:rsidRPr="002D45B0">
        <w:rPr>
          <w:rFonts w:ascii="Times New Roman" w:hAnsi="Times New Roman" w:cs="Times New Roman"/>
          <w:sz w:val="24"/>
          <w:szCs w:val="24"/>
        </w:rPr>
        <w:t xml:space="preserve">необходимо разработать должностную инструкцию по </w:t>
      </w:r>
      <w:r w:rsidR="000479AB">
        <w:rPr>
          <w:rFonts w:ascii="Times New Roman" w:hAnsi="Times New Roman" w:cs="Times New Roman"/>
          <w:sz w:val="24"/>
          <w:szCs w:val="24"/>
        </w:rPr>
        <w:t>одной из профессий</w:t>
      </w:r>
    </w:p>
    <w:p w14:paraId="07206DB7" w14:textId="77777777" w:rsidR="002C7CAF" w:rsidRPr="002D45B0" w:rsidRDefault="002C7CAF" w:rsidP="002C7CAF">
      <w:pPr>
        <w:spacing w:line="276" w:lineRule="auto"/>
        <w:ind w:left="720"/>
        <w:rPr>
          <w:rFonts w:ascii="Times New Roman" w:hAnsi="Times New Roman" w:cs="Times New Roman"/>
          <w:sz w:val="24"/>
          <w:szCs w:val="24"/>
        </w:rPr>
      </w:pPr>
    </w:p>
    <w:p w14:paraId="021DC805" w14:textId="77777777" w:rsidR="002C7CAF" w:rsidRPr="002D45B0" w:rsidRDefault="002C7CAF" w:rsidP="002C7CAF">
      <w:pPr>
        <w:rPr>
          <w:rFonts w:ascii="Times New Roman" w:hAnsi="Times New Roman" w:cs="Times New Roman"/>
          <w:sz w:val="24"/>
          <w:szCs w:val="24"/>
        </w:rPr>
      </w:pPr>
      <w:r w:rsidRPr="002D45B0">
        <w:rPr>
          <w:rFonts w:ascii="Times New Roman" w:hAnsi="Times New Roman" w:cs="Times New Roman"/>
          <w:sz w:val="24"/>
          <w:szCs w:val="24"/>
        </w:rPr>
        <w:br w:type="page"/>
      </w:r>
    </w:p>
    <w:p w14:paraId="753601C6" w14:textId="77777777" w:rsidR="002C7CAF" w:rsidRPr="002D45B0" w:rsidRDefault="002C7CAF" w:rsidP="002C7CAF">
      <w:pPr>
        <w:spacing w:line="276" w:lineRule="auto"/>
        <w:jc w:val="center"/>
        <w:rPr>
          <w:rFonts w:ascii="Times New Roman" w:hAnsi="Times New Roman" w:cs="Times New Roman"/>
          <w:b/>
          <w:bCs/>
          <w:sz w:val="24"/>
          <w:szCs w:val="24"/>
        </w:rPr>
        <w:sectPr w:rsidR="002C7CAF" w:rsidRPr="002D45B0" w:rsidSect="00AA5F7A">
          <w:headerReference w:type="default" r:id="rId54"/>
          <w:footerReference w:type="even" r:id="rId55"/>
          <w:footerReference w:type="default" r:id="rId56"/>
          <w:pgSz w:w="11906" w:h="16838"/>
          <w:pgMar w:top="567" w:right="567" w:bottom="1134" w:left="1134" w:header="142" w:footer="709" w:gutter="0"/>
          <w:cols w:space="708"/>
          <w:docGrid w:linePitch="360"/>
        </w:sectPr>
      </w:pPr>
    </w:p>
    <w:p w14:paraId="33EEFCB2" w14:textId="77777777" w:rsidR="002C7CAF" w:rsidRPr="002D45B0" w:rsidRDefault="002C7CAF" w:rsidP="00DE2451">
      <w:pPr>
        <w:spacing w:after="0"/>
        <w:ind w:left="6095"/>
        <w:rPr>
          <w:rFonts w:ascii="Times New Roman" w:hAnsi="Times New Roman" w:cs="Times New Roman"/>
          <w:color w:val="000000"/>
          <w:sz w:val="24"/>
          <w:szCs w:val="24"/>
        </w:rPr>
      </w:pPr>
      <w:r w:rsidRPr="002D45B0">
        <w:rPr>
          <w:rFonts w:ascii="Times New Roman" w:hAnsi="Times New Roman" w:cs="Times New Roman"/>
          <w:color w:val="000000"/>
          <w:sz w:val="24"/>
          <w:szCs w:val="24"/>
        </w:rPr>
        <w:lastRenderedPageBreak/>
        <w:t>УТВЕРЖДАЮ</w:t>
      </w:r>
      <w:r w:rsidRPr="002D45B0">
        <w:rPr>
          <w:rFonts w:ascii="Times New Roman" w:hAnsi="Times New Roman" w:cs="Times New Roman"/>
          <w:i/>
          <w:color w:val="000000"/>
          <w:sz w:val="24"/>
          <w:szCs w:val="24"/>
        </w:rPr>
        <w:t xml:space="preserve"> </w:t>
      </w:r>
      <w:r w:rsidRPr="002D45B0">
        <w:rPr>
          <w:rFonts w:ascii="Times New Roman" w:hAnsi="Times New Roman" w:cs="Times New Roman"/>
          <w:color w:val="000000"/>
          <w:sz w:val="24"/>
          <w:szCs w:val="24"/>
        </w:rPr>
        <w:t xml:space="preserve">     </w:t>
      </w:r>
    </w:p>
    <w:p w14:paraId="72610490" w14:textId="77777777" w:rsidR="002C7CAF" w:rsidRPr="002D45B0" w:rsidRDefault="002C7CAF" w:rsidP="00DE2451">
      <w:pPr>
        <w:spacing w:before="240" w:after="0"/>
        <w:ind w:left="6095"/>
        <w:rPr>
          <w:rFonts w:ascii="Times New Roman" w:hAnsi="Times New Roman" w:cs="Times New Roman"/>
          <w:color w:val="000000"/>
          <w:sz w:val="24"/>
          <w:szCs w:val="24"/>
        </w:rPr>
      </w:pPr>
      <w:r w:rsidRPr="002D45B0">
        <w:rPr>
          <w:rFonts w:ascii="Times New Roman" w:hAnsi="Times New Roman" w:cs="Times New Roman"/>
          <w:color w:val="000000"/>
          <w:sz w:val="24"/>
          <w:szCs w:val="24"/>
        </w:rPr>
        <w:t>___________________________</w:t>
      </w:r>
    </w:p>
    <w:p w14:paraId="0EF90898" w14:textId="77777777" w:rsidR="002C7CAF" w:rsidRPr="002D45B0" w:rsidRDefault="002C7CAF" w:rsidP="00DE2451">
      <w:pPr>
        <w:spacing w:after="0"/>
        <w:ind w:left="6095"/>
        <w:jc w:val="center"/>
        <w:rPr>
          <w:rFonts w:ascii="Times New Roman" w:hAnsi="Times New Roman" w:cs="Times New Roman"/>
          <w:color w:val="000000"/>
          <w:sz w:val="24"/>
          <w:szCs w:val="24"/>
          <w:vertAlign w:val="superscript"/>
        </w:rPr>
      </w:pPr>
      <w:r w:rsidRPr="002D45B0">
        <w:rPr>
          <w:rFonts w:ascii="Times New Roman" w:hAnsi="Times New Roman" w:cs="Times New Roman"/>
          <w:color w:val="000000"/>
          <w:sz w:val="24"/>
          <w:szCs w:val="24"/>
          <w:vertAlign w:val="superscript"/>
        </w:rPr>
        <w:t>(наименование организации)</w:t>
      </w:r>
    </w:p>
    <w:p w14:paraId="02CB6180" w14:textId="77777777" w:rsidR="002C7CAF" w:rsidRPr="002D45B0" w:rsidRDefault="002C7CAF" w:rsidP="00DE2451">
      <w:pPr>
        <w:spacing w:after="0"/>
        <w:ind w:left="6095"/>
        <w:rPr>
          <w:rFonts w:ascii="Times New Roman" w:hAnsi="Times New Roman" w:cs="Times New Roman"/>
          <w:color w:val="000000"/>
          <w:sz w:val="24"/>
          <w:szCs w:val="24"/>
        </w:rPr>
      </w:pPr>
      <w:r w:rsidRPr="002D45B0">
        <w:rPr>
          <w:rFonts w:ascii="Times New Roman" w:hAnsi="Times New Roman" w:cs="Times New Roman"/>
          <w:color w:val="000000"/>
          <w:sz w:val="24"/>
          <w:szCs w:val="24"/>
        </w:rPr>
        <w:t>___________________________</w:t>
      </w:r>
    </w:p>
    <w:p w14:paraId="4F681A68" w14:textId="77777777" w:rsidR="002C7CAF" w:rsidRPr="002D45B0" w:rsidRDefault="002C7CAF" w:rsidP="00DE2451">
      <w:pPr>
        <w:spacing w:after="0"/>
        <w:ind w:left="6095"/>
        <w:jc w:val="center"/>
        <w:rPr>
          <w:rFonts w:ascii="Times New Roman" w:hAnsi="Times New Roman" w:cs="Times New Roman"/>
          <w:color w:val="000000"/>
          <w:sz w:val="24"/>
          <w:szCs w:val="24"/>
          <w:vertAlign w:val="superscript"/>
        </w:rPr>
      </w:pPr>
      <w:r w:rsidRPr="002D45B0">
        <w:rPr>
          <w:rFonts w:ascii="Times New Roman" w:hAnsi="Times New Roman" w:cs="Times New Roman"/>
          <w:i/>
          <w:color w:val="000000"/>
          <w:sz w:val="24"/>
          <w:szCs w:val="24"/>
          <w:vertAlign w:val="superscript"/>
        </w:rPr>
        <w:t>(должность)</w:t>
      </w:r>
    </w:p>
    <w:p w14:paraId="67C9D662" w14:textId="77777777" w:rsidR="002C7CAF" w:rsidRPr="002D45B0" w:rsidRDefault="002C7CAF" w:rsidP="00DE2451">
      <w:pPr>
        <w:spacing w:after="0"/>
        <w:ind w:left="6095"/>
        <w:rPr>
          <w:rFonts w:ascii="Times New Roman" w:hAnsi="Times New Roman" w:cs="Times New Roman"/>
          <w:color w:val="000000"/>
          <w:sz w:val="24"/>
          <w:szCs w:val="24"/>
        </w:rPr>
      </w:pPr>
      <w:r w:rsidRPr="002D45B0">
        <w:rPr>
          <w:rFonts w:ascii="Times New Roman" w:hAnsi="Times New Roman" w:cs="Times New Roman"/>
          <w:color w:val="000000"/>
          <w:sz w:val="24"/>
          <w:szCs w:val="24"/>
        </w:rPr>
        <w:t>___________________________</w:t>
      </w:r>
    </w:p>
    <w:p w14:paraId="45324CD6" w14:textId="77777777" w:rsidR="002C7CAF" w:rsidRPr="002D45B0" w:rsidRDefault="002C7CAF" w:rsidP="00DE2451">
      <w:pPr>
        <w:spacing w:after="0"/>
        <w:ind w:left="6095"/>
        <w:jc w:val="center"/>
        <w:rPr>
          <w:rFonts w:ascii="Times New Roman" w:hAnsi="Times New Roman" w:cs="Times New Roman"/>
          <w:i/>
          <w:color w:val="000000"/>
          <w:sz w:val="24"/>
          <w:szCs w:val="24"/>
        </w:rPr>
      </w:pPr>
      <w:r w:rsidRPr="002D45B0">
        <w:rPr>
          <w:rFonts w:ascii="Times New Roman" w:hAnsi="Times New Roman" w:cs="Times New Roman"/>
          <w:i/>
          <w:color w:val="000000"/>
          <w:sz w:val="24"/>
          <w:szCs w:val="24"/>
        </w:rPr>
        <w:t>(</w:t>
      </w:r>
      <w:proofErr w:type="spellStart"/>
      <w:r w:rsidRPr="002D45B0">
        <w:rPr>
          <w:rFonts w:ascii="Times New Roman" w:hAnsi="Times New Roman" w:cs="Times New Roman"/>
          <w:i/>
          <w:color w:val="000000"/>
          <w:sz w:val="24"/>
          <w:szCs w:val="24"/>
        </w:rPr>
        <w:t>Фамилия</w:t>
      </w:r>
      <w:proofErr w:type="gramStart"/>
      <w:r w:rsidRPr="002D45B0">
        <w:rPr>
          <w:rFonts w:ascii="Times New Roman" w:hAnsi="Times New Roman" w:cs="Times New Roman"/>
          <w:i/>
          <w:color w:val="000000"/>
          <w:sz w:val="24"/>
          <w:szCs w:val="24"/>
        </w:rPr>
        <w:t>.и</w:t>
      </w:r>
      <w:proofErr w:type="gramEnd"/>
      <w:r w:rsidRPr="002D45B0">
        <w:rPr>
          <w:rFonts w:ascii="Times New Roman" w:hAnsi="Times New Roman" w:cs="Times New Roman"/>
          <w:i/>
          <w:color w:val="000000"/>
          <w:sz w:val="24"/>
          <w:szCs w:val="24"/>
        </w:rPr>
        <w:t>.о</w:t>
      </w:r>
      <w:proofErr w:type="spellEnd"/>
      <w:r w:rsidRPr="002D45B0">
        <w:rPr>
          <w:rFonts w:ascii="Times New Roman" w:hAnsi="Times New Roman" w:cs="Times New Roman"/>
          <w:i/>
          <w:color w:val="000000"/>
          <w:sz w:val="24"/>
          <w:szCs w:val="24"/>
        </w:rPr>
        <w:t>.)</w:t>
      </w:r>
    </w:p>
    <w:p w14:paraId="35BA826A" w14:textId="77777777" w:rsidR="002C7CAF" w:rsidRPr="002D45B0" w:rsidRDefault="002C7CAF" w:rsidP="00DE2451">
      <w:pPr>
        <w:spacing w:after="0"/>
        <w:ind w:left="6095"/>
        <w:rPr>
          <w:rFonts w:ascii="Times New Roman" w:hAnsi="Times New Roman" w:cs="Times New Roman"/>
          <w:color w:val="000000"/>
          <w:sz w:val="24"/>
          <w:szCs w:val="24"/>
        </w:rPr>
      </w:pPr>
      <w:r w:rsidRPr="002D45B0">
        <w:rPr>
          <w:rFonts w:ascii="Times New Roman" w:hAnsi="Times New Roman" w:cs="Times New Roman"/>
          <w:color w:val="000000"/>
          <w:sz w:val="24"/>
          <w:szCs w:val="24"/>
        </w:rPr>
        <w:t xml:space="preserve">  «____» ______________20___г. </w:t>
      </w:r>
    </w:p>
    <w:p w14:paraId="4F29D9B9" w14:textId="77777777" w:rsidR="002C7CAF" w:rsidRPr="002D45B0" w:rsidRDefault="002C7CAF" w:rsidP="00DE2451">
      <w:pPr>
        <w:spacing w:after="0"/>
        <w:ind w:left="6095"/>
        <w:rPr>
          <w:rFonts w:ascii="Times New Roman" w:hAnsi="Times New Roman" w:cs="Times New Roman"/>
          <w:color w:val="000000"/>
          <w:sz w:val="24"/>
          <w:szCs w:val="24"/>
        </w:rPr>
      </w:pPr>
      <w:r w:rsidRPr="002D45B0">
        <w:rPr>
          <w:rFonts w:ascii="Times New Roman" w:hAnsi="Times New Roman" w:cs="Times New Roman"/>
          <w:color w:val="000000"/>
          <w:sz w:val="24"/>
          <w:szCs w:val="24"/>
        </w:rPr>
        <w:t xml:space="preserve">  МП                                                                            </w:t>
      </w:r>
    </w:p>
    <w:p w14:paraId="13927769" w14:textId="77777777" w:rsidR="002C7CAF" w:rsidRPr="002D45B0" w:rsidRDefault="002C7CAF" w:rsidP="00DE2451">
      <w:pPr>
        <w:spacing w:after="0"/>
        <w:ind w:left="6095"/>
        <w:rPr>
          <w:rFonts w:ascii="Times New Roman" w:hAnsi="Times New Roman" w:cs="Times New Roman"/>
          <w:color w:val="000000"/>
          <w:sz w:val="24"/>
          <w:szCs w:val="24"/>
        </w:rPr>
      </w:pPr>
      <w:r w:rsidRPr="002D45B0">
        <w:rPr>
          <w:rFonts w:ascii="Times New Roman" w:hAnsi="Times New Roman" w:cs="Times New Roman"/>
          <w:color w:val="000000"/>
          <w:sz w:val="24"/>
          <w:szCs w:val="24"/>
        </w:rPr>
        <w:t xml:space="preserve">                                                                                         </w:t>
      </w:r>
    </w:p>
    <w:p w14:paraId="74FBAB84" w14:textId="77777777" w:rsidR="002C7CAF" w:rsidRPr="002D45B0" w:rsidRDefault="002C7CAF" w:rsidP="00DE2451">
      <w:pPr>
        <w:spacing w:after="0"/>
        <w:rPr>
          <w:rFonts w:ascii="Times New Roman" w:hAnsi="Times New Roman" w:cs="Times New Roman"/>
          <w:color w:val="000000"/>
          <w:sz w:val="24"/>
          <w:szCs w:val="24"/>
        </w:rPr>
      </w:pPr>
      <w:r w:rsidRPr="002D45B0">
        <w:rPr>
          <w:rFonts w:ascii="Times New Roman" w:hAnsi="Times New Roman" w:cs="Times New Roman"/>
          <w:color w:val="000000"/>
          <w:sz w:val="24"/>
          <w:szCs w:val="24"/>
        </w:rPr>
        <w:t> </w:t>
      </w:r>
    </w:p>
    <w:p w14:paraId="75EFE5E1" w14:textId="77777777" w:rsidR="002C7CAF" w:rsidRPr="002D45B0" w:rsidRDefault="002C7CAF" w:rsidP="00DE2451">
      <w:pPr>
        <w:spacing w:after="0"/>
        <w:rPr>
          <w:rFonts w:ascii="Times New Roman" w:hAnsi="Times New Roman" w:cs="Times New Roman"/>
          <w:color w:val="000000"/>
          <w:sz w:val="24"/>
          <w:szCs w:val="24"/>
        </w:rPr>
      </w:pPr>
    </w:p>
    <w:p w14:paraId="0F52DD8E" w14:textId="77777777" w:rsidR="002C7CAF" w:rsidRPr="002D45B0" w:rsidRDefault="002C7CAF" w:rsidP="00DE2451">
      <w:pPr>
        <w:spacing w:after="0"/>
        <w:jc w:val="center"/>
        <w:rPr>
          <w:rFonts w:ascii="Times New Roman" w:hAnsi="Times New Roman" w:cs="Times New Roman"/>
          <w:b/>
          <w:color w:val="000000"/>
          <w:sz w:val="24"/>
          <w:szCs w:val="24"/>
        </w:rPr>
      </w:pPr>
      <w:r w:rsidRPr="002D45B0">
        <w:rPr>
          <w:rFonts w:ascii="Times New Roman" w:hAnsi="Times New Roman" w:cs="Times New Roman"/>
          <w:b/>
          <w:color w:val="000000"/>
          <w:sz w:val="24"/>
          <w:szCs w:val="24"/>
        </w:rPr>
        <w:t xml:space="preserve">Должностная инструкция </w:t>
      </w:r>
    </w:p>
    <w:p w14:paraId="790A4AF4" w14:textId="77777777" w:rsidR="002C7CAF" w:rsidRPr="002D45B0" w:rsidRDefault="002C7CAF" w:rsidP="00DE2451">
      <w:pPr>
        <w:spacing w:after="0"/>
        <w:jc w:val="center"/>
        <w:rPr>
          <w:rFonts w:ascii="Times New Roman" w:hAnsi="Times New Roman" w:cs="Times New Roman"/>
          <w:b/>
          <w:color w:val="000000"/>
          <w:sz w:val="24"/>
          <w:szCs w:val="24"/>
        </w:rPr>
      </w:pPr>
      <w:r w:rsidRPr="002D45B0">
        <w:rPr>
          <w:rFonts w:ascii="Times New Roman" w:hAnsi="Times New Roman" w:cs="Times New Roman"/>
          <w:b/>
          <w:color w:val="000000"/>
          <w:sz w:val="24"/>
          <w:szCs w:val="24"/>
        </w:rPr>
        <w:t>________________________________________________</w:t>
      </w:r>
    </w:p>
    <w:p w14:paraId="1AEA5F97" w14:textId="77777777" w:rsidR="002C7CAF" w:rsidRPr="002D45B0" w:rsidRDefault="002C7CAF" w:rsidP="00DE2451">
      <w:pPr>
        <w:spacing w:after="0"/>
        <w:jc w:val="center"/>
        <w:rPr>
          <w:rFonts w:ascii="Times New Roman" w:hAnsi="Times New Roman" w:cs="Times New Roman"/>
          <w:b/>
          <w:color w:val="000000"/>
          <w:sz w:val="24"/>
          <w:szCs w:val="24"/>
        </w:rPr>
      </w:pPr>
    </w:p>
    <w:p w14:paraId="2C61DB87" w14:textId="77777777" w:rsidR="002C7CAF" w:rsidRPr="002D45B0" w:rsidRDefault="002C7CAF" w:rsidP="00DE2451">
      <w:pPr>
        <w:spacing w:after="0"/>
        <w:jc w:val="center"/>
        <w:rPr>
          <w:rFonts w:ascii="Times New Roman" w:hAnsi="Times New Roman" w:cs="Times New Roman"/>
          <w:b/>
          <w:color w:val="000000"/>
          <w:sz w:val="24"/>
          <w:szCs w:val="24"/>
        </w:rPr>
      </w:pPr>
    </w:p>
    <w:p w14:paraId="412FA24F" w14:textId="77777777" w:rsidR="002C7CAF" w:rsidRPr="002D45B0" w:rsidRDefault="002C7CAF" w:rsidP="00DE2451">
      <w:pPr>
        <w:spacing w:after="0"/>
        <w:jc w:val="center"/>
        <w:rPr>
          <w:rFonts w:ascii="Times New Roman" w:hAnsi="Times New Roman" w:cs="Times New Roman"/>
          <w:b/>
          <w:color w:val="000000"/>
          <w:sz w:val="24"/>
          <w:szCs w:val="24"/>
        </w:rPr>
      </w:pPr>
    </w:p>
    <w:p w14:paraId="5B72897D" w14:textId="77777777"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t>1. Общие положения</w:t>
      </w:r>
    </w:p>
    <w:p w14:paraId="5411639D" w14:textId="3B1B1B17"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A276AC2" w14:textId="2804496C"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8092833" w14:textId="77777777" w:rsidR="002C7CAF" w:rsidRPr="002D45B0" w:rsidRDefault="002C7CAF" w:rsidP="00DE2451">
      <w:pPr>
        <w:spacing w:after="0"/>
        <w:jc w:val="both"/>
        <w:rPr>
          <w:rFonts w:ascii="Times New Roman" w:hAnsi="Times New Roman" w:cs="Times New Roman"/>
          <w:b/>
          <w:sz w:val="24"/>
          <w:szCs w:val="24"/>
        </w:rPr>
      </w:pPr>
    </w:p>
    <w:p w14:paraId="6257E612" w14:textId="77777777"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t>2. Должностные обязанности</w:t>
      </w:r>
    </w:p>
    <w:p w14:paraId="61222D8F" w14:textId="5ADFA20B"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DE2451">
        <w:rPr>
          <w:rFonts w:ascii="Times New Roman" w:hAnsi="Times New Roman" w:cs="Times New Roman"/>
          <w:b/>
          <w:sz w:val="24"/>
          <w:szCs w:val="24"/>
        </w:rPr>
        <w:t>_______________________</w:t>
      </w:r>
    </w:p>
    <w:p w14:paraId="773AABCD" w14:textId="11249D2F"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DE2451">
        <w:rPr>
          <w:rFonts w:ascii="Times New Roman" w:hAnsi="Times New Roman" w:cs="Times New Roman"/>
          <w:b/>
          <w:sz w:val="24"/>
          <w:szCs w:val="24"/>
        </w:rPr>
        <w:t>____________________________</w:t>
      </w:r>
    </w:p>
    <w:p w14:paraId="20DDC40C" w14:textId="3DB9E4F4"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DE2451">
        <w:rPr>
          <w:rFonts w:ascii="Times New Roman" w:hAnsi="Times New Roman" w:cs="Times New Roman"/>
          <w:b/>
          <w:sz w:val="24"/>
          <w:szCs w:val="24"/>
        </w:rPr>
        <w:t>_______________________________</w:t>
      </w:r>
    </w:p>
    <w:p w14:paraId="5B431D39" w14:textId="77777777" w:rsidR="002C7CAF" w:rsidRPr="002D45B0" w:rsidRDefault="002C7CAF" w:rsidP="00DE2451">
      <w:pPr>
        <w:spacing w:after="0"/>
        <w:jc w:val="both"/>
        <w:rPr>
          <w:rFonts w:ascii="Times New Roman" w:hAnsi="Times New Roman" w:cs="Times New Roman"/>
          <w:b/>
          <w:sz w:val="24"/>
          <w:szCs w:val="24"/>
        </w:rPr>
      </w:pPr>
    </w:p>
    <w:p w14:paraId="38C4EEBF" w14:textId="77777777"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t>3. Права</w:t>
      </w:r>
    </w:p>
    <w:p w14:paraId="27AE0A0C" w14:textId="7A5DCC32"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DE2451">
        <w:rPr>
          <w:rFonts w:ascii="Times New Roman" w:hAnsi="Times New Roman" w:cs="Times New Roman"/>
          <w:b/>
          <w:sz w:val="24"/>
          <w:szCs w:val="24"/>
        </w:rPr>
        <w:t>_______________________________</w:t>
      </w:r>
    </w:p>
    <w:p w14:paraId="363DE7C5" w14:textId="77777777"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lastRenderedPageBreak/>
        <w:t>4. Ответственность</w:t>
      </w:r>
    </w:p>
    <w:p w14:paraId="66644D97" w14:textId="7216774C"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101842E" w14:textId="77777777" w:rsidR="002C7CAF" w:rsidRPr="002D45B0" w:rsidRDefault="002C7CAF" w:rsidP="00DE2451">
      <w:pPr>
        <w:spacing w:after="0"/>
        <w:jc w:val="both"/>
        <w:rPr>
          <w:rFonts w:ascii="Times New Roman" w:hAnsi="Times New Roman" w:cs="Times New Roman"/>
          <w:b/>
          <w:color w:val="000000"/>
          <w:sz w:val="24"/>
          <w:szCs w:val="24"/>
        </w:rPr>
      </w:pPr>
    </w:p>
    <w:p w14:paraId="2238A8E3" w14:textId="77777777" w:rsidR="002C7CAF" w:rsidRPr="002D45B0" w:rsidRDefault="002C7CAF" w:rsidP="00DE2451">
      <w:pPr>
        <w:spacing w:after="0"/>
        <w:rPr>
          <w:rFonts w:ascii="Times New Roman" w:hAnsi="Times New Roman" w:cs="Times New Roman"/>
          <w:color w:val="000000"/>
          <w:sz w:val="24"/>
          <w:szCs w:val="24"/>
        </w:rPr>
      </w:pPr>
    </w:p>
    <w:p w14:paraId="72B3CD93" w14:textId="77777777" w:rsidR="002C7CAF" w:rsidRPr="002D45B0" w:rsidRDefault="002C7CAF" w:rsidP="00DE2451">
      <w:pPr>
        <w:spacing w:after="0"/>
        <w:ind w:left="-142" w:right="-426"/>
        <w:rPr>
          <w:rFonts w:ascii="Times New Roman" w:hAnsi="Times New Roman" w:cs="Times New Roman"/>
          <w:i/>
          <w:color w:val="000000"/>
          <w:sz w:val="24"/>
          <w:szCs w:val="24"/>
        </w:rPr>
      </w:pPr>
      <w:r w:rsidRPr="002D45B0">
        <w:rPr>
          <w:rFonts w:ascii="Times New Roman" w:hAnsi="Times New Roman" w:cs="Times New Roman"/>
          <w:color w:val="000000"/>
          <w:sz w:val="24"/>
          <w:szCs w:val="24"/>
        </w:rPr>
        <w:t>Разработчик                                   ____________________ / ___________  «____»__________ 20      г.</w:t>
      </w:r>
      <w:r w:rsidRPr="002D45B0">
        <w:rPr>
          <w:rFonts w:ascii="Times New Roman" w:hAnsi="Times New Roman" w:cs="Times New Roman"/>
          <w:i/>
          <w:color w:val="000000"/>
          <w:sz w:val="24"/>
          <w:szCs w:val="24"/>
        </w:rPr>
        <w:t xml:space="preserve">                                                                                                                       </w:t>
      </w:r>
    </w:p>
    <w:p w14:paraId="76E27AAF" w14:textId="77777777" w:rsidR="002C7CAF" w:rsidRPr="002D45B0" w:rsidRDefault="002C7CAF" w:rsidP="00DE2451">
      <w:pPr>
        <w:spacing w:after="0"/>
        <w:ind w:left="-142" w:right="-143"/>
        <w:rPr>
          <w:rFonts w:ascii="Times New Roman" w:hAnsi="Times New Roman" w:cs="Times New Roman"/>
          <w:i/>
          <w:color w:val="000000"/>
          <w:sz w:val="24"/>
          <w:szCs w:val="24"/>
        </w:rPr>
      </w:pPr>
      <w:r w:rsidRPr="002D45B0">
        <w:rPr>
          <w:rFonts w:ascii="Times New Roman" w:hAnsi="Times New Roman" w:cs="Times New Roman"/>
          <w:i/>
          <w:color w:val="000000"/>
          <w:sz w:val="24"/>
          <w:szCs w:val="24"/>
        </w:rPr>
        <w:t xml:space="preserve">                                                                                                  (</w:t>
      </w:r>
      <w:proofErr w:type="spellStart"/>
      <w:r w:rsidRPr="002D45B0">
        <w:rPr>
          <w:rFonts w:ascii="Times New Roman" w:hAnsi="Times New Roman" w:cs="Times New Roman"/>
          <w:i/>
          <w:color w:val="000000"/>
          <w:sz w:val="24"/>
          <w:szCs w:val="24"/>
        </w:rPr>
        <w:t>ф.и.о.</w:t>
      </w:r>
      <w:proofErr w:type="spellEnd"/>
      <w:r w:rsidRPr="002D45B0">
        <w:rPr>
          <w:rFonts w:ascii="Times New Roman" w:hAnsi="Times New Roman" w:cs="Times New Roman"/>
          <w:i/>
          <w:color w:val="000000"/>
          <w:sz w:val="24"/>
          <w:szCs w:val="24"/>
        </w:rPr>
        <w:t>)                              (подпись)</w:t>
      </w:r>
    </w:p>
    <w:p w14:paraId="59884849" w14:textId="77777777" w:rsidR="002C7CAF" w:rsidRPr="002D45B0" w:rsidRDefault="002C7CAF" w:rsidP="00DE2451">
      <w:pPr>
        <w:spacing w:after="0"/>
        <w:ind w:left="-142" w:right="-426"/>
        <w:rPr>
          <w:rFonts w:ascii="Times New Roman" w:hAnsi="Times New Roman" w:cs="Times New Roman"/>
          <w:color w:val="000000"/>
          <w:sz w:val="24"/>
          <w:szCs w:val="24"/>
        </w:rPr>
      </w:pPr>
    </w:p>
    <w:p w14:paraId="5C49F67A" w14:textId="77777777" w:rsidR="002C7CAF" w:rsidRPr="002D45B0" w:rsidRDefault="002C7CAF" w:rsidP="00DE2451">
      <w:pPr>
        <w:spacing w:after="0"/>
        <w:ind w:left="-142" w:right="-426"/>
        <w:rPr>
          <w:rFonts w:ascii="Times New Roman" w:hAnsi="Times New Roman" w:cs="Times New Roman"/>
          <w:color w:val="000000"/>
          <w:sz w:val="24"/>
          <w:szCs w:val="24"/>
        </w:rPr>
      </w:pPr>
    </w:p>
    <w:p w14:paraId="1C819DFC" w14:textId="77777777" w:rsidR="002C7CAF" w:rsidRPr="002D45B0" w:rsidRDefault="002C7CAF" w:rsidP="00DE2451">
      <w:pPr>
        <w:spacing w:after="0"/>
        <w:ind w:left="-142" w:right="-426"/>
        <w:rPr>
          <w:rFonts w:ascii="Times New Roman" w:hAnsi="Times New Roman" w:cs="Times New Roman"/>
          <w:color w:val="000000"/>
          <w:sz w:val="24"/>
          <w:szCs w:val="24"/>
        </w:rPr>
      </w:pPr>
    </w:p>
    <w:p w14:paraId="33968319" w14:textId="77777777" w:rsidR="002C7CAF" w:rsidRPr="002D45B0" w:rsidRDefault="002C7CAF" w:rsidP="00DE2451">
      <w:pPr>
        <w:spacing w:after="0"/>
        <w:ind w:left="-142" w:right="-426"/>
        <w:rPr>
          <w:rFonts w:ascii="Times New Roman" w:hAnsi="Times New Roman" w:cs="Times New Roman"/>
          <w:i/>
          <w:color w:val="000000"/>
          <w:sz w:val="24"/>
          <w:szCs w:val="24"/>
        </w:rPr>
      </w:pPr>
      <w:r w:rsidRPr="002D45B0">
        <w:rPr>
          <w:rFonts w:ascii="Times New Roman" w:hAnsi="Times New Roman" w:cs="Times New Roman"/>
          <w:color w:val="000000"/>
          <w:sz w:val="24"/>
          <w:szCs w:val="24"/>
        </w:rPr>
        <w:t>С должностной инструкцией ознакомлен  ____________ / ___________  «____»__________ 20      г.</w:t>
      </w:r>
      <w:r w:rsidRPr="002D45B0">
        <w:rPr>
          <w:rFonts w:ascii="Times New Roman" w:hAnsi="Times New Roman" w:cs="Times New Roman"/>
          <w:i/>
          <w:color w:val="000000"/>
          <w:sz w:val="24"/>
          <w:szCs w:val="24"/>
        </w:rPr>
        <w:t xml:space="preserve">                                                                                                                       </w:t>
      </w:r>
    </w:p>
    <w:p w14:paraId="3030128D" w14:textId="77777777" w:rsidR="002C7CAF" w:rsidRPr="002D45B0" w:rsidRDefault="002C7CAF" w:rsidP="00DE2451">
      <w:pPr>
        <w:spacing w:after="0"/>
        <w:ind w:left="-142" w:right="-143"/>
        <w:rPr>
          <w:rFonts w:ascii="Times New Roman" w:hAnsi="Times New Roman" w:cs="Times New Roman"/>
          <w:i/>
          <w:color w:val="000000"/>
          <w:sz w:val="24"/>
          <w:szCs w:val="24"/>
        </w:rPr>
      </w:pPr>
      <w:r w:rsidRPr="002D45B0">
        <w:rPr>
          <w:rFonts w:ascii="Times New Roman" w:hAnsi="Times New Roman" w:cs="Times New Roman"/>
          <w:i/>
          <w:color w:val="000000"/>
          <w:sz w:val="24"/>
          <w:szCs w:val="24"/>
        </w:rPr>
        <w:t xml:space="preserve">                                                                                                  (</w:t>
      </w:r>
      <w:proofErr w:type="spellStart"/>
      <w:r w:rsidRPr="002D45B0">
        <w:rPr>
          <w:rFonts w:ascii="Times New Roman" w:hAnsi="Times New Roman" w:cs="Times New Roman"/>
          <w:i/>
          <w:color w:val="000000"/>
          <w:sz w:val="24"/>
          <w:szCs w:val="24"/>
        </w:rPr>
        <w:t>ф.и.о.</w:t>
      </w:r>
      <w:proofErr w:type="spellEnd"/>
      <w:r w:rsidRPr="002D45B0">
        <w:rPr>
          <w:rFonts w:ascii="Times New Roman" w:hAnsi="Times New Roman" w:cs="Times New Roman"/>
          <w:i/>
          <w:color w:val="000000"/>
          <w:sz w:val="24"/>
          <w:szCs w:val="24"/>
        </w:rPr>
        <w:t>)                              (подпись)</w:t>
      </w:r>
    </w:p>
    <w:p w14:paraId="3F44751A" w14:textId="77777777" w:rsidR="002C7CAF" w:rsidRPr="002D45B0" w:rsidRDefault="002C7CAF" w:rsidP="00DE2451">
      <w:pPr>
        <w:spacing w:after="0"/>
        <w:ind w:left="-142" w:firstLine="698"/>
        <w:jc w:val="center"/>
        <w:rPr>
          <w:rFonts w:ascii="Times New Roman" w:hAnsi="Times New Roman" w:cs="Times New Roman"/>
          <w:color w:val="000000"/>
          <w:sz w:val="24"/>
          <w:szCs w:val="24"/>
        </w:rPr>
      </w:pPr>
    </w:p>
    <w:p w14:paraId="404D4408" w14:textId="77777777" w:rsidR="002C7CAF" w:rsidRPr="002D45B0" w:rsidRDefault="002C7CAF" w:rsidP="00DE2451">
      <w:pPr>
        <w:spacing w:after="0"/>
        <w:ind w:left="-142"/>
        <w:rPr>
          <w:rFonts w:ascii="Times New Roman" w:hAnsi="Times New Roman" w:cs="Times New Roman"/>
          <w:color w:val="000000"/>
          <w:sz w:val="24"/>
          <w:szCs w:val="24"/>
        </w:rPr>
      </w:pPr>
    </w:p>
    <w:p w14:paraId="13FDED88" w14:textId="6F37BBB9" w:rsidR="002C7CAF" w:rsidRPr="002D45B0" w:rsidRDefault="002C7CAF" w:rsidP="00DE2451">
      <w:pPr>
        <w:spacing w:after="0"/>
        <w:ind w:left="-142"/>
        <w:jc w:val="both"/>
        <w:rPr>
          <w:rFonts w:ascii="Times New Roman" w:hAnsi="Times New Roman" w:cs="Times New Roman"/>
          <w:sz w:val="24"/>
          <w:szCs w:val="24"/>
        </w:rPr>
      </w:pPr>
      <w:r w:rsidRPr="002D45B0">
        <w:rPr>
          <w:rFonts w:ascii="Times New Roman" w:hAnsi="Times New Roman" w:cs="Times New Roman"/>
          <w:color w:val="000000"/>
          <w:sz w:val="24"/>
          <w:szCs w:val="24"/>
        </w:rPr>
        <w:t>С должностной инструкцией ознакомлен  ____________ / ___________  «____»__________ 20      г.</w:t>
      </w:r>
      <w:r w:rsidRPr="002D45B0">
        <w:rPr>
          <w:rFonts w:ascii="Times New Roman" w:hAnsi="Times New Roman" w:cs="Times New Roman"/>
          <w:i/>
          <w:color w:val="000000"/>
          <w:sz w:val="24"/>
          <w:szCs w:val="24"/>
        </w:rPr>
        <w:t xml:space="preserve">  </w:t>
      </w:r>
    </w:p>
    <w:p w14:paraId="28DCF254" w14:textId="77777777" w:rsidR="002C7CAF" w:rsidRPr="002C7CAF" w:rsidRDefault="002C7CAF" w:rsidP="00DE2451">
      <w:pPr>
        <w:autoSpaceDE w:val="0"/>
        <w:autoSpaceDN w:val="0"/>
        <w:adjustRightInd w:val="0"/>
        <w:spacing w:after="0" w:line="240" w:lineRule="auto"/>
        <w:ind w:left="-142"/>
        <w:jc w:val="center"/>
        <w:rPr>
          <w:rFonts w:ascii="Times New Roman" w:hAnsi="Times New Roman" w:cs="Times New Roman"/>
          <w:b/>
          <w:bCs/>
          <w:sz w:val="24"/>
          <w:szCs w:val="28"/>
        </w:rPr>
      </w:pPr>
    </w:p>
    <w:sectPr w:rsidR="002C7CAF" w:rsidRPr="002C7CAF" w:rsidSect="00DE2451">
      <w:pgSz w:w="11910" w:h="16840"/>
      <w:pgMar w:top="1123" w:right="851" w:bottom="958" w:left="1134" w:header="0" w:footer="777"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566FFFB" w14:textId="77777777" w:rsidR="00A46027" w:rsidRDefault="00A46027" w:rsidP="00B156FC">
      <w:pPr>
        <w:spacing w:after="0" w:line="240" w:lineRule="auto"/>
      </w:pPr>
      <w:r>
        <w:separator/>
      </w:r>
    </w:p>
  </w:endnote>
  <w:endnote w:type="continuationSeparator" w:id="0">
    <w:p w14:paraId="4272F0ED" w14:textId="77777777" w:rsidR="00A46027" w:rsidRDefault="00A46027" w:rsidP="00B156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F3C769" w14:textId="77777777" w:rsidR="00A46027" w:rsidRDefault="00A46027" w:rsidP="00AA5F7A">
    <w:pPr>
      <w:pStyle w:val="af2"/>
      <w:framePr w:wrap="around" w:vAnchor="text" w:hAnchor="margin" w:xAlign="right" w:y="1"/>
      <w:rPr>
        <w:rStyle w:val="af6"/>
      </w:rPr>
    </w:pPr>
    <w:r>
      <w:rPr>
        <w:rStyle w:val="af6"/>
      </w:rPr>
      <w:fldChar w:fldCharType="begin"/>
    </w:r>
    <w:r>
      <w:rPr>
        <w:rStyle w:val="af6"/>
      </w:rPr>
      <w:instrText xml:space="preserve">PAGE  </w:instrText>
    </w:r>
    <w:r>
      <w:rPr>
        <w:rStyle w:val="af6"/>
      </w:rPr>
      <w:fldChar w:fldCharType="separate"/>
    </w:r>
    <w:r>
      <w:rPr>
        <w:rStyle w:val="af6"/>
        <w:noProof/>
      </w:rPr>
      <w:t>7</w:t>
    </w:r>
    <w:r>
      <w:rPr>
        <w:rStyle w:val="af6"/>
      </w:rPr>
      <w:fldChar w:fldCharType="end"/>
    </w:r>
  </w:p>
  <w:p w14:paraId="7835E3FA" w14:textId="77777777" w:rsidR="00A46027" w:rsidRDefault="00A46027" w:rsidP="00AA5F7A">
    <w:pPr>
      <w:pStyle w:val="af2"/>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40CA84" w14:textId="77777777" w:rsidR="00A46027" w:rsidRDefault="00A46027">
    <w:pPr>
      <w:pStyle w:val="af2"/>
      <w:jc w:val="center"/>
    </w:pPr>
    <w:r>
      <w:fldChar w:fldCharType="begin"/>
    </w:r>
    <w:r>
      <w:instrText>PAGE   \* MERGEFORMAT</w:instrText>
    </w:r>
    <w:r>
      <w:fldChar w:fldCharType="separate"/>
    </w:r>
    <w:r w:rsidR="00E9268D">
      <w:rPr>
        <w:noProof/>
      </w:rPr>
      <w:t>64</w:t>
    </w:r>
    <w:r>
      <w:rPr>
        <w:noProof/>
      </w:rPr>
      <w:fldChar w:fldCharType="end"/>
    </w:r>
  </w:p>
  <w:p w14:paraId="0AA5C861" w14:textId="77777777" w:rsidR="00A46027" w:rsidRDefault="00A46027" w:rsidP="00AA5F7A">
    <w:pPr>
      <w:pStyle w:val="af2"/>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F38FF2" w14:textId="77777777" w:rsidR="00A46027" w:rsidRDefault="00A46027" w:rsidP="00AA5F7A">
    <w:pPr>
      <w:pStyle w:val="af2"/>
      <w:framePr w:wrap="around" w:vAnchor="text" w:hAnchor="margin" w:xAlign="right" w:y="1"/>
      <w:rPr>
        <w:rStyle w:val="af6"/>
      </w:rPr>
    </w:pPr>
    <w:r>
      <w:rPr>
        <w:rStyle w:val="af6"/>
      </w:rPr>
      <w:fldChar w:fldCharType="begin"/>
    </w:r>
    <w:r>
      <w:rPr>
        <w:rStyle w:val="af6"/>
      </w:rPr>
      <w:instrText xml:space="preserve">PAGE  </w:instrText>
    </w:r>
    <w:r>
      <w:rPr>
        <w:rStyle w:val="af6"/>
      </w:rPr>
      <w:fldChar w:fldCharType="separate"/>
    </w:r>
    <w:r>
      <w:rPr>
        <w:rStyle w:val="af6"/>
        <w:noProof/>
      </w:rPr>
      <w:t>7</w:t>
    </w:r>
    <w:r>
      <w:rPr>
        <w:rStyle w:val="af6"/>
      </w:rPr>
      <w:fldChar w:fldCharType="end"/>
    </w:r>
  </w:p>
  <w:p w14:paraId="56E6370A" w14:textId="77777777" w:rsidR="00A46027" w:rsidRDefault="00A46027" w:rsidP="00AA5F7A">
    <w:pPr>
      <w:pStyle w:val="af2"/>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684F47" w14:textId="77777777" w:rsidR="00A46027" w:rsidRDefault="00A46027">
    <w:pPr>
      <w:pStyle w:val="af2"/>
      <w:jc w:val="center"/>
    </w:pPr>
    <w:r>
      <w:fldChar w:fldCharType="begin"/>
    </w:r>
    <w:r>
      <w:instrText>PAGE   \* MERGEFORMAT</w:instrText>
    </w:r>
    <w:r>
      <w:fldChar w:fldCharType="separate"/>
    </w:r>
    <w:r w:rsidR="00E9268D">
      <w:rPr>
        <w:noProof/>
      </w:rPr>
      <w:t>74</w:t>
    </w:r>
    <w:r>
      <w:rPr>
        <w:noProof/>
      </w:rPr>
      <w:fldChar w:fldCharType="end"/>
    </w:r>
  </w:p>
  <w:p w14:paraId="12B642C5" w14:textId="77777777" w:rsidR="00A46027" w:rsidRDefault="00A46027" w:rsidP="00AA5F7A">
    <w:pPr>
      <w:pStyle w:val="af2"/>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C6E461A" w14:textId="77777777" w:rsidR="00A46027" w:rsidRDefault="00A46027" w:rsidP="00B156FC">
      <w:pPr>
        <w:spacing w:after="0" w:line="240" w:lineRule="auto"/>
      </w:pPr>
      <w:r>
        <w:separator/>
      </w:r>
    </w:p>
  </w:footnote>
  <w:footnote w:type="continuationSeparator" w:id="0">
    <w:p w14:paraId="08197E1A" w14:textId="77777777" w:rsidR="00A46027" w:rsidRDefault="00A46027" w:rsidP="00B156F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82C976" w14:textId="77777777" w:rsidR="00A46027" w:rsidRDefault="00A46027">
    <w:pPr>
      <w:pStyle w:val="af0"/>
    </w:pPr>
  </w:p>
  <w:p w14:paraId="4177B7D1" w14:textId="77777777" w:rsidR="00A46027" w:rsidRDefault="00A46027">
    <w:pPr>
      <w:pStyle w:val="af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2999B9" w14:textId="77777777" w:rsidR="00A46027" w:rsidRDefault="00A46027">
    <w:pPr>
      <w:pStyle w:val="af0"/>
    </w:pPr>
  </w:p>
  <w:p w14:paraId="7EFB2F3C" w14:textId="77777777" w:rsidR="00A46027" w:rsidRDefault="00A46027">
    <w:pPr>
      <w:pStyle w:val="af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F93F19"/>
    <w:multiLevelType w:val="multilevel"/>
    <w:tmpl w:val="E37CA2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B294FC6"/>
    <w:multiLevelType w:val="hybridMultilevel"/>
    <w:tmpl w:val="343C5780"/>
    <w:lvl w:ilvl="0" w:tplc="86D622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CC06251"/>
    <w:multiLevelType w:val="hybridMultilevel"/>
    <w:tmpl w:val="CA8CD6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0FE0745"/>
    <w:multiLevelType w:val="hybridMultilevel"/>
    <w:tmpl w:val="2A821E2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nsid w:val="11092A6A"/>
    <w:multiLevelType w:val="multilevel"/>
    <w:tmpl w:val="E09E9D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1690B80"/>
    <w:multiLevelType w:val="hybridMultilevel"/>
    <w:tmpl w:val="BCA24752"/>
    <w:lvl w:ilvl="0" w:tplc="C2AE24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1702709"/>
    <w:multiLevelType w:val="multilevel"/>
    <w:tmpl w:val="69E85B7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
    <w:nsid w:val="13A25591"/>
    <w:multiLevelType w:val="hybridMultilevel"/>
    <w:tmpl w:val="DA2A1C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5883C52"/>
    <w:multiLevelType w:val="multilevel"/>
    <w:tmpl w:val="9D5EB972"/>
    <w:lvl w:ilvl="0">
      <w:start w:val="1"/>
      <w:numFmt w:val="lowerLetter"/>
      <w:lvlText w:val="%1."/>
      <w:lvlJc w:val="left"/>
      <w:pPr>
        <w:tabs>
          <w:tab w:val="num" w:pos="644"/>
        </w:tabs>
        <w:ind w:left="644" w:hanging="360"/>
      </w:pPr>
    </w:lvl>
    <w:lvl w:ilvl="1" w:tentative="1">
      <w:start w:val="1"/>
      <w:numFmt w:val="lowerLetter"/>
      <w:lvlText w:val="%2."/>
      <w:lvlJc w:val="left"/>
      <w:pPr>
        <w:tabs>
          <w:tab w:val="num" w:pos="1364"/>
        </w:tabs>
        <w:ind w:left="1364" w:hanging="360"/>
      </w:pPr>
    </w:lvl>
    <w:lvl w:ilvl="2" w:tentative="1">
      <w:start w:val="1"/>
      <w:numFmt w:val="lowerLetter"/>
      <w:lvlText w:val="%3."/>
      <w:lvlJc w:val="left"/>
      <w:pPr>
        <w:tabs>
          <w:tab w:val="num" w:pos="2084"/>
        </w:tabs>
        <w:ind w:left="2084" w:hanging="360"/>
      </w:pPr>
    </w:lvl>
    <w:lvl w:ilvl="3" w:tentative="1">
      <w:start w:val="1"/>
      <w:numFmt w:val="lowerLetter"/>
      <w:lvlText w:val="%4."/>
      <w:lvlJc w:val="left"/>
      <w:pPr>
        <w:tabs>
          <w:tab w:val="num" w:pos="2804"/>
        </w:tabs>
        <w:ind w:left="2804" w:hanging="360"/>
      </w:pPr>
    </w:lvl>
    <w:lvl w:ilvl="4" w:tentative="1">
      <w:start w:val="1"/>
      <w:numFmt w:val="lowerLetter"/>
      <w:lvlText w:val="%5."/>
      <w:lvlJc w:val="left"/>
      <w:pPr>
        <w:tabs>
          <w:tab w:val="num" w:pos="3524"/>
        </w:tabs>
        <w:ind w:left="3524" w:hanging="360"/>
      </w:pPr>
    </w:lvl>
    <w:lvl w:ilvl="5" w:tentative="1">
      <w:start w:val="1"/>
      <w:numFmt w:val="lowerLetter"/>
      <w:lvlText w:val="%6."/>
      <w:lvlJc w:val="left"/>
      <w:pPr>
        <w:tabs>
          <w:tab w:val="num" w:pos="4244"/>
        </w:tabs>
        <w:ind w:left="4244" w:hanging="360"/>
      </w:pPr>
    </w:lvl>
    <w:lvl w:ilvl="6" w:tentative="1">
      <w:start w:val="1"/>
      <w:numFmt w:val="lowerLetter"/>
      <w:lvlText w:val="%7."/>
      <w:lvlJc w:val="left"/>
      <w:pPr>
        <w:tabs>
          <w:tab w:val="num" w:pos="4964"/>
        </w:tabs>
        <w:ind w:left="4964" w:hanging="360"/>
      </w:pPr>
    </w:lvl>
    <w:lvl w:ilvl="7" w:tentative="1">
      <w:start w:val="1"/>
      <w:numFmt w:val="lowerLetter"/>
      <w:lvlText w:val="%8."/>
      <w:lvlJc w:val="left"/>
      <w:pPr>
        <w:tabs>
          <w:tab w:val="num" w:pos="5684"/>
        </w:tabs>
        <w:ind w:left="5684" w:hanging="360"/>
      </w:pPr>
    </w:lvl>
    <w:lvl w:ilvl="8" w:tentative="1">
      <w:start w:val="1"/>
      <w:numFmt w:val="lowerLetter"/>
      <w:lvlText w:val="%9."/>
      <w:lvlJc w:val="left"/>
      <w:pPr>
        <w:tabs>
          <w:tab w:val="num" w:pos="6404"/>
        </w:tabs>
        <w:ind w:left="6404" w:hanging="360"/>
      </w:pPr>
    </w:lvl>
  </w:abstractNum>
  <w:abstractNum w:abstractNumId="9">
    <w:nsid w:val="177761B4"/>
    <w:multiLevelType w:val="hybridMultilevel"/>
    <w:tmpl w:val="1692358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79A2F07"/>
    <w:multiLevelType w:val="hybridMultilevel"/>
    <w:tmpl w:val="CD20F378"/>
    <w:lvl w:ilvl="0" w:tplc="9EF22AC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18C917E8"/>
    <w:multiLevelType w:val="multilevel"/>
    <w:tmpl w:val="860E3ED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2">
    <w:nsid w:val="19807146"/>
    <w:multiLevelType w:val="hybridMultilevel"/>
    <w:tmpl w:val="6D220D94"/>
    <w:lvl w:ilvl="0" w:tplc="6FC209C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1C1C16F6"/>
    <w:multiLevelType w:val="hybridMultilevel"/>
    <w:tmpl w:val="4AAE7876"/>
    <w:lvl w:ilvl="0" w:tplc="32C4100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nsid w:val="23CB4EC8"/>
    <w:multiLevelType w:val="multilevel"/>
    <w:tmpl w:val="3188B0A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5">
    <w:nsid w:val="24D12CEB"/>
    <w:multiLevelType w:val="hybridMultilevel"/>
    <w:tmpl w:val="F03A651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274B34B0"/>
    <w:multiLevelType w:val="hybridMultilevel"/>
    <w:tmpl w:val="FEDCCF26"/>
    <w:lvl w:ilvl="0" w:tplc="2210077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nsid w:val="2AF93C57"/>
    <w:multiLevelType w:val="hybridMultilevel"/>
    <w:tmpl w:val="2FE862F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2B867D7A"/>
    <w:multiLevelType w:val="hybridMultilevel"/>
    <w:tmpl w:val="3A0C31AC"/>
    <w:lvl w:ilvl="0" w:tplc="5F8A886C">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2C015DB6"/>
    <w:multiLevelType w:val="hybridMultilevel"/>
    <w:tmpl w:val="AAE0EA4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2DE73E5F"/>
    <w:multiLevelType w:val="hybridMultilevel"/>
    <w:tmpl w:val="2AD69A0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2F4A7920"/>
    <w:multiLevelType w:val="multilevel"/>
    <w:tmpl w:val="0D7A7C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nsid w:val="2FE22335"/>
    <w:multiLevelType w:val="hybridMultilevel"/>
    <w:tmpl w:val="D76E3DD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30916D35"/>
    <w:multiLevelType w:val="multilevel"/>
    <w:tmpl w:val="CD9C8E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nsid w:val="31471BED"/>
    <w:multiLevelType w:val="hybridMultilevel"/>
    <w:tmpl w:val="2E887132"/>
    <w:lvl w:ilvl="0" w:tplc="F984DC98">
      <w:start w:val="1"/>
      <w:numFmt w:val="bullet"/>
      <w:lvlText w:val=""/>
      <w:lvlJc w:val="left"/>
      <w:pPr>
        <w:tabs>
          <w:tab w:val="num" w:pos="720"/>
        </w:tabs>
        <w:ind w:left="720" w:hanging="360"/>
      </w:pPr>
      <w:rPr>
        <w:rFonts w:ascii="Wingdings" w:hAnsi="Wingdings" w:hint="default"/>
      </w:rPr>
    </w:lvl>
    <w:lvl w:ilvl="1" w:tplc="61F2E186" w:tentative="1">
      <w:start w:val="1"/>
      <w:numFmt w:val="bullet"/>
      <w:lvlText w:val=""/>
      <w:lvlJc w:val="left"/>
      <w:pPr>
        <w:tabs>
          <w:tab w:val="num" w:pos="1440"/>
        </w:tabs>
        <w:ind w:left="1440" w:hanging="360"/>
      </w:pPr>
      <w:rPr>
        <w:rFonts w:ascii="Wingdings" w:hAnsi="Wingdings" w:hint="default"/>
      </w:rPr>
    </w:lvl>
    <w:lvl w:ilvl="2" w:tplc="6AAE04AA" w:tentative="1">
      <w:start w:val="1"/>
      <w:numFmt w:val="bullet"/>
      <w:lvlText w:val=""/>
      <w:lvlJc w:val="left"/>
      <w:pPr>
        <w:tabs>
          <w:tab w:val="num" w:pos="2160"/>
        </w:tabs>
        <w:ind w:left="2160" w:hanging="360"/>
      </w:pPr>
      <w:rPr>
        <w:rFonts w:ascii="Wingdings" w:hAnsi="Wingdings" w:hint="default"/>
      </w:rPr>
    </w:lvl>
    <w:lvl w:ilvl="3" w:tplc="298092CE" w:tentative="1">
      <w:start w:val="1"/>
      <w:numFmt w:val="bullet"/>
      <w:lvlText w:val=""/>
      <w:lvlJc w:val="left"/>
      <w:pPr>
        <w:tabs>
          <w:tab w:val="num" w:pos="2880"/>
        </w:tabs>
        <w:ind w:left="2880" w:hanging="360"/>
      </w:pPr>
      <w:rPr>
        <w:rFonts w:ascii="Wingdings" w:hAnsi="Wingdings" w:hint="default"/>
      </w:rPr>
    </w:lvl>
    <w:lvl w:ilvl="4" w:tplc="8C0E9844" w:tentative="1">
      <w:start w:val="1"/>
      <w:numFmt w:val="bullet"/>
      <w:lvlText w:val=""/>
      <w:lvlJc w:val="left"/>
      <w:pPr>
        <w:tabs>
          <w:tab w:val="num" w:pos="3600"/>
        </w:tabs>
        <w:ind w:left="3600" w:hanging="360"/>
      </w:pPr>
      <w:rPr>
        <w:rFonts w:ascii="Wingdings" w:hAnsi="Wingdings" w:hint="default"/>
      </w:rPr>
    </w:lvl>
    <w:lvl w:ilvl="5" w:tplc="F982B44E" w:tentative="1">
      <w:start w:val="1"/>
      <w:numFmt w:val="bullet"/>
      <w:lvlText w:val=""/>
      <w:lvlJc w:val="left"/>
      <w:pPr>
        <w:tabs>
          <w:tab w:val="num" w:pos="4320"/>
        </w:tabs>
        <w:ind w:left="4320" w:hanging="360"/>
      </w:pPr>
      <w:rPr>
        <w:rFonts w:ascii="Wingdings" w:hAnsi="Wingdings" w:hint="default"/>
      </w:rPr>
    </w:lvl>
    <w:lvl w:ilvl="6" w:tplc="B306795E" w:tentative="1">
      <w:start w:val="1"/>
      <w:numFmt w:val="bullet"/>
      <w:lvlText w:val=""/>
      <w:lvlJc w:val="left"/>
      <w:pPr>
        <w:tabs>
          <w:tab w:val="num" w:pos="5040"/>
        </w:tabs>
        <w:ind w:left="5040" w:hanging="360"/>
      </w:pPr>
      <w:rPr>
        <w:rFonts w:ascii="Wingdings" w:hAnsi="Wingdings" w:hint="default"/>
      </w:rPr>
    </w:lvl>
    <w:lvl w:ilvl="7" w:tplc="A336C174" w:tentative="1">
      <w:start w:val="1"/>
      <w:numFmt w:val="bullet"/>
      <w:lvlText w:val=""/>
      <w:lvlJc w:val="left"/>
      <w:pPr>
        <w:tabs>
          <w:tab w:val="num" w:pos="5760"/>
        </w:tabs>
        <w:ind w:left="5760" w:hanging="360"/>
      </w:pPr>
      <w:rPr>
        <w:rFonts w:ascii="Wingdings" w:hAnsi="Wingdings" w:hint="default"/>
      </w:rPr>
    </w:lvl>
    <w:lvl w:ilvl="8" w:tplc="147898D6" w:tentative="1">
      <w:start w:val="1"/>
      <w:numFmt w:val="bullet"/>
      <w:lvlText w:val=""/>
      <w:lvlJc w:val="left"/>
      <w:pPr>
        <w:tabs>
          <w:tab w:val="num" w:pos="6480"/>
        </w:tabs>
        <w:ind w:left="6480" w:hanging="360"/>
      </w:pPr>
      <w:rPr>
        <w:rFonts w:ascii="Wingdings" w:hAnsi="Wingdings" w:hint="default"/>
      </w:rPr>
    </w:lvl>
  </w:abstractNum>
  <w:abstractNum w:abstractNumId="25">
    <w:nsid w:val="3623189B"/>
    <w:multiLevelType w:val="multilevel"/>
    <w:tmpl w:val="569E60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364D5ACE"/>
    <w:multiLevelType w:val="multilevel"/>
    <w:tmpl w:val="95902D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nsid w:val="37FD355A"/>
    <w:multiLevelType w:val="hybridMultilevel"/>
    <w:tmpl w:val="F1BC5056"/>
    <w:lvl w:ilvl="0" w:tplc="85384364">
      <w:start w:val="1"/>
      <w:numFmt w:val="decimal"/>
      <w:lvlText w:val="%1."/>
      <w:lvlJc w:val="left"/>
      <w:pPr>
        <w:ind w:left="1349" w:hanging="281"/>
        <w:jc w:val="left"/>
      </w:pPr>
      <w:rPr>
        <w:rFonts w:ascii="Times New Roman" w:eastAsia="Times New Roman" w:hAnsi="Times New Roman" w:cs="Times New Roman" w:hint="default"/>
        <w:w w:val="100"/>
        <w:sz w:val="28"/>
        <w:szCs w:val="28"/>
        <w:lang w:val="ru-RU" w:eastAsia="en-US" w:bidi="ar-SA"/>
      </w:rPr>
    </w:lvl>
    <w:lvl w:ilvl="1" w:tplc="E3EA04EC">
      <w:numFmt w:val="bullet"/>
      <w:lvlText w:val="•"/>
      <w:lvlJc w:val="left"/>
      <w:pPr>
        <w:ind w:left="2192" w:hanging="281"/>
      </w:pPr>
      <w:rPr>
        <w:rFonts w:hint="default"/>
        <w:lang w:val="ru-RU" w:eastAsia="en-US" w:bidi="ar-SA"/>
      </w:rPr>
    </w:lvl>
    <w:lvl w:ilvl="2" w:tplc="316C75F2">
      <w:numFmt w:val="bullet"/>
      <w:lvlText w:val="•"/>
      <w:lvlJc w:val="left"/>
      <w:pPr>
        <w:ind w:left="3045" w:hanging="281"/>
      </w:pPr>
      <w:rPr>
        <w:rFonts w:hint="default"/>
        <w:lang w:val="ru-RU" w:eastAsia="en-US" w:bidi="ar-SA"/>
      </w:rPr>
    </w:lvl>
    <w:lvl w:ilvl="3" w:tplc="50D8FB84">
      <w:numFmt w:val="bullet"/>
      <w:lvlText w:val="•"/>
      <w:lvlJc w:val="left"/>
      <w:pPr>
        <w:ind w:left="3897" w:hanging="281"/>
      </w:pPr>
      <w:rPr>
        <w:rFonts w:hint="default"/>
        <w:lang w:val="ru-RU" w:eastAsia="en-US" w:bidi="ar-SA"/>
      </w:rPr>
    </w:lvl>
    <w:lvl w:ilvl="4" w:tplc="B31A6EEA">
      <w:numFmt w:val="bullet"/>
      <w:lvlText w:val="•"/>
      <w:lvlJc w:val="left"/>
      <w:pPr>
        <w:ind w:left="4750" w:hanging="281"/>
      </w:pPr>
      <w:rPr>
        <w:rFonts w:hint="default"/>
        <w:lang w:val="ru-RU" w:eastAsia="en-US" w:bidi="ar-SA"/>
      </w:rPr>
    </w:lvl>
    <w:lvl w:ilvl="5" w:tplc="819A714A">
      <w:numFmt w:val="bullet"/>
      <w:lvlText w:val="•"/>
      <w:lvlJc w:val="left"/>
      <w:pPr>
        <w:ind w:left="5603" w:hanging="281"/>
      </w:pPr>
      <w:rPr>
        <w:rFonts w:hint="default"/>
        <w:lang w:val="ru-RU" w:eastAsia="en-US" w:bidi="ar-SA"/>
      </w:rPr>
    </w:lvl>
    <w:lvl w:ilvl="6" w:tplc="BB289A08">
      <w:numFmt w:val="bullet"/>
      <w:lvlText w:val="•"/>
      <w:lvlJc w:val="left"/>
      <w:pPr>
        <w:ind w:left="6455" w:hanging="281"/>
      </w:pPr>
      <w:rPr>
        <w:rFonts w:hint="default"/>
        <w:lang w:val="ru-RU" w:eastAsia="en-US" w:bidi="ar-SA"/>
      </w:rPr>
    </w:lvl>
    <w:lvl w:ilvl="7" w:tplc="9FA2BB76">
      <w:numFmt w:val="bullet"/>
      <w:lvlText w:val="•"/>
      <w:lvlJc w:val="left"/>
      <w:pPr>
        <w:ind w:left="7308" w:hanging="281"/>
      </w:pPr>
      <w:rPr>
        <w:rFonts w:hint="default"/>
        <w:lang w:val="ru-RU" w:eastAsia="en-US" w:bidi="ar-SA"/>
      </w:rPr>
    </w:lvl>
    <w:lvl w:ilvl="8" w:tplc="38F8F7EC">
      <w:numFmt w:val="bullet"/>
      <w:lvlText w:val="•"/>
      <w:lvlJc w:val="left"/>
      <w:pPr>
        <w:ind w:left="8161" w:hanging="281"/>
      </w:pPr>
      <w:rPr>
        <w:rFonts w:hint="default"/>
        <w:lang w:val="ru-RU" w:eastAsia="en-US" w:bidi="ar-SA"/>
      </w:rPr>
    </w:lvl>
  </w:abstractNum>
  <w:abstractNum w:abstractNumId="28">
    <w:nsid w:val="3BE87BCF"/>
    <w:multiLevelType w:val="hybridMultilevel"/>
    <w:tmpl w:val="EA5EB39A"/>
    <w:lvl w:ilvl="0" w:tplc="AC3863C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nsid w:val="3C7341F3"/>
    <w:multiLevelType w:val="multilevel"/>
    <w:tmpl w:val="74962D3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0">
    <w:nsid w:val="3ED949D3"/>
    <w:multiLevelType w:val="multilevel"/>
    <w:tmpl w:val="EE5CBE4E"/>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nsid w:val="3F974E49"/>
    <w:multiLevelType w:val="multilevel"/>
    <w:tmpl w:val="FD68247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2">
    <w:nsid w:val="446D5BBD"/>
    <w:multiLevelType w:val="hybridMultilevel"/>
    <w:tmpl w:val="82AEAC2E"/>
    <w:lvl w:ilvl="0" w:tplc="2C7ACDE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3">
    <w:nsid w:val="44C04399"/>
    <w:multiLevelType w:val="multilevel"/>
    <w:tmpl w:val="08B08A7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4">
    <w:nsid w:val="452901A0"/>
    <w:multiLevelType w:val="multilevel"/>
    <w:tmpl w:val="F70C4A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nsid w:val="46394061"/>
    <w:multiLevelType w:val="multilevel"/>
    <w:tmpl w:val="2B781B0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6">
    <w:nsid w:val="481D53C2"/>
    <w:multiLevelType w:val="hybridMultilevel"/>
    <w:tmpl w:val="06543078"/>
    <w:lvl w:ilvl="0" w:tplc="C2AE24B2">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7">
    <w:nsid w:val="4A032191"/>
    <w:multiLevelType w:val="hybridMultilevel"/>
    <w:tmpl w:val="D3C266A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4C290F1C"/>
    <w:multiLevelType w:val="multilevel"/>
    <w:tmpl w:val="96B2D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4C645DB9"/>
    <w:multiLevelType w:val="hybridMultilevel"/>
    <w:tmpl w:val="8C46C7DE"/>
    <w:lvl w:ilvl="0" w:tplc="C2AE24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4C760492"/>
    <w:multiLevelType w:val="multilevel"/>
    <w:tmpl w:val="E34800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4DF56C00"/>
    <w:multiLevelType w:val="hybridMultilevel"/>
    <w:tmpl w:val="392E04BA"/>
    <w:lvl w:ilvl="0" w:tplc="86D622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50E5369B"/>
    <w:multiLevelType w:val="multilevel"/>
    <w:tmpl w:val="2DACA5C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3">
    <w:nsid w:val="531A642D"/>
    <w:multiLevelType w:val="multilevel"/>
    <w:tmpl w:val="DACA0D2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4">
    <w:nsid w:val="587D6F12"/>
    <w:multiLevelType w:val="hybridMultilevel"/>
    <w:tmpl w:val="87B6BDD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5A8B4A73"/>
    <w:multiLevelType w:val="hybridMultilevel"/>
    <w:tmpl w:val="35102438"/>
    <w:lvl w:ilvl="0" w:tplc="0419000F">
      <w:start w:val="1"/>
      <w:numFmt w:val="decimal"/>
      <w:lvlText w:val="%1."/>
      <w:lvlJc w:val="left"/>
      <w:pPr>
        <w:ind w:left="720" w:hanging="360"/>
      </w:pPr>
      <w:rPr>
        <w:rFonts w:hint="default"/>
      </w:rPr>
    </w:lvl>
    <w:lvl w:ilvl="1" w:tplc="F2A433C0">
      <w:numFmt w:val="bullet"/>
      <w:lvlText w:val="•"/>
      <w:lvlJc w:val="left"/>
      <w:pPr>
        <w:ind w:left="1440" w:hanging="360"/>
      </w:pPr>
      <w:rPr>
        <w:rFonts w:ascii="Times New Roman" w:eastAsiaTheme="minorHAnsi" w:hAnsi="Times New Roman"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5AC911D7"/>
    <w:multiLevelType w:val="hybridMultilevel"/>
    <w:tmpl w:val="8E747B2C"/>
    <w:lvl w:ilvl="0" w:tplc="5ED44A14">
      <w:start w:val="1"/>
      <w:numFmt w:val="decimal"/>
      <w:lvlText w:val="%1."/>
      <w:lvlJc w:val="left"/>
      <w:pPr>
        <w:ind w:left="786"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5CAA412F"/>
    <w:multiLevelType w:val="hybridMultilevel"/>
    <w:tmpl w:val="BB9869C0"/>
    <w:lvl w:ilvl="0" w:tplc="4302F5CC">
      <w:start w:val="1"/>
      <w:numFmt w:val="bullet"/>
      <w:lvlText w:val=""/>
      <w:lvlJc w:val="left"/>
      <w:pPr>
        <w:tabs>
          <w:tab w:val="num" w:pos="720"/>
        </w:tabs>
        <w:ind w:left="720" w:hanging="360"/>
      </w:pPr>
      <w:rPr>
        <w:rFonts w:ascii="Wingdings" w:hAnsi="Wingdings" w:hint="default"/>
      </w:rPr>
    </w:lvl>
    <w:lvl w:ilvl="1" w:tplc="37123FF2" w:tentative="1">
      <w:start w:val="1"/>
      <w:numFmt w:val="bullet"/>
      <w:lvlText w:val=""/>
      <w:lvlJc w:val="left"/>
      <w:pPr>
        <w:tabs>
          <w:tab w:val="num" w:pos="1440"/>
        </w:tabs>
        <w:ind w:left="1440" w:hanging="360"/>
      </w:pPr>
      <w:rPr>
        <w:rFonts w:ascii="Wingdings" w:hAnsi="Wingdings" w:hint="default"/>
      </w:rPr>
    </w:lvl>
    <w:lvl w:ilvl="2" w:tplc="9D7E82E4" w:tentative="1">
      <w:start w:val="1"/>
      <w:numFmt w:val="bullet"/>
      <w:lvlText w:val=""/>
      <w:lvlJc w:val="left"/>
      <w:pPr>
        <w:tabs>
          <w:tab w:val="num" w:pos="2160"/>
        </w:tabs>
        <w:ind w:left="2160" w:hanging="360"/>
      </w:pPr>
      <w:rPr>
        <w:rFonts w:ascii="Wingdings" w:hAnsi="Wingdings" w:hint="default"/>
      </w:rPr>
    </w:lvl>
    <w:lvl w:ilvl="3" w:tplc="F2A68AAA" w:tentative="1">
      <w:start w:val="1"/>
      <w:numFmt w:val="bullet"/>
      <w:lvlText w:val=""/>
      <w:lvlJc w:val="left"/>
      <w:pPr>
        <w:tabs>
          <w:tab w:val="num" w:pos="2880"/>
        </w:tabs>
        <w:ind w:left="2880" w:hanging="360"/>
      </w:pPr>
      <w:rPr>
        <w:rFonts w:ascii="Wingdings" w:hAnsi="Wingdings" w:hint="default"/>
      </w:rPr>
    </w:lvl>
    <w:lvl w:ilvl="4" w:tplc="2A405720" w:tentative="1">
      <w:start w:val="1"/>
      <w:numFmt w:val="bullet"/>
      <w:lvlText w:val=""/>
      <w:lvlJc w:val="left"/>
      <w:pPr>
        <w:tabs>
          <w:tab w:val="num" w:pos="3600"/>
        </w:tabs>
        <w:ind w:left="3600" w:hanging="360"/>
      </w:pPr>
      <w:rPr>
        <w:rFonts w:ascii="Wingdings" w:hAnsi="Wingdings" w:hint="default"/>
      </w:rPr>
    </w:lvl>
    <w:lvl w:ilvl="5" w:tplc="DCF2F1F4" w:tentative="1">
      <w:start w:val="1"/>
      <w:numFmt w:val="bullet"/>
      <w:lvlText w:val=""/>
      <w:lvlJc w:val="left"/>
      <w:pPr>
        <w:tabs>
          <w:tab w:val="num" w:pos="4320"/>
        </w:tabs>
        <w:ind w:left="4320" w:hanging="360"/>
      </w:pPr>
      <w:rPr>
        <w:rFonts w:ascii="Wingdings" w:hAnsi="Wingdings" w:hint="default"/>
      </w:rPr>
    </w:lvl>
    <w:lvl w:ilvl="6" w:tplc="B630F846" w:tentative="1">
      <w:start w:val="1"/>
      <w:numFmt w:val="bullet"/>
      <w:lvlText w:val=""/>
      <w:lvlJc w:val="left"/>
      <w:pPr>
        <w:tabs>
          <w:tab w:val="num" w:pos="5040"/>
        </w:tabs>
        <w:ind w:left="5040" w:hanging="360"/>
      </w:pPr>
      <w:rPr>
        <w:rFonts w:ascii="Wingdings" w:hAnsi="Wingdings" w:hint="default"/>
      </w:rPr>
    </w:lvl>
    <w:lvl w:ilvl="7" w:tplc="52F04BA4" w:tentative="1">
      <w:start w:val="1"/>
      <w:numFmt w:val="bullet"/>
      <w:lvlText w:val=""/>
      <w:lvlJc w:val="left"/>
      <w:pPr>
        <w:tabs>
          <w:tab w:val="num" w:pos="5760"/>
        </w:tabs>
        <w:ind w:left="5760" w:hanging="360"/>
      </w:pPr>
      <w:rPr>
        <w:rFonts w:ascii="Wingdings" w:hAnsi="Wingdings" w:hint="default"/>
      </w:rPr>
    </w:lvl>
    <w:lvl w:ilvl="8" w:tplc="4CF6D63C" w:tentative="1">
      <w:start w:val="1"/>
      <w:numFmt w:val="bullet"/>
      <w:lvlText w:val=""/>
      <w:lvlJc w:val="left"/>
      <w:pPr>
        <w:tabs>
          <w:tab w:val="num" w:pos="6480"/>
        </w:tabs>
        <w:ind w:left="6480" w:hanging="360"/>
      </w:pPr>
      <w:rPr>
        <w:rFonts w:ascii="Wingdings" w:hAnsi="Wingdings" w:hint="default"/>
      </w:rPr>
    </w:lvl>
  </w:abstractNum>
  <w:abstractNum w:abstractNumId="48">
    <w:nsid w:val="5F4E0AA4"/>
    <w:multiLevelType w:val="multilevel"/>
    <w:tmpl w:val="C2F600B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9">
    <w:nsid w:val="5F812272"/>
    <w:multiLevelType w:val="multilevel"/>
    <w:tmpl w:val="524A5F9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0">
    <w:nsid w:val="617C2C19"/>
    <w:multiLevelType w:val="hybridMultilevel"/>
    <w:tmpl w:val="E222E8D6"/>
    <w:lvl w:ilvl="0" w:tplc="86D622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638B1F3E"/>
    <w:multiLevelType w:val="hybridMultilevel"/>
    <w:tmpl w:val="7520AF68"/>
    <w:lvl w:ilvl="0" w:tplc="86D622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65C50D12"/>
    <w:multiLevelType w:val="hybridMultilevel"/>
    <w:tmpl w:val="458C9420"/>
    <w:lvl w:ilvl="0" w:tplc="C2AE24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3">
    <w:nsid w:val="66BE47AF"/>
    <w:multiLevelType w:val="multilevel"/>
    <w:tmpl w:val="6E2ADB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nsid w:val="66CB35F1"/>
    <w:multiLevelType w:val="multilevel"/>
    <w:tmpl w:val="4D8ECDC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5">
    <w:nsid w:val="6FCA5673"/>
    <w:multiLevelType w:val="multilevel"/>
    <w:tmpl w:val="D07EE8CA"/>
    <w:lvl w:ilvl="0">
      <w:start w:val="3"/>
      <w:numFmt w:val="decimal"/>
      <w:lvlText w:val="%1"/>
      <w:lvlJc w:val="left"/>
      <w:pPr>
        <w:ind w:left="714" w:hanging="493"/>
        <w:jc w:val="left"/>
      </w:pPr>
      <w:rPr>
        <w:rFonts w:hint="default"/>
        <w:lang w:val="ru-RU" w:eastAsia="en-US" w:bidi="ar-SA"/>
      </w:rPr>
    </w:lvl>
    <w:lvl w:ilvl="1">
      <w:start w:val="3"/>
      <w:numFmt w:val="decimal"/>
      <w:lvlText w:val="%1.%2."/>
      <w:lvlJc w:val="left"/>
      <w:pPr>
        <w:ind w:left="714" w:hanging="493"/>
        <w:jc w:val="left"/>
      </w:pPr>
      <w:rPr>
        <w:rFonts w:ascii="Times New Roman" w:eastAsia="Times New Roman" w:hAnsi="Times New Roman" w:cs="Times New Roman" w:hint="default"/>
        <w:w w:val="100"/>
        <w:sz w:val="28"/>
        <w:szCs w:val="28"/>
        <w:lang w:val="ru-RU" w:eastAsia="en-US" w:bidi="ar-SA"/>
      </w:rPr>
    </w:lvl>
    <w:lvl w:ilvl="2">
      <w:start w:val="1"/>
      <w:numFmt w:val="decimal"/>
      <w:lvlText w:val="%3."/>
      <w:lvlJc w:val="left"/>
      <w:pPr>
        <w:ind w:left="1210" w:hanging="281"/>
        <w:jc w:val="left"/>
      </w:pPr>
      <w:rPr>
        <w:rFonts w:ascii="Times New Roman" w:eastAsia="Times New Roman" w:hAnsi="Times New Roman" w:cs="Times New Roman" w:hint="default"/>
        <w:w w:val="100"/>
        <w:sz w:val="28"/>
        <w:szCs w:val="28"/>
        <w:lang w:val="ru-RU" w:eastAsia="en-US" w:bidi="ar-SA"/>
      </w:rPr>
    </w:lvl>
    <w:lvl w:ilvl="3">
      <w:numFmt w:val="bullet"/>
      <w:lvlText w:val="•"/>
      <w:lvlJc w:val="left"/>
      <w:pPr>
        <w:ind w:left="3141" w:hanging="281"/>
      </w:pPr>
      <w:rPr>
        <w:rFonts w:hint="default"/>
        <w:lang w:val="ru-RU" w:eastAsia="en-US" w:bidi="ar-SA"/>
      </w:rPr>
    </w:lvl>
    <w:lvl w:ilvl="4">
      <w:numFmt w:val="bullet"/>
      <w:lvlText w:val="•"/>
      <w:lvlJc w:val="left"/>
      <w:pPr>
        <w:ind w:left="4102" w:hanging="281"/>
      </w:pPr>
      <w:rPr>
        <w:rFonts w:hint="default"/>
        <w:lang w:val="ru-RU" w:eastAsia="en-US" w:bidi="ar-SA"/>
      </w:rPr>
    </w:lvl>
    <w:lvl w:ilvl="5">
      <w:numFmt w:val="bullet"/>
      <w:lvlText w:val="•"/>
      <w:lvlJc w:val="left"/>
      <w:pPr>
        <w:ind w:left="5062" w:hanging="281"/>
      </w:pPr>
      <w:rPr>
        <w:rFonts w:hint="default"/>
        <w:lang w:val="ru-RU" w:eastAsia="en-US" w:bidi="ar-SA"/>
      </w:rPr>
    </w:lvl>
    <w:lvl w:ilvl="6">
      <w:numFmt w:val="bullet"/>
      <w:lvlText w:val="•"/>
      <w:lvlJc w:val="left"/>
      <w:pPr>
        <w:ind w:left="6023" w:hanging="281"/>
      </w:pPr>
      <w:rPr>
        <w:rFonts w:hint="default"/>
        <w:lang w:val="ru-RU" w:eastAsia="en-US" w:bidi="ar-SA"/>
      </w:rPr>
    </w:lvl>
    <w:lvl w:ilvl="7">
      <w:numFmt w:val="bullet"/>
      <w:lvlText w:val="•"/>
      <w:lvlJc w:val="left"/>
      <w:pPr>
        <w:ind w:left="6984" w:hanging="281"/>
      </w:pPr>
      <w:rPr>
        <w:rFonts w:hint="default"/>
        <w:lang w:val="ru-RU" w:eastAsia="en-US" w:bidi="ar-SA"/>
      </w:rPr>
    </w:lvl>
    <w:lvl w:ilvl="8">
      <w:numFmt w:val="bullet"/>
      <w:lvlText w:val="•"/>
      <w:lvlJc w:val="left"/>
      <w:pPr>
        <w:ind w:left="7944" w:hanging="281"/>
      </w:pPr>
      <w:rPr>
        <w:rFonts w:hint="default"/>
        <w:lang w:val="ru-RU" w:eastAsia="en-US" w:bidi="ar-SA"/>
      </w:rPr>
    </w:lvl>
  </w:abstractNum>
  <w:abstractNum w:abstractNumId="56">
    <w:nsid w:val="70D2018C"/>
    <w:multiLevelType w:val="hybridMultilevel"/>
    <w:tmpl w:val="00CAADD4"/>
    <w:lvl w:ilvl="0" w:tplc="BE8456C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73FF4F1A"/>
    <w:multiLevelType w:val="hybridMultilevel"/>
    <w:tmpl w:val="DCFE7CBA"/>
    <w:lvl w:ilvl="0" w:tplc="86D622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76347C55"/>
    <w:multiLevelType w:val="multilevel"/>
    <w:tmpl w:val="52CCC3A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9">
    <w:nsid w:val="76711444"/>
    <w:multiLevelType w:val="hybridMultilevel"/>
    <w:tmpl w:val="410E2FC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78EA6D3A"/>
    <w:multiLevelType w:val="multilevel"/>
    <w:tmpl w:val="0D54C6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nsid w:val="79381A66"/>
    <w:multiLevelType w:val="multilevel"/>
    <w:tmpl w:val="D26CFF8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nsid w:val="7A206CA7"/>
    <w:multiLevelType w:val="hybridMultilevel"/>
    <w:tmpl w:val="2D0EC222"/>
    <w:lvl w:ilvl="0" w:tplc="0419000F">
      <w:start w:val="1"/>
      <w:numFmt w:val="decimal"/>
      <w:lvlText w:val="%1."/>
      <w:lvlJc w:val="left"/>
      <w:pPr>
        <w:ind w:left="643"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36"/>
  </w:num>
  <w:num w:numId="2">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6"/>
  </w:num>
  <w:num w:numId="4">
    <w:abstractNumId w:val="40"/>
  </w:num>
  <w:num w:numId="5">
    <w:abstractNumId w:val="58"/>
  </w:num>
  <w:num w:numId="6">
    <w:abstractNumId w:val="31"/>
  </w:num>
  <w:num w:numId="7">
    <w:abstractNumId w:val="29"/>
  </w:num>
  <w:num w:numId="8">
    <w:abstractNumId w:val="8"/>
  </w:num>
  <w:num w:numId="9">
    <w:abstractNumId w:val="54"/>
  </w:num>
  <w:num w:numId="10">
    <w:abstractNumId w:val="6"/>
  </w:num>
  <w:num w:numId="11">
    <w:abstractNumId w:val="33"/>
  </w:num>
  <w:num w:numId="12">
    <w:abstractNumId w:val="14"/>
  </w:num>
  <w:num w:numId="13">
    <w:abstractNumId w:val="35"/>
  </w:num>
  <w:num w:numId="14">
    <w:abstractNumId w:val="42"/>
  </w:num>
  <w:num w:numId="15">
    <w:abstractNumId w:val="11"/>
  </w:num>
  <w:num w:numId="16">
    <w:abstractNumId w:val="43"/>
  </w:num>
  <w:num w:numId="17">
    <w:abstractNumId w:val="49"/>
  </w:num>
  <w:num w:numId="18">
    <w:abstractNumId w:val="48"/>
  </w:num>
  <w:num w:numId="19">
    <w:abstractNumId w:val="7"/>
  </w:num>
  <w:num w:numId="20">
    <w:abstractNumId w:val="30"/>
  </w:num>
  <w:num w:numId="21">
    <w:abstractNumId w:val="4"/>
  </w:num>
  <w:num w:numId="22">
    <w:abstractNumId w:val="52"/>
  </w:num>
  <w:num w:numId="23">
    <w:abstractNumId w:val="5"/>
  </w:num>
  <w:num w:numId="24">
    <w:abstractNumId w:val="39"/>
  </w:num>
  <w:num w:numId="25">
    <w:abstractNumId w:val="27"/>
  </w:num>
  <w:num w:numId="26">
    <w:abstractNumId w:val="55"/>
  </w:num>
  <w:num w:numId="27">
    <w:abstractNumId w:val="21"/>
  </w:num>
  <w:num w:numId="28">
    <w:abstractNumId w:val="23"/>
  </w:num>
  <w:num w:numId="29">
    <w:abstractNumId w:val="10"/>
  </w:num>
  <w:num w:numId="30">
    <w:abstractNumId w:val="25"/>
  </w:num>
  <w:num w:numId="31">
    <w:abstractNumId w:val="61"/>
  </w:num>
  <w:num w:numId="32">
    <w:abstractNumId w:val="26"/>
  </w:num>
  <w:num w:numId="33">
    <w:abstractNumId w:val="34"/>
  </w:num>
  <w:num w:numId="34">
    <w:abstractNumId w:val="53"/>
  </w:num>
  <w:num w:numId="35">
    <w:abstractNumId w:val="0"/>
  </w:num>
  <w:num w:numId="36">
    <w:abstractNumId w:val="13"/>
  </w:num>
  <w:num w:numId="37">
    <w:abstractNumId w:val="28"/>
  </w:num>
  <w:num w:numId="38">
    <w:abstractNumId w:val="16"/>
  </w:num>
  <w:num w:numId="39">
    <w:abstractNumId w:val="32"/>
  </w:num>
  <w:num w:numId="40">
    <w:abstractNumId w:val="12"/>
  </w:num>
  <w:num w:numId="41">
    <w:abstractNumId w:val="60"/>
  </w:num>
  <w:num w:numId="42">
    <w:abstractNumId w:val="38"/>
  </w:num>
  <w:num w:numId="43">
    <w:abstractNumId w:val="47"/>
  </w:num>
  <w:num w:numId="44">
    <w:abstractNumId w:val="24"/>
  </w:num>
  <w:num w:numId="45">
    <w:abstractNumId w:val="59"/>
  </w:num>
  <w:num w:numId="46">
    <w:abstractNumId w:val="17"/>
  </w:num>
  <w:num w:numId="47">
    <w:abstractNumId w:val="37"/>
  </w:num>
  <w:num w:numId="48">
    <w:abstractNumId w:val="3"/>
  </w:num>
  <w:num w:numId="49">
    <w:abstractNumId w:val="22"/>
  </w:num>
  <w:num w:numId="50">
    <w:abstractNumId w:val="45"/>
  </w:num>
  <w:num w:numId="51">
    <w:abstractNumId w:val="15"/>
  </w:num>
  <w:num w:numId="52">
    <w:abstractNumId w:val="44"/>
  </w:num>
  <w:num w:numId="53">
    <w:abstractNumId w:val="9"/>
  </w:num>
  <w:num w:numId="54">
    <w:abstractNumId w:val="18"/>
  </w:num>
  <w:num w:numId="55">
    <w:abstractNumId w:val="46"/>
  </w:num>
  <w:num w:numId="56">
    <w:abstractNumId w:val="57"/>
  </w:num>
  <w:num w:numId="57">
    <w:abstractNumId w:val="41"/>
  </w:num>
  <w:num w:numId="58">
    <w:abstractNumId w:val="19"/>
  </w:num>
  <w:num w:numId="59">
    <w:abstractNumId w:val="20"/>
  </w:num>
  <w:num w:numId="60">
    <w:abstractNumId w:val="50"/>
  </w:num>
  <w:num w:numId="61">
    <w:abstractNumId w:val="51"/>
  </w:num>
  <w:num w:numId="62">
    <w:abstractNumId w:val="1"/>
  </w:num>
  <w:num w:numId="63">
    <w:abstractNumId w:val="2"/>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341C7"/>
    <w:rsid w:val="00014121"/>
    <w:rsid w:val="000479AB"/>
    <w:rsid w:val="000B742F"/>
    <w:rsid w:val="000E0998"/>
    <w:rsid w:val="000F1019"/>
    <w:rsid w:val="00141677"/>
    <w:rsid w:val="00142063"/>
    <w:rsid w:val="001A3CA3"/>
    <w:rsid w:val="00256BCE"/>
    <w:rsid w:val="002C7CAF"/>
    <w:rsid w:val="002C7D60"/>
    <w:rsid w:val="002D45B0"/>
    <w:rsid w:val="002D649E"/>
    <w:rsid w:val="00315D04"/>
    <w:rsid w:val="00361E11"/>
    <w:rsid w:val="003E4703"/>
    <w:rsid w:val="004570C7"/>
    <w:rsid w:val="004A30DA"/>
    <w:rsid w:val="00597324"/>
    <w:rsid w:val="005A3D8E"/>
    <w:rsid w:val="006654CA"/>
    <w:rsid w:val="006832B7"/>
    <w:rsid w:val="007707F2"/>
    <w:rsid w:val="00770FDC"/>
    <w:rsid w:val="00794D91"/>
    <w:rsid w:val="007E311D"/>
    <w:rsid w:val="00824C0C"/>
    <w:rsid w:val="008453AC"/>
    <w:rsid w:val="00845DB8"/>
    <w:rsid w:val="00880CC6"/>
    <w:rsid w:val="00896C78"/>
    <w:rsid w:val="008B33DF"/>
    <w:rsid w:val="008C3857"/>
    <w:rsid w:val="008D45C1"/>
    <w:rsid w:val="008E7235"/>
    <w:rsid w:val="008F0428"/>
    <w:rsid w:val="008F51BB"/>
    <w:rsid w:val="00914321"/>
    <w:rsid w:val="009341C7"/>
    <w:rsid w:val="0093743E"/>
    <w:rsid w:val="0095086B"/>
    <w:rsid w:val="00962649"/>
    <w:rsid w:val="00A274FA"/>
    <w:rsid w:val="00A46027"/>
    <w:rsid w:val="00A5630F"/>
    <w:rsid w:val="00A57A29"/>
    <w:rsid w:val="00A7121E"/>
    <w:rsid w:val="00A93204"/>
    <w:rsid w:val="00AA5F7A"/>
    <w:rsid w:val="00AD7127"/>
    <w:rsid w:val="00B033F8"/>
    <w:rsid w:val="00B156FC"/>
    <w:rsid w:val="00BB19D0"/>
    <w:rsid w:val="00BD223C"/>
    <w:rsid w:val="00CB4FD0"/>
    <w:rsid w:val="00DC542D"/>
    <w:rsid w:val="00DE2451"/>
    <w:rsid w:val="00E6646B"/>
    <w:rsid w:val="00E9268D"/>
    <w:rsid w:val="00F12413"/>
    <w:rsid w:val="00F2249F"/>
    <w:rsid w:val="00F32954"/>
    <w:rsid w:val="00F60A68"/>
    <w:rsid w:val="00F90886"/>
    <w:rsid w:val="00FA2C2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4337"/>
    <o:shapelayout v:ext="edit">
      <o:idmap v:ext="edit" data="1"/>
    </o:shapelayout>
  </w:shapeDefaults>
  <w:decimalSymbol w:val=","/>
  <w:listSeparator w:val=";"/>
  <w14:docId w14:val="4543B8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824C0C"/>
    <w:pPr>
      <w:keepNext/>
      <w:spacing w:before="240" w:after="60" w:line="240" w:lineRule="auto"/>
      <w:outlineLvl w:val="0"/>
    </w:pPr>
    <w:rPr>
      <w:rFonts w:ascii="Cambria" w:eastAsia="Calibri" w:hAnsi="Cambria" w:cs="Times New Roman"/>
      <w:b/>
      <w:bCs/>
      <w:kern w:val="32"/>
      <w:sz w:val="32"/>
      <w:szCs w:val="32"/>
      <w:lang w:eastAsia="ru-RU"/>
    </w:rPr>
  </w:style>
  <w:style w:type="paragraph" w:styleId="2">
    <w:name w:val="heading 2"/>
    <w:basedOn w:val="a"/>
    <w:next w:val="a"/>
    <w:link w:val="20"/>
    <w:unhideWhenUsed/>
    <w:qFormat/>
    <w:rsid w:val="00824C0C"/>
    <w:pPr>
      <w:keepNext/>
      <w:spacing w:before="240" w:after="60" w:line="240" w:lineRule="auto"/>
      <w:outlineLvl w:val="1"/>
    </w:pPr>
    <w:rPr>
      <w:rFonts w:ascii="Cambria" w:eastAsia="Times New Roman" w:hAnsi="Cambria" w:cs="Times New Roman"/>
      <w:b/>
      <w:bCs/>
      <w:i/>
      <w:iCs/>
      <w:sz w:val="28"/>
      <w:szCs w:val="28"/>
      <w:lang w:val="x-none" w:eastAsia="x-none"/>
    </w:rPr>
  </w:style>
  <w:style w:type="paragraph" w:styleId="3">
    <w:name w:val="heading 3"/>
    <w:basedOn w:val="a"/>
    <w:next w:val="a"/>
    <w:link w:val="30"/>
    <w:uiPriority w:val="9"/>
    <w:semiHidden/>
    <w:unhideWhenUsed/>
    <w:qFormat/>
    <w:rsid w:val="00824C0C"/>
    <w:pPr>
      <w:keepNext/>
      <w:spacing w:before="240" w:after="60" w:line="240" w:lineRule="auto"/>
      <w:outlineLvl w:val="2"/>
    </w:pPr>
    <w:rPr>
      <w:rFonts w:ascii="Cambria" w:eastAsia="Times New Roman" w:hAnsi="Cambria" w:cs="Times New Roman"/>
      <w:b/>
      <w:bCs/>
      <w:sz w:val="26"/>
      <w:szCs w:val="26"/>
      <w:lang w:val="x-none" w:eastAsia="x-none"/>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aliases w:val="рисунок"/>
    <w:link w:val="a4"/>
    <w:uiPriority w:val="99"/>
    <w:qFormat/>
    <w:rsid w:val="008453AC"/>
    <w:pPr>
      <w:spacing w:after="0" w:line="240" w:lineRule="auto"/>
    </w:pPr>
  </w:style>
  <w:style w:type="table" w:styleId="a5">
    <w:name w:val="Table Grid"/>
    <w:basedOn w:val="a1"/>
    <w:uiPriority w:val="59"/>
    <w:rsid w:val="008D45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4">
    <w:name w:val="Без интервала Знак"/>
    <w:aliases w:val="рисунок Знак"/>
    <w:link w:val="a3"/>
    <w:uiPriority w:val="99"/>
    <w:locked/>
    <w:rsid w:val="008D45C1"/>
  </w:style>
  <w:style w:type="character" w:customStyle="1" w:styleId="FontStyle16">
    <w:name w:val="Font Style16"/>
    <w:rsid w:val="008D45C1"/>
    <w:rPr>
      <w:rFonts w:ascii="Times New Roman" w:hAnsi="Times New Roman" w:cs="Times New Roman"/>
      <w:color w:val="000000"/>
      <w:sz w:val="24"/>
      <w:szCs w:val="24"/>
    </w:rPr>
  </w:style>
  <w:style w:type="paragraph" w:customStyle="1" w:styleId="Default">
    <w:name w:val="Default"/>
    <w:rsid w:val="008D45C1"/>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431">
    <w:name w:val="Таблица-сетка 4 — акцент 31"/>
    <w:basedOn w:val="a1"/>
    <w:uiPriority w:val="49"/>
    <w:rsid w:val="008D45C1"/>
    <w:pPr>
      <w:spacing w:after="0" w:line="240" w:lineRule="auto"/>
    </w:pPr>
    <w:tblPr>
      <w:tblStyleRowBandSize w:val="1"/>
      <w:tblStyleColBandSize w:val="1"/>
      <w:tblInd w:w="0" w:type="dxa"/>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customStyle="1" w:styleId="c21">
    <w:name w:val="c21"/>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4">
    <w:name w:val="c14"/>
    <w:basedOn w:val="a0"/>
    <w:rsid w:val="008D45C1"/>
  </w:style>
  <w:style w:type="paragraph" w:customStyle="1" w:styleId="c98">
    <w:name w:val="c98"/>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47">
    <w:name w:val="c47"/>
    <w:basedOn w:val="a0"/>
    <w:rsid w:val="008D45C1"/>
  </w:style>
  <w:style w:type="character" w:customStyle="1" w:styleId="c45">
    <w:name w:val="c45"/>
    <w:basedOn w:val="a0"/>
    <w:rsid w:val="008D45C1"/>
  </w:style>
  <w:style w:type="character" w:customStyle="1" w:styleId="c24">
    <w:name w:val="c24"/>
    <w:basedOn w:val="a0"/>
    <w:rsid w:val="008D45C1"/>
  </w:style>
  <w:style w:type="paragraph" w:customStyle="1" w:styleId="c20">
    <w:name w:val="c20"/>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70">
    <w:name w:val="c70"/>
    <w:basedOn w:val="a0"/>
    <w:rsid w:val="008D45C1"/>
  </w:style>
  <w:style w:type="character" w:customStyle="1" w:styleId="c112">
    <w:name w:val="c112"/>
    <w:basedOn w:val="a0"/>
    <w:rsid w:val="008D45C1"/>
  </w:style>
  <w:style w:type="paragraph" w:customStyle="1" w:styleId="c128">
    <w:name w:val="c128"/>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90">
    <w:name w:val="c190"/>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4">
    <w:name w:val="c64"/>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8D45C1"/>
  </w:style>
  <w:style w:type="character" w:customStyle="1" w:styleId="c42">
    <w:name w:val="c42"/>
    <w:basedOn w:val="a0"/>
    <w:rsid w:val="008D45C1"/>
  </w:style>
  <w:style w:type="paragraph" w:styleId="a6">
    <w:name w:val="List Paragraph"/>
    <w:basedOn w:val="a"/>
    <w:uiPriority w:val="34"/>
    <w:qFormat/>
    <w:rsid w:val="008D45C1"/>
    <w:pPr>
      <w:spacing w:after="0" w:line="240" w:lineRule="auto"/>
      <w:ind w:left="720"/>
      <w:contextualSpacing/>
    </w:pPr>
    <w:rPr>
      <w:rFonts w:ascii="Times New Roman" w:eastAsiaTheme="minorEastAsia" w:hAnsi="Times New Roman" w:cs="Times New Roman"/>
      <w:sz w:val="24"/>
      <w:szCs w:val="24"/>
      <w:lang w:eastAsia="ru-RU"/>
    </w:rPr>
  </w:style>
  <w:style w:type="paragraph" w:customStyle="1" w:styleId="c0">
    <w:name w:val="c0"/>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8D45C1"/>
  </w:style>
  <w:style w:type="character" w:customStyle="1" w:styleId="c2">
    <w:name w:val="c2"/>
    <w:basedOn w:val="a0"/>
    <w:rsid w:val="008D45C1"/>
  </w:style>
  <w:style w:type="character" w:styleId="a7">
    <w:name w:val="Hyperlink"/>
    <w:basedOn w:val="a0"/>
    <w:uiPriority w:val="99"/>
    <w:unhideWhenUsed/>
    <w:rsid w:val="008D45C1"/>
    <w:rPr>
      <w:color w:val="0000FF"/>
      <w:u w:val="single"/>
    </w:rPr>
  </w:style>
  <w:style w:type="character" w:styleId="a8">
    <w:name w:val="Strong"/>
    <w:basedOn w:val="a0"/>
    <w:uiPriority w:val="22"/>
    <w:qFormat/>
    <w:rsid w:val="008D45C1"/>
    <w:rPr>
      <w:b/>
      <w:bCs/>
    </w:rPr>
  </w:style>
  <w:style w:type="character" w:customStyle="1" w:styleId="active1">
    <w:name w:val="active1"/>
    <w:basedOn w:val="a0"/>
    <w:rsid w:val="008D45C1"/>
  </w:style>
  <w:style w:type="character" w:customStyle="1" w:styleId="value2">
    <w:name w:val="value2"/>
    <w:basedOn w:val="a0"/>
    <w:rsid w:val="008D45C1"/>
    <w:rPr>
      <w:rFonts w:ascii="Arial" w:hAnsi="Arial" w:cs="Arial" w:hint="default"/>
      <w:i w:val="0"/>
      <w:iCs w:val="0"/>
      <w:spacing w:val="0"/>
      <w:sz w:val="36"/>
      <w:szCs w:val="36"/>
    </w:rPr>
  </w:style>
  <w:style w:type="character" w:customStyle="1" w:styleId="sign12">
    <w:name w:val="sign12"/>
    <w:basedOn w:val="a0"/>
    <w:rsid w:val="008D45C1"/>
    <w:rPr>
      <w:rFonts w:ascii="Arial" w:hAnsi="Arial" w:cs="Arial" w:hint="default"/>
      <w:i w:val="0"/>
      <w:iCs w:val="0"/>
      <w:color w:val="0B6EB3"/>
      <w:sz w:val="58"/>
      <w:szCs w:val="58"/>
    </w:rPr>
  </w:style>
  <w:style w:type="character" w:customStyle="1" w:styleId="sign22">
    <w:name w:val="sign22"/>
    <w:basedOn w:val="a0"/>
    <w:rsid w:val="008D45C1"/>
    <w:rPr>
      <w:rFonts w:ascii="Arial" w:hAnsi="Arial" w:cs="Arial" w:hint="default"/>
      <w:i w:val="0"/>
      <w:iCs w:val="0"/>
      <w:color w:val="0B6EB3"/>
      <w:sz w:val="58"/>
      <w:szCs w:val="58"/>
    </w:rPr>
  </w:style>
  <w:style w:type="character" w:styleId="a9">
    <w:name w:val="FollowedHyperlink"/>
    <w:basedOn w:val="a0"/>
    <w:uiPriority w:val="99"/>
    <w:semiHidden/>
    <w:unhideWhenUsed/>
    <w:rsid w:val="008D45C1"/>
    <w:rPr>
      <w:color w:val="954F72" w:themeColor="followedHyperlink"/>
      <w:u w:val="single"/>
    </w:rPr>
  </w:style>
  <w:style w:type="paragraph" w:styleId="aa">
    <w:name w:val="Balloon Text"/>
    <w:basedOn w:val="a"/>
    <w:link w:val="ab"/>
    <w:uiPriority w:val="99"/>
    <w:semiHidden/>
    <w:unhideWhenUsed/>
    <w:rsid w:val="00014121"/>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014121"/>
    <w:rPr>
      <w:rFonts w:ascii="Tahoma" w:hAnsi="Tahoma" w:cs="Tahoma"/>
      <w:sz w:val="16"/>
      <w:szCs w:val="16"/>
    </w:rPr>
  </w:style>
  <w:style w:type="paragraph" w:styleId="31">
    <w:name w:val="toc 3"/>
    <w:basedOn w:val="a"/>
    <w:next w:val="a"/>
    <w:autoRedefine/>
    <w:uiPriority w:val="39"/>
    <w:semiHidden/>
    <w:unhideWhenUsed/>
    <w:rsid w:val="00014121"/>
    <w:pPr>
      <w:spacing w:after="100"/>
      <w:ind w:left="440"/>
    </w:pPr>
  </w:style>
  <w:style w:type="character" w:customStyle="1" w:styleId="apple-converted-space">
    <w:name w:val="apple-converted-space"/>
    <w:basedOn w:val="a0"/>
    <w:rsid w:val="004A30DA"/>
  </w:style>
  <w:style w:type="character" w:customStyle="1" w:styleId="10">
    <w:name w:val="Заголовок 1 Знак"/>
    <w:basedOn w:val="a0"/>
    <w:link w:val="1"/>
    <w:uiPriority w:val="9"/>
    <w:rsid w:val="00824C0C"/>
    <w:rPr>
      <w:rFonts w:ascii="Cambria" w:eastAsia="Calibri" w:hAnsi="Cambria" w:cs="Times New Roman"/>
      <w:b/>
      <w:bCs/>
      <w:kern w:val="32"/>
      <w:sz w:val="32"/>
      <w:szCs w:val="32"/>
      <w:lang w:eastAsia="ru-RU"/>
    </w:rPr>
  </w:style>
  <w:style w:type="character" w:customStyle="1" w:styleId="20">
    <w:name w:val="Заголовок 2 Знак"/>
    <w:basedOn w:val="a0"/>
    <w:link w:val="2"/>
    <w:rsid w:val="00824C0C"/>
    <w:rPr>
      <w:rFonts w:ascii="Cambria" w:eastAsia="Times New Roman" w:hAnsi="Cambria" w:cs="Times New Roman"/>
      <w:b/>
      <w:bCs/>
      <w:i/>
      <w:iCs/>
      <w:sz w:val="28"/>
      <w:szCs w:val="28"/>
      <w:lang w:val="x-none" w:eastAsia="x-none"/>
    </w:rPr>
  </w:style>
  <w:style w:type="character" w:customStyle="1" w:styleId="30">
    <w:name w:val="Заголовок 3 Знак"/>
    <w:basedOn w:val="a0"/>
    <w:link w:val="3"/>
    <w:uiPriority w:val="9"/>
    <w:semiHidden/>
    <w:rsid w:val="00824C0C"/>
    <w:rPr>
      <w:rFonts w:ascii="Cambria" w:eastAsia="Times New Roman" w:hAnsi="Cambria" w:cs="Times New Roman"/>
      <w:b/>
      <w:bCs/>
      <w:sz w:val="26"/>
      <w:szCs w:val="26"/>
      <w:lang w:val="x-none" w:eastAsia="x-none"/>
    </w:rPr>
  </w:style>
  <w:style w:type="paragraph" w:customStyle="1" w:styleId="ac">
    <w:basedOn w:val="a"/>
    <w:next w:val="ad"/>
    <w:uiPriority w:val="99"/>
    <w:rsid w:val="00824C0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d">
    <w:name w:val="Normal (Web)"/>
    <w:basedOn w:val="a"/>
    <w:uiPriority w:val="99"/>
    <w:unhideWhenUsed/>
    <w:rsid w:val="00824C0C"/>
    <w:rPr>
      <w:rFonts w:ascii="Times New Roman" w:hAnsi="Times New Roman" w:cs="Times New Roman"/>
      <w:sz w:val="24"/>
      <w:szCs w:val="24"/>
    </w:rPr>
  </w:style>
  <w:style w:type="table" w:customStyle="1" w:styleId="TableNormal">
    <w:name w:val="Table Normal"/>
    <w:uiPriority w:val="2"/>
    <w:semiHidden/>
    <w:unhideWhenUsed/>
    <w:qFormat/>
    <w:rsid w:val="00B156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e">
    <w:name w:val="Body Text"/>
    <w:basedOn w:val="a"/>
    <w:link w:val="af"/>
    <w:uiPriority w:val="1"/>
    <w:qFormat/>
    <w:rsid w:val="00B156FC"/>
    <w:pPr>
      <w:widowControl w:val="0"/>
      <w:autoSpaceDE w:val="0"/>
      <w:autoSpaceDN w:val="0"/>
      <w:spacing w:after="0" w:line="240" w:lineRule="auto"/>
    </w:pPr>
    <w:rPr>
      <w:rFonts w:ascii="Times New Roman" w:eastAsia="Times New Roman" w:hAnsi="Times New Roman" w:cs="Times New Roman"/>
      <w:sz w:val="28"/>
      <w:szCs w:val="28"/>
    </w:rPr>
  </w:style>
  <w:style w:type="character" w:customStyle="1" w:styleId="af">
    <w:name w:val="Основной текст Знак"/>
    <w:basedOn w:val="a0"/>
    <w:link w:val="ae"/>
    <w:uiPriority w:val="1"/>
    <w:rsid w:val="00B156FC"/>
    <w:rPr>
      <w:rFonts w:ascii="Times New Roman" w:eastAsia="Times New Roman" w:hAnsi="Times New Roman" w:cs="Times New Roman"/>
      <w:sz w:val="28"/>
      <w:szCs w:val="28"/>
    </w:rPr>
  </w:style>
  <w:style w:type="paragraph" w:customStyle="1" w:styleId="TableParagraph">
    <w:name w:val="Table Paragraph"/>
    <w:basedOn w:val="a"/>
    <w:uiPriority w:val="1"/>
    <w:qFormat/>
    <w:rsid w:val="00B156FC"/>
    <w:pPr>
      <w:widowControl w:val="0"/>
      <w:autoSpaceDE w:val="0"/>
      <w:autoSpaceDN w:val="0"/>
      <w:spacing w:after="0" w:line="256" w:lineRule="exact"/>
    </w:pPr>
    <w:rPr>
      <w:rFonts w:ascii="Times New Roman" w:eastAsia="Times New Roman" w:hAnsi="Times New Roman" w:cs="Times New Roman"/>
    </w:rPr>
  </w:style>
  <w:style w:type="paragraph" w:styleId="af0">
    <w:name w:val="header"/>
    <w:basedOn w:val="a"/>
    <w:link w:val="af1"/>
    <w:unhideWhenUsed/>
    <w:rsid w:val="00B156FC"/>
    <w:pPr>
      <w:tabs>
        <w:tab w:val="center" w:pos="4677"/>
        <w:tab w:val="right" w:pos="9355"/>
      </w:tabs>
      <w:spacing w:after="0" w:line="240" w:lineRule="auto"/>
    </w:pPr>
  </w:style>
  <w:style w:type="character" w:customStyle="1" w:styleId="af1">
    <w:name w:val="Верхний колонтитул Знак"/>
    <w:basedOn w:val="a0"/>
    <w:link w:val="af0"/>
    <w:rsid w:val="00B156FC"/>
  </w:style>
  <w:style w:type="paragraph" w:styleId="af2">
    <w:name w:val="footer"/>
    <w:basedOn w:val="a"/>
    <w:link w:val="af3"/>
    <w:uiPriority w:val="99"/>
    <w:unhideWhenUsed/>
    <w:rsid w:val="00B156FC"/>
    <w:pPr>
      <w:tabs>
        <w:tab w:val="center" w:pos="4677"/>
        <w:tab w:val="right" w:pos="9355"/>
      </w:tabs>
      <w:spacing w:after="0" w:line="240" w:lineRule="auto"/>
    </w:pPr>
  </w:style>
  <w:style w:type="character" w:customStyle="1" w:styleId="af3">
    <w:name w:val="Нижний колонтитул Знак"/>
    <w:basedOn w:val="a0"/>
    <w:link w:val="af2"/>
    <w:uiPriority w:val="99"/>
    <w:rsid w:val="00B156FC"/>
  </w:style>
  <w:style w:type="character" w:customStyle="1" w:styleId="udar">
    <w:name w:val="udar"/>
    <w:rsid w:val="00141677"/>
  </w:style>
  <w:style w:type="paragraph" w:styleId="af4">
    <w:name w:val="Plain Text"/>
    <w:basedOn w:val="a"/>
    <w:link w:val="af5"/>
    <w:rsid w:val="002C7CAF"/>
    <w:pPr>
      <w:spacing w:after="0" w:line="240" w:lineRule="auto"/>
    </w:pPr>
    <w:rPr>
      <w:rFonts w:ascii="Courier New" w:eastAsia="Calibri" w:hAnsi="Courier New" w:cs="Times New Roman"/>
      <w:sz w:val="20"/>
      <w:szCs w:val="20"/>
      <w:lang w:val="x-none" w:eastAsia="x-none"/>
    </w:rPr>
  </w:style>
  <w:style w:type="character" w:customStyle="1" w:styleId="af5">
    <w:name w:val="Текст Знак"/>
    <w:basedOn w:val="a0"/>
    <w:link w:val="af4"/>
    <w:rsid w:val="002C7CAF"/>
    <w:rPr>
      <w:rFonts w:ascii="Courier New" w:eastAsia="Calibri" w:hAnsi="Courier New" w:cs="Times New Roman"/>
      <w:sz w:val="20"/>
      <w:szCs w:val="20"/>
      <w:lang w:val="x-none" w:eastAsia="x-none"/>
    </w:rPr>
  </w:style>
  <w:style w:type="character" w:styleId="af6">
    <w:name w:val="page number"/>
    <w:rsid w:val="002C7CAF"/>
    <w:rPr>
      <w:rFonts w:cs="Times New Roman"/>
    </w:rPr>
  </w:style>
  <w:style w:type="paragraph" w:customStyle="1" w:styleId="ND-primer">
    <w:name w:val="ND-primer"/>
    <w:basedOn w:val="a"/>
    <w:next w:val="a"/>
    <w:uiPriority w:val="99"/>
    <w:rsid w:val="002C7CAF"/>
    <w:pPr>
      <w:autoSpaceDE w:val="0"/>
      <w:autoSpaceDN w:val="0"/>
      <w:adjustRightInd w:val="0"/>
      <w:spacing w:after="0" w:line="240" w:lineRule="atLeast"/>
      <w:ind w:firstLine="283"/>
      <w:jc w:val="both"/>
    </w:pPr>
    <w:rPr>
      <w:rFonts w:ascii="Times New Roman" w:eastAsia="Times New Roman" w:hAnsi="Times New Roman" w:cs="Times New Roman"/>
      <w:sz w:val="20"/>
      <w:szCs w:val="20"/>
      <w:lang w:eastAsia="ru-RU"/>
    </w:rPr>
  </w:style>
  <w:style w:type="paragraph" w:customStyle="1" w:styleId="Primer">
    <w:name w:val="Primer"/>
    <w:autoRedefine/>
    <w:uiPriority w:val="99"/>
    <w:rsid w:val="002C7CAF"/>
    <w:pPr>
      <w:autoSpaceDE w:val="0"/>
      <w:autoSpaceDN w:val="0"/>
      <w:adjustRightInd w:val="0"/>
      <w:spacing w:after="0" w:line="240" w:lineRule="auto"/>
      <w:ind w:right="57"/>
    </w:pPr>
    <w:rPr>
      <w:rFonts w:ascii="Times New Roman" w:eastAsia="Times New Roman" w:hAnsi="Times New Roman" w:cs="Times New Roman"/>
      <w:sz w:val="20"/>
      <w:szCs w:val="20"/>
      <w:lang w:eastAsia="ru-RU"/>
    </w:rPr>
  </w:style>
  <w:style w:type="paragraph" w:customStyle="1" w:styleId="Statya">
    <w:name w:val="Statya"/>
    <w:autoRedefine/>
    <w:uiPriority w:val="99"/>
    <w:rsid w:val="002C7CAF"/>
    <w:pPr>
      <w:autoSpaceDE w:val="0"/>
      <w:autoSpaceDN w:val="0"/>
      <w:adjustRightInd w:val="0"/>
      <w:spacing w:after="0" w:line="240" w:lineRule="auto"/>
      <w:ind w:firstLine="284"/>
      <w:jc w:val="both"/>
    </w:pPr>
    <w:rPr>
      <w:rFonts w:ascii="Arial" w:eastAsia="Times New Roman" w:hAnsi="Arial" w:cs="Arial"/>
      <w:sz w:val="24"/>
      <w:szCs w:val="24"/>
      <w:lang w:eastAsia="ru-RU"/>
    </w:rPr>
  </w:style>
  <w:style w:type="character" w:customStyle="1" w:styleId="entry-title">
    <w:name w:val="entry-title"/>
    <w:rsid w:val="00AA5F7A"/>
  </w:style>
  <w:style w:type="paragraph" w:styleId="af7">
    <w:name w:val="Title"/>
    <w:basedOn w:val="a"/>
    <w:link w:val="af8"/>
    <w:qFormat/>
    <w:rsid w:val="00880CC6"/>
    <w:pPr>
      <w:spacing w:after="0" w:line="240" w:lineRule="auto"/>
      <w:jc w:val="center"/>
    </w:pPr>
    <w:rPr>
      <w:rFonts w:ascii="Times New Roman" w:eastAsia="Times New Roman" w:hAnsi="Times New Roman" w:cs="Times New Roman"/>
      <w:sz w:val="28"/>
      <w:szCs w:val="24"/>
      <w:lang w:val="x-none" w:eastAsia="x-none"/>
    </w:rPr>
  </w:style>
  <w:style w:type="character" w:customStyle="1" w:styleId="af8">
    <w:name w:val="Название Знак"/>
    <w:basedOn w:val="a0"/>
    <w:link w:val="af7"/>
    <w:rsid w:val="00880CC6"/>
    <w:rPr>
      <w:rFonts w:ascii="Times New Roman" w:eastAsia="Times New Roman" w:hAnsi="Times New Roman" w:cs="Times New Roman"/>
      <w:sz w:val="28"/>
      <w:szCs w:val="24"/>
      <w:lang w:val="x-none" w:eastAsia="x-none"/>
    </w:rPr>
  </w:style>
  <w:style w:type="table" w:customStyle="1" w:styleId="GridTable4Accent3">
    <w:name w:val="Grid Table 4 Accent 3"/>
    <w:basedOn w:val="a1"/>
    <w:uiPriority w:val="49"/>
    <w:rsid w:val="008F0428"/>
    <w:pPr>
      <w:spacing w:after="0" w:line="240" w:lineRule="auto"/>
    </w:pPr>
    <w:tblPr>
      <w:tblStyleRowBandSize w:val="1"/>
      <w:tblStyleColBandSize w:val="1"/>
      <w:tblInd w:w="0" w:type="dxa"/>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submenu-table">
    <w:name w:val="submenu-table"/>
    <w:basedOn w:val="a0"/>
    <w:rsid w:val="00A4602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824C0C"/>
    <w:pPr>
      <w:keepNext/>
      <w:spacing w:before="240" w:after="60" w:line="240" w:lineRule="auto"/>
      <w:outlineLvl w:val="0"/>
    </w:pPr>
    <w:rPr>
      <w:rFonts w:ascii="Cambria" w:eastAsia="Calibri" w:hAnsi="Cambria" w:cs="Times New Roman"/>
      <w:b/>
      <w:bCs/>
      <w:kern w:val="32"/>
      <w:sz w:val="32"/>
      <w:szCs w:val="32"/>
      <w:lang w:eastAsia="ru-RU"/>
    </w:rPr>
  </w:style>
  <w:style w:type="paragraph" w:styleId="2">
    <w:name w:val="heading 2"/>
    <w:basedOn w:val="a"/>
    <w:next w:val="a"/>
    <w:link w:val="20"/>
    <w:unhideWhenUsed/>
    <w:qFormat/>
    <w:rsid w:val="00824C0C"/>
    <w:pPr>
      <w:keepNext/>
      <w:spacing w:before="240" w:after="60" w:line="240" w:lineRule="auto"/>
      <w:outlineLvl w:val="1"/>
    </w:pPr>
    <w:rPr>
      <w:rFonts w:ascii="Cambria" w:eastAsia="Times New Roman" w:hAnsi="Cambria" w:cs="Times New Roman"/>
      <w:b/>
      <w:bCs/>
      <w:i/>
      <w:iCs/>
      <w:sz w:val="28"/>
      <w:szCs w:val="28"/>
      <w:lang w:val="x-none" w:eastAsia="x-none"/>
    </w:rPr>
  </w:style>
  <w:style w:type="paragraph" w:styleId="3">
    <w:name w:val="heading 3"/>
    <w:basedOn w:val="a"/>
    <w:next w:val="a"/>
    <w:link w:val="30"/>
    <w:uiPriority w:val="9"/>
    <w:semiHidden/>
    <w:unhideWhenUsed/>
    <w:qFormat/>
    <w:rsid w:val="00824C0C"/>
    <w:pPr>
      <w:keepNext/>
      <w:spacing w:before="240" w:after="60" w:line="240" w:lineRule="auto"/>
      <w:outlineLvl w:val="2"/>
    </w:pPr>
    <w:rPr>
      <w:rFonts w:ascii="Cambria" w:eastAsia="Times New Roman" w:hAnsi="Cambria" w:cs="Times New Roman"/>
      <w:b/>
      <w:bCs/>
      <w:sz w:val="26"/>
      <w:szCs w:val="26"/>
      <w:lang w:val="x-none" w:eastAsia="x-none"/>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aliases w:val="рисунок"/>
    <w:link w:val="a4"/>
    <w:uiPriority w:val="99"/>
    <w:qFormat/>
    <w:rsid w:val="008453AC"/>
    <w:pPr>
      <w:spacing w:after="0" w:line="240" w:lineRule="auto"/>
    </w:pPr>
  </w:style>
  <w:style w:type="table" w:styleId="a5">
    <w:name w:val="Table Grid"/>
    <w:basedOn w:val="a1"/>
    <w:uiPriority w:val="59"/>
    <w:rsid w:val="008D45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4">
    <w:name w:val="Без интервала Знак"/>
    <w:aliases w:val="рисунок Знак"/>
    <w:link w:val="a3"/>
    <w:uiPriority w:val="99"/>
    <w:locked/>
    <w:rsid w:val="008D45C1"/>
  </w:style>
  <w:style w:type="character" w:customStyle="1" w:styleId="FontStyle16">
    <w:name w:val="Font Style16"/>
    <w:rsid w:val="008D45C1"/>
    <w:rPr>
      <w:rFonts w:ascii="Times New Roman" w:hAnsi="Times New Roman" w:cs="Times New Roman"/>
      <w:color w:val="000000"/>
      <w:sz w:val="24"/>
      <w:szCs w:val="24"/>
    </w:rPr>
  </w:style>
  <w:style w:type="paragraph" w:customStyle="1" w:styleId="Default">
    <w:name w:val="Default"/>
    <w:rsid w:val="008D45C1"/>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431">
    <w:name w:val="Таблица-сетка 4 — акцент 31"/>
    <w:basedOn w:val="a1"/>
    <w:uiPriority w:val="49"/>
    <w:rsid w:val="008D45C1"/>
    <w:pPr>
      <w:spacing w:after="0" w:line="240" w:lineRule="auto"/>
    </w:pPr>
    <w:tblPr>
      <w:tblStyleRowBandSize w:val="1"/>
      <w:tblStyleColBandSize w:val="1"/>
      <w:tblInd w:w="0" w:type="dxa"/>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customStyle="1" w:styleId="c21">
    <w:name w:val="c21"/>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4">
    <w:name w:val="c14"/>
    <w:basedOn w:val="a0"/>
    <w:rsid w:val="008D45C1"/>
  </w:style>
  <w:style w:type="paragraph" w:customStyle="1" w:styleId="c98">
    <w:name w:val="c98"/>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47">
    <w:name w:val="c47"/>
    <w:basedOn w:val="a0"/>
    <w:rsid w:val="008D45C1"/>
  </w:style>
  <w:style w:type="character" w:customStyle="1" w:styleId="c45">
    <w:name w:val="c45"/>
    <w:basedOn w:val="a0"/>
    <w:rsid w:val="008D45C1"/>
  </w:style>
  <w:style w:type="character" w:customStyle="1" w:styleId="c24">
    <w:name w:val="c24"/>
    <w:basedOn w:val="a0"/>
    <w:rsid w:val="008D45C1"/>
  </w:style>
  <w:style w:type="paragraph" w:customStyle="1" w:styleId="c20">
    <w:name w:val="c20"/>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70">
    <w:name w:val="c70"/>
    <w:basedOn w:val="a0"/>
    <w:rsid w:val="008D45C1"/>
  </w:style>
  <w:style w:type="character" w:customStyle="1" w:styleId="c112">
    <w:name w:val="c112"/>
    <w:basedOn w:val="a0"/>
    <w:rsid w:val="008D45C1"/>
  </w:style>
  <w:style w:type="paragraph" w:customStyle="1" w:styleId="c128">
    <w:name w:val="c128"/>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90">
    <w:name w:val="c190"/>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4">
    <w:name w:val="c64"/>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8D45C1"/>
  </w:style>
  <w:style w:type="character" w:customStyle="1" w:styleId="c42">
    <w:name w:val="c42"/>
    <w:basedOn w:val="a0"/>
    <w:rsid w:val="008D45C1"/>
  </w:style>
  <w:style w:type="paragraph" w:styleId="a6">
    <w:name w:val="List Paragraph"/>
    <w:basedOn w:val="a"/>
    <w:uiPriority w:val="34"/>
    <w:qFormat/>
    <w:rsid w:val="008D45C1"/>
    <w:pPr>
      <w:spacing w:after="0" w:line="240" w:lineRule="auto"/>
      <w:ind w:left="720"/>
      <w:contextualSpacing/>
    </w:pPr>
    <w:rPr>
      <w:rFonts w:ascii="Times New Roman" w:eastAsiaTheme="minorEastAsia" w:hAnsi="Times New Roman" w:cs="Times New Roman"/>
      <w:sz w:val="24"/>
      <w:szCs w:val="24"/>
      <w:lang w:eastAsia="ru-RU"/>
    </w:rPr>
  </w:style>
  <w:style w:type="paragraph" w:customStyle="1" w:styleId="c0">
    <w:name w:val="c0"/>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8D45C1"/>
  </w:style>
  <w:style w:type="character" w:customStyle="1" w:styleId="c2">
    <w:name w:val="c2"/>
    <w:basedOn w:val="a0"/>
    <w:rsid w:val="008D45C1"/>
  </w:style>
  <w:style w:type="character" w:styleId="a7">
    <w:name w:val="Hyperlink"/>
    <w:basedOn w:val="a0"/>
    <w:uiPriority w:val="99"/>
    <w:unhideWhenUsed/>
    <w:rsid w:val="008D45C1"/>
    <w:rPr>
      <w:color w:val="0000FF"/>
      <w:u w:val="single"/>
    </w:rPr>
  </w:style>
  <w:style w:type="character" w:styleId="a8">
    <w:name w:val="Strong"/>
    <w:basedOn w:val="a0"/>
    <w:uiPriority w:val="22"/>
    <w:qFormat/>
    <w:rsid w:val="008D45C1"/>
    <w:rPr>
      <w:b/>
      <w:bCs/>
    </w:rPr>
  </w:style>
  <w:style w:type="character" w:customStyle="1" w:styleId="active1">
    <w:name w:val="active1"/>
    <w:basedOn w:val="a0"/>
    <w:rsid w:val="008D45C1"/>
  </w:style>
  <w:style w:type="character" w:customStyle="1" w:styleId="value2">
    <w:name w:val="value2"/>
    <w:basedOn w:val="a0"/>
    <w:rsid w:val="008D45C1"/>
    <w:rPr>
      <w:rFonts w:ascii="Arial" w:hAnsi="Arial" w:cs="Arial" w:hint="default"/>
      <w:i w:val="0"/>
      <w:iCs w:val="0"/>
      <w:spacing w:val="0"/>
      <w:sz w:val="36"/>
      <w:szCs w:val="36"/>
    </w:rPr>
  </w:style>
  <w:style w:type="character" w:customStyle="1" w:styleId="sign12">
    <w:name w:val="sign12"/>
    <w:basedOn w:val="a0"/>
    <w:rsid w:val="008D45C1"/>
    <w:rPr>
      <w:rFonts w:ascii="Arial" w:hAnsi="Arial" w:cs="Arial" w:hint="default"/>
      <w:i w:val="0"/>
      <w:iCs w:val="0"/>
      <w:color w:val="0B6EB3"/>
      <w:sz w:val="58"/>
      <w:szCs w:val="58"/>
    </w:rPr>
  </w:style>
  <w:style w:type="character" w:customStyle="1" w:styleId="sign22">
    <w:name w:val="sign22"/>
    <w:basedOn w:val="a0"/>
    <w:rsid w:val="008D45C1"/>
    <w:rPr>
      <w:rFonts w:ascii="Arial" w:hAnsi="Arial" w:cs="Arial" w:hint="default"/>
      <w:i w:val="0"/>
      <w:iCs w:val="0"/>
      <w:color w:val="0B6EB3"/>
      <w:sz w:val="58"/>
      <w:szCs w:val="58"/>
    </w:rPr>
  </w:style>
  <w:style w:type="character" w:styleId="a9">
    <w:name w:val="FollowedHyperlink"/>
    <w:basedOn w:val="a0"/>
    <w:uiPriority w:val="99"/>
    <w:semiHidden/>
    <w:unhideWhenUsed/>
    <w:rsid w:val="008D45C1"/>
    <w:rPr>
      <w:color w:val="954F72" w:themeColor="followedHyperlink"/>
      <w:u w:val="single"/>
    </w:rPr>
  </w:style>
  <w:style w:type="paragraph" w:styleId="aa">
    <w:name w:val="Balloon Text"/>
    <w:basedOn w:val="a"/>
    <w:link w:val="ab"/>
    <w:uiPriority w:val="99"/>
    <w:semiHidden/>
    <w:unhideWhenUsed/>
    <w:rsid w:val="00014121"/>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014121"/>
    <w:rPr>
      <w:rFonts w:ascii="Tahoma" w:hAnsi="Tahoma" w:cs="Tahoma"/>
      <w:sz w:val="16"/>
      <w:szCs w:val="16"/>
    </w:rPr>
  </w:style>
  <w:style w:type="paragraph" w:styleId="31">
    <w:name w:val="toc 3"/>
    <w:basedOn w:val="a"/>
    <w:next w:val="a"/>
    <w:autoRedefine/>
    <w:uiPriority w:val="39"/>
    <w:semiHidden/>
    <w:unhideWhenUsed/>
    <w:rsid w:val="00014121"/>
    <w:pPr>
      <w:spacing w:after="100"/>
      <w:ind w:left="440"/>
    </w:pPr>
  </w:style>
  <w:style w:type="character" w:customStyle="1" w:styleId="apple-converted-space">
    <w:name w:val="apple-converted-space"/>
    <w:basedOn w:val="a0"/>
    <w:rsid w:val="004A30DA"/>
  </w:style>
  <w:style w:type="character" w:customStyle="1" w:styleId="10">
    <w:name w:val="Заголовок 1 Знак"/>
    <w:basedOn w:val="a0"/>
    <w:link w:val="1"/>
    <w:uiPriority w:val="9"/>
    <w:rsid w:val="00824C0C"/>
    <w:rPr>
      <w:rFonts w:ascii="Cambria" w:eastAsia="Calibri" w:hAnsi="Cambria" w:cs="Times New Roman"/>
      <w:b/>
      <w:bCs/>
      <w:kern w:val="32"/>
      <w:sz w:val="32"/>
      <w:szCs w:val="32"/>
      <w:lang w:eastAsia="ru-RU"/>
    </w:rPr>
  </w:style>
  <w:style w:type="character" w:customStyle="1" w:styleId="20">
    <w:name w:val="Заголовок 2 Знак"/>
    <w:basedOn w:val="a0"/>
    <w:link w:val="2"/>
    <w:rsid w:val="00824C0C"/>
    <w:rPr>
      <w:rFonts w:ascii="Cambria" w:eastAsia="Times New Roman" w:hAnsi="Cambria" w:cs="Times New Roman"/>
      <w:b/>
      <w:bCs/>
      <w:i/>
      <w:iCs/>
      <w:sz w:val="28"/>
      <w:szCs w:val="28"/>
      <w:lang w:val="x-none" w:eastAsia="x-none"/>
    </w:rPr>
  </w:style>
  <w:style w:type="character" w:customStyle="1" w:styleId="30">
    <w:name w:val="Заголовок 3 Знак"/>
    <w:basedOn w:val="a0"/>
    <w:link w:val="3"/>
    <w:uiPriority w:val="9"/>
    <w:semiHidden/>
    <w:rsid w:val="00824C0C"/>
    <w:rPr>
      <w:rFonts w:ascii="Cambria" w:eastAsia="Times New Roman" w:hAnsi="Cambria" w:cs="Times New Roman"/>
      <w:b/>
      <w:bCs/>
      <w:sz w:val="26"/>
      <w:szCs w:val="26"/>
      <w:lang w:val="x-none" w:eastAsia="x-none"/>
    </w:rPr>
  </w:style>
  <w:style w:type="paragraph" w:customStyle="1" w:styleId="ac">
    <w:basedOn w:val="a"/>
    <w:next w:val="ad"/>
    <w:uiPriority w:val="99"/>
    <w:rsid w:val="00824C0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d">
    <w:name w:val="Normal (Web)"/>
    <w:basedOn w:val="a"/>
    <w:uiPriority w:val="99"/>
    <w:unhideWhenUsed/>
    <w:rsid w:val="00824C0C"/>
    <w:rPr>
      <w:rFonts w:ascii="Times New Roman" w:hAnsi="Times New Roman" w:cs="Times New Roman"/>
      <w:sz w:val="24"/>
      <w:szCs w:val="24"/>
    </w:rPr>
  </w:style>
  <w:style w:type="table" w:customStyle="1" w:styleId="TableNormal">
    <w:name w:val="Table Normal"/>
    <w:uiPriority w:val="2"/>
    <w:semiHidden/>
    <w:unhideWhenUsed/>
    <w:qFormat/>
    <w:rsid w:val="00B156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e">
    <w:name w:val="Body Text"/>
    <w:basedOn w:val="a"/>
    <w:link w:val="af"/>
    <w:uiPriority w:val="1"/>
    <w:qFormat/>
    <w:rsid w:val="00B156FC"/>
    <w:pPr>
      <w:widowControl w:val="0"/>
      <w:autoSpaceDE w:val="0"/>
      <w:autoSpaceDN w:val="0"/>
      <w:spacing w:after="0" w:line="240" w:lineRule="auto"/>
    </w:pPr>
    <w:rPr>
      <w:rFonts w:ascii="Times New Roman" w:eastAsia="Times New Roman" w:hAnsi="Times New Roman" w:cs="Times New Roman"/>
      <w:sz w:val="28"/>
      <w:szCs w:val="28"/>
    </w:rPr>
  </w:style>
  <w:style w:type="character" w:customStyle="1" w:styleId="af">
    <w:name w:val="Основной текст Знак"/>
    <w:basedOn w:val="a0"/>
    <w:link w:val="ae"/>
    <w:uiPriority w:val="1"/>
    <w:rsid w:val="00B156FC"/>
    <w:rPr>
      <w:rFonts w:ascii="Times New Roman" w:eastAsia="Times New Roman" w:hAnsi="Times New Roman" w:cs="Times New Roman"/>
      <w:sz w:val="28"/>
      <w:szCs w:val="28"/>
    </w:rPr>
  </w:style>
  <w:style w:type="paragraph" w:customStyle="1" w:styleId="TableParagraph">
    <w:name w:val="Table Paragraph"/>
    <w:basedOn w:val="a"/>
    <w:uiPriority w:val="1"/>
    <w:qFormat/>
    <w:rsid w:val="00B156FC"/>
    <w:pPr>
      <w:widowControl w:val="0"/>
      <w:autoSpaceDE w:val="0"/>
      <w:autoSpaceDN w:val="0"/>
      <w:spacing w:after="0" w:line="256" w:lineRule="exact"/>
    </w:pPr>
    <w:rPr>
      <w:rFonts w:ascii="Times New Roman" w:eastAsia="Times New Roman" w:hAnsi="Times New Roman" w:cs="Times New Roman"/>
    </w:rPr>
  </w:style>
  <w:style w:type="paragraph" w:styleId="af0">
    <w:name w:val="header"/>
    <w:basedOn w:val="a"/>
    <w:link w:val="af1"/>
    <w:unhideWhenUsed/>
    <w:rsid w:val="00B156FC"/>
    <w:pPr>
      <w:tabs>
        <w:tab w:val="center" w:pos="4677"/>
        <w:tab w:val="right" w:pos="9355"/>
      </w:tabs>
      <w:spacing w:after="0" w:line="240" w:lineRule="auto"/>
    </w:pPr>
  </w:style>
  <w:style w:type="character" w:customStyle="1" w:styleId="af1">
    <w:name w:val="Верхний колонтитул Знак"/>
    <w:basedOn w:val="a0"/>
    <w:link w:val="af0"/>
    <w:rsid w:val="00B156FC"/>
  </w:style>
  <w:style w:type="paragraph" w:styleId="af2">
    <w:name w:val="footer"/>
    <w:basedOn w:val="a"/>
    <w:link w:val="af3"/>
    <w:uiPriority w:val="99"/>
    <w:unhideWhenUsed/>
    <w:rsid w:val="00B156FC"/>
    <w:pPr>
      <w:tabs>
        <w:tab w:val="center" w:pos="4677"/>
        <w:tab w:val="right" w:pos="9355"/>
      </w:tabs>
      <w:spacing w:after="0" w:line="240" w:lineRule="auto"/>
    </w:pPr>
  </w:style>
  <w:style w:type="character" w:customStyle="1" w:styleId="af3">
    <w:name w:val="Нижний колонтитул Знак"/>
    <w:basedOn w:val="a0"/>
    <w:link w:val="af2"/>
    <w:uiPriority w:val="99"/>
    <w:rsid w:val="00B156FC"/>
  </w:style>
  <w:style w:type="character" w:customStyle="1" w:styleId="udar">
    <w:name w:val="udar"/>
    <w:rsid w:val="00141677"/>
  </w:style>
  <w:style w:type="paragraph" w:styleId="af4">
    <w:name w:val="Plain Text"/>
    <w:basedOn w:val="a"/>
    <w:link w:val="af5"/>
    <w:rsid w:val="002C7CAF"/>
    <w:pPr>
      <w:spacing w:after="0" w:line="240" w:lineRule="auto"/>
    </w:pPr>
    <w:rPr>
      <w:rFonts w:ascii="Courier New" w:eastAsia="Calibri" w:hAnsi="Courier New" w:cs="Times New Roman"/>
      <w:sz w:val="20"/>
      <w:szCs w:val="20"/>
      <w:lang w:val="x-none" w:eastAsia="x-none"/>
    </w:rPr>
  </w:style>
  <w:style w:type="character" w:customStyle="1" w:styleId="af5">
    <w:name w:val="Текст Знак"/>
    <w:basedOn w:val="a0"/>
    <w:link w:val="af4"/>
    <w:rsid w:val="002C7CAF"/>
    <w:rPr>
      <w:rFonts w:ascii="Courier New" w:eastAsia="Calibri" w:hAnsi="Courier New" w:cs="Times New Roman"/>
      <w:sz w:val="20"/>
      <w:szCs w:val="20"/>
      <w:lang w:val="x-none" w:eastAsia="x-none"/>
    </w:rPr>
  </w:style>
  <w:style w:type="character" w:styleId="af6">
    <w:name w:val="page number"/>
    <w:rsid w:val="002C7CAF"/>
    <w:rPr>
      <w:rFonts w:cs="Times New Roman"/>
    </w:rPr>
  </w:style>
  <w:style w:type="paragraph" w:customStyle="1" w:styleId="ND-primer">
    <w:name w:val="ND-primer"/>
    <w:basedOn w:val="a"/>
    <w:next w:val="a"/>
    <w:uiPriority w:val="99"/>
    <w:rsid w:val="002C7CAF"/>
    <w:pPr>
      <w:autoSpaceDE w:val="0"/>
      <w:autoSpaceDN w:val="0"/>
      <w:adjustRightInd w:val="0"/>
      <w:spacing w:after="0" w:line="240" w:lineRule="atLeast"/>
      <w:ind w:firstLine="283"/>
      <w:jc w:val="both"/>
    </w:pPr>
    <w:rPr>
      <w:rFonts w:ascii="Times New Roman" w:eastAsia="Times New Roman" w:hAnsi="Times New Roman" w:cs="Times New Roman"/>
      <w:sz w:val="20"/>
      <w:szCs w:val="20"/>
      <w:lang w:eastAsia="ru-RU"/>
    </w:rPr>
  </w:style>
  <w:style w:type="paragraph" w:customStyle="1" w:styleId="Primer">
    <w:name w:val="Primer"/>
    <w:autoRedefine/>
    <w:uiPriority w:val="99"/>
    <w:rsid w:val="002C7CAF"/>
    <w:pPr>
      <w:autoSpaceDE w:val="0"/>
      <w:autoSpaceDN w:val="0"/>
      <w:adjustRightInd w:val="0"/>
      <w:spacing w:after="0" w:line="240" w:lineRule="auto"/>
      <w:ind w:right="57"/>
    </w:pPr>
    <w:rPr>
      <w:rFonts w:ascii="Times New Roman" w:eastAsia="Times New Roman" w:hAnsi="Times New Roman" w:cs="Times New Roman"/>
      <w:sz w:val="20"/>
      <w:szCs w:val="20"/>
      <w:lang w:eastAsia="ru-RU"/>
    </w:rPr>
  </w:style>
  <w:style w:type="paragraph" w:customStyle="1" w:styleId="Statya">
    <w:name w:val="Statya"/>
    <w:autoRedefine/>
    <w:uiPriority w:val="99"/>
    <w:rsid w:val="002C7CAF"/>
    <w:pPr>
      <w:autoSpaceDE w:val="0"/>
      <w:autoSpaceDN w:val="0"/>
      <w:adjustRightInd w:val="0"/>
      <w:spacing w:after="0" w:line="240" w:lineRule="auto"/>
      <w:ind w:firstLine="284"/>
      <w:jc w:val="both"/>
    </w:pPr>
    <w:rPr>
      <w:rFonts w:ascii="Arial" w:eastAsia="Times New Roman" w:hAnsi="Arial" w:cs="Arial"/>
      <w:sz w:val="24"/>
      <w:szCs w:val="24"/>
      <w:lang w:eastAsia="ru-RU"/>
    </w:rPr>
  </w:style>
  <w:style w:type="character" w:customStyle="1" w:styleId="entry-title">
    <w:name w:val="entry-title"/>
    <w:rsid w:val="00AA5F7A"/>
  </w:style>
  <w:style w:type="paragraph" w:styleId="af7">
    <w:name w:val="Title"/>
    <w:basedOn w:val="a"/>
    <w:link w:val="af8"/>
    <w:qFormat/>
    <w:rsid w:val="00880CC6"/>
    <w:pPr>
      <w:spacing w:after="0" w:line="240" w:lineRule="auto"/>
      <w:jc w:val="center"/>
    </w:pPr>
    <w:rPr>
      <w:rFonts w:ascii="Times New Roman" w:eastAsia="Times New Roman" w:hAnsi="Times New Roman" w:cs="Times New Roman"/>
      <w:sz w:val="28"/>
      <w:szCs w:val="24"/>
      <w:lang w:val="x-none" w:eastAsia="x-none"/>
    </w:rPr>
  </w:style>
  <w:style w:type="character" w:customStyle="1" w:styleId="af8">
    <w:name w:val="Название Знак"/>
    <w:basedOn w:val="a0"/>
    <w:link w:val="af7"/>
    <w:rsid w:val="00880CC6"/>
    <w:rPr>
      <w:rFonts w:ascii="Times New Roman" w:eastAsia="Times New Roman" w:hAnsi="Times New Roman" w:cs="Times New Roman"/>
      <w:sz w:val="28"/>
      <w:szCs w:val="24"/>
      <w:lang w:val="x-none" w:eastAsia="x-none"/>
    </w:rPr>
  </w:style>
  <w:style w:type="table" w:customStyle="1" w:styleId="GridTable4Accent3">
    <w:name w:val="Grid Table 4 Accent 3"/>
    <w:basedOn w:val="a1"/>
    <w:uiPriority w:val="49"/>
    <w:rsid w:val="008F0428"/>
    <w:pPr>
      <w:spacing w:after="0" w:line="240" w:lineRule="auto"/>
    </w:pPr>
    <w:tblPr>
      <w:tblStyleRowBandSize w:val="1"/>
      <w:tblStyleColBandSize w:val="1"/>
      <w:tblInd w:w="0" w:type="dxa"/>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submenu-table">
    <w:name w:val="submenu-table"/>
    <w:basedOn w:val="a0"/>
    <w:rsid w:val="00A4602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5341267">
      <w:bodyDiv w:val="1"/>
      <w:marLeft w:val="0"/>
      <w:marRight w:val="0"/>
      <w:marTop w:val="0"/>
      <w:marBottom w:val="0"/>
      <w:divBdr>
        <w:top w:val="none" w:sz="0" w:space="0" w:color="auto"/>
        <w:left w:val="none" w:sz="0" w:space="0" w:color="auto"/>
        <w:bottom w:val="none" w:sz="0" w:space="0" w:color="auto"/>
        <w:right w:val="none" w:sz="0" w:space="0" w:color="auto"/>
      </w:divBdr>
    </w:div>
    <w:div w:id="202907495">
      <w:bodyDiv w:val="1"/>
      <w:marLeft w:val="0"/>
      <w:marRight w:val="0"/>
      <w:marTop w:val="0"/>
      <w:marBottom w:val="0"/>
      <w:divBdr>
        <w:top w:val="none" w:sz="0" w:space="0" w:color="auto"/>
        <w:left w:val="none" w:sz="0" w:space="0" w:color="auto"/>
        <w:bottom w:val="none" w:sz="0" w:space="0" w:color="auto"/>
        <w:right w:val="none" w:sz="0" w:space="0" w:color="auto"/>
      </w:divBdr>
    </w:div>
    <w:div w:id="255290404">
      <w:bodyDiv w:val="1"/>
      <w:marLeft w:val="0"/>
      <w:marRight w:val="0"/>
      <w:marTop w:val="0"/>
      <w:marBottom w:val="0"/>
      <w:divBdr>
        <w:top w:val="none" w:sz="0" w:space="0" w:color="auto"/>
        <w:left w:val="none" w:sz="0" w:space="0" w:color="auto"/>
        <w:bottom w:val="none" w:sz="0" w:space="0" w:color="auto"/>
        <w:right w:val="none" w:sz="0" w:space="0" w:color="auto"/>
      </w:divBdr>
    </w:div>
    <w:div w:id="257717721">
      <w:bodyDiv w:val="1"/>
      <w:marLeft w:val="0"/>
      <w:marRight w:val="0"/>
      <w:marTop w:val="0"/>
      <w:marBottom w:val="0"/>
      <w:divBdr>
        <w:top w:val="none" w:sz="0" w:space="0" w:color="auto"/>
        <w:left w:val="none" w:sz="0" w:space="0" w:color="auto"/>
        <w:bottom w:val="none" w:sz="0" w:space="0" w:color="auto"/>
        <w:right w:val="none" w:sz="0" w:space="0" w:color="auto"/>
      </w:divBdr>
    </w:div>
    <w:div w:id="319626668">
      <w:bodyDiv w:val="1"/>
      <w:marLeft w:val="0"/>
      <w:marRight w:val="0"/>
      <w:marTop w:val="0"/>
      <w:marBottom w:val="0"/>
      <w:divBdr>
        <w:top w:val="none" w:sz="0" w:space="0" w:color="auto"/>
        <w:left w:val="none" w:sz="0" w:space="0" w:color="auto"/>
        <w:bottom w:val="none" w:sz="0" w:space="0" w:color="auto"/>
        <w:right w:val="none" w:sz="0" w:space="0" w:color="auto"/>
      </w:divBdr>
    </w:div>
    <w:div w:id="370305771">
      <w:bodyDiv w:val="1"/>
      <w:marLeft w:val="0"/>
      <w:marRight w:val="0"/>
      <w:marTop w:val="0"/>
      <w:marBottom w:val="0"/>
      <w:divBdr>
        <w:top w:val="none" w:sz="0" w:space="0" w:color="auto"/>
        <w:left w:val="none" w:sz="0" w:space="0" w:color="auto"/>
        <w:bottom w:val="none" w:sz="0" w:space="0" w:color="auto"/>
        <w:right w:val="none" w:sz="0" w:space="0" w:color="auto"/>
      </w:divBdr>
    </w:div>
    <w:div w:id="492066543">
      <w:bodyDiv w:val="1"/>
      <w:marLeft w:val="0"/>
      <w:marRight w:val="0"/>
      <w:marTop w:val="0"/>
      <w:marBottom w:val="0"/>
      <w:divBdr>
        <w:top w:val="none" w:sz="0" w:space="0" w:color="auto"/>
        <w:left w:val="none" w:sz="0" w:space="0" w:color="auto"/>
        <w:bottom w:val="none" w:sz="0" w:space="0" w:color="auto"/>
        <w:right w:val="none" w:sz="0" w:space="0" w:color="auto"/>
      </w:divBdr>
    </w:div>
    <w:div w:id="824591515">
      <w:bodyDiv w:val="1"/>
      <w:marLeft w:val="0"/>
      <w:marRight w:val="0"/>
      <w:marTop w:val="0"/>
      <w:marBottom w:val="0"/>
      <w:divBdr>
        <w:top w:val="none" w:sz="0" w:space="0" w:color="auto"/>
        <w:left w:val="none" w:sz="0" w:space="0" w:color="auto"/>
        <w:bottom w:val="none" w:sz="0" w:space="0" w:color="auto"/>
        <w:right w:val="none" w:sz="0" w:space="0" w:color="auto"/>
      </w:divBdr>
    </w:div>
    <w:div w:id="921984008">
      <w:bodyDiv w:val="1"/>
      <w:marLeft w:val="0"/>
      <w:marRight w:val="0"/>
      <w:marTop w:val="0"/>
      <w:marBottom w:val="0"/>
      <w:divBdr>
        <w:top w:val="none" w:sz="0" w:space="0" w:color="auto"/>
        <w:left w:val="none" w:sz="0" w:space="0" w:color="auto"/>
        <w:bottom w:val="none" w:sz="0" w:space="0" w:color="auto"/>
        <w:right w:val="none" w:sz="0" w:space="0" w:color="auto"/>
      </w:divBdr>
    </w:div>
    <w:div w:id="1150442084">
      <w:bodyDiv w:val="1"/>
      <w:marLeft w:val="0"/>
      <w:marRight w:val="0"/>
      <w:marTop w:val="0"/>
      <w:marBottom w:val="0"/>
      <w:divBdr>
        <w:top w:val="none" w:sz="0" w:space="0" w:color="auto"/>
        <w:left w:val="none" w:sz="0" w:space="0" w:color="auto"/>
        <w:bottom w:val="none" w:sz="0" w:space="0" w:color="auto"/>
        <w:right w:val="none" w:sz="0" w:space="0" w:color="auto"/>
      </w:divBdr>
    </w:div>
    <w:div w:id="1322393728">
      <w:bodyDiv w:val="1"/>
      <w:marLeft w:val="0"/>
      <w:marRight w:val="0"/>
      <w:marTop w:val="0"/>
      <w:marBottom w:val="0"/>
      <w:divBdr>
        <w:top w:val="none" w:sz="0" w:space="0" w:color="auto"/>
        <w:left w:val="none" w:sz="0" w:space="0" w:color="auto"/>
        <w:bottom w:val="none" w:sz="0" w:space="0" w:color="auto"/>
        <w:right w:val="none" w:sz="0" w:space="0" w:color="auto"/>
      </w:divBdr>
      <w:divsChild>
        <w:div w:id="1059400388">
          <w:marLeft w:val="720"/>
          <w:marRight w:val="0"/>
          <w:marTop w:val="0"/>
          <w:marBottom w:val="0"/>
          <w:divBdr>
            <w:top w:val="none" w:sz="0" w:space="0" w:color="auto"/>
            <w:left w:val="none" w:sz="0" w:space="0" w:color="auto"/>
            <w:bottom w:val="none" w:sz="0" w:space="0" w:color="auto"/>
            <w:right w:val="none" w:sz="0" w:space="0" w:color="auto"/>
          </w:divBdr>
        </w:div>
        <w:div w:id="522060375">
          <w:marLeft w:val="720"/>
          <w:marRight w:val="0"/>
          <w:marTop w:val="0"/>
          <w:marBottom w:val="0"/>
          <w:divBdr>
            <w:top w:val="none" w:sz="0" w:space="0" w:color="auto"/>
            <w:left w:val="none" w:sz="0" w:space="0" w:color="auto"/>
            <w:bottom w:val="none" w:sz="0" w:space="0" w:color="auto"/>
            <w:right w:val="none" w:sz="0" w:space="0" w:color="auto"/>
          </w:divBdr>
        </w:div>
      </w:divsChild>
    </w:div>
    <w:div w:id="1898276648">
      <w:bodyDiv w:val="1"/>
      <w:marLeft w:val="0"/>
      <w:marRight w:val="0"/>
      <w:marTop w:val="0"/>
      <w:marBottom w:val="0"/>
      <w:divBdr>
        <w:top w:val="none" w:sz="0" w:space="0" w:color="auto"/>
        <w:left w:val="none" w:sz="0" w:space="0" w:color="auto"/>
        <w:bottom w:val="none" w:sz="0" w:space="0" w:color="auto"/>
        <w:right w:val="none" w:sz="0" w:space="0" w:color="auto"/>
      </w:divBdr>
    </w:div>
    <w:div w:id="1910800294">
      <w:bodyDiv w:val="1"/>
      <w:marLeft w:val="0"/>
      <w:marRight w:val="0"/>
      <w:marTop w:val="0"/>
      <w:marBottom w:val="0"/>
      <w:divBdr>
        <w:top w:val="none" w:sz="0" w:space="0" w:color="auto"/>
        <w:left w:val="none" w:sz="0" w:space="0" w:color="auto"/>
        <w:bottom w:val="none" w:sz="0" w:space="0" w:color="auto"/>
        <w:right w:val="none" w:sz="0" w:space="0" w:color="auto"/>
      </w:divBdr>
    </w:div>
    <w:div w:id="2049261342">
      <w:bodyDiv w:val="1"/>
      <w:marLeft w:val="0"/>
      <w:marRight w:val="0"/>
      <w:marTop w:val="0"/>
      <w:marBottom w:val="0"/>
      <w:divBdr>
        <w:top w:val="none" w:sz="0" w:space="0" w:color="auto"/>
        <w:left w:val="none" w:sz="0" w:space="0" w:color="auto"/>
        <w:bottom w:val="none" w:sz="0" w:space="0" w:color="auto"/>
        <w:right w:val="none" w:sz="0" w:space="0" w:color="auto"/>
      </w:divBdr>
    </w:div>
    <w:div w:id="213248143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s://www.nalog.ru/rn46/taxation/taxes/ndfl/nalog_vichet/soc_nv/" TargetMode="External"/><Relationship Id="rId26" Type="http://schemas.openxmlformats.org/officeDocument/2006/relationships/hyperlink" Target="https://www.nalog.ru/rn46/taxation/taxes/ndfl/form_ndfl/" TargetMode="External"/><Relationship Id="rId39" Type="http://schemas.openxmlformats.org/officeDocument/2006/relationships/hyperlink" Target="http://ru.wikipedia.org/wiki/%D0%A2%D0%B0%D1%80%D0%B8%D1%84" TargetMode="External"/><Relationship Id="rId21" Type="http://schemas.openxmlformats.org/officeDocument/2006/relationships/hyperlink" Target="http://nalog.garant.ru/fns/nk/35/" TargetMode="External"/><Relationship Id="rId34" Type="http://schemas.openxmlformats.org/officeDocument/2006/relationships/hyperlink" Target="http://ru.wikipedia.org/wiki/%D0%A4%D0%B5%D0%B4%D0%B5%D1%80%D0%B0%D0%BB%D1%8C%D0%BD%D1%8B%D0%B5_%D0%BD%D0%B0%D0%BB%D0%BE%D0%B3%D0%B8_%D0%B8_%D1%81%D0%B1%D0%BE%D1%80%D1%8B" TargetMode="External"/><Relationship Id="rId42" Type="http://schemas.openxmlformats.org/officeDocument/2006/relationships/hyperlink" Target="http://ru.wikipedia.org/wiki/%D0%91%D1%8E%D0%B4%D0%B6%D0%B5%D1%82" TargetMode="External"/><Relationship Id="rId47" Type="http://schemas.openxmlformats.org/officeDocument/2006/relationships/hyperlink" Target="http://raszp.ru/novosti/raschet-zarplatyi-sotrudnikov.html" TargetMode="External"/><Relationship Id="rId50" Type="http://schemas.openxmlformats.org/officeDocument/2006/relationships/footer" Target="footer1.xml"/><Relationship Id="rId55"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nalog.garant.ru/fns/nk/35/" TargetMode="External"/><Relationship Id="rId25" Type="http://schemas.openxmlformats.org/officeDocument/2006/relationships/hyperlink" Target="http://nalog.garant.ru/fns/nk/35/" TargetMode="External"/><Relationship Id="rId33" Type="http://schemas.openxmlformats.org/officeDocument/2006/relationships/hyperlink" Target="http://ru.wikipedia.org/wiki/%D0%9A%D0%BE%D1%81%D0%B2%D0%B5%D0%BD%D0%BD%D1%8B%D0%B9_%D0%BD%D0%B0%D0%BB%D0%BE%D0%B3" TargetMode="External"/><Relationship Id="rId38" Type="http://schemas.openxmlformats.org/officeDocument/2006/relationships/hyperlink" Target="http://ru.wikipedia.org/wiki/%D0%A2%D0%BE%D0%B2%D0%B0%D1%80" TargetMode="External"/><Relationship Id="rId46" Type="http://schemas.openxmlformats.org/officeDocument/2006/relationships/hyperlink" Target="http://blanker.ru/" TargetMode="External"/><Relationship Id="rId2" Type="http://schemas.openxmlformats.org/officeDocument/2006/relationships/styles" Target="styles.xml"/><Relationship Id="rId16" Type="http://schemas.openxmlformats.org/officeDocument/2006/relationships/hyperlink" Target="https://www.nalog.ru/rn46/taxation/taxes/ndfl/nalog_vichet/standart_nv/" TargetMode="External"/><Relationship Id="rId20" Type="http://schemas.openxmlformats.org/officeDocument/2006/relationships/hyperlink" Target="https://www.nalog.ru/rn46/taxation/taxes/ndfl/nalog_vichet/im_nv/" TargetMode="External"/><Relationship Id="rId29" Type="http://schemas.openxmlformats.org/officeDocument/2006/relationships/hyperlink" Target="http://www.nalog.ru" TargetMode="External"/><Relationship Id="rId41" Type="http://schemas.openxmlformats.org/officeDocument/2006/relationships/hyperlink" Target="http://ru.wikipedia.org/wiki/%D0%9A%D0%BE%D1%81%D0%B2%D0%B5%D0%BD%D0%BD%D1%8B%D0%B9_%D0%BD%D0%B0%D0%BB%D0%BE%D0%B3" TargetMode="External"/><Relationship Id="rId54"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www.nalog.ru/rn46/taxation/taxes/ndfl/nalog_vichet/nv_ubit/" TargetMode="External"/><Relationship Id="rId32" Type="http://schemas.openxmlformats.org/officeDocument/2006/relationships/hyperlink" Target="http://ru.wikipedia.org/wiki/%D0%9B%D0%B0%D1%82%D0%B8%D0%BD%D1%81%D0%BA%D0%B8%D0%B9_%D1%8F%D0%B7%D1%8B%D0%BA" TargetMode="External"/><Relationship Id="rId37" Type="http://schemas.openxmlformats.org/officeDocument/2006/relationships/hyperlink" Target="http://ru.wikipedia.org/wiki/%D0%A2%D0%B0%D0%BC%D0%BE%D0%B6%D0%B5%D0%BD%D0%BD%D1%8B%D0%B5_%D0%BF%D0%BE%D1%88%D0%BB%D0%B8%D0%BD%D1%8B" TargetMode="External"/><Relationship Id="rId40" Type="http://schemas.openxmlformats.org/officeDocument/2006/relationships/hyperlink" Target="http://ru.wikipedia.org/wiki/%D0%9F%D0%BE%D1%82%D1%80%D0%B5%D0%B1%D0%B8%D1%82%D0%B5%D0%BB%D1%8C" TargetMode="External"/><Relationship Id="rId45" Type="http://schemas.openxmlformats.org/officeDocument/2006/relationships/hyperlink" Target="http://blanki.ucoz.ru/news/2010-04-01-64" TargetMode="External"/><Relationship Id="rId53" Type="http://schemas.openxmlformats.org/officeDocument/2006/relationships/image" Target="http://raszp.ru/wp-content/uploads/2014/07/tabel_t12.jpg" TargetMode="External"/><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nalog.garant.ru/fns/nk/35/" TargetMode="External"/><Relationship Id="rId28" Type="http://schemas.openxmlformats.org/officeDocument/2006/relationships/hyperlink" Target="https://www.nalog.ru/rn46/taxation/taxes/ndfl/form_ndfl/" TargetMode="External"/><Relationship Id="rId36" Type="http://schemas.openxmlformats.org/officeDocument/2006/relationships/hyperlink" Target="http://ru.wikipedia.org/wiki/%D0%92%D0%B8%D0%BD%D0%BE" TargetMode="External"/><Relationship Id="rId49" Type="http://schemas.openxmlformats.org/officeDocument/2006/relationships/header" Target="header1.xml"/><Relationship Id="rId57"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nalog.garant.ru/fns/nk/35/" TargetMode="External"/><Relationship Id="rId31" Type="http://schemas.openxmlformats.org/officeDocument/2006/relationships/hyperlink" Target="http://ru.wikipedia.org/wiki/%D0%A4%D1%80%D0%B0%D0%BD%D1%86%D1%83%D0%B7%D1%81%D0%BA%D0%B8%D0%B9_%D1%8F%D0%B7%D1%8B%D0%BA" TargetMode="External"/><Relationship Id="rId44" Type="http://schemas.openxmlformats.org/officeDocument/2006/relationships/hyperlink" Target="http://blanki.ucoz.ru/news/2010-04-01-64" TargetMode="External"/><Relationship Id="rId52"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s://www.nalog.ru/rn46/taxation/taxes/ndfl/nalog_vichet/prof_nv/" TargetMode="External"/><Relationship Id="rId27" Type="http://schemas.openxmlformats.org/officeDocument/2006/relationships/hyperlink" Target="https://www.nalog.ru/rn46/taxation/taxes/ndfl/form_ndfl/" TargetMode="External"/><Relationship Id="rId30" Type="http://schemas.openxmlformats.org/officeDocument/2006/relationships/image" Target="media/image9.png"/><Relationship Id="rId35" Type="http://schemas.openxmlformats.org/officeDocument/2006/relationships/hyperlink" Target="http://ru.wikipedia.org/wiki/%D0%A2%D0%B0%D0%B1%D0%B0%D0%BA" TargetMode="External"/><Relationship Id="rId43" Type="http://schemas.openxmlformats.org/officeDocument/2006/relationships/hyperlink" Target="http://jobresource.ru/articles/dolgoigrayushhie-vakansii/" TargetMode="External"/><Relationship Id="rId48" Type="http://schemas.openxmlformats.org/officeDocument/2006/relationships/hyperlink" Target="http://raszp.ru/zarplata/v-2014-godu-v-rossii-horosho-otdohnut-shest-raz.html" TargetMode="External"/><Relationship Id="rId56" Type="http://schemas.openxmlformats.org/officeDocument/2006/relationships/footer" Target="footer4.xml"/><Relationship Id="rId8" Type="http://schemas.openxmlformats.org/officeDocument/2006/relationships/image" Target="media/image1.png"/><Relationship Id="rId51" Type="http://schemas.openxmlformats.org/officeDocument/2006/relationships/footer" Target="footer2.xml"/><Relationship Id="rId3"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79</Pages>
  <Words>27357</Words>
  <Characters>155941</Characters>
  <Application>Microsoft Office Word</Application>
  <DocSecurity>0</DocSecurity>
  <Lines>1299</Lines>
  <Paragraphs>365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182933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Lara</dc:creator>
  <cp:lastModifiedBy>user</cp:lastModifiedBy>
  <cp:revision>2</cp:revision>
  <dcterms:created xsi:type="dcterms:W3CDTF">2023-10-13T10:41:00Z</dcterms:created>
  <dcterms:modified xsi:type="dcterms:W3CDTF">2023-10-13T10:41:00Z</dcterms:modified>
</cp:coreProperties>
</file>