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06CA" w:rsidRPr="00860AE7" w:rsidRDefault="00C306CA" w:rsidP="00860AE7">
      <w:pPr>
        <w:widowControl/>
        <w:tabs>
          <w:tab w:val="left" w:pos="2977"/>
        </w:tabs>
        <w:suppressAutoHyphens/>
        <w:autoSpaceDE w:val="0"/>
        <w:autoSpaceDN w:val="0"/>
        <w:adjustRightInd w:val="0"/>
        <w:rPr>
          <w:rFonts w:ascii="Times New Roman" w:hAnsi="Times New Roman" w:cs="Times New Roman"/>
          <w:color w:val="auto"/>
          <w:sz w:val="28"/>
          <w:szCs w:val="28"/>
        </w:rPr>
      </w:pPr>
      <w:r w:rsidRPr="00860AE7">
        <w:rPr>
          <w:rFonts w:ascii="Times New Roman" w:hAnsi="Times New Roman" w:cs="Times New Roman"/>
          <w:color w:val="auto"/>
          <w:sz w:val="28"/>
          <w:szCs w:val="28"/>
        </w:rPr>
        <w:t>бюджетное профессиональное образовательное учреждение</w:t>
      </w:r>
    </w:p>
    <w:p w:rsidR="00C306CA" w:rsidRPr="00860AE7" w:rsidRDefault="00C306CA" w:rsidP="00860AE7">
      <w:pPr>
        <w:widowControl/>
        <w:suppressAutoHyphens/>
        <w:autoSpaceDE w:val="0"/>
        <w:autoSpaceDN w:val="0"/>
        <w:adjustRightInd w:val="0"/>
        <w:rPr>
          <w:rFonts w:ascii="Times New Roman" w:hAnsi="Times New Roman" w:cs="Times New Roman"/>
          <w:sz w:val="28"/>
          <w:szCs w:val="28"/>
        </w:rPr>
      </w:pPr>
      <w:r w:rsidRPr="00860AE7">
        <w:rPr>
          <w:rFonts w:ascii="Times New Roman" w:hAnsi="Times New Roman" w:cs="Times New Roman"/>
          <w:color w:val="auto"/>
          <w:sz w:val="28"/>
          <w:szCs w:val="28"/>
        </w:rPr>
        <w:t>Вологодской области «Вологодский колледж технологии и дизайна</w:t>
      </w: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pStyle w:val="1a"/>
        <w:suppressAutoHyphens/>
        <w:ind w:left="0"/>
        <w:rPr>
          <w:sz w:val="28"/>
          <w:szCs w:val="28"/>
        </w:rPr>
      </w:pPr>
    </w:p>
    <w:p w:rsidR="00FC04D1" w:rsidRPr="00860AE7" w:rsidRDefault="00FC04D1" w:rsidP="00860AE7">
      <w:pPr>
        <w:widowControl/>
        <w:suppressAutoHyphens/>
        <w:ind w:left="5670"/>
        <w:rPr>
          <w:rFonts w:ascii="Times New Roman" w:hAnsi="Times New Roman" w:cs="Times New Roman"/>
          <w:sz w:val="28"/>
          <w:szCs w:val="28"/>
        </w:rPr>
      </w:pPr>
      <w:r w:rsidRPr="00860AE7">
        <w:rPr>
          <w:rFonts w:ascii="Times New Roman" w:hAnsi="Times New Roman" w:cs="Times New Roman"/>
          <w:sz w:val="28"/>
          <w:szCs w:val="28"/>
        </w:rPr>
        <w:t>УТВЕРЖДЕНО</w:t>
      </w:r>
    </w:p>
    <w:p w:rsidR="00FC04D1" w:rsidRPr="00860AE7" w:rsidRDefault="00FC04D1" w:rsidP="00860AE7">
      <w:pPr>
        <w:widowControl/>
        <w:suppressAutoHyphens/>
        <w:ind w:left="5670"/>
        <w:rPr>
          <w:rFonts w:ascii="Times New Roman" w:hAnsi="Times New Roman" w:cs="Times New Roman"/>
          <w:sz w:val="28"/>
          <w:szCs w:val="28"/>
        </w:rPr>
      </w:pPr>
      <w:r w:rsidRPr="00860AE7">
        <w:rPr>
          <w:rFonts w:ascii="Times New Roman" w:hAnsi="Times New Roman" w:cs="Times New Roman"/>
          <w:sz w:val="28"/>
          <w:szCs w:val="28"/>
        </w:rPr>
        <w:t>приказом директора</w:t>
      </w:r>
    </w:p>
    <w:p w:rsidR="00FC04D1" w:rsidRPr="00860AE7" w:rsidRDefault="00FC04D1" w:rsidP="00860AE7">
      <w:pPr>
        <w:widowControl/>
        <w:suppressAutoHyphens/>
        <w:ind w:left="5670"/>
        <w:rPr>
          <w:rFonts w:ascii="Times New Roman" w:hAnsi="Times New Roman" w:cs="Times New Roman"/>
          <w:sz w:val="28"/>
          <w:szCs w:val="28"/>
        </w:rPr>
      </w:pPr>
      <w:r w:rsidRPr="00860AE7">
        <w:rPr>
          <w:rFonts w:ascii="Times New Roman" w:hAnsi="Times New Roman" w:cs="Times New Roman"/>
          <w:sz w:val="28"/>
          <w:szCs w:val="28"/>
        </w:rPr>
        <w:t>БПОУ ВО «Вологодский колледж технологии и дизайна»</w:t>
      </w:r>
    </w:p>
    <w:p w:rsidR="003E2FC8" w:rsidRPr="00860AE7" w:rsidRDefault="00424B99" w:rsidP="00860AE7">
      <w:pPr>
        <w:suppressAutoHyphens/>
        <w:ind w:left="5670"/>
        <w:rPr>
          <w:rFonts w:ascii="Times New Roman" w:eastAsia="Times New Roman" w:hAnsi="Times New Roman" w:cs="Times New Roman"/>
          <w:sz w:val="28"/>
          <w:szCs w:val="28"/>
        </w:rPr>
      </w:pPr>
      <w:bookmarkStart w:id="0" w:name="_Hlk93243638"/>
      <w:r w:rsidRPr="00860AE7">
        <w:rPr>
          <w:rFonts w:ascii="Times New Roman" w:hAnsi="Times New Roman" w:cs="Times New Roman"/>
          <w:sz w:val="28"/>
          <w:szCs w:val="28"/>
        </w:rPr>
        <w:t xml:space="preserve">                                                                                 </w:t>
      </w:r>
      <w:bookmarkEnd w:id="0"/>
      <w:r w:rsidR="003E2FC8" w:rsidRPr="00860AE7">
        <w:rPr>
          <w:rFonts w:ascii="Times New Roman" w:hAnsi="Times New Roman" w:cs="Times New Roman"/>
          <w:sz w:val="28"/>
          <w:szCs w:val="28"/>
        </w:rPr>
        <w:t>от 31.08.2021 №  528</w:t>
      </w:r>
    </w:p>
    <w:p w:rsidR="003E2FC8" w:rsidRPr="00860AE7" w:rsidRDefault="003E2FC8" w:rsidP="00860AE7">
      <w:pPr>
        <w:contextualSpacing/>
        <w:rPr>
          <w:rFonts w:ascii="Times New Roman" w:hAnsi="Times New Roman" w:cs="Times New Roman"/>
          <w:sz w:val="28"/>
          <w:szCs w:val="28"/>
        </w:rPr>
      </w:pPr>
      <w:r w:rsidRPr="00860AE7">
        <w:rPr>
          <w:rFonts w:ascii="Times New Roman" w:hAnsi="Times New Roman" w:cs="Times New Roman"/>
          <w:sz w:val="28"/>
          <w:szCs w:val="28"/>
        </w:rPr>
        <w:t xml:space="preserve">                                                                 от 31.08.2022 № 580</w:t>
      </w: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b/>
          <w:sz w:val="28"/>
          <w:szCs w:val="28"/>
        </w:rPr>
      </w:pPr>
      <w:r w:rsidRPr="00860AE7">
        <w:rPr>
          <w:rFonts w:ascii="Times New Roman" w:hAnsi="Times New Roman" w:cs="Times New Roman"/>
          <w:b/>
          <w:sz w:val="28"/>
          <w:szCs w:val="28"/>
        </w:rPr>
        <w:t xml:space="preserve">МЕТОДИЧЕСКИЕ РЕКОМЕНДАЦИИ </w:t>
      </w:r>
    </w:p>
    <w:p w:rsidR="00C306CA" w:rsidRPr="00860AE7" w:rsidRDefault="00C306CA" w:rsidP="00860AE7">
      <w:pPr>
        <w:widowControl/>
        <w:suppressAutoHyphens/>
        <w:rPr>
          <w:rFonts w:ascii="Times New Roman" w:hAnsi="Times New Roman" w:cs="Times New Roman"/>
          <w:b/>
          <w:sz w:val="28"/>
          <w:szCs w:val="28"/>
        </w:rPr>
      </w:pPr>
      <w:r w:rsidRPr="00860AE7">
        <w:rPr>
          <w:rFonts w:ascii="Times New Roman" w:hAnsi="Times New Roman" w:cs="Times New Roman"/>
          <w:b/>
          <w:sz w:val="28"/>
          <w:szCs w:val="28"/>
        </w:rPr>
        <w:t>ПО ВЫПОЛНЕНИЮ ПРАКТИЧЕСКИХ РАБОТ</w:t>
      </w:r>
    </w:p>
    <w:p w:rsidR="005D2E79" w:rsidRPr="00860AE7" w:rsidRDefault="005D2E79" w:rsidP="00860AE7">
      <w:pPr>
        <w:rPr>
          <w:rFonts w:ascii="Times New Roman" w:hAnsi="Times New Roman" w:cs="Times New Roman"/>
          <w:b/>
          <w:sz w:val="28"/>
          <w:szCs w:val="28"/>
          <w:lang w:eastAsia="en-US"/>
        </w:rPr>
      </w:pPr>
      <w:r w:rsidRPr="00860AE7">
        <w:rPr>
          <w:rFonts w:ascii="Times New Roman" w:hAnsi="Times New Roman" w:cs="Times New Roman"/>
          <w:b/>
          <w:sz w:val="28"/>
          <w:szCs w:val="28"/>
          <w:lang w:eastAsia="en-US"/>
        </w:rPr>
        <w:t xml:space="preserve">ПО УЧЕБНОМУ ПРЕДМЕТУ </w:t>
      </w:r>
    </w:p>
    <w:p w:rsidR="00FC04D1" w:rsidRPr="00860AE7" w:rsidRDefault="00FC04D1" w:rsidP="00860AE7">
      <w:pPr>
        <w:widowControl/>
        <w:suppressAutoHyphens/>
        <w:rPr>
          <w:rFonts w:ascii="Times New Roman" w:hAnsi="Times New Roman" w:cs="Times New Roman"/>
          <w:b/>
          <w:sz w:val="28"/>
          <w:szCs w:val="28"/>
        </w:rPr>
      </w:pPr>
    </w:p>
    <w:p w:rsidR="00C306CA" w:rsidRPr="00860AE7" w:rsidRDefault="00445E8C" w:rsidP="00860AE7">
      <w:pPr>
        <w:widowControl/>
        <w:suppressAutoHyphens/>
        <w:rPr>
          <w:rFonts w:ascii="Times New Roman" w:hAnsi="Times New Roman" w:cs="Times New Roman"/>
          <w:sz w:val="28"/>
          <w:szCs w:val="28"/>
        </w:rPr>
      </w:pPr>
      <w:r w:rsidRPr="00860AE7">
        <w:rPr>
          <w:rFonts w:ascii="Times New Roman" w:hAnsi="Times New Roman" w:cs="Times New Roman"/>
          <w:sz w:val="28"/>
          <w:szCs w:val="28"/>
        </w:rPr>
        <w:t>ОП.12 Спецкомпозиция</w:t>
      </w:r>
    </w:p>
    <w:p w:rsidR="00C306CA" w:rsidRPr="00860AE7" w:rsidRDefault="00C306CA" w:rsidP="00860AE7">
      <w:pPr>
        <w:widowControl/>
        <w:suppressAutoHyphens/>
        <w:rPr>
          <w:rFonts w:ascii="Times New Roman" w:hAnsi="Times New Roman" w:cs="Times New Roman"/>
          <w:sz w:val="28"/>
          <w:szCs w:val="28"/>
        </w:rPr>
      </w:pPr>
    </w:p>
    <w:p w:rsidR="00FC04D1" w:rsidRPr="00860AE7" w:rsidRDefault="00FC04D1" w:rsidP="00860AE7">
      <w:pPr>
        <w:widowControl/>
        <w:suppressAutoHyphens/>
        <w:rPr>
          <w:rFonts w:ascii="Times New Roman" w:hAnsi="Times New Roman" w:cs="Times New Roman"/>
          <w:sz w:val="28"/>
          <w:szCs w:val="28"/>
        </w:rPr>
      </w:pPr>
    </w:p>
    <w:p w:rsidR="00FC04D1" w:rsidRPr="00860AE7" w:rsidRDefault="00445E8C" w:rsidP="00860AE7">
      <w:pPr>
        <w:widowControl/>
        <w:suppressAutoHyphens/>
        <w:rPr>
          <w:rFonts w:ascii="Times New Roman" w:hAnsi="Times New Roman" w:cs="Times New Roman"/>
          <w:sz w:val="28"/>
          <w:szCs w:val="28"/>
        </w:rPr>
      </w:pPr>
      <w:r w:rsidRPr="00860AE7">
        <w:rPr>
          <w:rFonts w:ascii="Times New Roman" w:hAnsi="Times New Roman" w:cs="Times New Roman"/>
          <w:sz w:val="28"/>
          <w:szCs w:val="28"/>
        </w:rPr>
        <w:t>специальность</w:t>
      </w:r>
    </w:p>
    <w:p w:rsidR="00C306CA" w:rsidRPr="00860AE7" w:rsidRDefault="00445E8C" w:rsidP="00860AE7">
      <w:pPr>
        <w:widowControl/>
        <w:suppressAutoHyphens/>
        <w:rPr>
          <w:rFonts w:ascii="Times New Roman" w:hAnsi="Times New Roman" w:cs="Times New Roman"/>
          <w:sz w:val="28"/>
          <w:szCs w:val="28"/>
        </w:rPr>
      </w:pPr>
      <w:r w:rsidRPr="00860AE7">
        <w:rPr>
          <w:rFonts w:ascii="Times New Roman" w:hAnsi="Times New Roman" w:cs="Times New Roman"/>
          <w:sz w:val="28"/>
          <w:szCs w:val="28"/>
        </w:rPr>
        <w:t>54.02.01 Дизайн (по отраслям)</w:t>
      </w: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22A20" w:rsidRPr="00860AE7" w:rsidRDefault="00C22A20" w:rsidP="00860AE7">
      <w:pPr>
        <w:widowControl/>
        <w:suppressAutoHyphens/>
        <w:rPr>
          <w:rFonts w:ascii="Times New Roman" w:hAnsi="Times New Roman" w:cs="Times New Roman"/>
          <w:sz w:val="28"/>
          <w:szCs w:val="28"/>
        </w:rPr>
      </w:pPr>
    </w:p>
    <w:p w:rsidR="00DD6218" w:rsidRPr="00860AE7" w:rsidRDefault="00DD6218"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r w:rsidRPr="00860AE7">
        <w:rPr>
          <w:rFonts w:ascii="Times New Roman" w:hAnsi="Times New Roman" w:cs="Times New Roman"/>
          <w:sz w:val="28"/>
          <w:szCs w:val="28"/>
        </w:rPr>
        <w:t>Вологда</w:t>
      </w:r>
    </w:p>
    <w:p w:rsidR="00C306CA" w:rsidRPr="00860AE7" w:rsidRDefault="00C306CA" w:rsidP="00860AE7">
      <w:pPr>
        <w:widowControl/>
        <w:suppressAutoHyphens/>
        <w:rPr>
          <w:rFonts w:ascii="Times New Roman" w:hAnsi="Times New Roman" w:cs="Times New Roman"/>
          <w:sz w:val="28"/>
          <w:szCs w:val="28"/>
        </w:rPr>
      </w:pPr>
      <w:r w:rsidRPr="00860AE7">
        <w:rPr>
          <w:rFonts w:ascii="Times New Roman" w:hAnsi="Times New Roman" w:cs="Times New Roman"/>
          <w:sz w:val="28"/>
          <w:szCs w:val="28"/>
        </w:rPr>
        <w:t>20</w:t>
      </w:r>
      <w:r w:rsidR="00445E8C" w:rsidRPr="00860AE7">
        <w:rPr>
          <w:rFonts w:ascii="Times New Roman" w:hAnsi="Times New Roman" w:cs="Times New Roman"/>
          <w:sz w:val="28"/>
          <w:szCs w:val="28"/>
        </w:rPr>
        <w:t>21</w:t>
      </w: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b/>
          <w:sz w:val="28"/>
          <w:szCs w:val="28"/>
        </w:rPr>
      </w:pPr>
      <w:r w:rsidRPr="00860AE7">
        <w:rPr>
          <w:rFonts w:ascii="Times New Roman" w:hAnsi="Times New Roman" w:cs="Times New Roman"/>
          <w:sz w:val="28"/>
          <w:szCs w:val="28"/>
        </w:rPr>
        <w:lastRenderedPageBreak/>
        <w:t>Методические рекомендации составлены в соответствии с ФГОС СПО по</w:t>
      </w:r>
      <w:r w:rsidR="005D2E79" w:rsidRPr="00860AE7">
        <w:rPr>
          <w:rFonts w:ascii="Times New Roman" w:hAnsi="Times New Roman" w:cs="Times New Roman"/>
          <w:sz w:val="28"/>
          <w:szCs w:val="28"/>
        </w:rPr>
        <w:t xml:space="preserve"> </w:t>
      </w:r>
      <w:r w:rsidRPr="00860AE7">
        <w:rPr>
          <w:rFonts w:ascii="Times New Roman" w:hAnsi="Times New Roman" w:cs="Times New Roman"/>
          <w:sz w:val="28"/>
          <w:szCs w:val="28"/>
        </w:rPr>
        <w:t>професс</w:t>
      </w:r>
      <w:r w:rsidR="00445E8C" w:rsidRPr="00860AE7">
        <w:rPr>
          <w:rFonts w:ascii="Times New Roman" w:hAnsi="Times New Roman" w:cs="Times New Roman"/>
          <w:sz w:val="28"/>
          <w:szCs w:val="28"/>
        </w:rPr>
        <w:t>ии 54.02.01</w:t>
      </w:r>
      <w:r w:rsidRPr="00860AE7">
        <w:rPr>
          <w:rFonts w:ascii="Times New Roman" w:hAnsi="Times New Roman" w:cs="Times New Roman"/>
          <w:sz w:val="28"/>
          <w:szCs w:val="28"/>
        </w:rPr>
        <w:t xml:space="preserve"> и рабочей программой </w:t>
      </w:r>
      <w:r w:rsidR="005D2E79" w:rsidRPr="00860AE7">
        <w:rPr>
          <w:rFonts w:ascii="Times New Roman" w:hAnsi="Times New Roman" w:cs="Times New Roman"/>
          <w:sz w:val="28"/>
          <w:szCs w:val="28"/>
        </w:rPr>
        <w:t xml:space="preserve">учебного </w:t>
      </w:r>
      <w:r w:rsidR="005D2E79" w:rsidRPr="00860AE7">
        <w:rPr>
          <w:rFonts w:ascii="Times New Roman" w:eastAsia="Calibri" w:hAnsi="Times New Roman" w:cs="Times New Roman"/>
          <w:sz w:val="28"/>
          <w:szCs w:val="28"/>
        </w:rPr>
        <w:t>предмета</w:t>
      </w:r>
      <w:r w:rsidR="00445E8C" w:rsidRPr="00860AE7">
        <w:rPr>
          <w:rFonts w:ascii="Times New Roman" w:hAnsi="Times New Roman" w:cs="Times New Roman"/>
          <w:sz w:val="28"/>
          <w:szCs w:val="28"/>
        </w:rPr>
        <w:t xml:space="preserve"> ОП.12 Спецкомпозиция</w:t>
      </w:r>
    </w:p>
    <w:p w:rsidR="00C306CA" w:rsidRPr="00860AE7" w:rsidRDefault="00C306CA" w:rsidP="00860AE7">
      <w:pPr>
        <w:widowControl/>
        <w:suppressAutoHyphens/>
        <w:ind w:firstLine="142"/>
        <w:rPr>
          <w:rStyle w:val="14"/>
          <w:rFonts w:cs="Times New Roman"/>
          <w:b w:val="0"/>
          <w:bCs/>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r w:rsidRPr="00860AE7">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r w:rsidRPr="00860AE7">
        <w:rPr>
          <w:rFonts w:ascii="Times New Roman" w:hAnsi="Times New Roman" w:cs="Times New Roman"/>
          <w:sz w:val="28"/>
          <w:szCs w:val="28"/>
        </w:rPr>
        <w:t xml:space="preserve">Разработчик: </w:t>
      </w:r>
    </w:p>
    <w:p w:rsidR="00C306CA" w:rsidRPr="00860AE7" w:rsidRDefault="00445E8C" w:rsidP="00860AE7">
      <w:pPr>
        <w:widowControl/>
        <w:suppressAutoHyphens/>
        <w:rPr>
          <w:rFonts w:ascii="Times New Roman" w:hAnsi="Times New Roman" w:cs="Times New Roman"/>
          <w:sz w:val="28"/>
          <w:szCs w:val="28"/>
        </w:rPr>
      </w:pPr>
      <w:r w:rsidRPr="00860AE7">
        <w:rPr>
          <w:rFonts w:ascii="Times New Roman" w:hAnsi="Times New Roman" w:cs="Times New Roman"/>
          <w:sz w:val="28"/>
          <w:szCs w:val="28"/>
        </w:rPr>
        <w:t>Коточигова А.В</w:t>
      </w:r>
      <w:r w:rsidR="00C306CA" w:rsidRPr="00860AE7">
        <w:rPr>
          <w:rFonts w:ascii="Times New Roman" w:hAnsi="Times New Roman" w:cs="Times New Roman"/>
          <w:sz w:val="28"/>
          <w:szCs w:val="28"/>
        </w:rPr>
        <w:t>, преподаватель БПОУ ВО «Вологодский колледж технологии и дизайна»</w:t>
      </w: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3E2FC8" w:rsidRPr="00860AE7" w:rsidRDefault="00C306CA" w:rsidP="00860AE7">
      <w:pPr>
        <w:tabs>
          <w:tab w:val="center" w:pos="4677"/>
        </w:tabs>
        <w:rPr>
          <w:rFonts w:ascii="Times New Roman" w:hAnsi="Times New Roman" w:cs="Times New Roman"/>
          <w:sz w:val="28"/>
          <w:szCs w:val="28"/>
        </w:rPr>
      </w:pPr>
      <w:r w:rsidRPr="00860AE7">
        <w:rPr>
          <w:rFonts w:ascii="Times New Roman" w:hAnsi="Times New Roman" w:cs="Times New Roman"/>
          <w:sz w:val="28"/>
          <w:szCs w:val="28"/>
        </w:rPr>
        <w:t>Рассмотрено и рекомендовано к утверждению на заседании предметной цикловой комиссии БПОУ ВО «Вологодски</w:t>
      </w:r>
      <w:bookmarkStart w:id="1" w:name="_Hlk93231569"/>
      <w:bookmarkStart w:id="2" w:name="_Hlk93243244"/>
      <w:bookmarkStart w:id="3" w:name="_Hlk93232223"/>
      <w:bookmarkStart w:id="4" w:name="_Hlk93230122"/>
      <w:bookmarkStart w:id="5" w:name="_Hlk93231620"/>
      <w:r w:rsidR="00C22A20" w:rsidRPr="00860AE7">
        <w:rPr>
          <w:rFonts w:ascii="Times New Roman" w:hAnsi="Times New Roman" w:cs="Times New Roman"/>
          <w:sz w:val="28"/>
          <w:szCs w:val="28"/>
        </w:rPr>
        <w:t xml:space="preserve">й колледж технологии и дизайна», </w:t>
      </w:r>
      <w:bookmarkEnd w:id="1"/>
      <w:bookmarkEnd w:id="2"/>
      <w:bookmarkEnd w:id="3"/>
      <w:bookmarkEnd w:id="4"/>
      <w:bookmarkEnd w:id="5"/>
      <w:r w:rsidR="003E2FC8" w:rsidRPr="00860AE7">
        <w:rPr>
          <w:rFonts w:ascii="Times New Roman" w:hAnsi="Times New Roman" w:cs="Times New Roman"/>
          <w:sz w:val="28"/>
          <w:szCs w:val="28"/>
        </w:rPr>
        <w:t>Протокол №1 от 30.08.2021, Протокол №1 от 31.08.2022</w:t>
      </w:r>
    </w:p>
    <w:p w:rsidR="00DD6218" w:rsidRPr="00860AE7" w:rsidRDefault="00DD6218" w:rsidP="00860A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pStyle w:val="22"/>
        <w:widowControl/>
        <w:shd w:val="clear" w:color="auto" w:fill="auto"/>
        <w:suppressAutoHyphens/>
        <w:spacing w:after="0" w:line="240" w:lineRule="auto"/>
        <w:rPr>
          <w:szCs w:val="28"/>
        </w:rPr>
      </w:pPr>
    </w:p>
    <w:p w:rsidR="00C306CA" w:rsidRPr="00860AE7" w:rsidRDefault="00C306CA" w:rsidP="00860AE7">
      <w:pPr>
        <w:pStyle w:val="22"/>
        <w:widowControl/>
        <w:shd w:val="clear" w:color="auto" w:fill="auto"/>
        <w:suppressAutoHyphens/>
        <w:spacing w:after="0" w:line="240" w:lineRule="auto"/>
        <w:rPr>
          <w:szCs w:val="28"/>
        </w:rPr>
      </w:pPr>
    </w:p>
    <w:p w:rsidR="00C306CA" w:rsidRPr="00860AE7" w:rsidRDefault="00C306CA" w:rsidP="00860AE7">
      <w:pPr>
        <w:pStyle w:val="22"/>
        <w:widowControl/>
        <w:shd w:val="clear" w:color="auto" w:fill="auto"/>
        <w:suppressAutoHyphens/>
        <w:spacing w:after="0" w:line="240" w:lineRule="auto"/>
        <w:rPr>
          <w:szCs w:val="28"/>
        </w:rPr>
      </w:pPr>
    </w:p>
    <w:p w:rsidR="00C306CA" w:rsidRPr="00860AE7" w:rsidRDefault="00C306CA" w:rsidP="00860AE7">
      <w:pPr>
        <w:pStyle w:val="22"/>
        <w:widowControl/>
        <w:shd w:val="clear" w:color="auto" w:fill="auto"/>
        <w:suppressAutoHyphens/>
        <w:spacing w:after="0" w:line="240" w:lineRule="auto"/>
        <w:rPr>
          <w:szCs w:val="28"/>
        </w:rPr>
      </w:pPr>
    </w:p>
    <w:p w:rsidR="00C306CA" w:rsidRPr="00860AE7" w:rsidRDefault="00C306CA" w:rsidP="00860AE7">
      <w:pPr>
        <w:pStyle w:val="22"/>
        <w:widowControl/>
        <w:shd w:val="clear" w:color="auto" w:fill="auto"/>
        <w:suppressAutoHyphens/>
        <w:spacing w:after="0" w:line="240" w:lineRule="auto"/>
        <w:rPr>
          <w:szCs w:val="28"/>
        </w:rPr>
      </w:pPr>
    </w:p>
    <w:p w:rsidR="00C306CA" w:rsidRPr="00860AE7" w:rsidRDefault="00C306CA" w:rsidP="00860AE7">
      <w:pPr>
        <w:pStyle w:val="22"/>
        <w:widowControl/>
        <w:shd w:val="clear" w:color="auto" w:fill="auto"/>
        <w:suppressAutoHyphens/>
        <w:spacing w:after="0" w:line="240" w:lineRule="auto"/>
        <w:rPr>
          <w:szCs w:val="28"/>
        </w:rPr>
      </w:pPr>
    </w:p>
    <w:p w:rsidR="00C306CA" w:rsidRPr="00860AE7" w:rsidRDefault="00C306CA" w:rsidP="00860AE7">
      <w:pPr>
        <w:pStyle w:val="22"/>
        <w:widowControl/>
        <w:shd w:val="clear" w:color="auto" w:fill="auto"/>
        <w:suppressAutoHyphens/>
        <w:spacing w:after="0" w:line="240" w:lineRule="auto"/>
        <w:rPr>
          <w:szCs w:val="28"/>
        </w:rPr>
      </w:pPr>
    </w:p>
    <w:p w:rsidR="00C306CA" w:rsidRPr="00860AE7" w:rsidRDefault="00C306CA" w:rsidP="00860AE7">
      <w:pPr>
        <w:pStyle w:val="22"/>
        <w:widowControl/>
        <w:shd w:val="clear" w:color="auto" w:fill="auto"/>
        <w:suppressAutoHyphens/>
        <w:spacing w:after="0" w:line="240" w:lineRule="auto"/>
        <w:rPr>
          <w:szCs w:val="28"/>
        </w:rPr>
      </w:pPr>
    </w:p>
    <w:p w:rsidR="00C306CA" w:rsidRPr="00860AE7" w:rsidRDefault="00C306CA" w:rsidP="00860AE7">
      <w:pPr>
        <w:pStyle w:val="22"/>
        <w:widowControl/>
        <w:shd w:val="clear" w:color="auto" w:fill="auto"/>
        <w:suppressAutoHyphens/>
        <w:spacing w:after="0" w:line="240" w:lineRule="auto"/>
        <w:rPr>
          <w:szCs w:val="28"/>
        </w:rPr>
      </w:pPr>
    </w:p>
    <w:p w:rsidR="00D20934" w:rsidRPr="00860AE7" w:rsidRDefault="00D20934" w:rsidP="00860AE7">
      <w:pPr>
        <w:pStyle w:val="22"/>
        <w:widowControl/>
        <w:shd w:val="clear" w:color="auto" w:fill="auto"/>
        <w:suppressAutoHyphens/>
        <w:spacing w:after="0" w:line="240" w:lineRule="auto"/>
        <w:rPr>
          <w:szCs w:val="28"/>
        </w:rPr>
      </w:pPr>
    </w:p>
    <w:p w:rsidR="00C306CA" w:rsidRPr="00860AE7" w:rsidRDefault="00C306CA" w:rsidP="00860AE7">
      <w:pPr>
        <w:pStyle w:val="22"/>
        <w:widowControl/>
        <w:shd w:val="clear" w:color="auto" w:fill="auto"/>
        <w:tabs>
          <w:tab w:val="left" w:pos="984"/>
        </w:tabs>
        <w:suppressAutoHyphens/>
        <w:spacing w:after="0" w:line="240" w:lineRule="auto"/>
        <w:rPr>
          <w:szCs w:val="28"/>
        </w:rPr>
      </w:pPr>
    </w:p>
    <w:p w:rsidR="00C306CA" w:rsidRPr="00860AE7" w:rsidRDefault="00C306CA" w:rsidP="00860AE7">
      <w:pPr>
        <w:pStyle w:val="22"/>
        <w:widowControl/>
        <w:shd w:val="clear" w:color="auto" w:fill="auto"/>
        <w:tabs>
          <w:tab w:val="left" w:pos="984"/>
        </w:tabs>
        <w:suppressAutoHyphens/>
        <w:spacing w:after="0" w:line="240" w:lineRule="auto"/>
        <w:rPr>
          <w:szCs w:val="28"/>
        </w:rPr>
      </w:pPr>
    </w:p>
    <w:p w:rsidR="00C306CA" w:rsidRPr="00860AE7" w:rsidRDefault="00C306CA" w:rsidP="00860AE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ascii="Times New Roman" w:hAnsi="Times New Roman"/>
          <w:sz w:val="28"/>
          <w:szCs w:val="28"/>
        </w:rPr>
      </w:pPr>
      <w:r w:rsidRPr="00860AE7">
        <w:rPr>
          <w:rFonts w:ascii="Times New Roman" w:hAnsi="Times New Roman"/>
          <w:sz w:val="28"/>
          <w:szCs w:val="28"/>
        </w:rPr>
        <w:lastRenderedPageBreak/>
        <w:t>ПОЯСНИТЕЛЬНАЯ ЗАПИСКА</w:t>
      </w:r>
    </w:p>
    <w:p w:rsidR="00C306CA" w:rsidRPr="00860AE7" w:rsidRDefault="00C306CA" w:rsidP="00860AE7">
      <w:pPr>
        <w:rPr>
          <w:rFonts w:ascii="Times New Roman" w:hAnsi="Times New Roman" w:cs="Times New Roman"/>
          <w:sz w:val="28"/>
          <w:szCs w:val="28"/>
        </w:rPr>
      </w:pPr>
    </w:p>
    <w:p w:rsidR="00C306CA" w:rsidRPr="00860AE7" w:rsidRDefault="00C306CA" w:rsidP="00860AE7">
      <w:pPr>
        <w:pStyle w:val="p12"/>
        <w:shd w:val="clear" w:color="auto" w:fill="FFFFFF"/>
        <w:spacing w:before="0" w:beforeAutospacing="0" w:after="0" w:afterAutospacing="0"/>
        <w:ind w:firstLine="708"/>
        <w:rPr>
          <w:color w:val="000000"/>
          <w:sz w:val="28"/>
          <w:szCs w:val="28"/>
        </w:rPr>
      </w:pPr>
      <w:r w:rsidRPr="00860AE7">
        <w:rPr>
          <w:sz w:val="28"/>
          <w:szCs w:val="28"/>
        </w:rPr>
        <w:t xml:space="preserve">Методические рекомендации по выполнению практических работ по  учебной дисциплине </w:t>
      </w:r>
      <w:r w:rsidR="00445E8C" w:rsidRPr="00860AE7">
        <w:rPr>
          <w:color w:val="000000"/>
          <w:sz w:val="28"/>
          <w:szCs w:val="28"/>
        </w:rPr>
        <w:t>ОП.12 Спецкомпозиция</w:t>
      </w:r>
      <w:r w:rsidRPr="00860AE7">
        <w:rPr>
          <w:color w:val="000000"/>
          <w:sz w:val="28"/>
          <w:szCs w:val="28"/>
        </w:rPr>
        <w:t xml:space="preserve"> </w:t>
      </w:r>
      <w:r w:rsidRPr="00860AE7">
        <w:rPr>
          <w:rStyle w:val="s2"/>
          <w:sz w:val="28"/>
          <w:szCs w:val="28"/>
        </w:rPr>
        <w:t>предназначены для обучающихся по професс</w:t>
      </w:r>
      <w:r w:rsidR="00445E8C" w:rsidRPr="00860AE7">
        <w:rPr>
          <w:rStyle w:val="s2"/>
          <w:sz w:val="28"/>
          <w:szCs w:val="28"/>
        </w:rPr>
        <w:t>ии 54.02.01 Дизайн (по отраслям)</w:t>
      </w:r>
    </w:p>
    <w:p w:rsidR="00C306CA" w:rsidRPr="00860AE7" w:rsidRDefault="00C306CA" w:rsidP="00860AE7">
      <w:pPr>
        <w:ind w:firstLine="708"/>
        <w:rPr>
          <w:rFonts w:ascii="Times New Roman" w:hAnsi="Times New Roman" w:cs="Times New Roman"/>
          <w:sz w:val="28"/>
          <w:szCs w:val="28"/>
        </w:rPr>
      </w:pPr>
      <w:r w:rsidRPr="00860AE7">
        <w:rPr>
          <w:rFonts w:ascii="Times New Roman" w:hAnsi="Times New Roman" w:cs="Times New Roman"/>
          <w:sz w:val="28"/>
          <w:szCs w:val="28"/>
        </w:rPr>
        <w:t xml:space="preserve">Практические занятия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C306CA" w:rsidRPr="00860AE7" w:rsidRDefault="00C306CA" w:rsidP="00860AE7">
      <w:pPr>
        <w:pStyle w:val="af5"/>
        <w:spacing w:before="0" w:beforeAutospacing="0" w:after="0" w:afterAutospacing="0"/>
        <w:ind w:firstLine="708"/>
        <w:rPr>
          <w:color w:val="000000"/>
          <w:sz w:val="28"/>
          <w:szCs w:val="28"/>
        </w:rPr>
      </w:pPr>
      <w:r w:rsidRPr="00860AE7">
        <w:rPr>
          <w:sz w:val="28"/>
          <w:szCs w:val="28"/>
        </w:rPr>
        <w:t>Цель практических занятий</w:t>
      </w:r>
      <w:r w:rsidRPr="00860AE7">
        <w:rPr>
          <w:b/>
          <w:sz w:val="28"/>
          <w:szCs w:val="28"/>
        </w:rPr>
        <w:t xml:space="preserve"> –</w:t>
      </w:r>
      <w:r w:rsidRPr="00860AE7">
        <w:rPr>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C306CA" w:rsidRPr="00860AE7" w:rsidRDefault="00C306CA" w:rsidP="00860AE7">
      <w:pPr>
        <w:ind w:firstLine="708"/>
        <w:rPr>
          <w:rFonts w:ascii="Times New Roman" w:hAnsi="Times New Roman" w:cs="Times New Roman"/>
          <w:sz w:val="28"/>
          <w:szCs w:val="28"/>
        </w:rPr>
      </w:pPr>
      <w:r w:rsidRPr="00860AE7">
        <w:rPr>
          <w:rFonts w:ascii="Times New Roman" w:hAnsi="Times New Roman" w:cs="Times New Roman"/>
          <w:sz w:val="28"/>
          <w:szCs w:val="28"/>
        </w:rPr>
        <w:t xml:space="preserve">Формы организации деятельности обучающихся на практических занятиях могут быть: индивидуальная и (или) групповая. </w:t>
      </w:r>
    </w:p>
    <w:p w:rsidR="00C306CA" w:rsidRPr="00860AE7" w:rsidRDefault="00C306CA" w:rsidP="00860AE7">
      <w:pPr>
        <w:ind w:firstLine="709"/>
        <w:rPr>
          <w:rFonts w:ascii="Times New Roman" w:hAnsi="Times New Roman" w:cs="Times New Roman"/>
          <w:bCs/>
          <w:iCs/>
          <w:sz w:val="28"/>
          <w:szCs w:val="28"/>
          <w:shd w:val="clear" w:color="auto" w:fill="FFFFFF"/>
        </w:rPr>
      </w:pPr>
      <w:r w:rsidRPr="00860AE7">
        <w:rPr>
          <w:rFonts w:ascii="Times New Roman" w:hAnsi="Times New Roman" w:cs="Times New Roman"/>
          <w:sz w:val="28"/>
          <w:szCs w:val="28"/>
          <w:shd w:val="clear" w:color="auto" w:fill="FFFFFF"/>
        </w:rPr>
        <w:t xml:space="preserve">Выполнение практических работ </w:t>
      </w:r>
      <w:r w:rsidRPr="00860AE7">
        <w:rPr>
          <w:rFonts w:ascii="Times New Roman" w:hAnsi="Times New Roman" w:cs="Times New Roman"/>
          <w:bCs/>
          <w:iCs/>
          <w:sz w:val="28"/>
          <w:szCs w:val="28"/>
          <w:shd w:val="clear" w:color="auto" w:fill="FFFFFF"/>
        </w:rPr>
        <w:t xml:space="preserve">направлено на </w:t>
      </w:r>
      <w:r w:rsidR="00FC04D1" w:rsidRPr="00860AE7">
        <w:rPr>
          <w:rFonts w:ascii="Times New Roman" w:hAnsi="Times New Roman" w:cs="Times New Roman"/>
          <w:bCs/>
          <w:iCs/>
          <w:sz w:val="28"/>
          <w:szCs w:val="28"/>
          <w:shd w:val="clear" w:color="auto" w:fill="FFFFFF"/>
        </w:rPr>
        <w:t>формирование общих</w:t>
      </w:r>
      <w:r w:rsidRPr="00860AE7">
        <w:rPr>
          <w:rFonts w:ascii="Times New Roman" w:hAnsi="Times New Roman" w:cs="Times New Roman"/>
          <w:bCs/>
          <w:iCs/>
          <w:sz w:val="28"/>
          <w:szCs w:val="28"/>
          <w:shd w:val="clear" w:color="auto" w:fill="FFFFFF"/>
        </w:rPr>
        <w:t xml:space="preserve"> и профессиональных компетенций:</w:t>
      </w:r>
    </w:p>
    <w:p w:rsidR="00C306CA" w:rsidRPr="00860AE7" w:rsidRDefault="00C306CA" w:rsidP="00860AE7">
      <w:pPr>
        <w:ind w:firstLine="709"/>
        <w:rPr>
          <w:rFonts w:ascii="Times New Roman" w:hAnsi="Times New Roman" w:cs="Times New Roman"/>
          <w:bCs/>
          <w:iCs/>
          <w:sz w:val="28"/>
          <w:szCs w:val="28"/>
          <w:shd w:val="clear" w:color="auto" w:fill="FFFFFF"/>
        </w:rPr>
      </w:pPr>
    </w:p>
    <w:p w:rsidR="00445E8C" w:rsidRPr="00860AE7" w:rsidRDefault="00445E8C" w:rsidP="00860AE7">
      <w:pPr>
        <w:rPr>
          <w:rFonts w:ascii="Times New Roman" w:hAnsi="Times New Roman" w:cs="Times New Roman"/>
          <w:b/>
          <w:sz w:val="28"/>
          <w:szCs w:val="28"/>
        </w:rPr>
      </w:pPr>
      <w:r w:rsidRPr="00860AE7">
        <w:rPr>
          <w:rFonts w:ascii="Times New Roman" w:hAnsi="Times New Roman" w:cs="Times New Roman"/>
          <w:b/>
          <w:sz w:val="28"/>
          <w:szCs w:val="28"/>
        </w:rPr>
        <w:t>уметь:</w:t>
      </w:r>
    </w:p>
    <w:p w:rsidR="00445E8C" w:rsidRPr="00860AE7" w:rsidRDefault="00445E8C" w:rsidP="00860AE7">
      <w:pPr>
        <w:rPr>
          <w:rFonts w:ascii="Times New Roman" w:hAnsi="Times New Roman" w:cs="Times New Roman"/>
          <w:sz w:val="28"/>
          <w:szCs w:val="28"/>
        </w:rPr>
      </w:pPr>
      <w:r w:rsidRPr="00860AE7">
        <w:rPr>
          <w:rFonts w:ascii="Times New Roman" w:hAnsi="Times New Roman" w:cs="Times New Roman"/>
          <w:sz w:val="28"/>
          <w:szCs w:val="28"/>
        </w:rPr>
        <w:t>выделять сюжетно-композиционный центр;</w:t>
      </w:r>
    </w:p>
    <w:p w:rsidR="00445E8C" w:rsidRPr="00860AE7" w:rsidRDefault="00445E8C" w:rsidP="00860AE7">
      <w:pPr>
        <w:rPr>
          <w:rFonts w:ascii="Times New Roman" w:hAnsi="Times New Roman" w:cs="Times New Roman"/>
          <w:sz w:val="28"/>
          <w:szCs w:val="28"/>
        </w:rPr>
      </w:pPr>
      <w:r w:rsidRPr="00860AE7">
        <w:rPr>
          <w:rFonts w:ascii="Times New Roman" w:hAnsi="Times New Roman" w:cs="Times New Roman"/>
          <w:sz w:val="28"/>
          <w:szCs w:val="28"/>
        </w:rPr>
        <w:t>выполнять композиционные задания по темам;</w:t>
      </w:r>
    </w:p>
    <w:p w:rsidR="00445E8C" w:rsidRPr="00860AE7" w:rsidRDefault="00445E8C" w:rsidP="00860AE7">
      <w:pPr>
        <w:rPr>
          <w:rFonts w:ascii="Times New Roman" w:hAnsi="Times New Roman" w:cs="Times New Roman"/>
          <w:b/>
          <w:sz w:val="28"/>
          <w:szCs w:val="28"/>
        </w:rPr>
      </w:pPr>
      <w:r w:rsidRPr="00860AE7">
        <w:rPr>
          <w:rFonts w:ascii="Times New Roman" w:hAnsi="Times New Roman" w:cs="Times New Roman"/>
          <w:b/>
          <w:sz w:val="28"/>
          <w:szCs w:val="28"/>
        </w:rPr>
        <w:t>знать:</w:t>
      </w:r>
    </w:p>
    <w:p w:rsidR="00445E8C" w:rsidRPr="00860AE7" w:rsidRDefault="00445E8C" w:rsidP="00860AE7">
      <w:pPr>
        <w:rPr>
          <w:rFonts w:ascii="Times New Roman" w:hAnsi="Times New Roman" w:cs="Times New Roman"/>
          <w:sz w:val="28"/>
          <w:szCs w:val="28"/>
        </w:rPr>
      </w:pPr>
      <w:r w:rsidRPr="00860AE7">
        <w:rPr>
          <w:rFonts w:ascii="Times New Roman" w:hAnsi="Times New Roman" w:cs="Times New Roman"/>
          <w:sz w:val="28"/>
          <w:szCs w:val="28"/>
        </w:rPr>
        <w:t xml:space="preserve"> правила, приемы и средства композиции</w:t>
      </w:r>
    </w:p>
    <w:p w:rsidR="00445E8C" w:rsidRPr="00860AE7" w:rsidRDefault="00445E8C" w:rsidP="00860AE7">
      <w:pPr>
        <w:rPr>
          <w:rFonts w:ascii="Times New Roman" w:hAnsi="Times New Roman" w:cs="Times New Roman"/>
          <w:sz w:val="28"/>
          <w:szCs w:val="28"/>
        </w:rPr>
      </w:pPr>
      <w:r w:rsidRPr="00860AE7">
        <w:rPr>
          <w:rFonts w:ascii="Times New Roman" w:hAnsi="Times New Roman" w:cs="Times New Roman"/>
          <w:sz w:val="28"/>
          <w:szCs w:val="28"/>
        </w:rPr>
        <w:t>передачу ритма, движения и покоя;</w:t>
      </w:r>
    </w:p>
    <w:p w:rsidR="00445E8C" w:rsidRPr="00860AE7" w:rsidRDefault="00445E8C" w:rsidP="00860AE7">
      <w:pPr>
        <w:rPr>
          <w:rFonts w:ascii="Times New Roman" w:hAnsi="Times New Roman" w:cs="Times New Roman"/>
          <w:sz w:val="28"/>
          <w:szCs w:val="28"/>
        </w:rPr>
      </w:pPr>
      <w:r w:rsidRPr="00860AE7">
        <w:rPr>
          <w:rFonts w:ascii="Times New Roman" w:hAnsi="Times New Roman" w:cs="Times New Roman"/>
          <w:sz w:val="28"/>
          <w:szCs w:val="28"/>
        </w:rPr>
        <w:t>передачу симметрии и асимметрии в композиции;</w:t>
      </w:r>
    </w:p>
    <w:p w:rsidR="00445E8C" w:rsidRPr="00860AE7" w:rsidRDefault="00445E8C" w:rsidP="00860AE7">
      <w:pPr>
        <w:rPr>
          <w:rFonts w:ascii="Times New Roman" w:hAnsi="Times New Roman" w:cs="Times New Roman"/>
          <w:sz w:val="28"/>
          <w:szCs w:val="28"/>
        </w:rPr>
      </w:pPr>
      <w:r w:rsidRPr="00860AE7">
        <w:rPr>
          <w:rFonts w:ascii="Times New Roman" w:hAnsi="Times New Roman" w:cs="Times New Roman"/>
          <w:sz w:val="28"/>
          <w:szCs w:val="28"/>
        </w:rPr>
        <w:t>основы композиции фигуры человека;</w:t>
      </w:r>
    </w:p>
    <w:p w:rsidR="00C306CA" w:rsidRPr="00860AE7" w:rsidRDefault="00C306CA" w:rsidP="00860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09"/>
        <w:rPr>
          <w:rFonts w:ascii="Times New Roman" w:hAnsi="Times New Roman" w:cs="Times New Roman"/>
          <w:sz w:val="28"/>
          <w:szCs w:val="28"/>
        </w:rPr>
      </w:pPr>
      <w:r w:rsidRPr="00860AE7">
        <w:rPr>
          <w:rFonts w:ascii="Times New Roman" w:hAnsi="Times New Roman" w:cs="Times New Roman"/>
          <w:sz w:val="28"/>
          <w:szCs w:val="28"/>
        </w:rPr>
        <w:t xml:space="preserve">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   </w:t>
      </w:r>
    </w:p>
    <w:p w:rsidR="00C306CA" w:rsidRPr="00860AE7" w:rsidRDefault="00C306CA" w:rsidP="00860AE7">
      <w:pPr>
        <w:shd w:val="clear" w:color="auto" w:fill="FFFFFF"/>
        <w:ind w:firstLine="709"/>
        <w:rPr>
          <w:rFonts w:ascii="Times New Roman" w:hAnsi="Times New Roman" w:cs="Times New Roman"/>
          <w:sz w:val="28"/>
          <w:szCs w:val="28"/>
        </w:rPr>
      </w:pPr>
      <w:r w:rsidRPr="00860AE7">
        <w:rPr>
          <w:rFonts w:ascii="Times New Roman" w:hAnsi="Times New Roman" w:cs="Times New Roman"/>
          <w:sz w:val="28"/>
          <w:szCs w:val="28"/>
        </w:rPr>
        <w:t>Работа над рисунком начинается с композиционного размещения изображения на листе бумаги. Предварительно, студент должен осмотреть натуру со всех сторон и определить, с какой точки зрения выгоднее (эффективнее) поместить изображение на плоскости. Прежде чем приступить к рисунку, студент должен ознакомиться с натурой, отметить ее характерные особенности, понять ее строение.</w:t>
      </w:r>
    </w:p>
    <w:p w:rsidR="00C306CA" w:rsidRPr="00860AE7" w:rsidRDefault="00C306CA" w:rsidP="00860AE7">
      <w:pPr>
        <w:shd w:val="clear" w:color="auto" w:fill="FFFFFF"/>
        <w:ind w:firstLine="709"/>
        <w:rPr>
          <w:rFonts w:ascii="Times New Roman" w:hAnsi="Times New Roman" w:cs="Times New Roman"/>
          <w:sz w:val="28"/>
          <w:szCs w:val="28"/>
        </w:rPr>
      </w:pPr>
      <w:r w:rsidRPr="00860AE7">
        <w:rPr>
          <w:rFonts w:ascii="Times New Roman" w:hAnsi="Times New Roman" w:cs="Times New Roman"/>
          <w:sz w:val="28"/>
          <w:szCs w:val="28"/>
        </w:rPr>
        <w:t xml:space="preserve">Рисунок начинается с композиционного размещения изображения на листе бумаги. Затем устанавливаются основные пропорции, и намечается общий вид натуры. Определяется пластическая характеристика главных масс. На этом этапе работы студент должен научиться видеть основную форму предмета. </w:t>
      </w:r>
      <w:r w:rsidRPr="00860AE7">
        <w:rPr>
          <w:rFonts w:ascii="Times New Roman" w:hAnsi="Times New Roman" w:cs="Times New Roman"/>
          <w:sz w:val="28"/>
          <w:szCs w:val="28"/>
        </w:rPr>
        <w:lastRenderedPageBreak/>
        <w:t>Всякий предмет наряду с главными своими частями имеет большое количество второстепенных деталей. Задача студента - научиться определять главное от второстепенного. Чтобы детали не отвлекали внимание начинающего от основного характера формы, предлагается прищуривать глаза так, чтобы, форма смотрелась как силуэт, как общее пятно, а детали исчезали.</w:t>
      </w:r>
    </w:p>
    <w:p w:rsidR="00C306CA" w:rsidRPr="00860AE7" w:rsidRDefault="00C306CA" w:rsidP="00860AE7">
      <w:pPr>
        <w:shd w:val="clear" w:color="auto" w:fill="FFFFFF"/>
        <w:ind w:firstLine="709"/>
        <w:rPr>
          <w:rFonts w:ascii="Times New Roman" w:hAnsi="Times New Roman" w:cs="Times New Roman"/>
          <w:sz w:val="28"/>
          <w:szCs w:val="28"/>
        </w:rPr>
      </w:pPr>
      <w:r w:rsidRPr="00860AE7">
        <w:rPr>
          <w:rFonts w:ascii="Times New Roman" w:hAnsi="Times New Roman" w:cs="Times New Roman"/>
          <w:sz w:val="28"/>
          <w:szCs w:val="28"/>
        </w:rPr>
        <w:t>Второй этап - конструктивное выявление формы предметов при помощи линий. Разная толщина контрастной линии позволяет выявить воздушность перспективы, конструкцию. Предметы должны выглядеть прозрачными, стеклянными.</w:t>
      </w:r>
    </w:p>
    <w:p w:rsidR="00C306CA" w:rsidRPr="00860AE7" w:rsidRDefault="00C306CA" w:rsidP="00860AE7">
      <w:pPr>
        <w:shd w:val="clear" w:color="auto" w:fill="FFFFFF"/>
        <w:ind w:firstLine="709"/>
        <w:rPr>
          <w:rFonts w:ascii="Times New Roman" w:hAnsi="Times New Roman" w:cs="Times New Roman"/>
          <w:sz w:val="28"/>
          <w:szCs w:val="28"/>
        </w:rPr>
      </w:pPr>
      <w:r w:rsidRPr="00860AE7">
        <w:rPr>
          <w:rFonts w:ascii="Times New Roman" w:hAnsi="Times New Roman" w:cs="Times New Roman"/>
          <w:sz w:val="28"/>
          <w:szCs w:val="28"/>
        </w:rPr>
        <w:t>Третий этап – пластическая моделировка формы тоном и детальная проработка рисунка.</w:t>
      </w:r>
    </w:p>
    <w:p w:rsidR="00C306CA" w:rsidRPr="00860AE7" w:rsidRDefault="00C306CA" w:rsidP="00860AE7">
      <w:pPr>
        <w:shd w:val="clear" w:color="auto" w:fill="FFFFFF"/>
        <w:ind w:firstLine="709"/>
        <w:rPr>
          <w:rFonts w:ascii="Times New Roman" w:hAnsi="Times New Roman" w:cs="Times New Roman"/>
          <w:sz w:val="28"/>
          <w:szCs w:val="28"/>
        </w:rPr>
      </w:pPr>
      <w:r w:rsidRPr="00860AE7">
        <w:rPr>
          <w:rFonts w:ascii="Times New Roman" w:hAnsi="Times New Roman" w:cs="Times New Roman"/>
          <w:sz w:val="28"/>
          <w:szCs w:val="28"/>
        </w:rPr>
        <w:t>Проработка деталей также требует определенной закономерности— каждую деталь надо рисовать в связи с другими. Рисуя деталь, нужно видеть целое. Стадии проработки деталей активного анализа форм, выявление материальности натуры и взаимоотношения предметов в пространстве - самый трудоемкий этап работы. Этот этап менее эмоциональный, чем начало и конец работы, но ответственный потому, что здесь нужно вложить максимум упорного труда, мобилизовать все свои знания и способности. Студенты на этом этапе должны не только наскоро зафиксировать видимое, сколько, используя законы перспективы (как линейной, так и воздушной), строить изображения на основе точного анализа отношений между всеми элементами формы.</w:t>
      </w:r>
    </w:p>
    <w:p w:rsidR="00C306CA" w:rsidRPr="00860AE7" w:rsidRDefault="00C306CA" w:rsidP="00860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sz w:val="28"/>
          <w:szCs w:val="28"/>
        </w:rPr>
      </w:pPr>
      <w:r w:rsidRPr="00860AE7">
        <w:rPr>
          <w:rFonts w:ascii="Times New Roman" w:hAnsi="Times New Roman" w:cs="Times New Roman"/>
          <w:b/>
          <w:sz w:val="28"/>
          <w:szCs w:val="28"/>
        </w:rPr>
        <w:t xml:space="preserve">Критерии оценки </w:t>
      </w:r>
      <w:r w:rsidRPr="00860AE7">
        <w:rPr>
          <w:rFonts w:ascii="Times New Roman" w:hAnsi="Times New Roman" w:cs="Times New Roman"/>
          <w:sz w:val="28"/>
          <w:szCs w:val="28"/>
        </w:rPr>
        <w:t>выполнения  студентами практического задания</w:t>
      </w:r>
    </w:p>
    <w:p w:rsidR="00C306CA" w:rsidRPr="00860AE7" w:rsidRDefault="00C306CA" w:rsidP="00860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sz w:val="28"/>
          <w:szCs w:val="28"/>
        </w:rPr>
      </w:pPr>
      <w:r w:rsidRPr="00860AE7">
        <w:rPr>
          <w:rFonts w:ascii="Times New Roman" w:hAnsi="Times New Roman" w:cs="Times New Roman"/>
          <w:sz w:val="28"/>
          <w:szCs w:val="28"/>
        </w:rPr>
        <w:t>Оценка «5» ставится , если:</w:t>
      </w:r>
    </w:p>
    <w:p w:rsidR="00C306CA" w:rsidRPr="00860AE7" w:rsidRDefault="00C306CA" w:rsidP="00860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sz w:val="28"/>
          <w:szCs w:val="28"/>
        </w:rPr>
      </w:pPr>
      <w:r w:rsidRPr="00860AE7">
        <w:rPr>
          <w:rFonts w:ascii="Times New Roman" w:hAnsi="Times New Roman" w:cs="Times New Roman"/>
          <w:sz w:val="28"/>
          <w:szCs w:val="28"/>
        </w:rPr>
        <w:t>-практическое задание  выполнено полностью;</w:t>
      </w:r>
    </w:p>
    <w:p w:rsidR="00C306CA" w:rsidRPr="00860AE7" w:rsidRDefault="00C306CA" w:rsidP="00860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sz w:val="28"/>
          <w:szCs w:val="28"/>
        </w:rPr>
      </w:pPr>
      <w:r w:rsidRPr="00860AE7">
        <w:rPr>
          <w:rFonts w:ascii="Times New Roman" w:hAnsi="Times New Roman" w:cs="Times New Roman"/>
          <w:sz w:val="28"/>
          <w:szCs w:val="28"/>
        </w:rPr>
        <w:t>-  в логических рассуждениях и обоснованиях нет пробелов и ошибок;</w:t>
      </w:r>
    </w:p>
    <w:p w:rsidR="00C306CA" w:rsidRPr="00860AE7" w:rsidRDefault="00C306CA" w:rsidP="00860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sz w:val="28"/>
          <w:szCs w:val="28"/>
        </w:rPr>
      </w:pPr>
      <w:r w:rsidRPr="00860AE7">
        <w:rPr>
          <w:rFonts w:ascii="Times New Roman" w:hAnsi="Times New Roman" w:cs="Times New Roman"/>
          <w:sz w:val="28"/>
          <w:szCs w:val="28"/>
        </w:rPr>
        <w:t>- нет ошибок  (возможна одна неточность, являющаяся  следствием  незнания или непонимания учебного материала).</w:t>
      </w:r>
    </w:p>
    <w:p w:rsidR="00C306CA" w:rsidRPr="00860AE7" w:rsidRDefault="00C306CA" w:rsidP="00860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sz w:val="28"/>
          <w:szCs w:val="28"/>
        </w:rPr>
      </w:pPr>
      <w:r w:rsidRPr="00860AE7">
        <w:rPr>
          <w:rFonts w:ascii="Times New Roman" w:hAnsi="Times New Roman" w:cs="Times New Roman"/>
          <w:sz w:val="28"/>
          <w:szCs w:val="28"/>
        </w:rPr>
        <w:t>Оценка «4» ставится , если:</w:t>
      </w:r>
    </w:p>
    <w:p w:rsidR="00C306CA" w:rsidRPr="00860AE7" w:rsidRDefault="00C306CA" w:rsidP="00860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sz w:val="28"/>
          <w:szCs w:val="28"/>
        </w:rPr>
      </w:pPr>
      <w:r w:rsidRPr="00860AE7">
        <w:rPr>
          <w:rFonts w:ascii="Times New Roman" w:hAnsi="Times New Roman" w:cs="Times New Roman"/>
          <w:sz w:val="28"/>
          <w:szCs w:val="28"/>
        </w:rPr>
        <w:t>- практическое задание  выполнено полностью, обоснования недостаточны (если умение обоснования рассуждения не являлось  специальным объектом  проверки);</w:t>
      </w:r>
    </w:p>
    <w:p w:rsidR="00C306CA" w:rsidRPr="00860AE7" w:rsidRDefault="00C306CA" w:rsidP="00860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sz w:val="28"/>
          <w:szCs w:val="28"/>
        </w:rPr>
      </w:pPr>
      <w:r w:rsidRPr="00860AE7">
        <w:rPr>
          <w:rFonts w:ascii="Times New Roman" w:hAnsi="Times New Roman" w:cs="Times New Roman"/>
          <w:sz w:val="28"/>
          <w:szCs w:val="28"/>
        </w:rPr>
        <w:t>-допущена одна ошибка или  два- три недочета в выкладках, рисунках,  схемах, выборах цветовой гаммы, приемах ,  исполнения (если эти виды  работы не являлись  специальным объектом проверки).</w:t>
      </w:r>
    </w:p>
    <w:p w:rsidR="00C306CA" w:rsidRPr="00860AE7" w:rsidRDefault="00C306CA" w:rsidP="00860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sz w:val="28"/>
          <w:szCs w:val="28"/>
        </w:rPr>
      </w:pPr>
      <w:r w:rsidRPr="00860AE7">
        <w:rPr>
          <w:rFonts w:ascii="Times New Roman" w:hAnsi="Times New Roman" w:cs="Times New Roman"/>
          <w:sz w:val="28"/>
          <w:szCs w:val="28"/>
        </w:rPr>
        <w:t>Оценка «3» ставится, если:</w:t>
      </w:r>
    </w:p>
    <w:p w:rsidR="00C306CA" w:rsidRPr="00860AE7" w:rsidRDefault="00C306CA" w:rsidP="00860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sz w:val="28"/>
          <w:szCs w:val="28"/>
        </w:rPr>
      </w:pPr>
      <w:r w:rsidRPr="00860AE7">
        <w:rPr>
          <w:rFonts w:ascii="Times New Roman" w:hAnsi="Times New Roman" w:cs="Times New Roman"/>
          <w:sz w:val="28"/>
          <w:szCs w:val="28"/>
        </w:rPr>
        <w:t>-допущены более одной  или более двух- трех недочетов  в выкладках, рисунках,  схемах, выборах цветовой гаммы, приемах исполнения, но обучающийся владеет  обязательными  умениями по проверяемой теме.</w:t>
      </w:r>
    </w:p>
    <w:p w:rsidR="00C306CA" w:rsidRPr="00860AE7" w:rsidRDefault="00C306CA" w:rsidP="00860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sz w:val="28"/>
          <w:szCs w:val="28"/>
        </w:rPr>
      </w:pPr>
      <w:r w:rsidRPr="00860AE7">
        <w:rPr>
          <w:rFonts w:ascii="Times New Roman" w:hAnsi="Times New Roman" w:cs="Times New Roman"/>
          <w:sz w:val="28"/>
          <w:szCs w:val="28"/>
        </w:rPr>
        <w:t>Оценка «2» ставится , если:</w:t>
      </w:r>
    </w:p>
    <w:p w:rsidR="00C306CA" w:rsidRPr="00860AE7" w:rsidRDefault="00C306CA" w:rsidP="00860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sz w:val="28"/>
          <w:szCs w:val="28"/>
        </w:rPr>
      </w:pPr>
      <w:r w:rsidRPr="00860AE7">
        <w:rPr>
          <w:rFonts w:ascii="Times New Roman" w:hAnsi="Times New Roman" w:cs="Times New Roman"/>
          <w:sz w:val="28"/>
          <w:szCs w:val="28"/>
        </w:rPr>
        <w:t xml:space="preserve">Допущены существенные ошибки , показавшие , что  обучающийся не владеет </w:t>
      </w:r>
    </w:p>
    <w:p w:rsidR="00C306CA" w:rsidRPr="00860AE7" w:rsidRDefault="00C306CA" w:rsidP="00860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sz w:val="28"/>
          <w:szCs w:val="28"/>
        </w:rPr>
      </w:pPr>
      <w:r w:rsidRPr="00860AE7">
        <w:rPr>
          <w:rFonts w:ascii="Times New Roman" w:hAnsi="Times New Roman" w:cs="Times New Roman"/>
          <w:sz w:val="28"/>
          <w:szCs w:val="28"/>
        </w:rPr>
        <w:t>обязательными  умениями по  данной теме в полной мере.</w:t>
      </w:r>
    </w:p>
    <w:p w:rsidR="00C306CA" w:rsidRPr="00860AE7" w:rsidRDefault="00C306CA" w:rsidP="00860AE7">
      <w:pPr>
        <w:ind w:firstLine="709"/>
        <w:rPr>
          <w:rFonts w:ascii="Times New Roman" w:hAnsi="Times New Roman" w:cs="Times New Roman"/>
          <w:b/>
          <w:sz w:val="28"/>
          <w:szCs w:val="28"/>
        </w:rPr>
      </w:pPr>
      <w:r w:rsidRPr="00860AE7">
        <w:rPr>
          <w:rFonts w:ascii="Times New Roman" w:hAnsi="Times New Roman" w:cs="Times New Roman"/>
          <w:b/>
          <w:sz w:val="28"/>
          <w:szCs w:val="28"/>
        </w:rPr>
        <w:t>Правила выполнения практических работ.</w:t>
      </w:r>
    </w:p>
    <w:p w:rsidR="00C306CA" w:rsidRPr="00860AE7" w:rsidRDefault="00C306CA" w:rsidP="00860AE7">
      <w:pPr>
        <w:ind w:firstLine="360"/>
        <w:rPr>
          <w:rFonts w:ascii="Times New Roman" w:hAnsi="Times New Roman" w:cs="Times New Roman"/>
          <w:sz w:val="28"/>
          <w:szCs w:val="28"/>
        </w:rPr>
      </w:pPr>
      <w:r w:rsidRPr="00860AE7">
        <w:rPr>
          <w:rFonts w:ascii="Times New Roman" w:hAnsi="Times New Roman" w:cs="Times New Roman"/>
          <w:sz w:val="28"/>
          <w:szCs w:val="28"/>
        </w:rPr>
        <w:t xml:space="preserve"> В данном разделе следует указать, что студент должен:</w:t>
      </w:r>
    </w:p>
    <w:p w:rsidR="00C306CA" w:rsidRPr="00860AE7" w:rsidRDefault="00C306CA" w:rsidP="00860AE7">
      <w:pPr>
        <w:widowControl/>
        <w:numPr>
          <w:ilvl w:val="0"/>
          <w:numId w:val="6"/>
        </w:numPr>
        <w:ind w:left="0" w:firstLine="0"/>
        <w:rPr>
          <w:rFonts w:ascii="Times New Roman" w:hAnsi="Times New Roman" w:cs="Times New Roman"/>
          <w:sz w:val="28"/>
          <w:szCs w:val="28"/>
        </w:rPr>
      </w:pPr>
      <w:r w:rsidRPr="00860AE7">
        <w:rPr>
          <w:rFonts w:ascii="Times New Roman" w:hAnsi="Times New Roman" w:cs="Times New Roman"/>
          <w:sz w:val="28"/>
          <w:szCs w:val="28"/>
        </w:rPr>
        <w:t>строго выполнять весь объем подготовки, указанной в описании;</w:t>
      </w:r>
    </w:p>
    <w:p w:rsidR="00C306CA" w:rsidRPr="00860AE7" w:rsidRDefault="00C306CA" w:rsidP="00860AE7">
      <w:pPr>
        <w:widowControl/>
        <w:numPr>
          <w:ilvl w:val="0"/>
          <w:numId w:val="6"/>
        </w:numPr>
        <w:ind w:left="0" w:firstLine="0"/>
        <w:rPr>
          <w:rFonts w:ascii="Times New Roman" w:hAnsi="Times New Roman" w:cs="Times New Roman"/>
          <w:sz w:val="28"/>
          <w:szCs w:val="28"/>
        </w:rPr>
      </w:pPr>
      <w:r w:rsidRPr="00860AE7">
        <w:rPr>
          <w:rFonts w:ascii="Times New Roman" w:hAnsi="Times New Roman" w:cs="Times New Roman"/>
          <w:sz w:val="28"/>
          <w:szCs w:val="28"/>
        </w:rPr>
        <w:lastRenderedPageBreak/>
        <w:t>знать, что выполнению каждой работы предшествует проверка готовности студента, которая производится преподавателем;</w:t>
      </w:r>
    </w:p>
    <w:p w:rsidR="00C306CA" w:rsidRPr="00860AE7" w:rsidRDefault="00C306CA" w:rsidP="00860AE7">
      <w:pPr>
        <w:widowControl/>
        <w:numPr>
          <w:ilvl w:val="0"/>
          <w:numId w:val="6"/>
        </w:numPr>
        <w:ind w:left="0" w:firstLine="0"/>
        <w:rPr>
          <w:rFonts w:ascii="Times New Roman" w:hAnsi="Times New Roman" w:cs="Times New Roman"/>
          <w:sz w:val="28"/>
          <w:szCs w:val="28"/>
        </w:rPr>
      </w:pPr>
      <w:r w:rsidRPr="00860AE7">
        <w:rPr>
          <w:rFonts w:ascii="Times New Roman" w:hAnsi="Times New Roman" w:cs="Times New Roman"/>
          <w:sz w:val="28"/>
          <w:szCs w:val="28"/>
        </w:rPr>
        <w:t>при выполнении обучающийся должен  соблюдать указанные требования, предъявляемые к  работе;</w:t>
      </w:r>
    </w:p>
    <w:p w:rsidR="00C306CA" w:rsidRPr="00860AE7" w:rsidRDefault="00C306CA" w:rsidP="00860AE7">
      <w:pPr>
        <w:widowControl/>
        <w:numPr>
          <w:ilvl w:val="0"/>
          <w:numId w:val="6"/>
        </w:numPr>
        <w:ind w:left="0" w:firstLine="0"/>
        <w:rPr>
          <w:rFonts w:ascii="Times New Roman" w:hAnsi="Times New Roman" w:cs="Times New Roman"/>
          <w:sz w:val="28"/>
          <w:szCs w:val="28"/>
        </w:rPr>
      </w:pPr>
      <w:r w:rsidRPr="00860AE7">
        <w:rPr>
          <w:rFonts w:ascii="Times New Roman" w:hAnsi="Times New Roman" w:cs="Times New Roman"/>
          <w:sz w:val="28"/>
          <w:szCs w:val="28"/>
        </w:rPr>
        <w:t xml:space="preserve">знать, что по окончании  выполнения работы, необходимо представить отчет о проделанной работе, в соответствии с рекомендациями. </w:t>
      </w:r>
    </w:p>
    <w:p w:rsidR="00C306CA" w:rsidRPr="00860AE7" w:rsidRDefault="00C306CA" w:rsidP="00860AE7">
      <w:pPr>
        <w:ind w:firstLine="709"/>
        <w:rPr>
          <w:rFonts w:ascii="Times New Roman" w:hAnsi="Times New Roman" w:cs="Times New Roman"/>
          <w:sz w:val="28"/>
          <w:szCs w:val="28"/>
        </w:rPr>
      </w:pPr>
      <w:r w:rsidRPr="00860AE7">
        <w:rPr>
          <w:rFonts w:ascii="Times New Roman" w:hAnsi="Times New Roman" w:cs="Times New Roman"/>
          <w:sz w:val="28"/>
          <w:szCs w:val="28"/>
        </w:rPr>
        <w:t>В разделе также указываются порядок выполнения работ, пропущенных студентом, и при необходимости основные положения техники безопасности при выполнении работ.</w:t>
      </w:r>
    </w:p>
    <w:p w:rsidR="00C306CA" w:rsidRPr="00860AE7" w:rsidRDefault="00C306CA" w:rsidP="00860AE7">
      <w:pPr>
        <w:rPr>
          <w:rFonts w:ascii="Times New Roman" w:hAnsi="Times New Roman" w:cs="Times New Roman"/>
          <w:sz w:val="28"/>
          <w:szCs w:val="28"/>
        </w:rPr>
      </w:pPr>
    </w:p>
    <w:p w:rsidR="00C306CA" w:rsidRPr="00860AE7" w:rsidRDefault="00C306CA" w:rsidP="00860AE7">
      <w:pPr>
        <w:ind w:firstLine="709"/>
        <w:rPr>
          <w:rFonts w:ascii="Times New Roman" w:hAnsi="Times New Roman" w:cs="Times New Roman"/>
          <w:sz w:val="28"/>
          <w:szCs w:val="28"/>
        </w:rPr>
      </w:pPr>
      <w:r w:rsidRPr="00860AE7">
        <w:rPr>
          <w:rFonts w:ascii="Times New Roman" w:hAnsi="Times New Roman" w:cs="Times New Roman"/>
          <w:sz w:val="28"/>
          <w:szCs w:val="28"/>
        </w:rPr>
        <w:t>Описание рабочего места студента для выполнения практических работ</w:t>
      </w:r>
    </w:p>
    <w:p w:rsidR="00C306CA" w:rsidRPr="00860AE7" w:rsidRDefault="00C306CA" w:rsidP="00860AE7">
      <w:pPr>
        <w:shd w:val="clear" w:color="auto" w:fill="FFFFFF"/>
        <w:ind w:firstLine="709"/>
        <w:rPr>
          <w:rFonts w:ascii="Times New Roman" w:hAnsi="Times New Roman" w:cs="Times New Roman"/>
          <w:sz w:val="28"/>
          <w:szCs w:val="28"/>
        </w:rPr>
      </w:pPr>
      <w:r w:rsidRPr="00860AE7">
        <w:rPr>
          <w:rFonts w:ascii="Times New Roman" w:hAnsi="Times New Roman" w:cs="Times New Roman"/>
          <w:b/>
          <w:bCs/>
          <w:spacing w:val="-3"/>
          <w:sz w:val="28"/>
          <w:szCs w:val="28"/>
        </w:rPr>
        <w:t xml:space="preserve">Организация рабочего </w:t>
      </w:r>
      <w:r w:rsidRPr="00860AE7">
        <w:rPr>
          <w:rFonts w:ascii="Times New Roman" w:hAnsi="Times New Roman" w:cs="Times New Roman"/>
          <w:b/>
          <w:bCs/>
          <w:spacing w:val="-5"/>
          <w:sz w:val="28"/>
          <w:szCs w:val="28"/>
        </w:rPr>
        <w:t>места и приемы рисования.</w:t>
      </w:r>
    </w:p>
    <w:p w:rsidR="00C306CA" w:rsidRPr="00860AE7" w:rsidRDefault="00C306CA" w:rsidP="00860AE7">
      <w:pPr>
        <w:shd w:val="clear" w:color="auto" w:fill="FFFFFF"/>
        <w:ind w:firstLine="709"/>
        <w:rPr>
          <w:rFonts w:ascii="Times New Roman" w:hAnsi="Times New Roman" w:cs="Times New Roman"/>
          <w:sz w:val="28"/>
          <w:szCs w:val="28"/>
        </w:rPr>
      </w:pPr>
      <w:r w:rsidRPr="00860AE7">
        <w:rPr>
          <w:rFonts w:ascii="Times New Roman" w:hAnsi="Times New Roman" w:cs="Times New Roman"/>
          <w:spacing w:val="-2"/>
          <w:sz w:val="28"/>
          <w:szCs w:val="28"/>
        </w:rPr>
        <w:t xml:space="preserve">Начиная работу над рисунком с натуры, </w:t>
      </w:r>
      <w:r w:rsidRPr="00860AE7">
        <w:rPr>
          <w:rFonts w:ascii="Times New Roman" w:hAnsi="Times New Roman" w:cs="Times New Roman"/>
          <w:sz w:val="28"/>
          <w:szCs w:val="28"/>
        </w:rPr>
        <w:t xml:space="preserve">принимают во внимание освещение не только модели, но и самого рисунка. </w:t>
      </w:r>
      <w:r w:rsidRPr="00860AE7">
        <w:rPr>
          <w:rFonts w:ascii="Times New Roman" w:hAnsi="Times New Roman" w:cs="Times New Roman"/>
          <w:spacing w:val="-1"/>
          <w:sz w:val="28"/>
          <w:szCs w:val="28"/>
        </w:rPr>
        <w:t xml:space="preserve">Источник света должен находиться слева </w:t>
      </w:r>
      <w:r w:rsidRPr="00860AE7">
        <w:rPr>
          <w:rFonts w:ascii="Times New Roman" w:hAnsi="Times New Roman" w:cs="Times New Roman"/>
          <w:sz w:val="28"/>
          <w:szCs w:val="28"/>
        </w:rPr>
        <w:t xml:space="preserve">сверху. Бумагу прикалывают кнопками </w:t>
      </w:r>
      <w:r w:rsidRPr="00860AE7">
        <w:rPr>
          <w:rFonts w:ascii="Times New Roman" w:hAnsi="Times New Roman" w:cs="Times New Roman"/>
          <w:spacing w:val="-2"/>
          <w:sz w:val="28"/>
          <w:szCs w:val="28"/>
        </w:rPr>
        <w:t>к гладкой доске, которую устанавливают почти вертикально. Доску с бумагой рас</w:t>
      </w:r>
      <w:r w:rsidRPr="00860AE7">
        <w:rPr>
          <w:rFonts w:ascii="Times New Roman" w:hAnsi="Times New Roman" w:cs="Times New Roman"/>
          <w:sz w:val="28"/>
          <w:szCs w:val="28"/>
        </w:rPr>
        <w:t>полагают прямо перед рисующим,  на ли</w:t>
      </w:r>
      <w:r w:rsidRPr="00860AE7">
        <w:rPr>
          <w:rFonts w:ascii="Times New Roman" w:hAnsi="Times New Roman" w:cs="Times New Roman"/>
          <w:spacing w:val="-4"/>
          <w:sz w:val="28"/>
          <w:szCs w:val="28"/>
        </w:rPr>
        <w:t xml:space="preserve">нии между глазом и натурой так, чтобы не </w:t>
      </w:r>
      <w:r w:rsidRPr="00860AE7">
        <w:rPr>
          <w:rFonts w:ascii="Times New Roman" w:hAnsi="Times New Roman" w:cs="Times New Roman"/>
          <w:sz w:val="28"/>
          <w:szCs w:val="28"/>
        </w:rPr>
        <w:t>заслонять последнюю. Сесть надо на та</w:t>
      </w:r>
      <w:r w:rsidRPr="00860AE7">
        <w:rPr>
          <w:rFonts w:ascii="Times New Roman" w:hAnsi="Times New Roman" w:cs="Times New Roman"/>
          <w:sz w:val="28"/>
          <w:szCs w:val="28"/>
        </w:rPr>
        <w:softHyphen/>
      </w:r>
      <w:r w:rsidRPr="00860AE7">
        <w:rPr>
          <w:rFonts w:ascii="Times New Roman" w:hAnsi="Times New Roman" w:cs="Times New Roman"/>
          <w:spacing w:val="-3"/>
          <w:sz w:val="28"/>
          <w:szCs w:val="28"/>
        </w:rPr>
        <w:t xml:space="preserve">ком расстоянии, чтобы модель и часть </w:t>
      </w:r>
      <w:r w:rsidRPr="00860AE7">
        <w:rPr>
          <w:rFonts w:ascii="Times New Roman" w:hAnsi="Times New Roman" w:cs="Times New Roman"/>
          <w:spacing w:val="-1"/>
          <w:sz w:val="28"/>
          <w:szCs w:val="28"/>
        </w:rPr>
        <w:t>окружающего пространства легко охваты</w:t>
      </w:r>
      <w:r w:rsidRPr="00860AE7">
        <w:rPr>
          <w:rFonts w:ascii="Times New Roman" w:hAnsi="Times New Roman" w:cs="Times New Roman"/>
          <w:spacing w:val="-2"/>
          <w:sz w:val="28"/>
          <w:szCs w:val="28"/>
        </w:rPr>
        <w:t>вались взглядом без поворота головы. Это расстояние, если модель небольшого раз</w:t>
      </w:r>
      <w:r w:rsidRPr="00860AE7">
        <w:rPr>
          <w:rFonts w:ascii="Times New Roman" w:hAnsi="Times New Roman" w:cs="Times New Roman"/>
          <w:sz w:val="28"/>
          <w:szCs w:val="28"/>
        </w:rPr>
        <w:t>мера, около 2...3 м.</w:t>
      </w:r>
    </w:p>
    <w:p w:rsidR="00C306CA" w:rsidRPr="00860AE7" w:rsidRDefault="00C306CA" w:rsidP="00860AE7">
      <w:pPr>
        <w:shd w:val="clear" w:color="auto" w:fill="FFFFFF"/>
        <w:ind w:firstLine="709"/>
        <w:rPr>
          <w:rFonts w:ascii="Times New Roman" w:hAnsi="Times New Roman" w:cs="Times New Roman"/>
          <w:sz w:val="28"/>
          <w:szCs w:val="28"/>
        </w:rPr>
      </w:pPr>
      <w:r w:rsidRPr="00860AE7">
        <w:rPr>
          <w:rFonts w:ascii="Times New Roman" w:hAnsi="Times New Roman" w:cs="Times New Roman"/>
          <w:spacing w:val="-1"/>
          <w:sz w:val="28"/>
          <w:szCs w:val="28"/>
        </w:rPr>
        <w:t xml:space="preserve">Для рисования с натуры применяют </w:t>
      </w:r>
      <w:r w:rsidRPr="00860AE7">
        <w:rPr>
          <w:rFonts w:ascii="Times New Roman" w:hAnsi="Times New Roman" w:cs="Times New Roman"/>
          <w:spacing w:val="-3"/>
          <w:sz w:val="28"/>
          <w:szCs w:val="28"/>
        </w:rPr>
        <w:t>подставки (рис.1) или мольберты. Под</w:t>
      </w:r>
      <w:r w:rsidRPr="00860AE7">
        <w:rPr>
          <w:rFonts w:ascii="Times New Roman" w:hAnsi="Times New Roman" w:cs="Times New Roman"/>
          <w:spacing w:val="-2"/>
          <w:sz w:val="28"/>
          <w:szCs w:val="28"/>
        </w:rPr>
        <w:t>ставку с рисунком можно оставить в за</w:t>
      </w:r>
      <w:r w:rsidRPr="00860AE7">
        <w:rPr>
          <w:rFonts w:ascii="Times New Roman" w:hAnsi="Times New Roman" w:cs="Times New Roman"/>
          <w:spacing w:val="-5"/>
          <w:sz w:val="28"/>
          <w:szCs w:val="28"/>
        </w:rPr>
        <w:t xml:space="preserve">данном положении и отойти от и ее, чтобы </w:t>
      </w:r>
      <w:r w:rsidRPr="00860AE7">
        <w:rPr>
          <w:rFonts w:ascii="Times New Roman" w:hAnsi="Times New Roman" w:cs="Times New Roman"/>
          <w:spacing w:val="-2"/>
          <w:sz w:val="28"/>
          <w:szCs w:val="28"/>
        </w:rPr>
        <w:t xml:space="preserve">рассмотреть свою работу с некоторого </w:t>
      </w:r>
      <w:r w:rsidRPr="00860AE7">
        <w:rPr>
          <w:rFonts w:ascii="Times New Roman" w:hAnsi="Times New Roman" w:cs="Times New Roman"/>
          <w:spacing w:val="-1"/>
          <w:sz w:val="28"/>
          <w:szCs w:val="28"/>
        </w:rPr>
        <w:t xml:space="preserve">расстояния. На горизонтальной планке </w:t>
      </w:r>
      <w:r w:rsidRPr="00860AE7">
        <w:rPr>
          <w:rFonts w:ascii="Times New Roman" w:hAnsi="Times New Roman" w:cs="Times New Roman"/>
          <w:spacing w:val="-2"/>
          <w:sz w:val="28"/>
          <w:szCs w:val="28"/>
        </w:rPr>
        <w:t>подставки размещают запасные и заточен</w:t>
      </w:r>
      <w:r w:rsidRPr="00860AE7">
        <w:rPr>
          <w:rFonts w:ascii="Times New Roman" w:hAnsi="Times New Roman" w:cs="Times New Roman"/>
          <w:spacing w:val="-2"/>
          <w:sz w:val="28"/>
          <w:szCs w:val="28"/>
        </w:rPr>
        <w:softHyphen/>
      </w:r>
      <w:r w:rsidRPr="00860AE7">
        <w:rPr>
          <w:rFonts w:ascii="Times New Roman" w:hAnsi="Times New Roman" w:cs="Times New Roman"/>
          <w:spacing w:val="-1"/>
          <w:sz w:val="28"/>
          <w:szCs w:val="28"/>
        </w:rPr>
        <w:t xml:space="preserve">ные карандаши, мягкую резинку (жесткая </w:t>
      </w:r>
      <w:r w:rsidRPr="00860AE7">
        <w:rPr>
          <w:rFonts w:ascii="Times New Roman" w:hAnsi="Times New Roman" w:cs="Times New Roman"/>
          <w:spacing w:val="-3"/>
          <w:sz w:val="28"/>
          <w:szCs w:val="28"/>
        </w:rPr>
        <w:t>непригодна, поскольку она портит повер</w:t>
      </w:r>
      <w:r w:rsidRPr="00860AE7">
        <w:rPr>
          <w:rFonts w:ascii="Times New Roman" w:hAnsi="Times New Roman" w:cs="Times New Roman"/>
          <w:sz w:val="28"/>
          <w:szCs w:val="28"/>
        </w:rPr>
        <w:t>хность бумаги) и др.</w:t>
      </w:r>
    </w:p>
    <w:p w:rsidR="00C306CA" w:rsidRPr="00860AE7" w:rsidRDefault="00C306CA" w:rsidP="00860AE7">
      <w:pPr>
        <w:shd w:val="clear" w:color="auto" w:fill="FFFFFF"/>
        <w:rPr>
          <w:rFonts w:ascii="Times New Roman" w:hAnsi="Times New Roman" w:cs="Times New Roman"/>
          <w:sz w:val="28"/>
          <w:szCs w:val="28"/>
        </w:rPr>
      </w:pPr>
    </w:p>
    <w:p w:rsidR="00C306CA" w:rsidRPr="00860AE7" w:rsidRDefault="00445E8C" w:rsidP="00860AE7">
      <w:pPr>
        <w:rPr>
          <w:rFonts w:ascii="Times New Roman" w:hAnsi="Times New Roman" w:cs="Times New Roman"/>
          <w:sz w:val="28"/>
          <w:szCs w:val="28"/>
        </w:rPr>
      </w:pPr>
      <w:r w:rsidRPr="00860AE7">
        <w:rPr>
          <w:rFonts w:ascii="Times New Roman" w:hAnsi="Times New Roman" w:cs="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0.25pt;height:160.5pt;visibility:visible">
            <v:imagedata r:id="rId7" o:title=""/>
          </v:shape>
        </w:pict>
      </w:r>
    </w:p>
    <w:p w:rsidR="00C306CA" w:rsidRPr="00860AE7" w:rsidRDefault="00C306CA" w:rsidP="00860AE7">
      <w:pPr>
        <w:shd w:val="clear" w:color="auto" w:fill="FFFFFF"/>
        <w:rPr>
          <w:rFonts w:ascii="Times New Roman" w:hAnsi="Times New Roman" w:cs="Times New Roman"/>
          <w:sz w:val="28"/>
          <w:szCs w:val="28"/>
        </w:rPr>
      </w:pPr>
      <w:r w:rsidRPr="00860AE7">
        <w:rPr>
          <w:rFonts w:ascii="Times New Roman" w:hAnsi="Times New Roman" w:cs="Times New Roman"/>
          <w:sz w:val="28"/>
          <w:szCs w:val="28"/>
        </w:rPr>
        <w:t>Рис. 1. Подставка для рисования</w:t>
      </w:r>
    </w:p>
    <w:p w:rsidR="00FC04D1" w:rsidRPr="00860AE7" w:rsidRDefault="00C306CA" w:rsidP="00860AE7">
      <w:pPr>
        <w:shd w:val="clear" w:color="auto" w:fill="FFFFFF"/>
        <w:ind w:firstLine="182"/>
        <w:rPr>
          <w:rFonts w:ascii="Times New Roman" w:hAnsi="Times New Roman" w:cs="Times New Roman"/>
          <w:sz w:val="28"/>
          <w:szCs w:val="28"/>
        </w:rPr>
      </w:pPr>
      <w:r w:rsidRPr="00860AE7">
        <w:rPr>
          <w:rFonts w:ascii="Times New Roman" w:hAnsi="Times New Roman" w:cs="Times New Roman"/>
          <w:sz w:val="28"/>
          <w:szCs w:val="28"/>
        </w:rPr>
        <w:t>Для рисования нужно подготовить мяг</w:t>
      </w:r>
      <w:r w:rsidRPr="00860AE7">
        <w:rPr>
          <w:rFonts w:ascii="Times New Roman" w:hAnsi="Times New Roman" w:cs="Times New Roman"/>
          <w:spacing w:val="-2"/>
          <w:sz w:val="28"/>
          <w:szCs w:val="28"/>
        </w:rPr>
        <w:t>кие графитные карандаши М или 2М, ко</w:t>
      </w:r>
      <w:r w:rsidRPr="00860AE7">
        <w:rPr>
          <w:rFonts w:ascii="Times New Roman" w:hAnsi="Times New Roman" w:cs="Times New Roman"/>
          <w:spacing w:val="-1"/>
          <w:sz w:val="28"/>
          <w:szCs w:val="28"/>
        </w:rPr>
        <w:t xml:space="preserve">торые должны быть заточены остро, чтобы </w:t>
      </w:r>
      <w:r w:rsidRPr="00860AE7">
        <w:rPr>
          <w:rFonts w:ascii="Times New Roman" w:hAnsi="Times New Roman" w:cs="Times New Roman"/>
          <w:sz w:val="28"/>
          <w:szCs w:val="28"/>
        </w:rPr>
        <w:t>можно было наносить тонкие линии концом графита карандаша, а широкие штри</w:t>
      </w:r>
      <w:r w:rsidRPr="00860AE7">
        <w:rPr>
          <w:rFonts w:ascii="Times New Roman" w:hAnsi="Times New Roman" w:cs="Times New Roman"/>
          <w:spacing w:val="-1"/>
          <w:sz w:val="28"/>
          <w:szCs w:val="28"/>
        </w:rPr>
        <w:t>хи — положив графит почти плашмя. За</w:t>
      </w:r>
      <w:r w:rsidRPr="00860AE7">
        <w:rPr>
          <w:rFonts w:ascii="Times New Roman" w:hAnsi="Times New Roman" w:cs="Times New Roman"/>
          <w:sz w:val="28"/>
          <w:szCs w:val="28"/>
        </w:rPr>
        <w:t xml:space="preserve">тачивают карандаш на длину 20...30 мм </w:t>
      </w:r>
      <w:r w:rsidRPr="00860AE7">
        <w:rPr>
          <w:rFonts w:ascii="Times New Roman" w:hAnsi="Times New Roman" w:cs="Times New Roman"/>
          <w:spacing w:val="-1"/>
          <w:sz w:val="28"/>
          <w:szCs w:val="28"/>
        </w:rPr>
        <w:t xml:space="preserve">со стороны, противоположной маркировке </w:t>
      </w:r>
      <w:r w:rsidRPr="00860AE7">
        <w:rPr>
          <w:rFonts w:ascii="Times New Roman" w:hAnsi="Times New Roman" w:cs="Times New Roman"/>
          <w:sz w:val="28"/>
          <w:szCs w:val="28"/>
        </w:rPr>
        <w:t xml:space="preserve">на нем </w:t>
      </w:r>
    </w:p>
    <w:p w:rsidR="00FC04D1" w:rsidRPr="00860AE7" w:rsidRDefault="00FC04D1" w:rsidP="00860AE7">
      <w:pPr>
        <w:shd w:val="clear" w:color="auto" w:fill="FFFFFF"/>
        <w:ind w:firstLine="182"/>
        <w:rPr>
          <w:rFonts w:ascii="Times New Roman" w:hAnsi="Times New Roman" w:cs="Times New Roman"/>
          <w:sz w:val="28"/>
          <w:szCs w:val="28"/>
        </w:rPr>
      </w:pPr>
    </w:p>
    <w:p w:rsidR="00FC04D1" w:rsidRPr="00860AE7" w:rsidRDefault="00FC04D1" w:rsidP="00860AE7">
      <w:pPr>
        <w:shd w:val="clear" w:color="auto" w:fill="FFFFFF"/>
        <w:ind w:firstLine="182"/>
        <w:rPr>
          <w:rFonts w:ascii="Times New Roman" w:hAnsi="Times New Roman" w:cs="Times New Roman"/>
          <w:sz w:val="28"/>
          <w:szCs w:val="28"/>
        </w:rPr>
      </w:pPr>
    </w:p>
    <w:p w:rsidR="00FC04D1" w:rsidRPr="00860AE7" w:rsidRDefault="00FC04D1" w:rsidP="00860AE7">
      <w:pPr>
        <w:shd w:val="clear" w:color="auto" w:fill="FFFFFF"/>
        <w:ind w:firstLine="182"/>
        <w:rPr>
          <w:rFonts w:ascii="Times New Roman" w:hAnsi="Times New Roman" w:cs="Times New Roman"/>
          <w:sz w:val="28"/>
          <w:szCs w:val="28"/>
        </w:rPr>
      </w:pPr>
    </w:p>
    <w:p w:rsidR="00FC04D1" w:rsidRPr="00860AE7" w:rsidRDefault="00FC04D1" w:rsidP="00860AE7">
      <w:pPr>
        <w:shd w:val="clear" w:color="auto" w:fill="FFFFFF"/>
        <w:ind w:firstLine="182"/>
        <w:rPr>
          <w:rFonts w:ascii="Times New Roman" w:hAnsi="Times New Roman" w:cs="Times New Roman"/>
          <w:sz w:val="28"/>
          <w:szCs w:val="28"/>
        </w:rPr>
      </w:pPr>
    </w:p>
    <w:p w:rsidR="00FC04D1" w:rsidRPr="00860AE7" w:rsidRDefault="00FC04D1" w:rsidP="00860AE7">
      <w:pPr>
        <w:shd w:val="clear" w:color="auto" w:fill="FFFFFF"/>
        <w:ind w:firstLine="182"/>
        <w:rPr>
          <w:rFonts w:ascii="Times New Roman" w:hAnsi="Times New Roman" w:cs="Times New Roman"/>
          <w:sz w:val="28"/>
          <w:szCs w:val="28"/>
        </w:rPr>
      </w:pPr>
    </w:p>
    <w:p w:rsidR="00FC04D1" w:rsidRPr="00860AE7" w:rsidRDefault="00FC04D1" w:rsidP="00860AE7">
      <w:pPr>
        <w:shd w:val="clear" w:color="auto" w:fill="FFFFFF"/>
        <w:ind w:firstLine="182"/>
        <w:rPr>
          <w:rFonts w:ascii="Times New Roman" w:hAnsi="Times New Roman" w:cs="Times New Roman"/>
          <w:sz w:val="28"/>
          <w:szCs w:val="28"/>
        </w:rPr>
      </w:pPr>
    </w:p>
    <w:p w:rsidR="00C306CA" w:rsidRPr="00860AE7" w:rsidRDefault="00C306CA" w:rsidP="00860AE7">
      <w:pPr>
        <w:shd w:val="clear" w:color="auto" w:fill="FFFFFF"/>
        <w:ind w:firstLine="182"/>
        <w:rPr>
          <w:rFonts w:ascii="Times New Roman" w:hAnsi="Times New Roman" w:cs="Times New Roman"/>
          <w:sz w:val="28"/>
          <w:szCs w:val="28"/>
        </w:rPr>
      </w:pPr>
    </w:p>
    <w:p w:rsidR="00C306CA" w:rsidRPr="00860AE7" w:rsidRDefault="00C306CA" w:rsidP="00860AE7">
      <w:pPr>
        <w:shd w:val="clear" w:color="auto" w:fill="FFFFFF"/>
        <w:ind w:firstLine="182"/>
        <w:rPr>
          <w:rFonts w:ascii="Times New Roman" w:hAnsi="Times New Roman" w:cs="Times New Roman"/>
          <w:sz w:val="28"/>
          <w:szCs w:val="28"/>
        </w:rPr>
      </w:pPr>
    </w:p>
    <w:p w:rsidR="00C306CA" w:rsidRPr="00860AE7" w:rsidRDefault="00445E8C" w:rsidP="00860AE7">
      <w:pPr>
        <w:shd w:val="clear" w:color="auto" w:fill="FFFFFF"/>
        <w:ind w:firstLine="182"/>
        <w:rPr>
          <w:rFonts w:ascii="Times New Roman" w:hAnsi="Times New Roman" w:cs="Times New Roman"/>
          <w:noProof/>
          <w:sz w:val="28"/>
          <w:szCs w:val="28"/>
        </w:rPr>
      </w:pPr>
      <w:r w:rsidRPr="00860AE7">
        <w:rPr>
          <w:rFonts w:ascii="Times New Roman" w:hAnsi="Times New Roman" w:cs="Times New Roman"/>
          <w:noProof/>
          <w:sz w:val="28"/>
          <w:szCs w:val="28"/>
        </w:rPr>
        <w:pict>
          <v:shape id="Рисунок 4" o:spid="_x0000_s1027" type="#_x0000_t75" style="position:absolute;left:0;text-align:left;margin-left:72.3pt;margin-top:-21.9pt;width:255pt;height:96pt;z-index:-1;visibility:visible;mso-wrap-distance-left:0;mso-wrap-distance-right:0;mso-position-horizontal-relative:margin" wrapcoords="-64 0 -64 21431 21600 21431 21600 0 -64 0">
            <v:imagedata r:id="rId8" o:title="" grayscale="t" bilevel="t"/>
            <w10:wrap type="through" anchorx="margin"/>
          </v:shape>
        </w:pict>
      </w:r>
    </w:p>
    <w:p w:rsidR="00C306CA" w:rsidRPr="00860AE7" w:rsidRDefault="00C306CA" w:rsidP="00860AE7">
      <w:pPr>
        <w:shd w:val="clear" w:color="auto" w:fill="FFFFFF"/>
        <w:ind w:firstLine="182"/>
        <w:rPr>
          <w:rFonts w:ascii="Times New Roman" w:hAnsi="Times New Roman" w:cs="Times New Roman"/>
          <w:noProof/>
          <w:sz w:val="28"/>
          <w:szCs w:val="28"/>
        </w:rPr>
      </w:pPr>
    </w:p>
    <w:p w:rsidR="00C306CA" w:rsidRPr="00860AE7" w:rsidRDefault="00C306CA" w:rsidP="00860AE7">
      <w:pPr>
        <w:shd w:val="clear" w:color="auto" w:fill="FFFFFF"/>
        <w:ind w:firstLine="182"/>
        <w:rPr>
          <w:rFonts w:ascii="Times New Roman" w:hAnsi="Times New Roman" w:cs="Times New Roman"/>
          <w:noProof/>
          <w:sz w:val="28"/>
          <w:szCs w:val="28"/>
        </w:rPr>
      </w:pPr>
    </w:p>
    <w:p w:rsidR="00C306CA" w:rsidRPr="00860AE7" w:rsidRDefault="00C306CA" w:rsidP="00860AE7">
      <w:pPr>
        <w:shd w:val="clear" w:color="auto" w:fill="FFFFFF"/>
        <w:ind w:firstLine="182"/>
        <w:rPr>
          <w:rFonts w:ascii="Times New Roman" w:hAnsi="Times New Roman" w:cs="Times New Roman"/>
          <w:noProof/>
          <w:sz w:val="28"/>
          <w:szCs w:val="28"/>
        </w:rPr>
      </w:pPr>
    </w:p>
    <w:p w:rsidR="00C306CA" w:rsidRPr="00860AE7" w:rsidRDefault="00C306CA" w:rsidP="00860AE7">
      <w:pPr>
        <w:shd w:val="clear" w:color="auto" w:fill="FFFFFF"/>
        <w:ind w:firstLine="182"/>
        <w:rPr>
          <w:rFonts w:ascii="Times New Roman" w:hAnsi="Times New Roman" w:cs="Times New Roman"/>
          <w:noProof/>
          <w:sz w:val="28"/>
          <w:szCs w:val="28"/>
        </w:rPr>
      </w:pPr>
    </w:p>
    <w:p w:rsidR="00C306CA" w:rsidRPr="00860AE7" w:rsidRDefault="00C306CA" w:rsidP="00860AE7">
      <w:pPr>
        <w:shd w:val="clear" w:color="auto" w:fill="FFFFFF"/>
        <w:ind w:firstLine="182"/>
        <w:rPr>
          <w:rFonts w:ascii="Times New Roman" w:hAnsi="Times New Roman" w:cs="Times New Roman"/>
          <w:noProof/>
          <w:sz w:val="28"/>
          <w:szCs w:val="28"/>
        </w:rPr>
      </w:pPr>
    </w:p>
    <w:p w:rsidR="00C306CA" w:rsidRPr="00860AE7" w:rsidRDefault="00C306CA" w:rsidP="00860AE7">
      <w:pPr>
        <w:shd w:val="clear" w:color="auto" w:fill="FFFFFF"/>
        <w:ind w:firstLine="182"/>
        <w:rPr>
          <w:rFonts w:ascii="Times New Roman" w:hAnsi="Times New Roman" w:cs="Times New Roman"/>
          <w:noProof/>
          <w:sz w:val="28"/>
          <w:szCs w:val="28"/>
        </w:rPr>
      </w:pPr>
    </w:p>
    <w:p w:rsidR="00C306CA" w:rsidRPr="00860AE7" w:rsidRDefault="00C306CA" w:rsidP="00860AE7">
      <w:pPr>
        <w:shd w:val="clear" w:color="auto" w:fill="FFFFFF"/>
        <w:ind w:firstLine="709"/>
        <w:rPr>
          <w:rFonts w:ascii="Times New Roman" w:hAnsi="Times New Roman" w:cs="Times New Roman"/>
          <w:sz w:val="28"/>
          <w:szCs w:val="28"/>
        </w:rPr>
      </w:pPr>
      <w:r w:rsidRPr="00860AE7">
        <w:rPr>
          <w:rFonts w:ascii="Times New Roman" w:hAnsi="Times New Roman" w:cs="Times New Roman"/>
          <w:sz w:val="28"/>
          <w:szCs w:val="28"/>
        </w:rPr>
        <w:t xml:space="preserve"> Карандаш держат свободно, примерно по середине его дли</w:t>
      </w:r>
      <w:r w:rsidRPr="00860AE7">
        <w:rPr>
          <w:rFonts w:ascii="Times New Roman" w:hAnsi="Times New Roman" w:cs="Times New Roman"/>
          <w:sz w:val="28"/>
          <w:szCs w:val="28"/>
        </w:rPr>
        <w:softHyphen/>
      </w:r>
      <w:r w:rsidRPr="00860AE7">
        <w:rPr>
          <w:rFonts w:ascii="Times New Roman" w:hAnsi="Times New Roman" w:cs="Times New Roman"/>
          <w:spacing w:val="-2"/>
          <w:sz w:val="28"/>
          <w:szCs w:val="28"/>
        </w:rPr>
        <w:t>ны, чтобы не стеснять движение руки</w:t>
      </w:r>
      <w:r w:rsidRPr="00860AE7">
        <w:rPr>
          <w:rFonts w:ascii="Times New Roman" w:hAnsi="Times New Roman" w:cs="Times New Roman"/>
          <w:spacing w:val="16"/>
          <w:sz w:val="28"/>
          <w:szCs w:val="28"/>
        </w:rPr>
        <w:t>.</w:t>
      </w:r>
      <w:r w:rsidRPr="00860AE7">
        <w:rPr>
          <w:rFonts w:ascii="Times New Roman" w:hAnsi="Times New Roman" w:cs="Times New Roman"/>
          <w:sz w:val="28"/>
          <w:szCs w:val="28"/>
        </w:rPr>
        <w:t xml:space="preserve"> Бумаги может касаться только мизинец, что облегчает проведение плав</w:t>
      </w:r>
      <w:r w:rsidRPr="00860AE7">
        <w:rPr>
          <w:rFonts w:ascii="Times New Roman" w:hAnsi="Times New Roman" w:cs="Times New Roman"/>
          <w:sz w:val="28"/>
          <w:szCs w:val="28"/>
        </w:rPr>
        <w:softHyphen/>
      </w:r>
      <w:r w:rsidRPr="00860AE7">
        <w:rPr>
          <w:rFonts w:ascii="Times New Roman" w:hAnsi="Times New Roman" w:cs="Times New Roman"/>
          <w:spacing w:val="-3"/>
          <w:sz w:val="28"/>
          <w:szCs w:val="28"/>
        </w:rPr>
        <w:t xml:space="preserve">ных и длинных линий в начальной стадии </w:t>
      </w:r>
      <w:r w:rsidRPr="00860AE7">
        <w:rPr>
          <w:rFonts w:ascii="Times New Roman" w:hAnsi="Times New Roman" w:cs="Times New Roman"/>
          <w:sz w:val="28"/>
          <w:szCs w:val="28"/>
        </w:rPr>
        <w:t xml:space="preserve">работы и дает возможность держать </w:t>
      </w:r>
      <w:r w:rsidRPr="00860AE7">
        <w:rPr>
          <w:rFonts w:ascii="Times New Roman" w:hAnsi="Times New Roman" w:cs="Times New Roman"/>
          <w:spacing w:val="-1"/>
          <w:sz w:val="28"/>
          <w:szCs w:val="28"/>
        </w:rPr>
        <w:t xml:space="preserve">плоскость рисунка дальше от глаз. При </w:t>
      </w:r>
      <w:r w:rsidRPr="00860AE7">
        <w:rPr>
          <w:rFonts w:ascii="Times New Roman" w:hAnsi="Times New Roman" w:cs="Times New Roman"/>
          <w:sz w:val="28"/>
          <w:szCs w:val="28"/>
        </w:rPr>
        <w:t>уточнении деталей на рисунке карандаш берут ближе к острию.</w:t>
      </w:r>
    </w:p>
    <w:p w:rsidR="00C306CA" w:rsidRPr="00860AE7" w:rsidRDefault="00C306CA" w:rsidP="00860AE7">
      <w:pPr>
        <w:shd w:val="clear" w:color="auto" w:fill="FFFFFF"/>
        <w:ind w:firstLine="709"/>
        <w:rPr>
          <w:rFonts w:ascii="Times New Roman" w:hAnsi="Times New Roman" w:cs="Times New Roman"/>
          <w:sz w:val="28"/>
          <w:szCs w:val="28"/>
        </w:rPr>
      </w:pPr>
      <w:r w:rsidRPr="00860AE7">
        <w:rPr>
          <w:rFonts w:ascii="Times New Roman" w:hAnsi="Times New Roman" w:cs="Times New Roman"/>
          <w:sz w:val="28"/>
          <w:szCs w:val="28"/>
        </w:rPr>
        <w:t>Качество бумаги имеет большое значе</w:t>
      </w:r>
      <w:r w:rsidRPr="00860AE7">
        <w:rPr>
          <w:rFonts w:ascii="Times New Roman" w:hAnsi="Times New Roman" w:cs="Times New Roman"/>
          <w:sz w:val="28"/>
          <w:szCs w:val="28"/>
        </w:rPr>
        <w:softHyphen/>
      </w:r>
      <w:r w:rsidRPr="00860AE7">
        <w:rPr>
          <w:rFonts w:ascii="Times New Roman" w:hAnsi="Times New Roman" w:cs="Times New Roman"/>
          <w:spacing w:val="-1"/>
          <w:sz w:val="28"/>
          <w:szCs w:val="28"/>
        </w:rPr>
        <w:t>ние при работе карандашом. Рекомендует</w:t>
      </w:r>
      <w:r w:rsidRPr="00860AE7">
        <w:rPr>
          <w:rFonts w:ascii="Times New Roman" w:hAnsi="Times New Roman" w:cs="Times New Roman"/>
          <w:sz w:val="28"/>
          <w:szCs w:val="28"/>
        </w:rPr>
        <w:t>ся использовать чертежную бумагу с шероховатой поверхностью: глянцевая бумага для рисования непригодна. Для рисова</w:t>
      </w:r>
      <w:r w:rsidRPr="00860AE7">
        <w:rPr>
          <w:rFonts w:ascii="Times New Roman" w:hAnsi="Times New Roman" w:cs="Times New Roman"/>
          <w:spacing w:val="-2"/>
          <w:sz w:val="28"/>
          <w:szCs w:val="28"/>
        </w:rPr>
        <w:t xml:space="preserve">ния выбирают более шероховатую сторону </w:t>
      </w:r>
      <w:r w:rsidRPr="00860AE7">
        <w:rPr>
          <w:rFonts w:ascii="Times New Roman" w:hAnsi="Times New Roman" w:cs="Times New Roman"/>
          <w:sz w:val="28"/>
          <w:szCs w:val="28"/>
        </w:rPr>
        <w:t>бумаги.</w:t>
      </w:r>
    </w:p>
    <w:p w:rsidR="00C306CA" w:rsidRPr="00860AE7" w:rsidRDefault="00C306CA" w:rsidP="00860AE7">
      <w:pPr>
        <w:ind w:firstLine="709"/>
        <w:rPr>
          <w:rFonts w:ascii="Times New Roman" w:hAnsi="Times New Roman" w:cs="Times New Roman"/>
          <w:sz w:val="28"/>
          <w:szCs w:val="28"/>
        </w:rPr>
      </w:pPr>
    </w:p>
    <w:p w:rsidR="00C306CA" w:rsidRPr="00860AE7" w:rsidRDefault="00C306CA" w:rsidP="00860AE7">
      <w:pPr>
        <w:ind w:firstLine="709"/>
        <w:rPr>
          <w:rFonts w:ascii="Times New Roman" w:hAnsi="Times New Roman" w:cs="Times New Roman"/>
          <w:b/>
          <w:sz w:val="28"/>
          <w:szCs w:val="28"/>
        </w:rPr>
      </w:pPr>
      <w:r w:rsidRPr="00860AE7">
        <w:rPr>
          <w:rFonts w:ascii="Times New Roman" w:hAnsi="Times New Roman" w:cs="Times New Roman"/>
          <w:b/>
          <w:sz w:val="28"/>
          <w:szCs w:val="28"/>
        </w:rPr>
        <w:t>В оснащение кабинета входят:</w:t>
      </w:r>
    </w:p>
    <w:p w:rsidR="00C306CA" w:rsidRPr="00860AE7" w:rsidRDefault="00C306CA" w:rsidP="00860AE7">
      <w:pPr>
        <w:pStyle w:val="ae"/>
        <w:ind w:left="0"/>
        <w:rPr>
          <w:rFonts w:ascii="Times New Roman" w:hAnsi="Times New Roman"/>
          <w:sz w:val="28"/>
          <w:szCs w:val="28"/>
        </w:rPr>
      </w:pPr>
      <w:r w:rsidRPr="00860AE7">
        <w:rPr>
          <w:rFonts w:ascii="Times New Roman" w:hAnsi="Times New Roman"/>
          <w:sz w:val="28"/>
          <w:szCs w:val="28"/>
        </w:rPr>
        <w:t>- Мольберты (для выполнения работ сидя, для выполнения работ стоя)</w:t>
      </w:r>
    </w:p>
    <w:p w:rsidR="00C306CA" w:rsidRPr="00860AE7" w:rsidRDefault="00C306CA" w:rsidP="00860AE7">
      <w:pPr>
        <w:pStyle w:val="ae"/>
        <w:ind w:left="0"/>
        <w:rPr>
          <w:rFonts w:ascii="Times New Roman" w:hAnsi="Times New Roman"/>
          <w:sz w:val="28"/>
          <w:szCs w:val="28"/>
        </w:rPr>
      </w:pPr>
      <w:r w:rsidRPr="00860AE7">
        <w:rPr>
          <w:rFonts w:ascii="Times New Roman" w:hAnsi="Times New Roman"/>
          <w:sz w:val="28"/>
          <w:szCs w:val="28"/>
        </w:rPr>
        <w:t>- Стулья;</w:t>
      </w:r>
    </w:p>
    <w:p w:rsidR="00C306CA" w:rsidRPr="00860AE7" w:rsidRDefault="00C306CA" w:rsidP="00860AE7">
      <w:pPr>
        <w:pStyle w:val="ae"/>
        <w:ind w:left="0"/>
        <w:rPr>
          <w:rFonts w:ascii="Times New Roman" w:hAnsi="Times New Roman"/>
          <w:sz w:val="28"/>
          <w:szCs w:val="28"/>
        </w:rPr>
      </w:pPr>
      <w:r w:rsidRPr="00860AE7">
        <w:rPr>
          <w:rFonts w:ascii="Times New Roman" w:hAnsi="Times New Roman"/>
          <w:sz w:val="28"/>
          <w:szCs w:val="28"/>
        </w:rPr>
        <w:t>- Бумага форматомА-3, форматом –А-4.,кнопки.</w:t>
      </w:r>
    </w:p>
    <w:p w:rsidR="00C306CA" w:rsidRPr="00860AE7" w:rsidRDefault="00C306CA" w:rsidP="00860AE7">
      <w:pPr>
        <w:pStyle w:val="ae"/>
        <w:ind w:left="0"/>
        <w:rPr>
          <w:rFonts w:ascii="Times New Roman" w:hAnsi="Times New Roman"/>
          <w:sz w:val="28"/>
          <w:szCs w:val="28"/>
        </w:rPr>
      </w:pPr>
      <w:r w:rsidRPr="00860AE7">
        <w:rPr>
          <w:rFonts w:ascii="Times New Roman" w:hAnsi="Times New Roman"/>
          <w:sz w:val="28"/>
          <w:szCs w:val="28"/>
        </w:rPr>
        <w:t xml:space="preserve">- Инструменты для выполнения рисунка, живописных  работ: </w:t>
      </w:r>
    </w:p>
    <w:p w:rsidR="00C306CA" w:rsidRPr="00860AE7" w:rsidRDefault="00C306CA" w:rsidP="00860AE7">
      <w:pPr>
        <w:pStyle w:val="ae"/>
        <w:ind w:left="0"/>
        <w:rPr>
          <w:rFonts w:ascii="Times New Roman" w:hAnsi="Times New Roman"/>
          <w:sz w:val="28"/>
          <w:szCs w:val="28"/>
        </w:rPr>
      </w:pPr>
      <w:r w:rsidRPr="00860AE7">
        <w:rPr>
          <w:rFonts w:ascii="Times New Roman" w:hAnsi="Times New Roman"/>
          <w:sz w:val="28"/>
          <w:szCs w:val="28"/>
        </w:rPr>
        <w:t xml:space="preserve">просты карандаши разной твердости и мягкости ( Т, ТМ, М—6М) ,  ластик, канцелярский нож, для затачивания карандашей,  комплект кистей, соус, сангина , пастель, уголь,   цветные акварельные  карандаши, краски акварельные </w:t>
      </w:r>
    </w:p>
    <w:p w:rsidR="00C306CA" w:rsidRPr="00860AE7" w:rsidRDefault="00C306CA" w:rsidP="00860AE7">
      <w:pPr>
        <w:pStyle w:val="ae"/>
        <w:ind w:left="0"/>
        <w:rPr>
          <w:rFonts w:ascii="Times New Roman" w:hAnsi="Times New Roman"/>
          <w:sz w:val="28"/>
          <w:szCs w:val="28"/>
        </w:rPr>
      </w:pPr>
      <w:r w:rsidRPr="00860AE7">
        <w:rPr>
          <w:rFonts w:ascii="Times New Roman" w:hAnsi="Times New Roman"/>
          <w:sz w:val="28"/>
          <w:szCs w:val="28"/>
        </w:rPr>
        <w:t>- Освещение искусственное;</w:t>
      </w:r>
    </w:p>
    <w:p w:rsidR="007D3CBB" w:rsidRPr="00860AE7" w:rsidRDefault="00C306CA" w:rsidP="00860AE7">
      <w:pPr>
        <w:pStyle w:val="ae"/>
        <w:ind w:left="0"/>
        <w:rPr>
          <w:rFonts w:ascii="Times New Roman" w:hAnsi="Times New Roman"/>
          <w:sz w:val="28"/>
          <w:szCs w:val="28"/>
        </w:rPr>
      </w:pPr>
      <w:r w:rsidRPr="00860AE7">
        <w:rPr>
          <w:rFonts w:ascii="Times New Roman" w:hAnsi="Times New Roman"/>
          <w:sz w:val="28"/>
          <w:szCs w:val="28"/>
        </w:rPr>
        <w:t xml:space="preserve"> Папка для х</w:t>
      </w:r>
      <w:r w:rsidR="007D3CBB" w:rsidRPr="00860AE7">
        <w:rPr>
          <w:rFonts w:ascii="Times New Roman" w:hAnsi="Times New Roman"/>
          <w:sz w:val="28"/>
          <w:szCs w:val="28"/>
        </w:rPr>
        <w:t>ранения работ;</w:t>
      </w:r>
    </w:p>
    <w:p w:rsidR="00C306CA" w:rsidRPr="00860AE7" w:rsidRDefault="007D3CBB" w:rsidP="00860AE7">
      <w:pPr>
        <w:pStyle w:val="ae"/>
        <w:ind w:left="0"/>
        <w:rPr>
          <w:rFonts w:ascii="Times New Roman" w:hAnsi="Times New Roman"/>
          <w:sz w:val="28"/>
          <w:szCs w:val="28"/>
        </w:rPr>
      </w:pPr>
      <w:r w:rsidRPr="00860AE7">
        <w:rPr>
          <w:rFonts w:ascii="Times New Roman" w:hAnsi="Times New Roman"/>
          <w:bCs/>
          <w:sz w:val="28"/>
          <w:szCs w:val="28"/>
        </w:rPr>
        <w:t xml:space="preserve"> -Демонстрационные схемы</w:t>
      </w:r>
      <w:r w:rsidR="00C306CA" w:rsidRPr="00860AE7">
        <w:rPr>
          <w:rFonts w:ascii="Times New Roman" w:hAnsi="Times New Roman"/>
          <w:bCs/>
          <w:sz w:val="28"/>
          <w:szCs w:val="28"/>
        </w:rPr>
        <w:t>;</w:t>
      </w:r>
    </w:p>
    <w:p w:rsidR="00C306CA" w:rsidRPr="00860AE7" w:rsidRDefault="00C306CA" w:rsidP="00860AE7">
      <w:pPr>
        <w:pStyle w:val="ae"/>
        <w:ind w:left="0"/>
        <w:rPr>
          <w:rFonts w:ascii="Times New Roman" w:hAnsi="Times New Roman"/>
          <w:sz w:val="28"/>
          <w:szCs w:val="28"/>
        </w:rPr>
      </w:pPr>
      <w:r w:rsidRPr="00860AE7">
        <w:rPr>
          <w:rFonts w:ascii="Times New Roman" w:hAnsi="Times New Roman"/>
          <w:sz w:val="28"/>
          <w:szCs w:val="28"/>
        </w:rPr>
        <w:t xml:space="preserve"> - Компьютер;</w:t>
      </w:r>
    </w:p>
    <w:p w:rsidR="007D3CBB" w:rsidRPr="00860AE7" w:rsidRDefault="00C306CA" w:rsidP="00860AE7">
      <w:pPr>
        <w:pStyle w:val="ae"/>
        <w:ind w:left="0"/>
        <w:rPr>
          <w:rFonts w:ascii="Times New Roman" w:hAnsi="Times New Roman"/>
          <w:sz w:val="28"/>
          <w:szCs w:val="28"/>
        </w:rPr>
      </w:pPr>
      <w:r w:rsidRPr="00860AE7">
        <w:rPr>
          <w:rFonts w:ascii="Times New Roman" w:hAnsi="Times New Roman"/>
          <w:sz w:val="28"/>
          <w:szCs w:val="28"/>
        </w:rPr>
        <w:t>-</w:t>
      </w:r>
      <w:r w:rsidR="007D3CBB" w:rsidRPr="00860AE7">
        <w:rPr>
          <w:rFonts w:ascii="Times New Roman" w:hAnsi="Times New Roman"/>
          <w:sz w:val="28"/>
          <w:szCs w:val="28"/>
        </w:rPr>
        <w:t>Проектор</w:t>
      </w:r>
    </w:p>
    <w:p w:rsidR="00C306CA" w:rsidRPr="00860AE7" w:rsidRDefault="00C306CA" w:rsidP="00860AE7">
      <w:pPr>
        <w:pStyle w:val="ae"/>
        <w:ind w:left="0"/>
        <w:rPr>
          <w:rFonts w:ascii="Times New Roman" w:hAnsi="Times New Roman"/>
          <w:sz w:val="28"/>
          <w:szCs w:val="28"/>
        </w:rPr>
      </w:pPr>
      <w:r w:rsidRPr="00860AE7">
        <w:rPr>
          <w:rFonts w:ascii="Times New Roman" w:hAnsi="Times New Roman"/>
          <w:sz w:val="28"/>
          <w:szCs w:val="28"/>
        </w:rPr>
        <w:t>- Справочная литература ;</w:t>
      </w:r>
    </w:p>
    <w:p w:rsidR="00C306CA" w:rsidRPr="00860AE7" w:rsidRDefault="00C306CA" w:rsidP="00860AE7">
      <w:pPr>
        <w:pStyle w:val="ad"/>
        <w:suppressAutoHyphens/>
        <w:ind w:left="0" w:firstLine="0"/>
        <w:rPr>
          <w:rFonts w:ascii="Times New Roman" w:hAnsi="Times New Roman" w:cs="Times New Roman"/>
          <w:color w:val="000000"/>
          <w:sz w:val="28"/>
        </w:rPr>
      </w:pPr>
    </w:p>
    <w:p w:rsidR="00C306CA" w:rsidRPr="00860AE7" w:rsidRDefault="00C306CA" w:rsidP="00860AE7">
      <w:pPr>
        <w:pStyle w:val="ad"/>
        <w:suppressAutoHyphens/>
        <w:ind w:left="0" w:firstLine="0"/>
        <w:rPr>
          <w:rFonts w:ascii="Times New Roman" w:hAnsi="Times New Roman" w:cs="Times New Roman"/>
          <w:color w:val="000000"/>
          <w:sz w:val="28"/>
        </w:rPr>
      </w:pPr>
    </w:p>
    <w:p w:rsidR="00C306CA" w:rsidRPr="00860AE7" w:rsidRDefault="00C306CA" w:rsidP="00860AE7">
      <w:pPr>
        <w:pStyle w:val="ad"/>
        <w:suppressAutoHyphens/>
        <w:ind w:left="0" w:firstLine="0"/>
        <w:rPr>
          <w:rFonts w:ascii="Times New Roman" w:hAnsi="Times New Roman" w:cs="Times New Roman"/>
          <w:color w:val="000000"/>
          <w:sz w:val="28"/>
        </w:rPr>
      </w:pPr>
    </w:p>
    <w:p w:rsidR="00C306CA" w:rsidRPr="00860AE7" w:rsidRDefault="00C306CA" w:rsidP="00860AE7">
      <w:pPr>
        <w:pStyle w:val="ad"/>
        <w:suppressAutoHyphens/>
        <w:ind w:left="0" w:firstLine="0"/>
        <w:rPr>
          <w:rFonts w:ascii="Times New Roman" w:hAnsi="Times New Roman" w:cs="Times New Roman"/>
          <w:color w:val="000000"/>
          <w:sz w:val="28"/>
        </w:rPr>
      </w:pPr>
    </w:p>
    <w:p w:rsidR="00C306CA" w:rsidRPr="00860AE7" w:rsidRDefault="00C306CA" w:rsidP="00860AE7">
      <w:pPr>
        <w:pStyle w:val="ad"/>
        <w:suppressAutoHyphens/>
        <w:ind w:left="0" w:firstLine="0"/>
        <w:rPr>
          <w:rFonts w:ascii="Times New Roman" w:hAnsi="Times New Roman" w:cs="Times New Roman"/>
          <w:color w:val="000000"/>
          <w:sz w:val="28"/>
        </w:rPr>
      </w:pPr>
    </w:p>
    <w:p w:rsidR="00C306CA" w:rsidRPr="00860AE7" w:rsidRDefault="00C306CA" w:rsidP="00860AE7">
      <w:pPr>
        <w:pStyle w:val="ad"/>
        <w:suppressAutoHyphens/>
        <w:ind w:left="0" w:firstLine="0"/>
        <w:rPr>
          <w:rFonts w:ascii="Times New Roman" w:hAnsi="Times New Roman" w:cs="Times New Roman"/>
          <w:color w:val="000000"/>
          <w:sz w:val="28"/>
        </w:rPr>
      </w:pPr>
    </w:p>
    <w:p w:rsidR="007D3CBB" w:rsidRPr="00860AE7" w:rsidRDefault="007D3CBB" w:rsidP="00860AE7">
      <w:pPr>
        <w:pStyle w:val="ad"/>
        <w:suppressAutoHyphens/>
        <w:ind w:left="0" w:firstLine="0"/>
        <w:rPr>
          <w:rFonts w:ascii="Times New Roman" w:hAnsi="Times New Roman" w:cs="Times New Roman"/>
          <w:color w:val="000000"/>
          <w:sz w:val="28"/>
        </w:rPr>
      </w:pPr>
    </w:p>
    <w:p w:rsidR="00C306CA" w:rsidRPr="00860AE7" w:rsidRDefault="00C306CA" w:rsidP="00860AE7">
      <w:pPr>
        <w:pStyle w:val="ad"/>
        <w:suppressAutoHyphens/>
        <w:ind w:left="0" w:firstLine="0"/>
        <w:rPr>
          <w:rFonts w:ascii="Times New Roman" w:hAnsi="Times New Roman" w:cs="Times New Roman"/>
          <w:color w:val="000000"/>
          <w:sz w:val="28"/>
        </w:rPr>
      </w:pPr>
    </w:p>
    <w:p w:rsidR="00C306CA" w:rsidRPr="00860AE7" w:rsidRDefault="00C306CA" w:rsidP="00860AE7">
      <w:pPr>
        <w:rPr>
          <w:rFonts w:ascii="Times New Roman" w:hAnsi="Times New Roman" w:cs="Times New Roman"/>
          <w:b/>
          <w:sz w:val="28"/>
          <w:szCs w:val="28"/>
        </w:rPr>
      </w:pPr>
      <w:r w:rsidRPr="00860AE7">
        <w:rPr>
          <w:rFonts w:ascii="Times New Roman" w:hAnsi="Times New Roman" w:cs="Times New Roman"/>
          <w:b/>
          <w:sz w:val="28"/>
          <w:szCs w:val="28"/>
        </w:rPr>
        <w:t xml:space="preserve">Перечень практических занятий </w:t>
      </w:r>
    </w:p>
    <w:p w:rsidR="00C306CA" w:rsidRPr="00860AE7" w:rsidRDefault="0062619F" w:rsidP="00860AE7">
      <w:pPr>
        <w:pStyle w:val="ad"/>
        <w:tabs>
          <w:tab w:val="left" w:pos="6465"/>
        </w:tabs>
        <w:suppressAutoHyphens/>
        <w:ind w:left="0" w:firstLine="709"/>
        <w:rPr>
          <w:rFonts w:ascii="Times New Roman" w:hAnsi="Times New Roman" w:cs="Times New Roman"/>
          <w:color w:val="000000"/>
          <w:sz w:val="28"/>
        </w:rPr>
      </w:pPr>
      <w:r w:rsidRPr="00860AE7">
        <w:rPr>
          <w:rFonts w:ascii="Times New Roman" w:hAnsi="Times New Roman" w:cs="Times New Roman"/>
          <w:color w:val="000000"/>
          <w:sz w:val="28"/>
        </w:rPr>
        <w:lastRenderedPageBreak/>
        <w:tab/>
      </w:r>
    </w:p>
    <w:tbl>
      <w:tblPr>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2"/>
        <w:gridCol w:w="55"/>
        <w:gridCol w:w="6367"/>
        <w:gridCol w:w="1460"/>
      </w:tblGrid>
      <w:tr w:rsidR="00AD1C89" w:rsidRPr="00860AE7" w:rsidTr="00AD1C89">
        <w:tc>
          <w:tcPr>
            <w:tcW w:w="984" w:type="pct"/>
            <w:gridSpan w:val="2"/>
          </w:tcPr>
          <w:p w:rsidR="00AD1C89" w:rsidRPr="00860AE7" w:rsidRDefault="00AD1C89" w:rsidP="00860AE7">
            <w:pPr>
              <w:pStyle w:val="Default"/>
              <w:rPr>
                <w:sz w:val="28"/>
                <w:szCs w:val="28"/>
              </w:rPr>
            </w:pPr>
            <w:r w:rsidRPr="00860AE7">
              <w:rPr>
                <w:bCs/>
                <w:sz w:val="28"/>
                <w:szCs w:val="28"/>
              </w:rPr>
              <w:t xml:space="preserve">Наименование разделов и тем </w:t>
            </w:r>
          </w:p>
        </w:tc>
        <w:tc>
          <w:tcPr>
            <w:tcW w:w="3267" w:type="pct"/>
          </w:tcPr>
          <w:p w:rsidR="00AD1C89" w:rsidRPr="00860AE7" w:rsidRDefault="00AD1C89" w:rsidP="00860AE7">
            <w:pPr>
              <w:pStyle w:val="Default"/>
              <w:rPr>
                <w:sz w:val="28"/>
                <w:szCs w:val="28"/>
              </w:rPr>
            </w:pPr>
            <w:r w:rsidRPr="00860AE7">
              <w:rPr>
                <w:b/>
                <w:bCs/>
                <w:sz w:val="28"/>
                <w:szCs w:val="28"/>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749" w:type="pct"/>
          </w:tcPr>
          <w:p w:rsidR="00AD1C89" w:rsidRPr="00860AE7" w:rsidRDefault="00AD1C89" w:rsidP="00860AE7">
            <w:pPr>
              <w:pStyle w:val="Default"/>
              <w:rPr>
                <w:sz w:val="28"/>
                <w:szCs w:val="28"/>
              </w:rPr>
            </w:pPr>
            <w:r w:rsidRPr="00860AE7">
              <w:rPr>
                <w:b/>
                <w:bCs/>
                <w:sz w:val="28"/>
                <w:szCs w:val="28"/>
              </w:rPr>
              <w:t>Объем часов</w:t>
            </w:r>
          </w:p>
        </w:tc>
      </w:tr>
      <w:tr w:rsidR="00AD1C89" w:rsidRPr="00860AE7" w:rsidTr="00AD1C89">
        <w:trPr>
          <w:trHeight w:val="155"/>
        </w:trPr>
        <w:tc>
          <w:tcPr>
            <w:tcW w:w="984" w:type="pct"/>
            <w:gridSpan w:val="2"/>
          </w:tcPr>
          <w:p w:rsidR="00AD1C89" w:rsidRPr="00860AE7" w:rsidRDefault="00AD1C89" w:rsidP="00860AE7">
            <w:pPr>
              <w:rPr>
                <w:rFonts w:ascii="Times New Roman" w:hAnsi="Times New Roman" w:cs="Times New Roman"/>
                <w:sz w:val="28"/>
                <w:szCs w:val="28"/>
              </w:rPr>
            </w:pPr>
            <w:r w:rsidRPr="00860AE7">
              <w:rPr>
                <w:rFonts w:ascii="Times New Roman" w:hAnsi="Times New Roman" w:cs="Times New Roman"/>
                <w:sz w:val="28"/>
                <w:szCs w:val="28"/>
              </w:rPr>
              <w:t>1</w:t>
            </w:r>
          </w:p>
        </w:tc>
        <w:tc>
          <w:tcPr>
            <w:tcW w:w="3267" w:type="pct"/>
          </w:tcPr>
          <w:p w:rsidR="00AD1C89" w:rsidRPr="00860AE7" w:rsidRDefault="00AD1C89" w:rsidP="00860AE7">
            <w:pPr>
              <w:rPr>
                <w:rFonts w:ascii="Times New Roman" w:hAnsi="Times New Roman" w:cs="Times New Roman"/>
                <w:sz w:val="28"/>
                <w:szCs w:val="28"/>
              </w:rPr>
            </w:pPr>
            <w:r w:rsidRPr="00860AE7">
              <w:rPr>
                <w:rFonts w:ascii="Times New Roman" w:hAnsi="Times New Roman" w:cs="Times New Roman"/>
                <w:sz w:val="28"/>
                <w:szCs w:val="28"/>
              </w:rPr>
              <w:t>2</w:t>
            </w:r>
          </w:p>
        </w:tc>
        <w:tc>
          <w:tcPr>
            <w:tcW w:w="749" w:type="pct"/>
          </w:tcPr>
          <w:p w:rsidR="00AD1C89" w:rsidRPr="00860AE7" w:rsidRDefault="00AD1C89" w:rsidP="00860AE7">
            <w:pPr>
              <w:rPr>
                <w:rFonts w:ascii="Times New Roman" w:hAnsi="Times New Roman" w:cs="Times New Roman"/>
                <w:sz w:val="28"/>
                <w:szCs w:val="28"/>
              </w:rPr>
            </w:pPr>
            <w:r w:rsidRPr="00860AE7">
              <w:rPr>
                <w:rFonts w:ascii="Times New Roman" w:hAnsi="Times New Roman" w:cs="Times New Roman"/>
                <w:sz w:val="28"/>
                <w:szCs w:val="28"/>
              </w:rPr>
              <w:t>3</w:t>
            </w:r>
          </w:p>
        </w:tc>
      </w:tr>
      <w:tr w:rsidR="00AD1C89" w:rsidRPr="00860AE7" w:rsidTr="00AD1C89">
        <w:tc>
          <w:tcPr>
            <w:tcW w:w="5000" w:type="pct"/>
            <w:gridSpan w:val="4"/>
          </w:tcPr>
          <w:p w:rsidR="00AD1C89" w:rsidRPr="00860AE7" w:rsidRDefault="007D3CBB" w:rsidP="00860AE7">
            <w:pPr>
              <w:spacing w:after="100" w:afterAutospacing="1"/>
              <w:rPr>
                <w:rFonts w:ascii="Times New Roman" w:hAnsi="Times New Roman" w:cs="Times New Roman"/>
                <w:sz w:val="28"/>
                <w:szCs w:val="28"/>
              </w:rPr>
            </w:pPr>
            <w:r w:rsidRPr="00860AE7">
              <w:rPr>
                <w:rFonts w:ascii="Times New Roman" w:hAnsi="Times New Roman" w:cs="Times New Roman"/>
                <w:bCs/>
                <w:sz w:val="28"/>
                <w:szCs w:val="28"/>
              </w:rPr>
              <w:t>Раздел 1</w:t>
            </w:r>
            <w:r w:rsidR="00AD1C89" w:rsidRPr="00860AE7">
              <w:rPr>
                <w:rFonts w:ascii="Times New Roman" w:hAnsi="Times New Roman" w:cs="Times New Roman"/>
                <w:bCs/>
                <w:sz w:val="28"/>
                <w:szCs w:val="28"/>
              </w:rPr>
              <w:t xml:space="preserve">.  </w:t>
            </w:r>
            <w:r w:rsidRPr="00860AE7">
              <w:rPr>
                <w:rStyle w:val="a7"/>
                <w:rFonts w:cs="Times New Roman"/>
                <w:szCs w:val="28"/>
              </w:rPr>
              <w:t>Общие сведения о композиции</w:t>
            </w:r>
          </w:p>
        </w:tc>
      </w:tr>
      <w:tr w:rsidR="00AD1C89" w:rsidRPr="00860AE7" w:rsidTr="00AD1C89">
        <w:trPr>
          <w:trHeight w:val="231"/>
        </w:trPr>
        <w:tc>
          <w:tcPr>
            <w:tcW w:w="984" w:type="pct"/>
            <w:gridSpan w:val="2"/>
            <w:vMerge w:val="restart"/>
          </w:tcPr>
          <w:p w:rsidR="00AD1C89" w:rsidRPr="00860AE7" w:rsidRDefault="007D3CBB" w:rsidP="00860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FF0000"/>
                <w:sz w:val="28"/>
                <w:szCs w:val="28"/>
              </w:rPr>
            </w:pPr>
            <w:r w:rsidRPr="00860AE7">
              <w:rPr>
                <w:rFonts w:ascii="Times New Roman" w:hAnsi="Times New Roman" w:cs="Times New Roman"/>
                <w:bCs/>
                <w:sz w:val="28"/>
                <w:szCs w:val="28"/>
              </w:rPr>
              <w:t>Тема 1.1 Понятие о композиции в изобразительном искусстве</w:t>
            </w:r>
            <w:r w:rsidRPr="00860AE7">
              <w:rPr>
                <w:rFonts w:ascii="Times New Roman" w:hAnsi="Times New Roman" w:cs="Times New Roman"/>
                <w:sz w:val="28"/>
                <w:szCs w:val="28"/>
              </w:rPr>
              <w:t xml:space="preserve"> </w:t>
            </w:r>
          </w:p>
        </w:tc>
        <w:tc>
          <w:tcPr>
            <w:tcW w:w="3267" w:type="pct"/>
          </w:tcPr>
          <w:p w:rsidR="00AD1C89" w:rsidRPr="00860AE7" w:rsidRDefault="00AD1C89" w:rsidP="00860AE7">
            <w:pPr>
              <w:rPr>
                <w:rFonts w:ascii="Times New Roman" w:hAnsi="Times New Roman" w:cs="Times New Roman"/>
                <w:sz w:val="28"/>
                <w:szCs w:val="28"/>
              </w:rPr>
            </w:pPr>
            <w:r w:rsidRPr="00860AE7">
              <w:rPr>
                <w:rFonts w:ascii="Times New Roman" w:hAnsi="Times New Roman" w:cs="Times New Roman"/>
                <w:b/>
                <w:sz w:val="28"/>
                <w:szCs w:val="28"/>
              </w:rPr>
              <w:t>Практические занятия</w:t>
            </w:r>
          </w:p>
        </w:tc>
        <w:tc>
          <w:tcPr>
            <w:tcW w:w="749" w:type="pct"/>
          </w:tcPr>
          <w:p w:rsidR="00AD1C89" w:rsidRPr="00860AE7" w:rsidRDefault="002537C4" w:rsidP="00860AE7">
            <w:pPr>
              <w:rPr>
                <w:rFonts w:ascii="Times New Roman" w:hAnsi="Times New Roman" w:cs="Times New Roman"/>
                <w:b/>
                <w:bCs/>
                <w:sz w:val="28"/>
                <w:szCs w:val="28"/>
              </w:rPr>
            </w:pPr>
            <w:r w:rsidRPr="00860AE7">
              <w:rPr>
                <w:rFonts w:ascii="Times New Roman" w:hAnsi="Times New Roman" w:cs="Times New Roman"/>
                <w:b/>
                <w:bCs/>
                <w:sz w:val="28"/>
                <w:szCs w:val="28"/>
              </w:rPr>
              <w:t>4</w:t>
            </w:r>
          </w:p>
        </w:tc>
      </w:tr>
      <w:tr w:rsidR="004C7E28" w:rsidRPr="00860AE7" w:rsidTr="004C7E28">
        <w:trPr>
          <w:trHeight w:val="158"/>
        </w:trPr>
        <w:tc>
          <w:tcPr>
            <w:tcW w:w="984" w:type="pct"/>
            <w:gridSpan w:val="2"/>
            <w:vMerge/>
          </w:tcPr>
          <w:p w:rsidR="004C7E28" w:rsidRPr="00860AE7" w:rsidRDefault="004C7E28" w:rsidP="00860AE7">
            <w:pPr>
              <w:rPr>
                <w:rFonts w:ascii="Times New Roman" w:hAnsi="Times New Roman" w:cs="Times New Roman"/>
                <w:sz w:val="28"/>
                <w:szCs w:val="28"/>
              </w:rPr>
            </w:pPr>
          </w:p>
        </w:tc>
        <w:tc>
          <w:tcPr>
            <w:tcW w:w="3267" w:type="pct"/>
          </w:tcPr>
          <w:p w:rsidR="004C7E28" w:rsidRPr="00860AE7" w:rsidRDefault="004C7E28" w:rsidP="00860AE7">
            <w:pPr>
              <w:pStyle w:val="32"/>
              <w:shd w:val="clear" w:color="auto" w:fill="auto"/>
              <w:spacing w:line="322" w:lineRule="exact"/>
              <w:ind w:left="120" w:firstLine="339"/>
              <w:jc w:val="left"/>
              <w:rPr>
                <w:rStyle w:val="a7"/>
                <w:b w:val="0"/>
                <w:szCs w:val="28"/>
              </w:rPr>
            </w:pPr>
            <w:r w:rsidRPr="00860AE7">
              <w:rPr>
                <w:sz w:val="28"/>
                <w:szCs w:val="28"/>
              </w:rPr>
              <w:t xml:space="preserve">ПЗ №1 </w:t>
            </w:r>
            <w:r w:rsidRPr="00860AE7">
              <w:rPr>
                <w:rStyle w:val="a7"/>
                <w:b w:val="0"/>
                <w:szCs w:val="28"/>
              </w:rPr>
              <w:t>Создание образно-ассоциативного решения темы только цветовыми сочетаниями, используя технику аппликация:</w:t>
            </w:r>
          </w:p>
          <w:p w:rsidR="004C7E28" w:rsidRPr="00860AE7" w:rsidRDefault="004C7E28" w:rsidP="00860AE7">
            <w:pPr>
              <w:pStyle w:val="32"/>
              <w:shd w:val="clear" w:color="auto" w:fill="auto"/>
              <w:spacing w:line="322" w:lineRule="exact"/>
              <w:ind w:left="175" w:hanging="55"/>
              <w:jc w:val="left"/>
              <w:rPr>
                <w:rStyle w:val="a7"/>
                <w:b w:val="0"/>
                <w:szCs w:val="28"/>
              </w:rPr>
            </w:pPr>
            <w:r w:rsidRPr="00860AE7">
              <w:rPr>
                <w:rStyle w:val="a7"/>
                <w:b w:val="0"/>
                <w:szCs w:val="28"/>
              </w:rPr>
              <w:t>шипучий асперин, ванильный мусс, пицца с острым соусом, вересковый мед.</w:t>
            </w:r>
          </w:p>
          <w:p w:rsidR="004C7E28" w:rsidRPr="00860AE7" w:rsidRDefault="004C7E28" w:rsidP="00860AE7">
            <w:pPr>
              <w:pStyle w:val="Default"/>
              <w:rPr>
                <w:b/>
                <w:sz w:val="28"/>
                <w:szCs w:val="28"/>
              </w:rPr>
            </w:pPr>
          </w:p>
        </w:tc>
        <w:tc>
          <w:tcPr>
            <w:tcW w:w="749" w:type="pct"/>
          </w:tcPr>
          <w:p w:rsidR="004C7E28" w:rsidRPr="00860AE7" w:rsidRDefault="004C7E28" w:rsidP="00860AE7">
            <w:pPr>
              <w:rPr>
                <w:rFonts w:ascii="Times New Roman" w:hAnsi="Times New Roman" w:cs="Times New Roman"/>
                <w:sz w:val="28"/>
                <w:szCs w:val="28"/>
              </w:rPr>
            </w:pPr>
            <w:r w:rsidRPr="00860AE7">
              <w:rPr>
                <w:rFonts w:ascii="Times New Roman" w:hAnsi="Times New Roman" w:cs="Times New Roman"/>
                <w:sz w:val="28"/>
                <w:szCs w:val="28"/>
              </w:rPr>
              <w:t>2</w:t>
            </w:r>
          </w:p>
        </w:tc>
      </w:tr>
      <w:tr w:rsidR="004C7E28" w:rsidRPr="00860AE7" w:rsidTr="004C7E28">
        <w:trPr>
          <w:trHeight w:val="158"/>
        </w:trPr>
        <w:tc>
          <w:tcPr>
            <w:tcW w:w="984" w:type="pct"/>
            <w:gridSpan w:val="2"/>
            <w:vMerge/>
          </w:tcPr>
          <w:p w:rsidR="004C7E28" w:rsidRPr="00860AE7" w:rsidRDefault="004C7E28" w:rsidP="00860AE7">
            <w:pPr>
              <w:rPr>
                <w:rFonts w:ascii="Times New Roman" w:hAnsi="Times New Roman" w:cs="Times New Roman"/>
                <w:sz w:val="28"/>
                <w:szCs w:val="28"/>
              </w:rPr>
            </w:pPr>
          </w:p>
        </w:tc>
        <w:tc>
          <w:tcPr>
            <w:tcW w:w="3267" w:type="pct"/>
          </w:tcPr>
          <w:p w:rsidR="004C7E28" w:rsidRPr="00860AE7" w:rsidRDefault="004C7E28" w:rsidP="00860AE7">
            <w:pPr>
              <w:pStyle w:val="32"/>
              <w:shd w:val="clear" w:color="auto" w:fill="auto"/>
              <w:spacing w:line="322" w:lineRule="exact"/>
              <w:ind w:left="34" w:firstLine="425"/>
              <w:jc w:val="left"/>
              <w:rPr>
                <w:rStyle w:val="a7"/>
                <w:b w:val="0"/>
                <w:szCs w:val="28"/>
              </w:rPr>
            </w:pPr>
            <w:r w:rsidRPr="00860AE7">
              <w:rPr>
                <w:sz w:val="28"/>
                <w:szCs w:val="28"/>
              </w:rPr>
              <w:t xml:space="preserve">ПЗ №2 </w:t>
            </w:r>
            <w:r w:rsidRPr="00860AE7">
              <w:rPr>
                <w:rStyle w:val="a7"/>
                <w:b w:val="0"/>
                <w:szCs w:val="28"/>
              </w:rPr>
              <w:t>Создание образно-ассоциативного решения темы, используя различные фактуры</w:t>
            </w:r>
            <w:r w:rsidRPr="00860AE7">
              <w:rPr>
                <w:rStyle w:val="a7"/>
                <w:rFonts w:eastAsia="Courier New"/>
                <w:b w:val="0"/>
                <w:szCs w:val="28"/>
              </w:rPr>
              <w:t xml:space="preserve"> </w:t>
            </w:r>
            <w:r w:rsidRPr="00860AE7">
              <w:rPr>
                <w:rStyle w:val="a7"/>
                <w:b w:val="0"/>
                <w:szCs w:val="28"/>
              </w:rPr>
              <w:t>материалов в технике –коллаж:</w:t>
            </w:r>
          </w:p>
          <w:p w:rsidR="004C7E28" w:rsidRPr="00860AE7" w:rsidRDefault="004C7E28" w:rsidP="00860AE7">
            <w:pPr>
              <w:rPr>
                <w:rFonts w:ascii="Times New Roman" w:hAnsi="Times New Roman" w:cs="Times New Roman"/>
                <w:color w:val="FF0000"/>
                <w:sz w:val="28"/>
                <w:szCs w:val="28"/>
              </w:rPr>
            </w:pPr>
            <w:r w:rsidRPr="00860AE7">
              <w:rPr>
                <w:rStyle w:val="a7"/>
                <w:rFonts w:cs="Times New Roman"/>
                <w:b w:val="0"/>
                <w:szCs w:val="28"/>
              </w:rPr>
              <w:t>Романтика, Готика,( Этника, Осень.)</w:t>
            </w:r>
          </w:p>
        </w:tc>
        <w:tc>
          <w:tcPr>
            <w:tcW w:w="749" w:type="pct"/>
          </w:tcPr>
          <w:p w:rsidR="004C7E28" w:rsidRPr="00860AE7" w:rsidRDefault="004C7E28" w:rsidP="00860AE7">
            <w:pPr>
              <w:pStyle w:val="Default"/>
              <w:rPr>
                <w:sz w:val="28"/>
                <w:szCs w:val="28"/>
              </w:rPr>
            </w:pPr>
            <w:r w:rsidRPr="00860AE7">
              <w:rPr>
                <w:sz w:val="28"/>
                <w:szCs w:val="28"/>
              </w:rPr>
              <w:t>2</w:t>
            </w:r>
          </w:p>
        </w:tc>
      </w:tr>
      <w:tr w:rsidR="00AD1C89" w:rsidRPr="00860AE7" w:rsidTr="00AD1C89">
        <w:trPr>
          <w:trHeight w:val="324"/>
        </w:trPr>
        <w:tc>
          <w:tcPr>
            <w:tcW w:w="984" w:type="pct"/>
            <w:gridSpan w:val="2"/>
            <w:vMerge w:val="restart"/>
          </w:tcPr>
          <w:p w:rsidR="004C7E28" w:rsidRPr="00860AE7" w:rsidRDefault="004C7E28" w:rsidP="00860AE7">
            <w:pPr>
              <w:rPr>
                <w:rFonts w:ascii="Times New Roman" w:hAnsi="Times New Roman" w:cs="Times New Roman"/>
                <w:sz w:val="28"/>
                <w:szCs w:val="28"/>
              </w:rPr>
            </w:pPr>
            <w:r w:rsidRPr="00860AE7">
              <w:rPr>
                <w:rFonts w:ascii="Times New Roman" w:eastAsia="Calibri" w:hAnsi="Times New Roman" w:cs="Times New Roman"/>
                <w:sz w:val="28"/>
                <w:szCs w:val="28"/>
              </w:rPr>
              <w:t>Тема 1.2 Организация композиции</w:t>
            </w:r>
          </w:p>
          <w:p w:rsidR="00AD1C89" w:rsidRPr="00860AE7" w:rsidRDefault="00AD1C89" w:rsidP="00860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FF0000"/>
                <w:sz w:val="28"/>
                <w:szCs w:val="28"/>
              </w:rPr>
            </w:pPr>
          </w:p>
        </w:tc>
        <w:tc>
          <w:tcPr>
            <w:tcW w:w="3267" w:type="pct"/>
          </w:tcPr>
          <w:p w:rsidR="00AD1C89" w:rsidRPr="00860AE7" w:rsidRDefault="00AD1C89" w:rsidP="00860AE7">
            <w:pPr>
              <w:rPr>
                <w:rFonts w:ascii="Times New Roman" w:hAnsi="Times New Roman" w:cs="Times New Roman"/>
                <w:sz w:val="28"/>
                <w:szCs w:val="28"/>
              </w:rPr>
            </w:pPr>
            <w:r w:rsidRPr="00860AE7">
              <w:rPr>
                <w:rFonts w:ascii="Times New Roman" w:hAnsi="Times New Roman" w:cs="Times New Roman"/>
                <w:b/>
                <w:sz w:val="28"/>
                <w:szCs w:val="28"/>
              </w:rPr>
              <w:t>Практические занятия</w:t>
            </w:r>
          </w:p>
        </w:tc>
        <w:tc>
          <w:tcPr>
            <w:tcW w:w="749" w:type="pct"/>
          </w:tcPr>
          <w:p w:rsidR="00AD1C89" w:rsidRPr="00860AE7" w:rsidRDefault="002537C4" w:rsidP="00860AE7">
            <w:pPr>
              <w:rPr>
                <w:rFonts w:ascii="Times New Roman" w:hAnsi="Times New Roman" w:cs="Times New Roman"/>
                <w:b/>
                <w:bCs/>
                <w:sz w:val="28"/>
                <w:szCs w:val="28"/>
              </w:rPr>
            </w:pPr>
            <w:r w:rsidRPr="00860AE7">
              <w:rPr>
                <w:rFonts w:ascii="Times New Roman" w:hAnsi="Times New Roman" w:cs="Times New Roman"/>
                <w:b/>
                <w:bCs/>
                <w:sz w:val="28"/>
                <w:szCs w:val="28"/>
              </w:rPr>
              <w:t>4</w:t>
            </w:r>
          </w:p>
        </w:tc>
      </w:tr>
      <w:tr w:rsidR="004C7E28" w:rsidRPr="00860AE7" w:rsidTr="004C7E28">
        <w:trPr>
          <w:trHeight w:val="322"/>
        </w:trPr>
        <w:tc>
          <w:tcPr>
            <w:tcW w:w="984" w:type="pct"/>
            <w:gridSpan w:val="2"/>
            <w:vMerge/>
          </w:tcPr>
          <w:p w:rsidR="004C7E28" w:rsidRPr="00860AE7" w:rsidRDefault="004C7E28" w:rsidP="00860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p>
        </w:tc>
        <w:tc>
          <w:tcPr>
            <w:tcW w:w="3267" w:type="pct"/>
          </w:tcPr>
          <w:p w:rsidR="004C7E28" w:rsidRPr="00860AE7" w:rsidRDefault="004C7E28" w:rsidP="00860AE7">
            <w:pPr>
              <w:pStyle w:val="32"/>
              <w:shd w:val="clear" w:color="auto" w:fill="auto"/>
              <w:spacing w:line="322" w:lineRule="exact"/>
              <w:ind w:left="120"/>
              <w:jc w:val="left"/>
              <w:rPr>
                <w:sz w:val="28"/>
                <w:szCs w:val="28"/>
              </w:rPr>
            </w:pPr>
            <w:r w:rsidRPr="00860AE7">
              <w:rPr>
                <w:sz w:val="28"/>
                <w:szCs w:val="28"/>
              </w:rPr>
              <w:t>ПЗ №</w:t>
            </w:r>
            <w:r w:rsidR="002537C4" w:rsidRPr="00860AE7">
              <w:rPr>
                <w:sz w:val="28"/>
                <w:szCs w:val="28"/>
              </w:rPr>
              <w:t>3</w:t>
            </w:r>
            <w:r w:rsidRPr="00860AE7">
              <w:rPr>
                <w:sz w:val="28"/>
                <w:szCs w:val="28"/>
              </w:rPr>
              <w:t xml:space="preserve"> </w:t>
            </w:r>
            <w:r w:rsidRPr="00860AE7">
              <w:rPr>
                <w:sz w:val="28"/>
                <w:szCs w:val="28"/>
              </w:rPr>
              <w:t>Составление плоскостной композиции из геометрических фигур на плоскости, используя:</w:t>
            </w:r>
          </w:p>
          <w:p w:rsidR="004C7E28" w:rsidRPr="00860AE7" w:rsidRDefault="004C7E28" w:rsidP="00860AE7">
            <w:pPr>
              <w:pStyle w:val="32"/>
              <w:shd w:val="clear" w:color="auto" w:fill="auto"/>
              <w:spacing w:line="322" w:lineRule="exact"/>
              <w:ind w:left="120"/>
              <w:jc w:val="left"/>
              <w:rPr>
                <w:sz w:val="28"/>
                <w:szCs w:val="28"/>
              </w:rPr>
            </w:pPr>
            <w:r w:rsidRPr="00860AE7">
              <w:rPr>
                <w:sz w:val="28"/>
                <w:szCs w:val="28"/>
              </w:rPr>
              <w:t>а) черно-белую графику,</w:t>
            </w:r>
          </w:p>
          <w:p w:rsidR="004C7E28" w:rsidRPr="00860AE7" w:rsidRDefault="004C7E28" w:rsidP="00860AE7">
            <w:pPr>
              <w:rPr>
                <w:rFonts w:ascii="Times New Roman" w:hAnsi="Times New Roman" w:cs="Times New Roman"/>
                <w:color w:val="FF0000"/>
                <w:sz w:val="28"/>
                <w:szCs w:val="28"/>
              </w:rPr>
            </w:pPr>
            <w:r w:rsidRPr="00860AE7">
              <w:rPr>
                <w:rFonts w:ascii="Times New Roman" w:hAnsi="Times New Roman" w:cs="Times New Roman"/>
                <w:sz w:val="28"/>
                <w:szCs w:val="28"/>
              </w:rPr>
              <w:t>б) цветовые сочетания.</w:t>
            </w:r>
          </w:p>
        </w:tc>
        <w:tc>
          <w:tcPr>
            <w:tcW w:w="749" w:type="pct"/>
          </w:tcPr>
          <w:p w:rsidR="004C7E28" w:rsidRPr="00860AE7" w:rsidRDefault="002537C4" w:rsidP="00860AE7">
            <w:pPr>
              <w:rPr>
                <w:rFonts w:ascii="Times New Roman" w:hAnsi="Times New Roman" w:cs="Times New Roman"/>
                <w:sz w:val="28"/>
                <w:szCs w:val="28"/>
              </w:rPr>
            </w:pPr>
            <w:r w:rsidRPr="00860AE7">
              <w:rPr>
                <w:rFonts w:ascii="Times New Roman" w:hAnsi="Times New Roman" w:cs="Times New Roman"/>
                <w:sz w:val="28"/>
                <w:szCs w:val="28"/>
              </w:rPr>
              <w:t>4</w:t>
            </w:r>
          </w:p>
        </w:tc>
      </w:tr>
      <w:tr w:rsidR="00AD1C89" w:rsidRPr="00860AE7" w:rsidTr="00AD1C89">
        <w:trPr>
          <w:trHeight w:val="287"/>
        </w:trPr>
        <w:tc>
          <w:tcPr>
            <w:tcW w:w="984" w:type="pct"/>
            <w:gridSpan w:val="2"/>
            <w:vMerge w:val="restart"/>
          </w:tcPr>
          <w:p w:rsidR="004C7E28" w:rsidRPr="00860AE7" w:rsidRDefault="004C7E28" w:rsidP="00860AE7">
            <w:pPr>
              <w:pStyle w:val="32"/>
              <w:shd w:val="clear" w:color="auto" w:fill="auto"/>
              <w:spacing w:line="322" w:lineRule="exact"/>
              <w:ind w:left="120"/>
              <w:jc w:val="left"/>
              <w:rPr>
                <w:sz w:val="28"/>
                <w:szCs w:val="28"/>
              </w:rPr>
            </w:pPr>
            <w:r w:rsidRPr="00860AE7">
              <w:rPr>
                <w:sz w:val="28"/>
                <w:szCs w:val="28"/>
              </w:rPr>
              <w:t>Тема 2.1 Симметрия и асимметрия</w:t>
            </w:r>
          </w:p>
          <w:p w:rsidR="00AD1C89" w:rsidRPr="00860AE7" w:rsidRDefault="00AD1C89" w:rsidP="00860AE7">
            <w:pPr>
              <w:rPr>
                <w:rFonts w:ascii="Times New Roman" w:hAnsi="Times New Roman" w:cs="Times New Roman"/>
                <w:bCs/>
                <w:color w:val="FF0000"/>
                <w:sz w:val="28"/>
                <w:szCs w:val="28"/>
              </w:rPr>
            </w:pPr>
          </w:p>
        </w:tc>
        <w:tc>
          <w:tcPr>
            <w:tcW w:w="3267" w:type="pct"/>
          </w:tcPr>
          <w:p w:rsidR="00AD1C89" w:rsidRPr="00860AE7" w:rsidRDefault="00AD1C89" w:rsidP="00860AE7">
            <w:pPr>
              <w:rPr>
                <w:rFonts w:ascii="Times New Roman" w:hAnsi="Times New Roman" w:cs="Times New Roman"/>
                <w:sz w:val="28"/>
                <w:szCs w:val="28"/>
              </w:rPr>
            </w:pPr>
            <w:r w:rsidRPr="00860AE7">
              <w:rPr>
                <w:rFonts w:ascii="Times New Roman" w:hAnsi="Times New Roman" w:cs="Times New Roman"/>
                <w:b/>
                <w:bCs/>
                <w:sz w:val="28"/>
                <w:szCs w:val="28"/>
              </w:rPr>
              <w:t>Практические занятия</w:t>
            </w:r>
          </w:p>
        </w:tc>
        <w:tc>
          <w:tcPr>
            <w:tcW w:w="749" w:type="pct"/>
          </w:tcPr>
          <w:p w:rsidR="00AD1C89" w:rsidRPr="00860AE7" w:rsidRDefault="002537C4" w:rsidP="00860AE7">
            <w:pPr>
              <w:rPr>
                <w:rFonts w:ascii="Times New Roman" w:hAnsi="Times New Roman" w:cs="Times New Roman"/>
                <w:b/>
                <w:bCs/>
                <w:sz w:val="28"/>
                <w:szCs w:val="28"/>
              </w:rPr>
            </w:pPr>
            <w:r w:rsidRPr="00860AE7">
              <w:rPr>
                <w:rFonts w:ascii="Times New Roman" w:hAnsi="Times New Roman" w:cs="Times New Roman"/>
                <w:b/>
                <w:bCs/>
                <w:sz w:val="28"/>
                <w:szCs w:val="28"/>
              </w:rPr>
              <w:t>6</w:t>
            </w:r>
          </w:p>
        </w:tc>
      </w:tr>
      <w:tr w:rsidR="004C7E28" w:rsidRPr="00860AE7" w:rsidTr="004C7E28">
        <w:trPr>
          <w:trHeight w:val="322"/>
        </w:trPr>
        <w:tc>
          <w:tcPr>
            <w:tcW w:w="984" w:type="pct"/>
            <w:gridSpan w:val="2"/>
            <w:vMerge/>
          </w:tcPr>
          <w:p w:rsidR="004C7E28" w:rsidRPr="00860AE7" w:rsidRDefault="004C7E28" w:rsidP="00860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p>
        </w:tc>
        <w:tc>
          <w:tcPr>
            <w:tcW w:w="3267" w:type="pct"/>
          </w:tcPr>
          <w:p w:rsidR="004C7E28" w:rsidRPr="00860AE7" w:rsidRDefault="004C7E28" w:rsidP="00860AE7">
            <w:pPr>
              <w:rPr>
                <w:rFonts w:ascii="Times New Roman" w:hAnsi="Times New Roman" w:cs="Times New Roman"/>
                <w:color w:val="FF0000"/>
                <w:sz w:val="28"/>
                <w:szCs w:val="28"/>
              </w:rPr>
            </w:pPr>
            <w:r w:rsidRPr="00860AE7">
              <w:rPr>
                <w:rFonts w:ascii="Times New Roman" w:hAnsi="Times New Roman" w:cs="Times New Roman"/>
                <w:sz w:val="28"/>
                <w:szCs w:val="28"/>
              </w:rPr>
              <w:t>ПЗ №</w:t>
            </w:r>
            <w:r w:rsidR="002537C4" w:rsidRPr="00860AE7">
              <w:rPr>
                <w:rFonts w:ascii="Times New Roman" w:hAnsi="Times New Roman" w:cs="Times New Roman"/>
                <w:sz w:val="28"/>
                <w:szCs w:val="28"/>
              </w:rPr>
              <w:t>4</w:t>
            </w:r>
            <w:r w:rsidRPr="00860AE7">
              <w:rPr>
                <w:rFonts w:ascii="Times New Roman" w:hAnsi="Times New Roman" w:cs="Times New Roman"/>
                <w:sz w:val="28"/>
                <w:szCs w:val="28"/>
              </w:rPr>
              <w:t xml:space="preserve"> </w:t>
            </w:r>
            <w:r w:rsidRPr="00860AE7">
              <w:rPr>
                <w:rFonts w:ascii="Times New Roman" w:hAnsi="Times New Roman" w:cs="Times New Roman"/>
                <w:sz w:val="28"/>
                <w:szCs w:val="28"/>
              </w:rPr>
              <w:t>Выполнение композиций с использованием симметрии и асимметрии в графике и цвете орнаментальных и живописных элементов</w:t>
            </w:r>
          </w:p>
        </w:tc>
        <w:tc>
          <w:tcPr>
            <w:tcW w:w="749" w:type="pct"/>
          </w:tcPr>
          <w:p w:rsidR="004C7E28" w:rsidRPr="00860AE7" w:rsidRDefault="002537C4" w:rsidP="00860AE7">
            <w:pPr>
              <w:rPr>
                <w:rFonts w:ascii="Times New Roman" w:hAnsi="Times New Roman" w:cs="Times New Roman"/>
                <w:sz w:val="28"/>
                <w:szCs w:val="28"/>
              </w:rPr>
            </w:pPr>
            <w:r w:rsidRPr="00860AE7">
              <w:rPr>
                <w:rFonts w:ascii="Times New Roman" w:hAnsi="Times New Roman" w:cs="Times New Roman"/>
                <w:sz w:val="28"/>
                <w:szCs w:val="28"/>
              </w:rPr>
              <w:t>6</w:t>
            </w:r>
          </w:p>
        </w:tc>
      </w:tr>
      <w:tr w:rsidR="00AD1C89" w:rsidRPr="00860AE7" w:rsidTr="00AD1C89">
        <w:trPr>
          <w:trHeight w:val="324"/>
        </w:trPr>
        <w:tc>
          <w:tcPr>
            <w:tcW w:w="984" w:type="pct"/>
            <w:gridSpan w:val="2"/>
            <w:vMerge w:val="restart"/>
          </w:tcPr>
          <w:p w:rsidR="00AD1C89" w:rsidRPr="00860AE7" w:rsidRDefault="004C7E28" w:rsidP="00860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FF0000"/>
                <w:sz w:val="28"/>
                <w:szCs w:val="28"/>
              </w:rPr>
            </w:pPr>
            <w:r w:rsidRPr="00860AE7">
              <w:rPr>
                <w:rFonts w:ascii="Times New Roman" w:eastAsia="Calibri" w:hAnsi="Times New Roman" w:cs="Times New Roman"/>
                <w:sz w:val="28"/>
                <w:szCs w:val="28"/>
              </w:rPr>
              <w:t xml:space="preserve">Тема 2.2 </w:t>
            </w:r>
            <w:r w:rsidRPr="00860AE7">
              <w:rPr>
                <w:rFonts w:ascii="Times New Roman" w:hAnsi="Times New Roman" w:cs="Times New Roman"/>
                <w:sz w:val="28"/>
                <w:szCs w:val="28"/>
              </w:rPr>
              <w:t>Ритм</w:t>
            </w:r>
          </w:p>
        </w:tc>
        <w:tc>
          <w:tcPr>
            <w:tcW w:w="3267" w:type="pct"/>
          </w:tcPr>
          <w:p w:rsidR="00AD1C89" w:rsidRPr="00860AE7" w:rsidRDefault="00AD1C89" w:rsidP="00860AE7">
            <w:pPr>
              <w:rPr>
                <w:rFonts w:ascii="Times New Roman" w:hAnsi="Times New Roman" w:cs="Times New Roman"/>
                <w:sz w:val="28"/>
                <w:szCs w:val="28"/>
              </w:rPr>
            </w:pPr>
            <w:r w:rsidRPr="00860AE7">
              <w:rPr>
                <w:rFonts w:ascii="Times New Roman" w:hAnsi="Times New Roman" w:cs="Times New Roman"/>
                <w:b/>
                <w:sz w:val="28"/>
                <w:szCs w:val="28"/>
              </w:rPr>
              <w:t>Практические занятия</w:t>
            </w:r>
          </w:p>
        </w:tc>
        <w:tc>
          <w:tcPr>
            <w:tcW w:w="749" w:type="pct"/>
          </w:tcPr>
          <w:p w:rsidR="00AD1C89" w:rsidRPr="00860AE7" w:rsidRDefault="002537C4" w:rsidP="00860AE7">
            <w:pPr>
              <w:rPr>
                <w:rFonts w:ascii="Times New Roman" w:hAnsi="Times New Roman" w:cs="Times New Roman"/>
                <w:b/>
                <w:bCs/>
                <w:sz w:val="28"/>
                <w:szCs w:val="28"/>
              </w:rPr>
            </w:pPr>
            <w:r w:rsidRPr="00860AE7">
              <w:rPr>
                <w:rFonts w:ascii="Times New Roman" w:hAnsi="Times New Roman" w:cs="Times New Roman"/>
                <w:b/>
                <w:bCs/>
                <w:sz w:val="28"/>
                <w:szCs w:val="28"/>
              </w:rPr>
              <w:t>2</w:t>
            </w:r>
          </w:p>
        </w:tc>
      </w:tr>
      <w:tr w:rsidR="004C7E28" w:rsidRPr="00860AE7" w:rsidTr="004C7E28">
        <w:trPr>
          <w:trHeight w:val="64"/>
        </w:trPr>
        <w:tc>
          <w:tcPr>
            <w:tcW w:w="984" w:type="pct"/>
            <w:gridSpan w:val="2"/>
            <w:vMerge/>
          </w:tcPr>
          <w:p w:rsidR="004C7E28" w:rsidRPr="00860AE7" w:rsidRDefault="004C7E28" w:rsidP="00860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p>
        </w:tc>
        <w:tc>
          <w:tcPr>
            <w:tcW w:w="3267" w:type="pct"/>
          </w:tcPr>
          <w:p w:rsidR="004C7E28" w:rsidRPr="00860AE7" w:rsidRDefault="004C7E28" w:rsidP="00860AE7">
            <w:pPr>
              <w:rPr>
                <w:rFonts w:ascii="Times New Roman" w:hAnsi="Times New Roman" w:cs="Times New Roman"/>
                <w:sz w:val="28"/>
                <w:szCs w:val="28"/>
              </w:rPr>
            </w:pPr>
            <w:r w:rsidRPr="00860AE7">
              <w:rPr>
                <w:rFonts w:ascii="Times New Roman" w:hAnsi="Times New Roman" w:cs="Times New Roman"/>
                <w:sz w:val="28"/>
                <w:szCs w:val="28"/>
              </w:rPr>
              <w:t>ПЗ №</w:t>
            </w:r>
            <w:r w:rsidR="002537C4" w:rsidRPr="00860AE7">
              <w:rPr>
                <w:rFonts w:ascii="Times New Roman" w:hAnsi="Times New Roman" w:cs="Times New Roman"/>
                <w:sz w:val="28"/>
                <w:szCs w:val="28"/>
              </w:rPr>
              <w:t>5</w:t>
            </w:r>
            <w:r w:rsidRPr="00860AE7">
              <w:rPr>
                <w:rFonts w:ascii="Times New Roman" w:hAnsi="Times New Roman" w:cs="Times New Roman"/>
                <w:sz w:val="28"/>
                <w:szCs w:val="28"/>
              </w:rPr>
              <w:t xml:space="preserve"> </w:t>
            </w:r>
            <w:r w:rsidRPr="00860AE7">
              <w:rPr>
                <w:rFonts w:ascii="Times New Roman" w:hAnsi="Times New Roman" w:cs="Times New Roman"/>
                <w:sz w:val="28"/>
                <w:szCs w:val="28"/>
              </w:rPr>
              <w:t>Разработка композиции ритмического рисунка в графике</w:t>
            </w:r>
          </w:p>
        </w:tc>
        <w:tc>
          <w:tcPr>
            <w:tcW w:w="749" w:type="pct"/>
          </w:tcPr>
          <w:p w:rsidR="004C7E28" w:rsidRPr="00860AE7" w:rsidRDefault="002537C4" w:rsidP="00860AE7">
            <w:pPr>
              <w:rPr>
                <w:rFonts w:ascii="Times New Roman" w:hAnsi="Times New Roman" w:cs="Times New Roman"/>
                <w:sz w:val="28"/>
                <w:szCs w:val="28"/>
              </w:rPr>
            </w:pPr>
            <w:r w:rsidRPr="00860AE7">
              <w:rPr>
                <w:rFonts w:ascii="Times New Roman" w:hAnsi="Times New Roman" w:cs="Times New Roman"/>
                <w:sz w:val="28"/>
                <w:szCs w:val="28"/>
              </w:rPr>
              <w:t>2</w:t>
            </w:r>
          </w:p>
        </w:tc>
      </w:tr>
      <w:tr w:rsidR="00AD1C89" w:rsidRPr="00860AE7" w:rsidTr="00AD1C89">
        <w:trPr>
          <w:trHeight w:val="158"/>
        </w:trPr>
        <w:tc>
          <w:tcPr>
            <w:tcW w:w="984" w:type="pct"/>
            <w:gridSpan w:val="2"/>
            <w:vMerge w:val="restart"/>
          </w:tcPr>
          <w:p w:rsidR="004C7E28" w:rsidRPr="00860AE7" w:rsidRDefault="004C7E28" w:rsidP="00860AE7">
            <w:pPr>
              <w:rPr>
                <w:rFonts w:ascii="Times New Roman" w:hAnsi="Times New Roman" w:cs="Times New Roman"/>
                <w:sz w:val="28"/>
                <w:szCs w:val="28"/>
              </w:rPr>
            </w:pPr>
            <w:r w:rsidRPr="00860AE7">
              <w:rPr>
                <w:rFonts w:ascii="Times New Roman" w:eastAsia="Calibri" w:hAnsi="Times New Roman" w:cs="Times New Roman"/>
                <w:sz w:val="28"/>
                <w:szCs w:val="28"/>
              </w:rPr>
              <w:t xml:space="preserve">Тема 2.3 </w:t>
            </w:r>
            <w:r w:rsidRPr="00860AE7">
              <w:rPr>
                <w:rFonts w:ascii="Times New Roman" w:hAnsi="Times New Roman" w:cs="Times New Roman"/>
                <w:sz w:val="28"/>
                <w:szCs w:val="28"/>
              </w:rPr>
              <w:t>Статика динамика.</w:t>
            </w:r>
          </w:p>
          <w:p w:rsidR="00AD1C89" w:rsidRPr="00860AE7" w:rsidRDefault="00AD1C89" w:rsidP="00860AE7">
            <w:pPr>
              <w:rPr>
                <w:rFonts w:ascii="Times New Roman" w:hAnsi="Times New Roman" w:cs="Times New Roman"/>
                <w:sz w:val="28"/>
                <w:szCs w:val="28"/>
              </w:rPr>
            </w:pPr>
          </w:p>
        </w:tc>
        <w:tc>
          <w:tcPr>
            <w:tcW w:w="3267" w:type="pct"/>
          </w:tcPr>
          <w:p w:rsidR="00AD1C89" w:rsidRPr="00860AE7" w:rsidRDefault="00AD1C89" w:rsidP="00860AE7">
            <w:pPr>
              <w:pStyle w:val="Default"/>
              <w:rPr>
                <w:b/>
                <w:sz w:val="28"/>
                <w:szCs w:val="28"/>
              </w:rPr>
            </w:pPr>
            <w:r w:rsidRPr="00860AE7">
              <w:rPr>
                <w:b/>
                <w:sz w:val="28"/>
                <w:szCs w:val="28"/>
              </w:rPr>
              <w:t>Практические занятия</w:t>
            </w:r>
          </w:p>
        </w:tc>
        <w:tc>
          <w:tcPr>
            <w:tcW w:w="749" w:type="pct"/>
          </w:tcPr>
          <w:p w:rsidR="00AD1C89" w:rsidRPr="00860AE7" w:rsidRDefault="002537C4" w:rsidP="00860AE7">
            <w:pPr>
              <w:rPr>
                <w:rFonts w:ascii="Times New Roman" w:hAnsi="Times New Roman" w:cs="Times New Roman"/>
                <w:b/>
                <w:bCs/>
                <w:sz w:val="28"/>
                <w:szCs w:val="28"/>
              </w:rPr>
            </w:pPr>
            <w:r w:rsidRPr="00860AE7">
              <w:rPr>
                <w:rFonts w:ascii="Times New Roman" w:hAnsi="Times New Roman" w:cs="Times New Roman"/>
                <w:b/>
                <w:bCs/>
                <w:sz w:val="28"/>
                <w:szCs w:val="28"/>
              </w:rPr>
              <w:t>4</w:t>
            </w:r>
          </w:p>
        </w:tc>
      </w:tr>
      <w:tr w:rsidR="004C7E28" w:rsidRPr="00860AE7" w:rsidTr="004C7E28">
        <w:trPr>
          <w:trHeight w:val="158"/>
        </w:trPr>
        <w:tc>
          <w:tcPr>
            <w:tcW w:w="984" w:type="pct"/>
            <w:gridSpan w:val="2"/>
            <w:vMerge/>
          </w:tcPr>
          <w:p w:rsidR="004C7E28" w:rsidRPr="00860AE7" w:rsidRDefault="004C7E28" w:rsidP="00860AE7">
            <w:pPr>
              <w:rPr>
                <w:rFonts w:ascii="Times New Roman" w:hAnsi="Times New Roman" w:cs="Times New Roman"/>
                <w:sz w:val="28"/>
                <w:szCs w:val="28"/>
              </w:rPr>
            </w:pPr>
          </w:p>
        </w:tc>
        <w:tc>
          <w:tcPr>
            <w:tcW w:w="3267" w:type="pct"/>
          </w:tcPr>
          <w:p w:rsidR="004C7E28" w:rsidRPr="00860AE7" w:rsidRDefault="002537C4" w:rsidP="00860AE7">
            <w:pPr>
              <w:pStyle w:val="Default"/>
              <w:rPr>
                <w:color w:val="FF0000"/>
                <w:sz w:val="28"/>
                <w:szCs w:val="28"/>
              </w:rPr>
            </w:pPr>
            <w:r w:rsidRPr="00860AE7">
              <w:rPr>
                <w:sz w:val="28"/>
                <w:szCs w:val="28"/>
              </w:rPr>
              <w:t xml:space="preserve">ПЗ№6 </w:t>
            </w:r>
            <w:r w:rsidR="004C7E28" w:rsidRPr="00860AE7">
              <w:rPr>
                <w:sz w:val="28"/>
                <w:szCs w:val="28"/>
              </w:rPr>
              <w:t>Выполнение композиций с использованием статистики и динамики, любыми графическими   средствами.</w:t>
            </w:r>
          </w:p>
        </w:tc>
        <w:tc>
          <w:tcPr>
            <w:tcW w:w="749" w:type="pct"/>
          </w:tcPr>
          <w:p w:rsidR="004C7E28" w:rsidRPr="00860AE7" w:rsidRDefault="002537C4" w:rsidP="00860AE7">
            <w:pPr>
              <w:rPr>
                <w:rFonts w:ascii="Times New Roman" w:hAnsi="Times New Roman" w:cs="Times New Roman"/>
                <w:sz w:val="28"/>
                <w:szCs w:val="28"/>
              </w:rPr>
            </w:pPr>
            <w:r w:rsidRPr="00860AE7">
              <w:rPr>
                <w:rFonts w:ascii="Times New Roman" w:hAnsi="Times New Roman" w:cs="Times New Roman"/>
                <w:sz w:val="28"/>
                <w:szCs w:val="28"/>
              </w:rPr>
              <w:t>4</w:t>
            </w:r>
          </w:p>
        </w:tc>
      </w:tr>
      <w:tr w:rsidR="00AD1C89" w:rsidRPr="00860AE7" w:rsidTr="00AD1C89">
        <w:trPr>
          <w:trHeight w:val="158"/>
        </w:trPr>
        <w:tc>
          <w:tcPr>
            <w:tcW w:w="984" w:type="pct"/>
            <w:gridSpan w:val="2"/>
            <w:vMerge w:val="restart"/>
          </w:tcPr>
          <w:p w:rsidR="004C7E28" w:rsidRPr="00860AE7" w:rsidRDefault="004C7E28" w:rsidP="00860AE7">
            <w:pPr>
              <w:rPr>
                <w:rFonts w:ascii="Times New Roman" w:hAnsi="Times New Roman" w:cs="Times New Roman"/>
                <w:sz w:val="28"/>
                <w:szCs w:val="28"/>
              </w:rPr>
            </w:pPr>
            <w:r w:rsidRPr="00860AE7">
              <w:rPr>
                <w:rFonts w:ascii="Times New Roman" w:hAnsi="Times New Roman" w:cs="Times New Roman"/>
                <w:sz w:val="28"/>
                <w:szCs w:val="28"/>
              </w:rPr>
              <w:t>Тема</w:t>
            </w:r>
          </w:p>
          <w:p w:rsidR="00AD1C89" w:rsidRPr="00860AE7" w:rsidRDefault="004C7E28" w:rsidP="00860AE7">
            <w:pPr>
              <w:rPr>
                <w:rFonts w:ascii="Times New Roman" w:hAnsi="Times New Roman" w:cs="Times New Roman"/>
                <w:sz w:val="28"/>
                <w:szCs w:val="28"/>
              </w:rPr>
            </w:pPr>
            <w:r w:rsidRPr="00860AE7">
              <w:rPr>
                <w:rFonts w:ascii="Times New Roman" w:hAnsi="Times New Roman" w:cs="Times New Roman"/>
                <w:sz w:val="28"/>
                <w:szCs w:val="28"/>
              </w:rPr>
              <w:t>2.3.Сюжетно-композиционный центр</w:t>
            </w:r>
          </w:p>
        </w:tc>
        <w:tc>
          <w:tcPr>
            <w:tcW w:w="3267" w:type="pct"/>
          </w:tcPr>
          <w:p w:rsidR="00AD1C89" w:rsidRPr="00860AE7" w:rsidRDefault="00AD1C89" w:rsidP="00860AE7">
            <w:pPr>
              <w:pStyle w:val="Default"/>
              <w:rPr>
                <w:b/>
                <w:sz w:val="28"/>
                <w:szCs w:val="28"/>
              </w:rPr>
            </w:pPr>
            <w:r w:rsidRPr="00860AE7">
              <w:rPr>
                <w:b/>
                <w:sz w:val="28"/>
                <w:szCs w:val="28"/>
              </w:rPr>
              <w:t>Практические занятия</w:t>
            </w:r>
          </w:p>
        </w:tc>
        <w:tc>
          <w:tcPr>
            <w:tcW w:w="749" w:type="pct"/>
          </w:tcPr>
          <w:p w:rsidR="00AD1C89" w:rsidRPr="00860AE7" w:rsidRDefault="002537C4" w:rsidP="00860AE7">
            <w:pPr>
              <w:rPr>
                <w:rFonts w:ascii="Times New Roman" w:hAnsi="Times New Roman" w:cs="Times New Roman"/>
                <w:b/>
                <w:bCs/>
                <w:sz w:val="28"/>
                <w:szCs w:val="28"/>
              </w:rPr>
            </w:pPr>
            <w:r w:rsidRPr="00860AE7">
              <w:rPr>
                <w:rFonts w:ascii="Times New Roman" w:hAnsi="Times New Roman" w:cs="Times New Roman"/>
                <w:b/>
                <w:bCs/>
                <w:sz w:val="28"/>
                <w:szCs w:val="28"/>
              </w:rPr>
              <w:t>4</w:t>
            </w:r>
          </w:p>
        </w:tc>
      </w:tr>
      <w:tr w:rsidR="004C7E28" w:rsidRPr="00860AE7" w:rsidTr="004C7E28">
        <w:trPr>
          <w:trHeight w:val="158"/>
        </w:trPr>
        <w:tc>
          <w:tcPr>
            <w:tcW w:w="984" w:type="pct"/>
            <w:gridSpan w:val="2"/>
            <w:vMerge/>
          </w:tcPr>
          <w:p w:rsidR="004C7E28" w:rsidRPr="00860AE7" w:rsidRDefault="004C7E28" w:rsidP="00860AE7">
            <w:pPr>
              <w:rPr>
                <w:rFonts w:ascii="Times New Roman" w:hAnsi="Times New Roman" w:cs="Times New Roman"/>
                <w:sz w:val="28"/>
                <w:szCs w:val="28"/>
              </w:rPr>
            </w:pPr>
          </w:p>
        </w:tc>
        <w:tc>
          <w:tcPr>
            <w:tcW w:w="3267" w:type="pct"/>
          </w:tcPr>
          <w:p w:rsidR="004C7E28" w:rsidRPr="00860AE7" w:rsidRDefault="004C7E28" w:rsidP="00860AE7">
            <w:pPr>
              <w:rPr>
                <w:rFonts w:ascii="Times New Roman" w:hAnsi="Times New Roman" w:cs="Times New Roman"/>
                <w:sz w:val="28"/>
                <w:szCs w:val="28"/>
                <w:highlight w:val="yellow"/>
              </w:rPr>
            </w:pPr>
            <w:r w:rsidRPr="00860AE7">
              <w:rPr>
                <w:rFonts w:ascii="Times New Roman" w:hAnsi="Times New Roman" w:cs="Times New Roman"/>
                <w:sz w:val="28"/>
                <w:szCs w:val="28"/>
              </w:rPr>
              <w:t xml:space="preserve">ПЗ №7 </w:t>
            </w:r>
            <w:r w:rsidRPr="00860AE7">
              <w:rPr>
                <w:rFonts w:ascii="Times New Roman" w:hAnsi="Times New Roman" w:cs="Times New Roman"/>
                <w:sz w:val="28"/>
                <w:szCs w:val="28"/>
              </w:rPr>
              <w:t>Составление композиции из геометрических элементов на плоскости с выделением сюжетно- композиционного центра, используя технику аппликация, краски</w:t>
            </w:r>
          </w:p>
        </w:tc>
        <w:tc>
          <w:tcPr>
            <w:tcW w:w="749" w:type="pct"/>
          </w:tcPr>
          <w:p w:rsidR="004C7E28" w:rsidRPr="00860AE7" w:rsidRDefault="002537C4" w:rsidP="00860AE7">
            <w:pPr>
              <w:rPr>
                <w:rFonts w:ascii="Times New Roman" w:hAnsi="Times New Roman" w:cs="Times New Roman"/>
                <w:sz w:val="28"/>
                <w:szCs w:val="28"/>
              </w:rPr>
            </w:pPr>
            <w:r w:rsidRPr="00860AE7">
              <w:rPr>
                <w:rFonts w:ascii="Times New Roman" w:hAnsi="Times New Roman" w:cs="Times New Roman"/>
                <w:sz w:val="28"/>
                <w:szCs w:val="28"/>
              </w:rPr>
              <w:t>4</w:t>
            </w:r>
            <w:r w:rsidR="004C7E28" w:rsidRPr="00860AE7">
              <w:rPr>
                <w:rFonts w:ascii="Times New Roman" w:hAnsi="Times New Roman" w:cs="Times New Roman"/>
                <w:sz w:val="28"/>
                <w:szCs w:val="28"/>
              </w:rPr>
              <w:t xml:space="preserve"> </w:t>
            </w:r>
            <w:r w:rsidR="004C7E28" w:rsidRPr="00860AE7">
              <w:rPr>
                <w:rFonts w:ascii="Times New Roman" w:hAnsi="Times New Roman" w:cs="Times New Roman"/>
                <w:sz w:val="28"/>
                <w:szCs w:val="28"/>
                <w:highlight w:val="yellow"/>
              </w:rPr>
              <w:t xml:space="preserve">        </w:t>
            </w:r>
          </w:p>
          <w:p w:rsidR="004C7E28" w:rsidRPr="00860AE7" w:rsidRDefault="004C7E28" w:rsidP="00860AE7">
            <w:pPr>
              <w:rPr>
                <w:rFonts w:ascii="Times New Roman" w:hAnsi="Times New Roman" w:cs="Times New Roman"/>
                <w:sz w:val="28"/>
                <w:szCs w:val="28"/>
                <w:highlight w:val="yellow"/>
              </w:rPr>
            </w:pPr>
          </w:p>
        </w:tc>
      </w:tr>
      <w:tr w:rsidR="00AD1C89" w:rsidRPr="00860AE7" w:rsidTr="00AD1C89">
        <w:trPr>
          <w:trHeight w:val="324"/>
        </w:trPr>
        <w:tc>
          <w:tcPr>
            <w:tcW w:w="984" w:type="pct"/>
            <w:gridSpan w:val="2"/>
            <w:vMerge w:val="restart"/>
          </w:tcPr>
          <w:p w:rsidR="00AD1C89" w:rsidRPr="00860AE7" w:rsidRDefault="004C7E28" w:rsidP="00860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color w:val="FF0000"/>
                <w:sz w:val="28"/>
                <w:szCs w:val="28"/>
              </w:rPr>
            </w:pPr>
            <w:r w:rsidRPr="00860AE7">
              <w:rPr>
                <w:rFonts w:ascii="Times New Roman" w:hAnsi="Times New Roman" w:cs="Times New Roman"/>
                <w:sz w:val="28"/>
                <w:szCs w:val="28"/>
              </w:rPr>
              <w:t>Те</w:t>
            </w:r>
            <w:r w:rsidRPr="00860AE7">
              <w:rPr>
                <w:rFonts w:ascii="Times New Roman" w:hAnsi="Times New Roman" w:cs="Times New Roman"/>
                <w:sz w:val="28"/>
                <w:szCs w:val="28"/>
              </w:rPr>
              <w:t>ма2.4</w:t>
            </w:r>
            <w:r w:rsidRPr="00860AE7">
              <w:rPr>
                <w:rStyle w:val="a7"/>
                <w:rFonts w:eastAsia="Calibri" w:cs="Times New Roman"/>
                <w:b w:val="0"/>
                <w:szCs w:val="28"/>
              </w:rPr>
              <w:t>.</w:t>
            </w:r>
            <w:r w:rsidRPr="00860AE7">
              <w:rPr>
                <w:rStyle w:val="a7"/>
                <w:rFonts w:eastAsia="Calibri" w:cs="Times New Roman"/>
                <w:b w:val="0"/>
                <w:szCs w:val="28"/>
              </w:rPr>
              <w:t xml:space="preserve"> </w:t>
            </w:r>
            <w:r w:rsidRPr="00860AE7">
              <w:rPr>
                <w:rStyle w:val="a7"/>
                <w:rFonts w:eastAsia="Calibri" w:cs="Times New Roman"/>
                <w:b w:val="0"/>
                <w:szCs w:val="28"/>
              </w:rPr>
              <w:t>Контраст, нюанс, тождество.</w:t>
            </w:r>
          </w:p>
        </w:tc>
        <w:tc>
          <w:tcPr>
            <w:tcW w:w="3267" w:type="pct"/>
          </w:tcPr>
          <w:p w:rsidR="00AD1C89" w:rsidRPr="00860AE7" w:rsidRDefault="00AD1C89" w:rsidP="00860AE7">
            <w:pPr>
              <w:rPr>
                <w:rFonts w:ascii="Times New Roman" w:hAnsi="Times New Roman" w:cs="Times New Roman"/>
                <w:sz w:val="28"/>
                <w:szCs w:val="28"/>
              </w:rPr>
            </w:pPr>
            <w:r w:rsidRPr="00860AE7">
              <w:rPr>
                <w:rFonts w:ascii="Times New Roman" w:hAnsi="Times New Roman" w:cs="Times New Roman"/>
                <w:b/>
                <w:sz w:val="28"/>
                <w:szCs w:val="28"/>
              </w:rPr>
              <w:t>Практические занятия</w:t>
            </w:r>
          </w:p>
        </w:tc>
        <w:tc>
          <w:tcPr>
            <w:tcW w:w="749" w:type="pct"/>
          </w:tcPr>
          <w:p w:rsidR="00AD1C89" w:rsidRPr="00860AE7" w:rsidRDefault="002537C4" w:rsidP="00860AE7">
            <w:pPr>
              <w:rPr>
                <w:rFonts w:ascii="Times New Roman" w:hAnsi="Times New Roman" w:cs="Times New Roman"/>
                <w:b/>
                <w:bCs/>
                <w:sz w:val="28"/>
                <w:szCs w:val="28"/>
              </w:rPr>
            </w:pPr>
            <w:r w:rsidRPr="00860AE7">
              <w:rPr>
                <w:rFonts w:ascii="Times New Roman" w:hAnsi="Times New Roman" w:cs="Times New Roman"/>
                <w:b/>
                <w:bCs/>
                <w:sz w:val="28"/>
                <w:szCs w:val="28"/>
              </w:rPr>
              <w:t>4</w:t>
            </w:r>
          </w:p>
        </w:tc>
      </w:tr>
      <w:tr w:rsidR="004C7E28" w:rsidRPr="00860AE7" w:rsidTr="004C7E28">
        <w:trPr>
          <w:trHeight w:val="322"/>
        </w:trPr>
        <w:tc>
          <w:tcPr>
            <w:tcW w:w="984" w:type="pct"/>
            <w:gridSpan w:val="2"/>
            <w:vMerge/>
          </w:tcPr>
          <w:p w:rsidR="004C7E28" w:rsidRPr="00860AE7" w:rsidRDefault="004C7E28" w:rsidP="00860A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p>
        </w:tc>
        <w:tc>
          <w:tcPr>
            <w:tcW w:w="3267" w:type="pct"/>
          </w:tcPr>
          <w:p w:rsidR="004C7E28" w:rsidRPr="00860AE7" w:rsidRDefault="004C7E28" w:rsidP="00860AE7">
            <w:pPr>
              <w:pStyle w:val="32"/>
              <w:shd w:val="clear" w:color="auto" w:fill="auto"/>
              <w:spacing w:line="322" w:lineRule="exact"/>
              <w:ind w:left="120"/>
              <w:jc w:val="left"/>
              <w:rPr>
                <w:sz w:val="28"/>
                <w:szCs w:val="28"/>
              </w:rPr>
            </w:pPr>
            <w:r w:rsidRPr="00860AE7">
              <w:rPr>
                <w:sz w:val="28"/>
                <w:szCs w:val="28"/>
              </w:rPr>
              <w:t>ПЗ №</w:t>
            </w:r>
            <w:r w:rsidR="002537C4" w:rsidRPr="00860AE7">
              <w:rPr>
                <w:sz w:val="28"/>
                <w:szCs w:val="28"/>
              </w:rPr>
              <w:t>8</w:t>
            </w:r>
            <w:r w:rsidRPr="00860AE7">
              <w:rPr>
                <w:sz w:val="28"/>
                <w:szCs w:val="28"/>
              </w:rPr>
              <w:t xml:space="preserve"> </w:t>
            </w:r>
            <w:r w:rsidRPr="00860AE7">
              <w:rPr>
                <w:sz w:val="28"/>
                <w:szCs w:val="28"/>
              </w:rPr>
              <w:t>Выполнение плоскостной геометрической композиции с использованием контраста и нюанса</w:t>
            </w:r>
          </w:p>
          <w:p w:rsidR="004C7E28" w:rsidRPr="00860AE7" w:rsidRDefault="004C7E28" w:rsidP="00860AE7">
            <w:pPr>
              <w:pStyle w:val="32"/>
              <w:shd w:val="clear" w:color="auto" w:fill="auto"/>
              <w:spacing w:line="322" w:lineRule="exact"/>
              <w:ind w:left="120"/>
              <w:jc w:val="left"/>
              <w:rPr>
                <w:sz w:val="28"/>
                <w:szCs w:val="28"/>
              </w:rPr>
            </w:pPr>
            <w:r w:rsidRPr="00860AE7">
              <w:rPr>
                <w:sz w:val="28"/>
                <w:szCs w:val="28"/>
              </w:rPr>
              <w:t>Составление образной композиции, с использова</w:t>
            </w:r>
            <w:r w:rsidRPr="00860AE7">
              <w:rPr>
                <w:sz w:val="28"/>
                <w:szCs w:val="28"/>
              </w:rPr>
              <w:lastRenderedPageBreak/>
              <w:t>нием приемов стилизации</w:t>
            </w:r>
          </w:p>
          <w:p w:rsidR="004C7E28" w:rsidRPr="00860AE7" w:rsidRDefault="004C7E28" w:rsidP="00860AE7">
            <w:pPr>
              <w:rPr>
                <w:rFonts w:ascii="Times New Roman" w:hAnsi="Times New Roman" w:cs="Times New Roman"/>
                <w:color w:val="FF0000"/>
                <w:sz w:val="28"/>
                <w:szCs w:val="28"/>
              </w:rPr>
            </w:pPr>
            <w:r w:rsidRPr="00860AE7">
              <w:rPr>
                <w:rFonts w:ascii="Times New Roman" w:hAnsi="Times New Roman" w:cs="Times New Roman"/>
                <w:sz w:val="28"/>
                <w:szCs w:val="28"/>
              </w:rPr>
              <w:t>(орнаментация природных форм.) Тема: «Ковер из бабочек» выделяя доминанту.</w:t>
            </w:r>
          </w:p>
        </w:tc>
        <w:tc>
          <w:tcPr>
            <w:tcW w:w="749" w:type="pct"/>
          </w:tcPr>
          <w:p w:rsidR="004C7E28" w:rsidRPr="00860AE7" w:rsidRDefault="002537C4" w:rsidP="00860AE7">
            <w:pPr>
              <w:rPr>
                <w:rFonts w:ascii="Times New Roman" w:hAnsi="Times New Roman" w:cs="Times New Roman"/>
                <w:sz w:val="28"/>
                <w:szCs w:val="28"/>
              </w:rPr>
            </w:pPr>
            <w:r w:rsidRPr="00860AE7">
              <w:rPr>
                <w:rFonts w:ascii="Times New Roman" w:hAnsi="Times New Roman" w:cs="Times New Roman"/>
                <w:sz w:val="28"/>
                <w:szCs w:val="28"/>
              </w:rPr>
              <w:lastRenderedPageBreak/>
              <w:t>4</w:t>
            </w:r>
          </w:p>
        </w:tc>
      </w:tr>
      <w:tr w:rsidR="00AD1C89" w:rsidRPr="00860AE7" w:rsidTr="004C7E28">
        <w:tc>
          <w:tcPr>
            <w:tcW w:w="956" w:type="pct"/>
            <w:vMerge w:val="restart"/>
          </w:tcPr>
          <w:p w:rsidR="00AD1C89" w:rsidRPr="00860AE7" w:rsidRDefault="00AD1C89" w:rsidP="00860AE7">
            <w:pPr>
              <w:rPr>
                <w:rFonts w:ascii="Times New Roman" w:hAnsi="Times New Roman" w:cs="Times New Roman"/>
                <w:sz w:val="28"/>
                <w:szCs w:val="28"/>
              </w:rPr>
            </w:pPr>
          </w:p>
        </w:tc>
        <w:tc>
          <w:tcPr>
            <w:tcW w:w="3295" w:type="pct"/>
            <w:gridSpan w:val="2"/>
          </w:tcPr>
          <w:p w:rsidR="00AD1C89" w:rsidRPr="00860AE7" w:rsidRDefault="00AD1C89" w:rsidP="00860AE7">
            <w:pPr>
              <w:rPr>
                <w:rFonts w:ascii="Times New Roman" w:hAnsi="Times New Roman" w:cs="Times New Roman"/>
                <w:b/>
                <w:sz w:val="28"/>
                <w:szCs w:val="28"/>
              </w:rPr>
            </w:pPr>
            <w:r w:rsidRPr="00860AE7">
              <w:rPr>
                <w:rFonts w:ascii="Times New Roman" w:hAnsi="Times New Roman" w:cs="Times New Roman"/>
                <w:b/>
                <w:sz w:val="28"/>
                <w:szCs w:val="28"/>
              </w:rPr>
              <w:t>Итого аудиторных занятий</w:t>
            </w:r>
          </w:p>
        </w:tc>
        <w:tc>
          <w:tcPr>
            <w:tcW w:w="749" w:type="pct"/>
          </w:tcPr>
          <w:p w:rsidR="00AD1C89" w:rsidRPr="00860AE7" w:rsidRDefault="00AD1C89" w:rsidP="00860AE7">
            <w:pPr>
              <w:rPr>
                <w:rFonts w:ascii="Times New Roman" w:hAnsi="Times New Roman" w:cs="Times New Roman"/>
                <w:b/>
                <w:sz w:val="28"/>
                <w:szCs w:val="28"/>
              </w:rPr>
            </w:pPr>
          </w:p>
        </w:tc>
      </w:tr>
      <w:tr w:rsidR="00AD1C89" w:rsidRPr="00860AE7" w:rsidTr="004C7E28">
        <w:trPr>
          <w:trHeight w:val="641"/>
        </w:trPr>
        <w:tc>
          <w:tcPr>
            <w:tcW w:w="956" w:type="pct"/>
            <w:vMerge/>
          </w:tcPr>
          <w:p w:rsidR="00AD1C89" w:rsidRPr="00860AE7" w:rsidRDefault="00AD1C89" w:rsidP="00860AE7">
            <w:pPr>
              <w:rPr>
                <w:rFonts w:ascii="Times New Roman" w:hAnsi="Times New Roman" w:cs="Times New Roman"/>
                <w:sz w:val="28"/>
                <w:szCs w:val="28"/>
              </w:rPr>
            </w:pPr>
          </w:p>
        </w:tc>
        <w:tc>
          <w:tcPr>
            <w:tcW w:w="3295" w:type="pct"/>
            <w:gridSpan w:val="2"/>
          </w:tcPr>
          <w:p w:rsidR="00AD1C89" w:rsidRPr="00860AE7" w:rsidRDefault="00AD1C89" w:rsidP="00860A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hAnsi="Times New Roman" w:cs="Times New Roman"/>
                <w:b/>
                <w:sz w:val="28"/>
                <w:szCs w:val="28"/>
              </w:rPr>
            </w:pPr>
            <w:r w:rsidRPr="00860AE7">
              <w:rPr>
                <w:rFonts w:ascii="Times New Roman" w:hAnsi="Times New Roman" w:cs="Times New Roman"/>
                <w:b/>
                <w:sz w:val="28"/>
                <w:szCs w:val="28"/>
              </w:rPr>
              <w:t>В том числе:</w:t>
            </w:r>
          </w:p>
          <w:p w:rsidR="00AD1C89" w:rsidRPr="00860AE7" w:rsidRDefault="00AD1C89" w:rsidP="00860AE7">
            <w:pPr>
              <w:rPr>
                <w:rFonts w:ascii="Times New Roman" w:hAnsi="Times New Roman" w:cs="Times New Roman"/>
                <w:b/>
                <w:sz w:val="28"/>
                <w:szCs w:val="28"/>
              </w:rPr>
            </w:pPr>
            <w:r w:rsidRPr="00860AE7">
              <w:rPr>
                <w:rFonts w:ascii="Times New Roman" w:hAnsi="Times New Roman" w:cs="Times New Roman"/>
                <w:b/>
                <w:sz w:val="28"/>
                <w:szCs w:val="28"/>
              </w:rPr>
              <w:t>практических занятий</w:t>
            </w:r>
          </w:p>
        </w:tc>
        <w:tc>
          <w:tcPr>
            <w:tcW w:w="749" w:type="pct"/>
          </w:tcPr>
          <w:p w:rsidR="00AD1C89" w:rsidRPr="00860AE7" w:rsidRDefault="00AD1C89" w:rsidP="00860AE7">
            <w:pPr>
              <w:rPr>
                <w:rFonts w:ascii="Times New Roman" w:hAnsi="Times New Roman" w:cs="Times New Roman"/>
                <w:b/>
                <w:sz w:val="28"/>
                <w:szCs w:val="28"/>
              </w:rPr>
            </w:pPr>
          </w:p>
          <w:p w:rsidR="00AD1C89" w:rsidRPr="00860AE7" w:rsidRDefault="00AD1C89" w:rsidP="00860AE7">
            <w:pPr>
              <w:rPr>
                <w:rFonts w:ascii="Times New Roman" w:hAnsi="Times New Roman" w:cs="Times New Roman"/>
                <w:b/>
                <w:sz w:val="28"/>
                <w:szCs w:val="28"/>
              </w:rPr>
            </w:pPr>
          </w:p>
        </w:tc>
      </w:tr>
      <w:tr w:rsidR="00AD1C89" w:rsidRPr="00860AE7" w:rsidTr="004C7E28">
        <w:tc>
          <w:tcPr>
            <w:tcW w:w="956" w:type="pct"/>
            <w:vMerge/>
          </w:tcPr>
          <w:p w:rsidR="00AD1C89" w:rsidRPr="00860AE7" w:rsidRDefault="00AD1C89" w:rsidP="00860AE7">
            <w:pPr>
              <w:rPr>
                <w:rFonts w:ascii="Times New Roman" w:hAnsi="Times New Roman" w:cs="Times New Roman"/>
                <w:sz w:val="28"/>
                <w:szCs w:val="28"/>
              </w:rPr>
            </w:pPr>
          </w:p>
        </w:tc>
        <w:tc>
          <w:tcPr>
            <w:tcW w:w="3295" w:type="pct"/>
            <w:gridSpan w:val="2"/>
          </w:tcPr>
          <w:p w:rsidR="00AD1C89" w:rsidRPr="00860AE7" w:rsidRDefault="00AD1C89" w:rsidP="00860AE7">
            <w:pPr>
              <w:rPr>
                <w:rFonts w:ascii="Times New Roman" w:hAnsi="Times New Roman" w:cs="Times New Roman"/>
                <w:b/>
                <w:color w:val="FF0000"/>
                <w:sz w:val="28"/>
                <w:szCs w:val="28"/>
              </w:rPr>
            </w:pPr>
            <w:r w:rsidRPr="00860AE7">
              <w:rPr>
                <w:rFonts w:ascii="Times New Roman" w:hAnsi="Times New Roman" w:cs="Times New Roman"/>
                <w:b/>
                <w:sz w:val="28"/>
                <w:szCs w:val="28"/>
              </w:rPr>
              <w:t>Всего часов</w:t>
            </w:r>
          </w:p>
        </w:tc>
        <w:tc>
          <w:tcPr>
            <w:tcW w:w="749" w:type="pct"/>
          </w:tcPr>
          <w:p w:rsidR="00AD1C89" w:rsidRPr="00860AE7" w:rsidRDefault="00AD1C89" w:rsidP="00860AE7">
            <w:pPr>
              <w:rPr>
                <w:rFonts w:ascii="Times New Roman" w:hAnsi="Times New Roman" w:cs="Times New Roman"/>
                <w:b/>
                <w:sz w:val="28"/>
                <w:szCs w:val="28"/>
              </w:rPr>
            </w:pPr>
          </w:p>
        </w:tc>
      </w:tr>
    </w:tbl>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pStyle w:val="22"/>
        <w:widowControl/>
        <w:shd w:val="clear" w:color="auto" w:fill="auto"/>
        <w:tabs>
          <w:tab w:val="left" w:pos="353"/>
        </w:tabs>
        <w:suppressAutoHyphens/>
        <w:spacing w:after="0" w:line="240" w:lineRule="auto"/>
        <w:rPr>
          <w:szCs w:val="28"/>
        </w:rPr>
      </w:pPr>
    </w:p>
    <w:p w:rsidR="00C306CA" w:rsidRPr="00860AE7" w:rsidRDefault="00C306CA" w:rsidP="00860AE7">
      <w:pPr>
        <w:pStyle w:val="22"/>
        <w:widowControl/>
        <w:shd w:val="clear" w:color="auto" w:fill="auto"/>
        <w:tabs>
          <w:tab w:val="left" w:pos="353"/>
        </w:tabs>
        <w:suppressAutoHyphens/>
        <w:spacing w:after="0" w:line="240" w:lineRule="auto"/>
        <w:rPr>
          <w:szCs w:val="28"/>
        </w:rPr>
      </w:pPr>
    </w:p>
    <w:p w:rsidR="00C306CA" w:rsidRPr="00860AE7" w:rsidRDefault="00C306CA" w:rsidP="00860AE7">
      <w:pPr>
        <w:pStyle w:val="22"/>
        <w:widowControl/>
        <w:shd w:val="clear" w:color="auto" w:fill="auto"/>
        <w:tabs>
          <w:tab w:val="left" w:pos="353"/>
        </w:tabs>
        <w:suppressAutoHyphens/>
        <w:spacing w:after="0" w:line="240" w:lineRule="auto"/>
        <w:rPr>
          <w:szCs w:val="28"/>
        </w:rPr>
      </w:pPr>
    </w:p>
    <w:p w:rsidR="00C306CA" w:rsidRPr="00860AE7" w:rsidRDefault="00C306CA" w:rsidP="00860AE7">
      <w:pPr>
        <w:pStyle w:val="22"/>
        <w:widowControl/>
        <w:shd w:val="clear" w:color="auto" w:fill="auto"/>
        <w:tabs>
          <w:tab w:val="left" w:pos="353"/>
        </w:tabs>
        <w:suppressAutoHyphens/>
        <w:spacing w:after="0" w:line="240" w:lineRule="auto"/>
        <w:rPr>
          <w:szCs w:val="28"/>
        </w:rPr>
      </w:pP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rPr>
          <w:rFonts w:ascii="Times New Roman" w:hAnsi="Times New Roman" w:cs="Times New Roman"/>
          <w:sz w:val="28"/>
          <w:szCs w:val="28"/>
        </w:rPr>
      </w:pPr>
    </w:p>
    <w:p w:rsidR="00C306CA" w:rsidRPr="00860AE7" w:rsidRDefault="00C306CA" w:rsidP="00860AE7">
      <w:pPr>
        <w:rPr>
          <w:rFonts w:ascii="Times New Roman" w:hAnsi="Times New Roman" w:cs="Times New Roman"/>
          <w:sz w:val="28"/>
          <w:szCs w:val="28"/>
        </w:rPr>
      </w:pPr>
    </w:p>
    <w:p w:rsidR="00C306CA" w:rsidRPr="00860AE7" w:rsidRDefault="00C306CA" w:rsidP="00860AE7">
      <w:pPr>
        <w:rPr>
          <w:rFonts w:ascii="Times New Roman" w:hAnsi="Times New Roman" w:cs="Times New Roman"/>
          <w:sz w:val="28"/>
          <w:szCs w:val="28"/>
        </w:rPr>
      </w:pPr>
    </w:p>
    <w:p w:rsidR="00C306CA" w:rsidRPr="00860AE7" w:rsidRDefault="00C306CA" w:rsidP="00860AE7">
      <w:pPr>
        <w:rPr>
          <w:rFonts w:ascii="Times New Roman" w:hAnsi="Times New Roman" w:cs="Times New Roman"/>
          <w:sz w:val="28"/>
          <w:szCs w:val="28"/>
        </w:rPr>
      </w:pPr>
    </w:p>
    <w:p w:rsidR="00FC04D1" w:rsidRPr="00860AE7" w:rsidRDefault="00FC04D1" w:rsidP="00860AE7">
      <w:pPr>
        <w:rPr>
          <w:rFonts w:ascii="Times New Roman" w:hAnsi="Times New Roman" w:cs="Times New Roman"/>
          <w:sz w:val="28"/>
          <w:szCs w:val="28"/>
        </w:rPr>
      </w:pPr>
    </w:p>
    <w:p w:rsidR="00FC04D1" w:rsidRPr="00860AE7" w:rsidRDefault="00FC04D1" w:rsidP="00860AE7">
      <w:pPr>
        <w:rPr>
          <w:rFonts w:ascii="Times New Roman" w:hAnsi="Times New Roman" w:cs="Times New Roman"/>
          <w:sz w:val="28"/>
          <w:szCs w:val="28"/>
        </w:rPr>
      </w:pPr>
    </w:p>
    <w:p w:rsidR="00FC04D1" w:rsidRPr="00860AE7" w:rsidRDefault="00FC04D1" w:rsidP="00860AE7">
      <w:pPr>
        <w:rPr>
          <w:rFonts w:ascii="Times New Roman" w:hAnsi="Times New Roman" w:cs="Times New Roman"/>
          <w:sz w:val="28"/>
          <w:szCs w:val="28"/>
        </w:rPr>
      </w:pPr>
    </w:p>
    <w:p w:rsidR="00FC04D1" w:rsidRPr="00860AE7" w:rsidRDefault="00FC04D1" w:rsidP="00860AE7">
      <w:pPr>
        <w:rPr>
          <w:rFonts w:ascii="Times New Roman" w:hAnsi="Times New Roman" w:cs="Times New Roman"/>
          <w:sz w:val="28"/>
          <w:szCs w:val="28"/>
        </w:rPr>
      </w:pPr>
    </w:p>
    <w:p w:rsidR="00FC04D1" w:rsidRPr="00860AE7" w:rsidRDefault="00FC04D1" w:rsidP="00860AE7">
      <w:pPr>
        <w:rPr>
          <w:rFonts w:ascii="Times New Roman" w:hAnsi="Times New Roman" w:cs="Times New Roman"/>
          <w:sz w:val="28"/>
          <w:szCs w:val="28"/>
        </w:rPr>
      </w:pPr>
    </w:p>
    <w:p w:rsidR="00FC04D1" w:rsidRPr="00860AE7" w:rsidRDefault="00FC04D1" w:rsidP="00860AE7">
      <w:pPr>
        <w:rPr>
          <w:rFonts w:ascii="Times New Roman" w:hAnsi="Times New Roman" w:cs="Times New Roman"/>
          <w:sz w:val="28"/>
          <w:szCs w:val="28"/>
        </w:rPr>
      </w:pPr>
    </w:p>
    <w:p w:rsidR="00FC04D1" w:rsidRPr="00860AE7" w:rsidRDefault="00FC04D1" w:rsidP="00860AE7">
      <w:pPr>
        <w:rPr>
          <w:rFonts w:ascii="Times New Roman" w:hAnsi="Times New Roman" w:cs="Times New Roman"/>
          <w:sz w:val="28"/>
          <w:szCs w:val="28"/>
        </w:rPr>
      </w:pPr>
    </w:p>
    <w:p w:rsidR="00FC04D1" w:rsidRPr="00860AE7" w:rsidRDefault="00FC04D1" w:rsidP="00860AE7">
      <w:pPr>
        <w:rPr>
          <w:rFonts w:ascii="Times New Roman" w:hAnsi="Times New Roman" w:cs="Times New Roman"/>
          <w:sz w:val="28"/>
          <w:szCs w:val="28"/>
        </w:rPr>
      </w:pPr>
    </w:p>
    <w:p w:rsidR="00FC04D1" w:rsidRPr="00860AE7" w:rsidRDefault="00FC04D1" w:rsidP="00860AE7">
      <w:pPr>
        <w:rPr>
          <w:rFonts w:ascii="Times New Roman" w:hAnsi="Times New Roman" w:cs="Times New Roman"/>
          <w:sz w:val="28"/>
          <w:szCs w:val="28"/>
        </w:rPr>
      </w:pPr>
    </w:p>
    <w:p w:rsidR="00FC04D1" w:rsidRPr="00860AE7" w:rsidRDefault="00FC04D1" w:rsidP="00860AE7">
      <w:pPr>
        <w:rPr>
          <w:rFonts w:ascii="Times New Roman" w:hAnsi="Times New Roman" w:cs="Times New Roman"/>
          <w:sz w:val="28"/>
          <w:szCs w:val="28"/>
        </w:rPr>
      </w:pPr>
    </w:p>
    <w:p w:rsidR="00FC04D1" w:rsidRPr="00860AE7" w:rsidRDefault="00FC04D1" w:rsidP="00860AE7">
      <w:pPr>
        <w:rPr>
          <w:rFonts w:ascii="Times New Roman" w:hAnsi="Times New Roman" w:cs="Times New Roman"/>
          <w:sz w:val="28"/>
          <w:szCs w:val="28"/>
        </w:rPr>
      </w:pPr>
    </w:p>
    <w:p w:rsidR="00FC04D1" w:rsidRPr="00860AE7" w:rsidRDefault="00FC04D1" w:rsidP="00860AE7">
      <w:pPr>
        <w:rPr>
          <w:rFonts w:ascii="Times New Roman" w:hAnsi="Times New Roman" w:cs="Times New Roman"/>
          <w:sz w:val="28"/>
          <w:szCs w:val="28"/>
        </w:rPr>
      </w:pPr>
    </w:p>
    <w:p w:rsidR="00FC04D1" w:rsidRPr="00860AE7" w:rsidRDefault="00FC04D1" w:rsidP="00860AE7">
      <w:pPr>
        <w:rPr>
          <w:rFonts w:ascii="Times New Roman" w:hAnsi="Times New Roman" w:cs="Times New Roman"/>
          <w:sz w:val="28"/>
          <w:szCs w:val="28"/>
        </w:rPr>
      </w:pPr>
    </w:p>
    <w:p w:rsidR="00FC04D1" w:rsidRPr="00860AE7" w:rsidRDefault="00FC04D1" w:rsidP="00860AE7">
      <w:pPr>
        <w:rPr>
          <w:rFonts w:ascii="Times New Roman" w:hAnsi="Times New Roman" w:cs="Times New Roman"/>
          <w:sz w:val="28"/>
          <w:szCs w:val="28"/>
        </w:rPr>
      </w:pPr>
    </w:p>
    <w:p w:rsidR="00FC04D1" w:rsidRPr="00860AE7" w:rsidRDefault="00FC04D1" w:rsidP="00860AE7">
      <w:pPr>
        <w:rPr>
          <w:rFonts w:ascii="Times New Roman" w:hAnsi="Times New Roman" w:cs="Times New Roman"/>
          <w:sz w:val="28"/>
          <w:szCs w:val="28"/>
        </w:rPr>
      </w:pPr>
    </w:p>
    <w:p w:rsidR="002537C4" w:rsidRPr="00860AE7" w:rsidRDefault="002537C4" w:rsidP="00860AE7">
      <w:pPr>
        <w:rPr>
          <w:rFonts w:ascii="Times New Roman" w:hAnsi="Times New Roman" w:cs="Times New Roman"/>
          <w:sz w:val="28"/>
          <w:szCs w:val="28"/>
        </w:rPr>
      </w:pPr>
    </w:p>
    <w:p w:rsidR="002537C4" w:rsidRPr="00860AE7" w:rsidRDefault="002537C4" w:rsidP="00860AE7">
      <w:pPr>
        <w:rPr>
          <w:rFonts w:ascii="Times New Roman" w:hAnsi="Times New Roman" w:cs="Times New Roman"/>
          <w:sz w:val="28"/>
          <w:szCs w:val="28"/>
        </w:rPr>
      </w:pPr>
    </w:p>
    <w:p w:rsidR="002537C4" w:rsidRPr="00860AE7" w:rsidRDefault="002537C4" w:rsidP="00860AE7">
      <w:pPr>
        <w:rPr>
          <w:rFonts w:ascii="Times New Roman" w:hAnsi="Times New Roman" w:cs="Times New Roman"/>
          <w:sz w:val="28"/>
          <w:szCs w:val="28"/>
        </w:rPr>
      </w:pPr>
    </w:p>
    <w:p w:rsidR="002537C4" w:rsidRPr="00860AE7" w:rsidRDefault="002537C4" w:rsidP="00860AE7">
      <w:pPr>
        <w:rPr>
          <w:rFonts w:ascii="Times New Roman" w:hAnsi="Times New Roman" w:cs="Times New Roman"/>
          <w:sz w:val="28"/>
          <w:szCs w:val="28"/>
        </w:rPr>
      </w:pPr>
    </w:p>
    <w:p w:rsidR="002537C4" w:rsidRPr="00860AE7" w:rsidRDefault="002537C4" w:rsidP="00860AE7">
      <w:pPr>
        <w:rPr>
          <w:rFonts w:ascii="Times New Roman" w:hAnsi="Times New Roman" w:cs="Times New Roman"/>
          <w:sz w:val="28"/>
          <w:szCs w:val="28"/>
        </w:rPr>
      </w:pPr>
    </w:p>
    <w:p w:rsidR="002537C4" w:rsidRPr="00860AE7" w:rsidRDefault="002537C4" w:rsidP="00860AE7">
      <w:pPr>
        <w:rPr>
          <w:rFonts w:ascii="Times New Roman" w:hAnsi="Times New Roman" w:cs="Times New Roman"/>
          <w:sz w:val="28"/>
          <w:szCs w:val="28"/>
        </w:rPr>
      </w:pPr>
    </w:p>
    <w:p w:rsidR="002537C4" w:rsidRPr="00860AE7" w:rsidRDefault="002537C4" w:rsidP="00860AE7">
      <w:pPr>
        <w:rPr>
          <w:rFonts w:ascii="Times New Roman" w:hAnsi="Times New Roman" w:cs="Times New Roman"/>
          <w:sz w:val="28"/>
          <w:szCs w:val="28"/>
        </w:rPr>
      </w:pPr>
    </w:p>
    <w:p w:rsidR="002537C4" w:rsidRPr="00860AE7" w:rsidRDefault="002537C4" w:rsidP="00860AE7">
      <w:pPr>
        <w:rPr>
          <w:rFonts w:ascii="Times New Roman" w:hAnsi="Times New Roman" w:cs="Times New Roman"/>
          <w:sz w:val="28"/>
          <w:szCs w:val="28"/>
        </w:rPr>
      </w:pPr>
    </w:p>
    <w:p w:rsidR="002537C4" w:rsidRPr="00860AE7" w:rsidRDefault="002537C4" w:rsidP="00860AE7">
      <w:pPr>
        <w:rPr>
          <w:rFonts w:ascii="Times New Roman" w:hAnsi="Times New Roman" w:cs="Times New Roman"/>
          <w:sz w:val="28"/>
          <w:szCs w:val="28"/>
        </w:rPr>
      </w:pPr>
    </w:p>
    <w:p w:rsidR="00FC04D1" w:rsidRPr="00860AE7" w:rsidRDefault="00FC04D1" w:rsidP="00860AE7">
      <w:pPr>
        <w:rPr>
          <w:rFonts w:ascii="Times New Roman" w:hAnsi="Times New Roman" w:cs="Times New Roman"/>
          <w:sz w:val="28"/>
          <w:szCs w:val="28"/>
        </w:rPr>
      </w:pPr>
    </w:p>
    <w:p w:rsidR="00FC04D1" w:rsidRDefault="00FC04D1" w:rsidP="00860AE7">
      <w:pPr>
        <w:rPr>
          <w:rFonts w:ascii="Times New Roman" w:hAnsi="Times New Roman" w:cs="Times New Roman"/>
          <w:sz w:val="28"/>
          <w:szCs w:val="28"/>
        </w:rPr>
      </w:pPr>
    </w:p>
    <w:p w:rsidR="00860AE7" w:rsidRDefault="00860AE7" w:rsidP="00860AE7">
      <w:pPr>
        <w:rPr>
          <w:rFonts w:ascii="Times New Roman" w:hAnsi="Times New Roman" w:cs="Times New Roman"/>
          <w:sz w:val="28"/>
          <w:szCs w:val="28"/>
        </w:rPr>
      </w:pPr>
    </w:p>
    <w:p w:rsidR="00860AE7" w:rsidRPr="00860AE7" w:rsidRDefault="00860AE7" w:rsidP="00860AE7">
      <w:pPr>
        <w:rPr>
          <w:rFonts w:ascii="Times New Roman" w:hAnsi="Times New Roman" w:cs="Times New Roman"/>
          <w:sz w:val="28"/>
          <w:szCs w:val="28"/>
        </w:rPr>
      </w:pPr>
    </w:p>
    <w:p w:rsidR="00C306CA" w:rsidRPr="00860AE7" w:rsidRDefault="00C306CA" w:rsidP="00860AE7">
      <w:pPr>
        <w:jc w:val="center"/>
        <w:rPr>
          <w:rFonts w:ascii="Times New Roman" w:hAnsi="Times New Roman" w:cs="Times New Roman"/>
          <w:b/>
          <w:sz w:val="28"/>
          <w:szCs w:val="28"/>
        </w:rPr>
      </w:pPr>
      <w:r w:rsidRPr="00860AE7">
        <w:rPr>
          <w:rFonts w:ascii="Times New Roman" w:hAnsi="Times New Roman" w:cs="Times New Roman"/>
          <w:b/>
          <w:sz w:val="28"/>
          <w:szCs w:val="28"/>
        </w:rPr>
        <w:lastRenderedPageBreak/>
        <w:t>Практическая работа № 1</w:t>
      </w:r>
    </w:p>
    <w:p w:rsidR="002537C4" w:rsidRPr="00860AE7" w:rsidRDefault="002537C4" w:rsidP="00860AE7">
      <w:pPr>
        <w:tabs>
          <w:tab w:val="left" w:pos="2955"/>
        </w:tabs>
        <w:rPr>
          <w:rFonts w:ascii="Times New Roman" w:hAnsi="Times New Roman" w:cs="Times New Roman"/>
          <w:b/>
          <w:sz w:val="28"/>
          <w:szCs w:val="28"/>
        </w:rPr>
      </w:pPr>
      <w:r w:rsidRPr="00860AE7">
        <w:rPr>
          <w:rFonts w:ascii="Times New Roman" w:hAnsi="Times New Roman" w:cs="Times New Roman"/>
          <w:b/>
          <w:sz w:val="28"/>
          <w:szCs w:val="28"/>
        </w:rPr>
        <w:t>Время выполнения -</w:t>
      </w:r>
      <w:r w:rsidRPr="00860AE7">
        <w:rPr>
          <w:rFonts w:ascii="Times New Roman" w:hAnsi="Times New Roman" w:cs="Times New Roman"/>
          <w:sz w:val="28"/>
          <w:szCs w:val="28"/>
        </w:rPr>
        <w:t>2 часа</w:t>
      </w:r>
    </w:p>
    <w:p w:rsidR="002537C4" w:rsidRPr="00860AE7" w:rsidRDefault="002537C4" w:rsidP="00860AE7">
      <w:pPr>
        <w:pStyle w:val="32"/>
        <w:shd w:val="clear" w:color="auto" w:fill="auto"/>
        <w:spacing w:line="322" w:lineRule="exact"/>
        <w:jc w:val="left"/>
        <w:rPr>
          <w:sz w:val="28"/>
          <w:szCs w:val="28"/>
        </w:rPr>
      </w:pPr>
      <w:r w:rsidRPr="00860AE7">
        <w:rPr>
          <w:b/>
          <w:bCs/>
          <w:sz w:val="28"/>
          <w:szCs w:val="28"/>
        </w:rPr>
        <w:t>Тема:</w:t>
      </w:r>
      <w:r w:rsidRPr="00860AE7">
        <w:rPr>
          <w:sz w:val="28"/>
          <w:szCs w:val="28"/>
        </w:rPr>
        <w:t xml:space="preserve"> </w:t>
      </w:r>
      <w:r w:rsidRPr="00860AE7">
        <w:rPr>
          <w:rStyle w:val="a7"/>
          <w:b w:val="0"/>
          <w:szCs w:val="28"/>
        </w:rPr>
        <w:t>Создание образно-ассоциативного решения темы только цветовыми сочетаниям</w:t>
      </w:r>
      <w:r w:rsidRPr="00860AE7">
        <w:rPr>
          <w:rStyle w:val="a7"/>
          <w:b w:val="0"/>
          <w:szCs w:val="28"/>
        </w:rPr>
        <w:t>и, используя технику аппликация</w:t>
      </w:r>
    </w:p>
    <w:p w:rsidR="002537C4" w:rsidRPr="00860AE7" w:rsidRDefault="002537C4" w:rsidP="00860AE7">
      <w:pPr>
        <w:rPr>
          <w:rFonts w:ascii="Times New Roman" w:hAnsi="Times New Roman" w:cs="Times New Roman"/>
          <w:sz w:val="28"/>
          <w:szCs w:val="28"/>
        </w:rPr>
      </w:pPr>
      <w:r w:rsidRPr="00860AE7">
        <w:rPr>
          <w:rFonts w:ascii="Times New Roman" w:hAnsi="Times New Roman" w:cs="Times New Roman"/>
          <w:b/>
          <w:sz w:val="28"/>
          <w:szCs w:val="28"/>
        </w:rPr>
        <w:t>Цель работы:</w:t>
      </w:r>
      <w:r w:rsidRPr="00860AE7">
        <w:rPr>
          <w:rFonts w:ascii="Times New Roman" w:hAnsi="Times New Roman" w:cs="Times New Roman"/>
          <w:sz w:val="28"/>
          <w:szCs w:val="28"/>
        </w:rPr>
        <w:t xml:space="preserve"> Развитие глазомера и образного восприятия</w:t>
      </w:r>
    </w:p>
    <w:p w:rsidR="002537C4" w:rsidRPr="00860AE7" w:rsidRDefault="002537C4" w:rsidP="00860AE7">
      <w:pPr>
        <w:ind w:hanging="40"/>
        <w:rPr>
          <w:rFonts w:ascii="Times New Roman" w:hAnsi="Times New Roman" w:cs="Times New Roman"/>
          <w:sz w:val="28"/>
          <w:szCs w:val="28"/>
        </w:rPr>
      </w:pPr>
      <w:r w:rsidRPr="00860AE7">
        <w:rPr>
          <w:rStyle w:val="a7"/>
          <w:rFonts w:cs="Times New Roman"/>
          <w:bCs/>
          <w:szCs w:val="28"/>
        </w:rPr>
        <w:t xml:space="preserve">Материалы и оборудование: </w:t>
      </w:r>
      <w:r w:rsidRPr="00860AE7">
        <w:rPr>
          <w:rFonts w:ascii="Times New Roman" w:hAnsi="Times New Roman" w:cs="Times New Roman"/>
          <w:sz w:val="28"/>
          <w:szCs w:val="28"/>
        </w:rPr>
        <w:t>карандаши разной твердо</w:t>
      </w:r>
      <w:r w:rsidRPr="00860AE7">
        <w:rPr>
          <w:rFonts w:ascii="Times New Roman" w:hAnsi="Times New Roman" w:cs="Times New Roman"/>
          <w:sz w:val="28"/>
          <w:szCs w:val="28"/>
        </w:rPr>
        <w:t>сти и мягкости, ла</w:t>
      </w:r>
      <w:r w:rsidRPr="00860AE7">
        <w:rPr>
          <w:rFonts w:ascii="Times New Roman" w:hAnsi="Times New Roman" w:cs="Times New Roman"/>
          <w:sz w:val="28"/>
          <w:szCs w:val="28"/>
        </w:rPr>
        <w:t>ст</w:t>
      </w:r>
      <w:r w:rsidRPr="00860AE7">
        <w:rPr>
          <w:rFonts w:ascii="Times New Roman" w:hAnsi="Times New Roman" w:cs="Times New Roman"/>
          <w:sz w:val="28"/>
          <w:szCs w:val="28"/>
        </w:rPr>
        <w:t>ик, чертежная бумага Ф А 4, линейка, краски (акварель, гуашь)</w:t>
      </w:r>
    </w:p>
    <w:p w:rsidR="002537C4" w:rsidRDefault="002537C4" w:rsidP="00860AE7">
      <w:pPr>
        <w:rPr>
          <w:rFonts w:ascii="Times New Roman" w:hAnsi="Times New Roman" w:cs="Times New Roman"/>
          <w:b/>
          <w:sz w:val="28"/>
          <w:szCs w:val="28"/>
        </w:rPr>
      </w:pPr>
      <w:r w:rsidRPr="00860AE7">
        <w:rPr>
          <w:rFonts w:ascii="Times New Roman" w:hAnsi="Times New Roman" w:cs="Times New Roman"/>
          <w:b/>
          <w:sz w:val="28"/>
          <w:szCs w:val="28"/>
        </w:rPr>
        <w:t>Методические рекомендации</w:t>
      </w:r>
    </w:p>
    <w:p w:rsidR="00223B84" w:rsidRPr="00223B84" w:rsidRDefault="00223B84" w:rsidP="00223B84">
      <w:pPr>
        <w:widowControl/>
        <w:spacing w:before="100" w:beforeAutospacing="1" w:after="100" w:afterAutospacing="1"/>
        <w:rPr>
          <w:rFonts w:ascii="Times New Roman" w:eastAsia="Times New Roman" w:hAnsi="Times New Roman" w:cs="Times New Roman"/>
          <w:color w:val="auto"/>
          <w:sz w:val="28"/>
          <w:szCs w:val="28"/>
        </w:rPr>
      </w:pPr>
      <w:r w:rsidRPr="00223B84">
        <w:rPr>
          <w:rFonts w:ascii="Times New Roman" w:eastAsia="Times New Roman" w:hAnsi="Times New Roman" w:cs="Times New Roman"/>
          <w:color w:val="auto"/>
          <w:sz w:val="28"/>
          <w:szCs w:val="28"/>
        </w:rPr>
        <w:t>Декоративная композиция должна быть уравновешена. Разработанный орнаментальный мотив является композиционной основой, которая предопределяет решение окружающей его среды. Мотив и фон следует рассматривать как поверхности, взаимодействующие одна с другой.</w:t>
      </w:r>
    </w:p>
    <w:p w:rsidR="00223B84" w:rsidRPr="00223B84" w:rsidRDefault="00223B84" w:rsidP="00223B84">
      <w:pPr>
        <w:widowControl/>
        <w:spacing w:before="100" w:beforeAutospacing="1" w:after="100" w:afterAutospacing="1"/>
        <w:rPr>
          <w:rFonts w:ascii="Times New Roman" w:eastAsia="Times New Roman" w:hAnsi="Times New Roman" w:cs="Times New Roman"/>
          <w:color w:val="auto"/>
          <w:sz w:val="28"/>
          <w:szCs w:val="28"/>
        </w:rPr>
      </w:pPr>
      <w:r w:rsidRPr="00223B84">
        <w:rPr>
          <w:rFonts w:ascii="Times New Roman" w:eastAsia="Times New Roman" w:hAnsi="Times New Roman" w:cs="Times New Roman"/>
          <w:color w:val="auto"/>
          <w:sz w:val="28"/>
          <w:szCs w:val="28"/>
        </w:rPr>
        <w:t>Статическое равновесие возникает при симметричном расположении фигур на плоскости относительно вертикальной и горизонтальной осей формата композиции симметричной формы.</w:t>
      </w:r>
    </w:p>
    <w:p w:rsidR="00223B84" w:rsidRPr="00223B84" w:rsidRDefault="00223B84" w:rsidP="00223B84">
      <w:pPr>
        <w:widowControl/>
        <w:spacing w:before="100" w:beforeAutospacing="1" w:after="100" w:afterAutospacing="1"/>
        <w:rPr>
          <w:rFonts w:ascii="Times New Roman" w:eastAsia="Times New Roman" w:hAnsi="Times New Roman" w:cs="Times New Roman"/>
          <w:color w:val="auto"/>
          <w:sz w:val="28"/>
          <w:szCs w:val="28"/>
        </w:rPr>
      </w:pPr>
      <w:r w:rsidRPr="00223B84">
        <w:rPr>
          <w:rFonts w:ascii="Times New Roman" w:eastAsia="Times New Roman" w:hAnsi="Times New Roman" w:cs="Times New Roman"/>
          <w:color w:val="auto"/>
          <w:sz w:val="28"/>
          <w:szCs w:val="28"/>
        </w:rPr>
        <w:t>Динамическое равновесие возникает при асимметричном расположении фигур на плоскости.</w:t>
      </w:r>
    </w:p>
    <w:p w:rsidR="00223B84" w:rsidRPr="00223B84" w:rsidRDefault="00223B84" w:rsidP="00223B84">
      <w:pPr>
        <w:widowControl/>
        <w:spacing w:before="100" w:beforeAutospacing="1" w:after="100" w:afterAutospacing="1"/>
        <w:rPr>
          <w:rFonts w:ascii="Times New Roman" w:eastAsia="Times New Roman" w:hAnsi="Times New Roman" w:cs="Times New Roman"/>
          <w:color w:val="auto"/>
          <w:sz w:val="28"/>
          <w:szCs w:val="28"/>
        </w:rPr>
      </w:pPr>
      <w:r w:rsidRPr="00223B84">
        <w:rPr>
          <w:rFonts w:ascii="Times New Roman" w:eastAsia="Times New Roman" w:hAnsi="Times New Roman" w:cs="Times New Roman"/>
          <w:color w:val="auto"/>
          <w:sz w:val="28"/>
          <w:szCs w:val="28"/>
        </w:rPr>
        <w:t>При организации окружающей среды нужно учитывать особенности орнаментальной структуры мотива. Важно обеспечить зрительную уравновешенность и устойчивость всех элементов в раппортной клетке по цвету, тону и пластическим движениям. Это равновесие должно быть достигнуто в направлении горизонтальной и вертикальной осей симметрии раппорта.</w:t>
      </w:r>
    </w:p>
    <w:p w:rsidR="00223B84" w:rsidRPr="00223B84" w:rsidRDefault="00223B84" w:rsidP="00223B84">
      <w:pPr>
        <w:widowControl/>
        <w:spacing w:before="100" w:beforeAutospacing="1" w:after="100" w:afterAutospacing="1"/>
        <w:rPr>
          <w:rFonts w:ascii="Times New Roman" w:eastAsia="Times New Roman" w:hAnsi="Times New Roman" w:cs="Times New Roman"/>
          <w:color w:val="auto"/>
          <w:sz w:val="28"/>
          <w:szCs w:val="28"/>
        </w:rPr>
      </w:pPr>
      <w:r w:rsidRPr="00223B84">
        <w:rPr>
          <w:rFonts w:ascii="Times New Roman" w:eastAsia="Times New Roman" w:hAnsi="Times New Roman" w:cs="Times New Roman"/>
          <w:color w:val="auto"/>
          <w:sz w:val="28"/>
          <w:szCs w:val="28"/>
        </w:rPr>
        <w:t>Первоначальный замысел композиции возникает на основе изучения и анализа функционального назначения данного изделия в предметной среде. При этом учитывается композиционная схема будущего рисунка ( характер мотивов и их масштаб, величина раппорта, густота заполнения мотивами, графическая трактовка форм, общий колорит рисунка).</w:t>
      </w:r>
    </w:p>
    <w:p w:rsidR="00223B84" w:rsidRPr="00223B84" w:rsidRDefault="00223B84" w:rsidP="00223B84">
      <w:pPr>
        <w:widowControl/>
        <w:spacing w:before="100" w:beforeAutospacing="1" w:after="100" w:afterAutospacing="1"/>
        <w:rPr>
          <w:rFonts w:ascii="Times New Roman" w:eastAsia="Times New Roman" w:hAnsi="Times New Roman" w:cs="Times New Roman"/>
          <w:color w:val="auto"/>
          <w:sz w:val="28"/>
          <w:szCs w:val="28"/>
        </w:rPr>
      </w:pPr>
      <w:r w:rsidRPr="00223B84">
        <w:rPr>
          <w:rFonts w:ascii="Times New Roman" w:eastAsia="Times New Roman" w:hAnsi="Times New Roman" w:cs="Times New Roman"/>
          <w:color w:val="auto"/>
          <w:sz w:val="28"/>
          <w:szCs w:val="28"/>
        </w:rPr>
        <w:t>В декоративной композиции объем предметов показывается условно. Передний план глаз не видит отчетливо при рассмотрении изображения в целом. Третий план в силу удаленности просматривается нечетко. Второй план просматривается четко. Создается ситуация, в которой нужно жертвовать отчетливостью первого плана. Чтобы было видно все, необходимо задний план приблизить к среднему, а первый отодвинуть на уровень второго отчетливого плана, чтобы все планы выстроить в положение среднего.</w:t>
      </w:r>
    </w:p>
    <w:p w:rsidR="00223B84" w:rsidRPr="00860AE7" w:rsidRDefault="00223B84" w:rsidP="00860AE7">
      <w:pPr>
        <w:rPr>
          <w:rFonts w:ascii="Times New Roman" w:hAnsi="Times New Roman" w:cs="Times New Roman"/>
          <w:b/>
          <w:sz w:val="28"/>
          <w:szCs w:val="28"/>
        </w:rPr>
      </w:pPr>
    </w:p>
    <w:p w:rsidR="00C306CA" w:rsidRPr="00860AE7" w:rsidRDefault="00564273" w:rsidP="00860AE7">
      <w:pPr>
        <w:rPr>
          <w:rFonts w:ascii="Times New Roman" w:hAnsi="Times New Roman" w:cs="Times New Roman"/>
          <w:b/>
          <w:sz w:val="28"/>
          <w:szCs w:val="28"/>
        </w:rPr>
      </w:pPr>
      <w:r w:rsidRPr="00860AE7">
        <w:rPr>
          <w:rFonts w:ascii="Times New Roman" w:hAnsi="Times New Roman" w:cs="Times New Roman"/>
          <w:b/>
          <w:sz w:val="28"/>
          <w:szCs w:val="28"/>
        </w:rPr>
        <w:t>Задание:</w:t>
      </w:r>
      <w:r w:rsidR="00223B84">
        <w:rPr>
          <w:rFonts w:ascii="Times New Roman" w:hAnsi="Times New Roman" w:cs="Times New Roman"/>
          <w:b/>
          <w:sz w:val="28"/>
          <w:szCs w:val="28"/>
        </w:rPr>
        <w:t xml:space="preserve"> </w:t>
      </w:r>
      <w:r w:rsidR="00223B84">
        <w:rPr>
          <w:rStyle w:val="a7"/>
          <w:rFonts w:cs="Times New Roman"/>
          <w:b w:val="0"/>
          <w:szCs w:val="28"/>
        </w:rPr>
        <w:t>Создать образно-ассоциативной композиции</w:t>
      </w:r>
    </w:p>
    <w:p w:rsidR="00C306CA" w:rsidRPr="00860AE7" w:rsidRDefault="00C306CA" w:rsidP="00860AE7">
      <w:pPr>
        <w:tabs>
          <w:tab w:val="left" w:pos="2955"/>
        </w:tabs>
        <w:rPr>
          <w:rFonts w:ascii="Times New Roman" w:hAnsi="Times New Roman" w:cs="Times New Roman"/>
          <w:sz w:val="28"/>
          <w:szCs w:val="28"/>
        </w:rPr>
      </w:pPr>
    </w:p>
    <w:p w:rsidR="00C306CA" w:rsidRDefault="00C306CA" w:rsidP="00860AE7">
      <w:pPr>
        <w:tabs>
          <w:tab w:val="left" w:pos="2955"/>
        </w:tabs>
        <w:rPr>
          <w:rFonts w:ascii="Times New Roman" w:hAnsi="Times New Roman" w:cs="Times New Roman"/>
          <w:b/>
          <w:sz w:val="28"/>
          <w:szCs w:val="28"/>
        </w:rPr>
      </w:pPr>
    </w:p>
    <w:p w:rsidR="00223B84" w:rsidRPr="00860AE7" w:rsidRDefault="00223B84" w:rsidP="00860AE7">
      <w:pPr>
        <w:tabs>
          <w:tab w:val="left" w:pos="2955"/>
        </w:tabs>
        <w:rPr>
          <w:rFonts w:ascii="Times New Roman" w:hAnsi="Times New Roman" w:cs="Times New Roman"/>
          <w:b/>
          <w:sz w:val="28"/>
          <w:szCs w:val="28"/>
        </w:rPr>
      </w:pPr>
    </w:p>
    <w:p w:rsidR="00C306CA" w:rsidRPr="00860AE7" w:rsidRDefault="00C306CA" w:rsidP="00860AE7">
      <w:pPr>
        <w:tabs>
          <w:tab w:val="left" w:pos="2955"/>
        </w:tabs>
        <w:jc w:val="center"/>
        <w:rPr>
          <w:rFonts w:ascii="Times New Roman" w:hAnsi="Times New Roman" w:cs="Times New Roman"/>
          <w:b/>
          <w:sz w:val="28"/>
          <w:szCs w:val="28"/>
        </w:rPr>
      </w:pPr>
      <w:r w:rsidRPr="00860AE7">
        <w:rPr>
          <w:rFonts w:ascii="Times New Roman" w:hAnsi="Times New Roman" w:cs="Times New Roman"/>
          <w:b/>
          <w:sz w:val="28"/>
          <w:szCs w:val="28"/>
        </w:rPr>
        <w:lastRenderedPageBreak/>
        <w:t>Практическая работа№2</w:t>
      </w:r>
    </w:p>
    <w:p w:rsidR="00C306CA" w:rsidRPr="00860AE7" w:rsidRDefault="00C306CA" w:rsidP="00860AE7">
      <w:pPr>
        <w:tabs>
          <w:tab w:val="left" w:pos="2955"/>
        </w:tabs>
        <w:rPr>
          <w:rFonts w:ascii="Times New Roman" w:hAnsi="Times New Roman" w:cs="Times New Roman"/>
          <w:b/>
          <w:sz w:val="28"/>
          <w:szCs w:val="28"/>
        </w:rPr>
      </w:pPr>
      <w:r w:rsidRPr="00860AE7">
        <w:rPr>
          <w:rFonts w:ascii="Times New Roman" w:hAnsi="Times New Roman" w:cs="Times New Roman"/>
          <w:b/>
          <w:sz w:val="28"/>
          <w:szCs w:val="28"/>
        </w:rPr>
        <w:t xml:space="preserve">  Время выполнения -</w:t>
      </w:r>
      <w:r w:rsidR="00A75949" w:rsidRPr="00860AE7">
        <w:rPr>
          <w:rFonts w:ascii="Times New Roman" w:hAnsi="Times New Roman" w:cs="Times New Roman"/>
          <w:sz w:val="28"/>
          <w:szCs w:val="28"/>
        </w:rPr>
        <w:t>2</w:t>
      </w:r>
      <w:r w:rsidRPr="00860AE7">
        <w:rPr>
          <w:rFonts w:ascii="Times New Roman" w:hAnsi="Times New Roman" w:cs="Times New Roman"/>
          <w:sz w:val="28"/>
          <w:szCs w:val="28"/>
        </w:rPr>
        <w:t xml:space="preserve"> часов</w:t>
      </w:r>
    </w:p>
    <w:p w:rsidR="00C306CA" w:rsidRPr="00860AE7" w:rsidRDefault="009E52BC" w:rsidP="00860AE7">
      <w:pPr>
        <w:pStyle w:val="32"/>
        <w:shd w:val="clear" w:color="auto" w:fill="auto"/>
        <w:spacing w:line="322" w:lineRule="exact"/>
        <w:ind w:left="34"/>
        <w:jc w:val="left"/>
        <w:rPr>
          <w:sz w:val="28"/>
          <w:szCs w:val="28"/>
        </w:rPr>
      </w:pPr>
      <w:r w:rsidRPr="00860AE7">
        <w:rPr>
          <w:b/>
          <w:bCs/>
          <w:sz w:val="28"/>
          <w:szCs w:val="28"/>
        </w:rPr>
        <w:t>Тема:</w:t>
      </w:r>
      <w:r w:rsidRPr="00860AE7">
        <w:rPr>
          <w:sz w:val="28"/>
          <w:szCs w:val="28"/>
        </w:rPr>
        <w:t xml:space="preserve"> </w:t>
      </w:r>
      <w:r w:rsidR="00A75949" w:rsidRPr="00860AE7">
        <w:rPr>
          <w:rStyle w:val="a7"/>
          <w:b w:val="0"/>
          <w:szCs w:val="28"/>
        </w:rPr>
        <w:t>Создание образно-ассоциативного решения темы, используя различные фактуры</w:t>
      </w:r>
      <w:r w:rsidR="00A75949" w:rsidRPr="00860AE7">
        <w:rPr>
          <w:rStyle w:val="a7"/>
          <w:rFonts w:eastAsia="Courier New"/>
          <w:b w:val="0"/>
          <w:szCs w:val="28"/>
        </w:rPr>
        <w:t xml:space="preserve"> </w:t>
      </w:r>
      <w:r w:rsidR="00A75949" w:rsidRPr="00860AE7">
        <w:rPr>
          <w:rStyle w:val="a7"/>
          <w:b w:val="0"/>
          <w:szCs w:val="28"/>
        </w:rPr>
        <w:t>материалов в технике –коллаж</w:t>
      </w:r>
    </w:p>
    <w:p w:rsidR="00C306CA" w:rsidRPr="00860AE7" w:rsidRDefault="00C306CA" w:rsidP="00860AE7">
      <w:pPr>
        <w:rPr>
          <w:rFonts w:ascii="Times New Roman" w:hAnsi="Times New Roman" w:cs="Times New Roman"/>
          <w:sz w:val="28"/>
          <w:szCs w:val="28"/>
        </w:rPr>
      </w:pPr>
      <w:r w:rsidRPr="00860AE7">
        <w:rPr>
          <w:rFonts w:ascii="Times New Roman" w:hAnsi="Times New Roman" w:cs="Times New Roman"/>
          <w:b/>
          <w:sz w:val="28"/>
          <w:szCs w:val="28"/>
        </w:rPr>
        <w:t>Цель работы:</w:t>
      </w:r>
      <w:r w:rsidRPr="00860AE7">
        <w:rPr>
          <w:rFonts w:ascii="Times New Roman" w:hAnsi="Times New Roman" w:cs="Times New Roman"/>
          <w:sz w:val="28"/>
          <w:szCs w:val="28"/>
        </w:rPr>
        <w:t xml:space="preserve"> Развитие глазомера, </w:t>
      </w:r>
      <w:r w:rsidR="00A75949" w:rsidRPr="00860AE7">
        <w:rPr>
          <w:rStyle w:val="a7"/>
          <w:rFonts w:cs="Times New Roman"/>
          <w:b w:val="0"/>
          <w:szCs w:val="28"/>
        </w:rPr>
        <w:t xml:space="preserve">образно-ассоциативного решения </w:t>
      </w:r>
      <w:r w:rsidRPr="00860AE7">
        <w:rPr>
          <w:rFonts w:ascii="Times New Roman" w:hAnsi="Times New Roman" w:cs="Times New Roman"/>
          <w:sz w:val="28"/>
          <w:szCs w:val="28"/>
        </w:rPr>
        <w:t>Изучение правил перспективного изображения.</w:t>
      </w:r>
    </w:p>
    <w:p w:rsidR="00C306CA" w:rsidRPr="00860AE7" w:rsidRDefault="00C306CA" w:rsidP="00860AE7">
      <w:pPr>
        <w:ind w:hanging="40"/>
        <w:rPr>
          <w:rFonts w:ascii="Times New Roman" w:hAnsi="Times New Roman" w:cs="Times New Roman"/>
          <w:sz w:val="28"/>
          <w:szCs w:val="28"/>
        </w:rPr>
      </w:pPr>
      <w:r w:rsidRPr="00860AE7">
        <w:rPr>
          <w:rStyle w:val="a7"/>
          <w:rFonts w:cs="Times New Roman"/>
          <w:bCs/>
          <w:szCs w:val="28"/>
        </w:rPr>
        <w:t xml:space="preserve">Материалы и оборудование: </w:t>
      </w:r>
      <w:r w:rsidR="00A75949" w:rsidRPr="00860AE7">
        <w:rPr>
          <w:rFonts w:ascii="Times New Roman" w:hAnsi="Times New Roman" w:cs="Times New Roman"/>
          <w:sz w:val="28"/>
          <w:szCs w:val="28"/>
        </w:rPr>
        <w:t>карандаши разной твердости и мягкости, ластик, ч</w:t>
      </w:r>
      <w:r w:rsidR="00A75949" w:rsidRPr="00860AE7">
        <w:rPr>
          <w:rFonts w:ascii="Times New Roman" w:hAnsi="Times New Roman" w:cs="Times New Roman"/>
          <w:sz w:val="28"/>
          <w:szCs w:val="28"/>
        </w:rPr>
        <w:t>ертежная бумага Ф А 4, линейка</w:t>
      </w:r>
    </w:p>
    <w:p w:rsidR="00C306CA" w:rsidRPr="00860AE7" w:rsidRDefault="00C306CA" w:rsidP="00860AE7">
      <w:pPr>
        <w:rPr>
          <w:rFonts w:ascii="Times New Roman" w:hAnsi="Times New Roman" w:cs="Times New Roman"/>
          <w:b/>
          <w:sz w:val="28"/>
          <w:szCs w:val="28"/>
        </w:rPr>
      </w:pPr>
      <w:r w:rsidRPr="00860AE7">
        <w:rPr>
          <w:rFonts w:ascii="Times New Roman" w:hAnsi="Times New Roman" w:cs="Times New Roman"/>
          <w:b/>
          <w:sz w:val="28"/>
          <w:szCs w:val="28"/>
        </w:rPr>
        <w:t>Методические рекомендации</w:t>
      </w:r>
    </w:p>
    <w:p w:rsidR="00775DB3" w:rsidRPr="00860AE7" w:rsidRDefault="00775DB3" w:rsidP="00860AE7">
      <w:pPr>
        <w:rPr>
          <w:rStyle w:val="markedcontent"/>
          <w:rFonts w:ascii="Times New Roman" w:hAnsi="Times New Roman" w:cs="Times New Roman"/>
          <w:sz w:val="28"/>
          <w:szCs w:val="28"/>
        </w:rPr>
      </w:pPr>
      <w:r w:rsidRPr="00860AE7">
        <w:rPr>
          <w:rStyle w:val="markedcontent"/>
          <w:rFonts w:ascii="Times New Roman" w:hAnsi="Times New Roman" w:cs="Times New Roman"/>
          <w:sz w:val="28"/>
          <w:szCs w:val="28"/>
        </w:rPr>
        <w:t>Р</w:t>
      </w:r>
      <w:r w:rsidRPr="00860AE7">
        <w:rPr>
          <w:rStyle w:val="markedcontent"/>
          <w:rFonts w:ascii="Times New Roman" w:hAnsi="Times New Roman" w:cs="Times New Roman"/>
          <w:sz w:val="28"/>
          <w:szCs w:val="28"/>
        </w:rPr>
        <w:t>азновидности коллажа:</w:t>
      </w:r>
      <w:r w:rsidRPr="00860AE7">
        <w:rPr>
          <w:rFonts w:ascii="Times New Roman" w:hAnsi="Times New Roman" w:cs="Times New Roman"/>
          <w:sz w:val="28"/>
          <w:szCs w:val="28"/>
        </w:rPr>
        <w:br/>
      </w:r>
      <w:r w:rsidRPr="00860AE7">
        <w:rPr>
          <w:rStyle w:val="markedcontent"/>
          <w:rFonts w:ascii="Times New Roman" w:hAnsi="Times New Roman" w:cs="Times New Roman"/>
          <w:sz w:val="28"/>
          <w:szCs w:val="28"/>
        </w:rPr>
        <w:sym w:font="Symbol" w:char="F0BE"/>
      </w:r>
      <w:r w:rsidRPr="00860AE7">
        <w:rPr>
          <w:rStyle w:val="markedcontent"/>
          <w:rFonts w:ascii="Times New Roman" w:hAnsi="Times New Roman" w:cs="Times New Roman"/>
          <w:sz w:val="28"/>
          <w:szCs w:val="28"/>
        </w:rPr>
        <w:t xml:space="preserve"> Аппликация – тип коллажа, который заключается в том, что единое изображение формируется</w:t>
      </w:r>
      <w:r w:rsidRPr="00860AE7">
        <w:rPr>
          <w:rFonts w:ascii="Times New Roman" w:hAnsi="Times New Roman" w:cs="Times New Roman"/>
          <w:sz w:val="28"/>
          <w:szCs w:val="28"/>
        </w:rPr>
        <w:br/>
      </w:r>
      <w:r w:rsidRPr="00860AE7">
        <w:rPr>
          <w:rStyle w:val="markedcontent"/>
          <w:rFonts w:ascii="Times New Roman" w:hAnsi="Times New Roman" w:cs="Times New Roman"/>
          <w:sz w:val="28"/>
          <w:szCs w:val="28"/>
        </w:rPr>
        <w:t>посредством приклеивания вырезанных элементов на основу. Детали могут быть вырезаны из</w:t>
      </w:r>
      <w:r w:rsidRPr="00860AE7">
        <w:rPr>
          <w:rFonts w:ascii="Times New Roman" w:hAnsi="Times New Roman" w:cs="Times New Roman"/>
          <w:sz w:val="28"/>
          <w:szCs w:val="28"/>
        </w:rPr>
        <w:br/>
      </w:r>
      <w:r w:rsidRPr="00860AE7">
        <w:rPr>
          <w:rStyle w:val="markedcontent"/>
          <w:rFonts w:ascii="Times New Roman" w:hAnsi="Times New Roman" w:cs="Times New Roman"/>
          <w:sz w:val="28"/>
          <w:szCs w:val="28"/>
        </w:rPr>
        <w:t>разнообразных материалов: бумага, ткань, кожа и др.</w:t>
      </w:r>
      <w:r w:rsidRPr="00860AE7">
        <w:rPr>
          <w:rFonts w:ascii="Times New Roman" w:hAnsi="Times New Roman" w:cs="Times New Roman"/>
          <w:sz w:val="28"/>
          <w:szCs w:val="28"/>
        </w:rPr>
        <w:br/>
      </w:r>
      <w:r w:rsidRPr="00860AE7">
        <w:rPr>
          <w:rStyle w:val="markedcontent"/>
          <w:rFonts w:ascii="Times New Roman" w:hAnsi="Times New Roman" w:cs="Times New Roman"/>
          <w:sz w:val="28"/>
          <w:szCs w:val="28"/>
        </w:rPr>
        <w:sym w:font="Symbol" w:char="F0BE"/>
      </w:r>
      <w:r w:rsidRPr="00860AE7">
        <w:rPr>
          <w:rStyle w:val="markedcontent"/>
          <w:rFonts w:ascii="Times New Roman" w:hAnsi="Times New Roman" w:cs="Times New Roman"/>
          <w:sz w:val="28"/>
          <w:szCs w:val="28"/>
        </w:rPr>
        <w:t xml:space="preserve"> Ассамбляж – техника создания композиций из элементов, которые находятся в едином</w:t>
      </w:r>
      <w:r w:rsidRPr="00860AE7">
        <w:rPr>
          <w:rFonts w:ascii="Times New Roman" w:hAnsi="Times New Roman" w:cs="Times New Roman"/>
          <w:sz w:val="28"/>
          <w:szCs w:val="28"/>
        </w:rPr>
        <w:br/>
      </w:r>
      <w:r w:rsidRPr="00860AE7">
        <w:rPr>
          <w:rStyle w:val="markedcontent"/>
          <w:rFonts w:ascii="Times New Roman" w:hAnsi="Times New Roman" w:cs="Times New Roman"/>
          <w:sz w:val="28"/>
          <w:szCs w:val="28"/>
        </w:rPr>
        <w:t>ассоциативном ряду как по одному, так и по нескольким признакам. Деталями зачастую служат</w:t>
      </w:r>
      <w:r w:rsidRPr="00860AE7">
        <w:rPr>
          <w:rFonts w:ascii="Times New Roman" w:hAnsi="Times New Roman" w:cs="Times New Roman"/>
          <w:sz w:val="28"/>
          <w:szCs w:val="28"/>
        </w:rPr>
        <w:br/>
      </w:r>
      <w:r w:rsidRPr="00860AE7">
        <w:rPr>
          <w:rStyle w:val="markedcontent"/>
          <w:rFonts w:ascii="Times New Roman" w:hAnsi="Times New Roman" w:cs="Times New Roman"/>
          <w:sz w:val="28"/>
          <w:szCs w:val="28"/>
        </w:rPr>
        <w:t>объёмные элементы или целые предметы.</w:t>
      </w:r>
      <w:r w:rsidRPr="00860AE7">
        <w:rPr>
          <w:rFonts w:ascii="Times New Roman" w:hAnsi="Times New Roman" w:cs="Times New Roman"/>
          <w:sz w:val="28"/>
          <w:szCs w:val="28"/>
        </w:rPr>
        <w:br/>
      </w:r>
      <w:r w:rsidRPr="00860AE7">
        <w:rPr>
          <w:rStyle w:val="markedcontent"/>
          <w:rFonts w:ascii="Times New Roman" w:hAnsi="Times New Roman" w:cs="Times New Roman"/>
          <w:sz w:val="28"/>
          <w:szCs w:val="28"/>
        </w:rPr>
        <w:sym w:font="Symbol" w:char="F0BE"/>
      </w:r>
      <w:r w:rsidRPr="00860AE7">
        <w:rPr>
          <w:rStyle w:val="markedcontent"/>
          <w:rFonts w:ascii="Times New Roman" w:hAnsi="Times New Roman" w:cs="Times New Roman"/>
          <w:sz w:val="28"/>
          <w:szCs w:val="28"/>
        </w:rPr>
        <w:t xml:space="preserve"> Бриколлаж – техника, при которой коллаж создается из элементов, которые не сочетаются друг</w:t>
      </w:r>
      <w:r w:rsidRPr="00860AE7">
        <w:rPr>
          <w:rFonts w:ascii="Times New Roman" w:hAnsi="Times New Roman" w:cs="Times New Roman"/>
          <w:sz w:val="28"/>
          <w:szCs w:val="28"/>
        </w:rPr>
        <w:br/>
      </w:r>
      <w:r w:rsidRPr="00860AE7">
        <w:rPr>
          <w:rStyle w:val="markedcontent"/>
          <w:rFonts w:ascii="Times New Roman" w:hAnsi="Times New Roman" w:cs="Times New Roman"/>
          <w:sz w:val="28"/>
          <w:szCs w:val="28"/>
        </w:rPr>
        <w:t>с другом в обычном понимании. При этом материалы могут быть выполнены из любых</w:t>
      </w:r>
      <w:r w:rsidRPr="00860AE7">
        <w:rPr>
          <w:rFonts w:ascii="Times New Roman" w:hAnsi="Times New Roman" w:cs="Times New Roman"/>
          <w:sz w:val="28"/>
          <w:szCs w:val="28"/>
        </w:rPr>
        <w:br/>
      </w:r>
      <w:r w:rsidRPr="00860AE7">
        <w:rPr>
          <w:rStyle w:val="markedcontent"/>
          <w:rFonts w:ascii="Times New Roman" w:hAnsi="Times New Roman" w:cs="Times New Roman"/>
          <w:sz w:val="28"/>
          <w:szCs w:val="28"/>
        </w:rPr>
        <w:t>материалов: как естественного, так и искусственного происхождения.</w:t>
      </w:r>
      <w:r w:rsidRPr="00860AE7">
        <w:rPr>
          <w:rFonts w:ascii="Times New Roman" w:hAnsi="Times New Roman" w:cs="Times New Roman"/>
          <w:sz w:val="28"/>
          <w:szCs w:val="28"/>
        </w:rPr>
        <w:br/>
      </w:r>
      <w:r w:rsidRPr="00860AE7">
        <w:rPr>
          <w:rStyle w:val="markedcontent"/>
          <w:rFonts w:ascii="Times New Roman" w:hAnsi="Times New Roman" w:cs="Times New Roman"/>
          <w:sz w:val="28"/>
          <w:szCs w:val="28"/>
        </w:rPr>
        <w:sym w:font="Symbol" w:char="F0BE"/>
      </w:r>
      <w:r w:rsidRPr="00860AE7">
        <w:rPr>
          <w:rStyle w:val="markedcontent"/>
          <w:rFonts w:ascii="Times New Roman" w:hAnsi="Times New Roman" w:cs="Times New Roman"/>
          <w:sz w:val="28"/>
          <w:szCs w:val="28"/>
        </w:rPr>
        <w:t xml:space="preserve"> Декупаж – техника декорирования, при которой композиция, которая формируется из</w:t>
      </w:r>
      <w:r w:rsidRPr="00860AE7">
        <w:rPr>
          <w:rFonts w:ascii="Times New Roman" w:hAnsi="Times New Roman" w:cs="Times New Roman"/>
          <w:sz w:val="28"/>
          <w:szCs w:val="28"/>
        </w:rPr>
        <w:br/>
      </w:r>
      <w:r w:rsidRPr="00860AE7">
        <w:rPr>
          <w:rStyle w:val="markedcontent"/>
          <w:rFonts w:ascii="Times New Roman" w:hAnsi="Times New Roman" w:cs="Times New Roman"/>
          <w:sz w:val="28"/>
          <w:szCs w:val="28"/>
        </w:rPr>
        <w:t>многообразных деталей (разных по цвету, текстуре, размеру), покрывается специальными</w:t>
      </w:r>
      <w:r w:rsidRPr="00860AE7">
        <w:rPr>
          <w:rFonts w:ascii="Times New Roman" w:hAnsi="Times New Roman" w:cs="Times New Roman"/>
          <w:sz w:val="28"/>
          <w:szCs w:val="28"/>
        </w:rPr>
        <w:br/>
      </w:r>
      <w:r w:rsidRPr="00860AE7">
        <w:rPr>
          <w:rStyle w:val="markedcontent"/>
          <w:rFonts w:ascii="Times New Roman" w:hAnsi="Times New Roman" w:cs="Times New Roman"/>
          <w:sz w:val="28"/>
          <w:szCs w:val="28"/>
        </w:rPr>
        <w:t>красками, лаком и другими покрытиями.</w:t>
      </w:r>
      <w:r w:rsidRPr="00860AE7">
        <w:rPr>
          <w:rFonts w:ascii="Times New Roman" w:hAnsi="Times New Roman" w:cs="Times New Roman"/>
          <w:sz w:val="28"/>
          <w:szCs w:val="28"/>
        </w:rPr>
        <w:br/>
      </w:r>
      <w:r w:rsidRPr="00860AE7">
        <w:rPr>
          <w:rStyle w:val="markedcontent"/>
          <w:rFonts w:ascii="Times New Roman" w:hAnsi="Times New Roman" w:cs="Times New Roman"/>
          <w:sz w:val="28"/>
          <w:szCs w:val="28"/>
        </w:rPr>
        <w:sym w:font="Symbol" w:char="F0BE"/>
      </w:r>
      <w:r w:rsidRPr="00860AE7">
        <w:rPr>
          <w:rStyle w:val="markedcontent"/>
          <w:rFonts w:ascii="Times New Roman" w:hAnsi="Times New Roman" w:cs="Times New Roman"/>
          <w:sz w:val="28"/>
          <w:szCs w:val="28"/>
        </w:rPr>
        <w:t xml:space="preserve"> Фотоколлаж – техника сочетания разных (по стилистике или по тематике) фотоизображений в</w:t>
      </w:r>
      <w:r w:rsidRPr="00860AE7">
        <w:rPr>
          <w:rFonts w:ascii="Times New Roman" w:hAnsi="Times New Roman" w:cs="Times New Roman"/>
          <w:sz w:val="28"/>
          <w:szCs w:val="28"/>
        </w:rPr>
        <w:br/>
      </w:r>
      <w:r w:rsidRPr="00860AE7">
        <w:rPr>
          <w:rStyle w:val="markedcontent"/>
          <w:rFonts w:ascii="Times New Roman" w:hAnsi="Times New Roman" w:cs="Times New Roman"/>
          <w:sz w:val="28"/>
          <w:szCs w:val="28"/>
        </w:rPr>
        <w:t>единой коллажной работ</w:t>
      </w:r>
      <w:r w:rsidRPr="00860AE7">
        <w:rPr>
          <w:rStyle w:val="markedcontent"/>
          <w:rFonts w:ascii="Times New Roman" w:hAnsi="Times New Roman" w:cs="Times New Roman"/>
          <w:sz w:val="28"/>
          <w:szCs w:val="28"/>
        </w:rPr>
        <w:t>е</w:t>
      </w:r>
    </w:p>
    <w:p w:rsidR="00775DB3" w:rsidRPr="00860AE7" w:rsidRDefault="00775DB3" w:rsidP="00860AE7">
      <w:pPr>
        <w:rPr>
          <w:rStyle w:val="markedcontent"/>
          <w:rFonts w:ascii="Times New Roman" w:hAnsi="Times New Roman" w:cs="Times New Roman"/>
          <w:sz w:val="28"/>
          <w:szCs w:val="28"/>
        </w:rPr>
      </w:pPr>
      <w:r w:rsidRPr="00860AE7">
        <w:rPr>
          <w:rFonts w:ascii="Times New Roman" w:hAnsi="Times New Roman" w:cs="Times New Roman"/>
          <w:sz w:val="28"/>
          <w:szCs w:val="28"/>
        </w:rPr>
        <w:t>Передача материальности и фактуры предметов является важной задачей учебного рисунка. Когда художник передает кроме объема формы и материальность (фактуру поверхности) – выразительность рисунка повышается.</w:t>
      </w:r>
      <w:r w:rsidRPr="00860AE7">
        <w:rPr>
          <w:rFonts w:ascii="Times New Roman" w:hAnsi="Times New Roman" w:cs="Times New Roman"/>
          <w:sz w:val="28"/>
          <w:szCs w:val="28"/>
        </w:rPr>
        <w:br/>
        <w:t>Выполняя рисунок, художник должен научиться передавать фактуру таких материалов, как стекло, дерево, камень, вода ткань, кожа, листва, трава, облака и др. Если вы рисуете каменную стену, она должна выглядеть тяжелой и прочной, листва должна трепетать, вода выглядеть влажной, зеркальной, облака мягкими и легкими.</w:t>
      </w:r>
      <w:r w:rsidRPr="00860AE7">
        <w:rPr>
          <w:rFonts w:ascii="Times New Roman" w:hAnsi="Times New Roman" w:cs="Times New Roman"/>
          <w:sz w:val="28"/>
          <w:szCs w:val="28"/>
        </w:rPr>
        <w:br/>
        <w:t>Четких правил передачи фактуры нет. Путь к успеху проходит через экспериментирование с техникой и материалами рисунка, через изучение и наблюдение натуры.</w:t>
      </w:r>
      <w:r w:rsidRPr="00860AE7">
        <w:rPr>
          <w:rFonts w:ascii="Times New Roman" w:hAnsi="Times New Roman" w:cs="Times New Roman"/>
          <w:sz w:val="28"/>
          <w:szCs w:val="28"/>
        </w:rPr>
        <w:br/>
      </w:r>
      <w:r w:rsidRPr="00860AE7">
        <w:rPr>
          <w:rFonts w:ascii="Times New Roman" w:hAnsi="Times New Roman" w:cs="Times New Roman"/>
          <w:sz w:val="28"/>
          <w:szCs w:val="28"/>
        </w:rPr>
        <w:lastRenderedPageBreak/>
        <w:t>Фактура – характерные особенности материала, поверхности предметов в натуре и их изображение в произведениях искусств; а также особенности обработки материала, в котором выполнено произведение. К основным свойствам фактуры относятся рельефность, блеск и рисунок неровностей. Качественно характеризуя свойства фактуры разных материалов, выделяют различные ее типы. Так по рельефности фактуры материалов делят на два основных типа – ровные и рельефные, и подразделяют каждый из типов на гладкие и шероховатые. По признаку блеска можно выделить – зеркальную, глянцевую и матовую фактуры. Отдельную группу составят типы фактурных материалов: шелковистая, бархатистая, перламутровая и т.д.</w:t>
      </w:r>
    </w:p>
    <w:p w:rsidR="00775DB3" w:rsidRDefault="00775DB3" w:rsidP="00860AE7">
      <w:pPr>
        <w:jc w:val="center"/>
        <w:rPr>
          <w:rFonts w:ascii="Times New Roman" w:hAnsi="Times New Roman" w:cs="Times New Roman"/>
          <w:noProof/>
          <w:sz w:val="28"/>
          <w:szCs w:val="28"/>
        </w:rPr>
      </w:pPr>
      <w:r w:rsidRPr="00860AE7">
        <w:rPr>
          <w:rFonts w:ascii="Times New Roman" w:hAnsi="Times New Roman" w:cs="Times New Roman"/>
          <w:noProof/>
          <w:sz w:val="28"/>
          <w:szCs w:val="28"/>
        </w:rPr>
        <w:pict>
          <v:shape id="Рисунок 2" o:spid="_x0000_i1026" type="#_x0000_t75" alt="https://i01.fotocdn.net/s124/fa022b40373a9aa4/public_pin_l/2832422404.jpg" style="width:211.5pt;height:149.25pt;visibility:visible;mso-wrap-style:square">
            <v:imagedata r:id="rId9" o:title="2832422404"/>
          </v:shape>
        </w:pict>
      </w:r>
    </w:p>
    <w:p w:rsidR="009C6C3B" w:rsidRPr="009C6C3B" w:rsidRDefault="009C6C3B" w:rsidP="009C6C3B">
      <w:pPr>
        <w:rPr>
          <w:rFonts w:ascii="Times New Roman" w:hAnsi="Times New Roman" w:cs="Times New Roman"/>
          <w:sz w:val="28"/>
          <w:szCs w:val="28"/>
        </w:rPr>
      </w:pPr>
      <w:r w:rsidRPr="009C6C3B">
        <w:rPr>
          <w:rFonts w:ascii="Times New Roman" w:hAnsi="Times New Roman" w:cs="Times New Roman"/>
          <w:b/>
          <w:noProof/>
          <w:sz w:val="28"/>
          <w:szCs w:val="28"/>
        </w:rPr>
        <w:t>Задание:</w:t>
      </w:r>
      <w:r>
        <w:rPr>
          <w:rFonts w:ascii="Times New Roman" w:hAnsi="Times New Roman" w:cs="Times New Roman"/>
          <w:b/>
          <w:noProof/>
          <w:sz w:val="28"/>
          <w:szCs w:val="28"/>
        </w:rPr>
        <w:t xml:space="preserve"> </w:t>
      </w:r>
      <w:r>
        <w:rPr>
          <w:rFonts w:ascii="Times New Roman" w:hAnsi="Times New Roman" w:cs="Times New Roman"/>
          <w:noProof/>
          <w:sz w:val="28"/>
          <w:szCs w:val="28"/>
        </w:rPr>
        <w:t>Выполнить коллаж объектов с различными фактурами</w:t>
      </w:r>
    </w:p>
    <w:p w:rsidR="00A75949" w:rsidRPr="00860AE7" w:rsidRDefault="00E62858" w:rsidP="00860AE7">
      <w:pPr>
        <w:jc w:val="center"/>
        <w:rPr>
          <w:rFonts w:ascii="Times New Roman" w:hAnsi="Times New Roman" w:cs="Times New Roman"/>
          <w:b/>
          <w:sz w:val="28"/>
          <w:szCs w:val="28"/>
        </w:rPr>
      </w:pPr>
      <w:r w:rsidRPr="00860AE7">
        <w:rPr>
          <w:rFonts w:ascii="Times New Roman" w:hAnsi="Times New Roman" w:cs="Times New Roman"/>
          <w:b/>
          <w:sz w:val="28"/>
          <w:szCs w:val="28"/>
        </w:rPr>
        <w:t>Практическая работа № 3</w:t>
      </w:r>
    </w:p>
    <w:p w:rsidR="00A75949" w:rsidRPr="00860AE7" w:rsidRDefault="00A75949" w:rsidP="00860AE7">
      <w:pPr>
        <w:tabs>
          <w:tab w:val="left" w:pos="2955"/>
        </w:tabs>
        <w:rPr>
          <w:rFonts w:ascii="Times New Roman" w:hAnsi="Times New Roman" w:cs="Times New Roman"/>
          <w:b/>
          <w:sz w:val="28"/>
          <w:szCs w:val="28"/>
        </w:rPr>
      </w:pPr>
      <w:r w:rsidRPr="00860AE7">
        <w:rPr>
          <w:rFonts w:ascii="Times New Roman" w:hAnsi="Times New Roman" w:cs="Times New Roman"/>
          <w:b/>
          <w:sz w:val="28"/>
          <w:szCs w:val="28"/>
        </w:rPr>
        <w:t>Время выполнения -</w:t>
      </w:r>
      <w:r w:rsidR="00860AE7">
        <w:rPr>
          <w:rFonts w:ascii="Times New Roman" w:hAnsi="Times New Roman" w:cs="Times New Roman"/>
          <w:sz w:val="28"/>
          <w:szCs w:val="28"/>
        </w:rPr>
        <w:t>4</w:t>
      </w:r>
      <w:r w:rsidRPr="00860AE7">
        <w:rPr>
          <w:rFonts w:ascii="Times New Roman" w:hAnsi="Times New Roman" w:cs="Times New Roman"/>
          <w:sz w:val="28"/>
          <w:szCs w:val="28"/>
        </w:rPr>
        <w:t xml:space="preserve"> часа</w:t>
      </w:r>
    </w:p>
    <w:p w:rsidR="00E62858" w:rsidRPr="00860AE7" w:rsidRDefault="00A75949" w:rsidP="00860AE7">
      <w:pPr>
        <w:pStyle w:val="32"/>
        <w:shd w:val="clear" w:color="auto" w:fill="auto"/>
        <w:spacing w:line="322" w:lineRule="exact"/>
        <w:ind w:left="120"/>
        <w:jc w:val="left"/>
        <w:rPr>
          <w:sz w:val="28"/>
          <w:szCs w:val="28"/>
        </w:rPr>
      </w:pPr>
      <w:r w:rsidRPr="00860AE7">
        <w:rPr>
          <w:b/>
          <w:bCs/>
          <w:sz w:val="28"/>
          <w:szCs w:val="28"/>
        </w:rPr>
        <w:t>Тема:</w:t>
      </w:r>
      <w:r w:rsidRPr="00860AE7">
        <w:rPr>
          <w:sz w:val="28"/>
          <w:szCs w:val="28"/>
        </w:rPr>
        <w:t xml:space="preserve"> </w:t>
      </w:r>
      <w:r w:rsidR="00E62858" w:rsidRPr="00860AE7">
        <w:rPr>
          <w:sz w:val="28"/>
          <w:szCs w:val="28"/>
        </w:rPr>
        <w:t>Составление плоскостной композиции из геометрических фигур на плоскости, используя:</w:t>
      </w:r>
    </w:p>
    <w:p w:rsidR="00E62858" w:rsidRPr="00860AE7" w:rsidRDefault="00E62858" w:rsidP="00860AE7">
      <w:pPr>
        <w:pStyle w:val="32"/>
        <w:shd w:val="clear" w:color="auto" w:fill="auto"/>
        <w:spacing w:line="322" w:lineRule="exact"/>
        <w:ind w:left="120"/>
        <w:jc w:val="left"/>
        <w:rPr>
          <w:sz w:val="28"/>
          <w:szCs w:val="28"/>
        </w:rPr>
      </w:pPr>
      <w:r w:rsidRPr="00860AE7">
        <w:rPr>
          <w:sz w:val="28"/>
          <w:szCs w:val="28"/>
        </w:rPr>
        <w:t>а) черно-белую графику,</w:t>
      </w:r>
    </w:p>
    <w:p w:rsidR="00A75949" w:rsidRPr="00860AE7" w:rsidRDefault="00E62858" w:rsidP="00860AE7">
      <w:pPr>
        <w:pStyle w:val="32"/>
        <w:shd w:val="clear" w:color="auto" w:fill="auto"/>
        <w:spacing w:line="322" w:lineRule="exact"/>
        <w:jc w:val="left"/>
        <w:rPr>
          <w:sz w:val="28"/>
          <w:szCs w:val="28"/>
        </w:rPr>
      </w:pPr>
      <w:r w:rsidRPr="00860AE7">
        <w:rPr>
          <w:sz w:val="28"/>
          <w:szCs w:val="28"/>
        </w:rPr>
        <w:t>б) цветовые сочетания.</w:t>
      </w:r>
    </w:p>
    <w:p w:rsidR="00A75949" w:rsidRPr="00860AE7" w:rsidRDefault="00A75949" w:rsidP="00860AE7">
      <w:pPr>
        <w:rPr>
          <w:rFonts w:ascii="Times New Roman" w:hAnsi="Times New Roman" w:cs="Times New Roman"/>
          <w:sz w:val="28"/>
          <w:szCs w:val="28"/>
        </w:rPr>
      </w:pPr>
      <w:r w:rsidRPr="00860AE7">
        <w:rPr>
          <w:rFonts w:ascii="Times New Roman" w:hAnsi="Times New Roman" w:cs="Times New Roman"/>
          <w:b/>
          <w:sz w:val="28"/>
          <w:szCs w:val="28"/>
        </w:rPr>
        <w:t>Цель работы:</w:t>
      </w:r>
      <w:r w:rsidRPr="00860AE7">
        <w:rPr>
          <w:rFonts w:ascii="Times New Roman" w:hAnsi="Times New Roman" w:cs="Times New Roman"/>
          <w:sz w:val="28"/>
          <w:szCs w:val="28"/>
        </w:rPr>
        <w:t xml:space="preserve"> Развитие </w:t>
      </w:r>
      <w:r w:rsidR="00775DB3" w:rsidRPr="00860AE7">
        <w:rPr>
          <w:rFonts w:ascii="Times New Roman" w:hAnsi="Times New Roman" w:cs="Times New Roman"/>
          <w:sz w:val="28"/>
          <w:szCs w:val="28"/>
        </w:rPr>
        <w:t>плоскостно- композиционного</w:t>
      </w:r>
      <w:r w:rsidR="00775DB3" w:rsidRPr="00860AE7">
        <w:rPr>
          <w:rFonts w:ascii="Times New Roman" w:hAnsi="Times New Roman" w:cs="Times New Roman"/>
          <w:sz w:val="28"/>
          <w:szCs w:val="28"/>
        </w:rPr>
        <w:t xml:space="preserve"> </w:t>
      </w:r>
      <w:r w:rsidR="00775DB3" w:rsidRPr="00860AE7">
        <w:rPr>
          <w:rFonts w:ascii="Times New Roman" w:hAnsi="Times New Roman" w:cs="Times New Roman"/>
          <w:sz w:val="28"/>
          <w:szCs w:val="28"/>
        </w:rPr>
        <w:t xml:space="preserve">восприятия </w:t>
      </w:r>
      <w:r w:rsidR="00775DB3" w:rsidRPr="00860AE7">
        <w:rPr>
          <w:rFonts w:ascii="Times New Roman" w:hAnsi="Times New Roman" w:cs="Times New Roman"/>
          <w:sz w:val="28"/>
          <w:szCs w:val="28"/>
        </w:rPr>
        <w:t xml:space="preserve"> на плоскости</w:t>
      </w:r>
    </w:p>
    <w:p w:rsidR="00A75949" w:rsidRPr="00860AE7" w:rsidRDefault="00A75949" w:rsidP="00860AE7">
      <w:pPr>
        <w:ind w:hanging="40"/>
        <w:rPr>
          <w:rFonts w:ascii="Times New Roman" w:hAnsi="Times New Roman" w:cs="Times New Roman"/>
          <w:sz w:val="28"/>
          <w:szCs w:val="28"/>
        </w:rPr>
      </w:pPr>
      <w:r w:rsidRPr="00860AE7">
        <w:rPr>
          <w:rStyle w:val="a7"/>
          <w:rFonts w:cs="Times New Roman"/>
          <w:bCs/>
          <w:szCs w:val="28"/>
        </w:rPr>
        <w:t xml:space="preserve">Материалы и оборудование: </w:t>
      </w:r>
      <w:r w:rsidRPr="00860AE7">
        <w:rPr>
          <w:rFonts w:ascii="Times New Roman" w:hAnsi="Times New Roman" w:cs="Times New Roman"/>
          <w:sz w:val="28"/>
          <w:szCs w:val="28"/>
        </w:rPr>
        <w:t>карандаши разной твердости и мягкости, ластик, чертежная бумага Ф А 4, линейка, краски (акварель, гуашь)</w:t>
      </w:r>
    </w:p>
    <w:p w:rsidR="00DB5CD7" w:rsidRPr="00860AE7" w:rsidRDefault="00A75949" w:rsidP="00860AE7">
      <w:pPr>
        <w:widowControl/>
        <w:rPr>
          <w:rFonts w:ascii="Times New Roman" w:eastAsia="Times New Roman" w:hAnsi="Times New Roman" w:cs="Times New Roman"/>
          <w:color w:val="auto"/>
          <w:sz w:val="28"/>
          <w:szCs w:val="28"/>
        </w:rPr>
      </w:pPr>
      <w:r w:rsidRPr="00860AE7">
        <w:rPr>
          <w:rFonts w:ascii="Times New Roman" w:hAnsi="Times New Roman" w:cs="Times New Roman"/>
          <w:b/>
          <w:sz w:val="28"/>
          <w:szCs w:val="28"/>
        </w:rPr>
        <w:t>Методические рекомендации</w:t>
      </w:r>
      <w:r w:rsidR="00DB5CD7" w:rsidRPr="00860AE7">
        <w:rPr>
          <w:rStyle w:val="10"/>
          <w:rFonts w:ascii="Times New Roman" w:eastAsia="Courier New" w:hAnsi="Times New Roman" w:cs="Times New Roman"/>
          <w:sz w:val="28"/>
          <w:szCs w:val="28"/>
        </w:rPr>
        <w:t xml:space="preserve"> </w:t>
      </w:r>
    </w:p>
    <w:p w:rsidR="00DB5CD7" w:rsidRPr="00860AE7" w:rsidRDefault="00DB5CD7" w:rsidP="00860AE7">
      <w:pPr>
        <w:widowControl/>
        <w:rPr>
          <w:rFonts w:ascii="Times New Roman" w:eastAsia="Times New Roman" w:hAnsi="Times New Roman" w:cs="Times New Roman"/>
          <w:color w:val="auto"/>
          <w:sz w:val="28"/>
          <w:szCs w:val="28"/>
        </w:rPr>
      </w:pPr>
      <w:r w:rsidRPr="00860AE7">
        <w:rPr>
          <w:rFonts w:ascii="Times New Roman" w:eastAsia="Times New Roman" w:hAnsi="Times New Roman" w:cs="Times New Roman"/>
          <w:color w:val="auto"/>
          <w:sz w:val="28"/>
          <w:szCs w:val="28"/>
        </w:rPr>
        <w:t>Преобразование пространства по законам красоты, по принципам выразительно-</w:t>
      </w:r>
      <w:r w:rsidRPr="00860AE7">
        <w:rPr>
          <w:rFonts w:ascii="Times New Roman" w:eastAsia="Times New Roman" w:hAnsi="Times New Roman" w:cs="Times New Roman"/>
          <w:color w:val="auto"/>
          <w:sz w:val="28"/>
          <w:szCs w:val="28"/>
        </w:rPr>
        <w:br/>
        <w:t>сти и гармоничности. Именно поэтому Гегель в «Эстетике» так оха-</w:t>
      </w:r>
    </w:p>
    <w:p w:rsidR="00A75949" w:rsidRPr="00860AE7" w:rsidRDefault="00DB5CD7" w:rsidP="00860AE7">
      <w:pPr>
        <w:rPr>
          <w:rFonts w:ascii="Times New Roman" w:eastAsia="Times New Roman" w:hAnsi="Times New Roman" w:cs="Times New Roman"/>
          <w:color w:val="auto"/>
          <w:sz w:val="28"/>
          <w:szCs w:val="28"/>
        </w:rPr>
      </w:pPr>
      <w:r w:rsidRPr="00860AE7">
        <w:rPr>
          <w:rFonts w:ascii="Times New Roman" w:eastAsia="Times New Roman" w:hAnsi="Times New Roman" w:cs="Times New Roman"/>
          <w:color w:val="auto"/>
          <w:sz w:val="28"/>
          <w:szCs w:val="28"/>
        </w:rPr>
        <w:t>4</w:t>
      </w:r>
      <w:r w:rsidRPr="00860AE7">
        <w:rPr>
          <w:rFonts w:ascii="Times New Roman" w:eastAsia="Times New Roman" w:hAnsi="Times New Roman" w:cs="Times New Roman"/>
          <w:color w:val="auto"/>
          <w:sz w:val="28"/>
          <w:szCs w:val="28"/>
        </w:rPr>
        <w:br/>
        <w:t>рактеризовал архитектуру: что её задача состоит в обработке внешней</w:t>
      </w:r>
      <w:r w:rsidRPr="00860AE7">
        <w:rPr>
          <w:rFonts w:ascii="Times New Roman" w:eastAsia="Times New Roman" w:hAnsi="Times New Roman" w:cs="Times New Roman"/>
          <w:color w:val="auto"/>
          <w:sz w:val="28"/>
          <w:szCs w:val="28"/>
        </w:rPr>
        <w:br/>
        <w:t>неорганической природы, при которой она в качестве художественно</w:t>
      </w:r>
      <w:r w:rsidRPr="00860AE7">
        <w:rPr>
          <w:rFonts w:ascii="Times New Roman" w:eastAsia="Times New Roman" w:hAnsi="Times New Roman" w:cs="Times New Roman"/>
          <w:color w:val="auto"/>
          <w:sz w:val="28"/>
          <w:szCs w:val="28"/>
        </w:rPr>
        <w:br/>
        <w:t>преобразованной внешней среды стала бы родственной духу. Созда-</w:t>
      </w:r>
      <w:r w:rsidRPr="00860AE7">
        <w:rPr>
          <w:rFonts w:ascii="Times New Roman" w:eastAsia="Times New Roman" w:hAnsi="Times New Roman" w:cs="Times New Roman"/>
          <w:color w:val="auto"/>
          <w:sz w:val="28"/>
          <w:szCs w:val="28"/>
        </w:rPr>
        <w:br/>
        <w:t>вая формы архитектурного пространства на основе художественного</w:t>
      </w:r>
      <w:r w:rsidRPr="00860AE7">
        <w:rPr>
          <w:rFonts w:ascii="Times New Roman" w:eastAsia="Times New Roman" w:hAnsi="Times New Roman" w:cs="Times New Roman"/>
          <w:color w:val="auto"/>
          <w:sz w:val="28"/>
          <w:szCs w:val="28"/>
        </w:rPr>
        <w:br/>
        <w:t>преобразования окружающей природной среды, архитектор использу-</w:t>
      </w:r>
      <w:r w:rsidRPr="00860AE7">
        <w:rPr>
          <w:rFonts w:ascii="Times New Roman" w:eastAsia="Times New Roman" w:hAnsi="Times New Roman" w:cs="Times New Roman"/>
          <w:color w:val="auto"/>
          <w:sz w:val="28"/>
          <w:szCs w:val="28"/>
        </w:rPr>
        <w:br/>
        <w:t>ет особый способ организации пространственных форм в единое</w:t>
      </w:r>
      <w:r w:rsidRPr="00860AE7">
        <w:rPr>
          <w:rFonts w:ascii="Times New Roman" w:eastAsia="Times New Roman" w:hAnsi="Times New Roman" w:cs="Times New Roman"/>
          <w:color w:val="auto"/>
          <w:sz w:val="28"/>
          <w:szCs w:val="28"/>
        </w:rPr>
        <w:br/>
        <w:t>функциональное, конструктивное и художественно-выразительное</w:t>
      </w:r>
      <w:r w:rsidRPr="00860AE7">
        <w:rPr>
          <w:rFonts w:ascii="Times New Roman" w:eastAsia="Times New Roman" w:hAnsi="Times New Roman" w:cs="Times New Roman"/>
          <w:color w:val="auto"/>
          <w:sz w:val="28"/>
          <w:szCs w:val="28"/>
        </w:rPr>
        <w:br/>
        <w:t>целое произведения архитектуры, которое носит название архитек</w:t>
      </w:r>
      <w:r w:rsidRPr="00860AE7">
        <w:rPr>
          <w:rFonts w:ascii="Times New Roman" w:eastAsia="Times New Roman" w:hAnsi="Times New Roman" w:cs="Times New Roman"/>
          <w:color w:val="auto"/>
          <w:sz w:val="28"/>
          <w:szCs w:val="28"/>
        </w:rPr>
        <w:br/>
        <w:t>турной композиции.</w:t>
      </w:r>
    </w:p>
    <w:p w:rsidR="00DB5CD7" w:rsidRPr="00860AE7" w:rsidRDefault="00DB5CD7" w:rsidP="00860AE7">
      <w:pPr>
        <w:jc w:val="center"/>
        <w:rPr>
          <w:rFonts w:ascii="Times New Roman" w:hAnsi="Times New Roman" w:cs="Times New Roman"/>
          <w:b/>
          <w:sz w:val="28"/>
          <w:szCs w:val="28"/>
        </w:rPr>
      </w:pPr>
      <w:r w:rsidRPr="00860AE7">
        <w:rPr>
          <w:rFonts w:ascii="Times New Roman" w:hAnsi="Times New Roman" w:cs="Times New Roman"/>
          <w:sz w:val="28"/>
          <w:szCs w:val="28"/>
        </w:rPr>
        <w:lastRenderedPageBreak/>
        <w:fldChar w:fldCharType="begin"/>
      </w:r>
      <w:r w:rsidRPr="00860AE7">
        <w:rPr>
          <w:rFonts w:ascii="Times New Roman" w:hAnsi="Times New Roman" w:cs="Times New Roman"/>
          <w:sz w:val="28"/>
          <w:szCs w:val="28"/>
        </w:rPr>
        <w:instrText xml:space="preserve"> INCLUDEPICTURE "https://gas-kvas.com/uploads/posts/2023-02/1676933054_gas-kvas-com-p-risunki-na-temu-statika-i-dinamika-23.jpg" \* MERGEFORMATINET </w:instrText>
      </w:r>
      <w:r w:rsidRPr="00860AE7">
        <w:rPr>
          <w:rFonts w:ascii="Times New Roman" w:hAnsi="Times New Roman" w:cs="Times New Roman"/>
          <w:sz w:val="28"/>
          <w:szCs w:val="28"/>
        </w:rPr>
        <w:fldChar w:fldCharType="separate"/>
      </w:r>
      <w:r w:rsidRPr="00860AE7">
        <w:rPr>
          <w:rFonts w:ascii="Times New Roman" w:hAnsi="Times New Roman" w:cs="Times New Roman"/>
          <w:sz w:val="28"/>
          <w:szCs w:val="28"/>
        </w:rPr>
        <w:pict>
          <v:shape id="_x0000_i1027" type="#_x0000_t75" alt="" style="width:299.25pt;height:207.75pt">
            <v:imagedata r:id="rId10" r:href="rId11"/>
          </v:shape>
        </w:pict>
      </w:r>
      <w:r w:rsidRPr="00860AE7">
        <w:rPr>
          <w:rFonts w:ascii="Times New Roman" w:hAnsi="Times New Roman" w:cs="Times New Roman"/>
          <w:sz w:val="28"/>
          <w:szCs w:val="28"/>
        </w:rPr>
        <w:fldChar w:fldCharType="end"/>
      </w:r>
    </w:p>
    <w:p w:rsidR="00A75949" w:rsidRPr="00860AE7" w:rsidRDefault="00A75949" w:rsidP="00860AE7">
      <w:pPr>
        <w:rPr>
          <w:rFonts w:ascii="Times New Roman" w:hAnsi="Times New Roman" w:cs="Times New Roman"/>
          <w:b/>
          <w:sz w:val="28"/>
          <w:szCs w:val="28"/>
        </w:rPr>
      </w:pPr>
      <w:r w:rsidRPr="00860AE7">
        <w:rPr>
          <w:rFonts w:ascii="Times New Roman" w:hAnsi="Times New Roman" w:cs="Times New Roman"/>
          <w:b/>
          <w:sz w:val="28"/>
          <w:szCs w:val="28"/>
        </w:rPr>
        <w:t>Задание:</w:t>
      </w:r>
      <w:r w:rsidR="009C6C3B">
        <w:rPr>
          <w:rFonts w:ascii="Times New Roman" w:hAnsi="Times New Roman" w:cs="Times New Roman"/>
          <w:b/>
          <w:sz w:val="28"/>
          <w:szCs w:val="28"/>
        </w:rPr>
        <w:t xml:space="preserve"> </w:t>
      </w:r>
      <w:r w:rsidR="009C6C3B">
        <w:rPr>
          <w:rFonts w:ascii="Times New Roman" w:hAnsi="Times New Roman" w:cs="Times New Roman"/>
          <w:sz w:val="28"/>
          <w:szCs w:val="28"/>
        </w:rPr>
        <w:t>Составить плоскостную композицию</w:t>
      </w:r>
      <w:r w:rsidR="009C6C3B" w:rsidRPr="00860AE7">
        <w:rPr>
          <w:rFonts w:ascii="Times New Roman" w:hAnsi="Times New Roman" w:cs="Times New Roman"/>
          <w:sz w:val="28"/>
          <w:szCs w:val="28"/>
        </w:rPr>
        <w:t xml:space="preserve"> из геометрических фигур на плоскости</w:t>
      </w:r>
    </w:p>
    <w:p w:rsidR="00E62858" w:rsidRPr="00860AE7" w:rsidRDefault="00E62858" w:rsidP="00860AE7">
      <w:pPr>
        <w:jc w:val="center"/>
        <w:rPr>
          <w:rFonts w:ascii="Times New Roman" w:hAnsi="Times New Roman" w:cs="Times New Roman"/>
          <w:b/>
          <w:sz w:val="28"/>
          <w:szCs w:val="28"/>
        </w:rPr>
      </w:pPr>
      <w:r w:rsidRPr="00860AE7">
        <w:rPr>
          <w:rFonts w:ascii="Times New Roman" w:hAnsi="Times New Roman" w:cs="Times New Roman"/>
          <w:b/>
          <w:sz w:val="28"/>
          <w:szCs w:val="28"/>
        </w:rPr>
        <w:t>Практическая работа № 4</w:t>
      </w:r>
    </w:p>
    <w:p w:rsidR="00E62858" w:rsidRPr="00860AE7" w:rsidRDefault="00E62858" w:rsidP="00860AE7">
      <w:pPr>
        <w:tabs>
          <w:tab w:val="left" w:pos="2955"/>
        </w:tabs>
        <w:rPr>
          <w:rFonts w:ascii="Times New Roman" w:hAnsi="Times New Roman" w:cs="Times New Roman"/>
          <w:b/>
          <w:sz w:val="28"/>
          <w:szCs w:val="28"/>
        </w:rPr>
      </w:pPr>
      <w:r w:rsidRPr="00860AE7">
        <w:rPr>
          <w:rFonts w:ascii="Times New Roman" w:hAnsi="Times New Roman" w:cs="Times New Roman"/>
          <w:b/>
          <w:sz w:val="28"/>
          <w:szCs w:val="28"/>
        </w:rPr>
        <w:t>Время выполнения -</w:t>
      </w:r>
      <w:r w:rsidR="00DB5CD7" w:rsidRPr="00860AE7">
        <w:rPr>
          <w:rFonts w:ascii="Times New Roman" w:hAnsi="Times New Roman" w:cs="Times New Roman"/>
          <w:sz w:val="28"/>
          <w:szCs w:val="28"/>
        </w:rPr>
        <w:t>6 часов</w:t>
      </w:r>
    </w:p>
    <w:p w:rsidR="00E62858" w:rsidRPr="00860AE7" w:rsidRDefault="00E62858" w:rsidP="00860AE7">
      <w:pPr>
        <w:pStyle w:val="32"/>
        <w:shd w:val="clear" w:color="auto" w:fill="auto"/>
        <w:spacing w:line="322" w:lineRule="exact"/>
        <w:jc w:val="left"/>
        <w:rPr>
          <w:sz w:val="28"/>
          <w:szCs w:val="28"/>
        </w:rPr>
      </w:pPr>
      <w:r w:rsidRPr="00860AE7">
        <w:rPr>
          <w:b/>
          <w:bCs/>
          <w:sz w:val="28"/>
          <w:szCs w:val="28"/>
        </w:rPr>
        <w:t>Тема:</w:t>
      </w:r>
      <w:r w:rsidRPr="00860AE7">
        <w:rPr>
          <w:sz w:val="28"/>
          <w:szCs w:val="28"/>
        </w:rPr>
        <w:t xml:space="preserve"> </w:t>
      </w:r>
      <w:r w:rsidR="00DB5CD7" w:rsidRPr="00860AE7">
        <w:rPr>
          <w:sz w:val="28"/>
          <w:szCs w:val="28"/>
        </w:rPr>
        <w:t>Выполнение композиций с использованием симметрии и асимметрии в графике и цвете орнаментальных и живописных элементов</w:t>
      </w:r>
    </w:p>
    <w:p w:rsidR="00E62858" w:rsidRPr="00860AE7" w:rsidRDefault="00E62858" w:rsidP="00860AE7">
      <w:pPr>
        <w:rPr>
          <w:rFonts w:ascii="Times New Roman" w:hAnsi="Times New Roman" w:cs="Times New Roman"/>
          <w:sz w:val="28"/>
          <w:szCs w:val="28"/>
        </w:rPr>
      </w:pPr>
      <w:r w:rsidRPr="00860AE7">
        <w:rPr>
          <w:rFonts w:ascii="Times New Roman" w:hAnsi="Times New Roman" w:cs="Times New Roman"/>
          <w:b/>
          <w:sz w:val="28"/>
          <w:szCs w:val="28"/>
        </w:rPr>
        <w:t>Цель работы:</w:t>
      </w:r>
      <w:r w:rsidRPr="00860AE7">
        <w:rPr>
          <w:rFonts w:ascii="Times New Roman" w:hAnsi="Times New Roman" w:cs="Times New Roman"/>
          <w:sz w:val="28"/>
          <w:szCs w:val="28"/>
        </w:rPr>
        <w:t xml:space="preserve"> Развитие глазомера и образного восприятия</w:t>
      </w:r>
    </w:p>
    <w:p w:rsidR="00E62858" w:rsidRPr="00860AE7" w:rsidRDefault="00E62858" w:rsidP="00860AE7">
      <w:pPr>
        <w:ind w:hanging="40"/>
        <w:rPr>
          <w:rFonts w:ascii="Times New Roman" w:hAnsi="Times New Roman" w:cs="Times New Roman"/>
          <w:sz w:val="28"/>
          <w:szCs w:val="28"/>
        </w:rPr>
      </w:pPr>
      <w:r w:rsidRPr="00860AE7">
        <w:rPr>
          <w:rStyle w:val="a7"/>
          <w:rFonts w:cs="Times New Roman"/>
          <w:bCs/>
          <w:szCs w:val="28"/>
        </w:rPr>
        <w:t xml:space="preserve">Материалы и оборудование: </w:t>
      </w:r>
      <w:r w:rsidRPr="00860AE7">
        <w:rPr>
          <w:rFonts w:ascii="Times New Roman" w:hAnsi="Times New Roman" w:cs="Times New Roman"/>
          <w:sz w:val="28"/>
          <w:szCs w:val="28"/>
        </w:rPr>
        <w:t>карандаши разной твердости и мягкости, ластик, чертежная бумага Ф А 4, линейка, краски (акварель, гуашь)</w:t>
      </w:r>
    </w:p>
    <w:p w:rsidR="00E62858" w:rsidRPr="00860AE7" w:rsidRDefault="00E62858" w:rsidP="00860AE7">
      <w:pPr>
        <w:rPr>
          <w:rFonts w:ascii="Times New Roman" w:hAnsi="Times New Roman" w:cs="Times New Roman"/>
          <w:b/>
          <w:sz w:val="28"/>
          <w:szCs w:val="28"/>
        </w:rPr>
      </w:pPr>
      <w:r w:rsidRPr="00860AE7">
        <w:rPr>
          <w:rFonts w:ascii="Times New Roman" w:hAnsi="Times New Roman" w:cs="Times New Roman"/>
          <w:b/>
          <w:sz w:val="28"/>
          <w:szCs w:val="28"/>
        </w:rPr>
        <w:t>Методические рекомендации</w:t>
      </w:r>
    </w:p>
    <w:p w:rsidR="00DB5CD7" w:rsidRPr="00860AE7" w:rsidRDefault="00DB5CD7" w:rsidP="00860AE7">
      <w:pPr>
        <w:pStyle w:val="af5"/>
        <w:rPr>
          <w:sz w:val="28"/>
          <w:szCs w:val="28"/>
        </w:rPr>
      </w:pPr>
      <w:r w:rsidRPr="00860AE7">
        <w:rPr>
          <w:sz w:val="28"/>
          <w:szCs w:val="28"/>
        </w:rPr>
        <w:t>Художники разных эпох использовали симметричное построение картины. Симметричными были многие древние мозаики. Живописцы эпохи Возрождения часто строили свои композиции по законам симметрии. Такое построение позволяет достигнуть впечатления покоя, величественности, особой торжественности и значимости событий.</w:t>
      </w:r>
    </w:p>
    <w:p w:rsidR="00DB5CD7" w:rsidRPr="00860AE7" w:rsidRDefault="00DB5CD7" w:rsidP="00860AE7">
      <w:pPr>
        <w:pStyle w:val="af5"/>
        <w:rPr>
          <w:sz w:val="28"/>
          <w:szCs w:val="28"/>
        </w:rPr>
      </w:pPr>
      <w:r w:rsidRPr="00860AE7">
        <w:rPr>
          <w:sz w:val="28"/>
          <w:szCs w:val="28"/>
        </w:rPr>
        <w:t>В симметричной композиции люди или предметы расположены почти зеркально по отношению к центральной оси картины.</w:t>
      </w:r>
    </w:p>
    <w:p w:rsidR="00DB5CD7" w:rsidRPr="00860AE7" w:rsidRDefault="00DB5CD7" w:rsidP="00860AE7">
      <w:pPr>
        <w:pStyle w:val="af5"/>
        <w:rPr>
          <w:sz w:val="28"/>
          <w:szCs w:val="28"/>
        </w:rPr>
      </w:pPr>
      <w:r w:rsidRPr="00860AE7">
        <w:rPr>
          <w:sz w:val="28"/>
          <w:szCs w:val="28"/>
        </w:rPr>
        <w:t>Симметрия в искусстве основана на реальной действительности, изобилующей симметрично устроенными формами. Например, симметрично устроены фигура человека, бабочка, снежинка и многое другое. Симметричные композиции – статичные (устойчивые), левая и правая половины уравновешены.</w:t>
      </w:r>
    </w:p>
    <w:p w:rsidR="00DB5CD7" w:rsidRPr="00860AE7" w:rsidRDefault="00DB5CD7" w:rsidP="00860AE7">
      <w:pPr>
        <w:pStyle w:val="af5"/>
        <w:rPr>
          <w:sz w:val="28"/>
          <w:szCs w:val="28"/>
        </w:rPr>
      </w:pPr>
      <w:r w:rsidRPr="00860AE7">
        <w:rPr>
          <w:sz w:val="28"/>
          <w:szCs w:val="28"/>
        </w:rPr>
        <w:t>В асимметричной композиции расположение объектов может быть самым разнообразным в зависимости от сюжета и замысла произведения, левая и правая половины не уравновешены.</w:t>
      </w:r>
    </w:p>
    <w:p w:rsidR="00DB5CD7" w:rsidRPr="00860AE7" w:rsidRDefault="00DB5CD7" w:rsidP="00860AE7">
      <w:pPr>
        <w:pStyle w:val="af5"/>
        <w:rPr>
          <w:sz w:val="28"/>
          <w:szCs w:val="28"/>
        </w:rPr>
      </w:pPr>
      <w:r w:rsidRPr="00860AE7">
        <w:rPr>
          <w:sz w:val="28"/>
          <w:szCs w:val="28"/>
        </w:rPr>
        <w:lastRenderedPageBreak/>
        <w:t>Композицию натюрморта или пейзажа легко представить в виде схемы, на которой ясно видно, симметрично или асимметрично построена композиция.</w:t>
      </w:r>
      <w:r w:rsidRPr="00860AE7">
        <w:rPr>
          <w:noProof/>
          <w:sz w:val="28"/>
          <w:szCs w:val="28"/>
        </w:rPr>
        <w:t xml:space="preserve"> </w:t>
      </w:r>
      <w:r w:rsidRPr="00860AE7">
        <w:rPr>
          <w:noProof/>
          <w:sz w:val="28"/>
          <w:szCs w:val="28"/>
        </w:rPr>
        <w:pict>
          <v:shape id="Рисунок 1" o:spid="_x0000_i1028" type="#_x0000_t75" alt="https://myslide.ru/documents_3/da80ddebeb95825dd8a362b327111ec0/img6.jpg" style="width:462pt;height:259.5pt;visibility:visible;mso-wrap-style:square">
            <v:imagedata r:id="rId12" o:title="img6"/>
          </v:shape>
        </w:pict>
      </w:r>
    </w:p>
    <w:p w:rsidR="00E62858" w:rsidRPr="00860AE7" w:rsidRDefault="00E62858" w:rsidP="00860AE7">
      <w:pPr>
        <w:rPr>
          <w:rFonts w:ascii="Times New Roman" w:hAnsi="Times New Roman" w:cs="Times New Roman"/>
          <w:b/>
          <w:sz w:val="28"/>
          <w:szCs w:val="28"/>
        </w:rPr>
      </w:pPr>
      <w:r w:rsidRPr="00860AE7">
        <w:rPr>
          <w:rFonts w:ascii="Times New Roman" w:hAnsi="Times New Roman" w:cs="Times New Roman"/>
          <w:b/>
          <w:sz w:val="28"/>
          <w:szCs w:val="28"/>
        </w:rPr>
        <w:t>Задание:</w:t>
      </w:r>
      <w:r w:rsidR="009C6C3B">
        <w:rPr>
          <w:rFonts w:ascii="Times New Roman" w:hAnsi="Times New Roman" w:cs="Times New Roman"/>
          <w:b/>
          <w:sz w:val="28"/>
          <w:szCs w:val="28"/>
        </w:rPr>
        <w:t xml:space="preserve"> </w:t>
      </w:r>
      <w:r w:rsidR="009C6C3B">
        <w:rPr>
          <w:rFonts w:ascii="Times New Roman" w:hAnsi="Times New Roman" w:cs="Times New Roman"/>
          <w:sz w:val="28"/>
          <w:szCs w:val="28"/>
        </w:rPr>
        <w:t>Выполнить композицию</w:t>
      </w:r>
      <w:r w:rsidR="009C6C3B" w:rsidRPr="00860AE7">
        <w:rPr>
          <w:rFonts w:ascii="Times New Roman" w:hAnsi="Times New Roman" w:cs="Times New Roman"/>
          <w:sz w:val="28"/>
          <w:szCs w:val="28"/>
        </w:rPr>
        <w:t xml:space="preserve"> с использованием симметрии и асимметрии</w:t>
      </w:r>
    </w:p>
    <w:p w:rsidR="00E62858" w:rsidRPr="00860AE7" w:rsidRDefault="00E62858" w:rsidP="00860AE7">
      <w:pPr>
        <w:jc w:val="center"/>
        <w:rPr>
          <w:rFonts w:ascii="Times New Roman" w:hAnsi="Times New Roman" w:cs="Times New Roman"/>
          <w:b/>
          <w:sz w:val="28"/>
          <w:szCs w:val="28"/>
        </w:rPr>
      </w:pPr>
      <w:r w:rsidRPr="00860AE7">
        <w:rPr>
          <w:rFonts w:ascii="Times New Roman" w:hAnsi="Times New Roman" w:cs="Times New Roman"/>
          <w:b/>
          <w:sz w:val="28"/>
          <w:szCs w:val="28"/>
        </w:rPr>
        <w:t>Практическая работа № 5</w:t>
      </w:r>
    </w:p>
    <w:p w:rsidR="00E62858" w:rsidRPr="00860AE7" w:rsidRDefault="00E62858" w:rsidP="00860AE7">
      <w:pPr>
        <w:tabs>
          <w:tab w:val="left" w:pos="2955"/>
        </w:tabs>
        <w:rPr>
          <w:rFonts w:ascii="Times New Roman" w:hAnsi="Times New Roman" w:cs="Times New Roman"/>
          <w:b/>
          <w:sz w:val="28"/>
          <w:szCs w:val="28"/>
        </w:rPr>
      </w:pPr>
      <w:r w:rsidRPr="00860AE7">
        <w:rPr>
          <w:rFonts w:ascii="Times New Roman" w:hAnsi="Times New Roman" w:cs="Times New Roman"/>
          <w:b/>
          <w:sz w:val="28"/>
          <w:szCs w:val="28"/>
        </w:rPr>
        <w:t>Время выполнения -</w:t>
      </w:r>
      <w:r w:rsidRPr="00860AE7">
        <w:rPr>
          <w:rFonts w:ascii="Times New Roman" w:hAnsi="Times New Roman" w:cs="Times New Roman"/>
          <w:sz w:val="28"/>
          <w:szCs w:val="28"/>
        </w:rPr>
        <w:t>2 часа</w:t>
      </w:r>
    </w:p>
    <w:p w:rsidR="00E62858" w:rsidRPr="00860AE7" w:rsidRDefault="00E62858" w:rsidP="00860AE7">
      <w:pPr>
        <w:pStyle w:val="32"/>
        <w:shd w:val="clear" w:color="auto" w:fill="auto"/>
        <w:spacing w:line="322" w:lineRule="exact"/>
        <w:jc w:val="left"/>
        <w:rPr>
          <w:sz w:val="28"/>
          <w:szCs w:val="28"/>
        </w:rPr>
      </w:pPr>
      <w:r w:rsidRPr="00860AE7">
        <w:rPr>
          <w:b/>
          <w:bCs/>
          <w:sz w:val="28"/>
          <w:szCs w:val="28"/>
        </w:rPr>
        <w:t>Тема:</w:t>
      </w:r>
      <w:r w:rsidRPr="00860AE7">
        <w:rPr>
          <w:sz w:val="28"/>
          <w:szCs w:val="28"/>
        </w:rPr>
        <w:t xml:space="preserve"> Разработка композиции ритмического рисунка в графике</w:t>
      </w:r>
    </w:p>
    <w:p w:rsidR="00E62858" w:rsidRPr="00860AE7" w:rsidRDefault="00E62858" w:rsidP="00860AE7">
      <w:pPr>
        <w:rPr>
          <w:rFonts w:ascii="Times New Roman" w:hAnsi="Times New Roman" w:cs="Times New Roman"/>
          <w:sz w:val="28"/>
          <w:szCs w:val="28"/>
        </w:rPr>
      </w:pPr>
      <w:r w:rsidRPr="00860AE7">
        <w:rPr>
          <w:rFonts w:ascii="Times New Roman" w:hAnsi="Times New Roman" w:cs="Times New Roman"/>
          <w:b/>
          <w:sz w:val="28"/>
          <w:szCs w:val="28"/>
        </w:rPr>
        <w:t>Цель работы:</w:t>
      </w:r>
      <w:r w:rsidRPr="00860AE7">
        <w:rPr>
          <w:rFonts w:ascii="Times New Roman" w:hAnsi="Times New Roman" w:cs="Times New Roman"/>
          <w:sz w:val="28"/>
          <w:szCs w:val="28"/>
        </w:rPr>
        <w:t xml:space="preserve"> </w:t>
      </w:r>
      <w:r w:rsidR="00DB5CD7" w:rsidRPr="00860AE7">
        <w:rPr>
          <w:rFonts w:ascii="Times New Roman" w:hAnsi="Times New Roman" w:cs="Times New Roman"/>
          <w:sz w:val="28"/>
          <w:szCs w:val="28"/>
        </w:rPr>
        <w:t>Разработка композиции ритмического рисунка в графике</w:t>
      </w:r>
    </w:p>
    <w:p w:rsidR="00E62858" w:rsidRPr="00860AE7" w:rsidRDefault="00E62858" w:rsidP="00860AE7">
      <w:pPr>
        <w:ind w:hanging="40"/>
        <w:rPr>
          <w:rFonts w:ascii="Times New Roman" w:hAnsi="Times New Roman" w:cs="Times New Roman"/>
          <w:sz w:val="28"/>
          <w:szCs w:val="28"/>
        </w:rPr>
      </w:pPr>
      <w:r w:rsidRPr="00860AE7">
        <w:rPr>
          <w:rStyle w:val="a7"/>
          <w:rFonts w:cs="Times New Roman"/>
          <w:bCs/>
          <w:szCs w:val="28"/>
        </w:rPr>
        <w:t xml:space="preserve">Материалы и оборудование: </w:t>
      </w:r>
      <w:r w:rsidRPr="00860AE7">
        <w:rPr>
          <w:rFonts w:ascii="Times New Roman" w:hAnsi="Times New Roman" w:cs="Times New Roman"/>
          <w:sz w:val="28"/>
          <w:szCs w:val="28"/>
        </w:rPr>
        <w:t>карандаши разной твердости и мягкости, ластик, чертежная бумага Ф А 4, линейка, краски (акварель, гуашь)</w:t>
      </w:r>
    </w:p>
    <w:p w:rsidR="00E62858" w:rsidRDefault="00E62858" w:rsidP="00860AE7">
      <w:pPr>
        <w:rPr>
          <w:rFonts w:ascii="Times New Roman" w:hAnsi="Times New Roman" w:cs="Times New Roman"/>
          <w:b/>
          <w:sz w:val="28"/>
          <w:szCs w:val="28"/>
        </w:rPr>
      </w:pPr>
      <w:r w:rsidRPr="00860AE7">
        <w:rPr>
          <w:rFonts w:ascii="Times New Roman" w:hAnsi="Times New Roman" w:cs="Times New Roman"/>
          <w:b/>
          <w:sz w:val="28"/>
          <w:szCs w:val="28"/>
        </w:rPr>
        <w:t>Методические рекомендации</w:t>
      </w:r>
    </w:p>
    <w:p w:rsidR="00860AE7" w:rsidRDefault="00860AE7" w:rsidP="00860AE7">
      <w:pPr>
        <w:pStyle w:val="af5"/>
      </w:pPr>
      <w:r>
        <w:t>Ритм — равномерное чередо</w:t>
      </w:r>
      <w:r>
        <w:softHyphen/>
        <w:t>вание повторяющихся фигур, объемов, оттенков цвета через определенные интервалы. Груп</w:t>
      </w:r>
      <w:r>
        <w:softHyphen/>
        <w:t>пу таких объектов можно на</w:t>
      </w:r>
      <w:r>
        <w:softHyphen/>
        <w:t>звать ритмическим рядом или композиционным строем в кар</w:t>
      </w:r>
      <w:r>
        <w:softHyphen/>
        <w:t>тинной плоскости.</w:t>
      </w:r>
    </w:p>
    <w:p w:rsidR="00860AE7" w:rsidRDefault="00860AE7" w:rsidP="00860AE7">
      <w:pPr>
        <w:pStyle w:val="af5"/>
      </w:pPr>
      <w:r>
        <w:t>У каждого ря</w:t>
      </w:r>
      <w:r>
        <w:softHyphen/>
        <w:t>да есть главная фигура, задер</w:t>
      </w:r>
      <w:r>
        <w:softHyphen/>
        <w:t>живающая внимание,— акцент. Небольшие промежутки между элементами в ритмическом ря</w:t>
      </w:r>
      <w:r>
        <w:softHyphen/>
        <w:t>де называются интервалами, а пространства, отделяющие один ритмический строй от другого,— паузами.</w:t>
      </w:r>
    </w:p>
    <w:p w:rsidR="00860AE7" w:rsidRDefault="00860AE7" w:rsidP="00860AE7">
      <w:pPr>
        <w:pStyle w:val="af5"/>
        <w:jc w:val="center"/>
      </w:pPr>
      <w:r>
        <w:fldChar w:fldCharType="begin"/>
      </w:r>
      <w:r>
        <w:instrText xml:space="preserve"> INCLUDEPICTURE "https://chaikovskiy-gallery.ru/wp-content/uploads/2020/02/557e74154eebe4255e0fe94a6052c70e.jpg" \* MERGEFORMATINET </w:instrText>
      </w:r>
      <w:r>
        <w:fldChar w:fldCharType="separate"/>
      </w:r>
      <w:r>
        <w:pict>
          <v:shape id="_x0000_i1030" type="#_x0000_t75" alt="Ритм в художественной композиции" style="width:291.75pt;height:155.25pt">
            <v:imagedata r:id="rId13" r:href="rId14"/>
          </v:shape>
        </w:pict>
      </w:r>
      <w:r>
        <w:fldChar w:fldCharType="end"/>
      </w:r>
    </w:p>
    <w:p w:rsidR="00860AE7" w:rsidRDefault="00860AE7" w:rsidP="00860AE7">
      <w:pPr>
        <w:pStyle w:val="af5"/>
      </w:pPr>
      <w:r>
        <w:rPr>
          <w:rStyle w:val="afb"/>
        </w:rPr>
        <w:lastRenderedPageBreak/>
        <w:t>Ритм</w:t>
      </w:r>
      <w:r>
        <w:t xml:space="preserve"> в пластических искусствах является важным средством создания композиции художественного произведения и существенным компонентом в формировании образа. С помощью того или иного </w:t>
      </w:r>
      <w:r>
        <w:rPr>
          <w:rStyle w:val="afb"/>
        </w:rPr>
        <w:t xml:space="preserve">ритмического строя </w:t>
      </w:r>
      <w:r>
        <w:t>художественным произведениям можно придать различную эмоциональную окраску.</w:t>
      </w:r>
    </w:p>
    <w:p w:rsidR="00860AE7" w:rsidRDefault="00860AE7" w:rsidP="00860AE7">
      <w:pPr>
        <w:pStyle w:val="af5"/>
      </w:pPr>
      <w:r>
        <w:rPr>
          <w:rStyle w:val="afb"/>
        </w:rPr>
        <w:t>Ритмические построения</w:t>
      </w:r>
      <w:r>
        <w:t xml:space="preserve"> достигаются с помощью различных элементов симметрии, а также чередованием или сопоставлением любых элементов композиционного характера — контрастами или соответствиями масс, отдельных предметов, линий, зафиксированных движений, светотеневых и цветовых пятен, пространственных членений и пр.</w:t>
      </w:r>
    </w:p>
    <w:p w:rsidR="00860AE7" w:rsidRDefault="00860AE7" w:rsidP="00860AE7">
      <w:pPr>
        <w:pStyle w:val="af5"/>
      </w:pPr>
      <w:r>
        <w:rPr>
          <w:rStyle w:val="afb"/>
        </w:rPr>
        <w:t>Ритмическая организация</w:t>
      </w:r>
      <w:r>
        <w:t xml:space="preserve"> способствует достижению гармонической ясности или острой экспрессии художественного образа, чёткости восприятия произведения зрителем.</w:t>
      </w:r>
    </w:p>
    <w:p w:rsidR="00860AE7" w:rsidRDefault="00860AE7" w:rsidP="00860AE7">
      <w:pPr>
        <w:pStyle w:val="af5"/>
      </w:pPr>
      <w:r>
        <w:rPr>
          <w:rStyle w:val="afb"/>
        </w:rPr>
        <w:t>Ритм</w:t>
      </w:r>
      <w:r>
        <w:t xml:space="preserve"> в жизни и в искусстве проявляется через большую или меньшую периодическую повторяемость какого-либо элемента тождественных, аналогичных положений, дублируемых через некоторые интервалы. Если симметрии свойственно спокойное равновесие элементов, то </w:t>
      </w:r>
      <w:r>
        <w:rPr>
          <w:rStyle w:val="afb"/>
        </w:rPr>
        <w:t>ритм</w:t>
      </w:r>
      <w:r>
        <w:t xml:space="preserve"> подразумевает движение, которое может быть продлено до бесконечности.</w:t>
      </w:r>
    </w:p>
    <w:p w:rsidR="00860AE7" w:rsidRPr="00860AE7" w:rsidRDefault="00860AE7" w:rsidP="00860AE7">
      <w:pPr>
        <w:jc w:val="center"/>
        <w:rPr>
          <w:rFonts w:ascii="Times New Roman" w:hAnsi="Times New Roman" w:cs="Times New Roman"/>
          <w:b/>
          <w:sz w:val="28"/>
          <w:szCs w:val="28"/>
        </w:rPr>
      </w:pPr>
      <w:r>
        <w:rPr>
          <w:b/>
          <w:bCs/>
        </w:rPr>
        <w:fldChar w:fldCharType="begin"/>
      </w:r>
      <w:r>
        <w:rPr>
          <w:b/>
          <w:bCs/>
        </w:rPr>
        <w:instrText xml:space="preserve"> INCLUDEPICTURE "https://chaikovskiy-gallery.ru/wp-content/uploads/2020/02/2ff9ecb99b04ed07908cc20fff872f0d.jpg" \* MERGEFORMATINET </w:instrText>
      </w:r>
      <w:r>
        <w:rPr>
          <w:b/>
          <w:bCs/>
        </w:rPr>
        <w:fldChar w:fldCharType="separate"/>
      </w:r>
      <w:r>
        <w:rPr>
          <w:b/>
          <w:bCs/>
        </w:rPr>
        <w:pict>
          <v:shape id="_x0000_i1031" type="#_x0000_t75" alt="Ритм в художественной композиции" style="width:300pt;height:212.25pt">
            <v:imagedata r:id="rId15" r:href="rId16"/>
          </v:shape>
        </w:pict>
      </w:r>
      <w:r>
        <w:rPr>
          <w:b/>
          <w:bCs/>
        </w:rPr>
        <w:fldChar w:fldCharType="end"/>
      </w:r>
    </w:p>
    <w:p w:rsidR="00E62858" w:rsidRPr="00860AE7" w:rsidRDefault="00E62858" w:rsidP="00860AE7">
      <w:pPr>
        <w:rPr>
          <w:rFonts w:ascii="Times New Roman" w:hAnsi="Times New Roman" w:cs="Times New Roman"/>
          <w:b/>
          <w:sz w:val="28"/>
          <w:szCs w:val="28"/>
        </w:rPr>
      </w:pPr>
      <w:r w:rsidRPr="00860AE7">
        <w:rPr>
          <w:rFonts w:ascii="Times New Roman" w:hAnsi="Times New Roman" w:cs="Times New Roman"/>
          <w:b/>
          <w:sz w:val="28"/>
          <w:szCs w:val="28"/>
        </w:rPr>
        <w:t>Задание:</w:t>
      </w:r>
      <w:r w:rsidR="00E60ADD">
        <w:rPr>
          <w:rFonts w:ascii="Times New Roman" w:hAnsi="Times New Roman" w:cs="Times New Roman"/>
          <w:b/>
          <w:sz w:val="28"/>
          <w:szCs w:val="28"/>
        </w:rPr>
        <w:t xml:space="preserve"> </w:t>
      </w:r>
      <w:r w:rsidR="00E60ADD">
        <w:rPr>
          <w:rFonts w:ascii="Times New Roman" w:hAnsi="Times New Roman" w:cs="Times New Roman"/>
          <w:sz w:val="28"/>
          <w:szCs w:val="28"/>
        </w:rPr>
        <w:t>Разработать композицию</w:t>
      </w:r>
      <w:r w:rsidR="00E60ADD" w:rsidRPr="00860AE7">
        <w:rPr>
          <w:rFonts w:ascii="Times New Roman" w:hAnsi="Times New Roman" w:cs="Times New Roman"/>
          <w:sz w:val="28"/>
          <w:szCs w:val="28"/>
        </w:rPr>
        <w:t xml:space="preserve"> ритмического рисунка</w:t>
      </w:r>
    </w:p>
    <w:p w:rsidR="00223B84" w:rsidRDefault="00223B84" w:rsidP="00860AE7">
      <w:pPr>
        <w:jc w:val="center"/>
        <w:rPr>
          <w:rFonts w:ascii="Times New Roman" w:hAnsi="Times New Roman" w:cs="Times New Roman"/>
          <w:b/>
          <w:sz w:val="28"/>
          <w:szCs w:val="28"/>
        </w:rPr>
      </w:pPr>
    </w:p>
    <w:p w:rsidR="00223B84" w:rsidRDefault="00223B84" w:rsidP="00860AE7">
      <w:pPr>
        <w:jc w:val="center"/>
        <w:rPr>
          <w:rFonts w:ascii="Times New Roman" w:hAnsi="Times New Roman" w:cs="Times New Roman"/>
          <w:b/>
          <w:sz w:val="28"/>
          <w:szCs w:val="28"/>
        </w:rPr>
      </w:pPr>
    </w:p>
    <w:p w:rsidR="00E62858" w:rsidRPr="00860AE7" w:rsidRDefault="00E62858" w:rsidP="00860AE7">
      <w:pPr>
        <w:jc w:val="center"/>
        <w:rPr>
          <w:rFonts w:ascii="Times New Roman" w:hAnsi="Times New Roman" w:cs="Times New Roman"/>
          <w:b/>
          <w:sz w:val="28"/>
          <w:szCs w:val="28"/>
        </w:rPr>
      </w:pPr>
      <w:r w:rsidRPr="00860AE7">
        <w:rPr>
          <w:rFonts w:ascii="Times New Roman" w:hAnsi="Times New Roman" w:cs="Times New Roman"/>
          <w:b/>
          <w:sz w:val="28"/>
          <w:szCs w:val="28"/>
        </w:rPr>
        <w:t>Практическая работа № 6</w:t>
      </w:r>
    </w:p>
    <w:p w:rsidR="00E62858" w:rsidRPr="00860AE7" w:rsidRDefault="00E62858" w:rsidP="00860AE7">
      <w:pPr>
        <w:tabs>
          <w:tab w:val="left" w:pos="2955"/>
        </w:tabs>
        <w:rPr>
          <w:rFonts w:ascii="Times New Roman" w:hAnsi="Times New Roman" w:cs="Times New Roman"/>
          <w:b/>
          <w:sz w:val="28"/>
          <w:szCs w:val="28"/>
        </w:rPr>
      </w:pPr>
      <w:r w:rsidRPr="00860AE7">
        <w:rPr>
          <w:rFonts w:ascii="Times New Roman" w:hAnsi="Times New Roman" w:cs="Times New Roman"/>
          <w:b/>
          <w:sz w:val="28"/>
          <w:szCs w:val="28"/>
        </w:rPr>
        <w:t>Время выполнения -</w:t>
      </w:r>
      <w:r w:rsidR="00860AE7">
        <w:rPr>
          <w:rFonts w:ascii="Times New Roman" w:hAnsi="Times New Roman" w:cs="Times New Roman"/>
          <w:sz w:val="28"/>
          <w:szCs w:val="28"/>
        </w:rPr>
        <w:t>4</w:t>
      </w:r>
      <w:r w:rsidRPr="00860AE7">
        <w:rPr>
          <w:rFonts w:ascii="Times New Roman" w:hAnsi="Times New Roman" w:cs="Times New Roman"/>
          <w:sz w:val="28"/>
          <w:szCs w:val="28"/>
        </w:rPr>
        <w:t xml:space="preserve"> часа</w:t>
      </w:r>
    </w:p>
    <w:p w:rsidR="00E62858" w:rsidRPr="00860AE7" w:rsidRDefault="00E62858" w:rsidP="00860AE7">
      <w:pPr>
        <w:pStyle w:val="32"/>
        <w:shd w:val="clear" w:color="auto" w:fill="auto"/>
        <w:spacing w:line="322" w:lineRule="exact"/>
        <w:jc w:val="left"/>
        <w:rPr>
          <w:sz w:val="28"/>
          <w:szCs w:val="28"/>
        </w:rPr>
      </w:pPr>
      <w:r w:rsidRPr="00860AE7">
        <w:rPr>
          <w:b/>
          <w:bCs/>
          <w:sz w:val="28"/>
          <w:szCs w:val="28"/>
        </w:rPr>
        <w:t>Тема:</w:t>
      </w:r>
      <w:r w:rsidRPr="00860AE7">
        <w:rPr>
          <w:sz w:val="28"/>
          <w:szCs w:val="28"/>
        </w:rPr>
        <w:t xml:space="preserve"> Выполнение композиций с использованием статистики и динамики, любыми графическими   средствами.</w:t>
      </w:r>
    </w:p>
    <w:p w:rsidR="00E62858" w:rsidRPr="00860AE7" w:rsidRDefault="00E62858" w:rsidP="00860AE7">
      <w:pPr>
        <w:rPr>
          <w:rFonts w:ascii="Times New Roman" w:hAnsi="Times New Roman" w:cs="Times New Roman"/>
          <w:sz w:val="28"/>
          <w:szCs w:val="28"/>
        </w:rPr>
      </w:pPr>
      <w:r w:rsidRPr="00860AE7">
        <w:rPr>
          <w:rFonts w:ascii="Times New Roman" w:hAnsi="Times New Roman" w:cs="Times New Roman"/>
          <w:b/>
          <w:sz w:val="28"/>
          <w:szCs w:val="28"/>
        </w:rPr>
        <w:t>Цель работы:</w:t>
      </w:r>
      <w:r w:rsidRPr="00860AE7">
        <w:rPr>
          <w:rFonts w:ascii="Times New Roman" w:hAnsi="Times New Roman" w:cs="Times New Roman"/>
          <w:sz w:val="28"/>
          <w:szCs w:val="28"/>
        </w:rPr>
        <w:t xml:space="preserve"> Развитие глазомера и образного восприятия</w:t>
      </w:r>
    </w:p>
    <w:p w:rsidR="00E62858" w:rsidRPr="00860AE7" w:rsidRDefault="00E62858" w:rsidP="00860AE7">
      <w:pPr>
        <w:ind w:hanging="40"/>
        <w:rPr>
          <w:rFonts w:ascii="Times New Roman" w:hAnsi="Times New Roman" w:cs="Times New Roman"/>
          <w:sz w:val="28"/>
          <w:szCs w:val="28"/>
        </w:rPr>
      </w:pPr>
      <w:r w:rsidRPr="00860AE7">
        <w:rPr>
          <w:rStyle w:val="a7"/>
          <w:rFonts w:cs="Times New Roman"/>
          <w:bCs/>
          <w:szCs w:val="28"/>
        </w:rPr>
        <w:t xml:space="preserve">Материалы и оборудование: </w:t>
      </w:r>
      <w:r w:rsidRPr="00860AE7">
        <w:rPr>
          <w:rFonts w:ascii="Times New Roman" w:hAnsi="Times New Roman" w:cs="Times New Roman"/>
          <w:sz w:val="28"/>
          <w:szCs w:val="28"/>
        </w:rPr>
        <w:t>карандаши разной твердости и мягкости, ластик, чертежная бумага Ф А 4, линейка, краски (акварель, гуашь)</w:t>
      </w:r>
    </w:p>
    <w:p w:rsidR="00E62858" w:rsidRPr="00860AE7" w:rsidRDefault="00E62858" w:rsidP="00860AE7">
      <w:pPr>
        <w:rPr>
          <w:rFonts w:ascii="Times New Roman" w:hAnsi="Times New Roman" w:cs="Times New Roman"/>
          <w:b/>
          <w:sz w:val="28"/>
          <w:szCs w:val="28"/>
        </w:rPr>
      </w:pPr>
      <w:r w:rsidRPr="00860AE7">
        <w:rPr>
          <w:rFonts w:ascii="Times New Roman" w:hAnsi="Times New Roman" w:cs="Times New Roman"/>
          <w:b/>
          <w:sz w:val="28"/>
          <w:szCs w:val="28"/>
        </w:rPr>
        <w:t>Методические рекомендации</w:t>
      </w:r>
    </w:p>
    <w:p w:rsidR="00DB5CD7" w:rsidRPr="00860AE7" w:rsidRDefault="00DB5CD7" w:rsidP="00860AE7">
      <w:pPr>
        <w:pStyle w:val="af5"/>
        <w:rPr>
          <w:sz w:val="28"/>
          <w:szCs w:val="28"/>
        </w:rPr>
      </w:pPr>
      <w:r w:rsidRPr="00860AE7">
        <w:rPr>
          <w:sz w:val="28"/>
          <w:szCs w:val="28"/>
        </w:rPr>
        <w:t>В симметричной композиции все ее части уравновешены, асимметричная композиция может быть уравновешенной и неуравновешенной. Большое светлое пятно можно уравновесить маленьким темным. Много маленьких по размеру пятен можно уравновесить одним большим. Вариантов множество: уравнове</w:t>
      </w:r>
      <w:r w:rsidRPr="00860AE7">
        <w:rPr>
          <w:sz w:val="28"/>
          <w:szCs w:val="28"/>
        </w:rPr>
        <w:lastRenderedPageBreak/>
        <w:t>шиваются части по массе, тону и цвету. Равновесие может касаться как самих фигур, так и пространств между ними. С помощью специальных упражнений, возможно развить у себя чувство равновесия композиции, научиться уравновешивать большие и малые величины, светлое и темное, разнообразные силуэты и цветовые пятна. Здесь полезно будет вспомнить свой опыт нахождения равновесия на качелях. Каждый без труда сообразит, что одного подростка можно уравновесить, если посадить на другой конец качелей двух малышей. А малыш может кататься даже со взрослым, который сядет не на край качелей, а ближе к центру. Такой же эксперимент можно проделать с весами. Подобные сравнения помогают уравновесить разные части картины по размеру, тону и цвету для достижения гармонии, то есть найти равновесие в композиции.</w:t>
      </w:r>
    </w:p>
    <w:p w:rsidR="00DB5CD7" w:rsidRPr="00860AE7" w:rsidRDefault="00DB5CD7" w:rsidP="00860AE7">
      <w:pPr>
        <w:pStyle w:val="af5"/>
        <w:rPr>
          <w:sz w:val="28"/>
          <w:szCs w:val="28"/>
        </w:rPr>
      </w:pPr>
      <w:r w:rsidRPr="00860AE7">
        <w:rPr>
          <w:sz w:val="28"/>
          <w:szCs w:val="28"/>
        </w:rPr>
        <w:t>В асимметричной композиции иногда равновесие совсем отсутствует, если смысловой центр находится ближе к краю картины.</w:t>
      </w:r>
    </w:p>
    <w:p w:rsidR="00DB5CD7" w:rsidRPr="00E60ADD" w:rsidRDefault="00DB5CD7" w:rsidP="00E60ADD">
      <w:pPr>
        <w:pStyle w:val="af5"/>
        <w:rPr>
          <w:sz w:val="28"/>
          <w:szCs w:val="28"/>
        </w:rPr>
      </w:pPr>
      <w:r w:rsidRPr="00860AE7">
        <w:rPr>
          <w:sz w:val="28"/>
          <w:szCs w:val="28"/>
        </w:rPr>
        <w:t>Композиционные правила, приемы и средства основаны на богатом опыте творческого мастерства художников многих поколений, но техника композиции не стоит на месте, а постоянно развивается, обогащаясь творческой практикой новых художников. Какие-то приемы композиции становятся классическими, и на смену им приходят новые, так как жизнь выдвигает новые задачи перед искусством.</w:t>
      </w:r>
    </w:p>
    <w:p w:rsidR="00E62858" w:rsidRPr="00860AE7" w:rsidRDefault="00E62858" w:rsidP="00860AE7">
      <w:pPr>
        <w:rPr>
          <w:rFonts w:ascii="Times New Roman" w:hAnsi="Times New Roman" w:cs="Times New Roman"/>
          <w:b/>
          <w:sz w:val="28"/>
          <w:szCs w:val="28"/>
        </w:rPr>
      </w:pPr>
      <w:r w:rsidRPr="00860AE7">
        <w:rPr>
          <w:rFonts w:ascii="Times New Roman" w:hAnsi="Times New Roman" w:cs="Times New Roman"/>
          <w:b/>
          <w:sz w:val="28"/>
          <w:szCs w:val="28"/>
        </w:rPr>
        <w:t>Задание:</w:t>
      </w:r>
      <w:r w:rsidR="00E60ADD">
        <w:rPr>
          <w:rFonts w:ascii="Times New Roman" w:hAnsi="Times New Roman" w:cs="Times New Roman"/>
          <w:b/>
          <w:sz w:val="28"/>
          <w:szCs w:val="28"/>
        </w:rPr>
        <w:t xml:space="preserve"> </w:t>
      </w:r>
      <w:r w:rsidR="00E60ADD">
        <w:rPr>
          <w:rFonts w:ascii="Times New Roman" w:hAnsi="Times New Roman" w:cs="Times New Roman"/>
          <w:sz w:val="28"/>
          <w:szCs w:val="28"/>
        </w:rPr>
        <w:t>Выполнить композицию</w:t>
      </w:r>
      <w:r w:rsidR="00E60ADD" w:rsidRPr="00860AE7">
        <w:rPr>
          <w:rFonts w:ascii="Times New Roman" w:hAnsi="Times New Roman" w:cs="Times New Roman"/>
          <w:sz w:val="28"/>
          <w:szCs w:val="28"/>
        </w:rPr>
        <w:t xml:space="preserve"> с использованием статистики и динамики</w:t>
      </w:r>
    </w:p>
    <w:p w:rsidR="00223B84" w:rsidRDefault="00223B84" w:rsidP="00860AE7">
      <w:pPr>
        <w:jc w:val="center"/>
        <w:rPr>
          <w:rFonts w:ascii="Times New Roman" w:hAnsi="Times New Roman" w:cs="Times New Roman"/>
          <w:b/>
          <w:sz w:val="28"/>
          <w:szCs w:val="28"/>
        </w:rPr>
      </w:pPr>
    </w:p>
    <w:p w:rsidR="00223B84" w:rsidRDefault="00223B84" w:rsidP="00860AE7">
      <w:pPr>
        <w:jc w:val="center"/>
        <w:rPr>
          <w:rFonts w:ascii="Times New Roman" w:hAnsi="Times New Roman" w:cs="Times New Roman"/>
          <w:b/>
          <w:sz w:val="28"/>
          <w:szCs w:val="28"/>
        </w:rPr>
      </w:pPr>
    </w:p>
    <w:p w:rsidR="00E62858" w:rsidRPr="00860AE7" w:rsidRDefault="00E62858" w:rsidP="00860AE7">
      <w:pPr>
        <w:jc w:val="center"/>
        <w:rPr>
          <w:rFonts w:ascii="Times New Roman" w:hAnsi="Times New Roman" w:cs="Times New Roman"/>
          <w:b/>
          <w:sz w:val="28"/>
          <w:szCs w:val="28"/>
        </w:rPr>
      </w:pPr>
      <w:r w:rsidRPr="00860AE7">
        <w:rPr>
          <w:rFonts w:ascii="Times New Roman" w:hAnsi="Times New Roman" w:cs="Times New Roman"/>
          <w:b/>
          <w:sz w:val="28"/>
          <w:szCs w:val="28"/>
        </w:rPr>
        <w:t>Практическая работа № 7</w:t>
      </w:r>
    </w:p>
    <w:p w:rsidR="00E62858" w:rsidRPr="00860AE7" w:rsidRDefault="00E62858" w:rsidP="00860AE7">
      <w:pPr>
        <w:tabs>
          <w:tab w:val="left" w:pos="2955"/>
        </w:tabs>
        <w:rPr>
          <w:rFonts w:ascii="Times New Roman" w:hAnsi="Times New Roman" w:cs="Times New Roman"/>
          <w:b/>
          <w:sz w:val="28"/>
          <w:szCs w:val="28"/>
        </w:rPr>
      </w:pPr>
      <w:r w:rsidRPr="00860AE7">
        <w:rPr>
          <w:rFonts w:ascii="Times New Roman" w:hAnsi="Times New Roman" w:cs="Times New Roman"/>
          <w:b/>
          <w:sz w:val="28"/>
          <w:szCs w:val="28"/>
        </w:rPr>
        <w:t>Время выполнения -</w:t>
      </w:r>
      <w:r w:rsidR="00860AE7">
        <w:rPr>
          <w:rFonts w:ascii="Times New Roman" w:hAnsi="Times New Roman" w:cs="Times New Roman"/>
          <w:sz w:val="28"/>
          <w:szCs w:val="28"/>
        </w:rPr>
        <w:t>4</w:t>
      </w:r>
      <w:r w:rsidRPr="00860AE7">
        <w:rPr>
          <w:rFonts w:ascii="Times New Roman" w:hAnsi="Times New Roman" w:cs="Times New Roman"/>
          <w:sz w:val="28"/>
          <w:szCs w:val="28"/>
        </w:rPr>
        <w:t xml:space="preserve"> часа</w:t>
      </w:r>
    </w:p>
    <w:p w:rsidR="00E62858" w:rsidRPr="00860AE7" w:rsidRDefault="00E62858" w:rsidP="00860AE7">
      <w:pPr>
        <w:pStyle w:val="32"/>
        <w:shd w:val="clear" w:color="auto" w:fill="auto"/>
        <w:spacing w:line="322" w:lineRule="exact"/>
        <w:jc w:val="left"/>
        <w:rPr>
          <w:sz w:val="28"/>
          <w:szCs w:val="28"/>
        </w:rPr>
      </w:pPr>
      <w:r w:rsidRPr="00860AE7">
        <w:rPr>
          <w:b/>
          <w:bCs/>
          <w:sz w:val="28"/>
          <w:szCs w:val="28"/>
        </w:rPr>
        <w:t>Тема:</w:t>
      </w:r>
      <w:r w:rsidRPr="00860AE7">
        <w:rPr>
          <w:sz w:val="28"/>
          <w:szCs w:val="28"/>
        </w:rPr>
        <w:t xml:space="preserve"> Составление композиции из геометрических элементов на плоскости с выделением сюжетно- композиционного центра, используя технику аппликация, краски</w:t>
      </w:r>
    </w:p>
    <w:p w:rsidR="00E62858" w:rsidRPr="00860AE7" w:rsidRDefault="00E62858" w:rsidP="00860AE7">
      <w:pPr>
        <w:rPr>
          <w:rFonts w:ascii="Times New Roman" w:hAnsi="Times New Roman" w:cs="Times New Roman"/>
          <w:sz w:val="28"/>
          <w:szCs w:val="28"/>
        </w:rPr>
      </w:pPr>
      <w:r w:rsidRPr="00860AE7">
        <w:rPr>
          <w:rFonts w:ascii="Times New Roman" w:hAnsi="Times New Roman" w:cs="Times New Roman"/>
          <w:b/>
          <w:sz w:val="28"/>
          <w:szCs w:val="28"/>
        </w:rPr>
        <w:t>Цель работы:</w:t>
      </w:r>
      <w:r w:rsidRPr="00860AE7">
        <w:rPr>
          <w:rFonts w:ascii="Times New Roman" w:hAnsi="Times New Roman" w:cs="Times New Roman"/>
          <w:sz w:val="28"/>
          <w:szCs w:val="28"/>
        </w:rPr>
        <w:t xml:space="preserve"> Развитие глазомера и образного восприятия</w:t>
      </w:r>
    </w:p>
    <w:p w:rsidR="00E62858" w:rsidRPr="00860AE7" w:rsidRDefault="00E62858" w:rsidP="00860AE7">
      <w:pPr>
        <w:ind w:hanging="40"/>
        <w:rPr>
          <w:rFonts w:ascii="Times New Roman" w:hAnsi="Times New Roman" w:cs="Times New Roman"/>
          <w:sz w:val="28"/>
          <w:szCs w:val="28"/>
        </w:rPr>
      </w:pPr>
      <w:r w:rsidRPr="00860AE7">
        <w:rPr>
          <w:rStyle w:val="a7"/>
          <w:rFonts w:cs="Times New Roman"/>
          <w:bCs/>
          <w:szCs w:val="28"/>
        </w:rPr>
        <w:t xml:space="preserve">Материалы и оборудование: </w:t>
      </w:r>
      <w:r w:rsidRPr="00860AE7">
        <w:rPr>
          <w:rFonts w:ascii="Times New Roman" w:hAnsi="Times New Roman" w:cs="Times New Roman"/>
          <w:sz w:val="28"/>
          <w:szCs w:val="28"/>
        </w:rPr>
        <w:t>карандаши разной твердости и мягкости, ластик, чертежная бумага Ф А 4, линейка, краски (акварель, гуашь)</w:t>
      </w:r>
    </w:p>
    <w:p w:rsidR="00E62858" w:rsidRPr="00860AE7" w:rsidRDefault="00E62858" w:rsidP="00860AE7">
      <w:pPr>
        <w:rPr>
          <w:rFonts w:ascii="Times New Roman" w:hAnsi="Times New Roman" w:cs="Times New Roman"/>
          <w:b/>
          <w:sz w:val="28"/>
          <w:szCs w:val="28"/>
        </w:rPr>
      </w:pPr>
      <w:r w:rsidRPr="00860AE7">
        <w:rPr>
          <w:rFonts w:ascii="Times New Roman" w:hAnsi="Times New Roman" w:cs="Times New Roman"/>
          <w:b/>
          <w:sz w:val="28"/>
          <w:szCs w:val="28"/>
        </w:rPr>
        <w:t>Методические рекомендации</w:t>
      </w:r>
    </w:p>
    <w:p w:rsidR="00DB5CD7" w:rsidRPr="00DB5CD7" w:rsidRDefault="00DB5CD7" w:rsidP="00860AE7">
      <w:pPr>
        <w:widowControl/>
        <w:spacing w:before="100" w:beforeAutospacing="1" w:after="100" w:afterAutospacing="1"/>
        <w:rPr>
          <w:rFonts w:ascii="Times New Roman" w:eastAsia="Times New Roman" w:hAnsi="Times New Roman" w:cs="Times New Roman"/>
          <w:color w:val="auto"/>
          <w:sz w:val="28"/>
          <w:szCs w:val="28"/>
        </w:rPr>
      </w:pPr>
      <w:r w:rsidRPr="00DB5CD7">
        <w:rPr>
          <w:rFonts w:ascii="Times New Roman" w:eastAsia="Times New Roman" w:hAnsi="Times New Roman" w:cs="Times New Roman"/>
          <w:iCs/>
          <w:color w:val="auto"/>
          <w:sz w:val="28"/>
          <w:szCs w:val="28"/>
        </w:rPr>
        <w:t>Основные законы композиции:</w:t>
      </w:r>
      <w:r w:rsidRPr="00DB5CD7">
        <w:rPr>
          <w:rFonts w:ascii="Times New Roman" w:eastAsia="Times New Roman" w:hAnsi="Times New Roman" w:cs="Times New Roman"/>
          <w:color w:val="auto"/>
          <w:sz w:val="28"/>
          <w:szCs w:val="28"/>
        </w:rPr>
        <w:t xml:space="preserve"> целостность и единство, равновесие, соподчинение.</w:t>
      </w:r>
    </w:p>
    <w:p w:rsidR="00DB5CD7" w:rsidRPr="00DB5CD7" w:rsidRDefault="00DB5CD7" w:rsidP="00860AE7">
      <w:pPr>
        <w:widowControl/>
        <w:spacing w:before="100" w:beforeAutospacing="1" w:after="100" w:afterAutospacing="1"/>
        <w:rPr>
          <w:rFonts w:ascii="Times New Roman" w:eastAsia="Times New Roman" w:hAnsi="Times New Roman" w:cs="Times New Roman"/>
          <w:color w:val="auto"/>
          <w:sz w:val="28"/>
          <w:szCs w:val="28"/>
        </w:rPr>
      </w:pPr>
      <w:r w:rsidRPr="00DB5CD7">
        <w:rPr>
          <w:rFonts w:ascii="Times New Roman" w:eastAsia="Times New Roman" w:hAnsi="Times New Roman" w:cs="Times New Roman"/>
          <w:iCs/>
          <w:color w:val="auto"/>
          <w:sz w:val="28"/>
          <w:szCs w:val="28"/>
        </w:rPr>
        <w:t>Целостность.</w:t>
      </w:r>
      <w:r w:rsidRPr="00DB5CD7">
        <w:rPr>
          <w:rFonts w:ascii="Times New Roman" w:eastAsia="Times New Roman" w:hAnsi="Times New Roman" w:cs="Times New Roman"/>
          <w:color w:val="auto"/>
          <w:sz w:val="28"/>
          <w:szCs w:val="28"/>
        </w:rPr>
        <w:t xml:space="preserve"> Благодаря соблюдению этого закона произведение воспринимается как единое неделимое целое, а не как сумма разрозненных элементов. Композиция выступает как система внутренних связей, объединяющая все компоненты форм и содержаний в единое целое. В композиции все элементы приводятся к гармоничной упорядоченности. Т.е. должна быть целостность самой формы и целостность между элементами форм.</w:t>
      </w:r>
    </w:p>
    <w:p w:rsidR="00DB5CD7" w:rsidRPr="00DB5CD7" w:rsidRDefault="00DB5CD7" w:rsidP="00860AE7">
      <w:pPr>
        <w:widowControl/>
        <w:spacing w:before="100" w:beforeAutospacing="1" w:after="100" w:afterAutospacing="1"/>
        <w:rPr>
          <w:rFonts w:ascii="Times New Roman" w:eastAsia="Times New Roman" w:hAnsi="Times New Roman" w:cs="Times New Roman"/>
          <w:color w:val="auto"/>
          <w:sz w:val="28"/>
          <w:szCs w:val="28"/>
        </w:rPr>
      </w:pPr>
      <w:r w:rsidRPr="00DB5CD7">
        <w:rPr>
          <w:rFonts w:ascii="Times New Roman" w:eastAsia="Times New Roman" w:hAnsi="Times New Roman" w:cs="Times New Roman"/>
          <w:iCs/>
          <w:color w:val="auto"/>
          <w:sz w:val="28"/>
          <w:szCs w:val="28"/>
        </w:rPr>
        <w:lastRenderedPageBreak/>
        <w:t>Равновесие.</w:t>
      </w:r>
      <w:r w:rsidRPr="00DB5CD7">
        <w:rPr>
          <w:rFonts w:ascii="Times New Roman" w:eastAsia="Times New Roman" w:hAnsi="Times New Roman" w:cs="Times New Roman"/>
          <w:color w:val="auto"/>
          <w:sz w:val="28"/>
          <w:szCs w:val="28"/>
        </w:rPr>
        <w:t xml:space="preserve"> Это такое состояние композиции, при котором все элементы сбалансированы между собой. Уравновешенные части целого приобретают зрительную устойчивость. В основном равновесие сводится к балансу по выразительности. Выделяют статическое и динамическое равновесие. </w:t>
      </w:r>
    </w:p>
    <w:p w:rsidR="00DB5CD7" w:rsidRPr="00DB5CD7" w:rsidRDefault="00DB5CD7" w:rsidP="00860AE7">
      <w:pPr>
        <w:widowControl/>
        <w:spacing w:before="100" w:beforeAutospacing="1" w:after="100" w:afterAutospacing="1"/>
        <w:rPr>
          <w:rFonts w:ascii="Times New Roman" w:eastAsia="Times New Roman" w:hAnsi="Times New Roman" w:cs="Times New Roman"/>
          <w:color w:val="auto"/>
          <w:sz w:val="28"/>
          <w:szCs w:val="28"/>
        </w:rPr>
      </w:pPr>
      <w:r w:rsidRPr="00DB5CD7">
        <w:rPr>
          <w:rFonts w:ascii="Times New Roman" w:eastAsia="Times New Roman" w:hAnsi="Times New Roman" w:cs="Times New Roman"/>
          <w:iCs/>
          <w:color w:val="auto"/>
          <w:sz w:val="28"/>
          <w:szCs w:val="28"/>
        </w:rPr>
        <w:t>Соподчинение и равноценность элементов.</w:t>
      </w:r>
      <w:r w:rsidRPr="00DB5CD7">
        <w:rPr>
          <w:rFonts w:ascii="Times New Roman" w:eastAsia="Times New Roman" w:hAnsi="Times New Roman" w:cs="Times New Roman"/>
          <w:color w:val="auto"/>
          <w:sz w:val="28"/>
          <w:szCs w:val="28"/>
        </w:rPr>
        <w:t xml:space="preserve"> Соподчинение – это выделение центра композиции (доминанты), которому подчиняются все остальные элементы, т.е. в композиции возникает иерархия.</w:t>
      </w:r>
    </w:p>
    <w:p w:rsidR="00DB5CD7" w:rsidRPr="00DB5CD7" w:rsidRDefault="00DB5CD7" w:rsidP="00860AE7">
      <w:pPr>
        <w:widowControl/>
        <w:spacing w:before="100" w:beforeAutospacing="1" w:after="100" w:afterAutospacing="1"/>
        <w:rPr>
          <w:rFonts w:ascii="Times New Roman" w:eastAsia="Times New Roman" w:hAnsi="Times New Roman" w:cs="Times New Roman"/>
          <w:color w:val="auto"/>
          <w:sz w:val="28"/>
          <w:szCs w:val="28"/>
        </w:rPr>
      </w:pPr>
      <w:r w:rsidRPr="00DB5CD7">
        <w:rPr>
          <w:rFonts w:ascii="Times New Roman" w:eastAsia="Times New Roman" w:hAnsi="Times New Roman" w:cs="Times New Roman"/>
          <w:iCs/>
          <w:color w:val="auto"/>
          <w:sz w:val="28"/>
          <w:szCs w:val="28"/>
        </w:rPr>
        <w:t>Композиционный центр зависит от:</w:t>
      </w:r>
    </w:p>
    <w:p w:rsidR="00DB5CD7" w:rsidRPr="00DB5CD7" w:rsidRDefault="00DB5CD7" w:rsidP="00860AE7">
      <w:pPr>
        <w:widowControl/>
        <w:numPr>
          <w:ilvl w:val="0"/>
          <w:numId w:val="33"/>
        </w:numPr>
        <w:spacing w:before="100" w:beforeAutospacing="1" w:after="100" w:afterAutospacing="1"/>
        <w:rPr>
          <w:rFonts w:ascii="Times New Roman" w:eastAsia="Times New Roman" w:hAnsi="Times New Roman" w:cs="Times New Roman"/>
          <w:color w:val="auto"/>
          <w:sz w:val="28"/>
          <w:szCs w:val="28"/>
        </w:rPr>
      </w:pPr>
      <w:r w:rsidRPr="00DB5CD7">
        <w:rPr>
          <w:rFonts w:ascii="Times New Roman" w:eastAsia="Times New Roman" w:hAnsi="Times New Roman" w:cs="Times New Roman"/>
          <w:color w:val="auto"/>
          <w:sz w:val="28"/>
          <w:szCs w:val="28"/>
        </w:rPr>
        <w:t>Своей величины и величины остальных элементов.</w:t>
      </w:r>
    </w:p>
    <w:p w:rsidR="00DB5CD7" w:rsidRPr="00DB5CD7" w:rsidRDefault="00DB5CD7" w:rsidP="00860AE7">
      <w:pPr>
        <w:widowControl/>
        <w:numPr>
          <w:ilvl w:val="0"/>
          <w:numId w:val="33"/>
        </w:numPr>
        <w:spacing w:before="100" w:beforeAutospacing="1" w:after="100" w:afterAutospacing="1"/>
        <w:rPr>
          <w:rFonts w:ascii="Times New Roman" w:eastAsia="Times New Roman" w:hAnsi="Times New Roman" w:cs="Times New Roman"/>
          <w:color w:val="auto"/>
          <w:sz w:val="28"/>
          <w:szCs w:val="28"/>
        </w:rPr>
      </w:pPr>
      <w:r w:rsidRPr="00DB5CD7">
        <w:rPr>
          <w:rFonts w:ascii="Times New Roman" w:eastAsia="Times New Roman" w:hAnsi="Times New Roman" w:cs="Times New Roman"/>
          <w:color w:val="auto"/>
          <w:sz w:val="28"/>
          <w:szCs w:val="28"/>
        </w:rPr>
        <w:t>Положения на плоскости. Вокруг элемента образуется пустое пространство, а все остальные сближаются.</w:t>
      </w:r>
    </w:p>
    <w:p w:rsidR="00DB5CD7" w:rsidRPr="00DB5CD7" w:rsidRDefault="00DB5CD7" w:rsidP="00860AE7">
      <w:pPr>
        <w:widowControl/>
        <w:numPr>
          <w:ilvl w:val="0"/>
          <w:numId w:val="33"/>
        </w:numPr>
        <w:spacing w:before="100" w:beforeAutospacing="1" w:after="100" w:afterAutospacing="1"/>
        <w:rPr>
          <w:rFonts w:ascii="Times New Roman" w:eastAsia="Times New Roman" w:hAnsi="Times New Roman" w:cs="Times New Roman"/>
          <w:color w:val="auto"/>
          <w:sz w:val="28"/>
          <w:szCs w:val="28"/>
        </w:rPr>
      </w:pPr>
      <w:r w:rsidRPr="00DB5CD7">
        <w:rPr>
          <w:rFonts w:ascii="Times New Roman" w:eastAsia="Times New Roman" w:hAnsi="Times New Roman" w:cs="Times New Roman"/>
          <w:color w:val="auto"/>
          <w:sz w:val="28"/>
          <w:szCs w:val="28"/>
        </w:rPr>
        <w:t>Формы элемента, которая отличается от формы других элементов.</w:t>
      </w:r>
    </w:p>
    <w:p w:rsidR="00DB5CD7" w:rsidRPr="00DB5CD7" w:rsidRDefault="00DB5CD7" w:rsidP="00860AE7">
      <w:pPr>
        <w:widowControl/>
        <w:numPr>
          <w:ilvl w:val="0"/>
          <w:numId w:val="33"/>
        </w:numPr>
        <w:spacing w:before="100" w:beforeAutospacing="1" w:after="100" w:afterAutospacing="1"/>
        <w:rPr>
          <w:rFonts w:ascii="Times New Roman" w:eastAsia="Times New Roman" w:hAnsi="Times New Roman" w:cs="Times New Roman"/>
          <w:color w:val="auto"/>
          <w:sz w:val="28"/>
          <w:szCs w:val="28"/>
        </w:rPr>
      </w:pPr>
      <w:r w:rsidRPr="00DB5CD7">
        <w:rPr>
          <w:rFonts w:ascii="Times New Roman" w:eastAsia="Times New Roman" w:hAnsi="Times New Roman" w:cs="Times New Roman"/>
          <w:color w:val="auto"/>
          <w:sz w:val="28"/>
          <w:szCs w:val="28"/>
        </w:rPr>
        <w:t>Фактуры элемента, которая отличается от фактуры других элементов.</w:t>
      </w:r>
    </w:p>
    <w:p w:rsidR="00DB5CD7" w:rsidRPr="00DB5CD7" w:rsidRDefault="00DB5CD7" w:rsidP="00860AE7">
      <w:pPr>
        <w:widowControl/>
        <w:numPr>
          <w:ilvl w:val="0"/>
          <w:numId w:val="33"/>
        </w:numPr>
        <w:spacing w:before="100" w:beforeAutospacing="1" w:after="100" w:afterAutospacing="1"/>
        <w:rPr>
          <w:rFonts w:ascii="Times New Roman" w:eastAsia="Times New Roman" w:hAnsi="Times New Roman" w:cs="Times New Roman"/>
          <w:color w:val="auto"/>
          <w:sz w:val="28"/>
          <w:szCs w:val="28"/>
        </w:rPr>
      </w:pPr>
      <w:r w:rsidRPr="00DB5CD7">
        <w:rPr>
          <w:rFonts w:ascii="Times New Roman" w:eastAsia="Times New Roman" w:hAnsi="Times New Roman" w:cs="Times New Roman"/>
          <w:color w:val="auto"/>
          <w:sz w:val="28"/>
          <w:szCs w:val="28"/>
        </w:rPr>
        <w:t>Цвета. Путем применения контрастного(противоположного ) к цвету второстепенных элементов(яркий цвет в нейтральной среде, и наоборот; хроматический цвет среди ахроматических; теплый цвет при общей холодной гамме второстепенных элементов; темный цвет среди светлых).</w:t>
      </w:r>
    </w:p>
    <w:p w:rsidR="00DB5CD7" w:rsidRPr="00DB5CD7" w:rsidRDefault="00DB5CD7" w:rsidP="00860AE7">
      <w:pPr>
        <w:widowControl/>
        <w:numPr>
          <w:ilvl w:val="0"/>
          <w:numId w:val="33"/>
        </w:numPr>
        <w:spacing w:before="100" w:beforeAutospacing="1" w:after="100" w:afterAutospacing="1"/>
        <w:rPr>
          <w:rFonts w:ascii="Times New Roman" w:eastAsia="Times New Roman" w:hAnsi="Times New Roman" w:cs="Times New Roman"/>
          <w:color w:val="auto"/>
          <w:sz w:val="28"/>
          <w:szCs w:val="28"/>
        </w:rPr>
      </w:pPr>
      <w:r w:rsidRPr="00DB5CD7">
        <w:rPr>
          <w:rFonts w:ascii="Times New Roman" w:eastAsia="Times New Roman" w:hAnsi="Times New Roman" w:cs="Times New Roman"/>
          <w:color w:val="auto"/>
          <w:sz w:val="28"/>
          <w:szCs w:val="28"/>
        </w:rPr>
        <w:t>Проработки элементов. Главный элемент более проработан, чем второстепенные.</w:t>
      </w:r>
    </w:p>
    <w:p w:rsidR="00DB5CD7" w:rsidRPr="00DB5CD7" w:rsidRDefault="00DB5CD7" w:rsidP="00860AE7">
      <w:pPr>
        <w:widowControl/>
        <w:numPr>
          <w:ilvl w:val="0"/>
          <w:numId w:val="33"/>
        </w:numPr>
        <w:spacing w:before="100" w:beforeAutospacing="1" w:after="100" w:afterAutospacing="1"/>
        <w:rPr>
          <w:rFonts w:ascii="Times New Roman" w:eastAsia="Times New Roman" w:hAnsi="Times New Roman" w:cs="Times New Roman"/>
          <w:color w:val="auto"/>
          <w:sz w:val="28"/>
          <w:szCs w:val="28"/>
        </w:rPr>
      </w:pPr>
      <w:r w:rsidRPr="00DB5CD7">
        <w:rPr>
          <w:rFonts w:ascii="Times New Roman" w:eastAsia="Times New Roman" w:hAnsi="Times New Roman" w:cs="Times New Roman"/>
          <w:color w:val="auto"/>
          <w:sz w:val="28"/>
          <w:szCs w:val="28"/>
        </w:rPr>
        <w:t>Освещения элемента.</w:t>
      </w:r>
    </w:p>
    <w:p w:rsidR="00DB5CD7" w:rsidRPr="00860AE7" w:rsidRDefault="00DB5CD7" w:rsidP="00860AE7">
      <w:pPr>
        <w:rPr>
          <w:rFonts w:ascii="Times New Roman" w:hAnsi="Times New Roman" w:cs="Times New Roman"/>
          <w:b/>
          <w:sz w:val="28"/>
          <w:szCs w:val="28"/>
        </w:rPr>
      </w:pPr>
    </w:p>
    <w:p w:rsidR="00E62858" w:rsidRPr="00860AE7" w:rsidRDefault="00E62858" w:rsidP="00860AE7">
      <w:pPr>
        <w:rPr>
          <w:rFonts w:ascii="Times New Roman" w:hAnsi="Times New Roman" w:cs="Times New Roman"/>
          <w:b/>
          <w:sz w:val="28"/>
          <w:szCs w:val="28"/>
        </w:rPr>
      </w:pPr>
      <w:r w:rsidRPr="00860AE7">
        <w:rPr>
          <w:rFonts w:ascii="Times New Roman" w:hAnsi="Times New Roman" w:cs="Times New Roman"/>
          <w:b/>
          <w:sz w:val="28"/>
          <w:szCs w:val="28"/>
        </w:rPr>
        <w:t>Задание:</w:t>
      </w:r>
      <w:r w:rsidR="00860AE7">
        <w:rPr>
          <w:rFonts w:ascii="Times New Roman" w:hAnsi="Times New Roman" w:cs="Times New Roman"/>
          <w:b/>
          <w:sz w:val="28"/>
          <w:szCs w:val="28"/>
        </w:rPr>
        <w:t xml:space="preserve"> </w:t>
      </w:r>
      <w:r w:rsidR="00E60ADD">
        <w:rPr>
          <w:rFonts w:ascii="Times New Roman" w:hAnsi="Times New Roman" w:cs="Times New Roman"/>
          <w:sz w:val="28"/>
          <w:szCs w:val="28"/>
        </w:rPr>
        <w:t>Составить композицию</w:t>
      </w:r>
      <w:r w:rsidR="00860AE7" w:rsidRPr="00860AE7">
        <w:rPr>
          <w:rFonts w:ascii="Times New Roman" w:hAnsi="Times New Roman" w:cs="Times New Roman"/>
          <w:sz w:val="28"/>
          <w:szCs w:val="28"/>
        </w:rPr>
        <w:t xml:space="preserve"> из геометрических элементов на плоскости</w:t>
      </w:r>
    </w:p>
    <w:p w:rsidR="00223B84" w:rsidRDefault="00223B84" w:rsidP="00860AE7">
      <w:pPr>
        <w:jc w:val="center"/>
        <w:rPr>
          <w:rFonts w:ascii="Times New Roman" w:hAnsi="Times New Roman" w:cs="Times New Roman"/>
          <w:b/>
          <w:sz w:val="28"/>
          <w:szCs w:val="28"/>
        </w:rPr>
      </w:pPr>
    </w:p>
    <w:p w:rsidR="00223B84" w:rsidRDefault="00223B84" w:rsidP="00860AE7">
      <w:pPr>
        <w:jc w:val="center"/>
        <w:rPr>
          <w:rFonts w:ascii="Times New Roman" w:hAnsi="Times New Roman" w:cs="Times New Roman"/>
          <w:b/>
          <w:sz w:val="28"/>
          <w:szCs w:val="28"/>
        </w:rPr>
      </w:pPr>
    </w:p>
    <w:p w:rsidR="00E62858" w:rsidRPr="00860AE7" w:rsidRDefault="00E62858" w:rsidP="00860AE7">
      <w:pPr>
        <w:jc w:val="center"/>
        <w:rPr>
          <w:rFonts w:ascii="Times New Roman" w:hAnsi="Times New Roman" w:cs="Times New Roman"/>
          <w:b/>
          <w:sz w:val="28"/>
          <w:szCs w:val="28"/>
        </w:rPr>
      </w:pPr>
      <w:bookmarkStart w:id="6" w:name="_GoBack"/>
      <w:bookmarkEnd w:id="6"/>
      <w:r w:rsidRPr="00860AE7">
        <w:rPr>
          <w:rFonts w:ascii="Times New Roman" w:hAnsi="Times New Roman" w:cs="Times New Roman"/>
          <w:b/>
          <w:sz w:val="28"/>
          <w:szCs w:val="28"/>
        </w:rPr>
        <w:t>Практическая работа № 8</w:t>
      </w:r>
    </w:p>
    <w:p w:rsidR="00E62858" w:rsidRPr="00860AE7" w:rsidRDefault="00E62858" w:rsidP="00860AE7">
      <w:pPr>
        <w:tabs>
          <w:tab w:val="left" w:pos="2955"/>
        </w:tabs>
        <w:rPr>
          <w:rFonts w:ascii="Times New Roman" w:hAnsi="Times New Roman" w:cs="Times New Roman"/>
          <w:b/>
          <w:sz w:val="28"/>
          <w:szCs w:val="28"/>
        </w:rPr>
      </w:pPr>
      <w:r w:rsidRPr="00860AE7">
        <w:rPr>
          <w:rFonts w:ascii="Times New Roman" w:hAnsi="Times New Roman" w:cs="Times New Roman"/>
          <w:b/>
          <w:sz w:val="28"/>
          <w:szCs w:val="28"/>
        </w:rPr>
        <w:t>Время выполнения -</w:t>
      </w:r>
      <w:r w:rsidR="00860AE7">
        <w:rPr>
          <w:rFonts w:ascii="Times New Roman" w:hAnsi="Times New Roman" w:cs="Times New Roman"/>
          <w:sz w:val="28"/>
          <w:szCs w:val="28"/>
        </w:rPr>
        <w:t>4</w:t>
      </w:r>
      <w:r w:rsidRPr="00860AE7">
        <w:rPr>
          <w:rFonts w:ascii="Times New Roman" w:hAnsi="Times New Roman" w:cs="Times New Roman"/>
          <w:sz w:val="28"/>
          <w:szCs w:val="28"/>
        </w:rPr>
        <w:t xml:space="preserve"> часа</w:t>
      </w:r>
    </w:p>
    <w:p w:rsidR="00775DB3" w:rsidRPr="00860AE7" w:rsidRDefault="00E62858" w:rsidP="00860AE7">
      <w:pPr>
        <w:pStyle w:val="32"/>
        <w:shd w:val="clear" w:color="auto" w:fill="auto"/>
        <w:spacing w:line="322" w:lineRule="exact"/>
        <w:ind w:left="120"/>
        <w:jc w:val="left"/>
        <w:rPr>
          <w:sz w:val="28"/>
          <w:szCs w:val="28"/>
        </w:rPr>
      </w:pPr>
      <w:r w:rsidRPr="00860AE7">
        <w:rPr>
          <w:b/>
          <w:bCs/>
          <w:sz w:val="28"/>
          <w:szCs w:val="28"/>
        </w:rPr>
        <w:t>Тема:</w:t>
      </w:r>
      <w:r w:rsidRPr="00860AE7">
        <w:rPr>
          <w:sz w:val="28"/>
          <w:szCs w:val="28"/>
        </w:rPr>
        <w:t xml:space="preserve"> </w:t>
      </w:r>
      <w:r w:rsidR="00775DB3" w:rsidRPr="00860AE7">
        <w:rPr>
          <w:sz w:val="28"/>
          <w:szCs w:val="28"/>
        </w:rPr>
        <w:t>Выполнение плоскостной геометрической композиции с использованием контраста и нюанса</w:t>
      </w:r>
    </w:p>
    <w:p w:rsidR="00775DB3" w:rsidRPr="00860AE7" w:rsidRDefault="00775DB3" w:rsidP="00860AE7">
      <w:pPr>
        <w:pStyle w:val="32"/>
        <w:shd w:val="clear" w:color="auto" w:fill="auto"/>
        <w:spacing w:line="322" w:lineRule="exact"/>
        <w:ind w:left="120"/>
        <w:jc w:val="left"/>
        <w:rPr>
          <w:sz w:val="28"/>
          <w:szCs w:val="28"/>
        </w:rPr>
      </w:pPr>
      <w:r w:rsidRPr="00860AE7">
        <w:rPr>
          <w:sz w:val="28"/>
          <w:szCs w:val="28"/>
        </w:rPr>
        <w:t>Составление образной композиции, с использованием приемов стилизации</w:t>
      </w:r>
    </w:p>
    <w:p w:rsidR="00E62858" w:rsidRPr="00860AE7" w:rsidRDefault="00E62858" w:rsidP="00860AE7">
      <w:pPr>
        <w:pStyle w:val="32"/>
        <w:shd w:val="clear" w:color="auto" w:fill="auto"/>
        <w:spacing w:line="322" w:lineRule="exact"/>
        <w:jc w:val="left"/>
        <w:rPr>
          <w:sz w:val="28"/>
          <w:szCs w:val="28"/>
        </w:rPr>
      </w:pPr>
      <w:r w:rsidRPr="00860AE7">
        <w:rPr>
          <w:b/>
          <w:sz w:val="28"/>
          <w:szCs w:val="28"/>
        </w:rPr>
        <w:t>Цель работы:</w:t>
      </w:r>
      <w:r w:rsidRPr="00860AE7">
        <w:rPr>
          <w:sz w:val="28"/>
          <w:szCs w:val="28"/>
        </w:rPr>
        <w:t xml:space="preserve"> Развитие глазомера и образного восприятия</w:t>
      </w:r>
    </w:p>
    <w:p w:rsidR="00E62858" w:rsidRPr="00860AE7" w:rsidRDefault="00E62858" w:rsidP="00860AE7">
      <w:pPr>
        <w:ind w:hanging="40"/>
        <w:rPr>
          <w:rFonts w:ascii="Times New Roman" w:hAnsi="Times New Roman" w:cs="Times New Roman"/>
          <w:sz w:val="28"/>
          <w:szCs w:val="28"/>
        </w:rPr>
      </w:pPr>
      <w:r w:rsidRPr="00860AE7">
        <w:rPr>
          <w:rStyle w:val="a7"/>
          <w:rFonts w:cs="Times New Roman"/>
          <w:bCs/>
          <w:szCs w:val="28"/>
        </w:rPr>
        <w:t xml:space="preserve">Материалы и оборудование: </w:t>
      </w:r>
      <w:r w:rsidRPr="00860AE7">
        <w:rPr>
          <w:rFonts w:ascii="Times New Roman" w:hAnsi="Times New Roman" w:cs="Times New Roman"/>
          <w:sz w:val="28"/>
          <w:szCs w:val="28"/>
        </w:rPr>
        <w:t>карандаши разной твердости и мягкости, ластик, чертежная бумага Ф А 4, линейка, краски (акварель, гуашь)</w:t>
      </w:r>
    </w:p>
    <w:p w:rsidR="00E62858" w:rsidRPr="00860AE7" w:rsidRDefault="00E62858" w:rsidP="00860AE7">
      <w:pPr>
        <w:rPr>
          <w:rFonts w:ascii="Times New Roman" w:hAnsi="Times New Roman" w:cs="Times New Roman"/>
          <w:b/>
          <w:sz w:val="28"/>
          <w:szCs w:val="28"/>
        </w:rPr>
      </w:pPr>
      <w:r w:rsidRPr="00860AE7">
        <w:rPr>
          <w:rFonts w:ascii="Times New Roman" w:hAnsi="Times New Roman" w:cs="Times New Roman"/>
          <w:b/>
          <w:sz w:val="28"/>
          <w:szCs w:val="28"/>
        </w:rPr>
        <w:t>Методические рекомендации</w:t>
      </w:r>
    </w:p>
    <w:p w:rsidR="00860AE7" w:rsidRPr="00860AE7" w:rsidRDefault="00860AE7" w:rsidP="00860AE7">
      <w:pPr>
        <w:rPr>
          <w:rFonts w:ascii="Times New Roman" w:hAnsi="Times New Roman" w:cs="Times New Roman"/>
          <w:sz w:val="28"/>
          <w:szCs w:val="28"/>
        </w:rPr>
      </w:pPr>
      <w:r w:rsidRPr="00860AE7">
        <w:rPr>
          <w:rFonts w:ascii="Times New Roman" w:hAnsi="Times New Roman" w:cs="Times New Roman"/>
          <w:b/>
          <w:bCs/>
          <w:sz w:val="28"/>
          <w:szCs w:val="28"/>
        </w:rPr>
        <w:t>Контраст</w:t>
      </w:r>
      <w:r w:rsidRPr="00860AE7">
        <w:rPr>
          <w:rFonts w:ascii="Times New Roman" w:hAnsi="Times New Roman" w:cs="Times New Roman"/>
          <w:sz w:val="28"/>
          <w:szCs w:val="28"/>
        </w:rPr>
        <w:t xml:space="preserve"> — резкое различие элементов </w:t>
      </w:r>
      <w:r w:rsidRPr="00860AE7">
        <w:rPr>
          <w:rFonts w:ascii="Times New Roman" w:hAnsi="Times New Roman" w:cs="Times New Roman"/>
          <w:b/>
          <w:bCs/>
          <w:sz w:val="28"/>
          <w:szCs w:val="28"/>
        </w:rPr>
        <w:t>композиции</w:t>
      </w:r>
      <w:r w:rsidRPr="00860AE7">
        <w:rPr>
          <w:rFonts w:ascii="Times New Roman" w:hAnsi="Times New Roman" w:cs="Times New Roman"/>
          <w:sz w:val="28"/>
          <w:szCs w:val="28"/>
        </w:rPr>
        <w:t xml:space="preserve">. </w:t>
      </w:r>
      <w:r w:rsidRPr="00860AE7">
        <w:rPr>
          <w:rFonts w:ascii="Times New Roman" w:hAnsi="Times New Roman" w:cs="Times New Roman"/>
          <w:b/>
          <w:bCs/>
          <w:sz w:val="28"/>
          <w:szCs w:val="28"/>
        </w:rPr>
        <w:t>Контрастные</w:t>
      </w:r>
      <w:r w:rsidRPr="00860AE7">
        <w:rPr>
          <w:rFonts w:ascii="Times New Roman" w:hAnsi="Times New Roman" w:cs="Times New Roman"/>
          <w:sz w:val="28"/>
          <w:szCs w:val="28"/>
        </w:rPr>
        <w:t xml:space="preserve"> элементы часто используются для направления и фокусировки внимание зрителя к наиболее важным частям. То есть расставляет акценты, выражает энергию и силу произведения. </w:t>
      </w:r>
      <w:r w:rsidRPr="00860AE7">
        <w:rPr>
          <w:rFonts w:ascii="Times New Roman" w:hAnsi="Times New Roman" w:cs="Times New Roman"/>
          <w:b/>
          <w:bCs/>
          <w:sz w:val="28"/>
          <w:szCs w:val="28"/>
        </w:rPr>
        <w:t>Нюанс</w:t>
      </w:r>
      <w:r w:rsidRPr="00860AE7">
        <w:rPr>
          <w:rFonts w:ascii="Times New Roman" w:hAnsi="Times New Roman" w:cs="Times New Roman"/>
          <w:sz w:val="28"/>
          <w:szCs w:val="28"/>
        </w:rPr>
        <w:t xml:space="preserve"> — минимальная мера сближения противоположных качеств и свойств. То есть это плавный и незначительный переход характеристики элементов </w:t>
      </w:r>
      <w:r w:rsidRPr="00860AE7">
        <w:rPr>
          <w:rFonts w:ascii="Times New Roman" w:hAnsi="Times New Roman" w:cs="Times New Roman"/>
          <w:b/>
          <w:bCs/>
          <w:sz w:val="28"/>
          <w:szCs w:val="28"/>
        </w:rPr>
        <w:t>композиции</w:t>
      </w:r>
      <w:r w:rsidRPr="00860AE7">
        <w:rPr>
          <w:rFonts w:ascii="Times New Roman" w:hAnsi="Times New Roman" w:cs="Times New Roman"/>
          <w:sz w:val="28"/>
          <w:szCs w:val="28"/>
        </w:rPr>
        <w:t>.</w:t>
      </w:r>
    </w:p>
    <w:p w:rsidR="00860AE7" w:rsidRPr="00860AE7" w:rsidRDefault="00860AE7" w:rsidP="00860AE7">
      <w:pPr>
        <w:jc w:val="center"/>
        <w:rPr>
          <w:rFonts w:ascii="Times New Roman" w:hAnsi="Times New Roman" w:cs="Times New Roman"/>
          <w:b/>
          <w:sz w:val="28"/>
          <w:szCs w:val="28"/>
        </w:rPr>
      </w:pPr>
      <w:r w:rsidRPr="00860AE7">
        <w:rPr>
          <w:rFonts w:ascii="Times New Roman" w:hAnsi="Times New Roman" w:cs="Times New Roman"/>
          <w:noProof/>
          <w:sz w:val="28"/>
          <w:szCs w:val="28"/>
        </w:rPr>
        <w:lastRenderedPageBreak/>
        <w:pict>
          <v:shape id="_x0000_i1029" type="#_x0000_t75" alt="https://74foto.ru/800/600/http/static.tildacdn.com/tild6238-3537-4038-b838-633766363330/593a72e99af5a4e1a9ff.jpg" style="width:322.5pt;height:242.25pt;visibility:visible;mso-wrap-style:square">
            <v:imagedata r:id="rId17" o:title="593a72e99af5a4e1a9ff"/>
          </v:shape>
        </w:pict>
      </w:r>
    </w:p>
    <w:p w:rsidR="00860AE7" w:rsidRPr="00860AE7" w:rsidRDefault="00E62858" w:rsidP="00860AE7">
      <w:pPr>
        <w:pStyle w:val="32"/>
        <w:shd w:val="clear" w:color="auto" w:fill="auto"/>
        <w:spacing w:line="322" w:lineRule="exact"/>
        <w:ind w:left="120"/>
        <w:jc w:val="left"/>
        <w:rPr>
          <w:sz w:val="28"/>
          <w:szCs w:val="28"/>
        </w:rPr>
      </w:pPr>
      <w:r w:rsidRPr="00860AE7">
        <w:rPr>
          <w:b/>
          <w:sz w:val="28"/>
          <w:szCs w:val="28"/>
        </w:rPr>
        <w:t>Задание:</w:t>
      </w:r>
      <w:r w:rsidR="00860AE7">
        <w:rPr>
          <w:b/>
          <w:sz w:val="28"/>
          <w:szCs w:val="28"/>
        </w:rPr>
        <w:t xml:space="preserve"> </w:t>
      </w:r>
      <w:r w:rsidR="00860AE7">
        <w:rPr>
          <w:sz w:val="28"/>
          <w:szCs w:val="28"/>
        </w:rPr>
        <w:t>Выполнить плоскостную геометрической композицию</w:t>
      </w:r>
      <w:r w:rsidR="00860AE7" w:rsidRPr="00860AE7">
        <w:rPr>
          <w:sz w:val="28"/>
          <w:szCs w:val="28"/>
        </w:rPr>
        <w:t xml:space="preserve"> с использованием контраста и нюанса</w:t>
      </w:r>
    </w:p>
    <w:p w:rsidR="00E62858" w:rsidRPr="00860AE7" w:rsidRDefault="00860AE7" w:rsidP="00860AE7">
      <w:pPr>
        <w:pStyle w:val="32"/>
        <w:shd w:val="clear" w:color="auto" w:fill="auto"/>
        <w:spacing w:line="322" w:lineRule="exact"/>
        <w:ind w:left="120"/>
        <w:jc w:val="left"/>
        <w:rPr>
          <w:sz w:val="28"/>
          <w:szCs w:val="28"/>
        </w:rPr>
      </w:pPr>
      <w:r w:rsidRPr="00860AE7">
        <w:rPr>
          <w:sz w:val="28"/>
          <w:szCs w:val="28"/>
        </w:rPr>
        <w:t>Составление образной композиции, с ис</w:t>
      </w:r>
      <w:r>
        <w:rPr>
          <w:sz w:val="28"/>
          <w:szCs w:val="28"/>
        </w:rPr>
        <w:t>пользованием приемов стилизации</w:t>
      </w:r>
    </w:p>
    <w:p w:rsidR="00E62858" w:rsidRPr="00860AE7" w:rsidRDefault="00E62858" w:rsidP="00860AE7">
      <w:pPr>
        <w:shd w:val="clear" w:color="auto" w:fill="FFFFFF"/>
        <w:rPr>
          <w:rFonts w:ascii="Times New Roman" w:hAnsi="Times New Roman" w:cs="Times New Roman"/>
          <w:sz w:val="28"/>
          <w:szCs w:val="28"/>
        </w:rPr>
      </w:pPr>
    </w:p>
    <w:p w:rsidR="00C306CA" w:rsidRPr="00860AE7" w:rsidRDefault="00C306CA" w:rsidP="00860AE7">
      <w:pPr>
        <w:shd w:val="clear" w:color="auto" w:fill="FFFFFF"/>
        <w:rPr>
          <w:rFonts w:ascii="Times New Roman" w:hAnsi="Times New Roman" w:cs="Times New Roman"/>
          <w:b/>
          <w:sz w:val="28"/>
          <w:szCs w:val="28"/>
        </w:rPr>
      </w:pPr>
      <w:r w:rsidRPr="00860AE7">
        <w:rPr>
          <w:rFonts w:ascii="Times New Roman" w:hAnsi="Times New Roman" w:cs="Times New Roman"/>
          <w:sz w:val="28"/>
          <w:szCs w:val="28"/>
        </w:rPr>
        <w:t> </w:t>
      </w:r>
    </w:p>
    <w:p w:rsidR="00860AE7" w:rsidRPr="00860AE7" w:rsidRDefault="00860AE7" w:rsidP="00860AE7">
      <w:pPr>
        <w:widowControl/>
        <w:spacing w:line="276" w:lineRule="auto"/>
        <w:rPr>
          <w:rFonts w:ascii="Times New Roman" w:eastAsia="Times New Roman" w:hAnsi="Times New Roman" w:cs="Times New Roman"/>
          <w:b/>
          <w:bCs/>
          <w:color w:val="auto"/>
          <w:sz w:val="28"/>
          <w:szCs w:val="28"/>
        </w:rPr>
      </w:pPr>
      <w:r w:rsidRPr="00860AE7">
        <w:rPr>
          <w:rFonts w:ascii="Times New Roman" w:eastAsia="Times New Roman" w:hAnsi="Times New Roman" w:cs="Times New Roman"/>
          <w:b/>
          <w:bCs/>
          <w:color w:val="auto"/>
          <w:sz w:val="28"/>
          <w:szCs w:val="28"/>
        </w:rPr>
        <w:t>Основные источники:</w:t>
      </w:r>
    </w:p>
    <w:p w:rsidR="00860AE7" w:rsidRPr="00860AE7" w:rsidRDefault="00860AE7" w:rsidP="00860AE7">
      <w:pPr>
        <w:widowControl/>
        <w:numPr>
          <w:ilvl w:val="0"/>
          <w:numId w:val="34"/>
        </w:numPr>
        <w:rPr>
          <w:rFonts w:ascii="Times New Roman" w:eastAsia="Times New Roman" w:hAnsi="Times New Roman" w:cs="Times New Roman"/>
          <w:color w:val="auto"/>
          <w:sz w:val="28"/>
          <w:szCs w:val="28"/>
        </w:rPr>
      </w:pPr>
      <w:r w:rsidRPr="00860AE7">
        <w:rPr>
          <w:rFonts w:ascii="Times New Roman" w:eastAsia="Times New Roman" w:hAnsi="Times New Roman" w:cs="Times New Roman"/>
          <w:bCs/>
          <w:color w:val="auto"/>
          <w:sz w:val="28"/>
          <w:szCs w:val="28"/>
        </w:rPr>
        <w:t>Цветоведение. Колористика в композиции</w:t>
      </w:r>
      <w:r w:rsidRPr="00860AE7">
        <w:rPr>
          <w:rFonts w:ascii="Times New Roman" w:eastAsia="Times New Roman" w:hAnsi="Times New Roman" w:cs="Times New Roman"/>
          <w:color w:val="auto"/>
          <w:sz w:val="28"/>
          <w:szCs w:val="28"/>
        </w:rPr>
        <w:t>: Учебное пособие / Никитина Н.; Под ред. Истратов А.Ю., - 2-е изд., стер. - М.:Флинта, Изд-во Урал. ун-та, 2020.</w:t>
      </w:r>
    </w:p>
    <w:p w:rsidR="00860AE7" w:rsidRPr="00860AE7" w:rsidRDefault="00860AE7" w:rsidP="00860AE7">
      <w:pPr>
        <w:keepNext/>
        <w:widowControl/>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outlineLvl w:val="0"/>
        <w:rPr>
          <w:rFonts w:ascii="Times New Roman" w:eastAsia="Times New Roman" w:hAnsi="Times New Roman" w:cs="Times New Roman"/>
          <w:color w:val="auto"/>
          <w:sz w:val="28"/>
          <w:szCs w:val="28"/>
        </w:rPr>
      </w:pPr>
      <w:r w:rsidRPr="00860AE7">
        <w:rPr>
          <w:rFonts w:ascii="Times New Roman" w:eastAsia="Times New Roman" w:hAnsi="Times New Roman" w:cs="Times New Roman"/>
          <w:bCs/>
          <w:color w:val="auto"/>
          <w:sz w:val="28"/>
          <w:szCs w:val="28"/>
        </w:rPr>
        <w:t>Композиция</w:t>
      </w:r>
      <w:r w:rsidRPr="00860AE7">
        <w:rPr>
          <w:rFonts w:ascii="Times New Roman" w:eastAsia="Times New Roman" w:hAnsi="Times New Roman" w:cs="Times New Roman"/>
          <w:color w:val="auto"/>
          <w:sz w:val="28"/>
          <w:szCs w:val="28"/>
        </w:rPr>
        <w:t xml:space="preserve"> : практикум / О.А. Беляева. - Кемерово : Кемеров. гос. ин-т культуры, 2020.</w:t>
      </w:r>
    </w:p>
    <w:p w:rsidR="00860AE7" w:rsidRPr="00860AE7" w:rsidRDefault="00860AE7" w:rsidP="00860AE7">
      <w:pPr>
        <w:widowControl/>
        <w:numPr>
          <w:ilvl w:val="0"/>
          <w:numId w:val="34"/>
        </w:numPr>
        <w:spacing w:line="276" w:lineRule="auto"/>
        <w:rPr>
          <w:rFonts w:ascii="Times New Roman" w:eastAsia="Times New Roman" w:hAnsi="Times New Roman" w:cs="Times New Roman"/>
          <w:color w:val="auto"/>
          <w:sz w:val="28"/>
          <w:szCs w:val="28"/>
        </w:rPr>
      </w:pPr>
      <w:r w:rsidRPr="00860AE7">
        <w:rPr>
          <w:rFonts w:ascii="Times New Roman" w:eastAsia="Times New Roman" w:hAnsi="Times New Roman" w:cs="Times New Roman"/>
          <w:color w:val="auto"/>
          <w:sz w:val="28"/>
          <w:szCs w:val="28"/>
        </w:rPr>
        <w:t>Чернышев А.В. Формальная композиция. Творческий практикум. Минск</w:t>
      </w:r>
    </w:p>
    <w:p w:rsidR="00860AE7" w:rsidRPr="00860AE7" w:rsidRDefault="00860AE7" w:rsidP="00860AE7">
      <w:pPr>
        <w:widowControl/>
        <w:spacing w:line="276" w:lineRule="auto"/>
        <w:ind w:left="720"/>
        <w:rPr>
          <w:rFonts w:ascii="Times New Roman" w:eastAsia="Times New Roman" w:hAnsi="Times New Roman" w:cs="Times New Roman"/>
          <w:color w:val="auto"/>
          <w:sz w:val="28"/>
          <w:szCs w:val="28"/>
        </w:rPr>
      </w:pPr>
      <w:r w:rsidRPr="00860AE7">
        <w:rPr>
          <w:rFonts w:ascii="Times New Roman" w:eastAsia="Times New Roman" w:hAnsi="Times New Roman" w:cs="Times New Roman"/>
          <w:color w:val="auto"/>
          <w:sz w:val="28"/>
          <w:szCs w:val="28"/>
        </w:rPr>
        <w:t>«Харвест» 2020.</w:t>
      </w:r>
    </w:p>
    <w:p w:rsidR="00860AE7" w:rsidRPr="00860AE7" w:rsidRDefault="00860AE7" w:rsidP="00860AE7">
      <w:pPr>
        <w:widowControl/>
        <w:numPr>
          <w:ilvl w:val="0"/>
          <w:numId w:val="34"/>
        </w:numPr>
        <w:spacing w:line="276" w:lineRule="auto"/>
        <w:rPr>
          <w:rFonts w:ascii="Times New Roman" w:eastAsia="Times New Roman" w:hAnsi="Times New Roman" w:cs="Times New Roman"/>
          <w:color w:val="auto"/>
          <w:sz w:val="28"/>
          <w:szCs w:val="28"/>
        </w:rPr>
      </w:pPr>
      <w:r w:rsidRPr="00860AE7">
        <w:rPr>
          <w:rFonts w:ascii="Times New Roman" w:eastAsia="Times New Roman" w:hAnsi="Times New Roman" w:cs="Times New Roman"/>
          <w:color w:val="auto"/>
          <w:sz w:val="28"/>
          <w:szCs w:val="28"/>
        </w:rPr>
        <w:t>Пармон Ф.М. Композиция - М Легпромбытиздат, 2020.</w:t>
      </w:r>
    </w:p>
    <w:p w:rsidR="00860AE7" w:rsidRPr="00860AE7" w:rsidRDefault="00860AE7" w:rsidP="00860AE7">
      <w:pPr>
        <w:shd w:val="clear" w:color="auto" w:fill="FFFFFF"/>
        <w:rPr>
          <w:rFonts w:ascii="Times New Roman" w:hAnsi="Times New Roman" w:cs="Times New Roman"/>
          <w:sz w:val="28"/>
          <w:szCs w:val="28"/>
        </w:rPr>
      </w:pPr>
      <w:r w:rsidRPr="00860AE7">
        <w:rPr>
          <w:rFonts w:ascii="Times New Roman" w:eastAsia="Times New Roman" w:hAnsi="Times New Roman" w:cs="Times New Roman"/>
          <w:color w:val="auto"/>
          <w:sz w:val="28"/>
          <w:szCs w:val="28"/>
        </w:rPr>
        <w:t>Мищенко Р.В. Основы художественной графики. М. «Академия»,2020.</w:t>
      </w:r>
    </w:p>
    <w:p w:rsidR="00C306CA" w:rsidRPr="00860AE7" w:rsidRDefault="00C306CA" w:rsidP="00860AE7">
      <w:pPr>
        <w:widowControl/>
        <w:suppressAutoHyphens/>
        <w:rPr>
          <w:rFonts w:ascii="Times New Roman" w:hAnsi="Times New Roman" w:cs="Times New Roman"/>
          <w:sz w:val="28"/>
          <w:szCs w:val="28"/>
        </w:rPr>
      </w:pPr>
    </w:p>
    <w:p w:rsidR="00C306CA" w:rsidRPr="00860AE7" w:rsidRDefault="00C306CA" w:rsidP="00860AE7">
      <w:pPr>
        <w:widowControl/>
        <w:suppressAutoHyphens/>
        <w:rPr>
          <w:rFonts w:ascii="Times New Roman" w:hAnsi="Times New Roman" w:cs="Times New Roman"/>
          <w:sz w:val="28"/>
          <w:szCs w:val="28"/>
        </w:rPr>
      </w:pPr>
      <w:r w:rsidRPr="00860AE7">
        <w:rPr>
          <w:rFonts w:ascii="Times New Roman" w:hAnsi="Times New Roman" w:cs="Times New Roman"/>
          <w:b/>
          <w:bCs/>
          <w:sz w:val="28"/>
          <w:szCs w:val="28"/>
        </w:rPr>
        <w:t>Интернет- ресурсы:</w:t>
      </w:r>
    </w:p>
    <w:p w:rsidR="00C306CA" w:rsidRPr="00860AE7" w:rsidRDefault="00C306CA" w:rsidP="00860AE7">
      <w:pPr>
        <w:widowControl/>
        <w:numPr>
          <w:ilvl w:val="0"/>
          <w:numId w:val="5"/>
        </w:numPr>
        <w:suppressAutoHyphens/>
        <w:rPr>
          <w:rFonts w:ascii="Times New Roman" w:hAnsi="Times New Roman" w:cs="Times New Roman"/>
          <w:sz w:val="28"/>
          <w:szCs w:val="28"/>
        </w:rPr>
      </w:pPr>
      <w:r w:rsidRPr="00860AE7">
        <w:rPr>
          <w:rFonts w:ascii="Times New Roman" w:hAnsi="Times New Roman" w:cs="Times New Roman"/>
          <w:sz w:val="28"/>
          <w:szCs w:val="28"/>
        </w:rPr>
        <w:t xml:space="preserve">http://www.museum-online.ru/ </w:t>
      </w:r>
    </w:p>
    <w:p w:rsidR="00C306CA" w:rsidRPr="00860AE7" w:rsidRDefault="00C306CA" w:rsidP="00860AE7">
      <w:pPr>
        <w:widowControl/>
        <w:numPr>
          <w:ilvl w:val="0"/>
          <w:numId w:val="5"/>
        </w:numPr>
        <w:suppressAutoHyphens/>
        <w:rPr>
          <w:rFonts w:ascii="Times New Roman" w:hAnsi="Times New Roman" w:cs="Times New Roman"/>
          <w:sz w:val="28"/>
          <w:szCs w:val="28"/>
          <w:lang w:val="en-US"/>
        </w:rPr>
      </w:pPr>
      <w:r w:rsidRPr="00860AE7">
        <w:rPr>
          <w:rFonts w:ascii="Times New Roman" w:hAnsi="Times New Roman" w:cs="Times New Roman"/>
          <w:sz w:val="28"/>
          <w:szCs w:val="28"/>
          <w:lang w:val="en-US"/>
        </w:rPr>
        <w:t xml:space="preserve">http://www.bibliotekar.ru </w:t>
      </w:r>
    </w:p>
    <w:p w:rsidR="00C306CA" w:rsidRPr="00860AE7" w:rsidRDefault="00C306CA" w:rsidP="00860AE7">
      <w:pPr>
        <w:widowControl/>
        <w:numPr>
          <w:ilvl w:val="0"/>
          <w:numId w:val="5"/>
        </w:numPr>
        <w:suppressAutoHyphens/>
        <w:rPr>
          <w:rFonts w:ascii="Times New Roman" w:hAnsi="Times New Roman" w:cs="Times New Roman"/>
          <w:sz w:val="28"/>
          <w:szCs w:val="28"/>
          <w:lang w:val="en-US"/>
        </w:rPr>
      </w:pPr>
      <w:r w:rsidRPr="00860AE7">
        <w:rPr>
          <w:rFonts w:ascii="Times New Roman" w:hAnsi="Times New Roman" w:cs="Times New Roman"/>
          <w:sz w:val="28"/>
          <w:szCs w:val="28"/>
          <w:lang w:val="en-US"/>
        </w:rPr>
        <w:t xml:space="preserve">http://www.art- drawing.ru/ </w:t>
      </w:r>
    </w:p>
    <w:p w:rsidR="00C306CA" w:rsidRPr="00860AE7" w:rsidRDefault="00C306CA" w:rsidP="00860AE7">
      <w:pPr>
        <w:widowControl/>
        <w:numPr>
          <w:ilvl w:val="0"/>
          <w:numId w:val="5"/>
        </w:numPr>
        <w:suppressAutoHyphens/>
        <w:rPr>
          <w:rFonts w:ascii="Times New Roman" w:hAnsi="Times New Roman" w:cs="Times New Roman"/>
          <w:sz w:val="28"/>
          <w:szCs w:val="28"/>
        </w:rPr>
      </w:pPr>
      <w:r w:rsidRPr="00860AE7">
        <w:rPr>
          <w:rFonts w:ascii="Times New Roman" w:hAnsi="Times New Roman" w:cs="Times New Roman"/>
          <w:sz w:val="28"/>
          <w:szCs w:val="28"/>
        </w:rPr>
        <w:t>http://www.tretyakovgallery.ru/- Государственная Третьяковская галерея</w:t>
      </w:r>
    </w:p>
    <w:p w:rsidR="00C306CA" w:rsidRPr="00860AE7" w:rsidRDefault="00C306CA" w:rsidP="00860AE7">
      <w:pPr>
        <w:widowControl/>
        <w:numPr>
          <w:ilvl w:val="0"/>
          <w:numId w:val="5"/>
        </w:numPr>
        <w:suppressAutoHyphens/>
        <w:rPr>
          <w:rFonts w:ascii="Times New Roman" w:hAnsi="Times New Roman" w:cs="Times New Roman"/>
          <w:sz w:val="28"/>
          <w:szCs w:val="28"/>
        </w:rPr>
      </w:pPr>
      <w:r w:rsidRPr="00860AE7">
        <w:rPr>
          <w:rFonts w:ascii="Times New Roman" w:hAnsi="Times New Roman" w:cs="Times New Roman"/>
          <w:sz w:val="28"/>
          <w:szCs w:val="28"/>
        </w:rPr>
        <w:t>http://vesnart.ru/ - Портал по изобразитеьному искусству.</w:t>
      </w:r>
    </w:p>
    <w:p w:rsidR="00C306CA" w:rsidRPr="00860AE7" w:rsidRDefault="00C306CA" w:rsidP="00860AE7">
      <w:pPr>
        <w:widowControl/>
        <w:numPr>
          <w:ilvl w:val="0"/>
          <w:numId w:val="5"/>
        </w:numPr>
        <w:suppressAutoHyphens/>
        <w:rPr>
          <w:rFonts w:ascii="Times New Roman" w:hAnsi="Times New Roman" w:cs="Times New Roman"/>
          <w:sz w:val="28"/>
          <w:szCs w:val="28"/>
        </w:rPr>
      </w:pPr>
      <w:r w:rsidRPr="00860AE7">
        <w:rPr>
          <w:rFonts w:ascii="Times New Roman" w:hAnsi="Times New Roman" w:cs="Times New Roman"/>
          <w:sz w:val="28"/>
          <w:szCs w:val="28"/>
        </w:rPr>
        <w:t>http://anatomiya- atlas.ru/ - Атлас анатомии человека. Анатомия в картинках</w:t>
      </w:r>
    </w:p>
    <w:p w:rsidR="00C306CA" w:rsidRPr="00860AE7" w:rsidRDefault="00C306CA" w:rsidP="00860AE7">
      <w:pPr>
        <w:widowControl/>
        <w:numPr>
          <w:ilvl w:val="0"/>
          <w:numId w:val="5"/>
        </w:numPr>
        <w:suppressAutoHyphens/>
        <w:rPr>
          <w:rFonts w:ascii="Times New Roman" w:hAnsi="Times New Roman" w:cs="Times New Roman"/>
          <w:sz w:val="28"/>
          <w:szCs w:val="28"/>
        </w:rPr>
      </w:pPr>
      <w:r w:rsidRPr="00860AE7">
        <w:rPr>
          <w:rFonts w:ascii="Times New Roman" w:hAnsi="Times New Roman" w:cs="Times New Roman"/>
          <w:sz w:val="28"/>
          <w:szCs w:val="28"/>
        </w:rPr>
        <w:t>http://graphic.org.ru/anatomy.html- Уроки рисунка. Анатомии для художников</w:t>
      </w:r>
    </w:p>
    <w:p w:rsidR="00C306CA" w:rsidRPr="00860AE7" w:rsidRDefault="00C306CA" w:rsidP="00860AE7">
      <w:pPr>
        <w:widowControl/>
        <w:suppressAutoHyphens/>
        <w:rPr>
          <w:rFonts w:ascii="Times New Roman" w:hAnsi="Times New Roman" w:cs="Times New Roman"/>
          <w:sz w:val="28"/>
          <w:szCs w:val="28"/>
        </w:rPr>
      </w:pPr>
    </w:p>
    <w:sectPr w:rsidR="00C306CA" w:rsidRPr="00860AE7" w:rsidSect="00860AE7">
      <w:headerReference w:type="even" r:id="rId18"/>
      <w:headerReference w:type="default" r:id="rId19"/>
      <w:footerReference w:type="even" r:id="rId20"/>
      <w:footerReference w:type="default" r:id="rId21"/>
      <w:footerReference w:type="first" r:id="rId22"/>
      <w:pgSz w:w="11909" w:h="16838"/>
      <w:pgMar w:top="1134" w:right="851" w:bottom="1134" w:left="1418" w:header="0" w:footer="624"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14F6" w:rsidRDefault="00C114F6" w:rsidP="00B27546">
      <w:r>
        <w:separator/>
      </w:r>
    </w:p>
  </w:endnote>
  <w:endnote w:type="continuationSeparator" w:id="0">
    <w:p w:rsidR="00C114F6" w:rsidRDefault="00C114F6" w:rsidP="00B27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orbel">
    <w:panose1 w:val="020B0503020204020204"/>
    <w:charset w:val="CC"/>
    <w:family w:val="swiss"/>
    <w:pitch w:val="variable"/>
    <w:sig w:usb0="A00002EF" w:usb1="4000A44B" w:usb2="00000000" w:usb3="00000000" w:csb0="0000019F" w:csb1="00000000"/>
  </w:font>
  <w:font w:name="Arial">
    <w:panose1 w:val="020B0604020202020204"/>
    <w:charset w:val="CC"/>
    <w:family w:val="swiss"/>
    <w:pitch w:val="variable"/>
    <w:sig w:usb0="E0002AFF" w:usb1="C0007843"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ylfaen">
    <w:panose1 w:val="010A0502050306030303"/>
    <w:charset w:val="CC"/>
    <w:family w:val="roman"/>
    <w:pitch w:val="variable"/>
    <w:sig w:usb0="040006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E8C" w:rsidRDefault="00445E8C">
    <w:pPr>
      <w:rPr>
        <w:sz w:val="2"/>
        <w:szCs w:val="2"/>
      </w:rPr>
    </w:pPr>
    <w:r>
      <w:rPr>
        <w:noProof/>
      </w:rPr>
      <w:pict>
        <v:shapetype id="_x0000_t202" coordsize="21600,21600" o:spt="202" path="m,l,21600r21600,l21600,xe">
          <v:stroke joinstyle="miter"/>
          <v:path gradientshapeok="t" o:connecttype="rect"/>
        </v:shapetype>
        <v:shape id="_x0000_s2050" type="#_x0000_t202" style="position:absolute;margin-left:551.4pt;margin-top:803pt;width:9.35pt;height:8.4pt;z-index:-1;mso-wrap-style:none;mso-wrap-distance-left:5pt;mso-wrap-distance-right:5pt;mso-position-horizontal-relative:page;mso-position-vertical-relative:page" filled="f" stroked="f">
          <v:textbox style="mso-next-textbox:#_x0000_s2050;mso-fit-shape-to-text:t" inset="0,0,0,0">
            <w:txbxContent>
              <w:p w:rsidR="00445E8C" w:rsidRPr="00A93105" w:rsidRDefault="00445E8C">
                <w:pPr>
                  <w:pStyle w:val="13"/>
                  <w:shd w:val="clear" w:color="auto" w:fill="auto"/>
                  <w:spacing w:line="240" w:lineRule="auto"/>
                  <w:rPr>
                    <w:b w:val="0"/>
                    <w:sz w:val="24"/>
                    <w:szCs w:val="24"/>
                  </w:rPr>
                </w:pPr>
                <w:r w:rsidRPr="00A93105">
                  <w:rPr>
                    <w:b w:val="0"/>
                    <w:sz w:val="24"/>
                    <w:szCs w:val="24"/>
                  </w:rPr>
                  <w:t>13</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E8C" w:rsidRPr="00EF4A76" w:rsidRDefault="00445E8C">
    <w:pPr>
      <w:pStyle w:val="ab"/>
      <w:jc w:val="center"/>
      <w:rPr>
        <w:rFonts w:ascii="Times New Roman" w:hAnsi="Times New Roman"/>
        <w:sz w:val="24"/>
      </w:rPr>
    </w:pPr>
    <w:r w:rsidRPr="00EF4A76">
      <w:rPr>
        <w:rFonts w:ascii="Times New Roman" w:hAnsi="Times New Roman"/>
        <w:sz w:val="24"/>
      </w:rPr>
      <w:fldChar w:fldCharType="begin"/>
    </w:r>
    <w:r w:rsidRPr="00EF4A76">
      <w:rPr>
        <w:rFonts w:ascii="Times New Roman" w:hAnsi="Times New Roman"/>
        <w:sz w:val="24"/>
      </w:rPr>
      <w:instrText>PAGE   \* MERGEFORMAT</w:instrText>
    </w:r>
    <w:r w:rsidRPr="00EF4A76">
      <w:rPr>
        <w:rFonts w:ascii="Times New Roman" w:hAnsi="Times New Roman"/>
        <w:sz w:val="24"/>
      </w:rPr>
      <w:fldChar w:fldCharType="separate"/>
    </w:r>
    <w:r w:rsidR="00223B84">
      <w:rPr>
        <w:rFonts w:ascii="Times New Roman" w:hAnsi="Times New Roman"/>
        <w:noProof/>
        <w:sz w:val="24"/>
      </w:rPr>
      <w:t>17</w:t>
    </w:r>
    <w:r w:rsidRPr="00EF4A76">
      <w:rPr>
        <w:rFonts w:ascii="Times New Roman" w:hAnsi="Times New Roman"/>
        <w:sz w:val="24"/>
      </w:rPr>
      <w:fldChar w:fldCharType="end"/>
    </w:r>
  </w:p>
  <w:p w:rsidR="00445E8C" w:rsidRDefault="00445E8C">
    <w:pP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E8C" w:rsidRDefault="00445E8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14F6" w:rsidRDefault="00C114F6"/>
  </w:footnote>
  <w:footnote w:type="continuationSeparator" w:id="0">
    <w:p w:rsidR="00C114F6" w:rsidRDefault="00C114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E8C" w:rsidRDefault="00445E8C" w:rsidP="00DF73B5">
    <w:pP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E8C" w:rsidRDefault="00445E8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409D"/>
    <w:multiLevelType w:val="hybridMultilevel"/>
    <w:tmpl w:val="C8E240BC"/>
    <w:lvl w:ilvl="0" w:tplc="D2F825C2">
      <w:start w:val="1"/>
      <w:numFmt w:val="decimal"/>
      <w:lvlText w:val="%1."/>
      <w:lvlJc w:val="left"/>
      <w:rPr>
        <w:rFonts w:cs="Times New Roman"/>
      </w:rPr>
    </w:lvl>
    <w:lvl w:ilvl="1" w:tplc="D22698F2">
      <w:numFmt w:val="decimal"/>
      <w:lvlText w:val=""/>
      <w:lvlJc w:val="left"/>
      <w:rPr>
        <w:rFonts w:cs="Times New Roman"/>
      </w:rPr>
    </w:lvl>
    <w:lvl w:ilvl="2" w:tplc="EE969798">
      <w:numFmt w:val="decimal"/>
      <w:lvlText w:val=""/>
      <w:lvlJc w:val="left"/>
      <w:rPr>
        <w:rFonts w:cs="Times New Roman"/>
      </w:rPr>
    </w:lvl>
    <w:lvl w:ilvl="3" w:tplc="1F9AA6FA">
      <w:numFmt w:val="decimal"/>
      <w:lvlText w:val=""/>
      <w:lvlJc w:val="left"/>
      <w:rPr>
        <w:rFonts w:cs="Times New Roman"/>
      </w:rPr>
    </w:lvl>
    <w:lvl w:ilvl="4" w:tplc="5E845760">
      <w:numFmt w:val="decimal"/>
      <w:lvlText w:val=""/>
      <w:lvlJc w:val="left"/>
      <w:rPr>
        <w:rFonts w:cs="Times New Roman"/>
      </w:rPr>
    </w:lvl>
    <w:lvl w:ilvl="5" w:tplc="580AC99A">
      <w:numFmt w:val="decimal"/>
      <w:lvlText w:val=""/>
      <w:lvlJc w:val="left"/>
      <w:rPr>
        <w:rFonts w:cs="Times New Roman"/>
      </w:rPr>
    </w:lvl>
    <w:lvl w:ilvl="6" w:tplc="C54CAD4E">
      <w:numFmt w:val="decimal"/>
      <w:lvlText w:val=""/>
      <w:lvlJc w:val="left"/>
      <w:rPr>
        <w:rFonts w:cs="Times New Roman"/>
      </w:rPr>
    </w:lvl>
    <w:lvl w:ilvl="7" w:tplc="334658C8">
      <w:numFmt w:val="decimal"/>
      <w:lvlText w:val=""/>
      <w:lvlJc w:val="left"/>
      <w:rPr>
        <w:rFonts w:cs="Times New Roman"/>
      </w:rPr>
    </w:lvl>
    <w:lvl w:ilvl="8" w:tplc="67F22F3E">
      <w:numFmt w:val="decimal"/>
      <w:lvlText w:val=""/>
      <w:lvlJc w:val="left"/>
      <w:rPr>
        <w:rFonts w:cs="Times New Roman"/>
      </w:rPr>
    </w:lvl>
  </w:abstractNum>
  <w:abstractNum w:abstractNumId="1" w15:restartNumberingAfterBreak="0">
    <w:nsid w:val="00004230"/>
    <w:multiLevelType w:val="hybridMultilevel"/>
    <w:tmpl w:val="7410F49A"/>
    <w:lvl w:ilvl="0" w:tplc="6726980A">
      <w:start w:val="1"/>
      <w:numFmt w:val="decimal"/>
      <w:lvlText w:val="%1."/>
      <w:lvlJc w:val="left"/>
      <w:rPr>
        <w:rFonts w:cs="Times New Roman"/>
      </w:rPr>
    </w:lvl>
    <w:lvl w:ilvl="1" w:tplc="1FF2021E">
      <w:numFmt w:val="decimal"/>
      <w:lvlText w:val=""/>
      <w:lvlJc w:val="left"/>
      <w:rPr>
        <w:rFonts w:cs="Times New Roman"/>
      </w:rPr>
    </w:lvl>
    <w:lvl w:ilvl="2" w:tplc="9266CD44">
      <w:numFmt w:val="decimal"/>
      <w:lvlText w:val=""/>
      <w:lvlJc w:val="left"/>
      <w:rPr>
        <w:rFonts w:cs="Times New Roman"/>
      </w:rPr>
    </w:lvl>
    <w:lvl w:ilvl="3" w:tplc="63D2DBE8">
      <w:numFmt w:val="decimal"/>
      <w:lvlText w:val=""/>
      <w:lvlJc w:val="left"/>
      <w:rPr>
        <w:rFonts w:cs="Times New Roman"/>
      </w:rPr>
    </w:lvl>
    <w:lvl w:ilvl="4" w:tplc="EA9E6FFA">
      <w:numFmt w:val="decimal"/>
      <w:lvlText w:val=""/>
      <w:lvlJc w:val="left"/>
      <w:rPr>
        <w:rFonts w:cs="Times New Roman"/>
      </w:rPr>
    </w:lvl>
    <w:lvl w:ilvl="5" w:tplc="609A83E6">
      <w:numFmt w:val="decimal"/>
      <w:lvlText w:val=""/>
      <w:lvlJc w:val="left"/>
      <w:rPr>
        <w:rFonts w:cs="Times New Roman"/>
      </w:rPr>
    </w:lvl>
    <w:lvl w:ilvl="6" w:tplc="89A89C3C">
      <w:numFmt w:val="decimal"/>
      <w:lvlText w:val=""/>
      <w:lvlJc w:val="left"/>
      <w:rPr>
        <w:rFonts w:cs="Times New Roman"/>
      </w:rPr>
    </w:lvl>
    <w:lvl w:ilvl="7" w:tplc="4098540C">
      <w:numFmt w:val="decimal"/>
      <w:lvlText w:val=""/>
      <w:lvlJc w:val="left"/>
      <w:rPr>
        <w:rFonts w:cs="Times New Roman"/>
      </w:rPr>
    </w:lvl>
    <w:lvl w:ilvl="8" w:tplc="A98E57E8">
      <w:numFmt w:val="decimal"/>
      <w:lvlText w:val=""/>
      <w:lvlJc w:val="left"/>
      <w:rPr>
        <w:rFonts w:cs="Times New Roman"/>
      </w:rPr>
    </w:lvl>
  </w:abstractNum>
  <w:abstractNum w:abstractNumId="2" w15:restartNumberingAfterBreak="0">
    <w:nsid w:val="00005422"/>
    <w:multiLevelType w:val="hybridMultilevel"/>
    <w:tmpl w:val="BE124238"/>
    <w:lvl w:ilvl="0" w:tplc="AA562BB4">
      <w:start w:val="2"/>
      <w:numFmt w:val="decimal"/>
      <w:lvlText w:val="%1."/>
      <w:lvlJc w:val="left"/>
      <w:rPr>
        <w:rFonts w:cs="Times New Roman"/>
      </w:rPr>
    </w:lvl>
    <w:lvl w:ilvl="1" w:tplc="E6BECB62">
      <w:numFmt w:val="decimal"/>
      <w:lvlText w:val=""/>
      <w:lvlJc w:val="left"/>
      <w:rPr>
        <w:rFonts w:cs="Times New Roman"/>
      </w:rPr>
    </w:lvl>
    <w:lvl w:ilvl="2" w:tplc="11E271C4">
      <w:numFmt w:val="decimal"/>
      <w:lvlText w:val=""/>
      <w:lvlJc w:val="left"/>
      <w:rPr>
        <w:rFonts w:cs="Times New Roman"/>
      </w:rPr>
    </w:lvl>
    <w:lvl w:ilvl="3" w:tplc="EDEE4640">
      <w:numFmt w:val="decimal"/>
      <w:lvlText w:val=""/>
      <w:lvlJc w:val="left"/>
      <w:rPr>
        <w:rFonts w:cs="Times New Roman"/>
      </w:rPr>
    </w:lvl>
    <w:lvl w:ilvl="4" w:tplc="9B7A038A">
      <w:numFmt w:val="decimal"/>
      <w:lvlText w:val=""/>
      <w:lvlJc w:val="left"/>
      <w:rPr>
        <w:rFonts w:cs="Times New Roman"/>
      </w:rPr>
    </w:lvl>
    <w:lvl w:ilvl="5" w:tplc="218653D2">
      <w:numFmt w:val="decimal"/>
      <w:lvlText w:val=""/>
      <w:lvlJc w:val="left"/>
      <w:rPr>
        <w:rFonts w:cs="Times New Roman"/>
      </w:rPr>
    </w:lvl>
    <w:lvl w:ilvl="6" w:tplc="0E148840">
      <w:numFmt w:val="decimal"/>
      <w:lvlText w:val=""/>
      <w:lvlJc w:val="left"/>
      <w:rPr>
        <w:rFonts w:cs="Times New Roman"/>
      </w:rPr>
    </w:lvl>
    <w:lvl w:ilvl="7" w:tplc="98CAE8C0">
      <w:numFmt w:val="decimal"/>
      <w:lvlText w:val=""/>
      <w:lvlJc w:val="left"/>
      <w:rPr>
        <w:rFonts w:cs="Times New Roman"/>
      </w:rPr>
    </w:lvl>
    <w:lvl w:ilvl="8" w:tplc="BC627040">
      <w:numFmt w:val="decimal"/>
      <w:lvlText w:val=""/>
      <w:lvlJc w:val="left"/>
      <w:rPr>
        <w:rFonts w:cs="Times New Roman"/>
      </w:rPr>
    </w:lvl>
  </w:abstractNum>
  <w:abstractNum w:abstractNumId="3" w15:restartNumberingAfterBreak="0">
    <w:nsid w:val="00005991"/>
    <w:multiLevelType w:val="hybridMultilevel"/>
    <w:tmpl w:val="43B02D72"/>
    <w:lvl w:ilvl="0" w:tplc="BF326674">
      <w:start w:val="1"/>
      <w:numFmt w:val="decimal"/>
      <w:lvlText w:val="%1."/>
      <w:lvlJc w:val="left"/>
      <w:rPr>
        <w:rFonts w:cs="Times New Roman"/>
      </w:rPr>
    </w:lvl>
    <w:lvl w:ilvl="1" w:tplc="E42E5AAC">
      <w:numFmt w:val="decimal"/>
      <w:lvlText w:val=""/>
      <w:lvlJc w:val="left"/>
      <w:rPr>
        <w:rFonts w:cs="Times New Roman"/>
      </w:rPr>
    </w:lvl>
    <w:lvl w:ilvl="2" w:tplc="D49AB11A">
      <w:numFmt w:val="decimal"/>
      <w:lvlText w:val=""/>
      <w:lvlJc w:val="left"/>
      <w:rPr>
        <w:rFonts w:cs="Times New Roman"/>
      </w:rPr>
    </w:lvl>
    <w:lvl w:ilvl="3" w:tplc="D71CFE7A">
      <w:numFmt w:val="decimal"/>
      <w:lvlText w:val=""/>
      <w:lvlJc w:val="left"/>
      <w:rPr>
        <w:rFonts w:cs="Times New Roman"/>
      </w:rPr>
    </w:lvl>
    <w:lvl w:ilvl="4" w:tplc="15666A92">
      <w:numFmt w:val="decimal"/>
      <w:lvlText w:val=""/>
      <w:lvlJc w:val="left"/>
      <w:rPr>
        <w:rFonts w:cs="Times New Roman"/>
      </w:rPr>
    </w:lvl>
    <w:lvl w:ilvl="5" w:tplc="F8DA4E04">
      <w:numFmt w:val="decimal"/>
      <w:lvlText w:val=""/>
      <w:lvlJc w:val="left"/>
      <w:rPr>
        <w:rFonts w:cs="Times New Roman"/>
      </w:rPr>
    </w:lvl>
    <w:lvl w:ilvl="6" w:tplc="6BA04FF2">
      <w:numFmt w:val="decimal"/>
      <w:lvlText w:val=""/>
      <w:lvlJc w:val="left"/>
      <w:rPr>
        <w:rFonts w:cs="Times New Roman"/>
      </w:rPr>
    </w:lvl>
    <w:lvl w:ilvl="7" w:tplc="63180908">
      <w:numFmt w:val="decimal"/>
      <w:lvlText w:val=""/>
      <w:lvlJc w:val="left"/>
      <w:rPr>
        <w:rFonts w:cs="Times New Roman"/>
      </w:rPr>
    </w:lvl>
    <w:lvl w:ilvl="8" w:tplc="D53AB11A">
      <w:numFmt w:val="decimal"/>
      <w:lvlText w:val=""/>
      <w:lvlJc w:val="left"/>
      <w:rPr>
        <w:rFonts w:cs="Times New Roman"/>
      </w:rPr>
    </w:lvl>
  </w:abstractNum>
  <w:abstractNum w:abstractNumId="4" w15:restartNumberingAfterBreak="0">
    <w:nsid w:val="00007EB7"/>
    <w:multiLevelType w:val="hybridMultilevel"/>
    <w:tmpl w:val="BFF48586"/>
    <w:lvl w:ilvl="0" w:tplc="F0220C2C">
      <w:start w:val="4"/>
      <w:numFmt w:val="decimal"/>
      <w:lvlText w:val="%1."/>
      <w:lvlJc w:val="left"/>
      <w:rPr>
        <w:rFonts w:cs="Times New Roman"/>
      </w:rPr>
    </w:lvl>
    <w:lvl w:ilvl="1" w:tplc="3204336E">
      <w:numFmt w:val="decimal"/>
      <w:lvlText w:val=""/>
      <w:lvlJc w:val="left"/>
      <w:rPr>
        <w:rFonts w:cs="Times New Roman"/>
      </w:rPr>
    </w:lvl>
    <w:lvl w:ilvl="2" w:tplc="59B63740">
      <w:numFmt w:val="decimal"/>
      <w:lvlText w:val=""/>
      <w:lvlJc w:val="left"/>
      <w:rPr>
        <w:rFonts w:cs="Times New Roman"/>
      </w:rPr>
    </w:lvl>
    <w:lvl w:ilvl="3" w:tplc="1F486C2E">
      <w:numFmt w:val="decimal"/>
      <w:lvlText w:val=""/>
      <w:lvlJc w:val="left"/>
      <w:rPr>
        <w:rFonts w:cs="Times New Roman"/>
      </w:rPr>
    </w:lvl>
    <w:lvl w:ilvl="4" w:tplc="A6C68A36">
      <w:numFmt w:val="decimal"/>
      <w:lvlText w:val=""/>
      <w:lvlJc w:val="left"/>
      <w:rPr>
        <w:rFonts w:cs="Times New Roman"/>
      </w:rPr>
    </w:lvl>
    <w:lvl w:ilvl="5" w:tplc="D14E2A06">
      <w:numFmt w:val="decimal"/>
      <w:lvlText w:val=""/>
      <w:lvlJc w:val="left"/>
      <w:rPr>
        <w:rFonts w:cs="Times New Roman"/>
      </w:rPr>
    </w:lvl>
    <w:lvl w:ilvl="6" w:tplc="720A4CCA">
      <w:numFmt w:val="decimal"/>
      <w:lvlText w:val=""/>
      <w:lvlJc w:val="left"/>
      <w:rPr>
        <w:rFonts w:cs="Times New Roman"/>
      </w:rPr>
    </w:lvl>
    <w:lvl w:ilvl="7" w:tplc="2F0C46C6">
      <w:numFmt w:val="decimal"/>
      <w:lvlText w:val=""/>
      <w:lvlJc w:val="left"/>
      <w:rPr>
        <w:rFonts w:cs="Times New Roman"/>
      </w:rPr>
    </w:lvl>
    <w:lvl w:ilvl="8" w:tplc="6ED8B5B2">
      <w:numFmt w:val="decimal"/>
      <w:lvlText w:val=""/>
      <w:lvlJc w:val="left"/>
      <w:rPr>
        <w:rFonts w:cs="Times New Roman"/>
      </w:rPr>
    </w:lvl>
  </w:abstractNum>
  <w:abstractNum w:abstractNumId="5" w15:restartNumberingAfterBreak="0">
    <w:nsid w:val="0B2659A3"/>
    <w:multiLevelType w:val="multilevel"/>
    <w:tmpl w:val="F74243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15:restartNumberingAfterBreak="0">
    <w:nsid w:val="1D7D7819"/>
    <w:multiLevelType w:val="multilevel"/>
    <w:tmpl w:val="2FA897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1E1D0129"/>
    <w:multiLevelType w:val="hybridMultilevel"/>
    <w:tmpl w:val="FEEC5A3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E7A61F9"/>
    <w:multiLevelType w:val="multilevel"/>
    <w:tmpl w:val="B3DA60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9C4B06"/>
    <w:multiLevelType w:val="multilevel"/>
    <w:tmpl w:val="DD942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79764E"/>
    <w:multiLevelType w:val="multilevel"/>
    <w:tmpl w:val="C046E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8CA0A93"/>
    <w:multiLevelType w:val="hybridMultilevel"/>
    <w:tmpl w:val="68444F5A"/>
    <w:lvl w:ilvl="0" w:tplc="D7463FA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726993"/>
    <w:multiLevelType w:val="hybridMultilevel"/>
    <w:tmpl w:val="3C0021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D34592E"/>
    <w:multiLevelType w:val="hybridMultilevel"/>
    <w:tmpl w:val="B64895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FAC28FB"/>
    <w:multiLevelType w:val="multilevel"/>
    <w:tmpl w:val="DC9602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30892B9F"/>
    <w:multiLevelType w:val="multilevel"/>
    <w:tmpl w:val="3C3AF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200C6F"/>
    <w:multiLevelType w:val="hybridMultilevel"/>
    <w:tmpl w:val="5E2A04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41506442"/>
    <w:multiLevelType w:val="hybridMultilevel"/>
    <w:tmpl w:val="3508BE4C"/>
    <w:lvl w:ilvl="0" w:tplc="0419000F">
      <w:start w:val="1"/>
      <w:numFmt w:val="decimal"/>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8" w15:restartNumberingAfterBreak="0">
    <w:nsid w:val="46236E19"/>
    <w:multiLevelType w:val="hybridMultilevel"/>
    <w:tmpl w:val="EEFA8E54"/>
    <w:lvl w:ilvl="0" w:tplc="66507C7C">
      <w:start w:val="1"/>
      <w:numFmt w:val="bullet"/>
      <w:lvlText w:val=""/>
      <w:lvlJc w:val="left"/>
      <w:pPr>
        <w:tabs>
          <w:tab w:val="num" w:pos="1470"/>
        </w:tabs>
        <w:ind w:left="147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46C77C92"/>
    <w:multiLevelType w:val="multilevel"/>
    <w:tmpl w:val="736A14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15:restartNumberingAfterBreak="0">
    <w:nsid w:val="4AF603DB"/>
    <w:multiLevelType w:val="multilevel"/>
    <w:tmpl w:val="2AB481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15:restartNumberingAfterBreak="0">
    <w:nsid w:val="4F6400FC"/>
    <w:multiLevelType w:val="hybridMultilevel"/>
    <w:tmpl w:val="5164E8C4"/>
    <w:lvl w:ilvl="0" w:tplc="0419000F">
      <w:start w:val="1"/>
      <w:numFmt w:val="decimal"/>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2" w15:restartNumberingAfterBreak="0">
    <w:nsid w:val="51C41735"/>
    <w:multiLevelType w:val="hybridMultilevel"/>
    <w:tmpl w:val="277C298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DF2DEE"/>
    <w:multiLevelType w:val="singleLevel"/>
    <w:tmpl w:val="6AB4FB32"/>
    <w:lvl w:ilvl="0">
      <w:start w:val="2"/>
      <w:numFmt w:val="bullet"/>
      <w:lvlText w:val="-"/>
      <w:lvlJc w:val="left"/>
      <w:pPr>
        <w:tabs>
          <w:tab w:val="num" w:pos="585"/>
        </w:tabs>
        <w:ind w:left="585" w:hanging="360"/>
      </w:pPr>
    </w:lvl>
  </w:abstractNum>
  <w:abstractNum w:abstractNumId="24" w15:restartNumberingAfterBreak="0">
    <w:nsid w:val="524558A4"/>
    <w:multiLevelType w:val="multilevel"/>
    <w:tmpl w:val="B58AEF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15:restartNumberingAfterBreak="0">
    <w:nsid w:val="54271800"/>
    <w:multiLevelType w:val="multilevel"/>
    <w:tmpl w:val="BCB292A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15:restartNumberingAfterBreak="0">
    <w:nsid w:val="5745372C"/>
    <w:multiLevelType w:val="hybridMultilevel"/>
    <w:tmpl w:val="7F7081CE"/>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6555F3"/>
    <w:multiLevelType w:val="hybridMultilevel"/>
    <w:tmpl w:val="0BECDD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600D1A44"/>
    <w:multiLevelType w:val="multilevel"/>
    <w:tmpl w:val="CC72C4E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15:restartNumberingAfterBreak="0">
    <w:nsid w:val="67F729E1"/>
    <w:multiLevelType w:val="multilevel"/>
    <w:tmpl w:val="B50034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15:restartNumberingAfterBreak="0">
    <w:nsid w:val="6867172F"/>
    <w:multiLevelType w:val="hybridMultilevel"/>
    <w:tmpl w:val="B3C4D3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6A6D23F7"/>
    <w:multiLevelType w:val="multilevel"/>
    <w:tmpl w:val="CD609B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15:restartNumberingAfterBreak="0">
    <w:nsid w:val="70136579"/>
    <w:multiLevelType w:val="multilevel"/>
    <w:tmpl w:val="3084AEB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15:restartNumberingAfterBreak="0">
    <w:nsid w:val="73EF61F4"/>
    <w:multiLevelType w:val="multilevel"/>
    <w:tmpl w:val="4EE61E0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15:restartNumberingAfterBreak="0">
    <w:nsid w:val="7DE509CE"/>
    <w:multiLevelType w:val="multilevel"/>
    <w:tmpl w:val="BEFC7E7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8"/>
  </w:num>
  <w:num w:numId="2">
    <w:abstractNumId w:val="22"/>
  </w:num>
  <w:num w:numId="3">
    <w:abstractNumId w:val="26"/>
  </w:num>
  <w:num w:numId="4">
    <w:abstractNumId w:val="31"/>
  </w:num>
  <w:num w:numId="5">
    <w:abstractNumId w:val="27"/>
  </w:num>
  <w:num w:numId="6">
    <w:abstractNumId w:val="23"/>
  </w:num>
  <w:num w:numId="7">
    <w:abstractNumId w:val="29"/>
  </w:num>
  <w:num w:numId="8">
    <w:abstractNumId w:val="1"/>
  </w:num>
  <w:num w:numId="9">
    <w:abstractNumId w:val="4"/>
  </w:num>
  <w:num w:numId="10">
    <w:abstractNumId w:val="2"/>
  </w:num>
  <w:num w:numId="11">
    <w:abstractNumId w:val="3"/>
  </w:num>
  <w:num w:numId="12">
    <w:abstractNumId w:val="0"/>
  </w:num>
  <w:num w:numId="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6"/>
  </w:num>
  <w:num w:numId="16">
    <w:abstractNumId w:val="12"/>
  </w:num>
  <w:num w:numId="17">
    <w:abstractNumId w:val="30"/>
  </w:num>
  <w:num w:numId="18">
    <w:abstractNumId w:val="33"/>
  </w:num>
  <w:num w:numId="19">
    <w:abstractNumId w:val="19"/>
  </w:num>
  <w:num w:numId="20">
    <w:abstractNumId w:val="15"/>
  </w:num>
  <w:num w:numId="21">
    <w:abstractNumId w:val="25"/>
  </w:num>
  <w:num w:numId="22">
    <w:abstractNumId w:val="32"/>
  </w:num>
  <w:num w:numId="23">
    <w:abstractNumId w:val="17"/>
  </w:num>
  <w:num w:numId="24">
    <w:abstractNumId w:val="21"/>
  </w:num>
  <w:num w:numId="25">
    <w:abstractNumId w:val="14"/>
  </w:num>
  <w:num w:numId="26">
    <w:abstractNumId w:val="24"/>
  </w:num>
  <w:num w:numId="27">
    <w:abstractNumId w:val="34"/>
  </w:num>
  <w:num w:numId="28">
    <w:abstractNumId w:val="6"/>
  </w:num>
  <w:num w:numId="29">
    <w:abstractNumId w:val="20"/>
  </w:num>
  <w:num w:numId="30">
    <w:abstractNumId w:val="5"/>
  </w:num>
  <w:num w:numId="31">
    <w:abstractNumId w:val="13"/>
  </w:num>
  <w:num w:numId="32">
    <w:abstractNumId w:val="7"/>
  </w:num>
  <w:num w:numId="33">
    <w:abstractNumId w:val="8"/>
  </w:num>
  <w:num w:numId="34">
    <w:abstractNumId w:val="11"/>
  </w:num>
  <w:num w:numId="35">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0"/>
  <w:autoHyphenation/>
  <w:drawingGridHorizontalSpacing w:val="120"/>
  <w:drawingGridVerticalSpacing w:val="181"/>
  <w:displayHorizont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7546"/>
    <w:rsid w:val="00000860"/>
    <w:rsid w:val="0000578E"/>
    <w:rsid w:val="00010928"/>
    <w:rsid w:val="0001282D"/>
    <w:rsid w:val="00030595"/>
    <w:rsid w:val="000406B4"/>
    <w:rsid w:val="0004541B"/>
    <w:rsid w:val="00051563"/>
    <w:rsid w:val="00051CC1"/>
    <w:rsid w:val="00055AA4"/>
    <w:rsid w:val="00055C2F"/>
    <w:rsid w:val="000630F7"/>
    <w:rsid w:val="0007119F"/>
    <w:rsid w:val="000B0BAC"/>
    <w:rsid w:val="000B1D42"/>
    <w:rsid w:val="000D0BAA"/>
    <w:rsid w:val="000D73C7"/>
    <w:rsid w:val="000E00A3"/>
    <w:rsid w:val="000E1CA8"/>
    <w:rsid w:val="000F4AEA"/>
    <w:rsid w:val="000F6801"/>
    <w:rsid w:val="00107158"/>
    <w:rsid w:val="00111BBC"/>
    <w:rsid w:val="001122C1"/>
    <w:rsid w:val="00113DB9"/>
    <w:rsid w:val="00113FDC"/>
    <w:rsid w:val="00115A3E"/>
    <w:rsid w:val="001245A7"/>
    <w:rsid w:val="00124AED"/>
    <w:rsid w:val="00133876"/>
    <w:rsid w:val="00155F41"/>
    <w:rsid w:val="001601F2"/>
    <w:rsid w:val="00162C1A"/>
    <w:rsid w:val="00176242"/>
    <w:rsid w:val="00181722"/>
    <w:rsid w:val="0019132B"/>
    <w:rsid w:val="001C2E41"/>
    <w:rsid w:val="001F6406"/>
    <w:rsid w:val="002051C9"/>
    <w:rsid w:val="00217C66"/>
    <w:rsid w:val="00217F08"/>
    <w:rsid w:val="00220B1F"/>
    <w:rsid w:val="00223B84"/>
    <w:rsid w:val="00230CE4"/>
    <w:rsid w:val="00234C75"/>
    <w:rsid w:val="002466A4"/>
    <w:rsid w:val="00247C44"/>
    <w:rsid w:val="002537C4"/>
    <w:rsid w:val="00254C50"/>
    <w:rsid w:val="00254FEE"/>
    <w:rsid w:val="00256E5E"/>
    <w:rsid w:val="00263BA2"/>
    <w:rsid w:val="002677F8"/>
    <w:rsid w:val="002707EA"/>
    <w:rsid w:val="00271AD7"/>
    <w:rsid w:val="00285242"/>
    <w:rsid w:val="00291E78"/>
    <w:rsid w:val="002936D7"/>
    <w:rsid w:val="002C43D2"/>
    <w:rsid w:val="002D7CA0"/>
    <w:rsid w:val="002E54D8"/>
    <w:rsid w:val="002F4E12"/>
    <w:rsid w:val="003006F3"/>
    <w:rsid w:val="003023D3"/>
    <w:rsid w:val="00305F40"/>
    <w:rsid w:val="003071BA"/>
    <w:rsid w:val="00307662"/>
    <w:rsid w:val="00312C98"/>
    <w:rsid w:val="00313CDD"/>
    <w:rsid w:val="00313FC1"/>
    <w:rsid w:val="00322C81"/>
    <w:rsid w:val="00327A7D"/>
    <w:rsid w:val="0033629E"/>
    <w:rsid w:val="003374BB"/>
    <w:rsid w:val="00346CB7"/>
    <w:rsid w:val="00356857"/>
    <w:rsid w:val="0036221E"/>
    <w:rsid w:val="003670A9"/>
    <w:rsid w:val="003679B0"/>
    <w:rsid w:val="00377E7E"/>
    <w:rsid w:val="003A466B"/>
    <w:rsid w:val="003C31F8"/>
    <w:rsid w:val="003C5596"/>
    <w:rsid w:val="003D3860"/>
    <w:rsid w:val="003E2FC8"/>
    <w:rsid w:val="003F2062"/>
    <w:rsid w:val="003F26BB"/>
    <w:rsid w:val="0040378C"/>
    <w:rsid w:val="004126CE"/>
    <w:rsid w:val="00424B99"/>
    <w:rsid w:val="00431A59"/>
    <w:rsid w:val="00432D86"/>
    <w:rsid w:val="00440C9F"/>
    <w:rsid w:val="00445E8C"/>
    <w:rsid w:val="00463F6E"/>
    <w:rsid w:val="00465E4C"/>
    <w:rsid w:val="004739A1"/>
    <w:rsid w:val="0048146B"/>
    <w:rsid w:val="00487428"/>
    <w:rsid w:val="00496AC7"/>
    <w:rsid w:val="004C7E28"/>
    <w:rsid w:val="004E3A49"/>
    <w:rsid w:val="004E4BE8"/>
    <w:rsid w:val="004E7CAB"/>
    <w:rsid w:val="004F107F"/>
    <w:rsid w:val="004F1E0E"/>
    <w:rsid w:val="004F6B21"/>
    <w:rsid w:val="004F705F"/>
    <w:rsid w:val="005018DC"/>
    <w:rsid w:val="0050240D"/>
    <w:rsid w:val="005121F7"/>
    <w:rsid w:val="00532329"/>
    <w:rsid w:val="00540A2E"/>
    <w:rsid w:val="00564273"/>
    <w:rsid w:val="00570E6E"/>
    <w:rsid w:val="0057660D"/>
    <w:rsid w:val="005929D3"/>
    <w:rsid w:val="005A53AB"/>
    <w:rsid w:val="005B1AA9"/>
    <w:rsid w:val="005B6A1F"/>
    <w:rsid w:val="005C1F7E"/>
    <w:rsid w:val="005C21FD"/>
    <w:rsid w:val="005C5ABE"/>
    <w:rsid w:val="005D012D"/>
    <w:rsid w:val="005D2E79"/>
    <w:rsid w:val="005D3CCA"/>
    <w:rsid w:val="005D6CCA"/>
    <w:rsid w:val="005F3F75"/>
    <w:rsid w:val="005F4B6D"/>
    <w:rsid w:val="006227D8"/>
    <w:rsid w:val="0062619F"/>
    <w:rsid w:val="00637707"/>
    <w:rsid w:val="006455AA"/>
    <w:rsid w:val="00645F6A"/>
    <w:rsid w:val="00647156"/>
    <w:rsid w:val="00660448"/>
    <w:rsid w:val="00661965"/>
    <w:rsid w:val="00663E9B"/>
    <w:rsid w:val="00665559"/>
    <w:rsid w:val="00677D3B"/>
    <w:rsid w:val="00682BD5"/>
    <w:rsid w:val="00686D99"/>
    <w:rsid w:val="006A0B3C"/>
    <w:rsid w:val="006A4BEF"/>
    <w:rsid w:val="006A4F54"/>
    <w:rsid w:val="006B3269"/>
    <w:rsid w:val="006C0A4C"/>
    <w:rsid w:val="006E7B1F"/>
    <w:rsid w:val="006F71B9"/>
    <w:rsid w:val="006F7B37"/>
    <w:rsid w:val="00700C1D"/>
    <w:rsid w:val="007145E0"/>
    <w:rsid w:val="007214CD"/>
    <w:rsid w:val="0072768E"/>
    <w:rsid w:val="0073051A"/>
    <w:rsid w:val="00741D5F"/>
    <w:rsid w:val="007606CF"/>
    <w:rsid w:val="00764973"/>
    <w:rsid w:val="00773168"/>
    <w:rsid w:val="00775DB3"/>
    <w:rsid w:val="00787D94"/>
    <w:rsid w:val="00791196"/>
    <w:rsid w:val="00793D77"/>
    <w:rsid w:val="0079429E"/>
    <w:rsid w:val="0079795B"/>
    <w:rsid w:val="007B2B29"/>
    <w:rsid w:val="007C451D"/>
    <w:rsid w:val="007D3CBB"/>
    <w:rsid w:val="007D62DB"/>
    <w:rsid w:val="007E0B69"/>
    <w:rsid w:val="007E2D70"/>
    <w:rsid w:val="007F0FB8"/>
    <w:rsid w:val="00802378"/>
    <w:rsid w:val="00807D1F"/>
    <w:rsid w:val="008122C3"/>
    <w:rsid w:val="00814130"/>
    <w:rsid w:val="00815F11"/>
    <w:rsid w:val="00821422"/>
    <w:rsid w:val="008250A6"/>
    <w:rsid w:val="00835CAF"/>
    <w:rsid w:val="00840244"/>
    <w:rsid w:val="00843364"/>
    <w:rsid w:val="00846A24"/>
    <w:rsid w:val="00847A5F"/>
    <w:rsid w:val="00854047"/>
    <w:rsid w:val="00855913"/>
    <w:rsid w:val="00860AE7"/>
    <w:rsid w:val="008A14B3"/>
    <w:rsid w:val="008B56D1"/>
    <w:rsid w:val="008C63F7"/>
    <w:rsid w:val="008D4198"/>
    <w:rsid w:val="008E1BBA"/>
    <w:rsid w:val="008E5B7F"/>
    <w:rsid w:val="008F0C0A"/>
    <w:rsid w:val="008F2BD0"/>
    <w:rsid w:val="00900150"/>
    <w:rsid w:val="009013E6"/>
    <w:rsid w:val="009076D0"/>
    <w:rsid w:val="009220DF"/>
    <w:rsid w:val="009402C1"/>
    <w:rsid w:val="00950628"/>
    <w:rsid w:val="00957C82"/>
    <w:rsid w:val="00960140"/>
    <w:rsid w:val="0096718F"/>
    <w:rsid w:val="00984726"/>
    <w:rsid w:val="00996FEB"/>
    <w:rsid w:val="0099723D"/>
    <w:rsid w:val="009C6C3B"/>
    <w:rsid w:val="009D162B"/>
    <w:rsid w:val="009D2F86"/>
    <w:rsid w:val="009D7E17"/>
    <w:rsid w:val="009E0DCD"/>
    <w:rsid w:val="009E2A31"/>
    <w:rsid w:val="009E3B61"/>
    <w:rsid w:val="009E52BC"/>
    <w:rsid w:val="009E6CB4"/>
    <w:rsid w:val="00A0037F"/>
    <w:rsid w:val="00A035A9"/>
    <w:rsid w:val="00A04A2D"/>
    <w:rsid w:val="00A05131"/>
    <w:rsid w:val="00A138AA"/>
    <w:rsid w:val="00A213B8"/>
    <w:rsid w:val="00A23250"/>
    <w:rsid w:val="00A27115"/>
    <w:rsid w:val="00A4106E"/>
    <w:rsid w:val="00A4257E"/>
    <w:rsid w:val="00A64109"/>
    <w:rsid w:val="00A75949"/>
    <w:rsid w:val="00A836CB"/>
    <w:rsid w:val="00A93105"/>
    <w:rsid w:val="00A93F6C"/>
    <w:rsid w:val="00A97FD5"/>
    <w:rsid w:val="00AA1765"/>
    <w:rsid w:val="00AB280A"/>
    <w:rsid w:val="00AB67C0"/>
    <w:rsid w:val="00AB73EF"/>
    <w:rsid w:val="00AC0645"/>
    <w:rsid w:val="00AC221C"/>
    <w:rsid w:val="00AC7F89"/>
    <w:rsid w:val="00AD0A54"/>
    <w:rsid w:val="00AD1C89"/>
    <w:rsid w:val="00AF51A4"/>
    <w:rsid w:val="00AF520F"/>
    <w:rsid w:val="00B14385"/>
    <w:rsid w:val="00B2339F"/>
    <w:rsid w:val="00B27546"/>
    <w:rsid w:val="00B331FD"/>
    <w:rsid w:val="00B46C84"/>
    <w:rsid w:val="00B91BBE"/>
    <w:rsid w:val="00BB31B1"/>
    <w:rsid w:val="00BC3C74"/>
    <w:rsid w:val="00BC41AE"/>
    <w:rsid w:val="00BC6F11"/>
    <w:rsid w:val="00BE1EB7"/>
    <w:rsid w:val="00BF3FEC"/>
    <w:rsid w:val="00C0220F"/>
    <w:rsid w:val="00C114F6"/>
    <w:rsid w:val="00C22A20"/>
    <w:rsid w:val="00C25462"/>
    <w:rsid w:val="00C30342"/>
    <w:rsid w:val="00C306CA"/>
    <w:rsid w:val="00C344C4"/>
    <w:rsid w:val="00C406B7"/>
    <w:rsid w:val="00C47715"/>
    <w:rsid w:val="00C61F6D"/>
    <w:rsid w:val="00C74E5F"/>
    <w:rsid w:val="00C93A05"/>
    <w:rsid w:val="00CA6176"/>
    <w:rsid w:val="00CB2442"/>
    <w:rsid w:val="00CC16A0"/>
    <w:rsid w:val="00CC5B28"/>
    <w:rsid w:val="00CC72D6"/>
    <w:rsid w:val="00CD314B"/>
    <w:rsid w:val="00D07CEA"/>
    <w:rsid w:val="00D1243D"/>
    <w:rsid w:val="00D15542"/>
    <w:rsid w:val="00D20934"/>
    <w:rsid w:val="00D32C81"/>
    <w:rsid w:val="00D91DD6"/>
    <w:rsid w:val="00D9341B"/>
    <w:rsid w:val="00DB3BEE"/>
    <w:rsid w:val="00DB5CD7"/>
    <w:rsid w:val="00DC3C41"/>
    <w:rsid w:val="00DD6218"/>
    <w:rsid w:val="00DD69D8"/>
    <w:rsid w:val="00DE1928"/>
    <w:rsid w:val="00DE5A91"/>
    <w:rsid w:val="00DF73B5"/>
    <w:rsid w:val="00E01F55"/>
    <w:rsid w:val="00E071C6"/>
    <w:rsid w:val="00E1434D"/>
    <w:rsid w:val="00E3152D"/>
    <w:rsid w:val="00E37AC7"/>
    <w:rsid w:val="00E50EBB"/>
    <w:rsid w:val="00E549F9"/>
    <w:rsid w:val="00E60ADD"/>
    <w:rsid w:val="00E62858"/>
    <w:rsid w:val="00E64FBC"/>
    <w:rsid w:val="00E740EE"/>
    <w:rsid w:val="00E91852"/>
    <w:rsid w:val="00E91EA2"/>
    <w:rsid w:val="00EA33A4"/>
    <w:rsid w:val="00EB0124"/>
    <w:rsid w:val="00EB37B0"/>
    <w:rsid w:val="00EC66D4"/>
    <w:rsid w:val="00EE2237"/>
    <w:rsid w:val="00EF4A76"/>
    <w:rsid w:val="00F00957"/>
    <w:rsid w:val="00F03769"/>
    <w:rsid w:val="00F12574"/>
    <w:rsid w:val="00F14870"/>
    <w:rsid w:val="00F4141E"/>
    <w:rsid w:val="00F44A2E"/>
    <w:rsid w:val="00F56CFB"/>
    <w:rsid w:val="00F607D5"/>
    <w:rsid w:val="00F76C4E"/>
    <w:rsid w:val="00F8016F"/>
    <w:rsid w:val="00F816DF"/>
    <w:rsid w:val="00F870DF"/>
    <w:rsid w:val="00F92EAA"/>
    <w:rsid w:val="00F96C03"/>
    <w:rsid w:val="00FA09CB"/>
    <w:rsid w:val="00FA0E12"/>
    <w:rsid w:val="00FA4658"/>
    <w:rsid w:val="00FA6222"/>
    <w:rsid w:val="00FC04D1"/>
    <w:rsid w:val="00FC2B04"/>
    <w:rsid w:val="00FD3890"/>
    <w:rsid w:val="00FE47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996AEE37-B531-4FB1-84EA-AB57494A9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7546"/>
    <w:pPr>
      <w:widowControl w:val="0"/>
    </w:pPr>
    <w:rPr>
      <w:color w:val="000000"/>
      <w:sz w:val="24"/>
      <w:szCs w:val="24"/>
    </w:rPr>
  </w:style>
  <w:style w:type="paragraph" w:styleId="1">
    <w:name w:val="heading 1"/>
    <w:basedOn w:val="a"/>
    <w:next w:val="a"/>
    <w:link w:val="10"/>
    <w:uiPriority w:val="99"/>
    <w:qFormat/>
    <w:locked/>
    <w:rsid w:val="00C93A05"/>
    <w:pPr>
      <w:keepNext/>
      <w:widowControl/>
      <w:spacing w:before="240" w:after="60"/>
      <w:outlineLvl w:val="0"/>
    </w:pPr>
    <w:rPr>
      <w:rFonts w:ascii="Cambria" w:hAnsi="Cambria" w:cs="Times New Roman"/>
      <w:b/>
      <w:bCs/>
      <w:color w:val="auto"/>
      <w:kern w:val="32"/>
      <w:sz w:val="32"/>
      <w:szCs w:val="32"/>
    </w:rPr>
  </w:style>
  <w:style w:type="paragraph" w:styleId="2">
    <w:name w:val="heading 2"/>
    <w:basedOn w:val="a"/>
    <w:link w:val="20"/>
    <w:uiPriority w:val="99"/>
    <w:qFormat/>
    <w:locked/>
    <w:rsid w:val="008D4198"/>
    <w:pPr>
      <w:widowControl/>
      <w:spacing w:before="100" w:beforeAutospacing="1" w:after="100" w:afterAutospacing="1"/>
      <w:outlineLvl w:val="1"/>
    </w:pPr>
    <w:rPr>
      <w:rFonts w:ascii="Times New Roman" w:eastAsia="Times New Roman" w:hAnsi="Times New Roman" w:cs="Times New Roman"/>
      <w:b/>
      <w:bCs/>
      <w:color w:val="auto"/>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93A05"/>
    <w:rPr>
      <w:rFonts w:ascii="Cambria" w:eastAsia="Times New Roman" w:hAnsi="Cambria"/>
      <w:b/>
      <w:kern w:val="32"/>
      <w:sz w:val="32"/>
    </w:rPr>
  </w:style>
  <w:style w:type="character" w:customStyle="1" w:styleId="20">
    <w:name w:val="Заголовок 2 Знак"/>
    <w:link w:val="2"/>
    <w:uiPriority w:val="99"/>
    <w:locked/>
    <w:rsid w:val="008D4198"/>
    <w:rPr>
      <w:rFonts w:ascii="Times New Roman" w:hAnsi="Times New Roman" w:cs="Times New Roman"/>
      <w:b/>
      <w:bCs/>
      <w:sz w:val="36"/>
      <w:szCs w:val="36"/>
    </w:rPr>
  </w:style>
  <w:style w:type="character" w:styleId="a3">
    <w:name w:val="Hyperlink"/>
    <w:uiPriority w:val="99"/>
    <w:rsid w:val="00B27546"/>
    <w:rPr>
      <w:rFonts w:cs="Times New Roman"/>
      <w:color w:val="3B98D3"/>
      <w:u w:val="single"/>
    </w:rPr>
  </w:style>
  <w:style w:type="character" w:customStyle="1" w:styleId="21">
    <w:name w:val="Основной текст (2)_"/>
    <w:link w:val="22"/>
    <w:uiPriority w:val="99"/>
    <w:locked/>
    <w:rsid w:val="00B27546"/>
    <w:rPr>
      <w:rFonts w:ascii="Times New Roman" w:hAnsi="Times New Roman"/>
      <w:b/>
      <w:sz w:val="28"/>
      <w:u w:val="none"/>
    </w:rPr>
  </w:style>
  <w:style w:type="character" w:customStyle="1" w:styleId="a4">
    <w:name w:val="Основной текст_"/>
    <w:link w:val="23"/>
    <w:uiPriority w:val="99"/>
    <w:locked/>
    <w:rsid w:val="00B27546"/>
    <w:rPr>
      <w:rFonts w:ascii="Times New Roman" w:hAnsi="Times New Roman"/>
      <w:sz w:val="28"/>
      <w:u w:val="none"/>
    </w:rPr>
  </w:style>
  <w:style w:type="character" w:customStyle="1" w:styleId="11">
    <w:name w:val="Оглавление 1 Знак"/>
    <w:link w:val="12"/>
    <w:uiPriority w:val="99"/>
    <w:locked/>
    <w:rsid w:val="003071BA"/>
    <w:rPr>
      <w:rFonts w:ascii="Times New Roman" w:hAnsi="Times New Roman"/>
      <w:color w:val="000000"/>
      <w:sz w:val="28"/>
    </w:rPr>
  </w:style>
  <w:style w:type="character" w:customStyle="1" w:styleId="a5">
    <w:name w:val="Колонтитул_"/>
    <w:link w:val="13"/>
    <w:uiPriority w:val="99"/>
    <w:locked/>
    <w:rsid w:val="00B27546"/>
    <w:rPr>
      <w:rFonts w:ascii="Times New Roman" w:hAnsi="Times New Roman"/>
      <w:b/>
      <w:sz w:val="27"/>
      <w:u w:val="none"/>
    </w:rPr>
  </w:style>
  <w:style w:type="character" w:customStyle="1" w:styleId="a6">
    <w:name w:val="Колонтитул"/>
    <w:uiPriority w:val="99"/>
    <w:rsid w:val="00B27546"/>
    <w:rPr>
      <w:rFonts w:ascii="Times New Roman" w:hAnsi="Times New Roman"/>
      <w:b/>
      <w:color w:val="000000"/>
      <w:spacing w:val="0"/>
      <w:w w:val="100"/>
      <w:position w:val="0"/>
      <w:sz w:val="27"/>
      <w:u w:val="none"/>
      <w:lang w:val="ru-RU"/>
    </w:rPr>
  </w:style>
  <w:style w:type="character" w:customStyle="1" w:styleId="a7">
    <w:name w:val="Основной текст + Полужирный"/>
    <w:rsid w:val="00B27546"/>
    <w:rPr>
      <w:rFonts w:ascii="Times New Roman" w:hAnsi="Times New Roman"/>
      <w:b/>
      <w:color w:val="000000"/>
      <w:spacing w:val="0"/>
      <w:w w:val="100"/>
      <w:position w:val="0"/>
      <w:sz w:val="28"/>
      <w:u w:val="none"/>
      <w:lang w:val="ru-RU"/>
    </w:rPr>
  </w:style>
  <w:style w:type="character" w:customStyle="1" w:styleId="14">
    <w:name w:val="Основной текст + Полужирный1"/>
    <w:uiPriority w:val="99"/>
    <w:rsid w:val="00B27546"/>
    <w:rPr>
      <w:rFonts w:ascii="Times New Roman" w:hAnsi="Times New Roman"/>
      <w:b/>
      <w:color w:val="000000"/>
      <w:spacing w:val="0"/>
      <w:w w:val="100"/>
      <w:position w:val="0"/>
      <w:sz w:val="28"/>
      <w:u w:val="none"/>
      <w:lang w:val="ru-RU"/>
    </w:rPr>
  </w:style>
  <w:style w:type="character" w:customStyle="1" w:styleId="a8">
    <w:name w:val="Основной текст + Курсив"/>
    <w:uiPriority w:val="99"/>
    <w:rsid w:val="00B27546"/>
    <w:rPr>
      <w:rFonts w:ascii="Times New Roman" w:hAnsi="Times New Roman"/>
      <w:i/>
      <w:color w:val="000000"/>
      <w:spacing w:val="0"/>
      <w:w w:val="100"/>
      <w:position w:val="0"/>
      <w:sz w:val="28"/>
      <w:u w:val="none"/>
      <w:lang w:val="ru-RU"/>
    </w:rPr>
  </w:style>
  <w:style w:type="character" w:customStyle="1" w:styleId="15">
    <w:name w:val="Основной текст1"/>
    <w:uiPriority w:val="99"/>
    <w:rsid w:val="00B27546"/>
    <w:rPr>
      <w:rFonts w:ascii="Times New Roman" w:hAnsi="Times New Roman"/>
      <w:color w:val="000000"/>
      <w:spacing w:val="0"/>
      <w:w w:val="100"/>
      <w:position w:val="0"/>
      <w:sz w:val="28"/>
      <w:u w:val="none"/>
      <w:lang w:val="ru-RU"/>
    </w:rPr>
  </w:style>
  <w:style w:type="character" w:customStyle="1" w:styleId="4">
    <w:name w:val="Основной текст + 4"/>
    <w:aliases w:val="5 pt,Полужирный,Основной текст + 12 pt1,Не полужирный2"/>
    <w:uiPriority w:val="99"/>
    <w:rsid w:val="00B27546"/>
    <w:rPr>
      <w:rFonts w:ascii="Times New Roman" w:hAnsi="Times New Roman"/>
      <w:b/>
      <w:color w:val="000000"/>
      <w:spacing w:val="0"/>
      <w:w w:val="100"/>
      <w:position w:val="0"/>
      <w:sz w:val="9"/>
      <w:u w:val="none"/>
    </w:rPr>
  </w:style>
  <w:style w:type="character" w:customStyle="1" w:styleId="130">
    <w:name w:val="Основной текст + 13"/>
    <w:aliases w:val="5 pt10"/>
    <w:uiPriority w:val="99"/>
    <w:rsid w:val="00B27546"/>
    <w:rPr>
      <w:rFonts w:ascii="Times New Roman" w:hAnsi="Times New Roman"/>
      <w:color w:val="000000"/>
      <w:spacing w:val="0"/>
      <w:w w:val="100"/>
      <w:position w:val="0"/>
      <w:sz w:val="27"/>
      <w:u w:val="none"/>
      <w:lang w:val="ru-RU"/>
    </w:rPr>
  </w:style>
  <w:style w:type="character" w:customStyle="1" w:styleId="Corbel">
    <w:name w:val="Основной текст + Corbel"/>
    <w:aliases w:val="Полужирный5"/>
    <w:uiPriority w:val="99"/>
    <w:rsid w:val="00B27546"/>
    <w:rPr>
      <w:rFonts w:ascii="Corbel" w:hAnsi="Corbel"/>
      <w:b/>
      <w:color w:val="000000"/>
      <w:spacing w:val="0"/>
      <w:w w:val="100"/>
      <w:position w:val="0"/>
      <w:sz w:val="28"/>
      <w:u w:val="none"/>
    </w:rPr>
  </w:style>
  <w:style w:type="character" w:customStyle="1" w:styleId="16">
    <w:name w:val="Заголовок №1_"/>
    <w:link w:val="17"/>
    <w:uiPriority w:val="99"/>
    <w:locked/>
    <w:rsid w:val="00B27546"/>
    <w:rPr>
      <w:rFonts w:ascii="Times New Roman" w:hAnsi="Times New Roman"/>
      <w:sz w:val="28"/>
      <w:u w:val="none"/>
    </w:rPr>
  </w:style>
  <w:style w:type="character" w:customStyle="1" w:styleId="13pt">
    <w:name w:val="Основной текст + 13 pt"/>
    <w:aliases w:val="Полужирный4"/>
    <w:uiPriority w:val="99"/>
    <w:rsid w:val="00B27546"/>
    <w:rPr>
      <w:rFonts w:ascii="Times New Roman" w:hAnsi="Times New Roman"/>
      <w:b/>
      <w:color w:val="000000"/>
      <w:spacing w:val="0"/>
      <w:w w:val="100"/>
      <w:position w:val="0"/>
      <w:sz w:val="26"/>
      <w:u w:val="none"/>
      <w:lang w:val="ru-RU"/>
    </w:rPr>
  </w:style>
  <w:style w:type="character" w:customStyle="1" w:styleId="18">
    <w:name w:val="Основной текст + Курсив1"/>
    <w:aliases w:val="Интервал 1 pt"/>
    <w:uiPriority w:val="99"/>
    <w:rsid w:val="00B27546"/>
    <w:rPr>
      <w:rFonts w:ascii="Times New Roman" w:hAnsi="Times New Roman"/>
      <w:i/>
      <w:color w:val="000000"/>
      <w:spacing w:val="0"/>
      <w:w w:val="100"/>
      <w:position w:val="0"/>
      <w:sz w:val="28"/>
      <w:u w:val="none"/>
      <w:lang w:val="ru-RU"/>
    </w:rPr>
  </w:style>
  <w:style w:type="paragraph" w:customStyle="1" w:styleId="22">
    <w:name w:val="Основной текст (2)"/>
    <w:basedOn w:val="a"/>
    <w:link w:val="21"/>
    <w:uiPriority w:val="99"/>
    <w:rsid w:val="00B27546"/>
    <w:pPr>
      <w:shd w:val="clear" w:color="auto" w:fill="FFFFFF"/>
      <w:spacing w:after="420" w:line="240" w:lineRule="atLeast"/>
    </w:pPr>
    <w:rPr>
      <w:rFonts w:ascii="Times New Roman" w:hAnsi="Times New Roman" w:cs="Times New Roman"/>
      <w:b/>
      <w:color w:val="auto"/>
      <w:sz w:val="28"/>
      <w:szCs w:val="20"/>
    </w:rPr>
  </w:style>
  <w:style w:type="paragraph" w:customStyle="1" w:styleId="23">
    <w:name w:val="Основной текст2"/>
    <w:basedOn w:val="a"/>
    <w:link w:val="a4"/>
    <w:uiPriority w:val="99"/>
    <w:rsid w:val="00B27546"/>
    <w:pPr>
      <w:shd w:val="clear" w:color="auto" w:fill="FFFFFF"/>
      <w:spacing w:before="420" w:after="720" w:line="240" w:lineRule="atLeast"/>
      <w:ind w:hanging="460"/>
      <w:jc w:val="right"/>
    </w:pPr>
    <w:rPr>
      <w:rFonts w:ascii="Times New Roman" w:hAnsi="Times New Roman" w:cs="Times New Roman"/>
      <w:color w:val="auto"/>
      <w:sz w:val="28"/>
      <w:szCs w:val="20"/>
    </w:rPr>
  </w:style>
  <w:style w:type="paragraph" w:styleId="12">
    <w:name w:val="toc 1"/>
    <w:basedOn w:val="a"/>
    <w:link w:val="11"/>
    <w:autoRedefine/>
    <w:uiPriority w:val="99"/>
    <w:rsid w:val="003071BA"/>
    <w:pPr>
      <w:tabs>
        <w:tab w:val="left" w:pos="271"/>
        <w:tab w:val="right" w:pos="9516"/>
      </w:tabs>
      <w:spacing w:after="464"/>
      <w:jc w:val="both"/>
    </w:pPr>
    <w:rPr>
      <w:rFonts w:ascii="Times New Roman" w:hAnsi="Times New Roman" w:cs="Times New Roman"/>
      <w:sz w:val="28"/>
      <w:szCs w:val="20"/>
    </w:rPr>
  </w:style>
  <w:style w:type="paragraph" w:customStyle="1" w:styleId="13">
    <w:name w:val="Колонтитул1"/>
    <w:basedOn w:val="a"/>
    <w:link w:val="a5"/>
    <w:uiPriority w:val="99"/>
    <w:rsid w:val="00B27546"/>
    <w:pPr>
      <w:shd w:val="clear" w:color="auto" w:fill="FFFFFF"/>
      <w:spacing w:line="240" w:lineRule="atLeast"/>
    </w:pPr>
    <w:rPr>
      <w:rFonts w:ascii="Times New Roman" w:hAnsi="Times New Roman" w:cs="Times New Roman"/>
      <w:b/>
      <w:color w:val="auto"/>
      <w:sz w:val="27"/>
      <w:szCs w:val="20"/>
    </w:rPr>
  </w:style>
  <w:style w:type="paragraph" w:customStyle="1" w:styleId="17">
    <w:name w:val="Заголовок №1"/>
    <w:basedOn w:val="a"/>
    <w:link w:val="16"/>
    <w:uiPriority w:val="99"/>
    <w:rsid w:val="00B27546"/>
    <w:pPr>
      <w:shd w:val="clear" w:color="auto" w:fill="FFFFFF"/>
      <w:spacing w:line="418" w:lineRule="exact"/>
      <w:jc w:val="both"/>
      <w:outlineLvl w:val="0"/>
    </w:pPr>
    <w:rPr>
      <w:rFonts w:ascii="Times New Roman" w:hAnsi="Times New Roman" w:cs="Times New Roman"/>
      <w:color w:val="auto"/>
      <w:sz w:val="28"/>
      <w:szCs w:val="20"/>
    </w:rPr>
  </w:style>
  <w:style w:type="paragraph" w:styleId="a9">
    <w:name w:val="header"/>
    <w:basedOn w:val="a"/>
    <w:link w:val="aa"/>
    <w:uiPriority w:val="99"/>
    <w:rsid w:val="00F03769"/>
    <w:pPr>
      <w:tabs>
        <w:tab w:val="center" w:pos="4677"/>
        <w:tab w:val="right" w:pos="9355"/>
      </w:tabs>
    </w:pPr>
    <w:rPr>
      <w:rFonts w:cs="Times New Roman"/>
      <w:sz w:val="20"/>
      <w:szCs w:val="20"/>
    </w:rPr>
  </w:style>
  <w:style w:type="character" w:customStyle="1" w:styleId="aa">
    <w:name w:val="Верхний колонтитул Знак"/>
    <w:link w:val="a9"/>
    <w:uiPriority w:val="99"/>
    <w:locked/>
    <w:rsid w:val="00F03769"/>
    <w:rPr>
      <w:color w:val="000000"/>
    </w:rPr>
  </w:style>
  <w:style w:type="paragraph" w:styleId="ab">
    <w:name w:val="footer"/>
    <w:basedOn w:val="a"/>
    <w:link w:val="ac"/>
    <w:uiPriority w:val="99"/>
    <w:rsid w:val="00F03769"/>
    <w:pPr>
      <w:tabs>
        <w:tab w:val="center" w:pos="4677"/>
        <w:tab w:val="right" w:pos="9355"/>
      </w:tabs>
    </w:pPr>
    <w:rPr>
      <w:rFonts w:cs="Times New Roman"/>
      <w:sz w:val="20"/>
      <w:szCs w:val="20"/>
    </w:rPr>
  </w:style>
  <w:style w:type="character" w:customStyle="1" w:styleId="ac">
    <w:name w:val="Нижний колонтитул Знак"/>
    <w:link w:val="ab"/>
    <w:uiPriority w:val="99"/>
    <w:locked/>
    <w:rsid w:val="00F03769"/>
    <w:rPr>
      <w:color w:val="000000"/>
    </w:rPr>
  </w:style>
  <w:style w:type="paragraph" w:styleId="ad">
    <w:name w:val="List"/>
    <w:basedOn w:val="a"/>
    <w:uiPriority w:val="99"/>
    <w:semiHidden/>
    <w:rsid w:val="00313CDD"/>
    <w:pPr>
      <w:widowControl/>
      <w:ind w:left="283" w:hanging="283"/>
    </w:pPr>
    <w:rPr>
      <w:rFonts w:ascii="Arial" w:eastAsia="Times New Roman" w:hAnsi="Arial" w:cs="Wingdings"/>
      <w:color w:val="auto"/>
      <w:szCs w:val="28"/>
      <w:lang w:eastAsia="ar-SA"/>
    </w:rPr>
  </w:style>
  <w:style w:type="paragraph" w:styleId="ae">
    <w:name w:val="List Paragraph"/>
    <w:basedOn w:val="a"/>
    <w:link w:val="af"/>
    <w:uiPriority w:val="99"/>
    <w:qFormat/>
    <w:rsid w:val="003374BB"/>
    <w:pPr>
      <w:ind w:left="720"/>
      <w:contextualSpacing/>
    </w:pPr>
    <w:rPr>
      <w:rFonts w:cs="Times New Roman"/>
    </w:rPr>
  </w:style>
  <w:style w:type="paragraph" w:customStyle="1" w:styleId="Style11">
    <w:name w:val="Style11"/>
    <w:basedOn w:val="a"/>
    <w:uiPriority w:val="99"/>
    <w:rsid w:val="00AC0645"/>
    <w:pPr>
      <w:autoSpaceDE w:val="0"/>
      <w:autoSpaceDN w:val="0"/>
      <w:adjustRightInd w:val="0"/>
      <w:spacing w:line="322" w:lineRule="exact"/>
      <w:ind w:firstLine="427"/>
      <w:jc w:val="both"/>
    </w:pPr>
    <w:rPr>
      <w:rFonts w:ascii="Times New Roman" w:eastAsia="Times New Roman" w:hAnsi="Times New Roman" w:cs="Times New Roman"/>
      <w:color w:val="auto"/>
    </w:rPr>
  </w:style>
  <w:style w:type="paragraph" w:customStyle="1" w:styleId="Default">
    <w:name w:val="Default"/>
    <w:rsid w:val="00A836CB"/>
    <w:pPr>
      <w:autoSpaceDE w:val="0"/>
      <w:autoSpaceDN w:val="0"/>
      <w:adjustRightInd w:val="0"/>
    </w:pPr>
    <w:rPr>
      <w:rFonts w:ascii="Times New Roman" w:eastAsia="Times New Roman" w:hAnsi="Times New Roman" w:cs="Times New Roman"/>
      <w:color w:val="000000"/>
      <w:sz w:val="24"/>
      <w:szCs w:val="24"/>
    </w:rPr>
  </w:style>
  <w:style w:type="character" w:customStyle="1" w:styleId="12pt">
    <w:name w:val="Основной текст + 12 pt"/>
    <w:uiPriority w:val="99"/>
    <w:rsid w:val="00A836CB"/>
    <w:rPr>
      <w:rFonts w:ascii="Times New Roman" w:hAnsi="Times New Roman"/>
      <w:sz w:val="24"/>
      <w:u w:val="none"/>
      <w:shd w:val="clear" w:color="auto" w:fill="FFFFFF"/>
    </w:rPr>
  </w:style>
  <w:style w:type="character" w:customStyle="1" w:styleId="100">
    <w:name w:val="Основной текст + 10"/>
    <w:aliases w:val="5 pt9"/>
    <w:uiPriority w:val="99"/>
    <w:rsid w:val="00A836CB"/>
    <w:rPr>
      <w:rFonts w:ascii="Times New Roman" w:hAnsi="Times New Roman"/>
      <w:color w:val="000000"/>
      <w:spacing w:val="0"/>
      <w:w w:val="100"/>
      <w:position w:val="0"/>
      <w:sz w:val="21"/>
      <w:shd w:val="clear" w:color="auto" w:fill="FFFFFF"/>
      <w:lang w:val="ru-RU"/>
    </w:rPr>
  </w:style>
  <w:style w:type="character" w:customStyle="1" w:styleId="102">
    <w:name w:val="Основной текст + 102"/>
    <w:aliases w:val="5 pt4,Полужирный3"/>
    <w:uiPriority w:val="99"/>
    <w:rsid w:val="00A836CB"/>
    <w:rPr>
      <w:rFonts w:ascii="Times New Roman" w:hAnsi="Times New Roman"/>
      <w:b/>
      <w:color w:val="000000"/>
      <w:spacing w:val="0"/>
      <w:w w:val="100"/>
      <w:position w:val="0"/>
      <w:sz w:val="21"/>
      <w:u w:val="none"/>
      <w:shd w:val="clear" w:color="auto" w:fill="FFFFFF"/>
      <w:lang w:val="ru-RU"/>
    </w:rPr>
  </w:style>
  <w:style w:type="character" w:customStyle="1" w:styleId="111">
    <w:name w:val="Основной текст + 111"/>
    <w:aliases w:val="5 pt2"/>
    <w:uiPriority w:val="99"/>
    <w:rsid w:val="00A836CB"/>
    <w:rPr>
      <w:rFonts w:ascii="Times New Roman" w:hAnsi="Times New Roman"/>
      <w:color w:val="000000"/>
      <w:spacing w:val="0"/>
      <w:w w:val="100"/>
      <w:position w:val="0"/>
      <w:sz w:val="23"/>
      <w:u w:val="none"/>
      <w:shd w:val="clear" w:color="auto" w:fill="FFFFFF"/>
      <w:lang w:val="ru-RU"/>
    </w:rPr>
  </w:style>
  <w:style w:type="character" w:customStyle="1" w:styleId="12pt2">
    <w:name w:val="Основной текст + 12 pt2"/>
    <w:aliases w:val="Не полужирный"/>
    <w:uiPriority w:val="99"/>
    <w:rsid w:val="00A836CB"/>
    <w:rPr>
      <w:rFonts w:ascii="Times New Roman" w:hAnsi="Times New Roman"/>
      <w:b/>
      <w:sz w:val="24"/>
      <w:u w:val="none"/>
      <w:shd w:val="clear" w:color="auto" w:fill="FFFFFF"/>
    </w:rPr>
  </w:style>
  <w:style w:type="character" w:customStyle="1" w:styleId="101">
    <w:name w:val="Основной текст + 101"/>
    <w:aliases w:val="5 pt1,Интервал 0 pt"/>
    <w:uiPriority w:val="99"/>
    <w:rsid w:val="00A836CB"/>
    <w:rPr>
      <w:rFonts w:ascii="Times New Roman" w:hAnsi="Times New Roman"/>
      <w:color w:val="000000"/>
      <w:spacing w:val="10"/>
      <w:w w:val="100"/>
      <w:position w:val="0"/>
      <w:sz w:val="21"/>
      <w:u w:val="none"/>
      <w:shd w:val="clear" w:color="auto" w:fill="FFFFFF"/>
      <w:lang w:val="ru-RU"/>
    </w:rPr>
  </w:style>
  <w:style w:type="character" w:customStyle="1" w:styleId="105">
    <w:name w:val="Основной текст + 105"/>
    <w:aliases w:val="5 pt8"/>
    <w:uiPriority w:val="99"/>
    <w:rsid w:val="005F3F75"/>
    <w:rPr>
      <w:rFonts w:ascii="Times New Roman" w:hAnsi="Times New Roman"/>
      <w:color w:val="000000"/>
      <w:spacing w:val="0"/>
      <w:w w:val="100"/>
      <w:position w:val="0"/>
      <w:sz w:val="21"/>
      <w:shd w:val="clear" w:color="auto" w:fill="FFFFFF"/>
      <w:lang w:val="ru-RU"/>
    </w:rPr>
  </w:style>
  <w:style w:type="character" w:customStyle="1" w:styleId="110">
    <w:name w:val="Основной текст + 11"/>
    <w:aliases w:val="5 pt7"/>
    <w:uiPriority w:val="99"/>
    <w:rsid w:val="005F3F75"/>
    <w:rPr>
      <w:rFonts w:ascii="Times New Roman" w:hAnsi="Times New Roman"/>
      <w:color w:val="000000"/>
      <w:spacing w:val="0"/>
      <w:w w:val="100"/>
      <w:position w:val="0"/>
      <w:sz w:val="23"/>
      <w:u w:val="none"/>
      <w:shd w:val="clear" w:color="auto" w:fill="FFFFFF"/>
      <w:lang w:val="ru-RU"/>
    </w:rPr>
  </w:style>
  <w:style w:type="character" w:customStyle="1" w:styleId="104">
    <w:name w:val="Основной текст + 104"/>
    <w:aliases w:val="5 pt6,Интервал 0 pt1"/>
    <w:uiPriority w:val="99"/>
    <w:rsid w:val="005F3F75"/>
    <w:rPr>
      <w:rFonts w:ascii="Times New Roman" w:hAnsi="Times New Roman"/>
      <w:color w:val="000000"/>
      <w:spacing w:val="10"/>
      <w:w w:val="100"/>
      <w:position w:val="0"/>
      <w:sz w:val="21"/>
      <w:u w:val="none"/>
      <w:shd w:val="clear" w:color="auto" w:fill="FFFFFF"/>
      <w:lang w:val="ru-RU"/>
    </w:rPr>
  </w:style>
  <w:style w:type="character" w:customStyle="1" w:styleId="103">
    <w:name w:val="Основной текст + 103"/>
    <w:aliases w:val="5 pt5,Полужирный2"/>
    <w:uiPriority w:val="99"/>
    <w:rsid w:val="005F3F75"/>
    <w:rPr>
      <w:rFonts w:ascii="Times New Roman" w:hAnsi="Times New Roman"/>
      <w:b/>
      <w:color w:val="000000"/>
      <w:spacing w:val="0"/>
      <w:w w:val="100"/>
      <w:position w:val="0"/>
      <w:sz w:val="21"/>
      <w:shd w:val="clear" w:color="auto" w:fill="FFFFFF"/>
      <w:lang w:val="ru-RU"/>
    </w:rPr>
  </w:style>
  <w:style w:type="character" w:customStyle="1" w:styleId="112">
    <w:name w:val="Основной текст + 112"/>
    <w:aliases w:val="5 pt3,Полужирный1"/>
    <w:uiPriority w:val="99"/>
    <w:rsid w:val="005F3F75"/>
    <w:rPr>
      <w:rFonts w:ascii="Times New Roman" w:hAnsi="Times New Roman"/>
      <w:b/>
      <w:color w:val="000000"/>
      <w:spacing w:val="0"/>
      <w:w w:val="100"/>
      <w:position w:val="0"/>
      <w:sz w:val="23"/>
      <w:u w:val="none"/>
      <w:shd w:val="clear" w:color="auto" w:fill="FFFFFF"/>
      <w:lang w:val="ru-RU"/>
    </w:rPr>
  </w:style>
  <w:style w:type="table" w:styleId="af0">
    <w:name w:val="Table Grid"/>
    <w:basedOn w:val="a1"/>
    <w:uiPriority w:val="99"/>
    <w:locked/>
    <w:rsid w:val="009D162B"/>
    <w:pPr>
      <w:widowControl w:val="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Основной текст Знак"/>
    <w:link w:val="af2"/>
    <w:uiPriority w:val="99"/>
    <w:locked/>
    <w:rsid w:val="005C1F7E"/>
    <w:rPr>
      <w:rFonts w:ascii="Times New Roman" w:hAnsi="Times New Roman"/>
      <w:sz w:val="20"/>
      <w:shd w:val="clear" w:color="auto" w:fill="FFFFFF"/>
    </w:rPr>
  </w:style>
  <w:style w:type="paragraph" w:styleId="af2">
    <w:name w:val="Body Text"/>
    <w:basedOn w:val="a"/>
    <w:link w:val="af1"/>
    <w:uiPriority w:val="99"/>
    <w:rsid w:val="005C1F7E"/>
    <w:pPr>
      <w:shd w:val="clear" w:color="auto" w:fill="FFFFFF"/>
    </w:pPr>
    <w:rPr>
      <w:rFonts w:ascii="Times New Roman" w:hAnsi="Times New Roman" w:cs="Times New Roman"/>
      <w:color w:val="auto"/>
      <w:sz w:val="20"/>
      <w:szCs w:val="20"/>
    </w:rPr>
  </w:style>
  <w:style w:type="character" w:customStyle="1" w:styleId="BodyTextChar1">
    <w:name w:val="Body Text Char1"/>
    <w:uiPriority w:val="99"/>
    <w:semiHidden/>
    <w:locked/>
    <w:rsid w:val="009E6CB4"/>
    <w:rPr>
      <w:color w:val="000000"/>
      <w:sz w:val="24"/>
    </w:rPr>
  </w:style>
  <w:style w:type="character" w:customStyle="1" w:styleId="19">
    <w:name w:val="Основной текст Знак1"/>
    <w:uiPriority w:val="99"/>
    <w:semiHidden/>
    <w:rsid w:val="005C1F7E"/>
    <w:rPr>
      <w:color w:val="000000"/>
      <w:sz w:val="24"/>
    </w:rPr>
  </w:style>
  <w:style w:type="character" w:customStyle="1" w:styleId="108">
    <w:name w:val="Основной текст + 108"/>
    <w:aliases w:val="5 pt15"/>
    <w:uiPriority w:val="99"/>
    <w:rsid w:val="005C1F7E"/>
    <w:rPr>
      <w:rFonts w:ascii="Times New Roman" w:hAnsi="Times New Roman"/>
      <w:color w:val="000000"/>
      <w:spacing w:val="0"/>
      <w:w w:val="100"/>
      <w:position w:val="0"/>
      <w:sz w:val="21"/>
      <w:shd w:val="clear" w:color="auto" w:fill="FFFFFF"/>
      <w:lang w:val="ru-RU"/>
    </w:rPr>
  </w:style>
  <w:style w:type="character" w:customStyle="1" w:styleId="107">
    <w:name w:val="Основной текст + 107"/>
    <w:aliases w:val="5 pt14,Полужирный7"/>
    <w:uiPriority w:val="99"/>
    <w:rsid w:val="005C1F7E"/>
    <w:rPr>
      <w:rFonts w:ascii="Times New Roman" w:hAnsi="Times New Roman"/>
      <w:b/>
      <w:color w:val="000000"/>
      <w:spacing w:val="0"/>
      <w:w w:val="100"/>
      <w:position w:val="0"/>
      <w:sz w:val="21"/>
      <w:u w:val="none"/>
      <w:shd w:val="clear" w:color="auto" w:fill="FFFFFF"/>
      <w:lang w:val="ru-RU"/>
    </w:rPr>
  </w:style>
  <w:style w:type="character" w:customStyle="1" w:styleId="114">
    <w:name w:val="Основной текст + 114"/>
    <w:aliases w:val="5 pt13,Полужирный6"/>
    <w:uiPriority w:val="99"/>
    <w:rsid w:val="005C1F7E"/>
    <w:rPr>
      <w:rFonts w:ascii="Times New Roman" w:hAnsi="Times New Roman"/>
      <w:b/>
      <w:color w:val="000000"/>
      <w:spacing w:val="0"/>
      <w:w w:val="100"/>
      <w:position w:val="0"/>
      <w:sz w:val="23"/>
      <w:u w:val="none"/>
      <w:shd w:val="clear" w:color="auto" w:fill="FFFFFF"/>
      <w:lang w:val="ru-RU"/>
    </w:rPr>
  </w:style>
  <w:style w:type="character" w:customStyle="1" w:styleId="113">
    <w:name w:val="Основной текст + 113"/>
    <w:aliases w:val="5 pt12"/>
    <w:uiPriority w:val="99"/>
    <w:rsid w:val="005C1F7E"/>
    <w:rPr>
      <w:rFonts w:ascii="Times New Roman" w:hAnsi="Times New Roman"/>
      <w:color w:val="000000"/>
      <w:spacing w:val="0"/>
      <w:w w:val="100"/>
      <w:position w:val="0"/>
      <w:sz w:val="23"/>
      <w:u w:val="none"/>
      <w:shd w:val="clear" w:color="auto" w:fill="FFFFFF"/>
      <w:lang w:val="ru-RU"/>
    </w:rPr>
  </w:style>
  <w:style w:type="character" w:customStyle="1" w:styleId="106">
    <w:name w:val="Основной текст + 106"/>
    <w:aliases w:val="5 pt11,Интервал 0 pt2"/>
    <w:uiPriority w:val="99"/>
    <w:rsid w:val="005C1F7E"/>
    <w:rPr>
      <w:rFonts w:ascii="Times New Roman" w:hAnsi="Times New Roman"/>
      <w:color w:val="000000"/>
      <w:spacing w:val="10"/>
      <w:w w:val="100"/>
      <w:position w:val="0"/>
      <w:sz w:val="21"/>
      <w:u w:val="none"/>
      <w:shd w:val="clear" w:color="auto" w:fill="FFFFFF"/>
      <w:lang w:val="ru-RU"/>
    </w:rPr>
  </w:style>
  <w:style w:type="character" w:customStyle="1" w:styleId="af3">
    <w:name w:val="Подпись к таблице_"/>
    <w:link w:val="af4"/>
    <w:uiPriority w:val="99"/>
    <w:locked/>
    <w:rsid w:val="005C1F7E"/>
    <w:rPr>
      <w:rFonts w:ascii="Times New Roman" w:hAnsi="Times New Roman"/>
      <w:sz w:val="21"/>
      <w:shd w:val="clear" w:color="auto" w:fill="FFFFFF"/>
    </w:rPr>
  </w:style>
  <w:style w:type="paragraph" w:customStyle="1" w:styleId="af4">
    <w:name w:val="Подпись к таблице"/>
    <w:basedOn w:val="a"/>
    <w:link w:val="af3"/>
    <w:uiPriority w:val="99"/>
    <w:rsid w:val="005C1F7E"/>
    <w:pPr>
      <w:shd w:val="clear" w:color="auto" w:fill="FFFFFF"/>
      <w:spacing w:line="274" w:lineRule="exact"/>
      <w:jc w:val="both"/>
    </w:pPr>
    <w:rPr>
      <w:rFonts w:ascii="Times New Roman" w:hAnsi="Times New Roman" w:cs="Times New Roman"/>
      <w:color w:val="auto"/>
      <w:sz w:val="21"/>
      <w:szCs w:val="20"/>
    </w:rPr>
  </w:style>
  <w:style w:type="character" w:customStyle="1" w:styleId="FranklinGothicHeavy">
    <w:name w:val="Основной текст + Franklin Gothic Heavy"/>
    <w:aliases w:val="8 pt,Не полужирный1"/>
    <w:uiPriority w:val="99"/>
    <w:rsid w:val="005C1F7E"/>
    <w:rPr>
      <w:rFonts w:ascii="Franklin Gothic Heavy" w:hAnsi="Franklin Gothic Heavy"/>
      <w:b/>
      <w:sz w:val="16"/>
      <w:u w:val="none"/>
      <w:shd w:val="clear" w:color="auto" w:fill="FFFFFF"/>
    </w:rPr>
  </w:style>
  <w:style w:type="character" w:customStyle="1" w:styleId="apple-converted-space">
    <w:name w:val="apple-converted-space"/>
    <w:uiPriority w:val="99"/>
    <w:rsid w:val="00E50EBB"/>
  </w:style>
  <w:style w:type="paragraph" w:styleId="af5">
    <w:name w:val="Normal (Web)"/>
    <w:basedOn w:val="a"/>
    <w:uiPriority w:val="99"/>
    <w:rsid w:val="005121F7"/>
    <w:pPr>
      <w:widowControl/>
      <w:spacing w:before="100" w:beforeAutospacing="1" w:after="100" w:afterAutospacing="1"/>
    </w:pPr>
    <w:rPr>
      <w:rFonts w:ascii="Times New Roman" w:eastAsia="Times New Roman" w:hAnsi="Times New Roman" w:cs="Times New Roman"/>
      <w:color w:val="auto"/>
    </w:rPr>
  </w:style>
  <w:style w:type="paragraph" w:customStyle="1" w:styleId="justify2">
    <w:name w:val="justify2"/>
    <w:basedOn w:val="a"/>
    <w:uiPriority w:val="99"/>
    <w:rsid w:val="00AB73EF"/>
    <w:pPr>
      <w:widowControl/>
      <w:tabs>
        <w:tab w:val="left" w:pos="0"/>
      </w:tabs>
      <w:spacing w:before="100" w:beforeAutospacing="1" w:after="100" w:afterAutospacing="1"/>
      <w:ind w:right="-142"/>
      <w:jc w:val="both"/>
    </w:pPr>
    <w:rPr>
      <w:rFonts w:ascii="Times New Roman" w:eastAsia="Times New Roman" w:hAnsi="Times New Roman" w:cs="Times New Roman"/>
      <w:color w:val="auto"/>
    </w:rPr>
  </w:style>
  <w:style w:type="paragraph" w:styleId="af6">
    <w:name w:val="Balloon Text"/>
    <w:basedOn w:val="a"/>
    <w:link w:val="af7"/>
    <w:uiPriority w:val="99"/>
    <w:semiHidden/>
    <w:rsid w:val="004F107F"/>
    <w:rPr>
      <w:rFonts w:ascii="Segoe UI" w:hAnsi="Segoe UI" w:cs="Times New Roman"/>
      <w:sz w:val="18"/>
      <w:szCs w:val="20"/>
    </w:rPr>
  </w:style>
  <w:style w:type="character" w:customStyle="1" w:styleId="af7">
    <w:name w:val="Текст выноски Знак"/>
    <w:link w:val="af6"/>
    <w:uiPriority w:val="99"/>
    <w:semiHidden/>
    <w:locked/>
    <w:rsid w:val="004F107F"/>
    <w:rPr>
      <w:rFonts w:ascii="Segoe UI" w:hAnsi="Segoe UI"/>
      <w:color w:val="000000"/>
      <w:sz w:val="18"/>
    </w:rPr>
  </w:style>
  <w:style w:type="paragraph" w:customStyle="1" w:styleId="1a">
    <w:name w:val="Абзац списка1"/>
    <w:basedOn w:val="a"/>
    <w:uiPriority w:val="99"/>
    <w:rsid w:val="00115A3E"/>
    <w:pPr>
      <w:widowControl/>
      <w:ind w:left="708"/>
    </w:pPr>
    <w:rPr>
      <w:rFonts w:ascii="Times New Roman" w:eastAsia="Times New Roman" w:hAnsi="Times New Roman" w:cs="Times New Roman"/>
      <w:color w:val="auto"/>
    </w:rPr>
  </w:style>
  <w:style w:type="character" w:customStyle="1" w:styleId="af">
    <w:name w:val="Абзац списка Знак"/>
    <w:link w:val="ae"/>
    <w:uiPriority w:val="99"/>
    <w:locked/>
    <w:rsid w:val="00791196"/>
    <w:rPr>
      <w:color w:val="000000"/>
      <w:sz w:val="24"/>
    </w:rPr>
  </w:style>
  <w:style w:type="paragraph" w:styleId="af8">
    <w:name w:val="Subtitle"/>
    <w:basedOn w:val="a"/>
    <w:next w:val="a"/>
    <w:link w:val="af9"/>
    <w:uiPriority w:val="99"/>
    <w:qFormat/>
    <w:locked/>
    <w:rsid w:val="00570E6E"/>
    <w:pPr>
      <w:widowControl/>
      <w:spacing w:after="60"/>
      <w:jc w:val="center"/>
      <w:outlineLvl w:val="1"/>
    </w:pPr>
    <w:rPr>
      <w:rFonts w:ascii="Cambria" w:eastAsia="Times New Roman" w:hAnsi="Cambria" w:cs="Times New Roman"/>
      <w:color w:val="auto"/>
    </w:rPr>
  </w:style>
  <w:style w:type="character" w:customStyle="1" w:styleId="af9">
    <w:name w:val="Подзаголовок Знак"/>
    <w:link w:val="af8"/>
    <w:uiPriority w:val="99"/>
    <w:locked/>
    <w:rsid w:val="00570E6E"/>
    <w:rPr>
      <w:rFonts w:ascii="Cambria" w:hAnsi="Cambria"/>
      <w:sz w:val="24"/>
    </w:rPr>
  </w:style>
  <w:style w:type="paragraph" w:customStyle="1" w:styleId="p12">
    <w:name w:val="p12"/>
    <w:basedOn w:val="a"/>
    <w:uiPriority w:val="99"/>
    <w:rsid w:val="00C93A05"/>
    <w:pPr>
      <w:widowControl/>
      <w:spacing w:before="100" w:beforeAutospacing="1" w:after="100" w:afterAutospacing="1"/>
    </w:pPr>
    <w:rPr>
      <w:rFonts w:ascii="Times New Roman" w:eastAsia="Times New Roman" w:hAnsi="Times New Roman" w:cs="Times New Roman"/>
      <w:color w:val="auto"/>
    </w:rPr>
  </w:style>
  <w:style w:type="character" w:customStyle="1" w:styleId="s1">
    <w:name w:val="s1"/>
    <w:uiPriority w:val="99"/>
    <w:rsid w:val="00C93A05"/>
    <w:rPr>
      <w:rFonts w:ascii="Times New Roman" w:hAnsi="Times New Roman"/>
    </w:rPr>
  </w:style>
  <w:style w:type="character" w:customStyle="1" w:styleId="s2">
    <w:name w:val="s2"/>
    <w:uiPriority w:val="99"/>
    <w:rsid w:val="00C93A05"/>
    <w:rPr>
      <w:rFonts w:ascii="Times New Roman" w:hAnsi="Times New Roman"/>
    </w:rPr>
  </w:style>
  <w:style w:type="paragraph" w:customStyle="1" w:styleId="Style28">
    <w:name w:val="Style28"/>
    <w:basedOn w:val="a"/>
    <w:uiPriority w:val="99"/>
    <w:rsid w:val="00C93A05"/>
    <w:pPr>
      <w:autoSpaceDE w:val="0"/>
      <w:autoSpaceDN w:val="0"/>
      <w:adjustRightInd w:val="0"/>
    </w:pPr>
    <w:rPr>
      <w:rFonts w:ascii="Franklin Gothic Medium Cond" w:eastAsia="Times New Roman" w:hAnsi="Franklin Gothic Medium Cond" w:cs="Times New Roman"/>
      <w:color w:val="auto"/>
    </w:rPr>
  </w:style>
  <w:style w:type="paragraph" w:customStyle="1" w:styleId="Style19">
    <w:name w:val="Style19"/>
    <w:basedOn w:val="a"/>
    <w:uiPriority w:val="99"/>
    <w:rsid w:val="00C93A05"/>
    <w:pPr>
      <w:autoSpaceDE w:val="0"/>
      <w:autoSpaceDN w:val="0"/>
      <w:adjustRightInd w:val="0"/>
    </w:pPr>
    <w:rPr>
      <w:rFonts w:ascii="Franklin Gothic Medium Cond" w:eastAsia="Times New Roman" w:hAnsi="Franklin Gothic Medium Cond" w:cs="Times New Roman"/>
      <w:color w:val="auto"/>
    </w:rPr>
  </w:style>
  <w:style w:type="paragraph" w:customStyle="1" w:styleId="Style27">
    <w:name w:val="Style27"/>
    <w:basedOn w:val="a"/>
    <w:uiPriority w:val="99"/>
    <w:rsid w:val="00C93A05"/>
    <w:pPr>
      <w:autoSpaceDE w:val="0"/>
      <w:autoSpaceDN w:val="0"/>
      <w:adjustRightInd w:val="0"/>
      <w:spacing w:line="322" w:lineRule="exact"/>
      <w:ind w:firstLine="2659"/>
    </w:pPr>
    <w:rPr>
      <w:rFonts w:ascii="Times New Roman" w:eastAsia="Times New Roman" w:hAnsi="Times New Roman" w:cs="Times New Roman"/>
      <w:color w:val="auto"/>
    </w:rPr>
  </w:style>
  <w:style w:type="character" w:customStyle="1" w:styleId="FontStyle40">
    <w:name w:val="Font Style40"/>
    <w:uiPriority w:val="99"/>
    <w:rsid w:val="00C93A05"/>
    <w:rPr>
      <w:rFonts w:ascii="Times New Roman" w:hAnsi="Times New Roman"/>
      <w:sz w:val="20"/>
    </w:rPr>
  </w:style>
  <w:style w:type="paragraph" w:styleId="afa">
    <w:name w:val="No Spacing"/>
    <w:uiPriority w:val="99"/>
    <w:qFormat/>
    <w:rsid w:val="008D4198"/>
    <w:rPr>
      <w:rFonts w:ascii="Calibri" w:hAnsi="Calibri" w:cs="Times New Roman"/>
      <w:sz w:val="22"/>
      <w:szCs w:val="22"/>
      <w:lang w:eastAsia="en-US"/>
    </w:rPr>
  </w:style>
  <w:style w:type="character" w:customStyle="1" w:styleId="3">
    <w:name w:val="Основной текст (3)_"/>
    <w:link w:val="30"/>
    <w:uiPriority w:val="99"/>
    <w:locked/>
    <w:rsid w:val="008D4198"/>
    <w:rPr>
      <w:shd w:val="clear" w:color="auto" w:fill="FFFFFF"/>
      <w:lang w:val="en-US"/>
    </w:rPr>
  </w:style>
  <w:style w:type="paragraph" w:customStyle="1" w:styleId="30">
    <w:name w:val="Основной текст (3)"/>
    <w:basedOn w:val="a"/>
    <w:link w:val="3"/>
    <w:uiPriority w:val="99"/>
    <w:rsid w:val="008D4198"/>
    <w:pPr>
      <w:shd w:val="clear" w:color="auto" w:fill="FFFFFF"/>
      <w:spacing w:line="278" w:lineRule="exact"/>
      <w:jc w:val="both"/>
    </w:pPr>
    <w:rPr>
      <w:rFonts w:cs="Times New Roman"/>
      <w:color w:val="auto"/>
      <w:sz w:val="20"/>
      <w:szCs w:val="20"/>
      <w:lang w:val="en-US"/>
    </w:rPr>
  </w:style>
  <w:style w:type="character" w:customStyle="1" w:styleId="24">
    <w:name w:val="Основной текст (2) + Не курсив"/>
    <w:uiPriority w:val="99"/>
    <w:rsid w:val="008D4198"/>
    <w:rPr>
      <w:rFonts w:ascii="Times New Roman" w:hAnsi="Times New Roman"/>
      <w:b/>
      <w:i/>
      <w:color w:val="000000"/>
      <w:spacing w:val="0"/>
      <w:w w:val="100"/>
      <w:position w:val="0"/>
      <w:sz w:val="19"/>
      <w:u w:val="none"/>
      <w:shd w:val="clear" w:color="auto" w:fill="FFFFFF"/>
      <w:lang w:val="ru-RU"/>
    </w:rPr>
  </w:style>
  <w:style w:type="character" w:customStyle="1" w:styleId="31">
    <w:name w:val="Основной текст (3) + Курсив"/>
    <w:uiPriority w:val="99"/>
    <w:rsid w:val="008D4198"/>
    <w:rPr>
      <w:rFonts w:ascii="Times New Roman" w:hAnsi="Times New Roman"/>
      <w:i/>
      <w:color w:val="000000"/>
      <w:spacing w:val="0"/>
      <w:w w:val="100"/>
      <w:position w:val="0"/>
      <w:sz w:val="15"/>
      <w:u w:val="none"/>
      <w:shd w:val="clear" w:color="auto" w:fill="FFFFFF"/>
      <w:lang w:val="ru-RU"/>
    </w:rPr>
  </w:style>
  <w:style w:type="character" w:customStyle="1" w:styleId="Sylfaen">
    <w:name w:val="Основной текст + Sylfaen"/>
    <w:aliases w:val="16 pt"/>
    <w:uiPriority w:val="99"/>
    <w:rsid w:val="008D4198"/>
    <w:rPr>
      <w:rFonts w:ascii="Sylfaen" w:hAnsi="Sylfaen"/>
      <w:color w:val="000000"/>
      <w:spacing w:val="0"/>
      <w:w w:val="100"/>
      <w:position w:val="0"/>
      <w:sz w:val="32"/>
      <w:u w:val="none"/>
      <w:shd w:val="clear" w:color="auto" w:fill="FFFFFF"/>
    </w:rPr>
  </w:style>
  <w:style w:type="character" w:customStyle="1" w:styleId="40">
    <w:name w:val="Основной текст (4)_"/>
    <w:link w:val="41"/>
    <w:uiPriority w:val="99"/>
    <w:locked/>
    <w:rsid w:val="008D4198"/>
    <w:rPr>
      <w:rFonts w:ascii="Candara" w:hAnsi="Candara"/>
      <w:sz w:val="14"/>
      <w:shd w:val="clear" w:color="auto" w:fill="FFFFFF"/>
    </w:rPr>
  </w:style>
  <w:style w:type="paragraph" w:customStyle="1" w:styleId="41">
    <w:name w:val="Основной текст (4)"/>
    <w:basedOn w:val="a"/>
    <w:link w:val="40"/>
    <w:uiPriority w:val="99"/>
    <w:rsid w:val="008D4198"/>
    <w:pPr>
      <w:shd w:val="clear" w:color="auto" w:fill="FFFFFF"/>
      <w:spacing w:before="60" w:after="360" w:line="154" w:lineRule="exact"/>
      <w:jc w:val="both"/>
    </w:pPr>
    <w:rPr>
      <w:rFonts w:ascii="Candara" w:hAnsi="Candara" w:cs="Times New Roman"/>
      <w:color w:val="auto"/>
      <w:sz w:val="14"/>
      <w:szCs w:val="14"/>
    </w:rPr>
  </w:style>
  <w:style w:type="character" w:customStyle="1" w:styleId="42">
    <w:name w:val="Основной текст (4) + Курсив"/>
    <w:uiPriority w:val="99"/>
    <w:rsid w:val="008D4198"/>
    <w:rPr>
      <w:rFonts w:ascii="Candara" w:hAnsi="Candara"/>
      <w:i/>
      <w:color w:val="000000"/>
      <w:spacing w:val="0"/>
      <w:w w:val="100"/>
      <w:position w:val="0"/>
      <w:sz w:val="14"/>
      <w:shd w:val="clear" w:color="auto" w:fill="FFFFFF"/>
    </w:rPr>
  </w:style>
  <w:style w:type="paragraph" w:customStyle="1" w:styleId="32">
    <w:name w:val="Основной текст3"/>
    <w:basedOn w:val="a"/>
    <w:rsid w:val="008D4198"/>
    <w:pPr>
      <w:shd w:val="clear" w:color="auto" w:fill="FFFFFF"/>
      <w:spacing w:line="218" w:lineRule="exact"/>
      <w:jc w:val="both"/>
    </w:pPr>
    <w:rPr>
      <w:rFonts w:ascii="Times New Roman" w:eastAsia="Times New Roman" w:hAnsi="Times New Roman" w:cs="Times New Roman"/>
      <w:sz w:val="19"/>
      <w:szCs w:val="19"/>
    </w:rPr>
  </w:style>
  <w:style w:type="character" w:styleId="afb">
    <w:name w:val="Strong"/>
    <w:uiPriority w:val="22"/>
    <w:qFormat/>
    <w:locked/>
    <w:rsid w:val="008D4198"/>
    <w:rPr>
      <w:rFonts w:cs="Times New Roman"/>
      <w:b/>
    </w:rPr>
  </w:style>
  <w:style w:type="paragraph" w:customStyle="1" w:styleId="p19">
    <w:name w:val="p19"/>
    <w:basedOn w:val="a"/>
    <w:uiPriority w:val="99"/>
    <w:rsid w:val="008D4198"/>
    <w:pPr>
      <w:widowControl/>
      <w:spacing w:before="100" w:beforeAutospacing="1" w:after="100" w:afterAutospacing="1"/>
    </w:pPr>
    <w:rPr>
      <w:rFonts w:ascii="Times New Roman" w:eastAsia="Times New Roman" w:hAnsi="Times New Roman" w:cs="Times New Roman"/>
      <w:color w:val="auto"/>
    </w:rPr>
  </w:style>
  <w:style w:type="paragraph" w:customStyle="1" w:styleId="Style1">
    <w:name w:val="Style1"/>
    <w:basedOn w:val="a"/>
    <w:uiPriority w:val="99"/>
    <w:rsid w:val="008D4198"/>
    <w:pPr>
      <w:autoSpaceDE w:val="0"/>
      <w:autoSpaceDN w:val="0"/>
      <w:adjustRightInd w:val="0"/>
      <w:spacing w:line="449" w:lineRule="exact"/>
      <w:jc w:val="both"/>
    </w:pPr>
    <w:rPr>
      <w:rFonts w:ascii="Arial Narrow" w:eastAsia="Times New Roman" w:hAnsi="Arial Narrow" w:cs="Times New Roman"/>
      <w:color w:val="auto"/>
    </w:rPr>
  </w:style>
  <w:style w:type="character" w:customStyle="1" w:styleId="FontStyle11">
    <w:name w:val="Font Style11"/>
    <w:uiPriority w:val="99"/>
    <w:rsid w:val="008D4198"/>
    <w:rPr>
      <w:rFonts w:ascii="Arial Narrow" w:hAnsi="Arial Narrow"/>
      <w:sz w:val="148"/>
    </w:rPr>
  </w:style>
  <w:style w:type="character" w:customStyle="1" w:styleId="FontStyle12">
    <w:name w:val="Font Style12"/>
    <w:uiPriority w:val="99"/>
    <w:rsid w:val="008D4198"/>
    <w:rPr>
      <w:rFonts w:ascii="Franklin Gothic Book" w:hAnsi="Franklin Gothic Book"/>
      <w:sz w:val="20"/>
    </w:rPr>
  </w:style>
  <w:style w:type="paragraph" w:customStyle="1" w:styleId="Style2">
    <w:name w:val="Style2"/>
    <w:basedOn w:val="a"/>
    <w:uiPriority w:val="99"/>
    <w:rsid w:val="008D4198"/>
    <w:pPr>
      <w:autoSpaceDE w:val="0"/>
      <w:autoSpaceDN w:val="0"/>
      <w:adjustRightInd w:val="0"/>
      <w:spacing w:line="280" w:lineRule="exact"/>
      <w:jc w:val="both"/>
    </w:pPr>
    <w:rPr>
      <w:rFonts w:ascii="Century Gothic" w:eastAsia="Times New Roman" w:hAnsi="Century Gothic" w:cs="Times New Roman"/>
      <w:color w:val="auto"/>
    </w:rPr>
  </w:style>
  <w:style w:type="paragraph" w:customStyle="1" w:styleId="Style3">
    <w:name w:val="Style3"/>
    <w:basedOn w:val="a"/>
    <w:uiPriority w:val="99"/>
    <w:rsid w:val="008D4198"/>
    <w:pPr>
      <w:autoSpaceDE w:val="0"/>
      <w:autoSpaceDN w:val="0"/>
      <w:adjustRightInd w:val="0"/>
      <w:spacing w:line="240" w:lineRule="exact"/>
      <w:ind w:hanging="317"/>
    </w:pPr>
    <w:rPr>
      <w:rFonts w:ascii="Times New Roman" w:eastAsia="Times New Roman" w:hAnsi="Times New Roman" w:cs="Times New Roman"/>
      <w:color w:val="auto"/>
    </w:rPr>
  </w:style>
  <w:style w:type="character" w:customStyle="1" w:styleId="submenu-table">
    <w:name w:val="submenu-table"/>
    <w:uiPriority w:val="99"/>
    <w:rsid w:val="008D4198"/>
  </w:style>
  <w:style w:type="paragraph" w:customStyle="1" w:styleId="25">
    <w:name w:val="Абзац списка2"/>
    <w:basedOn w:val="a"/>
    <w:rsid w:val="009D7E17"/>
    <w:pPr>
      <w:widowControl/>
      <w:spacing w:after="200" w:line="276" w:lineRule="auto"/>
      <w:ind w:left="720"/>
      <w:contextualSpacing/>
    </w:pPr>
    <w:rPr>
      <w:rFonts w:ascii="Calibri" w:eastAsia="Times New Roman" w:hAnsi="Calibri" w:cs="Times New Roman"/>
      <w:color w:val="auto"/>
      <w:sz w:val="22"/>
      <w:szCs w:val="22"/>
      <w:lang w:eastAsia="en-US"/>
    </w:rPr>
  </w:style>
  <w:style w:type="character" w:customStyle="1" w:styleId="211pt">
    <w:name w:val="Основной текст (2) + 11 pt"/>
    <w:rsid w:val="009D7E17"/>
    <w:rPr>
      <w:rFonts w:ascii="Times New Roman" w:hAnsi="Times New Roman" w:cs="Times New Roman"/>
      <w:b/>
      <w:bCs/>
      <w:color w:val="000000"/>
      <w:spacing w:val="0"/>
      <w:w w:val="100"/>
      <w:position w:val="0"/>
      <w:sz w:val="22"/>
      <w:szCs w:val="22"/>
      <w:u w:val="none"/>
      <w:shd w:val="clear" w:color="auto" w:fill="FFFFFF"/>
      <w:lang w:val="ru-RU" w:eastAsia="ru-RU"/>
    </w:rPr>
  </w:style>
  <w:style w:type="character" w:customStyle="1" w:styleId="Bodytext">
    <w:name w:val="Body text_"/>
    <w:link w:val="Bodytext1"/>
    <w:locked/>
    <w:rsid w:val="00AD1C89"/>
    <w:rPr>
      <w:sz w:val="23"/>
      <w:shd w:val="clear" w:color="auto" w:fill="FFFFFF"/>
    </w:rPr>
  </w:style>
  <w:style w:type="paragraph" w:customStyle="1" w:styleId="Bodytext1">
    <w:name w:val="Body text1"/>
    <w:basedOn w:val="a"/>
    <w:link w:val="Bodytext"/>
    <w:rsid w:val="00AD1C89"/>
    <w:pPr>
      <w:widowControl/>
      <w:shd w:val="clear" w:color="auto" w:fill="FFFFFF"/>
      <w:spacing w:line="413" w:lineRule="exact"/>
      <w:ind w:hanging="360"/>
      <w:jc w:val="both"/>
    </w:pPr>
    <w:rPr>
      <w:color w:val="auto"/>
      <w:sz w:val="23"/>
      <w:szCs w:val="22"/>
      <w:shd w:val="clear" w:color="auto" w:fill="FFFFFF"/>
    </w:rPr>
  </w:style>
  <w:style w:type="character" w:customStyle="1" w:styleId="markedcontent">
    <w:name w:val="markedcontent"/>
    <w:rsid w:val="00775D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83795">
      <w:bodyDiv w:val="1"/>
      <w:marLeft w:val="0"/>
      <w:marRight w:val="0"/>
      <w:marTop w:val="0"/>
      <w:marBottom w:val="0"/>
      <w:divBdr>
        <w:top w:val="none" w:sz="0" w:space="0" w:color="auto"/>
        <w:left w:val="none" w:sz="0" w:space="0" w:color="auto"/>
        <w:bottom w:val="none" w:sz="0" w:space="0" w:color="auto"/>
        <w:right w:val="none" w:sz="0" w:space="0" w:color="auto"/>
      </w:divBdr>
    </w:div>
    <w:div w:id="143208605">
      <w:bodyDiv w:val="1"/>
      <w:marLeft w:val="0"/>
      <w:marRight w:val="0"/>
      <w:marTop w:val="0"/>
      <w:marBottom w:val="0"/>
      <w:divBdr>
        <w:top w:val="none" w:sz="0" w:space="0" w:color="auto"/>
        <w:left w:val="none" w:sz="0" w:space="0" w:color="auto"/>
        <w:bottom w:val="none" w:sz="0" w:space="0" w:color="auto"/>
        <w:right w:val="none" w:sz="0" w:space="0" w:color="auto"/>
      </w:divBdr>
    </w:div>
    <w:div w:id="690111615">
      <w:bodyDiv w:val="1"/>
      <w:marLeft w:val="0"/>
      <w:marRight w:val="0"/>
      <w:marTop w:val="0"/>
      <w:marBottom w:val="0"/>
      <w:divBdr>
        <w:top w:val="none" w:sz="0" w:space="0" w:color="auto"/>
        <w:left w:val="none" w:sz="0" w:space="0" w:color="auto"/>
        <w:bottom w:val="none" w:sz="0" w:space="0" w:color="auto"/>
        <w:right w:val="none" w:sz="0" w:space="0" w:color="auto"/>
      </w:divBdr>
    </w:div>
    <w:div w:id="810053647">
      <w:bodyDiv w:val="1"/>
      <w:marLeft w:val="0"/>
      <w:marRight w:val="0"/>
      <w:marTop w:val="0"/>
      <w:marBottom w:val="0"/>
      <w:divBdr>
        <w:top w:val="none" w:sz="0" w:space="0" w:color="auto"/>
        <w:left w:val="none" w:sz="0" w:space="0" w:color="auto"/>
        <w:bottom w:val="none" w:sz="0" w:space="0" w:color="auto"/>
        <w:right w:val="none" w:sz="0" w:space="0" w:color="auto"/>
      </w:divBdr>
    </w:div>
    <w:div w:id="811871662">
      <w:marLeft w:val="0"/>
      <w:marRight w:val="0"/>
      <w:marTop w:val="0"/>
      <w:marBottom w:val="0"/>
      <w:divBdr>
        <w:top w:val="none" w:sz="0" w:space="0" w:color="auto"/>
        <w:left w:val="none" w:sz="0" w:space="0" w:color="auto"/>
        <w:bottom w:val="none" w:sz="0" w:space="0" w:color="auto"/>
        <w:right w:val="none" w:sz="0" w:space="0" w:color="auto"/>
      </w:divBdr>
    </w:div>
    <w:div w:id="811871663">
      <w:marLeft w:val="0"/>
      <w:marRight w:val="0"/>
      <w:marTop w:val="0"/>
      <w:marBottom w:val="0"/>
      <w:divBdr>
        <w:top w:val="none" w:sz="0" w:space="0" w:color="auto"/>
        <w:left w:val="none" w:sz="0" w:space="0" w:color="auto"/>
        <w:bottom w:val="none" w:sz="0" w:space="0" w:color="auto"/>
        <w:right w:val="none" w:sz="0" w:space="0" w:color="auto"/>
      </w:divBdr>
    </w:div>
    <w:div w:id="811871664">
      <w:marLeft w:val="0"/>
      <w:marRight w:val="0"/>
      <w:marTop w:val="0"/>
      <w:marBottom w:val="0"/>
      <w:divBdr>
        <w:top w:val="none" w:sz="0" w:space="0" w:color="auto"/>
        <w:left w:val="none" w:sz="0" w:space="0" w:color="auto"/>
        <w:bottom w:val="none" w:sz="0" w:space="0" w:color="auto"/>
        <w:right w:val="none" w:sz="0" w:space="0" w:color="auto"/>
      </w:divBdr>
    </w:div>
    <w:div w:id="811871665">
      <w:marLeft w:val="0"/>
      <w:marRight w:val="0"/>
      <w:marTop w:val="0"/>
      <w:marBottom w:val="0"/>
      <w:divBdr>
        <w:top w:val="none" w:sz="0" w:space="0" w:color="auto"/>
        <w:left w:val="none" w:sz="0" w:space="0" w:color="auto"/>
        <w:bottom w:val="none" w:sz="0" w:space="0" w:color="auto"/>
        <w:right w:val="none" w:sz="0" w:space="0" w:color="auto"/>
      </w:divBdr>
    </w:div>
    <w:div w:id="811871666">
      <w:marLeft w:val="0"/>
      <w:marRight w:val="0"/>
      <w:marTop w:val="0"/>
      <w:marBottom w:val="0"/>
      <w:divBdr>
        <w:top w:val="none" w:sz="0" w:space="0" w:color="auto"/>
        <w:left w:val="none" w:sz="0" w:space="0" w:color="auto"/>
        <w:bottom w:val="none" w:sz="0" w:space="0" w:color="auto"/>
        <w:right w:val="none" w:sz="0" w:space="0" w:color="auto"/>
      </w:divBdr>
    </w:div>
    <w:div w:id="811871667">
      <w:marLeft w:val="0"/>
      <w:marRight w:val="0"/>
      <w:marTop w:val="0"/>
      <w:marBottom w:val="0"/>
      <w:divBdr>
        <w:top w:val="none" w:sz="0" w:space="0" w:color="auto"/>
        <w:left w:val="none" w:sz="0" w:space="0" w:color="auto"/>
        <w:bottom w:val="none" w:sz="0" w:space="0" w:color="auto"/>
        <w:right w:val="none" w:sz="0" w:space="0" w:color="auto"/>
      </w:divBdr>
    </w:div>
    <w:div w:id="811871668">
      <w:marLeft w:val="0"/>
      <w:marRight w:val="0"/>
      <w:marTop w:val="0"/>
      <w:marBottom w:val="0"/>
      <w:divBdr>
        <w:top w:val="none" w:sz="0" w:space="0" w:color="auto"/>
        <w:left w:val="none" w:sz="0" w:space="0" w:color="auto"/>
        <w:bottom w:val="none" w:sz="0" w:space="0" w:color="auto"/>
        <w:right w:val="none" w:sz="0" w:space="0" w:color="auto"/>
      </w:divBdr>
    </w:div>
    <w:div w:id="811871669">
      <w:marLeft w:val="0"/>
      <w:marRight w:val="0"/>
      <w:marTop w:val="0"/>
      <w:marBottom w:val="0"/>
      <w:divBdr>
        <w:top w:val="none" w:sz="0" w:space="0" w:color="auto"/>
        <w:left w:val="none" w:sz="0" w:space="0" w:color="auto"/>
        <w:bottom w:val="none" w:sz="0" w:space="0" w:color="auto"/>
        <w:right w:val="none" w:sz="0" w:space="0" w:color="auto"/>
      </w:divBdr>
    </w:div>
    <w:div w:id="846868112">
      <w:bodyDiv w:val="1"/>
      <w:marLeft w:val="0"/>
      <w:marRight w:val="0"/>
      <w:marTop w:val="0"/>
      <w:marBottom w:val="0"/>
      <w:divBdr>
        <w:top w:val="none" w:sz="0" w:space="0" w:color="auto"/>
        <w:left w:val="none" w:sz="0" w:space="0" w:color="auto"/>
        <w:bottom w:val="none" w:sz="0" w:space="0" w:color="auto"/>
        <w:right w:val="none" w:sz="0" w:space="0" w:color="auto"/>
      </w:divBdr>
    </w:div>
    <w:div w:id="944340876">
      <w:bodyDiv w:val="1"/>
      <w:marLeft w:val="0"/>
      <w:marRight w:val="0"/>
      <w:marTop w:val="0"/>
      <w:marBottom w:val="0"/>
      <w:divBdr>
        <w:top w:val="none" w:sz="0" w:space="0" w:color="auto"/>
        <w:left w:val="none" w:sz="0" w:space="0" w:color="auto"/>
        <w:bottom w:val="none" w:sz="0" w:space="0" w:color="auto"/>
        <w:right w:val="none" w:sz="0" w:space="0" w:color="auto"/>
      </w:divBdr>
    </w:div>
    <w:div w:id="1278024429">
      <w:bodyDiv w:val="1"/>
      <w:marLeft w:val="0"/>
      <w:marRight w:val="0"/>
      <w:marTop w:val="0"/>
      <w:marBottom w:val="0"/>
      <w:divBdr>
        <w:top w:val="none" w:sz="0" w:space="0" w:color="auto"/>
        <w:left w:val="none" w:sz="0" w:space="0" w:color="auto"/>
        <w:bottom w:val="none" w:sz="0" w:space="0" w:color="auto"/>
        <w:right w:val="none" w:sz="0" w:space="0" w:color="auto"/>
      </w:divBdr>
      <w:divsChild>
        <w:div w:id="1687440011">
          <w:marLeft w:val="0"/>
          <w:marRight w:val="0"/>
          <w:marTop w:val="0"/>
          <w:marBottom w:val="0"/>
          <w:divBdr>
            <w:top w:val="none" w:sz="0" w:space="0" w:color="auto"/>
            <w:left w:val="none" w:sz="0" w:space="0" w:color="auto"/>
            <w:bottom w:val="none" w:sz="0" w:space="0" w:color="auto"/>
            <w:right w:val="none" w:sz="0" w:space="0" w:color="auto"/>
          </w:divBdr>
          <w:divsChild>
            <w:div w:id="804470277">
              <w:marLeft w:val="0"/>
              <w:marRight w:val="0"/>
              <w:marTop w:val="0"/>
              <w:marBottom w:val="0"/>
              <w:divBdr>
                <w:top w:val="none" w:sz="0" w:space="0" w:color="auto"/>
                <w:left w:val="none" w:sz="0" w:space="0" w:color="auto"/>
                <w:bottom w:val="none" w:sz="0" w:space="0" w:color="auto"/>
                <w:right w:val="none" w:sz="0" w:space="0" w:color="auto"/>
              </w:divBdr>
              <w:divsChild>
                <w:div w:id="49480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297229">
      <w:bodyDiv w:val="1"/>
      <w:marLeft w:val="0"/>
      <w:marRight w:val="0"/>
      <w:marTop w:val="0"/>
      <w:marBottom w:val="0"/>
      <w:divBdr>
        <w:top w:val="none" w:sz="0" w:space="0" w:color="auto"/>
        <w:left w:val="none" w:sz="0" w:space="0" w:color="auto"/>
        <w:bottom w:val="none" w:sz="0" w:space="0" w:color="auto"/>
        <w:right w:val="none" w:sz="0" w:space="0" w:color="auto"/>
      </w:divBdr>
    </w:div>
    <w:div w:id="205272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5.jpeg"/><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image" Target="https://chaikovskiy-gallery.ru/wp-content/uploads/2020/02/2ff9ecb99b04ed07908cc20fff872f0d.jpg"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https://gas-kvas.com/uploads/posts/2023-02/1676933054_gas-kvas-com-p-risunki-na-temu-statika-i-dinamika-23.jp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https://chaikovskiy-gallery.ru/wp-content/uploads/2020/02/557e74154eebe4255e0fe94a6052c70e.jpg"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2213</TotalTime>
  <Pages>17</Pages>
  <Words>4020</Words>
  <Characters>22918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Kotochigova</cp:lastModifiedBy>
  <cp:revision>166</cp:revision>
  <cp:lastPrinted>2018-10-19T00:40:00Z</cp:lastPrinted>
  <dcterms:created xsi:type="dcterms:W3CDTF">2014-04-18T16:51:00Z</dcterms:created>
  <dcterms:modified xsi:type="dcterms:W3CDTF">2023-09-14T09:27:00Z</dcterms:modified>
</cp:coreProperties>
</file>