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EA" w:rsidRDefault="005C2BEA" w:rsidP="004030CE">
      <w:pPr>
        <w:framePr w:wrap="none" w:vAnchor="page" w:hAnchor="page" w:x="409" w:y="433"/>
        <w:spacing w:after="0" w:line="240" w:lineRule="auto"/>
        <w:rPr>
          <w:sz w:val="2"/>
          <w:szCs w:val="2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890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89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03890" w:rsidRPr="00303890" w:rsidRDefault="00303890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2"/>
        <w:gridCol w:w="4219"/>
      </w:tblGrid>
      <w:tr w:rsidR="00ED2577" w:rsidRPr="00ED2577" w:rsidTr="00E6603D">
        <w:tc>
          <w:tcPr>
            <w:tcW w:w="5353" w:type="dxa"/>
            <w:shd w:val="clear" w:color="auto" w:fill="auto"/>
          </w:tcPr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19" w:type="dxa"/>
            <w:shd w:val="clear" w:color="auto" w:fill="auto"/>
          </w:tcPr>
          <w:p w:rsidR="00ED2577" w:rsidRPr="00ED2577" w:rsidRDefault="00ED2577" w:rsidP="00ED25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2577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ED2577" w:rsidRPr="00ED2577" w:rsidRDefault="00ED2577" w:rsidP="00ED25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25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приказом директора </w:t>
            </w:r>
          </w:p>
          <w:p w:rsidR="00ED2577" w:rsidRPr="00ED2577" w:rsidRDefault="00ED2577" w:rsidP="00ED25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2577">
              <w:rPr>
                <w:rFonts w:ascii="Times New Roman" w:hAnsi="Times New Roman"/>
                <w:sz w:val="28"/>
                <w:szCs w:val="28"/>
                <w:lang w:eastAsia="ru-RU"/>
              </w:rPr>
              <w:t>БПОУ ВО «Вологодский колледж технологии и дизайна»</w:t>
            </w:r>
          </w:p>
          <w:p w:rsidR="0002769E" w:rsidRPr="0078318A" w:rsidRDefault="0002769E" w:rsidP="0002769E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FD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22.06.2023 г.</w:t>
            </w:r>
            <w:r w:rsidRPr="00350FD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514</w:t>
            </w: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03890" w:rsidRPr="00303890" w:rsidRDefault="00303890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6D8C" w:rsidRPr="00303890" w:rsidRDefault="005E6D8C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ED257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D2577" w:rsidRPr="00303890" w:rsidRDefault="00ED2577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890">
        <w:rPr>
          <w:rFonts w:ascii="Times New Roman" w:hAnsi="Times New Roman"/>
          <w:b/>
          <w:bCs/>
          <w:sz w:val="28"/>
          <w:szCs w:val="28"/>
          <w:lang w:eastAsia="ru-RU"/>
        </w:rPr>
        <w:t>ФОНД</w:t>
      </w:r>
      <w:r w:rsidRPr="00303890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303890" w:rsidRPr="00303890" w:rsidRDefault="00303890" w:rsidP="004030CE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303890">
        <w:rPr>
          <w:rFonts w:ascii="Times New Roman" w:hAnsi="Times New Roman"/>
          <w:b/>
          <w:sz w:val="28"/>
          <w:szCs w:val="28"/>
        </w:rPr>
        <w:t xml:space="preserve"> ПРОФЕССИОНАЛЬНОГО МОДУЛЯ </w:t>
      </w:r>
    </w:p>
    <w:p w:rsidR="00303890" w:rsidRPr="00303890" w:rsidRDefault="00DB0C2A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C2A">
        <w:rPr>
          <w:rFonts w:ascii="Times New Roman" w:hAnsi="Times New Roman"/>
          <w:sz w:val="28"/>
          <w:szCs w:val="28"/>
        </w:rPr>
        <w:t>ПМ.02 ТЕХНИЧЕСКОЕ ИСПОЛНЕНИЕ ХУДОЖЕСТВЕННО-КОНСТРУКТОРСКИХ (ДИЗАЙНЕРСКИХ) ПРОЕКТОВ В МАТЕРИАЛЕ</w:t>
      </w: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 xml:space="preserve">по </w:t>
      </w:r>
      <w:r w:rsidRPr="00017641">
        <w:rPr>
          <w:rFonts w:ascii="Times New Roman" w:hAnsi="Times New Roman"/>
          <w:sz w:val="28"/>
          <w:szCs w:val="28"/>
          <w:lang w:eastAsia="ru-RU"/>
        </w:rPr>
        <w:t>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54.02.01 Д</w:t>
      </w:r>
      <w:r w:rsidRPr="00E22E06">
        <w:rPr>
          <w:rFonts w:ascii="Times New Roman" w:hAnsi="Times New Roman"/>
          <w:sz w:val="28"/>
          <w:szCs w:val="28"/>
        </w:rPr>
        <w:t>изайн (по отраслям)</w:t>
      </w: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B11B83" w:rsidRPr="00303890" w:rsidRDefault="00B11B83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03890">
        <w:rPr>
          <w:rFonts w:ascii="Times New Roman" w:hAnsi="Times New Roman"/>
          <w:bCs/>
          <w:sz w:val="28"/>
          <w:szCs w:val="28"/>
        </w:rPr>
        <w:t>Вологда</w:t>
      </w:r>
    </w:p>
    <w:p w:rsidR="00303890" w:rsidRPr="00303890" w:rsidRDefault="001D4063" w:rsidP="004030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rect id="Прямоугольник 4" o:spid="_x0000_s1026" style="position:absolute;left:0;text-align:left;margin-left:224.7pt;margin-top:33.9pt;width:15.05pt;height:15.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</w:pict>
      </w:r>
      <w:r w:rsidR="00303890" w:rsidRPr="00303890">
        <w:rPr>
          <w:rFonts w:ascii="Times New Roman" w:hAnsi="Times New Roman"/>
          <w:bCs/>
          <w:sz w:val="28"/>
          <w:szCs w:val="28"/>
        </w:rPr>
        <w:t>202</w:t>
      </w:r>
      <w:r w:rsidR="00ED2577">
        <w:rPr>
          <w:rFonts w:ascii="Times New Roman" w:hAnsi="Times New Roman"/>
          <w:bCs/>
          <w:sz w:val="28"/>
          <w:szCs w:val="28"/>
        </w:rPr>
        <w:t>3</w:t>
      </w:r>
    </w:p>
    <w:p w:rsidR="00303890" w:rsidRPr="00303890" w:rsidRDefault="00303890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90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Фонд оценочных средств </w:t>
      </w:r>
      <w:proofErr w:type="gramStart"/>
      <w:r w:rsidRPr="00303890">
        <w:rPr>
          <w:rFonts w:ascii="Times New Roman" w:eastAsia="Calibri" w:hAnsi="Times New Roman"/>
          <w:sz w:val="28"/>
          <w:szCs w:val="28"/>
          <w:lang w:eastAsia="ru-RU"/>
        </w:rPr>
        <w:t>составлен в соответствии с ФГОС Фонд оценочных средств составлен</w:t>
      </w:r>
      <w:proofErr w:type="gramEnd"/>
      <w:r w:rsidRPr="00303890">
        <w:rPr>
          <w:rFonts w:ascii="Times New Roman" w:eastAsia="Calibri" w:hAnsi="Times New Roman"/>
          <w:sz w:val="28"/>
          <w:szCs w:val="28"/>
          <w:lang w:eastAsia="ru-RU"/>
        </w:rPr>
        <w:t xml:space="preserve"> в соответствии с ФГОС </w:t>
      </w:r>
      <w:r w:rsidRPr="00303890">
        <w:rPr>
          <w:rFonts w:ascii="Times New Roman" w:eastAsia="Calibri" w:hAnsi="Times New Roman"/>
          <w:sz w:val="28"/>
          <w:szCs w:val="28"/>
        </w:rPr>
        <w:t xml:space="preserve">по </w:t>
      </w:r>
      <w:r w:rsidRPr="00017641">
        <w:rPr>
          <w:rFonts w:ascii="Times New Roman" w:hAnsi="Times New Roman"/>
          <w:sz w:val="28"/>
          <w:szCs w:val="28"/>
          <w:lang w:eastAsia="ru-RU"/>
        </w:rPr>
        <w:t>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54.02.01 Д</w:t>
      </w:r>
      <w:r w:rsidRPr="00E22E06">
        <w:rPr>
          <w:rFonts w:ascii="Times New Roman" w:hAnsi="Times New Roman"/>
          <w:sz w:val="28"/>
          <w:szCs w:val="28"/>
        </w:rPr>
        <w:t>изайн (по отраслям)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890">
        <w:rPr>
          <w:rFonts w:ascii="Times New Roman" w:eastAsia="Calibri" w:hAnsi="Times New Roman"/>
          <w:sz w:val="28"/>
          <w:szCs w:val="28"/>
          <w:lang w:eastAsia="ru-RU"/>
        </w:rPr>
        <w:t>и рабочей программой профессионального модуля</w:t>
      </w:r>
      <w:r w:rsidR="005E4FA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303890" w:rsidRDefault="00303890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03890" w:rsidRDefault="00303890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5E4FAD">
        <w:rPr>
          <w:rFonts w:ascii="Times New Roman" w:eastAsia="Calibri" w:hAnsi="Times New Roman"/>
          <w:sz w:val="28"/>
          <w:szCs w:val="28"/>
        </w:rPr>
        <w:t>.</w:t>
      </w:r>
      <w:bookmarkStart w:id="0" w:name="_GoBack"/>
      <w:bookmarkEnd w:id="0"/>
    </w:p>
    <w:p w:rsidR="0019067D" w:rsidRDefault="0019067D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Разработчик:</w:t>
      </w:r>
    </w:p>
    <w:p w:rsidR="00685D80" w:rsidRDefault="00685D80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685D80">
        <w:rPr>
          <w:rFonts w:ascii="Times New Roman" w:hAnsi="Times New Roman"/>
          <w:sz w:val="28"/>
          <w:szCs w:val="28"/>
        </w:rPr>
        <w:t>Цыпышева</w:t>
      </w:r>
      <w:proofErr w:type="spellEnd"/>
      <w:r w:rsidRPr="00685D80">
        <w:rPr>
          <w:rFonts w:ascii="Times New Roman" w:hAnsi="Times New Roman"/>
          <w:sz w:val="28"/>
          <w:szCs w:val="28"/>
        </w:rPr>
        <w:t xml:space="preserve"> О.А.,</w:t>
      </w:r>
      <w:r w:rsidRPr="00685D80">
        <w:rPr>
          <w:rFonts w:ascii="Times New Roman" w:hAnsi="Times New Roman"/>
          <w:sz w:val="28"/>
        </w:rPr>
        <w:t xml:space="preserve"> преподаватель БПОУ </w:t>
      </w:r>
      <w:proofErr w:type="gramStart"/>
      <w:r w:rsidRPr="00685D80">
        <w:rPr>
          <w:rFonts w:ascii="Times New Roman" w:hAnsi="Times New Roman"/>
          <w:sz w:val="28"/>
        </w:rPr>
        <w:t>ВО</w:t>
      </w:r>
      <w:proofErr w:type="gramEnd"/>
      <w:r w:rsidRPr="00685D80">
        <w:rPr>
          <w:rFonts w:ascii="Times New Roman" w:hAnsi="Times New Roman"/>
          <w:sz w:val="28"/>
        </w:rPr>
        <w:t xml:space="preserve"> «Вологодский колледж технологии и дизайна»</w:t>
      </w:r>
      <w:r w:rsidR="005E4FAD">
        <w:rPr>
          <w:rFonts w:ascii="Times New Roman" w:hAnsi="Times New Roman"/>
          <w:sz w:val="28"/>
        </w:rPr>
        <w:t>;</w:t>
      </w:r>
    </w:p>
    <w:p w:rsidR="00FE7707" w:rsidRPr="00685D80" w:rsidRDefault="00FE7707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Людвиг Е.О</w:t>
      </w:r>
      <w:r w:rsidRPr="00685D80">
        <w:rPr>
          <w:rFonts w:ascii="Times New Roman" w:hAnsi="Times New Roman"/>
          <w:sz w:val="28"/>
          <w:szCs w:val="28"/>
        </w:rPr>
        <w:t>.,</w:t>
      </w:r>
      <w:r w:rsidRPr="00685D80">
        <w:rPr>
          <w:rFonts w:ascii="Times New Roman" w:hAnsi="Times New Roman"/>
          <w:sz w:val="28"/>
        </w:rPr>
        <w:t xml:space="preserve"> преподаватель БПОУ </w:t>
      </w:r>
      <w:proofErr w:type="gramStart"/>
      <w:r w:rsidRPr="00685D80">
        <w:rPr>
          <w:rFonts w:ascii="Times New Roman" w:hAnsi="Times New Roman"/>
          <w:sz w:val="28"/>
        </w:rPr>
        <w:t>ВО</w:t>
      </w:r>
      <w:proofErr w:type="gramEnd"/>
      <w:r w:rsidRPr="00685D80">
        <w:rPr>
          <w:rFonts w:ascii="Times New Roman" w:hAnsi="Times New Roman"/>
          <w:sz w:val="28"/>
        </w:rPr>
        <w:t xml:space="preserve"> «Вологодский колледж технологии и дизайна»</w:t>
      </w:r>
      <w:r w:rsidR="005E4FAD">
        <w:rPr>
          <w:rFonts w:ascii="Times New Roman" w:hAnsi="Times New Roman"/>
          <w:sz w:val="28"/>
        </w:rPr>
        <w:t>.</w:t>
      </w:r>
    </w:p>
    <w:p w:rsidR="00FE7707" w:rsidRPr="00685D80" w:rsidRDefault="00FE7707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E4FAD" w:rsidRPr="00350FDA" w:rsidRDefault="00ED2577" w:rsidP="005E4F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Рассмотрен и рекомендован к использованию в учебном процессе предметной цикловой комиссией протокол №</w:t>
      </w:r>
      <w:r w:rsidR="005E4F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4FAD">
        <w:rPr>
          <w:rFonts w:ascii="Times New Roman" w:hAnsi="Times New Roman"/>
          <w:color w:val="000000"/>
          <w:sz w:val="28"/>
        </w:rPr>
        <w:t xml:space="preserve">11 </w:t>
      </w:r>
      <w:r w:rsidR="005E4FAD" w:rsidRPr="00350FDA">
        <w:rPr>
          <w:rFonts w:ascii="Times New Roman" w:hAnsi="Times New Roman"/>
          <w:color w:val="000000"/>
          <w:sz w:val="28"/>
        </w:rPr>
        <w:t xml:space="preserve">от </w:t>
      </w:r>
      <w:r w:rsidR="005E4FAD">
        <w:rPr>
          <w:rFonts w:ascii="Times New Roman" w:hAnsi="Times New Roman"/>
          <w:color w:val="000000"/>
          <w:sz w:val="28"/>
        </w:rPr>
        <w:t>15.06.2023 г.</w:t>
      </w:r>
    </w:p>
    <w:p w:rsidR="00F93328" w:rsidRDefault="00F93328" w:rsidP="004030C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2E06" w:rsidRDefault="00E22E06" w:rsidP="004030C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17641" w:rsidRPr="00017641" w:rsidRDefault="00017641" w:rsidP="004030CE">
      <w:pPr>
        <w:keepNext/>
        <w:keepLines/>
        <w:numPr>
          <w:ilvl w:val="0"/>
          <w:numId w:val="14"/>
        </w:numPr>
        <w:suppressLineNumbers/>
        <w:suppressAutoHyphens/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17641" w:rsidRPr="00017641" w:rsidRDefault="00017641" w:rsidP="004030CE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733EA" w:rsidRPr="00C733EA" w:rsidRDefault="00BC2D0E" w:rsidP="004030CE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D0E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профессионального модуля </w:t>
      </w:r>
      <w:r w:rsidR="00C733EA" w:rsidRPr="00C733EA">
        <w:rPr>
          <w:rFonts w:ascii="Times New Roman" w:hAnsi="Times New Roman"/>
          <w:sz w:val="28"/>
          <w:szCs w:val="28"/>
          <w:lang w:eastAsia="ru-RU"/>
        </w:rPr>
        <w:t>ПМ.02 «</w:t>
      </w:r>
      <w:r w:rsidR="00303890" w:rsidRPr="00C733EA">
        <w:rPr>
          <w:rFonts w:ascii="Times New Roman" w:hAnsi="Times New Roman"/>
          <w:sz w:val="28"/>
          <w:szCs w:val="28"/>
          <w:lang w:eastAsia="ru-RU"/>
        </w:rPr>
        <w:t>Техническое исполнение</w:t>
      </w:r>
      <w:r w:rsidR="00C733EA" w:rsidRPr="00C733EA">
        <w:rPr>
          <w:rFonts w:ascii="Times New Roman" w:hAnsi="Times New Roman"/>
          <w:sz w:val="28"/>
          <w:szCs w:val="28"/>
          <w:lang w:eastAsia="ru-RU"/>
        </w:rPr>
        <w:t xml:space="preserve"> художественно-конструкторских (дизайнерских) проектов в материале»</w:t>
      </w:r>
    </w:p>
    <w:p w:rsidR="00BC2D0E" w:rsidRPr="00BC2D0E" w:rsidRDefault="00BC2D0E" w:rsidP="004030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D0E">
        <w:rPr>
          <w:rFonts w:ascii="Times New Roman" w:hAnsi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:rsidR="00017641" w:rsidRPr="00BC2D0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C733EA">
        <w:rPr>
          <w:rFonts w:ascii="Times New Roman" w:hAnsi="Times New Roman"/>
          <w:sz w:val="28"/>
          <w:szCs w:val="28"/>
          <w:lang w:eastAsia="ru-RU"/>
        </w:rPr>
        <w:t>ОС разработан</w:t>
      </w:r>
      <w:r w:rsidR="00017641" w:rsidRPr="00017641">
        <w:rPr>
          <w:rFonts w:ascii="Times New Roman" w:hAnsi="Times New Roman"/>
          <w:sz w:val="28"/>
          <w:szCs w:val="28"/>
          <w:lang w:eastAsia="ru-RU"/>
        </w:rPr>
        <w:t xml:space="preserve"> на основании ФГОС СПО по специальности</w:t>
      </w:r>
      <w:r w:rsidR="000176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7641">
        <w:rPr>
          <w:rFonts w:ascii="Times New Roman" w:hAnsi="Times New Roman"/>
          <w:sz w:val="28"/>
          <w:szCs w:val="28"/>
        </w:rPr>
        <w:t>54.02.01 Д</w:t>
      </w:r>
      <w:r w:rsidR="00017641" w:rsidRPr="00E22E06">
        <w:rPr>
          <w:rFonts w:ascii="Times New Roman" w:hAnsi="Times New Roman"/>
          <w:sz w:val="28"/>
          <w:szCs w:val="28"/>
        </w:rPr>
        <w:t>изай</w:t>
      </w:r>
      <w:r w:rsidR="00017641" w:rsidRPr="00BC2D0E">
        <w:rPr>
          <w:rFonts w:ascii="Times New Roman" w:hAnsi="Times New Roman"/>
          <w:sz w:val="28"/>
          <w:szCs w:val="28"/>
        </w:rPr>
        <w:t xml:space="preserve">н (по отраслям) </w:t>
      </w:r>
      <w:r w:rsidR="00C733EA" w:rsidRPr="00BC2D0E">
        <w:rPr>
          <w:rFonts w:ascii="Times New Roman" w:hAnsi="Times New Roman"/>
          <w:sz w:val="28"/>
          <w:szCs w:val="28"/>
          <w:lang w:eastAsia="ru-RU"/>
        </w:rPr>
        <w:t>рабочей программы по ПМ.02 «</w:t>
      </w:r>
      <w:r w:rsidRPr="00BC2D0E">
        <w:rPr>
          <w:rFonts w:ascii="Times New Roman" w:hAnsi="Times New Roman"/>
          <w:sz w:val="28"/>
          <w:szCs w:val="28"/>
          <w:lang w:eastAsia="ru-RU"/>
        </w:rPr>
        <w:t>Техническое исполнение</w:t>
      </w:r>
      <w:r w:rsidR="00C733EA" w:rsidRPr="00BC2D0E">
        <w:rPr>
          <w:rFonts w:ascii="Times New Roman" w:hAnsi="Times New Roman"/>
          <w:sz w:val="28"/>
          <w:szCs w:val="28"/>
          <w:lang w:eastAsia="ru-RU"/>
        </w:rPr>
        <w:t xml:space="preserve"> художественно-конструкторских (дизайнерских) проектов в материале»</w:t>
      </w:r>
    </w:p>
    <w:p w:rsidR="00BC2D0E" w:rsidRPr="00BC2D0E" w:rsidRDefault="00BC2D0E" w:rsidP="004030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C2D0E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C2D0E">
        <w:rPr>
          <w:rFonts w:ascii="Times New Roman" w:hAnsi="Times New Roman"/>
          <w:sz w:val="28"/>
          <w:szCs w:val="28"/>
          <w:lang w:eastAsia="ru-RU"/>
        </w:rPr>
        <w:t>.</w:t>
      </w:r>
    </w:p>
    <w:p w:rsidR="00BC2D0E" w:rsidRPr="00BC2D0E" w:rsidRDefault="00BC2D0E" w:rsidP="004030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BC2D0E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BC2D0E" w:rsidRPr="00BC2D0E" w:rsidRDefault="00BC2D0E" w:rsidP="004030CE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BC2D0E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04. Эффективно взаимодействовать и работать в коллективе и команде;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ОК 09. Пользоваться профессиональной документацией на государственном и иностранном языках. </w:t>
      </w:r>
    </w:p>
    <w:p w:rsidR="00BC2D0E" w:rsidRPr="00BC2D0E" w:rsidRDefault="00BC2D0E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C2D0E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Профессиональные компетенции:</w:t>
      </w:r>
    </w:p>
    <w:p w:rsidR="001902EF" w:rsidRP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2.1</w:t>
      </w:r>
      <w:r w:rsidRPr="001902EF">
        <w:rPr>
          <w:rFonts w:ascii="Times New Roman" w:hAnsi="Times New Roman"/>
          <w:sz w:val="28"/>
          <w:szCs w:val="28"/>
        </w:rPr>
        <w:tab/>
        <w:t>Разрабатывать технологическую карту изготовления изделия;</w:t>
      </w:r>
    </w:p>
    <w:p w:rsidR="001902EF" w:rsidRP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2.2</w:t>
      </w:r>
      <w:r w:rsidRPr="001902EF">
        <w:rPr>
          <w:rFonts w:ascii="Times New Roman" w:hAnsi="Times New Roman"/>
          <w:sz w:val="28"/>
          <w:szCs w:val="28"/>
        </w:rPr>
        <w:tab/>
        <w:t>Выполнять технические чертежи;</w:t>
      </w:r>
    </w:p>
    <w:p w:rsidR="001902EF" w:rsidRP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2.3</w:t>
      </w:r>
      <w:proofErr w:type="gramStart"/>
      <w:r w:rsidRPr="001902EF">
        <w:rPr>
          <w:rFonts w:ascii="Times New Roman" w:hAnsi="Times New Roman"/>
          <w:sz w:val="28"/>
          <w:szCs w:val="28"/>
        </w:rPr>
        <w:tab/>
        <w:t>В</w:t>
      </w:r>
      <w:proofErr w:type="gramEnd"/>
      <w:r w:rsidRPr="001902EF">
        <w:rPr>
          <w:rFonts w:ascii="Times New Roman" w:hAnsi="Times New Roman"/>
          <w:sz w:val="28"/>
          <w:szCs w:val="28"/>
        </w:rPr>
        <w:t>ыпо</w:t>
      </w:r>
      <w:r w:rsidR="00DB0C2A">
        <w:rPr>
          <w:rFonts w:ascii="Times New Roman" w:hAnsi="Times New Roman"/>
          <w:sz w:val="28"/>
          <w:szCs w:val="28"/>
        </w:rPr>
        <w:t>лнять экспериментальные образцы</w:t>
      </w:r>
      <w:r w:rsidRPr="001902EF">
        <w:rPr>
          <w:rFonts w:ascii="Times New Roman" w:hAnsi="Times New Roman"/>
          <w:sz w:val="28"/>
          <w:szCs w:val="28"/>
        </w:rPr>
        <w:t xml:space="preserve"> объекта дизайна  или его отдельные     элементы в макете или материале в соответствии с техническим заданием (описанием);</w:t>
      </w:r>
    </w:p>
    <w:p w:rsidR="001902EF" w:rsidRP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2.4</w:t>
      </w:r>
      <w:r w:rsidRPr="001902EF">
        <w:rPr>
          <w:rFonts w:ascii="Times New Roman" w:hAnsi="Times New Roman"/>
          <w:sz w:val="28"/>
          <w:szCs w:val="28"/>
        </w:rPr>
        <w:tab/>
        <w:t>Доводить опытные образцы промышленной продукции до соответствия технической документации;</w:t>
      </w:r>
    </w:p>
    <w:p w:rsid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2.5</w:t>
      </w:r>
      <w:r w:rsidRPr="001902EF">
        <w:rPr>
          <w:rFonts w:ascii="Times New Roman" w:hAnsi="Times New Roman"/>
          <w:sz w:val="28"/>
          <w:szCs w:val="28"/>
        </w:rPr>
        <w:tab/>
        <w:t>Разрабатывать эталон (макет в масштабе) изделия</w:t>
      </w:r>
    </w:p>
    <w:p w:rsidR="00BC2D0E" w:rsidRPr="00111D36" w:rsidRDefault="00BC2D0E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hAnsi="Times New Roman"/>
          <w:spacing w:val="-2"/>
          <w:sz w:val="28"/>
          <w:szCs w:val="28"/>
          <w:lang w:eastAsia="ru-RU"/>
        </w:rPr>
        <w:t>В результате изучения профессионального модуля обучающийся должен:</w:t>
      </w:r>
    </w:p>
    <w:p w:rsidR="00BC2D0E" w:rsidRPr="00F23FA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F23FAE">
        <w:rPr>
          <w:rFonts w:ascii="Times New Roman" w:hAnsi="Times New Roman"/>
          <w:b/>
          <w:sz w:val="28"/>
        </w:rPr>
        <w:t>уметь:</w:t>
      </w:r>
    </w:p>
    <w:p w:rsidR="001902EF" w:rsidRPr="007F345A" w:rsidRDefault="001902EF" w:rsidP="001902EF">
      <w:pPr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выбирать и применять материалы с учетом их формообразующих и функциональных свойств;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выполнять эталонные образцы объекта дизайна или его отдельные элементы в макете, материале в соответствии с техническим заданием (описанием);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выполнять технические чертежи проекта для разработки конструкции изделия с учетом особенностей технологии и формообразующих свойств материалов;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разрабатывать технологическую и конфекционную карты авторского проекта;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применять знания о закономерностях построения художественной формы и особенностях ее восприятия;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реализовывать творческие идеи в макете;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 xml:space="preserve">выполнять эталонные образцы объекта дизайна  или его отдельные элементы в материале на современном производственном оборудовании, применяемом в </w:t>
      </w:r>
      <w:proofErr w:type="gramStart"/>
      <w:r w:rsidRPr="007F345A">
        <w:rPr>
          <w:rFonts w:ascii="Times New Roman" w:hAnsi="Times New Roman"/>
          <w:sz w:val="28"/>
        </w:rPr>
        <w:t>дизайн-индустрии</w:t>
      </w:r>
      <w:proofErr w:type="gramEnd"/>
      <w:r w:rsidRPr="007F345A">
        <w:rPr>
          <w:rFonts w:ascii="Times New Roman" w:hAnsi="Times New Roman"/>
          <w:sz w:val="28"/>
        </w:rPr>
        <w:t>;</w:t>
      </w:r>
    </w:p>
    <w:p w:rsidR="001902EF" w:rsidRPr="007F345A" w:rsidRDefault="001902EF" w:rsidP="001902EF">
      <w:pPr>
        <w:pStyle w:val="afe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7F345A">
        <w:rPr>
          <w:rFonts w:ascii="Times New Roman" w:hAnsi="Times New Roman" w:cs="Times New Roman"/>
          <w:sz w:val="28"/>
          <w:szCs w:val="28"/>
        </w:rPr>
        <w:t>работать на производственном оборудовании.</w:t>
      </w:r>
    </w:p>
    <w:p w:rsidR="001902EF" w:rsidRPr="007F345A" w:rsidRDefault="001902EF" w:rsidP="00190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F345A">
        <w:rPr>
          <w:rFonts w:ascii="Times New Roman" w:hAnsi="Times New Roman"/>
          <w:b/>
          <w:sz w:val="28"/>
        </w:rPr>
        <w:t>знать: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ассортимент, особенности, свойства, методы испытаний и оценки качества материалов;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технологические, эксплуатационные и гигиенические требования, предъявляемые к материалам;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технологию сборки эталонного образца изделия;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технологический процесс изготовления модели;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 xml:space="preserve">современное производственное оборудование, применяемое для изготовления изделий в </w:t>
      </w:r>
      <w:proofErr w:type="gramStart"/>
      <w:r w:rsidRPr="007F345A">
        <w:rPr>
          <w:rFonts w:ascii="Times New Roman" w:hAnsi="Times New Roman"/>
          <w:sz w:val="28"/>
        </w:rPr>
        <w:t>дизайн-индустрии</w:t>
      </w:r>
      <w:proofErr w:type="gramEnd"/>
      <w:r w:rsidRPr="007F345A">
        <w:rPr>
          <w:rFonts w:ascii="Times New Roman" w:hAnsi="Times New Roman"/>
          <w:sz w:val="28"/>
        </w:rPr>
        <w:t>.</w:t>
      </w:r>
    </w:p>
    <w:p w:rsidR="00ED2577" w:rsidRDefault="00ED257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2577" w:rsidRDefault="00ED257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2577" w:rsidRDefault="00ED257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2577" w:rsidRDefault="00ED257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2D0E" w:rsidRPr="00111D36" w:rsidRDefault="00BC2D0E" w:rsidP="004030C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BC2D0E" w:rsidRPr="00111D36" w:rsidTr="00BC2D0E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C2D0E" w:rsidRPr="00111D36" w:rsidTr="00BC2D0E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2D0E" w:rsidRPr="00111D36" w:rsidTr="00BC10E8">
        <w:trPr>
          <w:trHeight w:val="983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Pr="008B71D8" w:rsidRDefault="00BC2D0E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У1: </w:t>
            </w:r>
            <w:r w:rsidRPr="00BC2D0E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материалы с учетом их формообразующих свойств</w:t>
            </w:r>
            <w:r w:rsidRPr="00AA38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C10E8" w:rsidRPr="00BC10E8" w:rsidRDefault="00BC10E8" w:rsidP="004030CE">
            <w:pPr>
              <w:pStyle w:val="21"/>
              <w:widowControl w:val="0"/>
              <w:tabs>
                <w:tab w:val="left" w:pos="0"/>
              </w:tabs>
              <w:spacing w:after="0" w:line="240" w:lineRule="auto"/>
              <w:ind w:left="25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У2: выполнять эталонные образцы объекта дизайна или его отдельные элементы в макете, материале;</w:t>
            </w:r>
          </w:p>
          <w:p w:rsidR="00BC10E8" w:rsidRPr="00BC10E8" w:rsidRDefault="00BC10E8" w:rsidP="004030CE">
            <w:pPr>
              <w:pStyle w:val="21"/>
              <w:widowControl w:val="0"/>
              <w:tabs>
                <w:tab w:val="left" w:pos="0"/>
              </w:tabs>
              <w:spacing w:after="0" w:line="240" w:lineRule="auto"/>
              <w:ind w:left="25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У3: выполнять технические чертежи проекта для разработки конструкции изделия с учетом особенностей технологии;</w:t>
            </w:r>
          </w:p>
          <w:p w:rsidR="00BC2D0E" w:rsidRDefault="00BC10E8" w:rsidP="004030CE">
            <w:pPr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 xml:space="preserve">У4: разрабатывать технологическую карту изготовления авторского проекта. </w:t>
            </w:r>
          </w:p>
          <w:p w:rsidR="00BC10E8" w:rsidRPr="00BC10E8" w:rsidRDefault="00BC10E8" w:rsidP="004030CE">
            <w:pPr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Pr="00BC10E8" w:rsidRDefault="00BC2D0E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BC10E8" w:rsidRPr="00BC10E8">
              <w:rPr>
                <w:rFonts w:ascii="Times New Roman" w:hAnsi="Times New Roman"/>
                <w:sz w:val="24"/>
                <w:szCs w:val="24"/>
              </w:rPr>
              <w:t>ассортимент, свойства, методы испытаний и оценки качества материалов</w:t>
            </w:r>
          </w:p>
          <w:p w:rsidR="00BC2D0E" w:rsidRPr="00111D36" w:rsidRDefault="00BC10E8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З2</w:t>
            </w:r>
            <w:proofErr w:type="gramStart"/>
            <w:r w:rsidRPr="00BC10E8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BC10E8">
              <w:rPr>
                <w:rFonts w:ascii="Times New Roman" w:hAnsi="Times New Roman"/>
                <w:sz w:val="24"/>
                <w:szCs w:val="24"/>
              </w:rPr>
              <w:t xml:space="preserve"> технологические, эксплуатационные и гигиенические требования, предъявляемые к материалам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Pr="00111D36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Pr="00760CD5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</w:tbl>
    <w:p w:rsidR="003F4174" w:rsidRDefault="003F4174" w:rsidP="00B90B92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30CE" w:rsidRPr="00111D36" w:rsidRDefault="004030CE" w:rsidP="004030C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11D36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4030CE" w:rsidRPr="00111D36" w:rsidRDefault="004030CE" w:rsidP="004030C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4030CE" w:rsidRPr="00F50B9F" w:rsidRDefault="004030CE" w:rsidP="004030C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4030CE" w:rsidRPr="00F50B9F" w:rsidTr="004030CE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0B9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50B9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в ФОС</w:t>
            </w:r>
          </w:p>
        </w:tc>
      </w:tr>
      <w:tr w:rsidR="004030CE" w:rsidRPr="00F50B9F" w:rsidTr="004030CE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030CE" w:rsidRPr="00F50B9F" w:rsidTr="004030CE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4030CE" w:rsidRPr="00F50B9F" w:rsidTr="004030CE">
        <w:trPr>
          <w:trHeight w:hRule="exact" w:val="255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427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самостоятельной работы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студента,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представляющий собой </w:t>
            </w:r>
            <w:r w:rsidRPr="00F50B9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50B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50B9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50B9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50B9F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4030CE" w:rsidRPr="00F50B9F" w:rsidTr="004030CE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презентаций</w:t>
            </w:r>
          </w:p>
        </w:tc>
      </w:tr>
      <w:tr w:rsidR="00785188" w:rsidRPr="00F50B9F" w:rsidTr="004030CE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88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88">
              <w:rPr>
                <w:rFonts w:ascii="Times New Roman" w:hAnsi="Times New Roman"/>
                <w:sz w:val="24"/>
                <w:szCs w:val="24"/>
              </w:rPr>
              <w:t>Вопросы по темам/разделам учебной дисциплины, профессионального модуля</w:t>
            </w:r>
          </w:p>
        </w:tc>
      </w:tr>
      <w:tr w:rsidR="004030CE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B66FC4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BA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BA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Срезовая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B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9CC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контрольной работы имеет целью более глубокое и самостоятельное изучение, а также повторение изученных теоретических вопросов дисциплины, закрепление практических навыков и умений. Работа должна быть оформлена грамотно и быть читаемой. Способ оформления: рукописный текст. 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BA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 xml:space="preserve">Комплект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тестовых, практических, вопрос-ответ </w:t>
            </w:r>
            <w:r w:rsidRPr="004C1C7C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</w:tr>
      <w:tr w:rsidR="004030CE" w:rsidRPr="00F50B9F" w:rsidTr="005E6D8C">
        <w:trPr>
          <w:trHeight w:hRule="exact" w:val="1666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4030CE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85188" w:rsidRDefault="00785188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4030CE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6. Оценка освоения курса</w:t>
      </w:r>
    </w:p>
    <w:p w:rsidR="004030CE" w:rsidRPr="002D19F4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D19F4">
        <w:rPr>
          <w:rFonts w:ascii="Times New Roman" w:hAnsi="Times New Roman"/>
          <w:sz w:val="28"/>
          <w:szCs w:val="28"/>
          <w:lang w:eastAsia="ru-RU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4030CE" w:rsidRPr="00785188" w:rsidRDefault="004030CE" w:rsidP="004030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D19F4">
        <w:rPr>
          <w:rFonts w:ascii="Times New Roman" w:hAnsi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ирование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ое</w:t>
            </w: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0% - положительная оценка</w:t>
            </w:r>
          </w:p>
        </w:tc>
      </w:tr>
    </w:tbl>
    <w:p w:rsidR="004030CE" w:rsidRDefault="004030CE" w:rsidP="004030C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sz w:val="28"/>
          <w:szCs w:val="28"/>
          <w:lang w:eastAsia="ru-RU"/>
        </w:rPr>
        <w:t>Таблица 1</w:t>
      </w:r>
    </w:p>
    <w:p w:rsidR="004030CE" w:rsidRPr="004030CE" w:rsidRDefault="004030CE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030CE" w:rsidRPr="002D19F4" w:rsidTr="004030CE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4030CE" w:rsidRPr="002D19F4" w:rsidTr="004030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4030CE" w:rsidRPr="002D19F4" w:rsidRDefault="004030CE" w:rsidP="004030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Таблица 2 </w:t>
      </w:r>
    </w:p>
    <w:p w:rsidR="004030CE" w:rsidRPr="00785188" w:rsidRDefault="004030CE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«1»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4030CE" w:rsidRDefault="004030CE" w:rsidP="009D61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на экзамене</w:t>
      </w:r>
    </w:p>
    <w:p w:rsidR="004030CE" w:rsidRPr="00731687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31687">
        <w:rPr>
          <w:rFonts w:ascii="Times New Roman" w:hAnsi="Times New Roman"/>
          <w:sz w:val="28"/>
          <w:szCs w:val="28"/>
        </w:rPr>
        <w:t xml:space="preserve">по </w:t>
      </w:r>
      <w:r w:rsidRPr="00731687">
        <w:rPr>
          <w:rFonts w:ascii="Times New Roman" w:hAnsi="Times New Roman"/>
          <w:b/>
          <w:sz w:val="28"/>
          <w:szCs w:val="28"/>
        </w:rPr>
        <w:t xml:space="preserve">МДК 02.01 Выполнение </w:t>
      </w:r>
      <w:r w:rsidR="001902EF">
        <w:rPr>
          <w:rFonts w:ascii="Times New Roman" w:hAnsi="Times New Roman"/>
          <w:b/>
          <w:sz w:val="28"/>
          <w:szCs w:val="28"/>
        </w:rPr>
        <w:t>дизайнерских</w:t>
      </w:r>
      <w:r w:rsidRPr="00731687">
        <w:rPr>
          <w:rFonts w:ascii="Times New Roman" w:hAnsi="Times New Roman"/>
          <w:b/>
          <w:sz w:val="28"/>
          <w:szCs w:val="28"/>
        </w:rPr>
        <w:t xml:space="preserve"> проектов в материале</w:t>
      </w:r>
      <w:r w:rsidRPr="00731687">
        <w:rPr>
          <w:rFonts w:ascii="Times New Roman" w:hAnsi="Times New Roman"/>
          <w:sz w:val="28"/>
          <w:szCs w:val="28"/>
        </w:rPr>
        <w:t xml:space="preserve"> и по</w:t>
      </w:r>
      <w:r w:rsidRPr="00731687">
        <w:rPr>
          <w:rFonts w:ascii="Times New Roman" w:hAnsi="Times New Roman"/>
          <w:b/>
          <w:sz w:val="28"/>
          <w:szCs w:val="28"/>
        </w:rPr>
        <w:t xml:space="preserve"> МДК 02.02  Основы конструкторско-технологического обеспечения дизайна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«отлично»</w:t>
      </w:r>
      <w:r w:rsidRPr="00731687">
        <w:rPr>
          <w:rFonts w:ascii="Times New Roman" w:hAnsi="Times New Roman"/>
          <w:bCs/>
          <w:sz w:val="28"/>
          <w:szCs w:val="28"/>
        </w:rPr>
        <w:t xml:space="preserve">, </w:t>
      </w:r>
      <w:r w:rsidRPr="00731687">
        <w:rPr>
          <w:rFonts w:ascii="Times New Roman" w:hAnsi="Times New Roman"/>
          <w:sz w:val="28"/>
          <w:szCs w:val="28"/>
        </w:rPr>
        <w:t xml:space="preserve">если студент обладает глубокими и прочными знаниями программного материала; при ответе на два вопроса продемонстрировал исчерпывающее, последовательное и логически стройное </w:t>
      </w:r>
      <w:r w:rsidRPr="00731687">
        <w:rPr>
          <w:rFonts w:ascii="Times New Roman" w:hAnsi="Times New Roman"/>
          <w:sz w:val="28"/>
          <w:szCs w:val="28"/>
        </w:rPr>
        <w:lastRenderedPageBreak/>
        <w:t>изложение; правильно сформулировал понятия по вопросам; использовал примеры из  практики; практическое задание выполнено в соответствии с темой, эскиз и чертеж выполнен на высоком графическом уровне; объект дизайна, представленный на эскизе,  соответствует теме задания, в разработке правильное использование правил композиции и принципов дизайна.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«хорошо»</w:t>
      </w:r>
      <w:r w:rsidRPr="00731687">
        <w:rPr>
          <w:rFonts w:ascii="Times New Roman" w:hAnsi="Times New Roman"/>
          <w:sz w:val="28"/>
          <w:szCs w:val="28"/>
        </w:rPr>
        <w:t>, 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два вопроса освещены полностью или один вопрос освещён полностью, а другой доводится до логического завершения при наводящих вопросах преподавателя; эскиз и чертеж выполнен на хорошем графическом уровне; объект дизайна, представленный на эскизе,  соответствует теме задания, в разработке правильное использование правил композиции и принципов дизайна.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731687">
        <w:rPr>
          <w:rFonts w:ascii="Times New Roman" w:hAnsi="Times New Roman"/>
          <w:sz w:val="28"/>
          <w:szCs w:val="28"/>
        </w:rPr>
        <w:t>, если студент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два вопроса начаты и при помощи наводящих вопросов доводятся до конца; эскиз и чертеж выполнен на хорошем графическом уровне, но требует доработки; объект дизайна, представленный на эскизе,  соответствует теме задания, есть замечания по колористическому и композиционному решению.</w:t>
      </w:r>
    </w:p>
    <w:p w:rsidR="005E6D8C" w:rsidRPr="00E15999" w:rsidRDefault="004030CE" w:rsidP="005E6D8C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«неудовлетворительно»</w:t>
      </w:r>
      <w:r w:rsidRPr="00731687">
        <w:rPr>
          <w:rFonts w:ascii="Times New Roman" w:hAnsi="Times New Roman"/>
          <w:sz w:val="28"/>
          <w:szCs w:val="28"/>
        </w:rPr>
        <w:t>, 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эскиз и чертеж не  выполнен или выполнен с существенными замечаниями; объект дизайна, представленный на эскизе,  не соответствует теме задания, в разработке нарушения правил композиции и принципов дизайна.</w:t>
      </w:r>
    </w:p>
    <w:p w:rsidR="004030CE" w:rsidRPr="00731687" w:rsidRDefault="004030CE" w:rsidP="0078518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1687">
        <w:rPr>
          <w:rFonts w:ascii="Times New Roman" w:hAnsi="Times New Roman"/>
          <w:b/>
          <w:bCs/>
          <w:color w:val="000000"/>
          <w:sz w:val="28"/>
          <w:szCs w:val="28"/>
        </w:rPr>
        <w:t>Критерии оценки выполнения заданий</w:t>
      </w:r>
      <w:r w:rsidR="009376A2">
        <w:rPr>
          <w:rFonts w:ascii="Times New Roman" w:hAnsi="Times New Roman"/>
          <w:b/>
          <w:sz w:val="28"/>
          <w:szCs w:val="28"/>
        </w:rPr>
        <w:t xml:space="preserve"> по </w:t>
      </w:r>
      <w:r w:rsidRPr="00731687">
        <w:rPr>
          <w:rFonts w:ascii="Times New Roman" w:hAnsi="Times New Roman"/>
          <w:b/>
          <w:sz w:val="28"/>
          <w:szCs w:val="28"/>
        </w:rPr>
        <w:t>квалификационному экзамену по ПМ.02 «</w:t>
      </w:r>
      <w:proofErr w:type="gramStart"/>
      <w:r w:rsidR="009376A2">
        <w:rPr>
          <w:rFonts w:ascii="Times New Roman" w:hAnsi="Times New Roman"/>
          <w:b/>
          <w:spacing w:val="-4"/>
          <w:sz w:val="28"/>
        </w:rPr>
        <w:t xml:space="preserve">Техническое </w:t>
      </w:r>
      <w:r w:rsidRPr="00731687">
        <w:rPr>
          <w:rFonts w:ascii="Times New Roman" w:hAnsi="Times New Roman"/>
          <w:b/>
          <w:spacing w:val="-4"/>
          <w:sz w:val="28"/>
        </w:rPr>
        <w:t>исполнение</w:t>
      </w:r>
      <w:proofErr w:type="gramEnd"/>
      <w:r w:rsidRPr="00731687">
        <w:rPr>
          <w:rFonts w:ascii="Times New Roman" w:hAnsi="Times New Roman"/>
          <w:b/>
          <w:spacing w:val="-4"/>
          <w:sz w:val="28"/>
        </w:rPr>
        <w:t xml:space="preserve"> художественно-конструкторских (дизайнерских) проектов в материале</w:t>
      </w:r>
      <w:r w:rsidRPr="00731687">
        <w:rPr>
          <w:rFonts w:ascii="Times New Roman" w:hAnsi="Times New Roman"/>
          <w:b/>
          <w:sz w:val="28"/>
          <w:szCs w:val="28"/>
        </w:rPr>
        <w:t>»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Результатом оценивания образовательных результатов по профессиональному модулю является однозначное экспертное суждение: «вид профессиональной деятельности (профессиональные компетенции) освоен(ы)/не освоен(ы)». Квалификационная комиссия так же выставляет оценку по квалификационному экзамену: «отлично», «хорошо», «удовлетворительно», «неудовлетворительно». 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lastRenderedPageBreak/>
        <w:t xml:space="preserve">К критериям оценки уровня подготовки обучающегося по профессиональному модулю в ходе экзамена (квалификационного) отнесены следующие критерии: 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- соответствие полученных результатов (ответов) экзаменационного задания эталонам;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- степень выполнения заданий.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2"/>
        <w:gridCol w:w="5024"/>
        <w:gridCol w:w="1485"/>
      </w:tblGrid>
      <w:tr w:rsidR="004030CE" w:rsidRPr="00731687" w:rsidTr="004030CE">
        <w:trPr>
          <w:tblHeader/>
          <w:jc w:val="center"/>
        </w:trPr>
        <w:tc>
          <w:tcPr>
            <w:tcW w:w="1638" w:type="pct"/>
            <w:vAlign w:val="center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Освоенные профессиональные/</w:t>
            </w:r>
          </w:p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общие  компетенции</w:t>
            </w:r>
          </w:p>
        </w:tc>
        <w:tc>
          <w:tcPr>
            <w:tcW w:w="2662" w:type="pct"/>
            <w:vAlign w:val="center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700" w:type="pct"/>
            <w:vAlign w:val="center"/>
          </w:tcPr>
          <w:p w:rsidR="004030CE" w:rsidRPr="00731687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1687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  <w:p w:rsidR="004030CE" w:rsidRPr="00731687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1687">
              <w:rPr>
                <w:rFonts w:ascii="Times New Roman" w:hAnsi="Times New Roman"/>
                <w:b/>
                <w:sz w:val="28"/>
                <w:szCs w:val="28"/>
              </w:rPr>
              <w:t>(0-2 б)</w:t>
            </w: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1902EF" w:rsidRDefault="001902EF" w:rsidP="004030CE">
            <w:pPr>
              <w:pStyle w:val="21"/>
              <w:widowControl w:val="0"/>
              <w:spacing w:after="0" w:line="240" w:lineRule="auto"/>
              <w:ind w:left="0" w:hanging="1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030CE">
              <w:rPr>
                <w:rFonts w:ascii="Times New Roman" w:hAnsi="Times New Roman"/>
                <w:sz w:val="24"/>
                <w:szCs w:val="24"/>
              </w:rPr>
              <w:t xml:space="preserve"> Разрабатывать технологическую карту изготовления изделия.</w:t>
            </w:r>
          </w:p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2" w:type="pct"/>
            <w:shd w:val="clear" w:color="auto" w:fill="auto"/>
          </w:tcPr>
          <w:p w:rsidR="001902EF" w:rsidRPr="004030CE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 – Технологическая карта не разработана.</w:t>
            </w:r>
          </w:p>
          <w:p w:rsidR="001902EF" w:rsidRPr="004030CE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1 - Технологическая карта разработана, но требует доработки.</w:t>
            </w:r>
          </w:p>
          <w:p w:rsidR="001902EF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2 - Технологическая карта разработана в полном объеме.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1902EF" w:rsidRP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902EF">
              <w:rPr>
                <w:rFonts w:ascii="Times New Roman" w:hAnsi="Times New Roman"/>
                <w:sz w:val="24"/>
              </w:rPr>
              <w:t>ПК</w:t>
            </w:r>
            <w:r w:rsidRPr="001902EF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2.2.</w:t>
            </w:r>
            <w:r w:rsidRPr="001902EF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Выполнять</w:t>
            </w:r>
            <w:r w:rsidRPr="001902EF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техн</w:t>
            </w:r>
            <w:proofErr w:type="gramStart"/>
            <w:r w:rsidRPr="001902EF">
              <w:rPr>
                <w:rFonts w:ascii="Times New Roman" w:hAnsi="Times New Roman"/>
                <w:sz w:val="24"/>
              </w:rPr>
              <w:t>и</w:t>
            </w:r>
            <w:proofErr w:type="spellEnd"/>
            <w:r w:rsidRPr="001902EF">
              <w:rPr>
                <w:rFonts w:ascii="Times New Roman" w:hAnsi="Times New Roman"/>
                <w:sz w:val="24"/>
              </w:rPr>
              <w:t>-</w:t>
            </w:r>
            <w:proofErr w:type="gramEnd"/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ческие</w:t>
            </w:r>
            <w:proofErr w:type="spellEnd"/>
            <w:r w:rsidRPr="001902EF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чертежи</w:t>
            </w:r>
            <w:r w:rsidRPr="001902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pct"/>
            <w:shd w:val="clear" w:color="auto" w:fill="auto"/>
          </w:tcPr>
          <w:p w:rsidR="001902EF" w:rsidRPr="004030CE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ыполнение технических чертежей не соответствует эталонному образцу заданного объекта дизайна.</w:t>
            </w:r>
          </w:p>
          <w:p w:rsidR="001902EF" w:rsidRPr="004030CE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ыполнение технических чертежей соответствует эталонному образцу заданного объекта дизайна, но требует доработки.</w:t>
            </w:r>
          </w:p>
          <w:p w:rsidR="001902EF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ыполнение технических чертежей с учетом технологии изготовления, выполнен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полном объеме с соблюдением всех норм и требований.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1902EF" w:rsidRP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902EF">
              <w:rPr>
                <w:rFonts w:ascii="Times New Roman" w:hAnsi="Times New Roman"/>
                <w:sz w:val="24"/>
              </w:rPr>
              <w:t xml:space="preserve">ПК 2.3. Выполнять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эксп</w:t>
            </w:r>
            <w:proofErr w:type="gramStart"/>
            <w:r w:rsidRPr="001902EF">
              <w:rPr>
                <w:rFonts w:ascii="Times New Roman" w:hAnsi="Times New Roman"/>
                <w:sz w:val="24"/>
              </w:rPr>
              <w:t>е</w:t>
            </w:r>
            <w:proofErr w:type="spellEnd"/>
            <w:r w:rsidRPr="001902EF">
              <w:rPr>
                <w:rFonts w:ascii="Times New Roman" w:hAnsi="Times New Roman"/>
                <w:sz w:val="24"/>
              </w:rPr>
              <w:t>-</w:t>
            </w:r>
            <w:proofErr w:type="gramEnd"/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риментальные</w:t>
            </w:r>
            <w:proofErr w:type="spellEnd"/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образцы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объекта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дизайна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или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его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 xml:space="preserve">отдельные элементы в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ма</w:t>
            </w:r>
            <w:proofErr w:type="spellEnd"/>
            <w:r w:rsidRPr="001902EF">
              <w:rPr>
                <w:rFonts w:ascii="Times New Roman" w:hAnsi="Times New Roman"/>
                <w:sz w:val="24"/>
              </w:rPr>
              <w:t>-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 xml:space="preserve">кете или материале в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соот</w:t>
            </w:r>
            <w:proofErr w:type="spellEnd"/>
            <w:r w:rsidRPr="001902EF">
              <w:rPr>
                <w:rFonts w:ascii="Times New Roman" w:hAnsi="Times New Roman"/>
                <w:sz w:val="24"/>
              </w:rPr>
              <w:t>-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ветствии</w:t>
            </w:r>
            <w:proofErr w:type="spellEnd"/>
            <w:r w:rsidRPr="001902EF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с</w:t>
            </w:r>
            <w:r w:rsidRPr="001902EF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техническим</w:t>
            </w:r>
            <w:r w:rsidRPr="001902EF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за-</w:t>
            </w:r>
            <w:r w:rsidRPr="001902EF"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данием</w:t>
            </w:r>
            <w:proofErr w:type="spellEnd"/>
            <w:r w:rsidRPr="001902EF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(описанием)</w:t>
            </w:r>
          </w:p>
          <w:p w:rsidR="004030CE" w:rsidRPr="004030CE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0CE" w:rsidRPr="004030CE" w:rsidRDefault="004030CE" w:rsidP="004030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2" w:type="pct"/>
            <w:shd w:val="clear" w:color="auto" w:fill="auto"/>
          </w:tcPr>
          <w:p w:rsidR="001902EF" w:rsidRPr="00BA02AB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0–Выполненный 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экспериментальный образец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соответствует 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техническому заданию (описанию)</w:t>
            </w:r>
          </w:p>
          <w:p w:rsidR="001902EF" w:rsidRPr="00BA02AB" w:rsidRDefault="001902EF" w:rsidP="001902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1–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Выполненный экспериментальный образец частично соответствует техническому заданию (описанию)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030CE" w:rsidRPr="004030CE" w:rsidRDefault="001902EF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2–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Выполненный экспериментальный образец</w:t>
            </w:r>
            <w:r w:rsid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техническому заданию (описанию)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02EF" w:rsidRPr="00731687" w:rsidTr="004030CE">
        <w:trPr>
          <w:trHeight w:val="429"/>
          <w:jc w:val="center"/>
        </w:trPr>
        <w:tc>
          <w:tcPr>
            <w:tcW w:w="1638" w:type="pct"/>
          </w:tcPr>
          <w:p w:rsidR="001902EF" w:rsidRP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902EF">
              <w:rPr>
                <w:rFonts w:ascii="Times New Roman" w:hAnsi="Times New Roman"/>
                <w:sz w:val="24"/>
              </w:rPr>
              <w:t>ПК 2.4. Доводить опытные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образцы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промышленной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pacing w:val="-1"/>
                <w:sz w:val="24"/>
              </w:rPr>
              <w:t>продукции до соответствия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технической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документ</w:t>
            </w:r>
            <w:proofErr w:type="gramStart"/>
            <w:r w:rsidRPr="001902EF">
              <w:rPr>
                <w:rFonts w:ascii="Times New Roman" w:hAnsi="Times New Roman"/>
                <w:sz w:val="24"/>
              </w:rPr>
              <w:t>а-</w:t>
            </w:r>
            <w:proofErr w:type="gramEnd"/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ции</w:t>
            </w:r>
            <w:proofErr w:type="spellEnd"/>
          </w:p>
        </w:tc>
        <w:tc>
          <w:tcPr>
            <w:tcW w:w="2662" w:type="pct"/>
            <w:shd w:val="clear" w:color="auto" w:fill="auto"/>
          </w:tcPr>
          <w:p w:rsidR="00BA02AB" w:rsidRPr="00BA02AB" w:rsidRDefault="00BA02AB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0–Выполненный образец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промышленной продукции 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 техническо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документации</w:t>
            </w:r>
          </w:p>
          <w:p w:rsidR="00BA02AB" w:rsidRPr="00BA02AB" w:rsidRDefault="00BA02AB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1– Выполненный образец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промышленной продукции частично 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техническо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документации</w:t>
            </w:r>
          </w:p>
          <w:p w:rsidR="001902EF" w:rsidRPr="004030CE" w:rsidRDefault="00BA02AB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2– Выполненный образец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промышленной продукции 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документации</w:t>
            </w:r>
          </w:p>
        </w:tc>
        <w:tc>
          <w:tcPr>
            <w:tcW w:w="700" w:type="pct"/>
          </w:tcPr>
          <w:p w:rsidR="001902EF" w:rsidRPr="00731687" w:rsidRDefault="001902EF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trHeight w:val="429"/>
          <w:jc w:val="center"/>
        </w:trPr>
        <w:tc>
          <w:tcPr>
            <w:tcW w:w="1638" w:type="pct"/>
          </w:tcPr>
          <w:p w:rsidR="004030CE" w:rsidRP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902EF">
              <w:rPr>
                <w:rFonts w:ascii="Times New Roman" w:hAnsi="Times New Roman"/>
                <w:sz w:val="24"/>
              </w:rPr>
              <w:t>ПК 2.5. Разрабатывать эт</w:t>
            </w:r>
            <w:proofErr w:type="gramStart"/>
            <w:r w:rsidRPr="001902EF">
              <w:rPr>
                <w:rFonts w:ascii="Times New Roman" w:hAnsi="Times New Roman"/>
                <w:sz w:val="24"/>
              </w:rPr>
              <w:t>а-</w:t>
            </w:r>
            <w:proofErr w:type="gramEnd"/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лон (макет в масштабе) из-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делия</w:t>
            </w:r>
            <w:proofErr w:type="spellEnd"/>
          </w:p>
        </w:tc>
        <w:tc>
          <w:tcPr>
            <w:tcW w:w="2662" w:type="pct"/>
            <w:shd w:val="clear" w:color="auto" w:fill="auto"/>
          </w:tcPr>
          <w:p w:rsidR="00BA02AB" w:rsidRPr="00BA02AB" w:rsidRDefault="00BA02AB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0–Выполненный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эта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лон (макет в масштабе) изделия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соответствует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заданному</w:t>
            </w:r>
          </w:p>
          <w:p w:rsidR="00BA02AB" w:rsidRPr="00BA02AB" w:rsidRDefault="00BA02AB" w:rsidP="009376A2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1– </w:t>
            </w:r>
            <w:r w:rsidR="009376A2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Выполненный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эталон (макет в масштабе) изделия частично </w:t>
            </w:r>
            <w:r w:rsidR="009376A2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соответствует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заданному</w:t>
            </w:r>
          </w:p>
          <w:p w:rsidR="004030CE" w:rsidRPr="009376A2" w:rsidRDefault="00BA02AB" w:rsidP="009376A2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2– </w:t>
            </w:r>
            <w:r w:rsidR="009376A2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Выполненный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эталон (макет в масштабе) изделия</w:t>
            </w:r>
            <w:r w:rsidR="009376A2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соответствует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заданному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9376A2" w:rsidRDefault="009376A2" w:rsidP="009D61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shd w:val="clear" w:color="auto" w:fill="FFFFFF"/>
        </w:rPr>
      </w:pPr>
    </w:p>
    <w:p w:rsidR="004030CE" w:rsidRPr="00731687" w:rsidRDefault="004030CE" w:rsidP="009D61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shd w:val="clear" w:color="auto" w:fill="FFFFFF"/>
        </w:rPr>
      </w:pPr>
      <w:r w:rsidRPr="00731687">
        <w:rPr>
          <w:rFonts w:ascii="Times New Roman" w:hAnsi="Times New Roman"/>
          <w:spacing w:val="4"/>
          <w:sz w:val="28"/>
          <w:szCs w:val="28"/>
          <w:shd w:val="clear" w:color="auto" w:fill="FFFFFF"/>
        </w:rPr>
        <w:t xml:space="preserve">Для оценки выполненного практического задания студентов используется трехбалльная шкала оценки: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6"/>
        <w:gridCol w:w="3198"/>
        <w:gridCol w:w="3187"/>
      </w:tblGrid>
      <w:tr w:rsidR="004030CE" w:rsidRPr="004030CE" w:rsidTr="004030CE">
        <w:tc>
          <w:tcPr>
            <w:tcW w:w="3283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 xml:space="preserve"> «2»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«1»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«0»</w:t>
            </w:r>
          </w:p>
        </w:tc>
      </w:tr>
      <w:tr w:rsidR="004030CE" w:rsidRPr="004030CE" w:rsidTr="004030CE">
        <w:tc>
          <w:tcPr>
            <w:tcW w:w="3283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выполнено в полном объеме без замечаний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выполнено частично с  замечаниями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не выполнено</w:t>
            </w:r>
          </w:p>
        </w:tc>
      </w:tr>
    </w:tbl>
    <w:p w:rsidR="006D5548" w:rsidRDefault="006D5548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87A46" w:rsidRDefault="00EF5433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3. </w:t>
      </w:r>
      <w:r w:rsidR="00DA4823" w:rsidRPr="00AC7EE6">
        <w:rPr>
          <w:rFonts w:ascii="Times New Roman" w:eastAsia="Calibri" w:hAnsi="Times New Roman"/>
          <w:b/>
          <w:sz w:val="28"/>
          <w:szCs w:val="28"/>
        </w:rPr>
        <w:t>Мат</w:t>
      </w:r>
      <w:r w:rsidR="00DA4823">
        <w:rPr>
          <w:rFonts w:ascii="Times New Roman" w:eastAsia="Calibri" w:hAnsi="Times New Roman"/>
          <w:b/>
          <w:sz w:val="28"/>
          <w:szCs w:val="28"/>
        </w:rPr>
        <w:t>ериалы для проведения текущего к</w:t>
      </w:r>
      <w:r w:rsidR="00DA4823" w:rsidRPr="00AC7EE6">
        <w:rPr>
          <w:rFonts w:ascii="Times New Roman" w:eastAsia="Calibri" w:hAnsi="Times New Roman"/>
          <w:b/>
          <w:sz w:val="28"/>
          <w:szCs w:val="28"/>
        </w:rPr>
        <w:t>онтроля</w:t>
      </w:r>
    </w:p>
    <w:p w:rsidR="004030CE" w:rsidRDefault="004030CE" w:rsidP="004030C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030CE" w:rsidRDefault="00187A46" w:rsidP="004030C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30CE">
        <w:rPr>
          <w:rFonts w:ascii="Times New Roman" w:eastAsia="Calibri" w:hAnsi="Times New Roman"/>
          <w:b/>
          <w:sz w:val="28"/>
          <w:szCs w:val="28"/>
          <w:highlight w:val="yellow"/>
        </w:rPr>
        <w:t xml:space="preserve">по МДК 02.01  Выполнение </w:t>
      </w:r>
      <w:r w:rsidR="00DB0C2A">
        <w:rPr>
          <w:rFonts w:ascii="Times New Roman" w:eastAsia="Calibri" w:hAnsi="Times New Roman"/>
          <w:b/>
          <w:sz w:val="28"/>
          <w:szCs w:val="28"/>
          <w:highlight w:val="yellow"/>
        </w:rPr>
        <w:t>дизайнерских</w:t>
      </w:r>
      <w:r w:rsidRPr="004030CE">
        <w:rPr>
          <w:rFonts w:ascii="Times New Roman" w:eastAsia="Calibri" w:hAnsi="Times New Roman"/>
          <w:b/>
          <w:sz w:val="28"/>
          <w:szCs w:val="28"/>
          <w:highlight w:val="yellow"/>
        </w:rPr>
        <w:t xml:space="preserve"> проектов в материале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hAnsi="Times New Roman"/>
          <w:b/>
          <w:sz w:val="28"/>
          <w:szCs w:val="28"/>
        </w:rPr>
        <w:t>полнению самостоятельной работы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P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030CE">
        <w:rPr>
          <w:rFonts w:ascii="Times New Roman" w:hAnsi="Times New Roman"/>
          <w:b/>
          <w:sz w:val="28"/>
          <w:szCs w:val="28"/>
        </w:rPr>
        <w:t>Темы докладов, сообщений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1. Бумага. Интересные факты о бумаге. Получение. Применение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2.Дерево. Интересные факты о дереве. Получение древесины.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3. Стекло. Интересные факты о стекле. Получение. Применение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4. Текстильные материалы. Интересные факты о ткани.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5. Керамика. Интересные факты о керамике.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6. Гипс (алебастр). Интересные факты о гипсе.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7. Полимерная глина. Интересные факты о глине.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4030CE">
        <w:rPr>
          <w:rFonts w:ascii="Times New Roman" w:hAnsi="Times New Roman"/>
          <w:sz w:val="28"/>
          <w:szCs w:val="28"/>
        </w:rPr>
        <w:t>Квиллинг</w:t>
      </w:r>
      <w:proofErr w:type="spellEnd"/>
      <w:r w:rsidRPr="004030CE">
        <w:rPr>
          <w:rFonts w:ascii="Times New Roman" w:hAnsi="Times New Roman"/>
          <w:sz w:val="28"/>
          <w:szCs w:val="28"/>
        </w:rPr>
        <w:t xml:space="preserve">. Интересные факты о </w:t>
      </w:r>
      <w:proofErr w:type="spellStart"/>
      <w:r w:rsidRPr="004030CE">
        <w:rPr>
          <w:rFonts w:ascii="Times New Roman" w:hAnsi="Times New Roman"/>
          <w:sz w:val="28"/>
          <w:szCs w:val="28"/>
        </w:rPr>
        <w:t>квиллинге</w:t>
      </w:r>
      <w:proofErr w:type="spellEnd"/>
      <w:r w:rsidRPr="004030CE">
        <w:rPr>
          <w:rFonts w:ascii="Times New Roman" w:hAnsi="Times New Roman"/>
          <w:sz w:val="28"/>
          <w:szCs w:val="28"/>
        </w:rPr>
        <w:t>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9.</w:t>
      </w:r>
      <w:r w:rsidR="00026E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6ED1">
        <w:rPr>
          <w:rFonts w:ascii="Times New Roman" w:hAnsi="Times New Roman"/>
          <w:sz w:val="28"/>
          <w:szCs w:val="28"/>
        </w:rPr>
        <w:t>Скрапбукинг</w:t>
      </w:r>
      <w:proofErr w:type="spellEnd"/>
      <w:r w:rsidR="00026ED1">
        <w:rPr>
          <w:rFonts w:ascii="Times New Roman" w:hAnsi="Times New Roman"/>
          <w:sz w:val="28"/>
          <w:szCs w:val="28"/>
        </w:rPr>
        <w:t>. Интересные факты.</w:t>
      </w:r>
      <w:r w:rsidRPr="004030CE">
        <w:rPr>
          <w:rFonts w:ascii="Times New Roman" w:hAnsi="Times New Roman"/>
          <w:sz w:val="28"/>
          <w:szCs w:val="28"/>
        </w:rPr>
        <w:t xml:space="preserve">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4030CE">
        <w:rPr>
          <w:rFonts w:ascii="Times New Roman" w:hAnsi="Times New Roman"/>
          <w:sz w:val="28"/>
          <w:szCs w:val="28"/>
        </w:rPr>
        <w:t>Декупаж</w:t>
      </w:r>
      <w:proofErr w:type="spellEnd"/>
      <w:r w:rsidRPr="004030CE">
        <w:rPr>
          <w:rFonts w:ascii="Times New Roman" w:hAnsi="Times New Roman"/>
          <w:sz w:val="28"/>
          <w:szCs w:val="28"/>
        </w:rPr>
        <w:t xml:space="preserve">. Интересные факты о </w:t>
      </w:r>
      <w:proofErr w:type="spellStart"/>
      <w:r w:rsidRPr="004030CE">
        <w:rPr>
          <w:rFonts w:ascii="Times New Roman" w:hAnsi="Times New Roman"/>
          <w:sz w:val="28"/>
          <w:szCs w:val="28"/>
        </w:rPr>
        <w:t>декупаже</w:t>
      </w:r>
      <w:proofErr w:type="spellEnd"/>
      <w:r w:rsidRPr="004030CE">
        <w:rPr>
          <w:rFonts w:ascii="Times New Roman" w:hAnsi="Times New Roman"/>
          <w:sz w:val="28"/>
          <w:szCs w:val="28"/>
        </w:rPr>
        <w:t>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11. </w:t>
      </w:r>
      <w:proofErr w:type="spellStart"/>
      <w:r w:rsidRPr="004030CE">
        <w:rPr>
          <w:rFonts w:ascii="Times New Roman" w:hAnsi="Times New Roman"/>
          <w:sz w:val="28"/>
          <w:szCs w:val="28"/>
        </w:rPr>
        <w:t>Пейп</w:t>
      </w:r>
      <w:proofErr w:type="spellEnd"/>
      <w:r w:rsidRPr="004030CE">
        <w:rPr>
          <w:rFonts w:ascii="Times New Roman" w:hAnsi="Times New Roman"/>
          <w:sz w:val="28"/>
          <w:szCs w:val="28"/>
        </w:rPr>
        <w:t>-арт. Интересные факты.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4030CE">
        <w:rPr>
          <w:rFonts w:ascii="Times New Roman" w:hAnsi="Times New Roman"/>
          <w:sz w:val="28"/>
          <w:szCs w:val="28"/>
        </w:rPr>
        <w:t>Стринг</w:t>
      </w:r>
      <w:proofErr w:type="spellEnd"/>
      <w:r w:rsidRPr="004030CE">
        <w:rPr>
          <w:rFonts w:ascii="Times New Roman" w:hAnsi="Times New Roman"/>
          <w:sz w:val="28"/>
          <w:szCs w:val="28"/>
        </w:rPr>
        <w:t>-арт. Интересные факты. Техника изготовления. Применение. Виды.</w:t>
      </w:r>
    </w:p>
    <w:p w:rsidR="004030CE" w:rsidRDefault="004030CE" w:rsidP="004030CE">
      <w:pPr>
        <w:pStyle w:val="af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Pr="004030CE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Pr="004030CE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Pr="004030CE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P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Вопросы по темам/разделам учебной дисциплины</w:t>
      </w:r>
    </w:p>
    <w:p w:rsidR="00026988" w:rsidRPr="00AC7EE6" w:rsidRDefault="00026988" w:rsidP="004030CE">
      <w:pPr>
        <w:spacing w:after="0" w:line="240" w:lineRule="auto"/>
        <w:rPr>
          <w:rFonts w:ascii="Times New Roman" w:eastAsia="Calibri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7555"/>
      </w:tblGrid>
      <w:tr w:rsidR="008D34C5" w:rsidRPr="00AC7EE6" w:rsidTr="005E6D8C">
        <w:trPr>
          <w:trHeight w:val="746"/>
          <w:jc w:val="center"/>
        </w:trPr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Тема 1.1. </w:t>
            </w:r>
          </w:p>
          <w:p w:rsidR="008D34C5" w:rsidRPr="005E6D8C" w:rsidRDefault="005E6D8C" w:rsidP="004030C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>Современные тенденции в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>проектировании сувенирной продукции.</w:t>
            </w:r>
          </w:p>
        </w:tc>
        <w:tc>
          <w:tcPr>
            <w:tcW w:w="3947" w:type="pct"/>
            <w:tcBorders>
              <w:bottom w:val="single" w:sz="4" w:space="0" w:color="auto"/>
            </w:tcBorders>
            <w:shd w:val="clear" w:color="auto" w:fill="auto"/>
          </w:tcPr>
          <w:p w:rsidR="00026988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декоративно-прикладного творчества. Приведите примеры декоративно-прикладного творчества и его роли в художественном формообразовании.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определения терминам «дизайн», «дизайнер», «проект».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этапы работы дизайнера по выполнению творческого проекта.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Дайте определение понятию «стиль». </w:t>
            </w:r>
            <w:proofErr w:type="gram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в чем заключается</w:t>
            </w:r>
            <w:proofErr w:type="gram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особенности стилизации в дизайне. Дайте определение понятию «эклектика».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Дайте определение понятиям «макет», «макетирование». </w:t>
            </w:r>
            <w:proofErr w:type="gram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</w:t>
            </w:r>
            <w:proofErr w:type="gram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из каких основных этапов складывается процесс макетирования. Какие методы макетирования используют в дизайне.</w:t>
            </w:r>
          </w:p>
          <w:p w:rsidR="005E6D8C" w:rsidRPr="005E6D8C" w:rsidRDefault="005E6D8C" w:rsidP="005E6D8C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приоритетность функциональных задач при выборе материала формы. </w:t>
            </w:r>
          </w:p>
        </w:tc>
      </w:tr>
      <w:tr w:rsidR="005E6D8C" w:rsidRPr="00AC7EE6" w:rsidTr="005E6D8C">
        <w:trPr>
          <w:trHeight w:val="4240"/>
          <w:jc w:val="center"/>
        </w:trPr>
        <w:tc>
          <w:tcPr>
            <w:tcW w:w="105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E6D8C" w:rsidRPr="005E6D8C" w:rsidRDefault="005E6D8C" w:rsidP="005E6D8C">
            <w:pPr>
              <w:spacing w:line="256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5E6D8C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Бумага. Основные требования разработки эскизов </w:t>
            </w:r>
            <w:proofErr w:type="gramStart"/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>дизайн-продукта</w:t>
            </w:r>
            <w:proofErr w:type="gramEnd"/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>. Выполнение сувенирной продукции</w:t>
            </w:r>
          </w:p>
          <w:p w:rsidR="005E6D8C" w:rsidRPr="00026ED1" w:rsidRDefault="005E6D8C" w:rsidP="005E6D8C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D8C" w:rsidRPr="00026ED1" w:rsidRDefault="005E6D8C" w:rsidP="005E6D8C">
            <w:pPr>
              <w:pStyle w:val="af3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бумаги. </w:t>
            </w:r>
          </w:p>
          <w:p w:rsidR="005E6D8C" w:rsidRDefault="005E6D8C" w:rsidP="005E6D8C">
            <w:pPr>
              <w:pStyle w:val="af3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бумагопластика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термину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квиллинг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». Расскажите о видах, стилях и области применения данной техники в декоративно-прикладном творчестве. Назовите основные приемы работы, базовые формы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5E6D8C" w:rsidRPr="005E6D8C" w:rsidRDefault="005E6D8C" w:rsidP="005E6D8C">
            <w:pPr>
              <w:pStyle w:val="af3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скрапбукинг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». Расскажите о видах, стилях и области применения данной техники в декоративно-прикладном творчестве.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применении бумаги в декоративно прикладном творчестве с учетом пластических, декоративных и формообразующих свойств бумаги.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подчинение выбора композиционно-художественных свойств материала (натуральность, декоративность, однородность) закономерностям художественного формообразования.</w:t>
            </w:r>
          </w:p>
        </w:tc>
      </w:tr>
      <w:tr w:rsidR="005E6D8C" w:rsidRPr="00AC7EE6" w:rsidTr="005E6D8C">
        <w:trPr>
          <w:trHeight w:val="2022"/>
          <w:jc w:val="center"/>
        </w:trPr>
        <w:tc>
          <w:tcPr>
            <w:tcW w:w="105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E6D8C" w:rsidRPr="005E6D8C" w:rsidRDefault="005E6D8C" w:rsidP="005E6D8C">
            <w:pPr>
              <w:spacing w:line="256" w:lineRule="auto"/>
              <w:rPr>
                <w:rFonts w:ascii="Times New Roman" w:eastAsia="Calibri" w:hAnsi="Times New Roman"/>
                <w:bCs/>
              </w:rPr>
            </w:pPr>
            <w:r w:rsidRPr="00EC44E3">
              <w:rPr>
                <w:rFonts w:ascii="Times New Roman" w:hAnsi="Times New Roman"/>
                <w:b/>
              </w:rPr>
              <w:t>Тема 1.3</w:t>
            </w:r>
            <w:r w:rsidRPr="00EC44E3">
              <w:rPr>
                <w:rFonts w:ascii="Times New Roman" w:eastAsia="Calibri" w:hAnsi="Times New Roman"/>
                <w:bCs/>
              </w:rPr>
              <w:t xml:space="preserve"> Дерево. Разработка эскизов и сувенирной продукции из дерева.</w:t>
            </w:r>
          </w:p>
        </w:tc>
        <w:tc>
          <w:tcPr>
            <w:tcW w:w="3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D8C" w:rsidRPr="005E6D8C" w:rsidRDefault="005E6D8C" w:rsidP="005E6D8C">
            <w:pPr>
              <w:pStyle w:val="af3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формообразующие свойства материалов и способы их передачи в эскизе.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». Назовите примеры использования. </w:t>
            </w:r>
          </w:p>
          <w:p w:rsidR="005E6D8C" w:rsidRDefault="005E6D8C" w:rsidP="005E6D8C">
            <w:pPr>
              <w:pStyle w:val="af3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приемы выполнения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6D8C" w:rsidRPr="005E6D8C" w:rsidRDefault="005E6D8C" w:rsidP="005E6D8C">
            <w:pPr>
              <w:pStyle w:val="af3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D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необходимые материалы и инструменты для выполнения работы в технике «</w:t>
            </w:r>
            <w:proofErr w:type="spellStart"/>
            <w:r w:rsidRPr="005E6D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5E6D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 по деревянной поверхности</w:t>
            </w:r>
          </w:p>
        </w:tc>
      </w:tr>
      <w:tr w:rsidR="005E6D8C" w:rsidRPr="00AC7EE6" w:rsidTr="005E6D8C">
        <w:trPr>
          <w:trHeight w:val="286"/>
          <w:jc w:val="center"/>
        </w:trPr>
        <w:tc>
          <w:tcPr>
            <w:tcW w:w="10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6D8C" w:rsidRPr="00EC44E3" w:rsidRDefault="005E6D8C" w:rsidP="005E6D8C">
            <w:pPr>
              <w:jc w:val="both"/>
              <w:rPr>
                <w:rFonts w:ascii="Times New Roman" w:hAnsi="Times New Roman"/>
                <w:b/>
              </w:rPr>
            </w:pPr>
            <w:r w:rsidRPr="00EC44E3">
              <w:rPr>
                <w:rFonts w:ascii="Times New Roman" w:hAnsi="Times New Roman"/>
                <w:b/>
              </w:rPr>
              <w:t>Тема 1.4</w:t>
            </w:r>
            <w:r w:rsidRPr="00EC44E3">
              <w:rPr>
                <w:rFonts w:ascii="Times New Roman" w:eastAsia="Calibri" w:hAnsi="Times New Roman"/>
                <w:bCs/>
              </w:rPr>
              <w:t xml:space="preserve"> Различные виды материалов. Разработка эскизов и сувенирной продукции из разных материалов</w:t>
            </w:r>
          </w:p>
        </w:tc>
        <w:tc>
          <w:tcPr>
            <w:tcW w:w="3947" w:type="pct"/>
            <w:tcBorders>
              <w:top w:val="single" w:sz="4" w:space="0" w:color="auto"/>
            </w:tcBorders>
            <w:shd w:val="clear" w:color="auto" w:fill="auto"/>
          </w:tcPr>
          <w:p w:rsidR="005E6D8C" w:rsidRPr="00026ED1" w:rsidRDefault="005E6D8C" w:rsidP="005E6D8C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необходимые материалы и инструменты для выполнения росписи по стеклу.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декоративных техник оформления стекла. 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приемы выполнения декоративных техник: роспись по стеклу,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фьюзинг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мраморирование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6D8C" w:rsidRPr="00026ED1" w:rsidRDefault="005E6D8C" w:rsidP="005E6D8C">
            <w:pPr>
              <w:pStyle w:val="af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sz w:val="24"/>
                <w:szCs w:val="24"/>
              </w:rPr>
              <w:t xml:space="preserve"> 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по стеклу. Назовите примеры использования. </w:t>
            </w:r>
          </w:p>
          <w:p w:rsidR="005E6D8C" w:rsidRPr="005E6D8C" w:rsidRDefault="005E6D8C" w:rsidP="005E6D8C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приемы выполнения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Назовите необходимые материалы и инструменты для выполнения работы в 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технике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 по стеклянной поверхности.</w:t>
            </w:r>
          </w:p>
        </w:tc>
      </w:tr>
      <w:tr w:rsidR="008D34C5" w:rsidRPr="00AC7EE6" w:rsidTr="005E6D8C">
        <w:trPr>
          <w:trHeight w:val="4531"/>
          <w:jc w:val="center"/>
        </w:trPr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Тема 2.1</w:t>
            </w:r>
          </w:p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sz w:val="24"/>
                <w:szCs w:val="24"/>
              </w:rPr>
              <w:t xml:space="preserve">Текстильные материалы. </w:t>
            </w:r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>Разработка сувенирной продукции,</w:t>
            </w:r>
          </w:p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sz w:val="24"/>
                <w:szCs w:val="24"/>
              </w:rPr>
              <w:t xml:space="preserve">выполнение эталонных образцов объекта дизайна </w:t>
            </w:r>
          </w:p>
          <w:p w:rsidR="008D34C5" w:rsidRPr="00026ED1" w:rsidRDefault="008D34C5" w:rsidP="00403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47" w:type="pct"/>
            <w:tcBorders>
              <w:bottom w:val="single" w:sz="4" w:space="0" w:color="auto"/>
            </w:tcBorders>
            <w:shd w:val="clear" w:color="auto" w:fill="auto"/>
          </w:tcPr>
          <w:p w:rsidR="005E6D8C" w:rsidRPr="005E6D8C" w:rsidRDefault="005E6D8C" w:rsidP="005E6D8C">
            <w:pPr>
              <w:pStyle w:val="af3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Расскажите </w:t>
            </w:r>
            <w:proofErr w:type="gram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формообразующих</w:t>
            </w:r>
            <w:proofErr w:type="gram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свойства текстильных материалов и способы их передачи в эскизе.</w:t>
            </w:r>
          </w:p>
          <w:p w:rsidR="00026988" w:rsidRPr="00026ED1" w:rsidRDefault="00026988" w:rsidP="005E6D8C">
            <w:pPr>
              <w:pStyle w:val="af3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применении ткани в декоративно прикладном творчестве с учетом пластических, декоративных и формообразующих свой</w:t>
            </w:r>
            <w:proofErr w:type="gram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 тк</w:t>
            </w:r>
            <w:proofErr w:type="gram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ани.</w:t>
            </w:r>
          </w:p>
          <w:p w:rsidR="00026988" w:rsidRPr="00026ED1" w:rsidRDefault="00026988" w:rsidP="005E6D8C">
            <w:pPr>
              <w:pStyle w:val="af3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ткани, области применения в оформлении интерьера жилого помещения. </w:t>
            </w:r>
          </w:p>
          <w:p w:rsidR="00026988" w:rsidRPr="00026ED1" w:rsidRDefault="00026988" w:rsidP="005E6D8C">
            <w:pPr>
              <w:pStyle w:val="af3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Дайте определение понятию «технологическая карта». </w:t>
            </w:r>
            <w:proofErr w:type="gram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</w:t>
            </w:r>
            <w:proofErr w:type="gram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из каких основных этапов складывается процесс составления технологической карты на примере выполнения настенного панно</w:t>
            </w:r>
            <w:r w:rsidR="005E6D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из текстильных материалов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EF5433" w:rsidRPr="005E6D8C" w:rsidRDefault="00026988" w:rsidP="005E6D8C">
            <w:pPr>
              <w:pStyle w:val="af3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росписи на ткани. Приведите примеры использования росписи по ткани в декорировании интерьеров и проектировании сувенирной продукции. Назовите необходимые материалы и инструменты для выполнения работы в технике «горячий батик».</w:t>
            </w:r>
          </w:p>
        </w:tc>
      </w:tr>
      <w:tr w:rsidR="005E6D8C" w:rsidRPr="00AC7EE6" w:rsidTr="005E6D8C">
        <w:trPr>
          <w:trHeight w:val="965"/>
          <w:jc w:val="center"/>
        </w:trPr>
        <w:tc>
          <w:tcPr>
            <w:tcW w:w="105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b/>
                <w:sz w:val="24"/>
                <w:szCs w:val="24"/>
              </w:rPr>
              <w:t>Тема 2.2</w:t>
            </w:r>
          </w:p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>Разработка сувенирной продукции из дерева,</w:t>
            </w:r>
          </w:p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sz w:val="24"/>
                <w:szCs w:val="24"/>
              </w:rPr>
              <w:t xml:space="preserve">выполнение эталонных образцов объекта дизайна </w:t>
            </w:r>
          </w:p>
        </w:tc>
        <w:tc>
          <w:tcPr>
            <w:tcW w:w="3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D8C" w:rsidRDefault="005E6D8C" w:rsidP="005E6D8C">
            <w:pPr>
              <w:pStyle w:val="af3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росписи по дереву</w:t>
            </w:r>
          </w:p>
          <w:p w:rsidR="005E6D8C" w:rsidRDefault="005E6D8C" w:rsidP="005E6D8C">
            <w:pPr>
              <w:pStyle w:val="af3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в способах и видах декорирования деревянной поверхности</w:t>
            </w:r>
          </w:p>
          <w:p w:rsidR="005E6D8C" w:rsidRPr="005E6D8C" w:rsidRDefault="005E6D8C" w:rsidP="005E6D8C">
            <w:pPr>
              <w:pStyle w:val="af3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-арт». Назовите примеры использования. Раскройте приемы выполнения техники. Назовите необходимые материалы и инструменты для выполнения работы в технике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-арт».</w:t>
            </w:r>
          </w:p>
        </w:tc>
      </w:tr>
      <w:tr w:rsidR="005E6D8C" w:rsidRPr="00AC7EE6" w:rsidTr="005E6D8C">
        <w:trPr>
          <w:trHeight w:val="965"/>
          <w:jc w:val="center"/>
        </w:trPr>
        <w:tc>
          <w:tcPr>
            <w:tcW w:w="105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b/>
                <w:sz w:val="24"/>
                <w:szCs w:val="24"/>
              </w:rPr>
              <w:t>Тема 2.3</w:t>
            </w:r>
          </w:p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>Разработка сувенирной продукции из разных материалов в разных техниках декорирования,</w:t>
            </w:r>
          </w:p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sz w:val="24"/>
                <w:szCs w:val="24"/>
              </w:rPr>
              <w:t xml:space="preserve">выполнение эталонных образцов объекта дизайна </w:t>
            </w:r>
          </w:p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D8C" w:rsidRDefault="005E6D8C" w:rsidP="005E6D8C">
            <w:pPr>
              <w:pStyle w:val="af3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росписи по стеклу</w:t>
            </w:r>
          </w:p>
          <w:p w:rsidR="005E6D8C" w:rsidRDefault="005E6D8C" w:rsidP="005E6D8C">
            <w:pPr>
              <w:pStyle w:val="af3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в способах и видах декорирования стеклянной поверхности</w:t>
            </w:r>
          </w:p>
          <w:p w:rsidR="005E6D8C" w:rsidRPr="005E6D8C" w:rsidRDefault="005E6D8C" w:rsidP="005E6D8C">
            <w:pPr>
              <w:pStyle w:val="af3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6D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техник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E6D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пейп</w:t>
            </w:r>
            <w:proofErr w:type="spellEnd"/>
            <w:r w:rsidRPr="005E6D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-арт». Назовите примеры использования. Раскройте приемы выполнения техники. Назовите необходимые материалы и инструменты для выполнения работы в технике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пейп</w:t>
            </w:r>
            <w:proofErr w:type="spellEnd"/>
            <w:r w:rsidRPr="005E6D8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-арт</w:t>
            </w:r>
          </w:p>
        </w:tc>
      </w:tr>
      <w:tr w:rsidR="005E6D8C" w:rsidRPr="00AC7EE6" w:rsidTr="005E6D8C">
        <w:trPr>
          <w:trHeight w:val="4082"/>
          <w:jc w:val="center"/>
        </w:trPr>
        <w:tc>
          <w:tcPr>
            <w:tcW w:w="10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Тема 2.4</w:t>
            </w:r>
          </w:p>
          <w:p w:rsidR="005E6D8C" w:rsidRPr="005E6D8C" w:rsidRDefault="005E6D8C" w:rsidP="005E6D8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E6D8C">
              <w:rPr>
                <w:rFonts w:ascii="Times New Roman" w:eastAsia="Calibri" w:hAnsi="Times New Roman"/>
                <w:bCs/>
                <w:sz w:val="24"/>
                <w:szCs w:val="24"/>
              </w:rPr>
              <w:t>Настенная роспись, декоративная штукатурка</w:t>
            </w:r>
          </w:p>
          <w:p w:rsidR="005E6D8C" w:rsidRPr="00026ED1" w:rsidRDefault="005E6D8C" w:rsidP="005E6D8C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E6D8C">
              <w:rPr>
                <w:rFonts w:ascii="Times New Roman" w:hAnsi="Times New Roman"/>
                <w:sz w:val="24"/>
                <w:szCs w:val="24"/>
              </w:rPr>
              <w:t>Разработка проектов декоративного оформления интерьера</w:t>
            </w:r>
          </w:p>
        </w:tc>
        <w:tc>
          <w:tcPr>
            <w:tcW w:w="3947" w:type="pct"/>
            <w:tcBorders>
              <w:top w:val="single" w:sz="4" w:space="0" w:color="auto"/>
            </w:tcBorders>
            <w:shd w:val="clear" w:color="auto" w:fill="auto"/>
          </w:tcPr>
          <w:p w:rsidR="005E6D8C" w:rsidRPr="00026ED1" w:rsidRDefault="005E6D8C" w:rsidP="005E6D8C">
            <w:pPr>
              <w:pStyle w:val="af3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декоративных штукатурок. Приведите примеры использования декоративных штукатурок в интерьере.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настенной росписи. Приведите примеры использования настенной росписи. Назовите необходимые материалы и инструменты для выполнения работы в технике настенной трафаретной росписи.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виде настенной росписи - фресковая роспись. Назовите необходимые материалы и инструменты для выполнения работы в технике фресковой росписи; этапы выполнения росписи.</w:t>
            </w:r>
          </w:p>
          <w:p w:rsidR="005E6D8C" w:rsidRPr="00026ED1" w:rsidRDefault="005E6D8C" w:rsidP="005E6D8C">
            <w:pPr>
              <w:pStyle w:val="af3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«сграффито».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«сграффито».</w:t>
            </w:r>
          </w:p>
        </w:tc>
      </w:tr>
    </w:tbl>
    <w:p w:rsidR="00AE6628" w:rsidRDefault="00AE6628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030CE">
        <w:rPr>
          <w:rFonts w:ascii="Times New Roman" w:hAnsi="Times New Roman"/>
          <w:b/>
          <w:sz w:val="28"/>
          <w:szCs w:val="28"/>
          <w:highlight w:val="yellow"/>
          <w:lang w:eastAsia="ru-RU"/>
        </w:rPr>
        <w:t xml:space="preserve">Перечень тем курсового проекта   по МДК 02.01  «Выполнение </w:t>
      </w:r>
      <w:r w:rsidR="00DC1265">
        <w:rPr>
          <w:rFonts w:ascii="Times New Roman" w:hAnsi="Times New Roman"/>
          <w:b/>
          <w:sz w:val="28"/>
          <w:szCs w:val="28"/>
          <w:highlight w:val="yellow"/>
          <w:lang w:eastAsia="ru-RU"/>
        </w:rPr>
        <w:t>дизайнерских</w:t>
      </w:r>
      <w:r w:rsidRPr="004030CE">
        <w:rPr>
          <w:rFonts w:ascii="Times New Roman" w:hAnsi="Times New Roman"/>
          <w:b/>
          <w:sz w:val="28"/>
          <w:szCs w:val="28"/>
          <w:highlight w:val="yellow"/>
          <w:lang w:eastAsia="ru-RU"/>
        </w:rPr>
        <w:t xml:space="preserve"> проектов в материале»</w:t>
      </w:r>
    </w:p>
    <w:p w:rsidR="00E15999" w:rsidRPr="00EB4D9E" w:rsidRDefault="00E15999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настенной росписи аэрография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трафаретной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настенной росписи гризайль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сграффито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трафаретной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настенной росписи гризайль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сграффито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настенной росписи для детской возрастной группы 3-5 лет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развлекательного центра в технике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школьной столовой в технике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</w:t>
      </w:r>
      <w:r w:rsidR="006D5548" w:rsidRPr="00685D80">
        <w:rPr>
          <w:rFonts w:ascii="Times New Roman" w:hAnsi="Times New Roman"/>
          <w:sz w:val="28"/>
          <w:szCs w:val="28"/>
        </w:rPr>
        <w:t>технология декоративного</w:t>
      </w:r>
      <w:r w:rsidRPr="00685D80">
        <w:rPr>
          <w:rFonts w:ascii="Times New Roman" w:hAnsi="Times New Roman"/>
          <w:sz w:val="28"/>
          <w:szCs w:val="28"/>
        </w:rPr>
        <w:t xml:space="preserve"> оформления интерьера с применением техники </w:t>
      </w:r>
      <w:proofErr w:type="spellStart"/>
      <w:r w:rsidRPr="00685D80">
        <w:rPr>
          <w:rFonts w:ascii="Times New Roman" w:hAnsi="Times New Roman"/>
          <w:sz w:val="28"/>
          <w:szCs w:val="28"/>
        </w:rPr>
        <w:t>декупаж</w:t>
      </w:r>
      <w:proofErr w:type="spellEnd"/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настенного панно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lastRenderedPageBreak/>
        <w:t xml:space="preserve"> Разработка и </w:t>
      </w:r>
      <w:r w:rsidR="006D5548" w:rsidRPr="00685D80">
        <w:rPr>
          <w:rFonts w:ascii="Times New Roman" w:hAnsi="Times New Roman"/>
          <w:sz w:val="28"/>
          <w:szCs w:val="28"/>
        </w:rPr>
        <w:t>технология декоративного</w:t>
      </w:r>
      <w:r w:rsidRPr="00685D80">
        <w:rPr>
          <w:rFonts w:ascii="Times New Roman" w:hAnsi="Times New Roman"/>
          <w:sz w:val="28"/>
          <w:szCs w:val="28"/>
        </w:rPr>
        <w:t xml:space="preserve"> оформления набора посуды в технике росписи по стеклу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в технике росписи по дереву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интерьера </w:t>
      </w:r>
      <w:r w:rsidR="006D5548" w:rsidRPr="00685D80">
        <w:rPr>
          <w:rFonts w:ascii="Times New Roman" w:hAnsi="Times New Roman"/>
          <w:sz w:val="28"/>
          <w:szCs w:val="28"/>
        </w:rPr>
        <w:t>квартиры</w:t>
      </w:r>
      <w:r w:rsidRPr="00685D80">
        <w:rPr>
          <w:rFonts w:ascii="Times New Roman" w:hAnsi="Times New Roman"/>
          <w:sz w:val="28"/>
          <w:szCs w:val="28"/>
        </w:rPr>
        <w:t xml:space="preserve">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стринг</w:t>
      </w:r>
      <w:proofErr w:type="spellEnd"/>
      <w:r w:rsidRPr="00685D80">
        <w:rPr>
          <w:rFonts w:ascii="Times New Roman" w:hAnsi="Times New Roman"/>
          <w:sz w:val="28"/>
          <w:szCs w:val="28"/>
        </w:rPr>
        <w:t>-арт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интерьера кафе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стринг</w:t>
      </w:r>
      <w:proofErr w:type="spellEnd"/>
      <w:r w:rsidRPr="00685D80">
        <w:rPr>
          <w:rFonts w:ascii="Times New Roman" w:hAnsi="Times New Roman"/>
          <w:sz w:val="28"/>
          <w:szCs w:val="28"/>
        </w:rPr>
        <w:t>-арт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в технике пей-арт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в технике настенной росписи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интерьера кафе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декупаж</w:t>
      </w:r>
      <w:proofErr w:type="spellEnd"/>
      <w:r w:rsidRPr="00685D80">
        <w:rPr>
          <w:rFonts w:ascii="Times New Roman" w:hAnsi="Times New Roman"/>
          <w:sz w:val="28"/>
          <w:szCs w:val="28"/>
        </w:rPr>
        <w:t>.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сувенирной продукции из атласных лент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канзаши</w:t>
      </w:r>
      <w:proofErr w:type="spellEnd"/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проекта сувенирной продукции по теме «Новый год»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гостиницы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 Разработка и технология декоративного оформления сувенирной продукции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гостиницы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на ткани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сувенирной продукции из гипса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с использованием техники росписи по керамике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с использованием техники росписи по керамике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из глины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lastRenderedPageBreak/>
        <w:t xml:space="preserve">Разработка и технология реставрации объектов с применением техники </w:t>
      </w:r>
      <w:proofErr w:type="spellStart"/>
      <w:r w:rsidRPr="00685D80">
        <w:rPr>
          <w:rFonts w:ascii="Times New Roman" w:hAnsi="Times New Roman"/>
          <w:sz w:val="28"/>
          <w:szCs w:val="28"/>
        </w:rPr>
        <w:t>декупаж</w:t>
      </w:r>
      <w:proofErr w:type="spellEnd"/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эпоксидной смолы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сувенирной продукции в технике валяния из шерсти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предметов интерьера в технике валяния из шерсти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предметов одежды в технике валяния из шерсти </w:t>
      </w:r>
    </w:p>
    <w:p w:rsidR="00EB4D9E" w:rsidRPr="00EB4D9E" w:rsidRDefault="00EB4D9E" w:rsidP="004030CE">
      <w:pPr>
        <w:widowControl w:val="0"/>
        <w:shd w:val="clear" w:color="auto" w:fill="FFFFFF"/>
        <w:tabs>
          <w:tab w:val="left" w:pos="0"/>
        </w:tabs>
        <w:spacing w:after="0" w:line="240" w:lineRule="auto"/>
        <w:ind w:left="360" w:right="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5999" w:rsidRDefault="00E15999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Материалы для проведения</w:t>
      </w:r>
      <w:r w:rsidR="001A226C">
        <w:rPr>
          <w:rFonts w:ascii="Times New Roman" w:hAnsi="Times New Roman"/>
          <w:b/>
          <w:sz w:val="28"/>
          <w:szCs w:val="28"/>
        </w:rPr>
        <w:t xml:space="preserve"> текущего контроля</w:t>
      </w:r>
    </w:p>
    <w:p w:rsidR="001A226C" w:rsidRDefault="001A226C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B92">
        <w:rPr>
          <w:rFonts w:ascii="Times New Roman" w:hAnsi="Times New Roman"/>
          <w:b/>
          <w:sz w:val="28"/>
          <w:szCs w:val="28"/>
        </w:rPr>
        <w:t xml:space="preserve">по МДК </w:t>
      </w:r>
      <w:r w:rsidR="00B90B92" w:rsidRPr="00B90B92">
        <w:rPr>
          <w:rFonts w:ascii="Times New Roman" w:hAnsi="Times New Roman"/>
          <w:b/>
          <w:sz w:val="28"/>
          <w:szCs w:val="28"/>
        </w:rPr>
        <w:t>02.02 Основы</w:t>
      </w:r>
      <w:r w:rsidRPr="00B90B92">
        <w:rPr>
          <w:rFonts w:ascii="Times New Roman" w:hAnsi="Times New Roman"/>
          <w:b/>
          <w:sz w:val="28"/>
          <w:szCs w:val="28"/>
        </w:rPr>
        <w:t xml:space="preserve"> конструкторско-технологического обеспечения дизайна.</w:t>
      </w:r>
    </w:p>
    <w:p w:rsidR="00E72C03" w:rsidRDefault="00E72C03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6143" w:rsidRPr="00E72C03" w:rsidRDefault="009D6143" w:rsidP="00D00F24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391EAA">
        <w:rPr>
          <w:rFonts w:ascii="Times New Roman" w:hAnsi="Times New Roman"/>
          <w:b/>
          <w:sz w:val="28"/>
          <w:szCs w:val="28"/>
        </w:rPr>
        <w:t xml:space="preserve">Комплект заданий для </w:t>
      </w:r>
      <w:r w:rsidRPr="00E72C03">
        <w:rPr>
          <w:rFonts w:ascii="Times New Roman" w:hAnsi="Times New Roman"/>
          <w:b/>
          <w:sz w:val="28"/>
          <w:szCs w:val="28"/>
        </w:rPr>
        <w:t>самостоятельной работы представлен в методических рекомендациях по выполнению самостоятельной работы</w:t>
      </w:r>
    </w:p>
    <w:p w:rsidR="00E15999" w:rsidRPr="00E15999" w:rsidRDefault="00E15999" w:rsidP="004030C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2C03" w:rsidRPr="006D5548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</w:t>
      </w:r>
      <w:r w:rsidR="00E72C03"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="00E72C03" w:rsidRPr="004030CE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="00E72C03"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="00E72C03" w:rsidRPr="004030CE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="00E72C03" w:rsidRPr="004030CE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E72C03" w:rsidRPr="00E72C03" w:rsidRDefault="00E72C03" w:rsidP="00E72C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0B92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3.Срезовая к</w:t>
      </w:r>
      <w:r w:rsidR="00E72C03" w:rsidRPr="00E72C03">
        <w:rPr>
          <w:rFonts w:ascii="Times New Roman" w:hAnsi="Times New Roman"/>
          <w:b/>
          <w:sz w:val="28"/>
          <w:szCs w:val="28"/>
        </w:rPr>
        <w:t xml:space="preserve">онтрольная работа по профессиональному модулю </w:t>
      </w:r>
    </w:p>
    <w:p w:rsidR="00173D01" w:rsidRDefault="00173D01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72C03">
        <w:rPr>
          <w:rFonts w:ascii="Times New Roman" w:hAnsi="Times New Roman"/>
          <w:b/>
          <w:sz w:val="28"/>
          <w:szCs w:val="28"/>
        </w:rPr>
        <w:t xml:space="preserve">МДК </w:t>
      </w:r>
      <w:r w:rsidR="00E72C03" w:rsidRPr="00E72C03">
        <w:rPr>
          <w:rFonts w:ascii="Times New Roman" w:hAnsi="Times New Roman"/>
          <w:b/>
          <w:sz w:val="28"/>
          <w:szCs w:val="28"/>
        </w:rPr>
        <w:t>02.02 Основы</w:t>
      </w:r>
      <w:r w:rsidRPr="00E72C03">
        <w:rPr>
          <w:rFonts w:ascii="Times New Roman" w:hAnsi="Times New Roman"/>
          <w:b/>
          <w:sz w:val="28"/>
          <w:szCs w:val="28"/>
        </w:rPr>
        <w:t xml:space="preserve"> конструкторско-технологического обеспечения дизайна.</w:t>
      </w:r>
    </w:p>
    <w:p w:rsidR="003F4174" w:rsidRDefault="003F4174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D5548" w:rsidRPr="00B90B92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Cs/>
          <w:sz w:val="28"/>
          <w:szCs w:val="28"/>
          <w:u w:val="single"/>
        </w:rPr>
      </w:pPr>
      <w:r w:rsidRPr="00B90B92">
        <w:rPr>
          <w:rFonts w:ascii="Times New Roman" w:hAnsi="Times New Roman"/>
          <w:bCs/>
          <w:sz w:val="28"/>
          <w:szCs w:val="28"/>
          <w:u w:val="single"/>
        </w:rPr>
        <w:t>Для 2 курса «</w:t>
      </w:r>
      <w:r w:rsidRPr="00B90B92">
        <w:rPr>
          <w:rFonts w:ascii="Times New Roman" w:hAnsi="Times New Roman"/>
          <w:bCs/>
          <w:sz w:val="28"/>
          <w:szCs w:val="28"/>
          <w:u w:val="single"/>
          <w:lang w:eastAsia="ru-RU"/>
        </w:rPr>
        <w:t>Блиц-тест»</w:t>
      </w:r>
    </w:p>
    <w:p w:rsidR="006D5548" w:rsidRPr="00E72C03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72C0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B90B92" w:rsidRPr="00E72C03">
        <w:rPr>
          <w:rFonts w:ascii="Times New Roman" w:hAnsi="Times New Roman"/>
          <w:sz w:val="28"/>
          <w:szCs w:val="28"/>
          <w:lang w:eastAsia="ru-RU"/>
        </w:rPr>
        <w:t>теме 2.1.</w:t>
      </w:r>
      <w:r w:rsidRPr="00E72C03">
        <w:rPr>
          <w:rFonts w:ascii="Times New Roman" w:hAnsi="Times New Roman"/>
          <w:sz w:val="28"/>
          <w:szCs w:val="28"/>
          <w:lang w:eastAsia="ru-RU"/>
        </w:rPr>
        <w:t xml:space="preserve"> «Исходные данные для конструкторского  обеспечения   проектирования  объектов дизайна «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1.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Планом здания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вертикальный разрез, секущая плоскость которого проходит по оконным и дверным проемам.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1A226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2.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Фасад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изображение внешних сторон здания.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3.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Разрезом здания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горизонтальный разрез, секущая плоскость которого проходит немного выше подоконников.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4.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На планах показывают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взаимное расположение помещений, расположение окон и дверей, толщину стен и перегородок.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5.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Отметкой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число, указывающее высоту горизонтальной площадки над нулевой плоскостью.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Задание: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 Разработать объемную композицию из сопрягающихся геометрических тел по ее главному виду.</w:t>
      </w: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226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848" behindDoc="0" locked="0" layoutInCell="1" allowOverlap="0">
            <wp:simplePos x="0" y="0"/>
            <wp:positionH relativeFrom="column">
              <wp:posOffset>2672715</wp:posOffset>
            </wp:positionH>
            <wp:positionV relativeFrom="line">
              <wp:posOffset>6350</wp:posOffset>
            </wp:positionV>
            <wp:extent cx="904875" cy="904875"/>
            <wp:effectExtent l="0" t="0" r="0" b="0"/>
            <wp:wrapSquare wrapText="bothSides"/>
            <wp:docPr id="1" name="Рисунок 1" descr="hello_html_284b8f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ello_html_284b8fe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226C">
        <w:rPr>
          <w:rFonts w:ascii="Times New Roman" w:hAnsi="Times New Roman"/>
          <w:color w:val="000000"/>
          <w:sz w:val="24"/>
          <w:szCs w:val="24"/>
          <w:lang w:eastAsia="ru-RU"/>
        </w:rPr>
        <w:t>Графическое условие (главный вид):</w:t>
      </w: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Pr="001A226C" w:rsidRDefault="006D5548" w:rsidP="006D5548">
      <w:pPr>
        <w:shd w:val="clear" w:color="auto" w:fill="FFFFFF"/>
        <w:spacing w:after="0" w:line="240" w:lineRule="auto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Задание: 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По изображению одноэтажного однокомнатного садового домика построить его план, взяв за основу данные контуры плана.</w:t>
      </w:r>
    </w:p>
    <w:p w:rsidR="006D5548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В жилую комнату ведут два входа один - через крытую</w:t>
      </w: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террасу, другой — через кухню. 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Печная труба декоративно вынесена на фасад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D5548" w:rsidRPr="00B90B92" w:rsidRDefault="006D5548" w:rsidP="00B90B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14412" cy="1447800"/>
            <wp:effectExtent l="0" t="0" r="0" b="0"/>
            <wp:docPr id="2" name="Рисунок 2" descr="hello_html_m3a958cc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ello_html_m3a958cc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885" cy="1491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174" w:rsidRPr="00B90B92" w:rsidRDefault="003F4174" w:rsidP="003F4174">
      <w:pPr>
        <w:pStyle w:val="af3"/>
        <w:spacing w:after="0" w:line="240" w:lineRule="auto"/>
        <w:ind w:left="0"/>
        <w:rPr>
          <w:rFonts w:ascii="Times New Roman" w:hAnsi="Times New Roman"/>
          <w:bCs/>
          <w:sz w:val="28"/>
          <w:szCs w:val="28"/>
          <w:u w:val="single"/>
        </w:rPr>
      </w:pPr>
      <w:r w:rsidRPr="00B90B92">
        <w:rPr>
          <w:rFonts w:ascii="Times New Roman" w:hAnsi="Times New Roman"/>
          <w:bCs/>
          <w:sz w:val="28"/>
          <w:szCs w:val="28"/>
          <w:u w:val="single"/>
        </w:rPr>
        <w:lastRenderedPageBreak/>
        <w:t xml:space="preserve">Для 3 курса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Правила технического черчения конструкций  промышленных изделий: линии чертежа. Назовите линии, применяемых на чертежах, основное назначение линий.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 2.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стадии разработки конструкторской документации.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технического черчения конструкций  промышленных изделий: графическое обозначение материалов.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 3.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виды строительных чертежей.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технического черчения конструкций  промышленных изделий. Назовите виды шрифтов чертежных, применяемых для выполнения всех надписей на чертежах.</w:t>
      </w:r>
    </w:p>
    <w:p w:rsidR="00853CB0" w:rsidRPr="00E15999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4.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Назовите правила нанесения размеров на строительных чертежах.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условное графическое изображение элементов конструкций.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5.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этапы разработки чертежей конструкций объектов дизайна по техническому рисунку.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Дайте определения понятиям: план, фасад, разрез. Принципы изображения на чертеже.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6.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Назовите этапы организации технического </w:t>
      </w:r>
      <w:proofErr w:type="gramStart"/>
      <w:r>
        <w:rPr>
          <w:rFonts w:ascii="Times New Roman" w:hAnsi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/>
          <w:sz w:val="28"/>
          <w:szCs w:val="28"/>
        </w:rPr>
        <w:t xml:space="preserve"> качеством продукции.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Назовите требования к оформлению титульного листа.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разреза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7.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этапы графического построения плана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Построение разреза зданий. Назовите правила построения разрезов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B90B92" w:rsidRDefault="00B90B92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Вариант 8.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требования оформления таблиц.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Нанесите размеры на чертеж плана здания в соответствии с требованиями.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9.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требования к оформлению чертежа фасада здания.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Приведите примеры обоснования выбора материалов; характеристику всех материалов проекта с учетом их формообразующих свойств.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10.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правила оформления разрезов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требования к строительным чертежам. Нанесение выносных, размерных линий; координационных осей здания; отметки уровней элементов конструкции.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</w:t>
      </w:r>
      <w:r w:rsidR="00E72C03">
        <w:rPr>
          <w:rFonts w:ascii="Times New Roman" w:hAnsi="Times New Roman"/>
          <w:b/>
          <w:sz w:val="28"/>
          <w:szCs w:val="24"/>
        </w:rPr>
        <w:t xml:space="preserve">. </w:t>
      </w:r>
      <w:r w:rsidR="009D6143">
        <w:rPr>
          <w:rFonts w:ascii="Times New Roman" w:hAnsi="Times New Roman"/>
          <w:b/>
          <w:sz w:val="28"/>
          <w:szCs w:val="24"/>
        </w:rPr>
        <w:t>В</w:t>
      </w:r>
      <w:r w:rsidR="000A6A90">
        <w:rPr>
          <w:rFonts w:ascii="Times New Roman" w:hAnsi="Times New Roman"/>
          <w:b/>
          <w:sz w:val="28"/>
          <w:szCs w:val="24"/>
        </w:rPr>
        <w:t>опр</w:t>
      </w:r>
      <w:r w:rsidR="00E15999">
        <w:rPr>
          <w:rFonts w:ascii="Times New Roman" w:hAnsi="Times New Roman"/>
          <w:b/>
          <w:sz w:val="28"/>
          <w:szCs w:val="24"/>
        </w:rPr>
        <w:t>о</w:t>
      </w:r>
      <w:r w:rsidR="000A6A90">
        <w:rPr>
          <w:rFonts w:ascii="Times New Roman" w:hAnsi="Times New Roman"/>
          <w:b/>
          <w:sz w:val="28"/>
          <w:szCs w:val="24"/>
        </w:rPr>
        <w:t>сы</w:t>
      </w:r>
      <w:r w:rsidR="00227A0D">
        <w:rPr>
          <w:rFonts w:ascii="Times New Roman" w:hAnsi="Times New Roman"/>
          <w:b/>
          <w:sz w:val="28"/>
          <w:szCs w:val="24"/>
        </w:rPr>
        <w:t xml:space="preserve"> для собеседования</w:t>
      </w:r>
      <w:r w:rsid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1. Ключевые понятия, термины и определения.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2. «Предмет дизайна» и «объекты дизайна».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3. Задачи дизайна.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4. Смысл и определение понятий «методический идеал» и «основной метод дизайна».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Области дизайн-деятельности и субъекты дизайна.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Направления дизайн- деятельности.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Типология функций дизайна. Их сущность, определения, взаимосвязь 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5</w:t>
      </w:r>
      <w:r w:rsidR="00E72C03">
        <w:rPr>
          <w:rFonts w:ascii="Times New Roman" w:hAnsi="Times New Roman"/>
          <w:b/>
          <w:sz w:val="28"/>
          <w:szCs w:val="24"/>
        </w:rPr>
        <w:t xml:space="preserve">. </w:t>
      </w:r>
      <w:r w:rsidR="00227A0D">
        <w:rPr>
          <w:rFonts w:ascii="Times New Roman" w:hAnsi="Times New Roman"/>
          <w:b/>
          <w:sz w:val="28"/>
          <w:szCs w:val="24"/>
        </w:rPr>
        <w:t>Темы сообщений, докладов</w:t>
      </w:r>
      <w:r w:rsidR="00227A0D" w:rsidRP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1. Термины практики и теории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2. Методический идеал» и основной метод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3. Основные рабочие категории дизайна. Специализация дизайн деятельности по классам, группам и видам объектов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4. Систематизация видов дизайна по отношению к категориям «утилитарное» и «эстетическое»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Типы жилых зданий и предъявляемые к ним требования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Виды проецирования.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Ортогональные проекции точки, прямой и плоскости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8. Взаимное положение точки и прямой. Положение прямых в пространстве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9. Взаимное расположение плоскостей </w:t>
      </w:r>
    </w:p>
    <w:p w:rsidR="00227A0D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10.Взаимное положение плоскостей и пересечение прямой с плоскостью </w:t>
      </w:r>
    </w:p>
    <w:p w:rsidR="000A6A90" w:rsidRPr="000A6A90" w:rsidRDefault="00227A0D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11.Аксонометрические</w:t>
      </w:r>
      <w:r w:rsidR="000A6A90" w:rsidRPr="000A6A90">
        <w:rPr>
          <w:rFonts w:ascii="Times New Roman" w:hAnsi="Times New Roman"/>
          <w:sz w:val="28"/>
          <w:szCs w:val="24"/>
        </w:rPr>
        <w:t xml:space="preserve"> проекции и геометрические тела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12.Пересечение геометрических тел проецирующими плоскостями.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13.Развертки поверхностей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14.Взаимное пересечение поверхностей геометрических тел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lastRenderedPageBreak/>
        <w:t xml:space="preserve">15.Компоновка и последовательность выполнения чертежа модели, наглядному изображению.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16.Построение третьей проекции модели по двум заданным проекциям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17.Простые разрезы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18.Выполнение основных надписей (штампов). Проецирование точки.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19.Проецирование отрезка прямой. Решение задач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20.Расположение прямой общего и частного положения относительно плоскостей проекций. Решение задач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21.Пересекающиеся, скрещивающиеся и параллельные прямые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22.Способы задания плоскостей, плоскости общего и частного положения. Следы плоскостей 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6</w:t>
      </w:r>
      <w:r w:rsidR="00E72C03" w:rsidRPr="00D00F24">
        <w:rPr>
          <w:rFonts w:ascii="Times New Roman" w:hAnsi="Times New Roman"/>
          <w:b/>
          <w:sz w:val="28"/>
          <w:szCs w:val="24"/>
        </w:rPr>
        <w:t xml:space="preserve">. </w:t>
      </w:r>
      <w:r w:rsidR="00227A0D" w:rsidRPr="00D00F24">
        <w:rPr>
          <w:rFonts w:ascii="Times New Roman" w:hAnsi="Times New Roman"/>
          <w:b/>
          <w:sz w:val="28"/>
          <w:szCs w:val="24"/>
        </w:rPr>
        <w:t>Темы</w:t>
      </w:r>
      <w:r w:rsidR="00227A0D">
        <w:rPr>
          <w:rFonts w:ascii="Times New Roman" w:hAnsi="Times New Roman"/>
          <w:b/>
          <w:sz w:val="28"/>
          <w:szCs w:val="24"/>
        </w:rPr>
        <w:t xml:space="preserve"> рефератов</w:t>
      </w:r>
      <w:r w:rsidR="000A6A90" w:rsidRP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E15999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 «</w:t>
      </w:r>
      <w:r w:rsidR="000A6A90" w:rsidRPr="000A6A90">
        <w:rPr>
          <w:rFonts w:ascii="Times New Roman" w:hAnsi="Times New Roman"/>
          <w:sz w:val="28"/>
          <w:szCs w:val="24"/>
        </w:rPr>
        <w:t xml:space="preserve">Взаимное пересечение геометрических тел» </w:t>
      </w:r>
    </w:p>
    <w:p w:rsidR="000A6A90" w:rsidRPr="000A6A90" w:rsidRDefault="00E15999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 «</w:t>
      </w:r>
      <w:r w:rsidR="000A6A90" w:rsidRPr="000A6A90">
        <w:rPr>
          <w:rFonts w:ascii="Times New Roman" w:hAnsi="Times New Roman"/>
          <w:sz w:val="28"/>
          <w:szCs w:val="24"/>
        </w:rPr>
        <w:t xml:space="preserve">Пересечение многогранника проецирующей плоскостью, построение развертки»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6A90">
        <w:rPr>
          <w:rFonts w:ascii="Times New Roman" w:hAnsi="Times New Roman"/>
          <w:sz w:val="28"/>
          <w:szCs w:val="28"/>
        </w:rPr>
        <w:t xml:space="preserve">3. «Аксонометрия группы геометрических тел»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8"/>
        </w:rPr>
        <w:t>4. «Пересекающиеся плоскости общего положения</w:t>
      </w:r>
      <w:r w:rsidRPr="000A6A90">
        <w:rPr>
          <w:rFonts w:ascii="Times New Roman" w:hAnsi="Times New Roman"/>
          <w:sz w:val="28"/>
          <w:szCs w:val="24"/>
        </w:rPr>
        <w:t xml:space="preserve">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«Пересечение тела вращения проецирующей плоскостью, построение развертки»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«Построение комплексного чертежа по аксонометрии»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«Построение простого разреза детали»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8. «Построение третьей проекции по двум заданным и аксонометрии»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9. «Проецирование группы геометрических тел»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10.«Технический рисунок плоских фигур и геометрических тел, штриховка».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11.Окружности и плоской фигуры. Упражнения в тетради </w:t>
      </w:r>
    </w:p>
    <w:p w:rsidR="005734FC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12.Принципы получения аксонометрических проекций. Изометрия.</w:t>
      </w:r>
    </w:p>
    <w:p w:rsidR="004030CE" w:rsidRDefault="004030CE" w:rsidP="00D00F2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</w:pPr>
    </w:p>
    <w:p w:rsidR="00173D01" w:rsidRPr="004030CE" w:rsidRDefault="00173D01" w:rsidP="004030CE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030CE"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  <w:t>М</w:t>
      </w:r>
      <w:r w:rsidR="00D27AD3" w:rsidRPr="004030CE"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  <w:t>атериалы для проведения промежуточной</w:t>
      </w:r>
      <w:r w:rsidRPr="004030CE"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  <w:t xml:space="preserve"> аттестации</w:t>
      </w:r>
      <w:r w:rsidRPr="004030C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11722" w:rsidRDefault="00911722" w:rsidP="00403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22" w:rsidRPr="005734FC" w:rsidRDefault="00911722" w:rsidP="00403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734FC">
        <w:rPr>
          <w:rFonts w:ascii="Times New Roman" w:hAnsi="Times New Roman"/>
          <w:b/>
          <w:color w:val="000000" w:themeColor="text1"/>
          <w:sz w:val="28"/>
          <w:szCs w:val="28"/>
        </w:rPr>
        <w:t>Вопросы для подготовки к комплексному экзамену по МДК 01.02 Выполнение художественно-конструкторских проектов в материале</w:t>
      </w:r>
    </w:p>
    <w:p w:rsidR="00911722" w:rsidRDefault="00911722" w:rsidP="004030CE">
      <w:pPr>
        <w:tabs>
          <w:tab w:val="left" w:pos="22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Расскажите о видах декоративно-прикладного творчества. </w:t>
      </w:r>
      <w:r w:rsidRPr="00911722">
        <w:rPr>
          <w:rFonts w:ascii="Times New Roman" w:eastAsia="Times New Roman" w:hAnsi="Times New Roman"/>
          <w:sz w:val="28"/>
          <w:szCs w:val="28"/>
        </w:rPr>
        <w:t>Приведите примеры декоративно-прикладного творчества и его роли в художественном формообразовании.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Назовите виды бумаги. 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бумагопластика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применении бумаги в декоративно прикладном творчестве с учетом пластических, декоративных и формообразующих свойств бумаги.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определения терминам «дизайн», «дизайнер», «проект». Раскройте этапы работы дизайнера по выполнению творческого проекта.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Назовите виды ткани, области применения в оформлении интерьера жилого помещения. Расскажите о применении ткани в декоративно прикладном творчестве с учетом пластических, декоративных и формообразующих свойств ткани.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lastRenderedPageBreak/>
        <w:t xml:space="preserve">Назовите виды декоративных техник оформления стекла. Раскройте приемы выполнения декоративных техник: роспись по стеклу,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фьюзинг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мраморирование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. Назовите необходимые материалы и инструменты для выполнения росписи по стеклу.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валяние из шерсти. Приведите примеры использования изделий из шерсти в интерьере и сувенирной продукции. Назовите необходимые материалы и инструменты для выполнения работы в технике «валяние из шерсти».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». Назовите примеры использования. Раскройте приемы выполнения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. Назовите необходимые материалы и инструменты для выполнения работы в технике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» по деревянной поверхности</w:t>
      </w:r>
      <w:proofErr w:type="gramStart"/>
      <w:r w:rsidRPr="00911722">
        <w:rPr>
          <w:rFonts w:ascii="Times New Roman" w:eastAsia="Times New Roman" w:hAnsi="Times New Roman"/>
          <w:sz w:val="28"/>
          <w:szCs w:val="28"/>
        </w:rPr>
        <w:t>..</w:t>
      </w:r>
      <w:proofErr w:type="gramEnd"/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скрапбукинг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видах, стилях и области применения данной техники в декоративно-прикладном творчестве.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» по стеклу. Назовите примеры использования. Раскройте приемы выполнения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. Назовите необходимые материалы и инструменты для выполнения работы в технике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» по стеклянной поверхности.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Назовите виды декоративных изделий из гипса, формообразующие свойства гипса. Расскажите о применение гипса в дизайн-форме. Раскройте приемы выполнения изделий из гипса. Назовите необходимые материалы и инструменты для выполнения работ с гипсом.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бумагопластика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видах, стилях и области применения данной техники в декоративно-прикладном творчестве.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Назовите виды декоративных изделий из керамики. Расскажите о применение керамики. Раскройте приемы работы с керамикой. </w:t>
      </w:r>
    </w:p>
    <w:p w:rsidR="00911722" w:rsidRPr="00911722" w:rsidRDefault="00911722" w:rsidP="004030CE">
      <w:pPr>
        <w:pStyle w:val="31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1722">
        <w:rPr>
          <w:rFonts w:ascii="Times New Roman" w:hAnsi="Times New Roman"/>
          <w:sz w:val="28"/>
          <w:szCs w:val="28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(стеклянная ваза-техника </w:t>
      </w:r>
      <w:proofErr w:type="spellStart"/>
      <w:r w:rsidRPr="00911722">
        <w:rPr>
          <w:rFonts w:ascii="Times New Roman" w:hAnsi="Times New Roman"/>
          <w:sz w:val="28"/>
          <w:szCs w:val="28"/>
        </w:rPr>
        <w:t>пейп</w:t>
      </w:r>
      <w:proofErr w:type="spellEnd"/>
      <w:r w:rsidRPr="00911722">
        <w:rPr>
          <w:rFonts w:ascii="Times New Roman" w:hAnsi="Times New Roman"/>
          <w:sz w:val="28"/>
          <w:szCs w:val="28"/>
        </w:rPr>
        <w:t xml:space="preserve">-арт).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стринг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-арт». Назовите примеры использования. Раскройте приемы выполнения техники. Назовите необходимые материалы и инструменты для выполнения работы в технике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стринг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-арт».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термину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пейп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-арт». Расскажите о видах, стилях и области применения данной техники в декоративно-прикладном творчестве. Назовите основные приемы работы, базовые формы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пейп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-арт.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Назовите виды декоративных техник оформления стекла. Раскройте приемы выполнения декоративных техник: витраж, техника Тиффани. Назовите необходимые материалы и инструменты для выполнения витражной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lastRenderedPageBreak/>
        <w:t>Расскажите о видах техники «сграффито».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«сграффито».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настенного панно.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настенной росписи. Приведите примеры использования настенной росписи. Назовите необходимые материалы и инструменты для выполнения работы в технике настенной трафаретной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(фоторамка в технике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скраббукинг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виде настенной росписи - фресковая роспись. Назовите необходимые материалы и инструменты для выполнения работы в технике фресковой росписи; этапы выполнения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Раскройте приоритетность функциональных задач при выборе материала формы. Расскажите о </w:t>
      </w:r>
      <w:r w:rsidRPr="00911722">
        <w:rPr>
          <w:rFonts w:ascii="Times New Roman" w:eastAsia="Times New Roman" w:hAnsi="Times New Roman"/>
          <w:sz w:val="28"/>
          <w:szCs w:val="28"/>
        </w:rPr>
        <w:t>формообразующих свойства текстильных материалов и способы их передачи в эскизе.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настенной росписи: изображение-картина, роспись-фриз, трафаретная роспись. Назовите примеры использования. Раскройте приемы выполнения техники. Назовите необходимые материалы и инструменты для выполнения работы в технике трафаретной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(роспись на деревянной шкатулке).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росписи на ткани. Приведите примеры использования росписи по ткани в декорировании интерьеров и проектировании сувенирной продукции. Назовите необходимые материалы и инструменты для выполнения работы в технике «горячий батик».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(разделочная доска-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Расскажите о видах декоративных штукатурок. Приведите примеры использования декоративных штукатурок в интерьере.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(открытка -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Квиллинг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lastRenderedPageBreak/>
        <w:t>Расскажите о видах росписи на ткани. Приведите примеры использования росписи. Назовите необходимые материалы и инструменты для выполнения работы в технике «холодный батик».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пластических свойствах ткани. Приведите примеры использования текстильных материалов в интерьере и сувенирной продукции. Назовите необходимые материалы и инструменты для выполнения работы в технике «роспись по ткани».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(стеклянная ваза-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Расскажите о видах декоративных штукатурок. Приведите примеры использования декоративных штукатурок в интерьере.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(роспись на статуэтке из гипса). </w:t>
      </w:r>
    </w:p>
    <w:p w:rsidR="00E15999" w:rsidRPr="00911722" w:rsidRDefault="00E15999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5999" w:rsidRPr="005734FC" w:rsidRDefault="005734FC" w:rsidP="004030C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5734F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Вопросы для подготовки к комплексному экзамену </w:t>
      </w:r>
      <w:r w:rsidR="00E15999" w:rsidRPr="005734FC">
        <w:rPr>
          <w:rFonts w:ascii="Times New Roman" w:hAnsi="Times New Roman"/>
          <w:b/>
          <w:color w:val="000000" w:themeColor="text1"/>
          <w:sz w:val="28"/>
          <w:szCs w:val="28"/>
        </w:rPr>
        <w:t>по МДК 02.02 Основы конструкторско-технологического обеспечения дизайна.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Назовите принципы использования ЕСМК Единой системы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модульной координации.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Назовите правила оформления основной надписи на строительных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Назовите правила оформления спецификации на строительных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Назовите виды строительных чертежей.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Назовите виды конструкторских документов.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Назовите стадии разработки конструкторской документации.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Правила технического черчения конструкций  промышленных изделий: линии чертежа. Назовите линии, применяемых на чертежах, основное назначение линий.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Правила технического черчения конструкций  промышленных изделий: графическое обозначение материалов.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Правила технического черчения конструкций  промышленных изделий. Назовите виды шрифтов чертежных, применяемых для выполнения всех надписей на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Правила технического черчения конструкций  промышленных изделий. Назовите какие условности и упрощения применяют на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Основные требования к строительным чертежам. Нанесение выносных, размерных линий; координационных осей здания; отметки уровней элементов конструкции.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Назовите правила нанесения размеров на строительных чертежах.</w:t>
      </w:r>
    </w:p>
    <w:p w:rsidR="00E15999" w:rsidRDefault="00D00F24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E15999">
        <w:rPr>
          <w:rFonts w:ascii="Times New Roman" w:hAnsi="Times New Roman"/>
          <w:sz w:val="28"/>
          <w:szCs w:val="28"/>
        </w:rPr>
        <w:t>4. Назовите правила расположения координационных осей и привязка к ним конструктивных элементов.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Назовите правила нанесения надписей на строительных чертежах. 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Выполните условное графическое изображение элементов зданий и сооружений на планах и разрезах.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Выполните условное графическое изображение открывания окон на фасаде.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Выполните условное графическое изображение открывания дверей на плане.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Выполните условное графическое изображение элементов конструкций.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Приведите примеры обоснования выбора материалов; характеристику всех материалов проекта с учетом их формообразующих свойств.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Назовите этапы разработки чертежей конструкций объектов дизайна по техническому рисунку.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Современные профессиональные системы автоматизированного проектирования промышленных изделий и предметно-пространственных комплексов.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Дайте определения понятиям: план, фасад, разрез. Принципы изображения на чертеже.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Назовите этапы графического построения плана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Построение разреза зданий. Назовите правила построения разрезов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Составьте последовательность построения разреза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Назовите правила оформления разрезов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 Выполните оформление чертежа разреза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 Назовите основные требования к оформлению чертежа фасада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Выполните условное графическое изображение элементов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Выполните оформление чертежа плана здания с учетом требований СПДС.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 Выполните анализ плана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 Выполните  графическое изображение заданного плана здания. Оформите работу.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 Выполните условное графическое изображение материалов в разрезах, сечениях, видах.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Назовите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современные профессиональные  системы автоматизированного проектирования промышленных изделий и предметно-пространственных комплексов.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 Нанесите размеры на чертеж плана здания в соответствии с требованиями.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 Выполните  графическое изображение заданного разреза здания. Оформите работу.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 Назовите требования оформления таблиц.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 Назовите требования к оформлению титульного листа.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40. Подготовка технологических процессов  производства  промышленных изделий, объектов дизайна.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 Организация  технологических процессов  производства  промышленных изделий, объектов дизайна.</w:t>
      </w:r>
    </w:p>
    <w:p w:rsidR="00731687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42. Назовите этапы организации технического </w:t>
      </w:r>
      <w:r w:rsidR="00D00F24">
        <w:rPr>
          <w:rFonts w:ascii="Times New Roman" w:hAnsi="Times New Roman"/>
          <w:sz w:val="28"/>
          <w:szCs w:val="28"/>
        </w:rPr>
        <w:t>контроля за</w:t>
      </w:r>
      <w:r>
        <w:rPr>
          <w:rFonts w:ascii="Times New Roman" w:hAnsi="Times New Roman"/>
          <w:sz w:val="28"/>
          <w:szCs w:val="28"/>
        </w:rPr>
        <w:t xml:space="preserve"> качеством продукции.</w:t>
      </w:r>
    </w:p>
    <w:p w:rsidR="00D00F24" w:rsidRPr="00E15999" w:rsidRDefault="00D00F24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Комплексный экзамен по </w:t>
      </w:r>
      <w:r w:rsidRPr="00731687">
        <w:rPr>
          <w:rFonts w:ascii="Times New Roman" w:hAnsi="Times New Roman"/>
          <w:b/>
          <w:sz w:val="28"/>
          <w:szCs w:val="28"/>
        </w:rPr>
        <w:t>МДК 02.01 Выполнение художественно-конструкторских проектов в материале</w:t>
      </w:r>
      <w:r w:rsidRPr="00731687">
        <w:rPr>
          <w:rFonts w:ascii="Times New Roman" w:hAnsi="Times New Roman"/>
          <w:sz w:val="28"/>
          <w:szCs w:val="28"/>
        </w:rPr>
        <w:t xml:space="preserve"> и по</w:t>
      </w:r>
      <w:r w:rsidRPr="00731687">
        <w:rPr>
          <w:rFonts w:ascii="Times New Roman" w:hAnsi="Times New Roman"/>
          <w:b/>
          <w:sz w:val="28"/>
          <w:szCs w:val="28"/>
        </w:rPr>
        <w:t xml:space="preserve"> МДК 02.02  Основы конструкторско-технологического обеспечения дизайна</w:t>
      </w:r>
      <w:r w:rsidRPr="00731687">
        <w:rPr>
          <w:rFonts w:ascii="Times New Roman" w:hAnsi="Times New Roman"/>
          <w:sz w:val="28"/>
          <w:szCs w:val="28"/>
        </w:rPr>
        <w:t xml:space="preserve"> проходит</w:t>
      </w:r>
      <w:r w:rsidRPr="00731687">
        <w:rPr>
          <w:rFonts w:ascii="Times New Roman" w:hAnsi="Times New Roman"/>
          <w:color w:val="000000"/>
          <w:spacing w:val="-1"/>
          <w:sz w:val="28"/>
          <w:szCs w:val="28"/>
        </w:rPr>
        <w:t xml:space="preserve"> в форме устного экзамена с выполнением практического задания. Вопросы и задания составлены по всему материалу дисциплины </w:t>
      </w:r>
      <w:r w:rsidRPr="00731687">
        <w:rPr>
          <w:rFonts w:ascii="Times New Roman" w:hAnsi="Times New Roman"/>
          <w:sz w:val="28"/>
          <w:szCs w:val="28"/>
        </w:rPr>
        <w:t>МДК 02.01</w:t>
      </w:r>
      <w:r w:rsidRPr="00731687">
        <w:rPr>
          <w:rFonts w:ascii="Times New Roman" w:hAnsi="Times New Roman"/>
          <w:b/>
          <w:sz w:val="28"/>
          <w:szCs w:val="28"/>
        </w:rPr>
        <w:t xml:space="preserve"> </w:t>
      </w:r>
      <w:r w:rsidRPr="00731687">
        <w:rPr>
          <w:rFonts w:ascii="Times New Roman" w:hAnsi="Times New Roman"/>
          <w:sz w:val="28"/>
          <w:szCs w:val="28"/>
        </w:rPr>
        <w:t>Выполнение художественно-конструкторских проектов в материале и МДК 02.02  Основы конструкторско-технологического обеспечения дизайна.</w:t>
      </w:r>
      <w:r w:rsidRPr="00731687">
        <w:rPr>
          <w:rFonts w:ascii="Times New Roman" w:hAnsi="Times New Roman"/>
          <w:color w:val="000000"/>
          <w:spacing w:val="-1"/>
          <w:sz w:val="28"/>
          <w:szCs w:val="28"/>
        </w:rPr>
        <w:t xml:space="preserve">  Экзаменационное задание состоит из двух теоретических вопросов и одного практического задания. Время подготовки и ответа на устные вопросы составляет 1 академический час. Время подготовки и выполнения практического задания составляет 2 академических часа. Экзамен проводиться на 4 курсе в 7 семестре. </w:t>
      </w: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Примерное задание: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Вопрос 1.</w:t>
      </w:r>
      <w:r w:rsidRPr="00731687">
        <w:rPr>
          <w:rFonts w:ascii="Times New Roman" w:hAnsi="Times New Roman"/>
        </w:rPr>
        <w:t xml:space="preserve"> </w:t>
      </w:r>
      <w:r w:rsidRPr="00731687">
        <w:rPr>
          <w:rFonts w:ascii="Times New Roman" w:hAnsi="Times New Roman"/>
          <w:sz w:val="28"/>
          <w:szCs w:val="28"/>
        </w:rPr>
        <w:t>Дайте определения терминам «дизайн», «дизайнер», «проект». Раскройте этапы работы дизайнера по выполнению творческого проекта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 xml:space="preserve">Вопрос 2. </w:t>
      </w:r>
      <w:r w:rsidRPr="00731687">
        <w:rPr>
          <w:rFonts w:ascii="Times New Roman" w:eastAsiaTheme="minorHAnsi" w:hAnsi="Times New Roman"/>
          <w:sz w:val="28"/>
          <w:szCs w:val="28"/>
        </w:rPr>
        <w:t>Классификация стандартов с описанием</w:t>
      </w:r>
    </w:p>
    <w:p w:rsidR="00731687" w:rsidRPr="00731687" w:rsidRDefault="00731687" w:rsidP="004030CE">
      <w:pPr>
        <w:pStyle w:val="3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1687" w:rsidRPr="00731687" w:rsidRDefault="00731687" w:rsidP="004030CE">
      <w:pPr>
        <w:pStyle w:val="3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 xml:space="preserve">Вопрос 3. </w:t>
      </w:r>
      <w:r w:rsidRPr="00731687">
        <w:rPr>
          <w:rFonts w:ascii="Times New Roman" w:hAnsi="Times New Roman"/>
          <w:sz w:val="28"/>
          <w:szCs w:val="28"/>
        </w:rPr>
        <w:t>Разработайте дизайн - проект. Выполните эскиз (в цвете) и чертеж объекта дизайна на листе формата А3. Объект дизайна: Торшер (текстиль)</w:t>
      </w:r>
    </w:p>
    <w:p w:rsidR="00731687" w:rsidRDefault="00731687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1687" w:rsidRDefault="00731687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1687" w:rsidRPr="00731687" w:rsidRDefault="005734FC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Итоговой</w:t>
      </w:r>
      <w:r w:rsidR="00731687" w:rsidRPr="00731687">
        <w:rPr>
          <w:rFonts w:ascii="Times New Roman" w:hAnsi="Times New Roman"/>
          <w:sz w:val="28"/>
          <w:szCs w:val="28"/>
        </w:rPr>
        <w:t xml:space="preserve"> аттестацией по профессиональному модулю </w:t>
      </w:r>
      <w:r w:rsidR="00731687" w:rsidRPr="00731687">
        <w:rPr>
          <w:rFonts w:ascii="Times New Roman" w:hAnsi="Times New Roman"/>
          <w:b/>
          <w:sz w:val="28"/>
          <w:szCs w:val="28"/>
        </w:rPr>
        <w:t>ПМ.02 «</w:t>
      </w:r>
      <w:proofErr w:type="gramStart"/>
      <w:r w:rsidR="00731687" w:rsidRPr="00731687">
        <w:rPr>
          <w:rFonts w:ascii="Times New Roman" w:hAnsi="Times New Roman"/>
          <w:b/>
          <w:spacing w:val="-4"/>
          <w:sz w:val="28"/>
        </w:rPr>
        <w:t>Техническое  исполнение</w:t>
      </w:r>
      <w:proofErr w:type="gramEnd"/>
      <w:r w:rsidR="00731687" w:rsidRPr="00731687">
        <w:rPr>
          <w:rFonts w:ascii="Times New Roman" w:hAnsi="Times New Roman"/>
          <w:b/>
          <w:spacing w:val="-4"/>
          <w:sz w:val="28"/>
        </w:rPr>
        <w:t xml:space="preserve"> художественно-конструкторских (дизайнерских) проектов в материале</w:t>
      </w:r>
      <w:r w:rsidR="00731687" w:rsidRPr="00731687">
        <w:rPr>
          <w:rFonts w:ascii="Times New Roman" w:hAnsi="Times New Roman"/>
          <w:b/>
          <w:sz w:val="28"/>
          <w:szCs w:val="28"/>
        </w:rPr>
        <w:t>» является экзамен (квалификационный).</w:t>
      </w:r>
      <w:r w:rsidR="00731687" w:rsidRPr="00731687">
        <w:rPr>
          <w:rFonts w:ascii="Times New Roman" w:hAnsi="Times New Roman"/>
          <w:sz w:val="28"/>
          <w:szCs w:val="28"/>
        </w:rPr>
        <w:t xml:space="preserve"> </w:t>
      </w:r>
    </w:p>
    <w:p w:rsidR="00731687" w:rsidRPr="00731687" w:rsidRDefault="00731687" w:rsidP="00403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Экзаменационные материалы включают в себя пакет для студентов и пакет экзаменатора. Пакет для студентов включает в себя экзаменационный билет с текстом задания(</w:t>
      </w:r>
      <w:proofErr w:type="spellStart"/>
      <w:r w:rsidRPr="00731687">
        <w:rPr>
          <w:rFonts w:ascii="Times New Roman" w:hAnsi="Times New Roman"/>
          <w:sz w:val="28"/>
          <w:szCs w:val="28"/>
        </w:rPr>
        <w:t>ий</w:t>
      </w:r>
      <w:proofErr w:type="spellEnd"/>
      <w:r w:rsidRPr="00731687">
        <w:rPr>
          <w:rFonts w:ascii="Times New Roman" w:hAnsi="Times New Roman"/>
          <w:sz w:val="28"/>
          <w:szCs w:val="28"/>
        </w:rPr>
        <w:t xml:space="preserve">) и информацией о времени, отведенной на выполнение заданий, бланк ответа (если предусмотрен) и критерий оценивания результата. Каждому студенту предлагается экзаменационный билет, который включает в себя  4 задания: 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Задание 1. Выполните подбор материалов с учетом их формообразующих свойств для выполнения объекта дизайна. Объект дизайна. </w:t>
      </w: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31687">
        <w:rPr>
          <w:rFonts w:ascii="Times New Roman" w:hAnsi="Times New Roman"/>
          <w:sz w:val="28"/>
        </w:rPr>
        <w:t>Задание 2. Разработайте конструкцию изделия с учетом технологии изготовления, выполните технические чертежи.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Задание 3. Выполните эталонные образцы объекта дизайна в макете, материале.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Задание 4. Составьте технологическую карту изготовления изделия. Оформите в табличной форме, предложенной ниже</w:t>
      </w: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Примерное задание: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color w:val="000000"/>
          <w:sz w:val="28"/>
          <w:szCs w:val="28"/>
        </w:rPr>
        <w:t>Задание 1</w:t>
      </w:r>
      <w:r w:rsidRPr="00731687">
        <w:rPr>
          <w:rFonts w:ascii="Times New Roman" w:hAnsi="Times New Roman"/>
          <w:sz w:val="28"/>
          <w:szCs w:val="28"/>
        </w:rPr>
        <w:t xml:space="preserve">. Выполните подбор материалов с учетом их формообразующих свойств для выполнения объекта дизайна. Объект дизайна – скамейка деревянная. 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2.</w:t>
      </w:r>
      <w:r w:rsidRPr="00731687">
        <w:rPr>
          <w:rFonts w:ascii="Times New Roman" w:hAnsi="Times New Roman"/>
          <w:sz w:val="28"/>
          <w:szCs w:val="28"/>
        </w:rPr>
        <w:t xml:space="preserve"> Разработайте конструкцию изделия с учетом технологии изготовления, 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выполните технические чертежи.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3</w:t>
      </w:r>
      <w:r w:rsidRPr="00731687">
        <w:rPr>
          <w:rFonts w:ascii="Times New Roman" w:hAnsi="Times New Roman"/>
          <w:sz w:val="28"/>
          <w:szCs w:val="28"/>
        </w:rPr>
        <w:t>. Выполните эталонные образцы объекта дизайна в макете, материале.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4</w:t>
      </w:r>
      <w:r w:rsidRPr="00731687">
        <w:rPr>
          <w:rFonts w:ascii="Times New Roman" w:hAnsi="Times New Roman"/>
          <w:sz w:val="28"/>
          <w:szCs w:val="28"/>
        </w:rPr>
        <w:t>. Составьте технологическую карту изготовления изделия. Оформите в табличной форме, предложенной ниже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92"/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3366"/>
        <w:gridCol w:w="3009"/>
        <w:gridCol w:w="2552"/>
      </w:tblGrid>
      <w:tr w:rsidR="00731687" w:rsidRPr="00731687" w:rsidTr="00BC2D0E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31687" w:rsidRPr="00731687" w:rsidRDefault="00731687" w:rsidP="004030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1687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Описание операции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Графическое изображение операции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Материалы, инструменты, приспособления</w:t>
            </w:r>
          </w:p>
        </w:tc>
      </w:tr>
      <w:tr w:rsidR="00731687" w:rsidRPr="00731687" w:rsidTr="00BC2D0E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731687" w:rsidRPr="00731687" w:rsidRDefault="00731687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3D01" w:rsidRDefault="00173D01" w:rsidP="004030CE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0CE" w:rsidRDefault="004030CE" w:rsidP="0078518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4030CE" w:rsidSect="0019067D">
      <w:footerReference w:type="even" r:id="rId11"/>
      <w:footerReference w:type="defaul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063" w:rsidRDefault="001D4063">
      <w:r>
        <w:separator/>
      </w:r>
    </w:p>
  </w:endnote>
  <w:endnote w:type="continuationSeparator" w:id="0">
    <w:p w:rsidR="001D4063" w:rsidRDefault="001D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2A" w:rsidRDefault="00B344C1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B0C2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B0C2A" w:rsidRDefault="00DB0C2A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2A" w:rsidRDefault="00B344C1">
    <w:pPr>
      <w:pStyle w:val="a8"/>
      <w:jc w:val="center"/>
    </w:pPr>
    <w:r>
      <w:fldChar w:fldCharType="begin"/>
    </w:r>
    <w:r w:rsidR="00DB0C2A">
      <w:instrText>PAGE   \* MERGEFORMAT</w:instrText>
    </w:r>
    <w:r>
      <w:fldChar w:fldCharType="separate"/>
    </w:r>
    <w:r w:rsidR="005E4FAD">
      <w:rPr>
        <w:noProof/>
      </w:rPr>
      <w:t>2</w:t>
    </w:r>
    <w:r>
      <w:rPr>
        <w:noProof/>
      </w:rPr>
      <w:fldChar w:fldCharType="end"/>
    </w:r>
  </w:p>
  <w:p w:rsidR="00DB0C2A" w:rsidRDefault="00DB0C2A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063" w:rsidRDefault="001D4063">
      <w:r>
        <w:separator/>
      </w:r>
    </w:p>
  </w:footnote>
  <w:footnote w:type="continuationSeparator" w:id="0">
    <w:p w:rsidR="001D4063" w:rsidRDefault="001D4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</w:lvl>
    <w:lvl w:ilvl="1" w:tplc="34EC98A6">
      <w:numFmt w:val="decimal"/>
      <w:lvlText w:val=""/>
      <w:lvlJc w:val="left"/>
    </w:lvl>
    <w:lvl w:ilvl="2" w:tplc="A5A651D0">
      <w:numFmt w:val="decimal"/>
      <w:lvlText w:val=""/>
      <w:lvlJc w:val="left"/>
    </w:lvl>
    <w:lvl w:ilvl="3" w:tplc="11BCDA2A">
      <w:numFmt w:val="decimal"/>
      <w:lvlText w:val=""/>
      <w:lvlJc w:val="left"/>
    </w:lvl>
    <w:lvl w:ilvl="4" w:tplc="0A84E354">
      <w:numFmt w:val="decimal"/>
      <w:lvlText w:val=""/>
      <w:lvlJc w:val="left"/>
    </w:lvl>
    <w:lvl w:ilvl="5" w:tplc="B852A024">
      <w:numFmt w:val="decimal"/>
      <w:lvlText w:val=""/>
      <w:lvlJc w:val="left"/>
    </w:lvl>
    <w:lvl w:ilvl="6" w:tplc="16DC55E4">
      <w:numFmt w:val="decimal"/>
      <w:lvlText w:val=""/>
      <w:lvlJc w:val="left"/>
    </w:lvl>
    <w:lvl w:ilvl="7" w:tplc="7AC4587C">
      <w:numFmt w:val="decimal"/>
      <w:lvlText w:val=""/>
      <w:lvlJc w:val="left"/>
    </w:lvl>
    <w:lvl w:ilvl="8" w:tplc="02827A2A">
      <w:numFmt w:val="decimal"/>
      <w:lvlText w:val=""/>
      <w:lvlJc w:val="left"/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</w:lvl>
    <w:lvl w:ilvl="1" w:tplc="69DEFCE4">
      <w:numFmt w:val="decimal"/>
      <w:lvlText w:val=""/>
      <w:lvlJc w:val="left"/>
    </w:lvl>
    <w:lvl w:ilvl="2" w:tplc="4D844D46">
      <w:numFmt w:val="decimal"/>
      <w:lvlText w:val=""/>
      <w:lvlJc w:val="left"/>
    </w:lvl>
    <w:lvl w:ilvl="3" w:tplc="EB56F448">
      <w:numFmt w:val="decimal"/>
      <w:lvlText w:val=""/>
      <w:lvlJc w:val="left"/>
    </w:lvl>
    <w:lvl w:ilvl="4" w:tplc="24A2CD36">
      <w:numFmt w:val="decimal"/>
      <w:lvlText w:val=""/>
      <w:lvlJc w:val="left"/>
    </w:lvl>
    <w:lvl w:ilvl="5" w:tplc="3626BFC4">
      <w:numFmt w:val="decimal"/>
      <w:lvlText w:val=""/>
      <w:lvlJc w:val="left"/>
    </w:lvl>
    <w:lvl w:ilvl="6" w:tplc="5D306044">
      <w:numFmt w:val="decimal"/>
      <w:lvlText w:val=""/>
      <w:lvlJc w:val="left"/>
    </w:lvl>
    <w:lvl w:ilvl="7" w:tplc="6478B2F6">
      <w:numFmt w:val="decimal"/>
      <w:lvlText w:val=""/>
      <w:lvlJc w:val="left"/>
    </w:lvl>
    <w:lvl w:ilvl="8" w:tplc="263635C8">
      <w:numFmt w:val="decimal"/>
      <w:lvlText w:val=""/>
      <w:lvlJc w:val="left"/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</w:lvl>
    <w:lvl w:ilvl="1" w:tplc="065AE31C">
      <w:numFmt w:val="decimal"/>
      <w:lvlText w:val=""/>
      <w:lvlJc w:val="left"/>
    </w:lvl>
    <w:lvl w:ilvl="2" w:tplc="24869B08">
      <w:numFmt w:val="decimal"/>
      <w:lvlText w:val=""/>
      <w:lvlJc w:val="left"/>
    </w:lvl>
    <w:lvl w:ilvl="3" w:tplc="FB1E4226">
      <w:numFmt w:val="decimal"/>
      <w:lvlText w:val=""/>
      <w:lvlJc w:val="left"/>
    </w:lvl>
    <w:lvl w:ilvl="4" w:tplc="20D29970">
      <w:numFmt w:val="decimal"/>
      <w:lvlText w:val=""/>
      <w:lvlJc w:val="left"/>
    </w:lvl>
    <w:lvl w:ilvl="5" w:tplc="CC1E3578">
      <w:numFmt w:val="decimal"/>
      <w:lvlText w:val=""/>
      <w:lvlJc w:val="left"/>
    </w:lvl>
    <w:lvl w:ilvl="6" w:tplc="B9C4310C">
      <w:numFmt w:val="decimal"/>
      <w:lvlText w:val=""/>
      <w:lvlJc w:val="left"/>
    </w:lvl>
    <w:lvl w:ilvl="7" w:tplc="03089434">
      <w:numFmt w:val="decimal"/>
      <w:lvlText w:val=""/>
      <w:lvlJc w:val="left"/>
    </w:lvl>
    <w:lvl w:ilvl="8" w:tplc="2D963E4C">
      <w:numFmt w:val="decimal"/>
      <w:lvlText w:val=""/>
      <w:lvlJc w:val="left"/>
    </w:lvl>
  </w:abstractNum>
  <w:abstractNum w:abstractNumId="3">
    <w:nsid w:val="065A4C25"/>
    <w:multiLevelType w:val="hybridMultilevel"/>
    <w:tmpl w:val="BE0094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BC0FBF"/>
    <w:multiLevelType w:val="hybridMultilevel"/>
    <w:tmpl w:val="9BFA54B6"/>
    <w:lvl w:ilvl="0" w:tplc="28280E5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66258D"/>
    <w:multiLevelType w:val="hybridMultilevel"/>
    <w:tmpl w:val="B3D80C18"/>
    <w:lvl w:ilvl="0" w:tplc="5F8A886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11064620"/>
    <w:multiLevelType w:val="hybridMultilevel"/>
    <w:tmpl w:val="F21CB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83834"/>
    <w:multiLevelType w:val="hybridMultilevel"/>
    <w:tmpl w:val="4D2E4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1BA25845"/>
    <w:multiLevelType w:val="hybridMultilevel"/>
    <w:tmpl w:val="4D2E4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F006913"/>
    <w:multiLevelType w:val="hybridMultilevel"/>
    <w:tmpl w:val="7C843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B4106"/>
    <w:multiLevelType w:val="hybridMultilevel"/>
    <w:tmpl w:val="9F46C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514D8"/>
    <w:multiLevelType w:val="hybridMultilevel"/>
    <w:tmpl w:val="9190BE08"/>
    <w:lvl w:ilvl="0" w:tplc="28280E5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30920084"/>
    <w:multiLevelType w:val="hybridMultilevel"/>
    <w:tmpl w:val="CCFE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26370"/>
    <w:multiLevelType w:val="hybridMultilevel"/>
    <w:tmpl w:val="21761EDC"/>
    <w:lvl w:ilvl="0" w:tplc="28280E5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4D6442"/>
    <w:multiLevelType w:val="hybridMultilevel"/>
    <w:tmpl w:val="537AD506"/>
    <w:lvl w:ilvl="0" w:tplc="A1DC1C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208EB"/>
    <w:multiLevelType w:val="hybridMultilevel"/>
    <w:tmpl w:val="453ECB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3C6A7775"/>
    <w:multiLevelType w:val="hybridMultilevel"/>
    <w:tmpl w:val="461ADCDE"/>
    <w:lvl w:ilvl="0" w:tplc="28280E5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CA309C9"/>
    <w:multiLevelType w:val="hybridMultilevel"/>
    <w:tmpl w:val="FCB2DA8A"/>
    <w:lvl w:ilvl="0" w:tplc="FFFFFFFF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23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32405A"/>
    <w:multiLevelType w:val="hybridMultilevel"/>
    <w:tmpl w:val="E946B304"/>
    <w:lvl w:ilvl="0" w:tplc="28280E5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B776A6F"/>
    <w:multiLevelType w:val="hybridMultilevel"/>
    <w:tmpl w:val="E026B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2E3E5D"/>
    <w:multiLevelType w:val="hybridMultilevel"/>
    <w:tmpl w:val="8B5E05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B205B8"/>
    <w:multiLevelType w:val="hybridMultilevel"/>
    <w:tmpl w:val="F93AD88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1E2897"/>
    <w:multiLevelType w:val="hybridMultilevel"/>
    <w:tmpl w:val="E5A48A90"/>
    <w:lvl w:ilvl="0" w:tplc="28280E5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C4D373D"/>
    <w:multiLevelType w:val="hybridMultilevel"/>
    <w:tmpl w:val="B360E136"/>
    <w:lvl w:ilvl="0" w:tplc="80303E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33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8B82503"/>
    <w:multiLevelType w:val="hybridMultilevel"/>
    <w:tmpl w:val="210C25D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40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4DE39C4"/>
    <w:multiLevelType w:val="hybridMultilevel"/>
    <w:tmpl w:val="98A68C16"/>
    <w:lvl w:ilvl="0" w:tplc="E070C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35"/>
  </w:num>
  <w:num w:numId="4">
    <w:abstractNumId w:val="38"/>
  </w:num>
  <w:num w:numId="5">
    <w:abstractNumId w:val="34"/>
  </w:num>
  <w:num w:numId="6">
    <w:abstractNumId w:val="8"/>
  </w:num>
  <w:num w:numId="7">
    <w:abstractNumId w:val="36"/>
  </w:num>
  <w:num w:numId="8">
    <w:abstractNumId w:val="39"/>
  </w:num>
  <w:num w:numId="9">
    <w:abstractNumId w:val="27"/>
  </w:num>
  <w:num w:numId="10">
    <w:abstractNumId w:val="32"/>
  </w:num>
  <w:num w:numId="11">
    <w:abstractNumId w:val="2"/>
  </w:num>
  <w:num w:numId="12">
    <w:abstractNumId w:val="1"/>
  </w:num>
  <w:num w:numId="13">
    <w:abstractNumId w:val="0"/>
  </w:num>
  <w:num w:numId="14">
    <w:abstractNumId w:val="33"/>
  </w:num>
  <w:num w:numId="15">
    <w:abstractNumId w:val="43"/>
  </w:num>
  <w:num w:numId="16">
    <w:abstractNumId w:val="4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40"/>
  </w:num>
  <w:num w:numId="21">
    <w:abstractNumId w:val="20"/>
  </w:num>
  <w:num w:numId="22">
    <w:abstractNumId w:val="37"/>
  </w:num>
  <w:num w:numId="23">
    <w:abstractNumId w:val="29"/>
  </w:num>
  <w:num w:numId="24">
    <w:abstractNumId w:val="11"/>
  </w:num>
  <w:num w:numId="25">
    <w:abstractNumId w:val="2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7"/>
  </w:num>
  <w:num w:numId="32">
    <w:abstractNumId w:val="10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2"/>
  </w:num>
  <w:num w:numId="36">
    <w:abstractNumId w:val="28"/>
  </w:num>
  <w:num w:numId="37">
    <w:abstractNumId w:val="5"/>
  </w:num>
  <w:num w:numId="38">
    <w:abstractNumId w:val="41"/>
  </w:num>
  <w:num w:numId="39">
    <w:abstractNumId w:val="3"/>
  </w:num>
  <w:num w:numId="40">
    <w:abstractNumId w:val="23"/>
  </w:num>
  <w:num w:numId="41">
    <w:abstractNumId w:val="18"/>
  </w:num>
  <w:num w:numId="42">
    <w:abstractNumId w:val="17"/>
  </w:num>
  <w:num w:numId="43">
    <w:abstractNumId w:val="30"/>
  </w:num>
  <w:num w:numId="44">
    <w:abstractNumId w:val="4"/>
  </w:num>
  <w:num w:numId="45">
    <w:abstractNumId w:val="13"/>
  </w:num>
  <w:num w:numId="46">
    <w:abstractNumId w:val="21"/>
  </w:num>
  <w:num w:numId="47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069"/>
    <w:rsid w:val="00003AB5"/>
    <w:rsid w:val="00003DC0"/>
    <w:rsid w:val="00010877"/>
    <w:rsid w:val="000138AA"/>
    <w:rsid w:val="00017641"/>
    <w:rsid w:val="00026988"/>
    <w:rsid w:val="00026ED1"/>
    <w:rsid w:val="0002769E"/>
    <w:rsid w:val="00031B19"/>
    <w:rsid w:val="00045D08"/>
    <w:rsid w:val="000548BB"/>
    <w:rsid w:val="000566C1"/>
    <w:rsid w:val="0006261B"/>
    <w:rsid w:val="00067356"/>
    <w:rsid w:val="00077507"/>
    <w:rsid w:val="0008119F"/>
    <w:rsid w:val="000855F4"/>
    <w:rsid w:val="000864EE"/>
    <w:rsid w:val="000A01FF"/>
    <w:rsid w:val="000A0985"/>
    <w:rsid w:val="000A6A90"/>
    <w:rsid w:val="000D0079"/>
    <w:rsid w:val="000E1A79"/>
    <w:rsid w:val="000E77B5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66D17"/>
    <w:rsid w:val="0017128F"/>
    <w:rsid w:val="00171C24"/>
    <w:rsid w:val="001737DD"/>
    <w:rsid w:val="00173D01"/>
    <w:rsid w:val="00174625"/>
    <w:rsid w:val="00182D8E"/>
    <w:rsid w:val="00183520"/>
    <w:rsid w:val="00183633"/>
    <w:rsid w:val="001839CC"/>
    <w:rsid w:val="00185327"/>
    <w:rsid w:val="00187210"/>
    <w:rsid w:val="00187A46"/>
    <w:rsid w:val="001902EF"/>
    <w:rsid w:val="0019067D"/>
    <w:rsid w:val="0019640F"/>
    <w:rsid w:val="001A1E6C"/>
    <w:rsid w:val="001A226C"/>
    <w:rsid w:val="001A26B8"/>
    <w:rsid w:val="001B016B"/>
    <w:rsid w:val="001B59CC"/>
    <w:rsid w:val="001D4063"/>
    <w:rsid w:val="001D55E5"/>
    <w:rsid w:val="001E49BE"/>
    <w:rsid w:val="001F08B8"/>
    <w:rsid w:val="002059C4"/>
    <w:rsid w:val="00207ACE"/>
    <w:rsid w:val="00212E93"/>
    <w:rsid w:val="00214368"/>
    <w:rsid w:val="00216392"/>
    <w:rsid w:val="00227A0D"/>
    <w:rsid w:val="0023123B"/>
    <w:rsid w:val="002433C6"/>
    <w:rsid w:val="00245033"/>
    <w:rsid w:val="00251EAD"/>
    <w:rsid w:val="002569E4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C05C0"/>
    <w:rsid w:val="002C2D48"/>
    <w:rsid w:val="002D19F4"/>
    <w:rsid w:val="002D5499"/>
    <w:rsid w:val="002E6F2F"/>
    <w:rsid w:val="002E6F8B"/>
    <w:rsid w:val="002E751E"/>
    <w:rsid w:val="002F7C66"/>
    <w:rsid w:val="00300E31"/>
    <w:rsid w:val="00301946"/>
    <w:rsid w:val="00302B32"/>
    <w:rsid w:val="00303890"/>
    <w:rsid w:val="00315621"/>
    <w:rsid w:val="00321524"/>
    <w:rsid w:val="0033003A"/>
    <w:rsid w:val="003304DE"/>
    <w:rsid w:val="00333B45"/>
    <w:rsid w:val="00343BC9"/>
    <w:rsid w:val="00351EBE"/>
    <w:rsid w:val="003610E5"/>
    <w:rsid w:val="00391F7E"/>
    <w:rsid w:val="003925B1"/>
    <w:rsid w:val="003A6721"/>
    <w:rsid w:val="003A6BDA"/>
    <w:rsid w:val="003B1457"/>
    <w:rsid w:val="003B1FBD"/>
    <w:rsid w:val="003B391A"/>
    <w:rsid w:val="003B3D29"/>
    <w:rsid w:val="003B5EC6"/>
    <w:rsid w:val="003B6981"/>
    <w:rsid w:val="003C78EF"/>
    <w:rsid w:val="003D335B"/>
    <w:rsid w:val="003E157B"/>
    <w:rsid w:val="003E75EE"/>
    <w:rsid w:val="003F0483"/>
    <w:rsid w:val="003F4174"/>
    <w:rsid w:val="00401A94"/>
    <w:rsid w:val="004030CE"/>
    <w:rsid w:val="004054DA"/>
    <w:rsid w:val="00432309"/>
    <w:rsid w:val="00441567"/>
    <w:rsid w:val="00454A39"/>
    <w:rsid w:val="004617E2"/>
    <w:rsid w:val="004647AF"/>
    <w:rsid w:val="00467908"/>
    <w:rsid w:val="00474890"/>
    <w:rsid w:val="004751C5"/>
    <w:rsid w:val="00482588"/>
    <w:rsid w:val="00492F9E"/>
    <w:rsid w:val="004A304D"/>
    <w:rsid w:val="004E45DD"/>
    <w:rsid w:val="004E6135"/>
    <w:rsid w:val="004E64F5"/>
    <w:rsid w:val="00500D5B"/>
    <w:rsid w:val="00501195"/>
    <w:rsid w:val="00507F35"/>
    <w:rsid w:val="00511D97"/>
    <w:rsid w:val="0052691F"/>
    <w:rsid w:val="005472DE"/>
    <w:rsid w:val="00550953"/>
    <w:rsid w:val="005551A0"/>
    <w:rsid w:val="005578D7"/>
    <w:rsid w:val="00560C2F"/>
    <w:rsid w:val="00567A52"/>
    <w:rsid w:val="005734FC"/>
    <w:rsid w:val="00583475"/>
    <w:rsid w:val="0058492C"/>
    <w:rsid w:val="00585BE7"/>
    <w:rsid w:val="00586C57"/>
    <w:rsid w:val="00592948"/>
    <w:rsid w:val="005A0F11"/>
    <w:rsid w:val="005B16B1"/>
    <w:rsid w:val="005B3AAB"/>
    <w:rsid w:val="005C2BEA"/>
    <w:rsid w:val="005D0F5A"/>
    <w:rsid w:val="005D2705"/>
    <w:rsid w:val="005D36EA"/>
    <w:rsid w:val="005D640B"/>
    <w:rsid w:val="005E4FAD"/>
    <w:rsid w:val="005E6D8C"/>
    <w:rsid w:val="005F24E3"/>
    <w:rsid w:val="005F5F0C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8188E"/>
    <w:rsid w:val="00685D80"/>
    <w:rsid w:val="006913A4"/>
    <w:rsid w:val="006A01EE"/>
    <w:rsid w:val="006A7D70"/>
    <w:rsid w:val="006B3D35"/>
    <w:rsid w:val="006B5E38"/>
    <w:rsid w:val="006C1B5F"/>
    <w:rsid w:val="006D010D"/>
    <w:rsid w:val="006D1BEB"/>
    <w:rsid w:val="006D5548"/>
    <w:rsid w:val="006F5DE6"/>
    <w:rsid w:val="00714E86"/>
    <w:rsid w:val="00721B1E"/>
    <w:rsid w:val="00731687"/>
    <w:rsid w:val="00743765"/>
    <w:rsid w:val="00743C1E"/>
    <w:rsid w:val="00760A50"/>
    <w:rsid w:val="007750C5"/>
    <w:rsid w:val="0078343C"/>
    <w:rsid w:val="00785188"/>
    <w:rsid w:val="00786A07"/>
    <w:rsid w:val="00787DFA"/>
    <w:rsid w:val="00796904"/>
    <w:rsid w:val="007B51D6"/>
    <w:rsid w:val="007B5F66"/>
    <w:rsid w:val="007B6555"/>
    <w:rsid w:val="007C4478"/>
    <w:rsid w:val="007D1F1A"/>
    <w:rsid w:val="007D4343"/>
    <w:rsid w:val="007F267F"/>
    <w:rsid w:val="007F345A"/>
    <w:rsid w:val="007F6396"/>
    <w:rsid w:val="00811D9D"/>
    <w:rsid w:val="008161CE"/>
    <w:rsid w:val="00816918"/>
    <w:rsid w:val="008300F2"/>
    <w:rsid w:val="008353DC"/>
    <w:rsid w:val="00841AE9"/>
    <w:rsid w:val="00846233"/>
    <w:rsid w:val="0085285C"/>
    <w:rsid w:val="00853CB0"/>
    <w:rsid w:val="00856BCB"/>
    <w:rsid w:val="0086646F"/>
    <w:rsid w:val="00870D98"/>
    <w:rsid w:val="00872069"/>
    <w:rsid w:val="00892B97"/>
    <w:rsid w:val="0089673C"/>
    <w:rsid w:val="0089748F"/>
    <w:rsid w:val="008A1602"/>
    <w:rsid w:val="008B2629"/>
    <w:rsid w:val="008C0B7E"/>
    <w:rsid w:val="008D34C5"/>
    <w:rsid w:val="00911722"/>
    <w:rsid w:val="00915302"/>
    <w:rsid w:val="00915C71"/>
    <w:rsid w:val="00921896"/>
    <w:rsid w:val="00930B08"/>
    <w:rsid w:val="0093462F"/>
    <w:rsid w:val="009369B0"/>
    <w:rsid w:val="009376A2"/>
    <w:rsid w:val="00964B35"/>
    <w:rsid w:val="00985E1B"/>
    <w:rsid w:val="00992418"/>
    <w:rsid w:val="00996554"/>
    <w:rsid w:val="009A3661"/>
    <w:rsid w:val="009C4E81"/>
    <w:rsid w:val="009C6F57"/>
    <w:rsid w:val="009D6143"/>
    <w:rsid w:val="009D64C0"/>
    <w:rsid w:val="00A02FDA"/>
    <w:rsid w:val="00A06F06"/>
    <w:rsid w:val="00A124A5"/>
    <w:rsid w:val="00A17790"/>
    <w:rsid w:val="00A273EE"/>
    <w:rsid w:val="00A3792F"/>
    <w:rsid w:val="00A42F2D"/>
    <w:rsid w:val="00A52211"/>
    <w:rsid w:val="00A52285"/>
    <w:rsid w:val="00A568A2"/>
    <w:rsid w:val="00A622B4"/>
    <w:rsid w:val="00A66296"/>
    <w:rsid w:val="00A77F9A"/>
    <w:rsid w:val="00A873B6"/>
    <w:rsid w:val="00AA2335"/>
    <w:rsid w:val="00AA4766"/>
    <w:rsid w:val="00AB04B5"/>
    <w:rsid w:val="00AC7EE6"/>
    <w:rsid w:val="00AD1455"/>
    <w:rsid w:val="00AE600C"/>
    <w:rsid w:val="00AE6628"/>
    <w:rsid w:val="00AE671D"/>
    <w:rsid w:val="00AF42B4"/>
    <w:rsid w:val="00AF43D4"/>
    <w:rsid w:val="00AF51DA"/>
    <w:rsid w:val="00B0491D"/>
    <w:rsid w:val="00B04F38"/>
    <w:rsid w:val="00B11B83"/>
    <w:rsid w:val="00B1334A"/>
    <w:rsid w:val="00B135E8"/>
    <w:rsid w:val="00B237E8"/>
    <w:rsid w:val="00B344C1"/>
    <w:rsid w:val="00B3606A"/>
    <w:rsid w:val="00B36466"/>
    <w:rsid w:val="00B470F5"/>
    <w:rsid w:val="00B56B47"/>
    <w:rsid w:val="00B63E39"/>
    <w:rsid w:val="00B665E0"/>
    <w:rsid w:val="00B66FC4"/>
    <w:rsid w:val="00B67EEA"/>
    <w:rsid w:val="00B70A46"/>
    <w:rsid w:val="00B82CCB"/>
    <w:rsid w:val="00B90B92"/>
    <w:rsid w:val="00B93068"/>
    <w:rsid w:val="00BA02AB"/>
    <w:rsid w:val="00BA145B"/>
    <w:rsid w:val="00BA1D3D"/>
    <w:rsid w:val="00BA28B2"/>
    <w:rsid w:val="00BA3596"/>
    <w:rsid w:val="00BB08EB"/>
    <w:rsid w:val="00BC10E8"/>
    <w:rsid w:val="00BC2D0E"/>
    <w:rsid w:val="00BE6404"/>
    <w:rsid w:val="00BE6994"/>
    <w:rsid w:val="00BE6A59"/>
    <w:rsid w:val="00BF79C6"/>
    <w:rsid w:val="00C02F52"/>
    <w:rsid w:val="00C03CD1"/>
    <w:rsid w:val="00C074C9"/>
    <w:rsid w:val="00C10A62"/>
    <w:rsid w:val="00C20494"/>
    <w:rsid w:val="00C21C08"/>
    <w:rsid w:val="00C22A1C"/>
    <w:rsid w:val="00C361DE"/>
    <w:rsid w:val="00C552CB"/>
    <w:rsid w:val="00C733EA"/>
    <w:rsid w:val="00C7723D"/>
    <w:rsid w:val="00C85D46"/>
    <w:rsid w:val="00C92056"/>
    <w:rsid w:val="00CA6325"/>
    <w:rsid w:val="00CC05D9"/>
    <w:rsid w:val="00CC0A3E"/>
    <w:rsid w:val="00CC313D"/>
    <w:rsid w:val="00CE239B"/>
    <w:rsid w:val="00D00F24"/>
    <w:rsid w:val="00D03D1A"/>
    <w:rsid w:val="00D27AD3"/>
    <w:rsid w:val="00D34557"/>
    <w:rsid w:val="00D36349"/>
    <w:rsid w:val="00D40147"/>
    <w:rsid w:val="00D47608"/>
    <w:rsid w:val="00D64F80"/>
    <w:rsid w:val="00D71696"/>
    <w:rsid w:val="00D779B1"/>
    <w:rsid w:val="00D82082"/>
    <w:rsid w:val="00D82D9F"/>
    <w:rsid w:val="00D86083"/>
    <w:rsid w:val="00D87F56"/>
    <w:rsid w:val="00D9780E"/>
    <w:rsid w:val="00DA00C7"/>
    <w:rsid w:val="00DA3053"/>
    <w:rsid w:val="00DA478A"/>
    <w:rsid w:val="00DA4823"/>
    <w:rsid w:val="00DB0C2A"/>
    <w:rsid w:val="00DB2731"/>
    <w:rsid w:val="00DB2B18"/>
    <w:rsid w:val="00DB566E"/>
    <w:rsid w:val="00DC1265"/>
    <w:rsid w:val="00DC5F67"/>
    <w:rsid w:val="00DC603D"/>
    <w:rsid w:val="00DD1858"/>
    <w:rsid w:val="00DE2856"/>
    <w:rsid w:val="00DE7DD8"/>
    <w:rsid w:val="00E03B72"/>
    <w:rsid w:val="00E043DF"/>
    <w:rsid w:val="00E04F0A"/>
    <w:rsid w:val="00E05DE7"/>
    <w:rsid w:val="00E10C67"/>
    <w:rsid w:val="00E13A7E"/>
    <w:rsid w:val="00E14E02"/>
    <w:rsid w:val="00E15999"/>
    <w:rsid w:val="00E20559"/>
    <w:rsid w:val="00E20A0C"/>
    <w:rsid w:val="00E22E06"/>
    <w:rsid w:val="00E30427"/>
    <w:rsid w:val="00E37D46"/>
    <w:rsid w:val="00E37F9C"/>
    <w:rsid w:val="00E45293"/>
    <w:rsid w:val="00E51234"/>
    <w:rsid w:val="00E67B34"/>
    <w:rsid w:val="00E72C03"/>
    <w:rsid w:val="00E85DA3"/>
    <w:rsid w:val="00E93861"/>
    <w:rsid w:val="00EA3B78"/>
    <w:rsid w:val="00EB4D9E"/>
    <w:rsid w:val="00EB51FE"/>
    <w:rsid w:val="00EB5602"/>
    <w:rsid w:val="00EC50A7"/>
    <w:rsid w:val="00ED2577"/>
    <w:rsid w:val="00EF5433"/>
    <w:rsid w:val="00F02A37"/>
    <w:rsid w:val="00F1349E"/>
    <w:rsid w:val="00F16500"/>
    <w:rsid w:val="00F30B84"/>
    <w:rsid w:val="00F37FD6"/>
    <w:rsid w:val="00F401DC"/>
    <w:rsid w:val="00F47E9E"/>
    <w:rsid w:val="00F62492"/>
    <w:rsid w:val="00F8124D"/>
    <w:rsid w:val="00F90D63"/>
    <w:rsid w:val="00F93328"/>
    <w:rsid w:val="00FA1C29"/>
    <w:rsid w:val="00FA78B2"/>
    <w:rsid w:val="00FC3075"/>
    <w:rsid w:val="00FC64AF"/>
    <w:rsid w:val="00FD4863"/>
    <w:rsid w:val="00FE26B2"/>
    <w:rsid w:val="00FE2787"/>
    <w:rsid w:val="00FE770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02A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link w:val="af4"/>
    <w:uiPriority w:val="99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9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a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b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21">
    <w:name w:val="List 2"/>
    <w:basedOn w:val="a0"/>
    <w:semiHidden/>
    <w:unhideWhenUsed/>
    <w:rsid w:val="00C733EA"/>
    <w:pPr>
      <w:ind w:left="566" w:hanging="283"/>
      <w:contextualSpacing/>
    </w:pPr>
  </w:style>
  <w:style w:type="paragraph" w:styleId="afc">
    <w:name w:val="Body Text"/>
    <w:basedOn w:val="a0"/>
    <w:link w:val="afd"/>
    <w:semiHidden/>
    <w:unhideWhenUsed/>
    <w:rsid w:val="00C733EA"/>
    <w:pPr>
      <w:spacing w:after="120"/>
    </w:pPr>
  </w:style>
  <w:style w:type="character" w:customStyle="1" w:styleId="afd">
    <w:name w:val="Основной текст Знак"/>
    <w:basedOn w:val="a1"/>
    <w:link w:val="afc"/>
    <w:semiHidden/>
    <w:rsid w:val="00C733EA"/>
    <w:rPr>
      <w:rFonts w:ascii="Calibri" w:hAnsi="Calibri"/>
      <w:sz w:val="22"/>
      <w:szCs w:val="22"/>
      <w:lang w:eastAsia="en-US"/>
    </w:rPr>
  </w:style>
  <w:style w:type="table" w:customStyle="1" w:styleId="14">
    <w:name w:val="Сетка таблицы1"/>
    <w:basedOn w:val="a2"/>
    <w:next w:val="af2"/>
    <w:uiPriority w:val="39"/>
    <w:rsid w:val="00EB56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0"/>
    <w:link w:val="32"/>
    <w:semiHidden/>
    <w:unhideWhenUsed/>
    <w:rsid w:val="00187A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semiHidden/>
    <w:rsid w:val="00187A46"/>
    <w:rPr>
      <w:rFonts w:ascii="Calibri" w:hAnsi="Calibri"/>
      <w:sz w:val="16"/>
      <w:szCs w:val="16"/>
      <w:lang w:eastAsia="en-US"/>
    </w:rPr>
  </w:style>
  <w:style w:type="character" w:customStyle="1" w:styleId="af4">
    <w:name w:val="Абзац списка Знак"/>
    <w:link w:val="af3"/>
    <w:uiPriority w:val="99"/>
    <w:qFormat/>
    <w:locked/>
    <w:rsid w:val="004030CE"/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Нормальный (таблица)"/>
    <w:basedOn w:val="a0"/>
    <w:next w:val="a0"/>
    <w:uiPriority w:val="99"/>
    <w:rsid w:val="001902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04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9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6074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2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B3658-5A13-4573-9510-45D1E208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25</Pages>
  <Words>6694</Words>
  <Characters>38160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44765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16</cp:revision>
  <cp:lastPrinted>2018-05-04T11:30:00Z</cp:lastPrinted>
  <dcterms:created xsi:type="dcterms:W3CDTF">2022-05-12T07:21:00Z</dcterms:created>
  <dcterms:modified xsi:type="dcterms:W3CDTF">2023-07-31T13:09:00Z</dcterms:modified>
</cp:coreProperties>
</file>