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AA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F4309" w:rsidRPr="00F871AA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ологодской области</w:t>
      </w:r>
      <w:r w:rsidR="00C51FDE">
        <w:rPr>
          <w:rFonts w:ascii="Times New Roman" w:hAnsi="Times New Roman"/>
          <w:sz w:val="28"/>
          <w:szCs w:val="28"/>
        </w:rPr>
        <w:t xml:space="preserve"> </w:t>
      </w:r>
    </w:p>
    <w:p w:rsidR="000F4309" w:rsidRPr="00F871AA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0F4309" w:rsidRPr="00F871AA" w:rsidRDefault="000F4309" w:rsidP="00F871A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5FE5" w:rsidRPr="00225FE5" w:rsidRDefault="000F4309" w:rsidP="00225FE5">
      <w:pPr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  <w:r w:rsidRPr="00F871AA">
        <w:rPr>
          <w:sz w:val="28"/>
          <w:szCs w:val="28"/>
        </w:rPr>
        <w:t xml:space="preserve"> </w:t>
      </w:r>
    </w:p>
    <w:p w:rsidR="00D96D6E" w:rsidRPr="00D96D6E" w:rsidRDefault="00D96D6E" w:rsidP="00D96D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6D6E" w:rsidRPr="00D96D6E" w:rsidRDefault="00D96D6E" w:rsidP="005940D4">
      <w:pPr>
        <w:tabs>
          <w:tab w:val="left" w:pos="5940"/>
        </w:tabs>
        <w:spacing w:after="0" w:line="240" w:lineRule="auto"/>
        <w:ind w:left="5760"/>
        <w:rPr>
          <w:rFonts w:ascii="Times New Roman" w:hAnsi="Times New Roman"/>
          <w:sz w:val="28"/>
          <w:szCs w:val="28"/>
          <w:lang w:eastAsia="ru-RU"/>
        </w:rPr>
      </w:pPr>
      <w:r w:rsidRPr="00D96D6E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96D6E" w:rsidRPr="00D96D6E" w:rsidRDefault="00D96D6E" w:rsidP="005940D4">
      <w:pPr>
        <w:tabs>
          <w:tab w:val="left" w:pos="5940"/>
        </w:tabs>
        <w:spacing w:after="0" w:line="240" w:lineRule="auto"/>
        <w:ind w:left="5760"/>
        <w:rPr>
          <w:rFonts w:ascii="Times New Roman" w:hAnsi="Times New Roman"/>
          <w:sz w:val="28"/>
          <w:szCs w:val="28"/>
          <w:lang w:eastAsia="ru-RU"/>
        </w:rPr>
      </w:pPr>
      <w:r w:rsidRPr="00D96D6E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5940D4" w:rsidRDefault="00D96D6E" w:rsidP="005940D4">
      <w:pPr>
        <w:tabs>
          <w:tab w:val="left" w:pos="5940"/>
        </w:tabs>
        <w:spacing w:after="0" w:line="240" w:lineRule="auto"/>
        <w:ind w:left="5760"/>
        <w:rPr>
          <w:rFonts w:ascii="Times New Roman" w:hAnsi="Times New Roman"/>
          <w:sz w:val="28"/>
          <w:szCs w:val="28"/>
          <w:lang w:eastAsia="ru-RU"/>
        </w:rPr>
      </w:pPr>
      <w:r w:rsidRPr="00D96D6E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D96D6E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D96D6E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81044" w:rsidRDefault="00FE3F57" w:rsidP="005940D4">
      <w:pPr>
        <w:tabs>
          <w:tab w:val="left" w:pos="5940"/>
        </w:tabs>
        <w:spacing w:after="0" w:line="240" w:lineRule="auto"/>
        <w:ind w:left="576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681044" w:rsidRDefault="00681044" w:rsidP="00681044">
      <w:pPr>
        <w:spacing w:after="0" w:line="240" w:lineRule="auto"/>
        <w:ind w:left="5812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0F4309" w:rsidP="00F871AA">
      <w:pPr>
        <w:pStyle w:val="1"/>
        <w:ind w:left="0"/>
        <w:jc w:val="center"/>
        <w:rPr>
          <w:sz w:val="28"/>
          <w:szCs w:val="28"/>
        </w:rPr>
      </w:pPr>
    </w:p>
    <w:p w:rsidR="000F4309" w:rsidRPr="00F871AA" w:rsidRDefault="00993344" w:rsidP="00F871AA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0F4309" w:rsidRPr="00F871AA">
        <w:rPr>
          <w:b/>
          <w:sz w:val="28"/>
          <w:szCs w:val="28"/>
        </w:rPr>
        <w:t>ОЦЕНОЧНЫХ СРЕДСТВ</w:t>
      </w:r>
    </w:p>
    <w:p w:rsidR="005940D4" w:rsidRDefault="005940D4" w:rsidP="00594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4EDF">
        <w:rPr>
          <w:rFonts w:ascii="Times New Roman" w:hAnsi="Times New Roman"/>
          <w:b/>
          <w:sz w:val="28"/>
          <w:szCs w:val="28"/>
          <w:lang w:eastAsia="ru-RU"/>
        </w:rPr>
        <w:t>УЧЕБНОГО ПРЕДМЕТА</w:t>
      </w:r>
    </w:p>
    <w:p w:rsidR="000F4309" w:rsidRDefault="000F4309" w:rsidP="00F871AA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940D4" w:rsidRPr="00F871AA" w:rsidRDefault="005940D4" w:rsidP="00F871AA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43E3B" w:rsidRDefault="00543E3B" w:rsidP="00543E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ОП.03 РИСУНОК С ОСНОВАМИ ПЕРСПЕКТИВЫ</w:t>
      </w:r>
    </w:p>
    <w:p w:rsidR="00950FCB" w:rsidRPr="00950FCB" w:rsidRDefault="00950FCB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D4A27" w:rsidRPr="00ED4A27" w:rsidRDefault="00ED4A27" w:rsidP="00ED4A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D4A27">
        <w:rPr>
          <w:rFonts w:ascii="Times New Roman" w:hAnsi="Times New Roman"/>
          <w:b/>
          <w:sz w:val="28"/>
          <w:szCs w:val="28"/>
          <w:lang w:eastAsia="ru-RU"/>
        </w:rPr>
        <w:t>для специальности 54.02.01 Дизайн (по отраслям).</w:t>
      </w:r>
    </w:p>
    <w:p w:rsidR="000F4309" w:rsidRPr="00F871AA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0F4309" w:rsidRPr="00F871AA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F4309" w:rsidRPr="00F871AA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Default="000F430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F871AA" w:rsidRDefault="00F871AA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0F4309" w:rsidRPr="00F871AA" w:rsidRDefault="00557E83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2280DDE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FE3F57">
        <w:rPr>
          <w:rFonts w:ascii="Times New Roman" w:hAnsi="Times New Roman"/>
          <w:bCs/>
          <w:sz w:val="28"/>
          <w:szCs w:val="28"/>
        </w:rPr>
        <w:t>2022</w:t>
      </w:r>
    </w:p>
    <w:p w:rsidR="00F871AA" w:rsidRPr="00F871AA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871AA" w:rsidRPr="00F871AA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F871AA" w:rsidRDefault="00F871AA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F871AA" w:rsidRPr="00F871AA" w:rsidRDefault="00ED4A27" w:rsidP="00F87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D4A27">
        <w:rPr>
          <w:rFonts w:ascii="Times New Roman" w:hAnsi="Times New Roman"/>
          <w:sz w:val="28"/>
          <w:szCs w:val="28"/>
          <w:lang w:eastAsia="ru-RU"/>
        </w:rPr>
        <w:t>Сусова</w:t>
      </w:r>
      <w:proofErr w:type="spellEnd"/>
      <w:r w:rsidRPr="00ED4A27">
        <w:rPr>
          <w:rFonts w:ascii="Times New Roman" w:hAnsi="Times New Roman"/>
          <w:sz w:val="28"/>
          <w:szCs w:val="28"/>
          <w:lang w:eastAsia="ru-RU"/>
        </w:rPr>
        <w:t xml:space="preserve"> А.Л.,</w:t>
      </w:r>
      <w:r w:rsidR="008846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871AA" w:rsidRPr="00F871AA" w:rsidRDefault="00F871AA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40D4" w:rsidRPr="007233AD" w:rsidRDefault="005940D4" w:rsidP="005940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363F1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C363F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C363F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3F57">
        <w:rPr>
          <w:rFonts w:ascii="Times New Roman" w:hAnsi="Times New Roman"/>
          <w:sz w:val="28"/>
        </w:rPr>
        <w:t>протокол № 1 от 31.08.2022 г</w:t>
      </w:r>
      <w:r w:rsidR="00FE3F57">
        <w:rPr>
          <w:rFonts w:ascii="Times New Roman" w:eastAsia="Calibri" w:hAnsi="Times New Roman"/>
          <w:sz w:val="28"/>
          <w:szCs w:val="28"/>
          <w:lang w:eastAsia="ru-RU"/>
        </w:rPr>
        <w:t xml:space="preserve">.  </w:t>
      </w:r>
    </w:p>
    <w:p w:rsidR="000F4309" w:rsidRPr="00F871AA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0F4309" w:rsidRPr="00F871AA" w:rsidRDefault="000F4309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9C5D5D" w:rsidRPr="00580A67" w:rsidRDefault="00993344" w:rsidP="00580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FF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Фонд оценочных средств (Ф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</w:t>
      </w:r>
      <w:r w:rsidR="00ED4A27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543E3B" w:rsidRPr="00543E3B">
        <w:rPr>
          <w:rFonts w:ascii="Times New Roman" w:eastAsia="Calibri" w:hAnsi="Times New Roman"/>
          <w:sz w:val="28"/>
          <w:szCs w:val="28"/>
          <w:lang w:eastAsia="ru-RU"/>
        </w:rPr>
        <w:t xml:space="preserve">ОП.03 </w:t>
      </w:r>
      <w:r w:rsidR="00543E3B">
        <w:rPr>
          <w:rFonts w:ascii="Times New Roman" w:eastAsia="Calibri" w:hAnsi="Times New Roman"/>
          <w:sz w:val="28"/>
          <w:szCs w:val="28"/>
          <w:lang w:eastAsia="ru-RU"/>
        </w:rPr>
        <w:t>Рисунок с основами перспективы</w:t>
      </w:r>
    </w:p>
    <w:p w:rsidR="009C5D5D" w:rsidRPr="009C5D5D" w:rsidRDefault="00993344" w:rsidP="00580A67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950FCB"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 w:rsidR="004E690E">
        <w:rPr>
          <w:rFonts w:ascii="Times New Roman" w:eastAsia="Calibri" w:hAnsi="Times New Roman"/>
          <w:sz w:val="28"/>
          <w:szCs w:val="28"/>
          <w:lang w:eastAsia="ru-RU"/>
        </w:rPr>
        <w:t>форме экзамена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543E3B" w:rsidRPr="00580A67" w:rsidRDefault="00993344" w:rsidP="00543E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bookmarkStart w:id="0" w:name="_GoBack"/>
      <w:bookmarkEnd w:id="0"/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СОО по программе подготовки специалистов среднего звена по </w:t>
      </w:r>
      <w:r w:rsidR="00580A67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ED4A27">
        <w:rPr>
          <w:rFonts w:ascii="Times New Roman" w:hAnsi="Times New Roman"/>
          <w:sz w:val="28"/>
          <w:szCs w:val="28"/>
          <w:lang w:eastAsia="ru-RU"/>
        </w:rPr>
        <w:t xml:space="preserve">54.02.01 Дизайн (по отраслям), </w:t>
      </w:r>
      <w:r w:rsidR="00ED4A27">
        <w:rPr>
          <w:rFonts w:ascii="Times New Roman" w:eastAsia="Calibri" w:hAnsi="Times New Roman"/>
          <w:sz w:val="28"/>
          <w:szCs w:val="28"/>
          <w:lang w:eastAsia="ru-RU"/>
        </w:rPr>
        <w:t>р</w:t>
      </w:r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абочей программы учебной дисциплины </w:t>
      </w:r>
      <w:r w:rsidR="00543E3B" w:rsidRPr="00543E3B">
        <w:rPr>
          <w:rFonts w:ascii="Times New Roman" w:eastAsia="Calibri" w:hAnsi="Times New Roman"/>
          <w:sz w:val="28"/>
          <w:szCs w:val="28"/>
          <w:lang w:eastAsia="ru-RU"/>
        </w:rPr>
        <w:t xml:space="preserve">ОП.03 </w:t>
      </w:r>
      <w:r w:rsidR="00543E3B">
        <w:rPr>
          <w:rFonts w:ascii="Times New Roman" w:eastAsia="Calibri" w:hAnsi="Times New Roman"/>
          <w:sz w:val="28"/>
          <w:szCs w:val="28"/>
          <w:lang w:eastAsia="ru-RU"/>
        </w:rPr>
        <w:t>Рисунок с основами перспективы</w:t>
      </w:r>
    </w:p>
    <w:p w:rsidR="00580A67" w:rsidRPr="00580A67" w:rsidRDefault="00580A67" w:rsidP="00ED4A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color w:val="FF0000"/>
          <w:sz w:val="28"/>
          <w:szCs w:val="28"/>
        </w:rPr>
      </w:pPr>
    </w:p>
    <w:p w:rsidR="009C5D5D" w:rsidRPr="009C5D5D" w:rsidRDefault="009C5D5D" w:rsidP="009C5D5D">
      <w:pPr>
        <w:spacing w:line="360" w:lineRule="auto"/>
        <w:ind w:firstLine="360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9C5D5D" w:rsidRPr="009C5D5D" w:rsidRDefault="009C5D5D" w:rsidP="009C5D5D">
      <w:pPr>
        <w:spacing w:after="0" w:line="360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0F4309" w:rsidRPr="009C5D5D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F871AA" w:rsidRDefault="000F4309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F4309" w:rsidRPr="00F871AA" w:rsidRDefault="000F4309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AF5511" w:rsidRPr="00F871AA" w:rsidTr="00C5164E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F871AA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F871AA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AF5511" w:rsidRPr="00F871AA" w:rsidTr="00C5164E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F871AA" w:rsidRDefault="000F4309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F871AA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09" w:rsidRPr="00F871AA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0F4309" w:rsidRPr="00F871AA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F4309" w:rsidRPr="00F871AA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F5511" w:rsidRPr="00F871AA" w:rsidTr="00543E3B">
        <w:trPr>
          <w:trHeight w:val="6088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B" w:rsidRPr="00543E3B" w:rsidRDefault="00543E3B" w:rsidP="00543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 1 </w:t>
            </w:r>
            <w:r w:rsidRPr="00543E3B">
              <w:rPr>
                <w:rFonts w:ascii="Times New Roman" w:hAnsi="Times New Roman"/>
                <w:sz w:val="28"/>
                <w:szCs w:val="28"/>
              </w:rPr>
              <w:t>выполнять рисунки с натуры с использованием разнообразных графических приемов;</w:t>
            </w:r>
          </w:p>
          <w:p w:rsidR="00543E3B" w:rsidRPr="00543E3B" w:rsidRDefault="00543E3B" w:rsidP="00543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 2 </w:t>
            </w:r>
            <w:r w:rsidRPr="00543E3B">
              <w:rPr>
                <w:rFonts w:ascii="Times New Roman" w:hAnsi="Times New Roman"/>
                <w:sz w:val="28"/>
                <w:szCs w:val="28"/>
              </w:rPr>
              <w:t xml:space="preserve"> выполнять линейно –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43E3B">
              <w:rPr>
                <w:rFonts w:ascii="Times New Roman" w:hAnsi="Times New Roman"/>
                <w:sz w:val="28"/>
                <w:szCs w:val="28"/>
              </w:rPr>
              <w:t>онструктивный рисунок геометрических тел, предметов быта и фигуры человека;</w:t>
            </w:r>
          </w:p>
          <w:p w:rsidR="003C7766" w:rsidRPr="00F871AA" w:rsidRDefault="00543E3B" w:rsidP="00543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 3 </w:t>
            </w:r>
            <w:r w:rsidRPr="00543E3B">
              <w:rPr>
                <w:rFonts w:ascii="Times New Roman" w:hAnsi="Times New Roman"/>
                <w:sz w:val="28"/>
                <w:szCs w:val="28"/>
              </w:rPr>
              <w:t xml:space="preserve"> выполнять рисунки с использованием методов построения пространства на плоскости</w:t>
            </w:r>
          </w:p>
          <w:p w:rsidR="00543E3B" w:rsidRPr="00543E3B" w:rsidRDefault="00543E3B" w:rsidP="00543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3E3B">
              <w:rPr>
                <w:rFonts w:ascii="Times New Roman" w:hAnsi="Times New Roman"/>
                <w:sz w:val="28"/>
                <w:szCs w:val="28"/>
              </w:rPr>
              <w:t>принципы перспективного построения геометрических форм;</w:t>
            </w:r>
          </w:p>
          <w:p w:rsidR="00543E3B" w:rsidRPr="00543E3B" w:rsidRDefault="00543E3B" w:rsidP="00543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543E3B">
              <w:rPr>
                <w:rFonts w:ascii="Times New Roman" w:hAnsi="Times New Roman"/>
                <w:sz w:val="28"/>
                <w:szCs w:val="28"/>
              </w:rPr>
              <w:t xml:space="preserve"> основные законы перспективы и распределения света и тени при изображении предметов, приемы черно-белой графики;</w:t>
            </w:r>
          </w:p>
          <w:p w:rsidR="008225B4" w:rsidRPr="00580A67" w:rsidRDefault="00543E3B" w:rsidP="00543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543E3B">
              <w:rPr>
                <w:rFonts w:ascii="Times New Roman" w:hAnsi="Times New Roman"/>
                <w:sz w:val="28"/>
                <w:szCs w:val="28"/>
              </w:rPr>
              <w:t>основные законы изображения предметов, окружающей среды, фигуры человека.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11" w:rsidRDefault="00543E3B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Pr="00AF5511" w:rsidRDefault="00B20194" w:rsidP="00392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1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194" w:rsidRPr="00AF5511" w:rsidRDefault="00B20194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F4309" w:rsidRDefault="000F4309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3E3B" w:rsidRPr="00F871AA" w:rsidRDefault="00543E3B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560C0" w:rsidRPr="00C203B9" w:rsidRDefault="00B560C0" w:rsidP="00B560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203B9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:rsidR="00B560C0" w:rsidRPr="00C203B9" w:rsidRDefault="00B560C0" w:rsidP="00B560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03B9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B560C0" w:rsidRPr="00C203B9" w:rsidRDefault="00B560C0" w:rsidP="00B560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203B9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B560C0" w:rsidRPr="00C203B9" w:rsidRDefault="00B560C0" w:rsidP="00B560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3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B560C0" w:rsidRPr="00C203B9" w:rsidTr="00AA3122">
        <w:tc>
          <w:tcPr>
            <w:tcW w:w="817" w:type="dxa"/>
            <w:vAlign w:val="center"/>
          </w:tcPr>
          <w:p w:rsidR="00B560C0" w:rsidRPr="00C203B9" w:rsidRDefault="00B560C0" w:rsidP="00AA31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3B9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B560C0" w:rsidRPr="00C203B9" w:rsidRDefault="00B560C0" w:rsidP="00AA31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3B9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B560C0" w:rsidRPr="00C203B9" w:rsidRDefault="00B560C0" w:rsidP="00AA31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3B9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B560C0" w:rsidRPr="00C203B9" w:rsidTr="00AA3122">
        <w:tc>
          <w:tcPr>
            <w:tcW w:w="817" w:type="dxa"/>
          </w:tcPr>
          <w:p w:rsidR="00B560C0" w:rsidRPr="00C203B9" w:rsidRDefault="00B560C0" w:rsidP="00AA31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3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B560C0" w:rsidRPr="00C203B9" w:rsidRDefault="00B560C0" w:rsidP="00AA31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203B9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B560C0" w:rsidRPr="00C203B9" w:rsidRDefault="00B560C0" w:rsidP="00AA31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203B9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</w:tbl>
    <w:p w:rsidR="00B560C0" w:rsidRPr="00C203B9" w:rsidRDefault="00B560C0" w:rsidP="00B560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0C0" w:rsidRPr="00C203B9" w:rsidRDefault="00B560C0" w:rsidP="00B560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1242" w:rsidRPr="00F871AA" w:rsidRDefault="00031242" w:rsidP="00F871A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20194" w:rsidRDefault="00B20194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0194" w:rsidRDefault="00B20194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0194" w:rsidRDefault="00B20194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0194" w:rsidRDefault="00B20194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4309" w:rsidRPr="00F871AA" w:rsidRDefault="0003124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 w:rsidR="00C5164E"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дисциплине</w:t>
      </w:r>
    </w:p>
    <w:p w:rsidR="00AF5511" w:rsidRDefault="00AF5511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AF5511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ОП.04 Живопись с основами </w:t>
      </w:r>
      <w:proofErr w:type="spellStart"/>
      <w:r w:rsidRPr="00AF5511">
        <w:rPr>
          <w:rFonts w:ascii="Times New Roman" w:eastAsia="Calibri" w:hAnsi="Times New Roman"/>
          <w:b/>
          <w:sz w:val="28"/>
          <w:szCs w:val="28"/>
          <w:lang w:eastAsia="ru-RU"/>
        </w:rPr>
        <w:t>цветоведения</w:t>
      </w:r>
      <w:proofErr w:type="spellEnd"/>
      <w:r w:rsidRPr="00580A67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FA65FD" w:rsidRDefault="00FA65FD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FA65FD">
        <w:rPr>
          <w:rFonts w:ascii="Times New Roman" w:eastAsia="Calibri" w:hAnsi="Times New Roman"/>
          <w:sz w:val="28"/>
          <w:szCs w:val="28"/>
          <w:lang w:eastAsia="ru-RU"/>
        </w:rPr>
        <w:t xml:space="preserve">Текущий контроль успеваемости проводится </w:t>
      </w:r>
      <w:proofErr w:type="gramStart"/>
      <w:r w:rsidRPr="00FA65FD">
        <w:rPr>
          <w:rFonts w:ascii="Times New Roman" w:eastAsia="Calibri" w:hAnsi="Times New Roman"/>
          <w:sz w:val="28"/>
          <w:szCs w:val="28"/>
          <w:lang w:eastAsia="ru-RU"/>
        </w:rPr>
        <w:t xml:space="preserve">в форме проверки практических работ по каждой теме </w:t>
      </w:r>
      <w:r w:rsidR="00B20194">
        <w:rPr>
          <w:rFonts w:ascii="Times New Roman" w:eastAsia="Calibri" w:hAnsi="Times New Roman"/>
          <w:sz w:val="28"/>
          <w:szCs w:val="28"/>
          <w:lang w:eastAsia="ru-RU"/>
        </w:rPr>
        <w:t xml:space="preserve">на основе </w:t>
      </w:r>
      <w:r w:rsidRPr="00FA65FD">
        <w:rPr>
          <w:rFonts w:ascii="Times New Roman" w:eastAsia="Calibri" w:hAnsi="Times New Roman"/>
          <w:sz w:val="28"/>
          <w:szCs w:val="28"/>
          <w:lang w:eastAsia="ru-RU"/>
        </w:rPr>
        <w:t>методических рекомендаций к практическим работам</w:t>
      </w:r>
      <w:r w:rsidR="00B20194">
        <w:rPr>
          <w:rFonts w:ascii="Times New Roman" w:eastAsia="Calibri" w:hAnsi="Times New Roman"/>
          <w:sz w:val="28"/>
          <w:szCs w:val="28"/>
          <w:lang w:eastAsia="ru-RU"/>
        </w:rPr>
        <w:t xml:space="preserve"> по следующим разделам</w:t>
      </w:r>
      <w:proofErr w:type="gramEnd"/>
      <w:r w:rsidR="00B20194">
        <w:rPr>
          <w:rFonts w:ascii="Times New Roman" w:eastAsia="Calibri" w:hAnsi="Times New Roman"/>
          <w:sz w:val="28"/>
          <w:szCs w:val="28"/>
          <w:lang w:eastAsia="ru-RU"/>
        </w:rPr>
        <w:t xml:space="preserve"> программы</w:t>
      </w:r>
      <w:r w:rsidRPr="00FA65F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B20194" w:rsidRDefault="00B20194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B20194">
        <w:rPr>
          <w:rFonts w:ascii="Times New Roman" w:eastAsia="Calibri" w:hAnsi="Times New Roman"/>
          <w:sz w:val="28"/>
          <w:szCs w:val="28"/>
          <w:lang w:eastAsia="ru-RU"/>
        </w:rPr>
        <w:t>Раздел 1. Основы рисунка</w:t>
      </w:r>
    </w:p>
    <w:p w:rsidR="00B20194" w:rsidRDefault="00B20194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B20194">
        <w:rPr>
          <w:rFonts w:ascii="Times New Roman" w:eastAsia="Calibri" w:hAnsi="Times New Roman"/>
          <w:sz w:val="28"/>
          <w:szCs w:val="28"/>
          <w:lang w:eastAsia="ru-RU"/>
        </w:rPr>
        <w:t>Тема 1.1 Организация работы и подготовительные упражнения</w:t>
      </w:r>
    </w:p>
    <w:p w:rsidR="00B20194" w:rsidRPr="009518D6" w:rsidRDefault="00B20194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b/>
          <w:sz w:val="28"/>
          <w:szCs w:val="28"/>
          <w:lang w:eastAsia="ru-RU"/>
        </w:rPr>
        <w:t>Раздел 2.  Перспективное построение предметов</w:t>
      </w:r>
    </w:p>
    <w:p w:rsidR="00B20194" w:rsidRDefault="00B20194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B20194">
        <w:rPr>
          <w:rFonts w:ascii="Times New Roman" w:eastAsia="Calibri" w:hAnsi="Times New Roman"/>
          <w:sz w:val="28"/>
          <w:szCs w:val="28"/>
          <w:lang w:eastAsia="ru-RU"/>
        </w:rPr>
        <w:t>Тема 2.1 Изучение основ наблюдательной перспективы</w:t>
      </w:r>
    </w:p>
    <w:p w:rsidR="009518D6" w:rsidRDefault="009518D6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Тема </w:t>
      </w:r>
      <w:r w:rsidRPr="009518D6">
        <w:rPr>
          <w:rFonts w:ascii="Times New Roman" w:eastAsia="Calibri" w:hAnsi="Times New Roman"/>
          <w:sz w:val="28"/>
          <w:szCs w:val="28"/>
          <w:lang w:eastAsia="ru-RU"/>
        </w:rPr>
        <w:t>2.2 Изображение окружности в перспективе</w:t>
      </w:r>
    </w:p>
    <w:p w:rsidR="009518D6" w:rsidRDefault="009518D6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sz w:val="28"/>
          <w:szCs w:val="28"/>
          <w:lang w:eastAsia="ru-RU"/>
        </w:rPr>
        <w:t>Тема 2.3 Изображение сложных форм предметов быта и труда</w:t>
      </w:r>
    </w:p>
    <w:p w:rsidR="009518D6" w:rsidRDefault="009518D6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sz w:val="28"/>
          <w:szCs w:val="28"/>
          <w:lang w:eastAsia="ru-RU"/>
        </w:rPr>
        <w:t>Тема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9518D6">
        <w:rPr>
          <w:rFonts w:ascii="Times New Roman" w:eastAsia="Calibri" w:hAnsi="Times New Roman"/>
          <w:sz w:val="28"/>
          <w:szCs w:val="28"/>
          <w:lang w:eastAsia="ru-RU"/>
        </w:rPr>
        <w:t>2.4 Композиционные приемы в работе над натюрмортом</w:t>
      </w:r>
    </w:p>
    <w:p w:rsidR="009518D6" w:rsidRDefault="009518D6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sz w:val="28"/>
          <w:szCs w:val="28"/>
          <w:lang w:eastAsia="ru-RU"/>
        </w:rPr>
        <w:t>Тема 2.5  Рисунок драпировки</w:t>
      </w:r>
    </w:p>
    <w:p w:rsidR="009518D6" w:rsidRPr="009518D6" w:rsidRDefault="009518D6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b/>
          <w:sz w:val="28"/>
          <w:szCs w:val="28"/>
          <w:lang w:eastAsia="ru-RU"/>
        </w:rPr>
        <w:t>Раздел 3 Основы световоздушной перспективы</w:t>
      </w: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Тема </w:t>
      </w:r>
      <w:r w:rsidRPr="009518D6">
        <w:rPr>
          <w:rFonts w:ascii="Times New Roman" w:eastAsia="Calibri" w:hAnsi="Times New Roman"/>
          <w:sz w:val="28"/>
          <w:szCs w:val="28"/>
          <w:lang w:eastAsia="ru-RU"/>
        </w:rPr>
        <w:t>3.1 Построение теней в перспективе</w:t>
      </w:r>
    </w:p>
    <w:p w:rsid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Тема </w:t>
      </w:r>
      <w:r w:rsidRPr="009518D6">
        <w:rPr>
          <w:rFonts w:ascii="Times New Roman" w:eastAsia="Calibri" w:hAnsi="Times New Roman"/>
          <w:sz w:val="28"/>
          <w:szCs w:val="28"/>
          <w:lang w:eastAsia="ru-RU"/>
        </w:rPr>
        <w:t>3.2 Гипсовый орнамент</w:t>
      </w:r>
    </w:p>
    <w:p w:rsid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Тема </w:t>
      </w:r>
      <w:r w:rsidRPr="009518D6">
        <w:rPr>
          <w:rFonts w:ascii="Times New Roman" w:eastAsia="Calibri" w:hAnsi="Times New Roman"/>
          <w:sz w:val="28"/>
          <w:szCs w:val="28"/>
          <w:lang w:eastAsia="ru-RU"/>
        </w:rPr>
        <w:t>3.3 Графическая переработка натюрморта</w:t>
      </w: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b/>
          <w:sz w:val="28"/>
          <w:szCs w:val="28"/>
          <w:lang w:eastAsia="ru-RU"/>
        </w:rPr>
        <w:t>Раздел 4. Рисунок интерьера и экстерьера</w:t>
      </w: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sz w:val="28"/>
          <w:szCs w:val="28"/>
          <w:lang w:eastAsia="ru-RU"/>
        </w:rPr>
        <w:t>4.1 Рисунок архитектурных сооружений и внутреннего вида зданий</w:t>
      </w:r>
    </w:p>
    <w:p w:rsid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sz w:val="28"/>
          <w:szCs w:val="28"/>
          <w:lang w:eastAsia="ru-RU"/>
        </w:rPr>
        <w:t>4.4 Рисунок интерьера</w:t>
      </w: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b/>
          <w:sz w:val="28"/>
          <w:szCs w:val="28"/>
          <w:lang w:eastAsia="ru-RU"/>
        </w:rPr>
        <w:t>Раздел 5. Рисунок человека</w:t>
      </w:r>
    </w:p>
    <w:p w:rsid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sz w:val="28"/>
          <w:szCs w:val="28"/>
          <w:lang w:eastAsia="ru-RU"/>
        </w:rPr>
        <w:t xml:space="preserve">Тема 5.1 Изображение человека. Рисунок гипсовых слепков частей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Pr="009518D6">
        <w:rPr>
          <w:rFonts w:ascii="Times New Roman" w:eastAsia="Calibri" w:hAnsi="Times New Roman"/>
          <w:sz w:val="28"/>
          <w:szCs w:val="28"/>
          <w:lang w:eastAsia="ru-RU"/>
        </w:rPr>
        <w:t>лица</w:t>
      </w: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9518D6">
        <w:rPr>
          <w:rFonts w:ascii="Times New Roman" w:eastAsia="Calibri" w:hAnsi="Times New Roman"/>
          <w:sz w:val="28"/>
          <w:szCs w:val="28"/>
          <w:lang w:eastAsia="ru-RU"/>
        </w:rPr>
        <w:t>5.3 Изображение фигуры человека</w:t>
      </w: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</w:p>
    <w:p w:rsidR="009518D6" w:rsidRPr="009518D6" w:rsidRDefault="009518D6" w:rsidP="009518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</w:p>
    <w:p w:rsidR="009C5D5D" w:rsidRDefault="009C5D5D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751CA5" w:rsidRDefault="009518D6" w:rsidP="009518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8D6">
        <w:rPr>
          <w:rFonts w:ascii="Times New Roman" w:hAnsi="Times New Roman"/>
          <w:b/>
          <w:sz w:val="28"/>
          <w:szCs w:val="28"/>
        </w:rPr>
        <w:t>ОП.03 Рисунок с основами перспективы</w:t>
      </w:r>
    </w:p>
    <w:p w:rsidR="009518D6" w:rsidRPr="009518D6" w:rsidRDefault="009518D6" w:rsidP="009518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1CA5" w:rsidRPr="00751CA5" w:rsidRDefault="00751CA5" w:rsidP="00751C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1CA5">
        <w:rPr>
          <w:rFonts w:ascii="Times New Roman" w:hAnsi="Times New Roman"/>
          <w:sz w:val="28"/>
          <w:szCs w:val="28"/>
          <w:lang w:eastAsia="ru-RU"/>
        </w:rPr>
        <w:t xml:space="preserve">Промежуточная аттестация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проводится </w:t>
      </w:r>
      <w:r w:rsidRPr="00751CA5">
        <w:rPr>
          <w:rFonts w:ascii="Times New Roman" w:hAnsi="Times New Roman"/>
          <w:sz w:val="28"/>
          <w:szCs w:val="28"/>
          <w:lang w:eastAsia="ru-RU"/>
        </w:rPr>
        <w:t xml:space="preserve">в форме комплексного экзамена по  </w:t>
      </w:r>
      <w:r w:rsidRPr="00751CA5">
        <w:rPr>
          <w:rFonts w:ascii="Times New Roman" w:hAnsi="Times New Roman"/>
          <w:sz w:val="28"/>
          <w:szCs w:val="32"/>
          <w:lang w:eastAsia="ru-RU"/>
        </w:rPr>
        <w:t xml:space="preserve">учебным дисциплинам </w:t>
      </w:r>
      <w:r w:rsidRPr="00751CA5">
        <w:rPr>
          <w:rFonts w:ascii="Times New Roman" w:hAnsi="Times New Roman"/>
          <w:sz w:val="28"/>
          <w:szCs w:val="28"/>
          <w:lang w:eastAsia="ru-RU"/>
        </w:rPr>
        <w:t xml:space="preserve"> ОП.03 Рисунок с основами перспективы и  ОП.12 «Живопись с основами </w:t>
      </w:r>
      <w:proofErr w:type="spellStart"/>
      <w:r w:rsidRPr="00751CA5">
        <w:rPr>
          <w:rFonts w:ascii="Times New Roman" w:hAnsi="Times New Roman"/>
          <w:sz w:val="28"/>
          <w:szCs w:val="28"/>
          <w:lang w:eastAsia="ru-RU"/>
        </w:rPr>
        <w:t>цветоведения</w:t>
      </w:r>
      <w:proofErr w:type="spellEnd"/>
      <w:r w:rsidRPr="00751CA5">
        <w:rPr>
          <w:rFonts w:ascii="Times New Roman" w:hAnsi="Times New Roman"/>
          <w:sz w:val="28"/>
          <w:szCs w:val="28"/>
          <w:lang w:eastAsia="ru-RU"/>
        </w:rPr>
        <w:t xml:space="preserve">» на 4 курсе в 7 семестре в форме выполнения практической работы. Время выполнения: </w:t>
      </w:r>
      <w:r w:rsidRPr="00751CA5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6 академических часов.</w:t>
      </w:r>
    </w:p>
    <w:p w:rsidR="00751CA5" w:rsidRDefault="00751CA5" w:rsidP="00392A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2A62" w:rsidRDefault="00392A6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1CA5" w:rsidRPr="00751CA5" w:rsidRDefault="00751CA5" w:rsidP="00751CA5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1CA5">
        <w:rPr>
          <w:rFonts w:ascii="Times New Roman" w:hAnsi="Times New Roman"/>
          <w:b/>
          <w:bCs/>
          <w:sz w:val="28"/>
          <w:szCs w:val="28"/>
          <w:lang w:eastAsia="ru-RU"/>
        </w:rPr>
        <w:t>Типы</w:t>
      </w:r>
      <w:r w:rsidRPr="00751CA5">
        <w:rPr>
          <w:rFonts w:ascii="Times New Roman" w:hAnsi="Times New Roman"/>
          <w:b/>
          <w:sz w:val="28"/>
          <w:szCs w:val="28"/>
          <w:lang w:eastAsia="ru-RU"/>
        </w:rPr>
        <w:t xml:space="preserve"> заданий:</w:t>
      </w:r>
    </w:p>
    <w:p w:rsidR="00751CA5" w:rsidRPr="00751CA5" w:rsidRDefault="00751CA5" w:rsidP="00751C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51CA5">
        <w:rPr>
          <w:rFonts w:ascii="Times New Roman" w:hAnsi="Times New Roman"/>
          <w:b/>
          <w:sz w:val="28"/>
          <w:szCs w:val="28"/>
          <w:lang w:eastAsia="ru-RU"/>
        </w:rPr>
        <w:t>Задание № 1</w:t>
      </w:r>
    </w:p>
    <w:p w:rsidR="00751CA5" w:rsidRPr="00751CA5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1CA5">
        <w:rPr>
          <w:rFonts w:ascii="Times New Roman" w:hAnsi="Times New Roman"/>
          <w:sz w:val="28"/>
          <w:szCs w:val="28"/>
          <w:lang w:eastAsia="ru-RU"/>
        </w:rPr>
        <w:t xml:space="preserve">Написать </w:t>
      </w:r>
      <w:proofErr w:type="gramStart"/>
      <w:r w:rsidRPr="00751CA5">
        <w:rPr>
          <w:rFonts w:ascii="Times New Roman" w:hAnsi="Times New Roman"/>
          <w:sz w:val="28"/>
          <w:szCs w:val="28"/>
          <w:lang w:eastAsia="ru-RU"/>
        </w:rPr>
        <w:t>с натуры натюрморт в интерьере из предметов быта на фоне драпировки со складками</w:t>
      </w:r>
      <w:proofErr w:type="gramEnd"/>
      <w:r w:rsidRPr="00751CA5">
        <w:rPr>
          <w:rFonts w:ascii="Times New Roman" w:hAnsi="Times New Roman"/>
          <w:sz w:val="28"/>
          <w:szCs w:val="28"/>
          <w:lang w:eastAsia="ru-RU"/>
        </w:rPr>
        <w:t>, на бумаге форматом А3, используя гуашевые краски,  соблюдая, правильное конструктивное и перспективное построение, пропорции предметов и их деталей, светотеневую и объемную проработку всего натюрморта, грамотное колористическое решение.</w:t>
      </w:r>
    </w:p>
    <w:p w:rsidR="00751CA5" w:rsidRPr="00751CA5" w:rsidRDefault="00751CA5" w:rsidP="00751C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51CA5">
        <w:rPr>
          <w:rFonts w:ascii="Times New Roman" w:hAnsi="Times New Roman"/>
          <w:b/>
          <w:sz w:val="28"/>
          <w:szCs w:val="28"/>
          <w:lang w:eastAsia="ru-RU"/>
        </w:rPr>
        <w:t>Задание № 2</w:t>
      </w:r>
    </w:p>
    <w:p w:rsidR="00751CA5" w:rsidRPr="00751CA5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1CA5">
        <w:rPr>
          <w:rFonts w:ascii="Times New Roman" w:hAnsi="Times New Roman"/>
          <w:sz w:val="28"/>
          <w:szCs w:val="28"/>
          <w:lang w:eastAsia="ru-RU"/>
        </w:rPr>
        <w:t xml:space="preserve">Написать </w:t>
      </w:r>
      <w:proofErr w:type="gramStart"/>
      <w:r w:rsidRPr="00751CA5">
        <w:rPr>
          <w:rFonts w:ascii="Times New Roman" w:hAnsi="Times New Roman"/>
          <w:sz w:val="28"/>
          <w:szCs w:val="28"/>
          <w:lang w:eastAsia="ru-RU"/>
        </w:rPr>
        <w:t>с натуры натюрморт в интерьере из предметов быта на фоне драпировки с орнаментом</w:t>
      </w:r>
      <w:proofErr w:type="gramEnd"/>
      <w:r w:rsidRPr="00751CA5">
        <w:rPr>
          <w:rFonts w:ascii="Times New Roman" w:hAnsi="Times New Roman"/>
          <w:sz w:val="28"/>
          <w:szCs w:val="28"/>
          <w:lang w:eastAsia="ru-RU"/>
        </w:rPr>
        <w:t>, на бумаге форматом А3, используя гуашевые краски,  соблюдая, правильное конструктивное и перспективное построение, пропорции предметов и их деталей, светотеневую и объемную проработку всего натюрморта, грамотное колористическое решение.</w:t>
      </w:r>
    </w:p>
    <w:p w:rsidR="00751CA5" w:rsidRPr="00751CA5" w:rsidRDefault="00751CA5" w:rsidP="00751C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51CA5">
        <w:rPr>
          <w:rFonts w:ascii="Times New Roman" w:hAnsi="Times New Roman"/>
          <w:b/>
          <w:sz w:val="28"/>
          <w:szCs w:val="28"/>
          <w:lang w:eastAsia="ru-RU"/>
        </w:rPr>
        <w:t>Задание № 3</w:t>
      </w:r>
    </w:p>
    <w:p w:rsidR="00751CA5" w:rsidRPr="00751CA5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1CA5">
        <w:rPr>
          <w:rFonts w:ascii="Times New Roman" w:hAnsi="Times New Roman"/>
          <w:sz w:val="28"/>
          <w:szCs w:val="28"/>
          <w:lang w:eastAsia="ru-RU"/>
        </w:rPr>
        <w:t>Выполнить стилизацию натюрморта  из предметов быта с фруктами, с разработкой 3 рабочих эскизов.</w:t>
      </w:r>
    </w:p>
    <w:p w:rsidR="00751CA5" w:rsidRPr="00751CA5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85A" w:rsidRPr="00494F71" w:rsidRDefault="0034785A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Критерии оценки</w:t>
      </w:r>
    </w:p>
    <w:p w:rsidR="00751CA5" w:rsidRPr="00751CA5" w:rsidRDefault="0034785A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5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отлично</w:t>
      </w:r>
      <w:r w:rsidR="005735E8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</w:t>
      </w:r>
      <w:r w:rsidR="00751CA5" w:rsidRPr="00751CA5">
        <w:rPr>
          <w:rFonts w:ascii="Times New Roman" w:hAnsi="Times New Roman"/>
          <w:color w:val="000000"/>
          <w:lang w:eastAsia="ru-RU"/>
        </w:rPr>
        <w:t xml:space="preserve"> </w:t>
      </w:r>
      <w:r w:rsidR="00751CA5"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Работа выполнена правильно:</w:t>
      </w:r>
    </w:p>
    <w:p w:rsidR="00751CA5" w:rsidRPr="00751CA5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 Конструктивно решена.</w:t>
      </w:r>
    </w:p>
    <w:p w:rsidR="00751CA5" w:rsidRPr="00751CA5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 Конструктивно построена.</w:t>
      </w:r>
    </w:p>
    <w:p w:rsidR="00751CA5" w:rsidRPr="00751CA5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3) Соблюдены пропорции предметов и их деталей.</w:t>
      </w:r>
    </w:p>
    <w:p w:rsidR="00751CA5" w:rsidRPr="00751CA5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4)Перспективно построена.</w:t>
      </w:r>
    </w:p>
    <w:p w:rsidR="0034785A" w:rsidRPr="00494F71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5)Цветовая и светотеневая проработка выполнена в полном объёме.</w:t>
      </w:r>
    </w:p>
    <w:p w:rsidR="00751CA5" w:rsidRPr="00751CA5" w:rsidRDefault="0034785A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4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хорошо</w:t>
      </w:r>
      <w:r w:rsidR="007B5E49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» </w:t>
      </w:r>
      <w:r w:rsidR="00751CA5"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Работа выполнена правильно, с небольшими неточностями: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1)Конструктивно решена.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 Конструктивно построена.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3)Есть ошибки в соблюдении пропорций предметов и их деталей.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4)В перспективном построении допущены небольшие отклонения.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5)Цветовая </w:t>
      </w:r>
      <w:proofErr w:type="spellStart"/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исветотеневая</w:t>
      </w:r>
      <w:proofErr w:type="spellEnd"/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проработка выполнена в полном объёме.</w:t>
      </w:r>
    </w:p>
    <w:p w:rsidR="0034785A" w:rsidRPr="00494F71" w:rsidRDefault="007B5E49" w:rsidP="0034785A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</w:p>
    <w:p w:rsidR="00751CA5" w:rsidRPr="00751CA5" w:rsidRDefault="0034785A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3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удовлетворительно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»</w:t>
      </w:r>
      <w:r w:rsidR="00751CA5" w:rsidRPr="00751CA5">
        <w:rPr>
          <w:rFonts w:ascii="Times New Roman" w:hAnsi="Times New Roman"/>
          <w:color w:val="000000"/>
          <w:lang w:eastAsia="ru-RU"/>
        </w:rPr>
        <w:t xml:space="preserve"> </w:t>
      </w:r>
      <w:r w:rsidR="00751CA5"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В работе присутствуют ошибки: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1)Композиционно решена неудачно.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2)Пропорции нарушены.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lastRenderedPageBreak/>
        <w:t>3)Конструктивно выполнена неточно.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4)В перспективном построении допущены небольшие отклонения.</w:t>
      </w:r>
    </w:p>
    <w:p w:rsidR="0034785A" w:rsidRPr="00494F71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5)Цветовая и светотеневая проработка выполнена не в полном объёме.</w:t>
      </w:r>
    </w:p>
    <w:p w:rsidR="00751CA5" w:rsidRPr="00751CA5" w:rsidRDefault="0034785A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Оценка 2 «</w:t>
      </w: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неудовлетворительно</w:t>
      </w:r>
      <w:r w:rsidRPr="00494F71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» </w:t>
      </w:r>
      <w:r w:rsidR="00751CA5"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Работа выполнена с большими ошибками: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1)Нарушено построение.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2)Нет пропорциональности предметов и их деталей.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3)В перспективном построении допущены ошибки. 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4)Композиция решена неверно.</w:t>
      </w:r>
    </w:p>
    <w:p w:rsidR="00751CA5" w:rsidRPr="00751CA5" w:rsidRDefault="00751CA5" w:rsidP="00751CA5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  <w:r w:rsidRPr="00751CA5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5)Цветовая и светотеневая проработка не выполнена.</w:t>
      </w:r>
    </w:p>
    <w:p w:rsidR="0034785A" w:rsidRPr="00494F71" w:rsidRDefault="0034785A" w:rsidP="0034785A">
      <w:pPr>
        <w:widowControl w:val="0"/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</w:pPr>
    </w:p>
    <w:p w:rsidR="0034785A" w:rsidRDefault="007B5E49" w:rsidP="0034785A">
      <w:pPr>
        <w:tabs>
          <w:tab w:val="left" w:pos="24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34785A" w:rsidSect="009C5D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296" w:rsidRDefault="00E63296" w:rsidP="00133426">
      <w:pPr>
        <w:spacing w:after="0" w:line="240" w:lineRule="auto"/>
      </w:pPr>
      <w:r>
        <w:separator/>
      </w:r>
    </w:p>
  </w:endnote>
  <w:endnote w:type="continuationSeparator" w:id="0">
    <w:p w:rsidR="00E63296" w:rsidRDefault="00E63296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296" w:rsidRDefault="00E63296" w:rsidP="00133426">
      <w:pPr>
        <w:spacing w:after="0" w:line="240" w:lineRule="auto"/>
      </w:pPr>
      <w:r>
        <w:separator/>
      </w:r>
    </w:p>
  </w:footnote>
  <w:footnote w:type="continuationSeparator" w:id="0">
    <w:p w:rsidR="00E63296" w:rsidRDefault="00E63296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5D24FB"/>
    <w:multiLevelType w:val="hybridMultilevel"/>
    <w:tmpl w:val="DBFCE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F3CC4"/>
    <w:multiLevelType w:val="hybridMultilevel"/>
    <w:tmpl w:val="C2780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14F2E"/>
    <w:multiLevelType w:val="hybridMultilevel"/>
    <w:tmpl w:val="D4B02162"/>
    <w:lvl w:ilvl="0" w:tplc="45E0075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10071DA4"/>
    <w:multiLevelType w:val="multilevel"/>
    <w:tmpl w:val="88F81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70F22"/>
    <w:multiLevelType w:val="hybridMultilevel"/>
    <w:tmpl w:val="6FA44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9651D"/>
    <w:multiLevelType w:val="hybridMultilevel"/>
    <w:tmpl w:val="80D630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DF361A"/>
    <w:multiLevelType w:val="hybridMultilevel"/>
    <w:tmpl w:val="36E2E7BA"/>
    <w:lvl w:ilvl="0" w:tplc="F4C857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822F3"/>
    <w:multiLevelType w:val="hybridMultilevel"/>
    <w:tmpl w:val="204C4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095D7B"/>
    <w:multiLevelType w:val="hybridMultilevel"/>
    <w:tmpl w:val="666251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E75D85"/>
    <w:multiLevelType w:val="hybridMultilevel"/>
    <w:tmpl w:val="0512E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400545"/>
    <w:multiLevelType w:val="hybridMultilevel"/>
    <w:tmpl w:val="05DAF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C25F5E"/>
    <w:multiLevelType w:val="hybridMultilevel"/>
    <w:tmpl w:val="ECBA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78104A"/>
    <w:multiLevelType w:val="hybridMultilevel"/>
    <w:tmpl w:val="18246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5D1C9B"/>
    <w:multiLevelType w:val="hybridMultilevel"/>
    <w:tmpl w:val="4A94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7186C"/>
    <w:multiLevelType w:val="hybridMultilevel"/>
    <w:tmpl w:val="145C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1C494F"/>
    <w:multiLevelType w:val="hybridMultilevel"/>
    <w:tmpl w:val="492C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0">
    <w:nsid w:val="56890C71"/>
    <w:multiLevelType w:val="hybridMultilevel"/>
    <w:tmpl w:val="7EA63E78"/>
    <w:lvl w:ilvl="0" w:tplc="88ACA3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31567CB"/>
    <w:multiLevelType w:val="hybridMultilevel"/>
    <w:tmpl w:val="9976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3E0819"/>
    <w:multiLevelType w:val="hybridMultilevel"/>
    <w:tmpl w:val="C018F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9126AD"/>
    <w:multiLevelType w:val="hybridMultilevel"/>
    <w:tmpl w:val="E0C0B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5951CA"/>
    <w:multiLevelType w:val="hybridMultilevel"/>
    <w:tmpl w:val="0FBE4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D96507"/>
    <w:multiLevelType w:val="hybridMultilevel"/>
    <w:tmpl w:val="F9B093FE"/>
    <w:lvl w:ilvl="0" w:tplc="1CE026E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E6868E8"/>
    <w:multiLevelType w:val="hybridMultilevel"/>
    <w:tmpl w:val="D7C65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EA15E03"/>
    <w:multiLevelType w:val="hybridMultilevel"/>
    <w:tmpl w:val="C90A1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620219"/>
    <w:multiLevelType w:val="hybridMultilevel"/>
    <w:tmpl w:val="74206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064A19"/>
    <w:multiLevelType w:val="hybridMultilevel"/>
    <w:tmpl w:val="AB9CF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301745"/>
    <w:multiLevelType w:val="hybridMultilevel"/>
    <w:tmpl w:val="5428D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4453A9"/>
    <w:multiLevelType w:val="hybridMultilevel"/>
    <w:tmpl w:val="90CEB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4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5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3"/>
  </w:num>
  <w:num w:numId="15">
    <w:abstractNumId w:val="21"/>
  </w:num>
  <w:num w:numId="16">
    <w:abstractNumId w:val="22"/>
  </w:num>
  <w:num w:numId="17">
    <w:abstractNumId w:val="24"/>
  </w:num>
  <w:num w:numId="18">
    <w:abstractNumId w:val="5"/>
  </w:num>
  <w:num w:numId="19">
    <w:abstractNumId w:val="34"/>
  </w:num>
  <w:num w:numId="20">
    <w:abstractNumId w:val="35"/>
  </w:num>
  <w:num w:numId="21">
    <w:abstractNumId w:val="17"/>
  </w:num>
  <w:num w:numId="22">
    <w:abstractNumId w:val="25"/>
  </w:num>
  <w:num w:numId="23">
    <w:abstractNumId w:val="26"/>
  </w:num>
  <w:num w:numId="24">
    <w:abstractNumId w:val="6"/>
  </w:num>
  <w:num w:numId="25">
    <w:abstractNumId w:val="18"/>
  </w:num>
  <w:num w:numId="26">
    <w:abstractNumId w:val="11"/>
  </w:num>
  <w:num w:numId="27">
    <w:abstractNumId w:val="28"/>
  </w:num>
  <w:num w:numId="28">
    <w:abstractNumId w:val="41"/>
  </w:num>
  <w:num w:numId="29">
    <w:abstractNumId w:val="10"/>
  </w:num>
  <w:num w:numId="30">
    <w:abstractNumId w:val="37"/>
  </w:num>
  <w:num w:numId="31">
    <w:abstractNumId w:val="30"/>
  </w:num>
  <w:num w:numId="32">
    <w:abstractNumId w:val="36"/>
  </w:num>
  <w:num w:numId="33">
    <w:abstractNumId w:val="4"/>
  </w:num>
  <w:num w:numId="34">
    <w:abstractNumId w:val="40"/>
  </w:num>
  <w:num w:numId="35">
    <w:abstractNumId w:val="8"/>
  </w:num>
  <w:num w:numId="36">
    <w:abstractNumId w:val="16"/>
  </w:num>
  <w:num w:numId="37">
    <w:abstractNumId w:val="29"/>
  </w:num>
  <w:num w:numId="38">
    <w:abstractNumId w:val="20"/>
  </w:num>
  <w:num w:numId="39">
    <w:abstractNumId w:val="1"/>
  </w:num>
  <w:num w:numId="40">
    <w:abstractNumId w:val="33"/>
  </w:num>
  <w:num w:numId="41">
    <w:abstractNumId w:val="39"/>
  </w:num>
  <w:num w:numId="42">
    <w:abstractNumId w:val="2"/>
  </w:num>
  <w:num w:numId="43">
    <w:abstractNumId w:val="38"/>
  </w:num>
  <w:num w:numId="44">
    <w:abstractNumId w:val="27"/>
  </w:num>
  <w:num w:numId="45">
    <w:abstractNumId w:val="31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31242"/>
    <w:rsid w:val="000B5DA0"/>
    <w:rsid w:val="000B6FC8"/>
    <w:rsid w:val="000C1A19"/>
    <w:rsid w:val="000D20CD"/>
    <w:rsid w:val="000F4309"/>
    <w:rsid w:val="00103EBA"/>
    <w:rsid w:val="00133426"/>
    <w:rsid w:val="00166706"/>
    <w:rsid w:val="001A3599"/>
    <w:rsid w:val="00221192"/>
    <w:rsid w:val="00225FE5"/>
    <w:rsid w:val="00255114"/>
    <w:rsid w:val="0028153C"/>
    <w:rsid w:val="002A7EBD"/>
    <w:rsid w:val="002C1AD3"/>
    <w:rsid w:val="003151D9"/>
    <w:rsid w:val="00326CBD"/>
    <w:rsid w:val="0034785A"/>
    <w:rsid w:val="00392A62"/>
    <w:rsid w:val="00392E3D"/>
    <w:rsid w:val="003A533F"/>
    <w:rsid w:val="003C7766"/>
    <w:rsid w:val="003F38B5"/>
    <w:rsid w:val="00414856"/>
    <w:rsid w:val="00417990"/>
    <w:rsid w:val="004B5438"/>
    <w:rsid w:val="004C4008"/>
    <w:rsid w:val="004E690E"/>
    <w:rsid w:val="0051033D"/>
    <w:rsid w:val="00543E3B"/>
    <w:rsid w:val="00544166"/>
    <w:rsid w:val="00557039"/>
    <w:rsid w:val="00557E83"/>
    <w:rsid w:val="005735E8"/>
    <w:rsid w:val="00580A67"/>
    <w:rsid w:val="005940D4"/>
    <w:rsid w:val="00625EC8"/>
    <w:rsid w:val="00662353"/>
    <w:rsid w:val="00681044"/>
    <w:rsid w:val="00724928"/>
    <w:rsid w:val="00743D09"/>
    <w:rsid w:val="00751CA5"/>
    <w:rsid w:val="007635AB"/>
    <w:rsid w:val="00790CB5"/>
    <w:rsid w:val="007924CB"/>
    <w:rsid w:val="00795185"/>
    <w:rsid w:val="007B1F1B"/>
    <w:rsid w:val="007B5E49"/>
    <w:rsid w:val="008225B4"/>
    <w:rsid w:val="00850653"/>
    <w:rsid w:val="00884694"/>
    <w:rsid w:val="008E7B5A"/>
    <w:rsid w:val="00950FCB"/>
    <w:rsid w:val="009518D6"/>
    <w:rsid w:val="00976E80"/>
    <w:rsid w:val="00980DA0"/>
    <w:rsid w:val="00982F32"/>
    <w:rsid w:val="009860B4"/>
    <w:rsid w:val="00993344"/>
    <w:rsid w:val="009A065D"/>
    <w:rsid w:val="009B4CB2"/>
    <w:rsid w:val="009C46B8"/>
    <w:rsid w:val="009C5D5D"/>
    <w:rsid w:val="009F1DEA"/>
    <w:rsid w:val="00A22B63"/>
    <w:rsid w:val="00A845CD"/>
    <w:rsid w:val="00AD3FE9"/>
    <w:rsid w:val="00AE2959"/>
    <w:rsid w:val="00AF01BD"/>
    <w:rsid w:val="00AF5511"/>
    <w:rsid w:val="00B03044"/>
    <w:rsid w:val="00B20194"/>
    <w:rsid w:val="00B560C0"/>
    <w:rsid w:val="00BB7C1D"/>
    <w:rsid w:val="00BD4120"/>
    <w:rsid w:val="00BE097F"/>
    <w:rsid w:val="00BE7AD5"/>
    <w:rsid w:val="00BF0E03"/>
    <w:rsid w:val="00C5164E"/>
    <w:rsid w:val="00C51FDE"/>
    <w:rsid w:val="00C66CB9"/>
    <w:rsid w:val="00CC018E"/>
    <w:rsid w:val="00CD28C6"/>
    <w:rsid w:val="00CE6BEC"/>
    <w:rsid w:val="00CF58DA"/>
    <w:rsid w:val="00D420B9"/>
    <w:rsid w:val="00D4581E"/>
    <w:rsid w:val="00D95E9D"/>
    <w:rsid w:val="00D96D6E"/>
    <w:rsid w:val="00DA2443"/>
    <w:rsid w:val="00DB45A6"/>
    <w:rsid w:val="00DC7F3D"/>
    <w:rsid w:val="00DD0820"/>
    <w:rsid w:val="00DE5164"/>
    <w:rsid w:val="00E503D8"/>
    <w:rsid w:val="00E63296"/>
    <w:rsid w:val="00E907C9"/>
    <w:rsid w:val="00E92270"/>
    <w:rsid w:val="00EC659A"/>
    <w:rsid w:val="00ED4A27"/>
    <w:rsid w:val="00F218B2"/>
    <w:rsid w:val="00F34E18"/>
    <w:rsid w:val="00F84D8D"/>
    <w:rsid w:val="00F871AA"/>
    <w:rsid w:val="00FA65FD"/>
    <w:rsid w:val="00FC5FCC"/>
    <w:rsid w:val="00FE3F57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C0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0B5DA0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430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basedOn w:val="a0"/>
    <w:qFormat/>
    <w:rsid w:val="00AE2959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2959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982F32"/>
    <w:pPr>
      <w:spacing w:after="120"/>
    </w:pPr>
  </w:style>
  <w:style w:type="character" w:customStyle="1" w:styleId="a7">
    <w:name w:val="Основной текст Знак"/>
    <w:basedOn w:val="a0"/>
    <w:link w:val="a6"/>
    <w:rsid w:val="00982F32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8">
    <w:name w:val="Основной текст + Полужирный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B5DA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5DA0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47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34785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34785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34785A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b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3478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34785A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34785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34785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3478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34785A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34785A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34785A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34785A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34785A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33426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3426"/>
    <w:rPr>
      <w:rFonts w:ascii="Calibri" w:eastAsia="Times New Roman" w:hAnsi="Calibri" w:cs="Times New Roman"/>
    </w:rPr>
  </w:style>
  <w:style w:type="table" w:styleId="af0">
    <w:name w:val="Table Grid"/>
    <w:basedOn w:val="a1"/>
    <w:uiPriority w:val="39"/>
    <w:rsid w:val="0041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0"/>
    <w:uiPriority w:val="99"/>
    <w:rsid w:val="00743D0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C0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0B5DA0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430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basedOn w:val="a0"/>
    <w:qFormat/>
    <w:rsid w:val="00AE2959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2959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982F32"/>
    <w:pPr>
      <w:spacing w:after="120"/>
    </w:pPr>
  </w:style>
  <w:style w:type="character" w:customStyle="1" w:styleId="a7">
    <w:name w:val="Основной текст Знак"/>
    <w:basedOn w:val="a0"/>
    <w:link w:val="a6"/>
    <w:rsid w:val="00982F32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8">
    <w:name w:val="Основной текст + Полужирный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B5DA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5DA0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47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34785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34785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34785A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b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3478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34785A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34785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34785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3478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34785A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34785A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34785A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34785A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34785A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33426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3426"/>
    <w:rPr>
      <w:rFonts w:ascii="Calibri" w:eastAsia="Times New Roman" w:hAnsi="Calibri" w:cs="Times New Roman"/>
    </w:rPr>
  </w:style>
  <w:style w:type="table" w:styleId="af0">
    <w:name w:val="Table Grid"/>
    <w:basedOn w:val="a1"/>
    <w:uiPriority w:val="39"/>
    <w:rsid w:val="0041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0"/>
    <w:uiPriority w:val="99"/>
    <w:rsid w:val="00743D0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13</cp:revision>
  <cp:lastPrinted>2018-09-19T02:34:00Z</cp:lastPrinted>
  <dcterms:created xsi:type="dcterms:W3CDTF">2018-09-18T17:42:00Z</dcterms:created>
  <dcterms:modified xsi:type="dcterms:W3CDTF">2023-12-22T12:12:00Z</dcterms:modified>
</cp:coreProperties>
</file>