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B02" w:rsidRPr="00694CAD" w:rsidRDefault="00FD3B02" w:rsidP="00694C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94CAD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FD3B02" w:rsidRPr="00694CAD" w:rsidRDefault="00FD3B02" w:rsidP="00694C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94CAD">
        <w:rPr>
          <w:rFonts w:ascii="Times New Roman" w:hAnsi="Times New Roman"/>
          <w:sz w:val="28"/>
          <w:szCs w:val="28"/>
          <w:lang w:eastAsia="ru-RU"/>
        </w:rPr>
        <w:t>Вологодской области</w:t>
      </w:r>
    </w:p>
    <w:p w:rsidR="00FD3B02" w:rsidRPr="00694CAD" w:rsidRDefault="00FD3B02" w:rsidP="00694C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94CAD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FD3B02" w:rsidRPr="00694CAD" w:rsidRDefault="00FD3B02" w:rsidP="00694CAD">
      <w:pPr>
        <w:tabs>
          <w:tab w:val="left" w:pos="540"/>
          <w:tab w:val="left" w:pos="1080"/>
        </w:tabs>
        <w:jc w:val="both"/>
        <w:rPr>
          <w:rFonts w:ascii="Times New Roman" w:hAnsi="Times New Roman"/>
          <w:sz w:val="24"/>
          <w:szCs w:val="24"/>
        </w:rPr>
      </w:pPr>
    </w:p>
    <w:p w:rsidR="00FD3B02" w:rsidRDefault="00FD3B02" w:rsidP="002F7C66">
      <w:pPr>
        <w:keepNext/>
        <w:keepLines/>
        <w:suppressLineNumbers/>
        <w:suppressAutoHyphens/>
        <w:spacing w:after="0"/>
        <w:ind w:left="61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520B4" w:rsidRPr="00AE2506" w:rsidRDefault="006520B4" w:rsidP="006520B4">
      <w:pPr>
        <w:tabs>
          <w:tab w:val="left" w:pos="6946"/>
        </w:tabs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AE2506">
        <w:rPr>
          <w:rFonts w:ascii="Times New Roman" w:hAnsi="Times New Roman"/>
          <w:sz w:val="28"/>
          <w:szCs w:val="28"/>
        </w:rPr>
        <w:t>УТВЕРЖДЕНО</w:t>
      </w:r>
    </w:p>
    <w:p w:rsidR="006520B4" w:rsidRPr="00AE2506" w:rsidRDefault="006520B4" w:rsidP="006520B4">
      <w:pPr>
        <w:tabs>
          <w:tab w:val="left" w:pos="6946"/>
        </w:tabs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AE2506">
        <w:rPr>
          <w:rFonts w:ascii="Times New Roman" w:hAnsi="Times New Roman"/>
          <w:sz w:val="28"/>
          <w:szCs w:val="28"/>
        </w:rPr>
        <w:t>приказом директора</w:t>
      </w:r>
    </w:p>
    <w:p w:rsidR="006520B4" w:rsidRPr="00AE2506" w:rsidRDefault="006520B4" w:rsidP="006520B4">
      <w:pPr>
        <w:tabs>
          <w:tab w:val="left" w:pos="6946"/>
        </w:tabs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AE2506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B11F26" w:rsidRPr="00B11F26" w:rsidRDefault="00A2611A" w:rsidP="00013A43">
      <w:pPr>
        <w:spacing w:after="0" w:line="240" w:lineRule="auto"/>
        <w:ind w:left="5670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от 31.08.2022 № 580</w:t>
      </w:r>
    </w:p>
    <w:p w:rsidR="00B11F26" w:rsidRPr="00B11F26" w:rsidRDefault="00B11F26" w:rsidP="00B11F26">
      <w:pPr>
        <w:spacing w:after="0" w:line="240" w:lineRule="auto"/>
        <w:ind w:left="5812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B11F26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</w:p>
    <w:p w:rsidR="00FD3B02" w:rsidRDefault="00FD3B02" w:rsidP="006520B4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FD3B02" w:rsidRDefault="00FD3B02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D3B02" w:rsidRPr="00694CAD" w:rsidRDefault="00986B14" w:rsidP="00694CA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ФОНД </w:t>
      </w:r>
      <w:r w:rsidR="00FD3B02" w:rsidRPr="00694CAD">
        <w:rPr>
          <w:rFonts w:ascii="Times New Roman" w:hAnsi="Times New Roman"/>
          <w:b/>
          <w:sz w:val="24"/>
          <w:szCs w:val="24"/>
          <w:lang w:eastAsia="ru-RU"/>
        </w:rPr>
        <w:t>ОЦЕНОЧНЫХ СРЕДСТВ</w:t>
      </w:r>
    </w:p>
    <w:p w:rsidR="00013A43" w:rsidRPr="00013A43" w:rsidRDefault="00FD3B02" w:rsidP="00013A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94CAD">
        <w:rPr>
          <w:rFonts w:ascii="Times New Roman" w:hAnsi="Times New Roman"/>
          <w:b/>
          <w:sz w:val="24"/>
          <w:szCs w:val="24"/>
        </w:rPr>
        <w:t xml:space="preserve"> </w:t>
      </w:r>
      <w:r w:rsidR="00013A43" w:rsidRPr="00013A43">
        <w:rPr>
          <w:rFonts w:ascii="Times New Roman" w:hAnsi="Times New Roman"/>
          <w:b/>
          <w:sz w:val="28"/>
          <w:szCs w:val="28"/>
          <w:lang w:eastAsia="ru-RU"/>
        </w:rPr>
        <w:t>УЧЕБНОГО ПРЕДМЕТА</w:t>
      </w:r>
    </w:p>
    <w:p w:rsidR="00FD3B02" w:rsidRPr="00694CAD" w:rsidRDefault="00FD3B02" w:rsidP="00694CA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D3B02" w:rsidRPr="00694CAD" w:rsidRDefault="00FD3B02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FD3B02" w:rsidRDefault="00FD3B02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FD3B02" w:rsidRPr="00694CAD" w:rsidRDefault="00FD3B02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694CAD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ОП.02</w:t>
      </w:r>
      <w:r w:rsidR="00013A43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694CAD">
        <w:rPr>
          <w:rFonts w:ascii="Times New Roman" w:hAnsi="Times New Roman"/>
          <w:b/>
          <w:sz w:val="28"/>
          <w:szCs w:val="28"/>
        </w:rPr>
        <w:t>ЭКОНОМИКА ОРГАНИЗАЦИИ</w:t>
      </w:r>
    </w:p>
    <w:p w:rsidR="00FD3B02" w:rsidRPr="00694CAD" w:rsidRDefault="00FD3B02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D3B02" w:rsidRDefault="00FD3B02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D3B02" w:rsidRDefault="00FD3B02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D3B02" w:rsidRPr="002F7C66" w:rsidRDefault="00FD3B02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6520B4" w:rsidRDefault="00FD3B02" w:rsidP="001E3658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694CAD">
        <w:rPr>
          <w:rFonts w:ascii="Times New Roman" w:hAnsi="Times New Roman"/>
          <w:sz w:val="24"/>
          <w:szCs w:val="24"/>
          <w:lang w:eastAsia="ru-RU"/>
        </w:rPr>
        <w:t>ДЛЯ СПЕЦИАЛЬНОСТИ</w:t>
      </w:r>
    </w:p>
    <w:p w:rsidR="00FD3B02" w:rsidRDefault="00FD3B02" w:rsidP="007D75D3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694CA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D75D3" w:rsidRPr="007D75D3">
        <w:rPr>
          <w:rFonts w:ascii="Times New Roman" w:hAnsi="Times New Roman"/>
          <w:sz w:val="24"/>
          <w:szCs w:val="24"/>
          <w:lang w:eastAsia="ru-RU"/>
        </w:rPr>
        <w:t xml:space="preserve">54.02.01 </w:t>
      </w:r>
      <w:r w:rsidR="00013A43" w:rsidRPr="007D75D3">
        <w:rPr>
          <w:rFonts w:ascii="Times New Roman" w:hAnsi="Times New Roman"/>
          <w:sz w:val="24"/>
          <w:szCs w:val="24"/>
          <w:lang w:eastAsia="ru-RU"/>
        </w:rPr>
        <w:t>Дизайн</w:t>
      </w:r>
      <w:r w:rsidR="00013A4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13A43" w:rsidRPr="007D75D3">
        <w:rPr>
          <w:rFonts w:ascii="Times New Roman" w:hAnsi="Times New Roman"/>
          <w:sz w:val="24"/>
          <w:szCs w:val="24"/>
          <w:lang w:eastAsia="ru-RU"/>
        </w:rPr>
        <w:t>(</w:t>
      </w:r>
      <w:r w:rsidR="007D75D3" w:rsidRPr="007D75D3">
        <w:rPr>
          <w:rFonts w:ascii="Times New Roman" w:hAnsi="Times New Roman"/>
          <w:sz w:val="24"/>
          <w:szCs w:val="24"/>
          <w:lang w:eastAsia="ru-RU"/>
        </w:rPr>
        <w:t>по отраслям)</w:t>
      </w:r>
    </w:p>
    <w:p w:rsidR="00013A43" w:rsidRDefault="00013A43" w:rsidP="007D75D3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13A43" w:rsidRDefault="00013A43" w:rsidP="007D75D3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13A43" w:rsidRDefault="00013A43" w:rsidP="007D75D3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13A43" w:rsidRDefault="00013A43" w:rsidP="007D75D3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13A43" w:rsidRDefault="00013A43" w:rsidP="007D75D3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D75D3" w:rsidRDefault="007D75D3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7D75D3" w:rsidRDefault="007D75D3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FD3B02" w:rsidRDefault="00FD3B02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FD3B02" w:rsidRPr="002F7C66" w:rsidRDefault="00FD3B02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FD3B02" w:rsidRPr="00694CAD" w:rsidRDefault="00FD3B02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694CAD">
        <w:rPr>
          <w:rFonts w:ascii="Times New Roman" w:hAnsi="Times New Roman"/>
          <w:sz w:val="28"/>
          <w:szCs w:val="28"/>
          <w:lang w:eastAsia="ru-RU"/>
        </w:rPr>
        <w:t>Вологда</w:t>
      </w:r>
    </w:p>
    <w:p w:rsidR="00013A43" w:rsidRDefault="00FD3B02" w:rsidP="00013A43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94CAD">
        <w:rPr>
          <w:rFonts w:ascii="Times New Roman" w:hAnsi="Times New Roman"/>
          <w:sz w:val="28"/>
          <w:szCs w:val="28"/>
          <w:lang w:eastAsia="ru-RU"/>
        </w:rPr>
        <w:t>20</w:t>
      </w:r>
      <w:r w:rsidR="00A2611A">
        <w:rPr>
          <w:rFonts w:ascii="Times New Roman" w:hAnsi="Times New Roman"/>
          <w:sz w:val="28"/>
          <w:szCs w:val="28"/>
          <w:lang w:eastAsia="ru-RU"/>
        </w:rPr>
        <w:t>22</w:t>
      </w:r>
    </w:p>
    <w:p w:rsidR="00FD3B02" w:rsidRPr="00B11F26" w:rsidRDefault="00FD3B02" w:rsidP="00013A4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7C66">
        <w:rPr>
          <w:rFonts w:ascii="Times New Roman" w:hAnsi="Times New Roman"/>
          <w:b/>
          <w:sz w:val="24"/>
          <w:szCs w:val="24"/>
          <w:lang w:eastAsia="ru-RU"/>
        </w:rPr>
        <w:br w:type="page"/>
      </w:r>
      <w:r w:rsidRPr="00694CAD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FD3B02" w:rsidRPr="00694CAD" w:rsidRDefault="00FD3B02" w:rsidP="00013A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3B02" w:rsidRDefault="00FD3B02" w:rsidP="00013A4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FD3B02" w:rsidRDefault="00FD3B02" w:rsidP="00013A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4CAD">
        <w:rPr>
          <w:rFonts w:ascii="Times New Roman" w:hAnsi="Times New Roman"/>
          <w:sz w:val="28"/>
          <w:szCs w:val="28"/>
        </w:rPr>
        <w:t xml:space="preserve">Разработчик: </w:t>
      </w:r>
      <w:r w:rsidR="001E3658">
        <w:rPr>
          <w:rFonts w:ascii="Times New Roman" w:hAnsi="Times New Roman"/>
          <w:sz w:val="28"/>
          <w:szCs w:val="28"/>
          <w:lang w:eastAsia="ru-RU"/>
        </w:rPr>
        <w:t>Аникиева А.В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694CAD">
        <w:rPr>
          <w:rFonts w:ascii="Times New Roman" w:hAnsi="Times New Roman"/>
          <w:sz w:val="28"/>
          <w:szCs w:val="28"/>
          <w:lang w:eastAsia="ru-RU"/>
        </w:rPr>
        <w:t xml:space="preserve">, преподаватель </w:t>
      </w:r>
      <w:r w:rsidRPr="00694CAD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FD3B02" w:rsidRDefault="00FD3B02" w:rsidP="00013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3B02" w:rsidRDefault="00FD3B02" w:rsidP="00013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3A43" w:rsidRPr="00013A43" w:rsidRDefault="00013A43" w:rsidP="00013A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13A43">
        <w:rPr>
          <w:rFonts w:ascii="Times New Roman" w:hAnsi="Times New Roman"/>
          <w:sz w:val="28"/>
          <w:szCs w:val="28"/>
          <w:lang w:eastAsia="ru-RU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дизайна», </w:t>
      </w:r>
      <w:r w:rsidR="00A2611A">
        <w:rPr>
          <w:rFonts w:ascii="Times New Roman" w:hAnsi="Times New Roman"/>
          <w:sz w:val="28"/>
        </w:rPr>
        <w:t>протокол № 1 от 31.08.2022 г</w:t>
      </w:r>
      <w:r w:rsidR="00A2611A">
        <w:rPr>
          <w:rFonts w:ascii="Times New Roman" w:eastAsia="Calibri" w:hAnsi="Times New Roman"/>
          <w:sz w:val="28"/>
          <w:szCs w:val="28"/>
          <w:lang w:eastAsia="ru-RU"/>
        </w:rPr>
        <w:t xml:space="preserve">.  </w:t>
      </w:r>
    </w:p>
    <w:p w:rsidR="00FD3B02" w:rsidRDefault="00FD3B02" w:rsidP="00694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3B02" w:rsidRDefault="00FD3B02" w:rsidP="00694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3B02" w:rsidRDefault="00FD3B0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D3B02" w:rsidRPr="00694CAD" w:rsidRDefault="00986B14" w:rsidP="0077674B">
      <w:pPr>
        <w:keepNext/>
        <w:keepLines/>
        <w:suppressLineNumbers/>
        <w:suppressAutoHyphens/>
        <w:spacing w:after="0"/>
        <w:ind w:left="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rect id="_x0000_s1031" style="position:absolute;left:0;text-align:left;margin-left:226.8pt;margin-top:376.05pt;width:32.25pt;height:28.5pt;z-index:251657728" strokecolor="white"/>
        </w:pict>
      </w:r>
      <w:r w:rsidR="00FD3B02"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FD3B02" w:rsidRPr="00694CAD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FD3B02" w:rsidRPr="00694CAD" w:rsidRDefault="00FD3B02" w:rsidP="002F7C66">
      <w:pPr>
        <w:keepNext/>
        <w:keepLines/>
        <w:suppressLineNumbers/>
        <w:suppressAutoHyphens/>
        <w:spacing w:after="0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3B02" w:rsidRPr="00694CAD" w:rsidRDefault="00986B14" w:rsidP="008F745D">
      <w:pPr>
        <w:widowControl w:val="0"/>
        <w:suppressAutoHyphens/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Фонд оценочных средств (Ф</w:t>
      </w:r>
      <w:r w:rsidR="00FD3B02" w:rsidRPr="00694CAD">
        <w:rPr>
          <w:rFonts w:ascii="Times New Roman" w:hAnsi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</w:t>
      </w:r>
      <w:r w:rsidR="00FD3B0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ОП.02</w:t>
      </w:r>
      <w:r w:rsidR="00FD3B02" w:rsidRPr="00694CA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Экономика организации.</w:t>
      </w:r>
    </w:p>
    <w:p w:rsidR="00FD3B02" w:rsidRPr="00694CAD" w:rsidRDefault="00986B14" w:rsidP="008F745D">
      <w:pPr>
        <w:keepNext/>
        <w:keepLines/>
        <w:suppressLineNumbers/>
        <w:suppressAutoHyphens/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FD3B02" w:rsidRPr="00694CAD">
        <w:rPr>
          <w:rFonts w:ascii="Times New Roman" w:hAnsi="Times New Roman"/>
          <w:sz w:val="28"/>
          <w:szCs w:val="28"/>
          <w:lang w:eastAsia="ru-RU"/>
        </w:rPr>
        <w:t>ОС включает контрольные материалы для проведения текущего контроля и промежуточной аттестации в форме экзамена</w:t>
      </w:r>
      <w:r w:rsidR="00FD3B02" w:rsidRPr="00694CAD"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FD3B02" w:rsidRPr="00694CAD" w:rsidRDefault="00986B14" w:rsidP="008F745D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FD3B02" w:rsidRPr="00694CAD">
        <w:rPr>
          <w:rFonts w:ascii="Times New Roman" w:hAnsi="Times New Roman"/>
          <w:sz w:val="28"/>
          <w:szCs w:val="28"/>
          <w:lang w:eastAsia="ru-RU"/>
        </w:rPr>
        <w:t>ОС раз</w:t>
      </w:r>
      <w:r w:rsidR="00FD3B02">
        <w:rPr>
          <w:rFonts w:ascii="Times New Roman" w:hAnsi="Times New Roman"/>
          <w:sz w:val="28"/>
          <w:szCs w:val="28"/>
          <w:lang w:eastAsia="ru-RU"/>
        </w:rPr>
        <w:t xml:space="preserve">работаны на основании </w:t>
      </w:r>
      <w:r w:rsidR="00FD3B02" w:rsidRPr="00B709F4">
        <w:rPr>
          <w:rFonts w:ascii="Times New Roman" w:hAnsi="Times New Roman"/>
          <w:sz w:val="28"/>
          <w:szCs w:val="28"/>
          <w:lang w:eastAsia="ru-RU"/>
        </w:rPr>
        <w:t xml:space="preserve">ФГОС </w:t>
      </w:r>
      <w:r w:rsidR="007D75D3" w:rsidRPr="007D75D3">
        <w:rPr>
          <w:rFonts w:ascii="Times New Roman" w:hAnsi="Times New Roman"/>
          <w:sz w:val="28"/>
          <w:szCs w:val="28"/>
          <w:lang w:eastAsia="ru-RU"/>
        </w:rPr>
        <w:t>Дизайн  (по отраслям)</w:t>
      </w:r>
      <w:r w:rsidR="00FD3B02" w:rsidRPr="00B709F4">
        <w:rPr>
          <w:rFonts w:ascii="Times New Roman" w:hAnsi="Times New Roman"/>
          <w:sz w:val="28"/>
          <w:szCs w:val="28"/>
          <w:lang w:eastAsia="ru-RU"/>
        </w:rPr>
        <w:t>, рабочей программы</w:t>
      </w:r>
      <w:r w:rsidR="006520B4">
        <w:rPr>
          <w:rFonts w:ascii="Times New Roman" w:hAnsi="Times New Roman"/>
          <w:sz w:val="28"/>
          <w:szCs w:val="28"/>
          <w:lang w:eastAsia="ru-RU"/>
        </w:rPr>
        <w:t xml:space="preserve"> учебной дисциплины </w:t>
      </w:r>
      <w:r w:rsidR="00FD3B02" w:rsidRPr="00B709F4">
        <w:rPr>
          <w:rFonts w:ascii="Times New Roman" w:hAnsi="Times New Roman"/>
          <w:sz w:val="28"/>
          <w:szCs w:val="28"/>
          <w:lang w:eastAsia="ru-RU"/>
        </w:rPr>
        <w:t>ОП</w:t>
      </w:r>
      <w:r w:rsidR="00FD3B02">
        <w:rPr>
          <w:rFonts w:ascii="Times New Roman" w:hAnsi="Times New Roman"/>
          <w:sz w:val="28"/>
          <w:szCs w:val="28"/>
          <w:lang w:eastAsia="ru-RU"/>
        </w:rPr>
        <w:t>.02</w:t>
      </w:r>
      <w:r w:rsidR="00FD3B02" w:rsidRPr="00694CAD">
        <w:rPr>
          <w:rFonts w:ascii="Times New Roman" w:hAnsi="Times New Roman"/>
          <w:sz w:val="28"/>
          <w:szCs w:val="28"/>
          <w:lang w:eastAsia="ru-RU"/>
        </w:rPr>
        <w:t xml:space="preserve"> Экономика организации.</w:t>
      </w:r>
    </w:p>
    <w:p w:rsidR="00AE17A2" w:rsidRDefault="006520B4" w:rsidP="0084261A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FD3B02" w:rsidRPr="0084261A" w:rsidRDefault="0084261A" w:rsidP="0084261A">
      <w:pPr>
        <w:suppressAutoHyphens/>
        <w:ind w:firstLine="35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="00FD3B02" w:rsidRPr="002F7C66">
        <w:rPr>
          <w:rFonts w:ascii="Times New Roman" w:hAnsi="Times New Roman"/>
          <w:b/>
          <w:sz w:val="24"/>
          <w:szCs w:val="24"/>
          <w:lang w:eastAsia="ru-RU"/>
        </w:rPr>
        <w:t xml:space="preserve">2. Перечень </w:t>
      </w:r>
      <w:r w:rsidR="00FD3B02" w:rsidRPr="002F7C66">
        <w:rPr>
          <w:rFonts w:ascii="Times New Roman" w:hAnsi="Times New Roman"/>
          <w:b/>
          <w:bCs/>
          <w:sz w:val="24"/>
          <w:szCs w:val="24"/>
          <w:lang w:eastAsia="ru-RU"/>
        </w:rPr>
        <w:t>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</w:p>
    <w:p w:rsidR="00FD3B02" w:rsidRPr="002F7C66" w:rsidRDefault="00FD3B0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4688"/>
        <w:gridCol w:w="4970"/>
      </w:tblGrid>
      <w:tr w:rsidR="00FD3B02" w:rsidRPr="002F7C66" w:rsidTr="00DA3053">
        <w:trPr>
          <w:trHeight w:val="654"/>
          <w:tblHeader/>
          <w:jc w:val="center"/>
        </w:trPr>
        <w:tc>
          <w:tcPr>
            <w:tcW w:w="2427" w:type="pct"/>
          </w:tcPr>
          <w:p w:rsidR="00FD3B02" w:rsidRPr="002F7C66" w:rsidRDefault="00FD3B02" w:rsidP="00DA3053">
            <w:pPr>
              <w:keepNext/>
              <w:keepLines/>
              <w:suppressLineNumbers/>
              <w:suppressAutoHyphens/>
              <w:spacing w:after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7C66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Код</w:t>
            </w:r>
          </w:p>
          <w:p w:rsidR="00FD3B02" w:rsidRPr="002F7C66" w:rsidRDefault="00FD3B02" w:rsidP="00DA3053">
            <w:pPr>
              <w:keepNext/>
              <w:keepLines/>
              <w:suppressLineNumbers/>
              <w:suppressAutoHyphens/>
              <w:spacing w:after="0"/>
              <w:ind w:left="57" w:right="57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2F7C66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и наименование основных показателей оценки результатов (ОПОР)</w:t>
            </w:r>
          </w:p>
        </w:tc>
        <w:tc>
          <w:tcPr>
            <w:tcW w:w="2573" w:type="pct"/>
          </w:tcPr>
          <w:p w:rsidR="00FD3B02" w:rsidRPr="002F7C66" w:rsidRDefault="00FD3B02" w:rsidP="00DA3053">
            <w:pPr>
              <w:keepNext/>
              <w:keepLines/>
              <w:suppressLineNumbers/>
              <w:suppressAutoHyphens/>
              <w:spacing w:after="0"/>
              <w:ind w:left="57" w:right="57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2F7C66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Результаты обучения</w:t>
            </w:r>
          </w:p>
          <w:p w:rsidR="00FD3B02" w:rsidRPr="002F7C66" w:rsidRDefault="00FD3B02" w:rsidP="00DA3053">
            <w:pPr>
              <w:keepNext/>
              <w:keepLines/>
              <w:suppressLineNumbers/>
              <w:suppressAutoHyphens/>
              <w:spacing w:after="0"/>
              <w:ind w:left="57" w:right="57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2F7C66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о</w:t>
            </w:r>
            <w:r w:rsidRPr="002F7C66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своенные умения, усвоенные знания)</w:t>
            </w:r>
          </w:p>
        </w:tc>
      </w:tr>
      <w:tr w:rsidR="00FD3B02" w:rsidRPr="002F7C66" w:rsidTr="002F7C66">
        <w:trPr>
          <w:trHeight w:val="222"/>
          <w:jc w:val="center"/>
        </w:trPr>
        <w:tc>
          <w:tcPr>
            <w:tcW w:w="2427" w:type="pct"/>
          </w:tcPr>
          <w:p w:rsidR="00986B14" w:rsidRPr="00986B14" w:rsidRDefault="00986B14" w:rsidP="00986B14">
            <w:pPr>
              <w:pStyle w:val="af6"/>
              <w:suppressAutoHyphens/>
              <w:ind w:left="57" w:right="57" w:firstLine="294"/>
              <w:jc w:val="left"/>
              <w:rPr>
                <w:sz w:val="24"/>
              </w:rPr>
            </w:pPr>
            <w:r w:rsidRPr="00986B14">
              <w:rPr>
                <w:sz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986B14" w:rsidRPr="00986B14" w:rsidRDefault="00986B14" w:rsidP="00986B14">
            <w:pPr>
              <w:pStyle w:val="af6"/>
              <w:suppressAutoHyphens/>
              <w:ind w:left="57" w:right="57" w:firstLine="294"/>
              <w:jc w:val="left"/>
              <w:rPr>
                <w:sz w:val="24"/>
              </w:rPr>
            </w:pPr>
            <w:r w:rsidRPr="00986B14">
              <w:rPr>
                <w:sz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986B14" w:rsidRPr="00986B14" w:rsidRDefault="00986B14" w:rsidP="00986B14">
            <w:pPr>
              <w:pStyle w:val="af6"/>
              <w:suppressAutoHyphens/>
              <w:ind w:left="57" w:right="57" w:firstLine="294"/>
              <w:jc w:val="left"/>
              <w:rPr>
                <w:sz w:val="24"/>
              </w:rPr>
            </w:pPr>
            <w:r w:rsidRPr="00986B14">
              <w:rPr>
                <w:sz w:val="24"/>
              </w:rPr>
              <w:t>ОК 03. Планировать и реализовывать собственное профессиональное и личностное развитие;</w:t>
            </w:r>
          </w:p>
          <w:p w:rsidR="00986B14" w:rsidRPr="00986B14" w:rsidRDefault="00986B14" w:rsidP="00986B14">
            <w:pPr>
              <w:pStyle w:val="af6"/>
              <w:suppressAutoHyphens/>
              <w:ind w:left="57" w:right="57" w:firstLine="294"/>
              <w:jc w:val="left"/>
              <w:rPr>
                <w:sz w:val="24"/>
              </w:rPr>
            </w:pPr>
            <w:r w:rsidRPr="00986B14">
              <w:rPr>
                <w:sz w:val="24"/>
              </w:rPr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986B14" w:rsidRPr="00986B14" w:rsidRDefault="00986B14" w:rsidP="00986B14">
            <w:pPr>
              <w:pStyle w:val="af6"/>
              <w:suppressAutoHyphens/>
              <w:ind w:left="57" w:right="57" w:firstLine="294"/>
              <w:jc w:val="left"/>
              <w:rPr>
                <w:sz w:val="24"/>
              </w:rPr>
            </w:pPr>
            <w:r w:rsidRPr="00986B14">
              <w:rPr>
                <w:sz w:val="24"/>
              </w:rPr>
              <w:t>ОК 05. Осуществлять устную и письменную коммуникацию на государственном языке Российской Федерац</w:t>
            </w:r>
            <w:r>
              <w:rPr>
                <w:sz w:val="24"/>
              </w:rPr>
              <w:t>ии с учетом особенностей социал</w:t>
            </w:r>
            <w:r w:rsidRPr="00986B14">
              <w:rPr>
                <w:sz w:val="24"/>
              </w:rPr>
              <w:t>ного и культурного контекста;</w:t>
            </w:r>
          </w:p>
          <w:p w:rsidR="00986B14" w:rsidRPr="00986B14" w:rsidRDefault="00986B14" w:rsidP="00986B14">
            <w:pPr>
              <w:pStyle w:val="af6"/>
              <w:suppressAutoHyphens/>
              <w:ind w:left="57" w:right="57" w:firstLine="294"/>
              <w:jc w:val="left"/>
              <w:rPr>
                <w:sz w:val="24"/>
              </w:rPr>
            </w:pPr>
            <w:r w:rsidRPr="00986B14">
              <w:rPr>
                <w:sz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поведения;</w:t>
            </w:r>
          </w:p>
          <w:p w:rsidR="00986B14" w:rsidRPr="00986B14" w:rsidRDefault="00986B14" w:rsidP="00986B14">
            <w:pPr>
              <w:pStyle w:val="af6"/>
              <w:suppressAutoHyphens/>
              <w:ind w:left="57" w:right="57" w:firstLine="294"/>
              <w:jc w:val="left"/>
              <w:rPr>
                <w:sz w:val="24"/>
              </w:rPr>
            </w:pPr>
            <w:r w:rsidRPr="00986B14">
              <w:rPr>
                <w:sz w:val="24"/>
              </w:rPr>
              <w:t xml:space="preserve">ОК 07. Содействовать сохранению окружающей среды, ресурсосбережению, </w:t>
            </w:r>
            <w:r w:rsidRPr="00986B14">
              <w:rPr>
                <w:sz w:val="24"/>
              </w:rPr>
              <w:lastRenderedPageBreak/>
              <w:t xml:space="preserve">эффективно действовать в чрезвычайных </w:t>
            </w:r>
            <w:bookmarkStart w:id="0" w:name="_GoBack"/>
            <w:r w:rsidRPr="00986B14">
              <w:rPr>
                <w:sz w:val="24"/>
              </w:rPr>
              <w:t>ситуациях;</w:t>
            </w:r>
          </w:p>
          <w:p w:rsidR="00986B14" w:rsidRPr="00986B14" w:rsidRDefault="00986B14" w:rsidP="00986B14">
            <w:pPr>
              <w:pStyle w:val="af6"/>
              <w:suppressAutoHyphens/>
              <w:ind w:left="57" w:right="57" w:firstLine="294"/>
              <w:jc w:val="left"/>
              <w:rPr>
                <w:sz w:val="24"/>
              </w:rPr>
            </w:pPr>
            <w:r w:rsidRPr="00986B14">
              <w:rPr>
                <w:sz w:val="24"/>
              </w:rPr>
              <w:t>ОК 08. Использовать средства физической культуры для сохранения и укрепления здоровья в</w:t>
            </w:r>
            <w:r>
              <w:rPr>
                <w:sz w:val="24"/>
              </w:rPr>
              <w:t xml:space="preserve"> </w:t>
            </w:r>
            <w:r w:rsidRPr="00986B14">
              <w:rPr>
                <w:sz w:val="24"/>
              </w:rPr>
              <w:t>процессе профессиональной деятельности и поддержания необходимого уровня физической подготовленности;</w:t>
            </w:r>
          </w:p>
          <w:p w:rsidR="00986B14" w:rsidRPr="00986B14" w:rsidRDefault="00986B14" w:rsidP="00986B14">
            <w:pPr>
              <w:pStyle w:val="af6"/>
              <w:suppressAutoHyphens/>
              <w:ind w:left="57" w:right="57" w:firstLine="294"/>
              <w:jc w:val="left"/>
              <w:rPr>
                <w:sz w:val="24"/>
              </w:rPr>
            </w:pPr>
            <w:r w:rsidRPr="00986B14">
              <w:rPr>
                <w:sz w:val="24"/>
              </w:rPr>
              <w:t>ОК 09. Использовать информационные технологии в профессиональной деятельности;</w:t>
            </w:r>
          </w:p>
          <w:p w:rsidR="00986B14" w:rsidRPr="00986B14" w:rsidRDefault="00986B14" w:rsidP="00986B14">
            <w:pPr>
              <w:pStyle w:val="af6"/>
              <w:suppressAutoHyphens/>
              <w:ind w:left="57" w:right="57" w:firstLine="294"/>
              <w:jc w:val="left"/>
              <w:rPr>
                <w:sz w:val="24"/>
              </w:rPr>
            </w:pPr>
            <w:r w:rsidRPr="00986B14">
              <w:rPr>
                <w:sz w:val="24"/>
              </w:rPr>
              <w:t>ОК 10. Пользоваться профессиональной документацией на государственном и иностранном языках;</w:t>
            </w:r>
          </w:p>
          <w:p w:rsidR="00986B14" w:rsidRPr="00986B14" w:rsidRDefault="00986B14" w:rsidP="00986B14">
            <w:pPr>
              <w:pStyle w:val="af6"/>
              <w:suppressAutoHyphens/>
              <w:ind w:left="57" w:right="57" w:firstLine="294"/>
              <w:jc w:val="left"/>
              <w:rPr>
                <w:sz w:val="24"/>
              </w:rPr>
            </w:pPr>
            <w:r w:rsidRPr="00986B14">
              <w:rPr>
                <w:sz w:val="24"/>
              </w:rPr>
              <w:t>ОК 11. Использовать знания по финансовой грамотности, планировать предпринимательскую деятельность в профессиональной сфере.</w:t>
            </w:r>
          </w:p>
          <w:bookmarkEnd w:id="0"/>
          <w:p w:rsidR="00FD3B02" w:rsidRPr="005D640B" w:rsidRDefault="00FD3B02" w:rsidP="007D75D3">
            <w:pPr>
              <w:pStyle w:val="af6"/>
              <w:suppressAutoHyphens/>
              <w:ind w:left="57" w:right="57" w:firstLine="294"/>
              <w:jc w:val="both"/>
              <w:rPr>
                <w:sz w:val="24"/>
              </w:rPr>
            </w:pPr>
          </w:p>
          <w:p w:rsidR="00FD3B02" w:rsidRPr="005D640B" w:rsidRDefault="00FD3B02" w:rsidP="005D640B">
            <w:pPr>
              <w:pStyle w:val="af6"/>
              <w:suppressAutoHyphens/>
              <w:ind w:left="57" w:right="57" w:firstLine="294"/>
              <w:jc w:val="both"/>
              <w:rPr>
                <w:sz w:val="24"/>
              </w:rPr>
            </w:pPr>
          </w:p>
        </w:tc>
        <w:tc>
          <w:tcPr>
            <w:tcW w:w="2573" w:type="pct"/>
          </w:tcPr>
          <w:p w:rsidR="00FD3B02" w:rsidRPr="002F7C66" w:rsidRDefault="00FD3B02" w:rsidP="00DA3053">
            <w:pPr>
              <w:spacing w:after="0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В результате изучения обязательной части цикла обучающийся по общепрофессиональным дисциплинам должен:</w:t>
            </w:r>
          </w:p>
          <w:p w:rsidR="007D75D3" w:rsidRPr="007D75D3" w:rsidRDefault="007D75D3" w:rsidP="007D75D3">
            <w:pPr>
              <w:suppressAutoHyphens/>
              <w:spacing w:after="0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75D3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</w:p>
          <w:p w:rsidR="007D75D3" w:rsidRPr="007D75D3" w:rsidRDefault="007D75D3" w:rsidP="007D75D3">
            <w:pPr>
              <w:suppressAutoHyphens/>
              <w:spacing w:after="0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7D75D3">
              <w:rPr>
                <w:rFonts w:ascii="Times New Roman" w:hAnsi="Times New Roman"/>
                <w:bCs/>
                <w:sz w:val="24"/>
                <w:szCs w:val="24"/>
              </w:rPr>
              <w:t>находить и использовать современную информацию для технико-экономического обоснования деятельности организации;</w:t>
            </w:r>
          </w:p>
          <w:p w:rsidR="007D75D3" w:rsidRPr="007D75D3" w:rsidRDefault="007D75D3" w:rsidP="007D75D3">
            <w:pPr>
              <w:suppressAutoHyphens/>
              <w:spacing w:after="0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75D3">
              <w:rPr>
                <w:rFonts w:ascii="Times New Roman" w:hAnsi="Times New Roman"/>
                <w:b/>
                <w:bCs/>
                <w:sz w:val="24"/>
                <w:szCs w:val="24"/>
              </w:rPr>
              <w:t>знать:</w:t>
            </w:r>
          </w:p>
          <w:p w:rsidR="007D75D3" w:rsidRPr="007D75D3" w:rsidRDefault="007D75D3" w:rsidP="007D75D3">
            <w:pPr>
              <w:suppressAutoHyphens/>
              <w:spacing w:after="0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7D75D3">
              <w:rPr>
                <w:rFonts w:ascii="Times New Roman" w:hAnsi="Times New Roman"/>
                <w:bCs/>
                <w:sz w:val="24"/>
                <w:szCs w:val="24"/>
              </w:rPr>
              <w:t>принципы обеспечения устойчивости объектов экономики;</w:t>
            </w:r>
          </w:p>
          <w:p w:rsidR="00FD3B02" w:rsidRPr="005D640B" w:rsidRDefault="007D75D3" w:rsidP="007D75D3">
            <w:pPr>
              <w:suppressAutoHyphens/>
              <w:spacing w:after="0"/>
              <w:ind w:right="5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75D3">
              <w:rPr>
                <w:rFonts w:ascii="Times New Roman" w:hAnsi="Times New Roman"/>
                <w:bCs/>
                <w:sz w:val="24"/>
                <w:szCs w:val="24"/>
              </w:rPr>
              <w:t>основы макро- и микроэкономики;</w:t>
            </w:r>
          </w:p>
        </w:tc>
      </w:tr>
    </w:tbl>
    <w:p w:rsidR="0084261A" w:rsidRDefault="0084261A" w:rsidP="0084261A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p w:rsidR="0084261A" w:rsidRDefault="0084261A" w:rsidP="0084261A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p w:rsidR="00EC32C5" w:rsidRDefault="0084261A" w:rsidP="00EC32C5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b/>
          <w:sz w:val="28"/>
          <w:szCs w:val="28"/>
        </w:rPr>
      </w:pPr>
      <w:r w:rsidRPr="00FD360B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>а</w:t>
      </w:r>
      <w:r w:rsidRPr="00FD360B">
        <w:rPr>
          <w:rFonts w:ascii="Times New Roman" w:hAnsi="Times New Roman"/>
          <w:sz w:val="28"/>
          <w:szCs w:val="28"/>
        </w:rPr>
        <w:t xml:space="preserve"> промежуточной аттестации освоения </w:t>
      </w:r>
      <w:r>
        <w:rPr>
          <w:rFonts w:ascii="Times New Roman" w:hAnsi="Times New Roman"/>
          <w:sz w:val="28"/>
          <w:szCs w:val="28"/>
        </w:rPr>
        <w:t xml:space="preserve">учебной дисциплины – </w:t>
      </w:r>
      <w:r w:rsidR="007D75D3" w:rsidRPr="007D75D3">
        <w:rPr>
          <w:rFonts w:ascii="Times New Roman" w:hAnsi="Times New Roman"/>
          <w:sz w:val="28"/>
          <w:szCs w:val="28"/>
        </w:rPr>
        <w:t>дифференцированный зачет</w:t>
      </w:r>
      <w:r w:rsidR="007D75D3">
        <w:rPr>
          <w:rFonts w:ascii="Times New Roman" w:hAnsi="Times New Roman"/>
          <w:sz w:val="28"/>
          <w:szCs w:val="28"/>
        </w:rPr>
        <w:t>.</w:t>
      </w:r>
    </w:p>
    <w:tbl>
      <w:tblPr>
        <w:tblpPr w:leftFromText="180" w:rightFromText="180" w:vertAnchor="text" w:horzAnchor="margin" w:tblpY="15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53"/>
        <w:gridCol w:w="4517"/>
        <w:gridCol w:w="1884"/>
      </w:tblGrid>
      <w:tr w:rsidR="00DA2D01" w:rsidRPr="002F7C66" w:rsidTr="00DA2D01">
        <w:tc>
          <w:tcPr>
            <w:tcW w:w="1752" w:type="pct"/>
            <w:vAlign w:val="center"/>
          </w:tcPr>
          <w:p w:rsidR="00DA2D01" w:rsidRPr="00586C57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6C57">
              <w:rPr>
                <w:rFonts w:ascii="Times New Roman" w:hAnsi="Times New Roman"/>
                <w:b/>
                <w:sz w:val="24"/>
                <w:szCs w:val="24"/>
              </w:rPr>
              <w:t>Функциональный признак оценочного средства (тип контрольного задания)</w:t>
            </w:r>
          </w:p>
        </w:tc>
        <w:tc>
          <w:tcPr>
            <w:tcW w:w="2292" w:type="pct"/>
            <w:vAlign w:val="center"/>
          </w:tcPr>
          <w:p w:rsidR="00DA2D01" w:rsidRPr="00586C57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6C57">
              <w:rPr>
                <w:rFonts w:ascii="Times New Roman" w:hAnsi="Times New Roman"/>
                <w:b/>
                <w:sz w:val="24"/>
                <w:szCs w:val="24"/>
              </w:rPr>
              <w:t>Метод/форма контроля</w:t>
            </w:r>
          </w:p>
        </w:tc>
        <w:tc>
          <w:tcPr>
            <w:tcW w:w="956" w:type="pct"/>
            <w:vAlign w:val="center"/>
          </w:tcPr>
          <w:p w:rsidR="00DA2D01" w:rsidRPr="00586C57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6C57">
              <w:rPr>
                <w:rFonts w:ascii="Times New Roman" w:hAnsi="Times New Roman"/>
                <w:b/>
                <w:sz w:val="24"/>
                <w:szCs w:val="24"/>
              </w:rPr>
              <w:t>Код контрольного задания</w:t>
            </w:r>
          </w:p>
        </w:tc>
      </w:tr>
      <w:tr w:rsidR="00DA2D01" w:rsidRPr="002F7C66" w:rsidTr="00DA2D01">
        <w:trPr>
          <w:trHeight w:val="414"/>
        </w:trPr>
        <w:tc>
          <w:tcPr>
            <w:tcW w:w="1752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Реферативное задание</w:t>
            </w:r>
          </w:p>
        </w:tc>
        <w:tc>
          <w:tcPr>
            <w:tcW w:w="2292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956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A2D01" w:rsidRPr="002F7C66" w:rsidTr="00DA2D01">
        <w:tc>
          <w:tcPr>
            <w:tcW w:w="1752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Расчетная задача</w:t>
            </w:r>
          </w:p>
        </w:tc>
        <w:tc>
          <w:tcPr>
            <w:tcW w:w="2292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Контрольная работа, индивидуальное домашнее задание, лабораторная работа, практические занятия, письменный экзамен</w:t>
            </w:r>
          </w:p>
        </w:tc>
        <w:tc>
          <w:tcPr>
            <w:tcW w:w="956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A2D01" w:rsidRPr="002F7C66" w:rsidTr="00DA2D01">
        <w:tc>
          <w:tcPr>
            <w:tcW w:w="1752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Поисковая задача</w:t>
            </w:r>
          </w:p>
        </w:tc>
        <w:tc>
          <w:tcPr>
            <w:tcW w:w="2292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Контрольная работа, индивидуальное домашнее задание</w:t>
            </w:r>
          </w:p>
        </w:tc>
        <w:tc>
          <w:tcPr>
            <w:tcW w:w="956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A2D01" w:rsidRPr="002F7C66" w:rsidTr="00DA2D01">
        <w:tc>
          <w:tcPr>
            <w:tcW w:w="1752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Аналитическая задача</w:t>
            </w:r>
          </w:p>
        </w:tc>
        <w:tc>
          <w:tcPr>
            <w:tcW w:w="2292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Контрольная работа, индивидуальное домашнее задание</w:t>
            </w:r>
          </w:p>
        </w:tc>
        <w:tc>
          <w:tcPr>
            <w:tcW w:w="956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A2D01" w:rsidRPr="002F7C66" w:rsidTr="00DA2D01">
        <w:tc>
          <w:tcPr>
            <w:tcW w:w="1752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задача</w:t>
            </w:r>
          </w:p>
        </w:tc>
        <w:tc>
          <w:tcPr>
            <w:tcW w:w="2292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Контрольная работа, индивидуальное домашнее задание</w:t>
            </w:r>
          </w:p>
        </w:tc>
        <w:tc>
          <w:tcPr>
            <w:tcW w:w="956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A2D01" w:rsidRPr="002F7C66" w:rsidTr="00DA2D01">
        <w:tc>
          <w:tcPr>
            <w:tcW w:w="1752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Тест, тестовое задание</w:t>
            </w:r>
          </w:p>
        </w:tc>
        <w:tc>
          <w:tcPr>
            <w:tcW w:w="2292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Тестирование, письменный экзамен</w:t>
            </w:r>
          </w:p>
        </w:tc>
        <w:tc>
          <w:tcPr>
            <w:tcW w:w="956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A2D01" w:rsidRPr="002F7C66" w:rsidTr="00DA2D01">
        <w:tc>
          <w:tcPr>
            <w:tcW w:w="1752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2292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 xml:space="preserve">Лабораторная работа, практические </w:t>
            </w:r>
            <w:r w:rsidRPr="002F7C66">
              <w:rPr>
                <w:rFonts w:ascii="Times New Roman" w:hAnsi="Times New Roman"/>
                <w:sz w:val="24"/>
                <w:szCs w:val="24"/>
              </w:rPr>
              <w:lastRenderedPageBreak/>
              <w:t>занятия, практический экзамен</w:t>
            </w:r>
          </w:p>
        </w:tc>
        <w:tc>
          <w:tcPr>
            <w:tcW w:w="956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</w:tr>
      <w:tr w:rsidR="00DA2D01" w:rsidRPr="002F7C66" w:rsidTr="00DA2D01">
        <w:tc>
          <w:tcPr>
            <w:tcW w:w="1752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Исследовательское задание</w:t>
            </w:r>
          </w:p>
        </w:tc>
        <w:tc>
          <w:tcPr>
            <w:tcW w:w="2292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Исследовательская работа</w:t>
            </w:r>
          </w:p>
        </w:tc>
        <w:tc>
          <w:tcPr>
            <w:tcW w:w="956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</w:tbl>
    <w:p w:rsidR="00EC32C5" w:rsidRDefault="00EC32C5" w:rsidP="00EC32C5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D3B02" w:rsidRPr="00367016" w:rsidRDefault="00FD3B02" w:rsidP="00367016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C32C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3. </w:t>
      </w:r>
      <w:r w:rsidR="00DA2D01">
        <w:rPr>
          <w:rFonts w:ascii="Times New Roman" w:hAnsi="Times New Roman"/>
          <w:b/>
          <w:sz w:val="28"/>
          <w:szCs w:val="28"/>
          <w:lang w:eastAsia="ru-RU"/>
        </w:rPr>
        <w:t>Кодифи</w:t>
      </w:r>
      <w:r w:rsidR="00EC32C5" w:rsidRPr="00EC32C5">
        <w:rPr>
          <w:rFonts w:ascii="Times New Roman" w:hAnsi="Times New Roman"/>
          <w:b/>
          <w:sz w:val="28"/>
          <w:szCs w:val="28"/>
          <w:lang w:eastAsia="ru-RU"/>
        </w:rPr>
        <w:t>катор контрольных заданий</w:t>
      </w:r>
    </w:p>
    <w:p w:rsidR="00FD3B02" w:rsidRDefault="00FD3B0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A2D01" w:rsidRDefault="00DA2D01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A2D01" w:rsidRDefault="00DA2D01" w:rsidP="00304213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F47F69" w:rsidRPr="00D66411" w:rsidRDefault="00F47F69" w:rsidP="00F47F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Pr="00D66411">
        <w:rPr>
          <w:rFonts w:ascii="Times New Roman" w:hAnsi="Times New Roman"/>
          <w:b/>
          <w:bCs/>
          <w:sz w:val="28"/>
          <w:szCs w:val="28"/>
        </w:rPr>
        <w:t>. Оценка освоения курса</w:t>
      </w:r>
    </w:p>
    <w:p w:rsidR="00F47F69" w:rsidRDefault="00F47F69" w:rsidP="00F47F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47F69" w:rsidRPr="00D66411" w:rsidRDefault="00F47F69" w:rsidP="00F47F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F47F69" w:rsidRPr="00D66411" w:rsidRDefault="00F47F69" w:rsidP="00F47F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F47F69" w:rsidRPr="00D66411" w:rsidRDefault="00F47F69" w:rsidP="00F47F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686"/>
        <w:gridCol w:w="5068"/>
      </w:tblGrid>
      <w:tr w:rsidR="00F47F69" w:rsidRPr="008167F4" w:rsidTr="008167F4">
        <w:tc>
          <w:tcPr>
            <w:tcW w:w="817" w:type="dxa"/>
            <w:shd w:val="clear" w:color="auto" w:fill="auto"/>
            <w:vAlign w:val="center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b/>
                <w:bCs/>
                <w:sz w:val="28"/>
                <w:szCs w:val="28"/>
              </w:rPr>
              <w:t>Тип (вид) задания</w:t>
            </w:r>
          </w:p>
        </w:tc>
        <w:tc>
          <w:tcPr>
            <w:tcW w:w="5068" w:type="dxa"/>
            <w:shd w:val="clear" w:color="auto" w:fill="auto"/>
            <w:vAlign w:val="center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F47F69" w:rsidRPr="008167F4" w:rsidTr="008167F4">
        <w:tc>
          <w:tcPr>
            <w:tcW w:w="817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Тесты</w:t>
            </w:r>
          </w:p>
        </w:tc>
        <w:tc>
          <w:tcPr>
            <w:tcW w:w="5068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Таблица 1. Шкала оценки образовательных достижений</w:t>
            </w:r>
          </w:p>
        </w:tc>
      </w:tr>
      <w:tr w:rsidR="00F47F69" w:rsidRPr="008167F4" w:rsidTr="008167F4">
        <w:tc>
          <w:tcPr>
            <w:tcW w:w="817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Устные ответы</w:t>
            </w:r>
          </w:p>
        </w:tc>
        <w:tc>
          <w:tcPr>
            <w:tcW w:w="5068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Таблица 2. Критерии и нормы оценки</w:t>
            </w:r>
          </w:p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устных ответов</w:t>
            </w:r>
          </w:p>
        </w:tc>
      </w:tr>
      <w:tr w:rsidR="00F47F69" w:rsidRPr="008167F4" w:rsidTr="008167F4">
        <w:tc>
          <w:tcPr>
            <w:tcW w:w="817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686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5068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F47F69" w:rsidRDefault="00F47F69" w:rsidP="00304213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F47F69" w:rsidRPr="00D66411" w:rsidRDefault="00F47F69" w:rsidP="00F47F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F47F69" w:rsidRPr="00D66411" w:rsidRDefault="00F47F69" w:rsidP="00F47F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47F69" w:rsidRPr="008167F4" w:rsidTr="008167F4">
        <w:tc>
          <w:tcPr>
            <w:tcW w:w="3190" w:type="dxa"/>
            <w:vMerge w:val="restart"/>
            <w:shd w:val="clear" w:color="auto" w:fill="auto"/>
            <w:vAlign w:val="center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Процент результативности</w:t>
            </w:r>
          </w:p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Оценка уровня подготовки</w:t>
            </w:r>
          </w:p>
        </w:tc>
      </w:tr>
      <w:tr w:rsidR="00F47F69" w:rsidRPr="008167F4" w:rsidTr="008167F4">
        <w:tc>
          <w:tcPr>
            <w:tcW w:w="3190" w:type="dxa"/>
            <w:vMerge/>
            <w:shd w:val="clear" w:color="auto" w:fill="auto"/>
            <w:vAlign w:val="center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балл (отметка)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вербальный аналог</w:t>
            </w:r>
          </w:p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7F69" w:rsidRPr="008167F4" w:rsidTr="008167F4">
        <w:tc>
          <w:tcPr>
            <w:tcW w:w="3190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90 ÷ 100</w:t>
            </w:r>
          </w:p>
        </w:tc>
        <w:tc>
          <w:tcPr>
            <w:tcW w:w="3190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91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F47F69" w:rsidRPr="008167F4" w:rsidTr="008167F4">
        <w:tc>
          <w:tcPr>
            <w:tcW w:w="3190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89 ÷ 80</w:t>
            </w:r>
          </w:p>
        </w:tc>
        <w:tc>
          <w:tcPr>
            <w:tcW w:w="3190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F47F69" w:rsidRPr="008167F4" w:rsidTr="008167F4">
        <w:tc>
          <w:tcPr>
            <w:tcW w:w="3190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79 ÷ 70</w:t>
            </w:r>
          </w:p>
        </w:tc>
        <w:tc>
          <w:tcPr>
            <w:tcW w:w="3190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F47F69" w:rsidRPr="008167F4" w:rsidTr="008167F4">
        <w:tc>
          <w:tcPr>
            <w:tcW w:w="3190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менее 70</w:t>
            </w:r>
          </w:p>
        </w:tc>
        <w:tc>
          <w:tcPr>
            <w:tcW w:w="3190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</w:tbl>
    <w:p w:rsidR="00F47F69" w:rsidRPr="00D66411" w:rsidRDefault="00F47F69" w:rsidP="00F47F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7F69" w:rsidRPr="00D66411" w:rsidRDefault="00F47F69" w:rsidP="00F47F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:rsidR="00F47F69" w:rsidRPr="00D66411" w:rsidRDefault="00F47F69" w:rsidP="00F47F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F47F69" w:rsidRPr="00D66411" w:rsidRDefault="00F47F69" w:rsidP="00F47F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8329"/>
      </w:tblGrid>
      <w:tr w:rsidR="00F47F69" w:rsidRPr="008167F4" w:rsidTr="008167F4">
        <w:trPr>
          <w:trHeight w:val="1712"/>
        </w:trPr>
        <w:tc>
          <w:tcPr>
            <w:tcW w:w="1242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167F4">
              <w:rPr>
                <w:rFonts w:ascii="Times New Roman" w:hAnsi="Times New Roman"/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8329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F47F69" w:rsidRPr="008167F4" w:rsidTr="008167F4">
        <w:tc>
          <w:tcPr>
            <w:tcW w:w="1242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167F4">
              <w:rPr>
                <w:rFonts w:ascii="Times New Roman" w:hAnsi="Times New Roman"/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8329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 xml:space="preserve"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</w:t>
            </w:r>
            <w:r w:rsidRPr="008167F4">
              <w:rPr>
                <w:rFonts w:ascii="Times New Roman" w:hAnsi="Times New Roman"/>
                <w:sz w:val="28"/>
                <w:szCs w:val="28"/>
              </w:rPr>
              <w:lastRenderedPageBreak/>
              <w:t>недостатки</w:t>
            </w:r>
          </w:p>
        </w:tc>
      </w:tr>
      <w:tr w:rsidR="00F47F69" w:rsidRPr="008167F4" w:rsidTr="008167F4">
        <w:tc>
          <w:tcPr>
            <w:tcW w:w="1242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167F4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«3»</w:t>
            </w:r>
          </w:p>
        </w:tc>
        <w:tc>
          <w:tcPr>
            <w:tcW w:w="8329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F47F69" w:rsidRPr="008167F4" w:rsidTr="008167F4">
        <w:tc>
          <w:tcPr>
            <w:tcW w:w="1242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167F4">
              <w:rPr>
                <w:rFonts w:ascii="Times New Roman" w:hAnsi="Times New Roman"/>
                <w:b/>
                <w:bCs/>
                <w:sz w:val="28"/>
                <w:szCs w:val="28"/>
              </w:rPr>
              <w:t>«2»</w:t>
            </w:r>
          </w:p>
        </w:tc>
        <w:tc>
          <w:tcPr>
            <w:tcW w:w="8329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F47F69" w:rsidRPr="008167F4" w:rsidTr="008167F4">
        <w:tc>
          <w:tcPr>
            <w:tcW w:w="1242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b/>
                <w:bCs/>
                <w:sz w:val="28"/>
                <w:szCs w:val="28"/>
              </w:rPr>
              <w:t>«1»</w:t>
            </w:r>
          </w:p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29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F47F69" w:rsidRPr="00D66411" w:rsidRDefault="00F47F69" w:rsidP="00F47F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47F69" w:rsidRPr="00D66411" w:rsidRDefault="00F47F69" w:rsidP="00F47F69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47F69" w:rsidRPr="00D66411" w:rsidRDefault="00F47F69" w:rsidP="00F47F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на экзамене</w:t>
      </w:r>
    </w:p>
    <w:p w:rsidR="00F47F69" w:rsidRPr="00D66411" w:rsidRDefault="00F47F69" w:rsidP="00F47F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47F69" w:rsidRPr="00D66411" w:rsidRDefault="00F47F69" w:rsidP="00F47F69">
      <w:pPr>
        <w:pStyle w:val="afa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fb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fc"/>
          <w:color w:val="000000"/>
          <w:sz w:val="28"/>
          <w:szCs w:val="28"/>
        </w:rPr>
        <w:t xml:space="preserve">«отлично» </w:t>
      </w:r>
      <w:r w:rsidRPr="00D66411">
        <w:rPr>
          <w:rStyle w:val="afb"/>
          <w:rFonts w:ascii="Times New Roman" w:hAnsi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D66411">
        <w:rPr>
          <w:rStyle w:val="afb"/>
          <w:rFonts w:ascii="Times New Roman" w:hAnsi="Times New Roman"/>
          <w:sz w:val="28"/>
          <w:szCs w:val="28"/>
        </w:rPr>
        <w:t>,</w:t>
      </w:r>
      <w:r w:rsidRPr="00D66411">
        <w:rPr>
          <w:rStyle w:val="afb"/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D66411">
        <w:rPr>
          <w:rStyle w:val="afb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D66411">
        <w:rPr>
          <w:rStyle w:val="afb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F47F69" w:rsidRPr="00D66411" w:rsidRDefault="00F47F69" w:rsidP="00F47F69">
      <w:pPr>
        <w:pStyle w:val="afa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fb"/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D66411">
        <w:rPr>
          <w:rStyle w:val="afc"/>
          <w:color w:val="000000"/>
          <w:sz w:val="28"/>
          <w:szCs w:val="28"/>
        </w:rPr>
        <w:t xml:space="preserve">«хорошо» </w:t>
      </w:r>
      <w:r w:rsidRPr="00D66411">
        <w:rPr>
          <w:rStyle w:val="afb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D66411">
        <w:rPr>
          <w:rStyle w:val="afb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D66411">
        <w:rPr>
          <w:rStyle w:val="afb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F47F69" w:rsidRPr="00D66411" w:rsidRDefault="00F47F69" w:rsidP="00F47F69">
      <w:pPr>
        <w:pStyle w:val="afa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fb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fb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fc"/>
          <w:color w:val="000000"/>
          <w:sz w:val="28"/>
          <w:szCs w:val="28"/>
        </w:rPr>
        <w:t xml:space="preserve">удовлетворительно» </w:t>
      </w:r>
      <w:r w:rsidRPr="00D66411">
        <w:rPr>
          <w:rStyle w:val="afb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D66411">
        <w:rPr>
          <w:rStyle w:val="afb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D66411">
        <w:rPr>
          <w:rStyle w:val="afb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D66411">
        <w:rPr>
          <w:rStyle w:val="afb"/>
          <w:rFonts w:ascii="Times New Roman" w:hAnsi="Times New Roman"/>
          <w:sz w:val="28"/>
          <w:szCs w:val="28"/>
        </w:rPr>
        <w:t>, знакомы</w:t>
      </w:r>
      <w:r w:rsidRPr="00D66411">
        <w:rPr>
          <w:rStyle w:val="afb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F47F69" w:rsidRPr="00D66411" w:rsidRDefault="00F47F69" w:rsidP="00F47F69">
      <w:pPr>
        <w:pStyle w:val="afa"/>
        <w:spacing w:after="0" w:line="240" w:lineRule="auto"/>
        <w:ind w:left="20" w:right="20" w:firstLine="520"/>
        <w:jc w:val="both"/>
        <w:rPr>
          <w:rStyle w:val="afb"/>
          <w:rFonts w:ascii="Times New Roman" w:hAnsi="Times New Roman"/>
          <w:sz w:val="28"/>
          <w:szCs w:val="28"/>
        </w:rPr>
      </w:pPr>
      <w:r w:rsidRPr="00D66411">
        <w:rPr>
          <w:rStyle w:val="afb"/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D66411">
        <w:rPr>
          <w:rStyle w:val="afb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fc"/>
          <w:color w:val="000000"/>
          <w:sz w:val="28"/>
          <w:szCs w:val="28"/>
        </w:rPr>
        <w:t xml:space="preserve">неудовлетворительно» </w:t>
      </w:r>
      <w:r w:rsidRPr="00D66411">
        <w:rPr>
          <w:rStyle w:val="afb"/>
          <w:rFonts w:ascii="Times New Roman" w:hAnsi="Times New Roman"/>
          <w:color w:val="000000"/>
          <w:sz w:val="28"/>
          <w:szCs w:val="28"/>
        </w:rPr>
        <w:t xml:space="preserve"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</w:t>
      </w:r>
      <w:r w:rsidRPr="00D66411">
        <w:rPr>
          <w:rStyle w:val="afb"/>
          <w:rFonts w:ascii="Times New Roman" w:hAnsi="Times New Roman"/>
          <w:color w:val="000000"/>
          <w:sz w:val="28"/>
          <w:szCs w:val="28"/>
        </w:rPr>
        <w:lastRenderedPageBreak/>
        <w:t>принципиальные ошибки в выполнении практических заданий. Ответ содержит ряд серьезных неточностей. Выводы поверхностны.</w:t>
      </w:r>
    </w:p>
    <w:p w:rsidR="00F47F69" w:rsidRPr="00D66411" w:rsidRDefault="00F47F69" w:rsidP="00F47F69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47F69" w:rsidRDefault="00F47F69" w:rsidP="00304213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D75D3" w:rsidRPr="001275ED" w:rsidRDefault="007D75D3" w:rsidP="00304213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7D75D3" w:rsidRDefault="007D75D3" w:rsidP="00E24B29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7D75D3" w:rsidRDefault="007D75D3" w:rsidP="00E24B29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7D75D3" w:rsidRDefault="007D75D3" w:rsidP="00E24B29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FD3B02" w:rsidRPr="001275ED" w:rsidRDefault="00DA2D01" w:rsidP="00E24B29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1275ED">
        <w:rPr>
          <w:rFonts w:ascii="Times New Roman" w:hAnsi="Times New Roman"/>
          <w:b/>
          <w:sz w:val="28"/>
          <w:szCs w:val="28"/>
          <w:u w:val="single"/>
          <w:lang w:eastAsia="ru-RU"/>
        </w:rPr>
        <w:t>М</w:t>
      </w:r>
      <w:r w:rsidR="00FD3B02" w:rsidRPr="001275ED">
        <w:rPr>
          <w:rFonts w:ascii="Times New Roman" w:hAnsi="Times New Roman"/>
          <w:b/>
          <w:sz w:val="28"/>
          <w:szCs w:val="28"/>
          <w:u w:val="single"/>
          <w:lang w:eastAsia="ru-RU"/>
        </w:rPr>
        <w:t>атериалы для проведения текущего контроля</w:t>
      </w:r>
    </w:p>
    <w:p w:rsidR="00FD3B02" w:rsidRPr="001275ED" w:rsidRDefault="00FD3B0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FD3B02" w:rsidRPr="001275ED" w:rsidRDefault="00FD3B0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FD3B02" w:rsidRPr="001275ED" w:rsidRDefault="00FD3B02" w:rsidP="0058492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275ED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D3B02" w:rsidRPr="001275ED" w:rsidRDefault="00FD3B02" w:rsidP="0058492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D3B02" w:rsidRPr="001275ED" w:rsidRDefault="00FD3B02" w:rsidP="0058492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275ED">
        <w:rPr>
          <w:rFonts w:ascii="Times New Roman" w:hAnsi="Times New Roman"/>
          <w:sz w:val="28"/>
          <w:szCs w:val="28"/>
        </w:rPr>
        <w:t>Контроль знаний студентов – неотъемлемая часть учебного процесса по экономике. Проведение контроля позволяет определить уровень усвоения материала на разных этапах обучения, выявить типичные ошибки, своевременно обнаружить пробелы в знаниях. Максимальная эффективность контроля достигается при сочетании текущих (оперативных) и итоговых проверок. Опыт показывает, что целям оперативного контроля лучше всего отвечают тесты.</w:t>
      </w:r>
    </w:p>
    <w:p w:rsidR="00FD3B02" w:rsidRPr="001275ED" w:rsidRDefault="00FD3B02" w:rsidP="0058492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275ED">
        <w:rPr>
          <w:rFonts w:ascii="Times New Roman" w:hAnsi="Times New Roman"/>
          <w:sz w:val="28"/>
          <w:szCs w:val="28"/>
        </w:rPr>
        <w:t>Задания теста по ОП. 02 Экономика организации составлены в соответствии с рабочей программой дисциплины требованиями, предъявляемыми к минимуму содержания и уровню подготовки выпускников по специальности 21.02.05 Земельно-имущественные отношения.</w:t>
      </w:r>
    </w:p>
    <w:p w:rsidR="00FD3B02" w:rsidRPr="001275ED" w:rsidRDefault="00FD3B02" w:rsidP="0058492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275ED">
        <w:rPr>
          <w:rFonts w:ascii="Times New Roman" w:hAnsi="Times New Roman"/>
          <w:sz w:val="28"/>
          <w:szCs w:val="28"/>
        </w:rPr>
        <w:t>В тесте использованы задания первого, второго и третьего уровня сложности.</w:t>
      </w:r>
    </w:p>
    <w:p w:rsidR="00FD3B02" w:rsidRPr="001275ED" w:rsidRDefault="00FD3B02" w:rsidP="0058492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275ED">
        <w:rPr>
          <w:rFonts w:ascii="Times New Roman" w:hAnsi="Times New Roman"/>
          <w:sz w:val="28"/>
          <w:szCs w:val="28"/>
        </w:rPr>
        <w:t xml:space="preserve">На оценку «отлично» студент продемонстрировать глубокие знания базовых категорий, раскрыть все причинно-следственные связи. </w:t>
      </w:r>
    </w:p>
    <w:p w:rsidR="00FD3B02" w:rsidRPr="001275ED" w:rsidRDefault="00FD3B02" w:rsidP="0058492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275ED">
        <w:rPr>
          <w:rFonts w:ascii="Times New Roman" w:hAnsi="Times New Roman"/>
          <w:sz w:val="28"/>
          <w:szCs w:val="28"/>
        </w:rPr>
        <w:t xml:space="preserve">Оценка «хорошо» подразумевает систематизированные знания студентов. Раскрываются причинно-следственные связи. Демонстрируется умение анализировать материал. Допускаются ошибочные ответы. </w:t>
      </w:r>
    </w:p>
    <w:p w:rsidR="00FD3B02" w:rsidRPr="001275ED" w:rsidRDefault="00FD3B02" w:rsidP="0058492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275ED">
        <w:rPr>
          <w:rFonts w:ascii="Times New Roman" w:hAnsi="Times New Roman"/>
          <w:sz w:val="28"/>
          <w:szCs w:val="28"/>
        </w:rPr>
        <w:t>Оценка «удовлетворительно». Знания материала поверхностные. Неполно раскрываются причинно-следственные связи. Допускаются ошибочные ответы.</w:t>
      </w:r>
    </w:p>
    <w:p w:rsidR="00FD3B02" w:rsidRPr="001275ED" w:rsidRDefault="00FD3B02" w:rsidP="0058492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275ED">
        <w:rPr>
          <w:rFonts w:ascii="Times New Roman" w:hAnsi="Times New Roman"/>
          <w:sz w:val="28"/>
          <w:szCs w:val="28"/>
        </w:rPr>
        <w:t>Оценка «неудовлетворительно». Количество неверных ответов показывает отсутствие  системы знаний по дисциплине. Не раскрываются причинно-следственные связи. Не проводится анализа излагаемого материала.</w:t>
      </w:r>
    </w:p>
    <w:p w:rsidR="00FD3B02" w:rsidRPr="001275ED" w:rsidRDefault="00FD3B02" w:rsidP="0058492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7"/>
        <w:gridCol w:w="1498"/>
        <w:gridCol w:w="1307"/>
        <w:gridCol w:w="2582"/>
        <w:gridCol w:w="2850"/>
      </w:tblGrid>
      <w:tr w:rsidR="00FD3B02" w:rsidRPr="001275ED" w:rsidTr="00D520A4">
        <w:tc>
          <w:tcPr>
            <w:tcW w:w="1506" w:type="dxa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  <w:tc>
          <w:tcPr>
            <w:tcW w:w="166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1387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2388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262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FD3B02" w:rsidRPr="001275ED" w:rsidTr="00D520A4">
        <w:tc>
          <w:tcPr>
            <w:tcW w:w="1506" w:type="dxa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Pr="001275ED">
              <w:rPr>
                <w:rFonts w:ascii="Times New Roman" w:hAnsi="Times New Roman"/>
                <w:sz w:val="28"/>
                <w:szCs w:val="28"/>
              </w:rPr>
              <w:lastRenderedPageBreak/>
              <w:t>баллов</w:t>
            </w:r>
          </w:p>
        </w:tc>
        <w:tc>
          <w:tcPr>
            <w:tcW w:w="166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lastRenderedPageBreak/>
              <w:t>37 - 39</w:t>
            </w:r>
          </w:p>
        </w:tc>
        <w:tc>
          <w:tcPr>
            <w:tcW w:w="1387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34 - 36</w:t>
            </w:r>
          </w:p>
        </w:tc>
        <w:tc>
          <w:tcPr>
            <w:tcW w:w="2388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30 - 33</w:t>
            </w:r>
          </w:p>
        </w:tc>
        <w:tc>
          <w:tcPr>
            <w:tcW w:w="262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До 29</w:t>
            </w:r>
          </w:p>
        </w:tc>
      </w:tr>
    </w:tbl>
    <w:p w:rsidR="00FD3B02" w:rsidRPr="001275ED" w:rsidRDefault="00FD3B02" w:rsidP="0058492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FD3B02" w:rsidRPr="001275ED" w:rsidRDefault="00FD3B02" w:rsidP="0058492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D3B02" w:rsidRPr="001275ED" w:rsidRDefault="00FD3B02" w:rsidP="00E24B29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FD3B02" w:rsidRPr="001275ED" w:rsidRDefault="00FD3B02" w:rsidP="0058492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275ED">
        <w:rPr>
          <w:rFonts w:ascii="Times New Roman" w:hAnsi="Times New Roman"/>
          <w:b/>
          <w:sz w:val="28"/>
          <w:szCs w:val="28"/>
        </w:rPr>
        <w:t>Инструкция по выполнению теста</w:t>
      </w:r>
    </w:p>
    <w:p w:rsidR="00FD3B02" w:rsidRPr="001275ED" w:rsidRDefault="00FD3B02" w:rsidP="0058492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D3B02" w:rsidRPr="001275ED" w:rsidRDefault="00FD3B02" w:rsidP="009B7336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275ED">
        <w:rPr>
          <w:rFonts w:ascii="Times New Roman" w:hAnsi="Times New Roman"/>
          <w:sz w:val="28"/>
          <w:szCs w:val="28"/>
        </w:rPr>
        <w:t>Уважаемые студенты!</w:t>
      </w:r>
    </w:p>
    <w:p w:rsidR="00FD3B02" w:rsidRPr="001275ED" w:rsidRDefault="00FD3B02" w:rsidP="009B7336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D3B02" w:rsidRPr="001275ED" w:rsidRDefault="00FD3B02" w:rsidP="0058492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275ED">
        <w:rPr>
          <w:rFonts w:ascii="Times New Roman" w:hAnsi="Times New Roman"/>
          <w:sz w:val="28"/>
          <w:szCs w:val="28"/>
        </w:rPr>
        <w:t>Вашему вниманию представляется тест для проведения контрольной работы  по дисциплине ОП. 02 Экономика организации цикла общепрофессиональных дисциплин.</w:t>
      </w:r>
    </w:p>
    <w:p w:rsidR="00FD3B02" w:rsidRPr="001275ED" w:rsidRDefault="00FD3B02" w:rsidP="0058492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275ED">
        <w:rPr>
          <w:rFonts w:ascii="Times New Roman" w:hAnsi="Times New Roman"/>
          <w:sz w:val="28"/>
          <w:szCs w:val="28"/>
        </w:rPr>
        <w:t xml:space="preserve">Предварительно Вам необходимо заполнить справочные позиции бланка: № группы, ФИО, номер варианта. </w:t>
      </w:r>
    </w:p>
    <w:p w:rsidR="00FD3B02" w:rsidRPr="001275ED" w:rsidRDefault="00FD3B02" w:rsidP="0058492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275ED">
        <w:rPr>
          <w:rFonts w:ascii="Times New Roman" w:hAnsi="Times New Roman"/>
          <w:sz w:val="28"/>
          <w:szCs w:val="28"/>
        </w:rPr>
        <w:t>При выполнении заданий Вы должны выбрать один правильный ответов из предложенных и проставить номер в соответствующую позицию в бланке ответов.  Продолжительность -  80 минут. Ответы заносите в бланк.</w:t>
      </w:r>
    </w:p>
    <w:p w:rsidR="00FD3B02" w:rsidRPr="001275ED" w:rsidRDefault="00FD3B02" w:rsidP="0058492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275ED">
        <w:rPr>
          <w:rFonts w:ascii="Times New Roman" w:hAnsi="Times New Roman"/>
          <w:sz w:val="28"/>
          <w:szCs w:val="28"/>
        </w:rPr>
        <w:t>После выполнения всех заданий  проверьте ответы и сдайте работу.</w:t>
      </w:r>
    </w:p>
    <w:p w:rsidR="00FD3B02" w:rsidRPr="001275ED" w:rsidRDefault="00FD3B02" w:rsidP="0058492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275ED">
        <w:rPr>
          <w:rFonts w:ascii="Times New Roman" w:hAnsi="Times New Roman"/>
          <w:sz w:val="28"/>
          <w:szCs w:val="28"/>
        </w:rPr>
        <w:t>Каждый вопрос оценен определенным количеством баллов. В конце теста есть таблица с количеством баллов на каждую оценку.</w:t>
      </w:r>
    </w:p>
    <w:p w:rsidR="00FD3B02" w:rsidRPr="001275ED" w:rsidRDefault="00FD3B02" w:rsidP="0058492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7"/>
        <w:gridCol w:w="1498"/>
        <w:gridCol w:w="1307"/>
        <w:gridCol w:w="2582"/>
        <w:gridCol w:w="2850"/>
      </w:tblGrid>
      <w:tr w:rsidR="00FD3B02" w:rsidRPr="001275ED" w:rsidTr="00D520A4">
        <w:tc>
          <w:tcPr>
            <w:tcW w:w="1506" w:type="dxa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  <w:tc>
          <w:tcPr>
            <w:tcW w:w="166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1387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2388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262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FD3B02" w:rsidRPr="001275ED" w:rsidTr="00D520A4">
        <w:tc>
          <w:tcPr>
            <w:tcW w:w="1506" w:type="dxa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166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37 - 39</w:t>
            </w:r>
          </w:p>
        </w:tc>
        <w:tc>
          <w:tcPr>
            <w:tcW w:w="1387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34 - 36</w:t>
            </w:r>
          </w:p>
        </w:tc>
        <w:tc>
          <w:tcPr>
            <w:tcW w:w="2388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30 - 33</w:t>
            </w:r>
          </w:p>
        </w:tc>
        <w:tc>
          <w:tcPr>
            <w:tcW w:w="262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До 29</w:t>
            </w:r>
          </w:p>
        </w:tc>
      </w:tr>
    </w:tbl>
    <w:p w:rsidR="00FD3B02" w:rsidRPr="001275ED" w:rsidRDefault="00FD3B02" w:rsidP="0058492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D3B02" w:rsidRPr="001275ED" w:rsidRDefault="00FD3B02" w:rsidP="0058492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D3B02" w:rsidRPr="001275ED" w:rsidRDefault="00FD3B02" w:rsidP="0058492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275ED">
        <w:rPr>
          <w:rFonts w:ascii="Times New Roman" w:hAnsi="Times New Roman"/>
          <w:sz w:val="28"/>
          <w:szCs w:val="28"/>
        </w:rPr>
        <w:t>Желаем успехов!</w:t>
      </w:r>
    </w:p>
    <w:p w:rsidR="00FD3B02" w:rsidRPr="001275ED" w:rsidRDefault="00FD3B02" w:rsidP="0058492C">
      <w:pPr>
        <w:spacing w:after="0"/>
        <w:rPr>
          <w:rFonts w:ascii="Times New Roman" w:hAnsi="Times New Roman"/>
          <w:sz w:val="28"/>
          <w:szCs w:val="28"/>
        </w:rPr>
      </w:pPr>
    </w:p>
    <w:p w:rsidR="00FD3B02" w:rsidRPr="001275ED" w:rsidRDefault="00FD3B02" w:rsidP="004D5F30">
      <w:pPr>
        <w:spacing w:after="0"/>
        <w:rPr>
          <w:rFonts w:ascii="Times New Roman" w:hAnsi="Times New Roman"/>
          <w:sz w:val="28"/>
          <w:szCs w:val="28"/>
        </w:rPr>
      </w:pPr>
    </w:p>
    <w:p w:rsidR="00FD3B02" w:rsidRPr="001275ED" w:rsidRDefault="00FD3B02" w:rsidP="0058492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275ED">
        <w:rPr>
          <w:rFonts w:ascii="Times New Roman" w:hAnsi="Times New Roman"/>
          <w:b/>
          <w:sz w:val="28"/>
          <w:szCs w:val="28"/>
        </w:rPr>
        <w:t xml:space="preserve">КОНТРОЛЬНАЯ РАБОТА ПО ДИСЦИПЛИНЕ </w:t>
      </w:r>
    </w:p>
    <w:p w:rsidR="00FD3B02" w:rsidRPr="001275ED" w:rsidRDefault="00FD3B02" w:rsidP="0058492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275ED">
        <w:rPr>
          <w:rFonts w:ascii="Times New Roman" w:hAnsi="Times New Roman"/>
          <w:b/>
          <w:sz w:val="28"/>
          <w:szCs w:val="28"/>
        </w:rPr>
        <w:t>ОП. 02 ЭКОНОМИКА ОРГАНИЗАЦИИ</w:t>
      </w:r>
    </w:p>
    <w:p w:rsidR="00FD3B02" w:rsidRPr="001275ED" w:rsidRDefault="00FD3B02" w:rsidP="0058492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275ED">
        <w:rPr>
          <w:rFonts w:ascii="Times New Roman" w:hAnsi="Times New Roman"/>
          <w:b/>
          <w:sz w:val="28"/>
          <w:szCs w:val="28"/>
        </w:rPr>
        <w:t>ТЕСТ</w:t>
      </w:r>
    </w:p>
    <w:p w:rsidR="00FD3B02" w:rsidRPr="001275ED" w:rsidRDefault="00FD3B02" w:rsidP="0058492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275ED">
        <w:rPr>
          <w:rFonts w:ascii="Times New Roman" w:hAnsi="Times New Roman"/>
          <w:b/>
          <w:sz w:val="28"/>
          <w:szCs w:val="28"/>
        </w:rPr>
        <w:t>Вариант 1</w:t>
      </w:r>
    </w:p>
    <w:p w:rsidR="00FD3B02" w:rsidRPr="001275ED" w:rsidRDefault="00FD3B02" w:rsidP="0058492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571" w:type="dxa"/>
        <w:tblLook w:val="00A0" w:firstRow="1" w:lastRow="0" w:firstColumn="1" w:lastColumn="0" w:noHBand="0" w:noVBand="0"/>
      </w:tblPr>
      <w:tblGrid>
        <w:gridCol w:w="566"/>
        <w:gridCol w:w="4504"/>
        <w:gridCol w:w="4501"/>
      </w:tblGrid>
      <w:tr w:rsidR="00FD3B02" w:rsidRPr="001275ED" w:rsidTr="00D520A4"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Вставить пропущенное слово </w:t>
            </w:r>
            <w:r w:rsidRPr="001275E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(2 балла)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… - это самостоятельный хозяйственный субъект, производящий продукцию, товары и услуги, занимающийся различными видами экономической деятельности.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3B02" w:rsidRPr="001275ED" w:rsidTr="00D520A4"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2</w:t>
            </w:r>
            <w:r w:rsidRPr="001275E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Выбрать один правильный ответ (1 балл)</w:t>
            </w:r>
          </w:p>
          <w:p w:rsidR="00FD3B02" w:rsidRPr="001275ED" w:rsidRDefault="00FD3B02" w:rsidP="0058492C">
            <w:pPr>
              <w:spacing w:after="0"/>
              <w:ind w:firstLine="319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Специализация производства это: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А) предприятие производит несколько видов продукции;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Б) предприятие производит один вид продукции;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В) предприятие производит, перерабатывает и реализует продукцию;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Г) на предприятии почти все процессы механизированы;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Д) это одна из форм общественного разделения труда.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3B02" w:rsidRPr="001275ED" w:rsidTr="00D520A4"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tabs>
                <w:tab w:val="num" w:pos="360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Вставить пропущенное слово (2 балла)</w:t>
            </w:r>
          </w:p>
          <w:p w:rsidR="00FD3B02" w:rsidRPr="001275ED" w:rsidRDefault="00FD3B02" w:rsidP="0058492C">
            <w:pPr>
              <w:tabs>
                <w:tab w:val="num" w:pos="360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… – это борьба производителей за получение наивысшей прибыли; движущая сила рынка.</w:t>
            </w:r>
          </w:p>
          <w:p w:rsidR="00FD3B02" w:rsidRPr="001275ED" w:rsidRDefault="00FD3B02" w:rsidP="0058492C">
            <w:pPr>
              <w:tabs>
                <w:tab w:val="num" w:pos="360"/>
              </w:tabs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</w:p>
        </w:tc>
      </w:tr>
      <w:tr w:rsidR="00FD3B02" w:rsidRPr="001275ED" w:rsidTr="00D520A4"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Выбрать несколько правильных ответов (1 балл)</w:t>
            </w:r>
          </w:p>
          <w:p w:rsidR="00FD3B02" w:rsidRPr="001275ED" w:rsidRDefault="00FD3B02" w:rsidP="005849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1920" w:firstLine="602"/>
              <w:jc w:val="both"/>
              <w:rPr>
                <w:rFonts w:ascii="Times New Roman" w:hAnsi="Times New Roman"/>
                <w:spacing w:val="-3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pacing w:val="-3"/>
                <w:sz w:val="28"/>
                <w:szCs w:val="28"/>
              </w:rPr>
              <w:t>Какие существуют способы вознаграждения?</w:t>
            </w:r>
          </w:p>
          <w:p w:rsidR="00FD3B02" w:rsidRPr="001275ED" w:rsidRDefault="00FD3B02" w:rsidP="005849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1920" w:hanging="106"/>
              <w:jc w:val="both"/>
              <w:rPr>
                <w:rFonts w:ascii="Times New Roman" w:hAnsi="Times New Roman"/>
                <w:b/>
                <w:spacing w:val="-3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pacing w:val="-3"/>
                <w:sz w:val="28"/>
                <w:szCs w:val="28"/>
              </w:rPr>
              <w:t>А) моральное;</w:t>
            </w:r>
          </w:p>
          <w:p w:rsidR="00FD3B02" w:rsidRPr="001275ED" w:rsidRDefault="00FD3B02" w:rsidP="005849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1920" w:hanging="106"/>
              <w:jc w:val="both"/>
              <w:rPr>
                <w:rFonts w:ascii="Times New Roman" w:hAnsi="Times New Roman"/>
                <w:b/>
                <w:spacing w:val="-3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pacing w:val="-3"/>
                <w:sz w:val="28"/>
                <w:szCs w:val="28"/>
              </w:rPr>
              <w:t>Б) материальное;</w:t>
            </w:r>
          </w:p>
          <w:p w:rsidR="00FD3B02" w:rsidRPr="001275ED" w:rsidRDefault="00FD3B02" w:rsidP="005849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1920" w:hanging="106"/>
              <w:jc w:val="both"/>
              <w:rPr>
                <w:rFonts w:ascii="Times New Roman" w:hAnsi="Times New Roman"/>
                <w:b/>
                <w:spacing w:val="-3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pacing w:val="-3"/>
                <w:sz w:val="28"/>
                <w:szCs w:val="28"/>
              </w:rPr>
              <w:t>В) социальное;</w:t>
            </w:r>
          </w:p>
          <w:p w:rsidR="00FD3B02" w:rsidRPr="001275ED" w:rsidRDefault="00FD3B02" w:rsidP="005849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1920" w:hanging="106"/>
              <w:jc w:val="both"/>
              <w:rPr>
                <w:rFonts w:ascii="Times New Roman" w:hAnsi="Times New Roman"/>
                <w:b/>
                <w:spacing w:val="-3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pacing w:val="-3"/>
                <w:sz w:val="28"/>
                <w:szCs w:val="28"/>
              </w:rPr>
              <w:t>Г) статусное.</w:t>
            </w:r>
          </w:p>
          <w:p w:rsidR="00FD3B02" w:rsidRPr="001275ED" w:rsidRDefault="00FD3B02" w:rsidP="005849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1920" w:hanging="106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FD3B02" w:rsidRPr="001275ED" w:rsidTr="00D520A4"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Выбрать один правильный ответ (1 балл)</w:t>
            </w:r>
          </w:p>
          <w:p w:rsidR="00FD3B02" w:rsidRPr="001275ED" w:rsidRDefault="00FD3B02" w:rsidP="0058492C">
            <w:pPr>
              <w:spacing w:after="0"/>
              <w:ind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Коммерческую организацию в отличие от некоммерческой характеризует: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А) территория ее функционирования;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Б) сфера хозяйственной деятельности;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В) нацеленность на получение прибыли;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Г) количественный состав участников.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FD3B02" w:rsidRPr="001275ED" w:rsidTr="00D520A4"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Вставить пропущенное слово (2 балла)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FD3B02" w:rsidRPr="001275ED" w:rsidRDefault="00FD3B02" w:rsidP="0058492C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… … - средства, обслуживающие процесс хозяйственной деятельности, участвующие одновременно в процессе производства и в процессе реализации продукции </w:t>
            </w:r>
          </w:p>
          <w:p w:rsidR="00FD3B02" w:rsidRPr="001275ED" w:rsidRDefault="00FD3B02" w:rsidP="0058492C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3B02" w:rsidRPr="001275ED" w:rsidTr="00D520A4"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Выбрать один правильный ответ (1 балл)</w:t>
            </w:r>
          </w:p>
          <w:p w:rsidR="00FD3B02" w:rsidRPr="001275ED" w:rsidRDefault="00FD3B02" w:rsidP="0058492C">
            <w:pPr>
              <w:spacing w:after="0"/>
              <w:ind w:firstLine="6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Что такое цена? 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А) Денежное выражение стоимости товара; 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Б) Сумма денег, за которую отчуждается товар в акте купли-продажи;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В) Нет правильного ответа.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3B02" w:rsidRPr="001275ED" w:rsidTr="00D520A4"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Выбрать один правильный ответ (1 балл)</w:t>
            </w:r>
          </w:p>
          <w:p w:rsidR="00FD3B02" w:rsidRPr="001275ED" w:rsidRDefault="00FD3B02" w:rsidP="0058492C">
            <w:pPr>
              <w:spacing w:after="0"/>
              <w:ind w:firstLine="461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Затраты на оплату труда включают: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А) заработная плата персонала;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Б) премии;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В) компенсационные выплаты; 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Г) надбавки;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Д) все ответы верны.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D3B02" w:rsidRPr="001275ED" w:rsidTr="00D520A4">
        <w:tc>
          <w:tcPr>
            <w:tcW w:w="532" w:type="dxa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Выбрать два правильных ответа (1 балл)</w:t>
            </w:r>
          </w:p>
          <w:p w:rsidR="00FD3B02" w:rsidRPr="001275ED" w:rsidRDefault="00FD3B02" w:rsidP="0058492C">
            <w:pPr>
              <w:spacing w:after="0"/>
              <w:ind w:firstLine="461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bCs/>
                <w:iCs/>
                <w:sz w:val="28"/>
                <w:szCs w:val="28"/>
              </w:rPr>
              <w:t>Общие издержки включают в себя: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iCs/>
                <w:sz w:val="28"/>
                <w:szCs w:val="28"/>
              </w:rPr>
              <w:t>А) Постоянные издержки;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iCs/>
                <w:sz w:val="28"/>
                <w:szCs w:val="28"/>
              </w:rPr>
              <w:t>Б) Переменные издержки;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iCs/>
                <w:sz w:val="28"/>
                <w:szCs w:val="28"/>
              </w:rPr>
              <w:t>В) Предельные издержки;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iCs/>
                <w:sz w:val="28"/>
                <w:szCs w:val="28"/>
              </w:rPr>
              <w:t>Г) Средний доход.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eastAsia="??" w:hAnsi="Times New Roman"/>
                <w:b/>
                <w:sz w:val="28"/>
                <w:szCs w:val="28"/>
                <w:lang w:eastAsia="ko-KR"/>
              </w:rPr>
            </w:pPr>
          </w:p>
        </w:tc>
      </w:tr>
      <w:tr w:rsidR="00FD3B02" w:rsidRPr="001275ED" w:rsidTr="00D520A4"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Выбрать один правильный ответ (1 балл)</w:t>
            </w:r>
          </w:p>
          <w:p w:rsidR="00FD3B02" w:rsidRPr="001275ED" w:rsidRDefault="00FD3B02" w:rsidP="0058492C">
            <w:pPr>
              <w:spacing w:after="0"/>
              <w:ind w:firstLine="602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bCs/>
                <w:iCs/>
                <w:sz w:val="28"/>
                <w:szCs w:val="28"/>
              </w:rPr>
              <w:t>Чему равна ставка налога на доход физических лиц (НДФЛ)?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iCs/>
                <w:sz w:val="28"/>
                <w:szCs w:val="28"/>
              </w:rPr>
              <w:t>А) 16%;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iCs/>
                <w:sz w:val="28"/>
                <w:szCs w:val="28"/>
              </w:rPr>
              <w:t>Б) 26%;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iCs/>
                <w:sz w:val="28"/>
                <w:szCs w:val="28"/>
              </w:rPr>
              <w:t>В) 8%;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iCs/>
                <w:sz w:val="28"/>
                <w:szCs w:val="28"/>
              </w:rPr>
              <w:t>Г) 13%.</w:t>
            </w:r>
          </w:p>
          <w:p w:rsidR="00FD3B02" w:rsidRPr="001275ED" w:rsidRDefault="00FD3B02" w:rsidP="0058492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3B02" w:rsidRPr="001275ED" w:rsidTr="00D520A4"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Выбрать один правильный ответ (1 балл)</w:t>
            </w:r>
          </w:p>
          <w:p w:rsidR="00FD3B02" w:rsidRPr="001275ED" w:rsidRDefault="00FD3B02" w:rsidP="0058492C">
            <w:pPr>
              <w:autoSpaceDE w:val="0"/>
              <w:autoSpaceDN w:val="0"/>
              <w:spacing w:after="0"/>
              <w:ind w:firstLine="601"/>
              <w:rPr>
                <w:rFonts w:ascii="Times New Roman" w:hAnsi="Times New Roman"/>
                <w:bCs/>
                <w:sz w:val="28"/>
                <w:szCs w:val="28"/>
              </w:rPr>
            </w:pPr>
            <w:r w:rsidRPr="001275ED">
              <w:rPr>
                <w:rFonts w:ascii="Times New Roman" w:hAnsi="Times New Roman"/>
                <w:bCs/>
                <w:sz w:val="28"/>
                <w:szCs w:val="28"/>
              </w:rPr>
              <w:t>Моральный износ представляет собой:</w:t>
            </w:r>
          </w:p>
          <w:p w:rsidR="00FD3B02" w:rsidRPr="001275ED" w:rsidRDefault="00FD3B02" w:rsidP="0058492C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275ED">
              <w:rPr>
                <w:rFonts w:ascii="Times New Roman" w:hAnsi="Times New Roman"/>
                <w:bCs/>
                <w:sz w:val="28"/>
                <w:szCs w:val="28"/>
              </w:rPr>
              <w:t>А) уменьшение стоимости машин и оборудования в результате выпуска значительно лучших по полезности машин и оборудования;</w:t>
            </w:r>
          </w:p>
          <w:p w:rsidR="00FD3B02" w:rsidRPr="001275ED" w:rsidRDefault="00FD3B02" w:rsidP="0058492C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275ED">
              <w:rPr>
                <w:rFonts w:ascii="Times New Roman" w:hAnsi="Times New Roman"/>
                <w:bCs/>
                <w:sz w:val="28"/>
                <w:szCs w:val="28"/>
              </w:rPr>
              <w:t>Б) постепенную утрату основными фондами своей первоначальной стоимости в результате их изнашивания в процессе эксплуатации;</w:t>
            </w:r>
          </w:p>
          <w:p w:rsidR="00FD3B02" w:rsidRPr="001275ED" w:rsidRDefault="00FD3B02" w:rsidP="0058492C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275ED">
              <w:rPr>
                <w:rFonts w:ascii="Times New Roman" w:hAnsi="Times New Roman"/>
                <w:bCs/>
                <w:sz w:val="28"/>
                <w:szCs w:val="28"/>
              </w:rPr>
              <w:t>В) постепенную утрату оборотными фондами своей первоначальной стоимости в результате их использования в производственном процессе;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275ED">
              <w:rPr>
                <w:rFonts w:ascii="Times New Roman" w:hAnsi="Times New Roman"/>
                <w:bCs/>
                <w:sz w:val="28"/>
                <w:szCs w:val="28"/>
              </w:rPr>
              <w:t>Г) уменьшение стоимости основных средств в результате их разрушения под воздействием природных условий.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3B02" w:rsidRPr="001275ED" w:rsidTr="00D520A4"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12. 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Установить соответствие (3 балла)</w:t>
            </w:r>
          </w:p>
        </w:tc>
      </w:tr>
      <w:tr w:rsidR="00FD3B02" w:rsidRPr="001275ED" w:rsidTr="00D520A4">
        <w:trPr>
          <w:trHeight w:val="1844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9" w:type="dxa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iCs/>
                <w:sz w:val="28"/>
                <w:szCs w:val="28"/>
              </w:rPr>
              <w:t>А) Нормой труда</w:t>
            </w:r>
            <w:r w:rsidRPr="001275E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;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Б)  Норма выработки;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В) Норма времени;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Г) производительность труда</w:t>
            </w:r>
          </w:p>
        </w:tc>
        <w:tc>
          <w:tcPr>
            <w:tcW w:w="4520" w:type="dxa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 – количество рабочего времени (в часах, минутах) для производства единицы продукции или рабочей операции, служит для расчета, определения норм выработки и других норм труда;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2 – называется установленный для работника объем работы в час, день (смену), неделю, месяц, год, который он обязан выполнить при нормальных условиях работы;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3 -  установленный в единицах продукции, рабочих операций объем работы, который работник должен выполнить в час.</w:t>
            </w:r>
          </w:p>
        </w:tc>
      </w:tr>
      <w:tr w:rsidR="00FD3B02" w:rsidRPr="001275ED" w:rsidTr="00D520A4">
        <w:trPr>
          <w:trHeight w:val="598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Вставить пропущенные цифры (2 балла)</w:t>
            </w:r>
          </w:p>
          <w:p w:rsidR="00FD3B02" w:rsidRPr="001275ED" w:rsidRDefault="00FD3B02" w:rsidP="0058492C">
            <w:pPr>
              <w:spacing w:after="0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К трудовым ресурсам относиться население в трудоспособном возрасте: мужчины  - … - … лет.</w:t>
            </w:r>
          </w:p>
          <w:p w:rsidR="00FD3B02" w:rsidRPr="001275ED" w:rsidRDefault="00FD3B02" w:rsidP="0058492C">
            <w:pPr>
              <w:spacing w:after="0"/>
              <w:ind w:firstLine="319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  <w:tr w:rsidR="00FD3B02" w:rsidRPr="001275ED" w:rsidTr="00D520A4">
        <w:trPr>
          <w:trHeight w:val="1844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Выбрать один правильный ответ (1 балл)</w:t>
            </w:r>
          </w:p>
          <w:p w:rsidR="00FD3B02" w:rsidRPr="001275ED" w:rsidRDefault="00FD3B02" w:rsidP="0058492C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Коллективный договор может быть:</w:t>
            </w:r>
          </w:p>
          <w:p w:rsidR="00FD3B02" w:rsidRPr="001275ED" w:rsidRDefault="00FD3B02" w:rsidP="0058492C">
            <w:pPr>
              <w:widowControl w:val="0"/>
              <w:autoSpaceDE w:val="0"/>
              <w:autoSpaceDN w:val="0"/>
              <w:adjustRightInd w:val="0"/>
              <w:spacing w:after="0"/>
              <w:ind w:firstLine="3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А) односторонним;</w:t>
            </w:r>
          </w:p>
          <w:p w:rsidR="00FD3B02" w:rsidRPr="001275ED" w:rsidRDefault="00FD3B02" w:rsidP="0058492C">
            <w:pPr>
              <w:widowControl w:val="0"/>
              <w:autoSpaceDE w:val="0"/>
              <w:autoSpaceDN w:val="0"/>
              <w:adjustRightInd w:val="0"/>
              <w:spacing w:after="0"/>
              <w:ind w:firstLine="3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Б) двусторонним;</w:t>
            </w:r>
          </w:p>
          <w:p w:rsidR="00FD3B02" w:rsidRPr="001275ED" w:rsidRDefault="00FD3B02" w:rsidP="0058492C">
            <w:pPr>
              <w:widowControl w:val="0"/>
              <w:autoSpaceDE w:val="0"/>
              <w:autoSpaceDN w:val="0"/>
              <w:adjustRightInd w:val="0"/>
              <w:spacing w:after="0"/>
              <w:ind w:firstLine="3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В) трехсторонним;</w:t>
            </w:r>
          </w:p>
          <w:p w:rsidR="00FD3B02" w:rsidRPr="001275ED" w:rsidRDefault="00FD3B02" w:rsidP="0058492C">
            <w:pPr>
              <w:widowControl w:val="0"/>
              <w:autoSpaceDE w:val="0"/>
              <w:autoSpaceDN w:val="0"/>
              <w:adjustRightInd w:val="0"/>
              <w:spacing w:after="0"/>
              <w:ind w:firstLine="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Г) в соответствии с численностью работников.</w:t>
            </w:r>
          </w:p>
        </w:tc>
      </w:tr>
      <w:tr w:rsidR="00FD3B02" w:rsidRPr="001275ED" w:rsidTr="00D520A4">
        <w:trPr>
          <w:trHeight w:val="911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Определить, что изображено на схеме (4 балла)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FD3B02" w:rsidRPr="001275ED" w:rsidRDefault="00986B14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i1025" type="#_x0000_t75" style="width:367.5pt;height:171pt;visibility:visible">
                  <v:imagedata r:id="rId8" o:title=""/>
                </v:shape>
              </w:pict>
            </w:r>
          </w:p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D3B02" w:rsidRPr="001275ED" w:rsidTr="00D520A4">
        <w:trPr>
          <w:trHeight w:val="428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Вставить пропущенное слово (1 балл)</w:t>
            </w:r>
          </w:p>
          <w:p w:rsidR="00FD3B02" w:rsidRPr="001275ED" w:rsidRDefault="00FD3B02" w:rsidP="0058492C">
            <w:pPr>
              <w:spacing w:after="0"/>
              <w:ind w:firstLine="31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ind w:firstLine="31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… – это комбинация умения, оборудования, инфраструктуры, инструментов и знаний, необходимых для осуществления желательных  преобразований в материалах, информации или людях. </w:t>
            </w:r>
          </w:p>
          <w:p w:rsidR="00FD3B02" w:rsidRPr="001275ED" w:rsidRDefault="00FD3B02" w:rsidP="0058492C">
            <w:pPr>
              <w:spacing w:after="0"/>
              <w:ind w:firstLine="31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D3B02" w:rsidRPr="001275ED" w:rsidTr="00D520A4">
        <w:trPr>
          <w:trHeight w:val="533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1275ED">
              <w:rPr>
                <w:rFonts w:ascii="Times New Roman" w:hAnsi="Times New Roman"/>
                <w:noProof/>
                <w:sz w:val="28"/>
                <w:szCs w:val="28"/>
              </w:rPr>
              <w:t>Вставить пропущенное словосочетание (2 балл)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1275ED">
              <w:rPr>
                <w:rFonts w:ascii="Times New Roman" w:hAnsi="Times New Roman"/>
                <w:noProof/>
                <w:sz w:val="28"/>
                <w:szCs w:val="28"/>
              </w:rPr>
              <w:t>… … - это денежное выражение изношенной части стоимости основных фондов, перенесенное по частям на произведенную с их помощью готовую продукцию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</w:tr>
      <w:tr w:rsidR="00FD3B02" w:rsidRPr="001275ED" w:rsidTr="00D520A4">
        <w:trPr>
          <w:trHeight w:val="533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1275ED">
              <w:rPr>
                <w:rFonts w:ascii="Times New Roman" w:hAnsi="Times New Roman"/>
                <w:noProof/>
                <w:sz w:val="28"/>
                <w:szCs w:val="28"/>
              </w:rPr>
              <w:t>Определить, что изображено на схеме (4 балла)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  <w:p w:rsidR="00FD3B02" w:rsidRPr="001275ED" w:rsidRDefault="00986B14" w:rsidP="0058492C">
            <w:pPr>
              <w:spacing w:after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shape id="Рисунок 3" o:spid="_x0000_i1026" type="#_x0000_t75" style="width:342pt;height:175.5pt;visibility:visible">
                  <v:imagedata r:id="rId9" o:title=""/>
                </v:shape>
              </w:pict>
            </w:r>
          </w:p>
        </w:tc>
      </w:tr>
      <w:tr w:rsidR="00FD3B02" w:rsidRPr="001275ED" w:rsidTr="00D520A4">
        <w:trPr>
          <w:trHeight w:val="1423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1275ED">
              <w:rPr>
                <w:rFonts w:ascii="Times New Roman" w:hAnsi="Times New Roman"/>
                <w:noProof/>
                <w:sz w:val="28"/>
                <w:szCs w:val="28"/>
              </w:rPr>
              <w:t>Вставить пропущенное словосочетание (2 балл)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1275ED">
              <w:rPr>
                <w:rFonts w:ascii="Times New Roman" w:hAnsi="Times New Roman"/>
                <w:noProof/>
                <w:sz w:val="28"/>
                <w:szCs w:val="28"/>
              </w:rPr>
              <w:t>… … - неделимое в организационном отношении звено производственного процесса, обслуживаемое одним или несколькими рабочими, предназначенное для выполнения определенной производственной операции (или их группы), оснащенное соответствующим оборудованием и организационно-техническими средствами.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  <w:tr w:rsidR="00FD3B02" w:rsidRPr="001275ED" w:rsidTr="00D520A4">
        <w:trPr>
          <w:trHeight w:val="1844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1275ED">
              <w:rPr>
                <w:rFonts w:ascii="Times New Roman" w:hAnsi="Times New Roman"/>
                <w:noProof/>
                <w:sz w:val="28"/>
                <w:szCs w:val="28"/>
              </w:rPr>
              <w:t>Решить задачу и выбрать правильный ответ (5 баллов)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1275ED">
              <w:rPr>
                <w:rFonts w:ascii="Times New Roman" w:hAnsi="Times New Roman"/>
                <w:noProof/>
                <w:sz w:val="28"/>
                <w:szCs w:val="28"/>
              </w:rPr>
              <w:t xml:space="preserve">Предприятие устанавливает цену на новое изделие. Прогнозируемый годовой объем производства - 40000 ед., предполагаемые переменные затраты на единицу изделия - 35 руб. Общая сумма постоянных затрат - </w:t>
            </w:r>
            <w:r w:rsidRPr="001275ED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t>700000 руб. Проект потребует дополнительного финансирования (кредита) в размере 1000000 руб. под 17% годовых. Рассчитать цену с применением метода рентабельности инвестиций.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1275ED">
              <w:rPr>
                <w:rFonts w:ascii="Times New Roman" w:hAnsi="Times New Roman"/>
                <w:noProof/>
                <w:sz w:val="28"/>
                <w:szCs w:val="28"/>
              </w:rPr>
              <w:t>А) 56, 75 руб.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1275ED">
              <w:rPr>
                <w:rFonts w:ascii="Times New Roman" w:hAnsi="Times New Roman"/>
                <w:noProof/>
                <w:sz w:val="28"/>
                <w:szCs w:val="28"/>
              </w:rPr>
              <w:t>Б) 52, 5 руб.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1275ED">
              <w:rPr>
                <w:rFonts w:ascii="Times New Roman" w:hAnsi="Times New Roman"/>
                <w:noProof/>
                <w:sz w:val="28"/>
                <w:szCs w:val="28"/>
              </w:rPr>
              <w:t>В) 35 руб.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D3B02" w:rsidRPr="001275ED" w:rsidRDefault="00FD3B02" w:rsidP="0058492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7"/>
        <w:gridCol w:w="1498"/>
        <w:gridCol w:w="1307"/>
        <w:gridCol w:w="2582"/>
        <w:gridCol w:w="2850"/>
      </w:tblGrid>
      <w:tr w:rsidR="00FD3B02" w:rsidRPr="001275ED" w:rsidTr="00D520A4">
        <w:tc>
          <w:tcPr>
            <w:tcW w:w="1506" w:type="dxa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  <w:tc>
          <w:tcPr>
            <w:tcW w:w="166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1387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2388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262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FD3B02" w:rsidRPr="001275ED" w:rsidTr="00D520A4">
        <w:tc>
          <w:tcPr>
            <w:tcW w:w="1506" w:type="dxa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166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37 - 39</w:t>
            </w:r>
          </w:p>
        </w:tc>
        <w:tc>
          <w:tcPr>
            <w:tcW w:w="1387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34 - 36</w:t>
            </w:r>
          </w:p>
        </w:tc>
        <w:tc>
          <w:tcPr>
            <w:tcW w:w="2388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30 - 33</w:t>
            </w:r>
          </w:p>
        </w:tc>
        <w:tc>
          <w:tcPr>
            <w:tcW w:w="262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До 29</w:t>
            </w:r>
          </w:p>
        </w:tc>
      </w:tr>
    </w:tbl>
    <w:p w:rsidR="00FD3B02" w:rsidRPr="001275ED" w:rsidRDefault="00FD3B02" w:rsidP="0058492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FD3B02" w:rsidRPr="001275ED" w:rsidRDefault="00FD3B02" w:rsidP="0058492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275ED">
        <w:rPr>
          <w:rFonts w:ascii="Times New Roman" w:hAnsi="Times New Roman"/>
          <w:b/>
          <w:sz w:val="28"/>
          <w:szCs w:val="28"/>
        </w:rPr>
        <w:t xml:space="preserve">КОНТРОЛЬНАЯ РАБОТА ПО ДИСЦИПЛИНЕ </w:t>
      </w:r>
    </w:p>
    <w:p w:rsidR="00FD3B02" w:rsidRPr="001275ED" w:rsidRDefault="00FD3B02" w:rsidP="0058492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275ED">
        <w:rPr>
          <w:rFonts w:ascii="Times New Roman" w:hAnsi="Times New Roman"/>
          <w:b/>
          <w:sz w:val="28"/>
          <w:szCs w:val="28"/>
        </w:rPr>
        <w:t>ОП. 02 ЭКОНОМИКА ОРГАНИЗАЦИИ</w:t>
      </w:r>
    </w:p>
    <w:p w:rsidR="00FD3B02" w:rsidRPr="001275ED" w:rsidRDefault="00FD3B02" w:rsidP="0058492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275ED">
        <w:rPr>
          <w:rFonts w:ascii="Times New Roman" w:hAnsi="Times New Roman"/>
          <w:b/>
          <w:sz w:val="28"/>
          <w:szCs w:val="28"/>
        </w:rPr>
        <w:t>ТЕСТ</w:t>
      </w:r>
    </w:p>
    <w:p w:rsidR="00FD3B02" w:rsidRPr="001275ED" w:rsidRDefault="00FD3B02" w:rsidP="0058492C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1275ED">
        <w:rPr>
          <w:rFonts w:ascii="Times New Roman" w:hAnsi="Times New Roman"/>
          <w:b/>
          <w:sz w:val="28"/>
          <w:szCs w:val="28"/>
        </w:rPr>
        <w:t xml:space="preserve">Вариант </w:t>
      </w:r>
      <w:r w:rsidRPr="001275ED">
        <w:rPr>
          <w:rFonts w:ascii="Times New Roman" w:hAnsi="Times New Roman"/>
          <w:b/>
          <w:sz w:val="28"/>
          <w:szCs w:val="28"/>
          <w:lang w:val="en-US"/>
        </w:rPr>
        <w:t>2</w:t>
      </w:r>
    </w:p>
    <w:p w:rsidR="00FD3B02" w:rsidRPr="001275ED" w:rsidRDefault="00FD3B02" w:rsidP="0058492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5490" w:type="dxa"/>
        <w:tblLook w:val="00A0" w:firstRow="1" w:lastRow="0" w:firstColumn="1" w:lastColumn="0" w:noHBand="0" w:noVBand="0"/>
      </w:tblPr>
      <w:tblGrid>
        <w:gridCol w:w="566"/>
        <w:gridCol w:w="4517"/>
        <w:gridCol w:w="4518"/>
        <w:gridCol w:w="5889"/>
      </w:tblGrid>
      <w:tr w:rsidR="00FD3B02" w:rsidRPr="001275ED" w:rsidTr="00D520A4">
        <w:trPr>
          <w:gridAfter w:val="1"/>
          <w:wAfter w:w="5919" w:type="dxa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ind w:firstLine="34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Вставить пропущенное слово (2 балла)</w:t>
            </w:r>
          </w:p>
          <w:p w:rsidR="00FD3B02" w:rsidRPr="001275ED" w:rsidRDefault="00FD3B02" w:rsidP="0058492C">
            <w:pPr>
              <w:spacing w:after="0"/>
              <w:ind w:firstLine="34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FD3B02" w:rsidRPr="001275ED" w:rsidRDefault="00FD3B02" w:rsidP="0058492C">
            <w:pPr>
              <w:spacing w:after="0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… средства участвуют в производстве несколько циклов и переносят свою стоимость на вновь созданную продукцию по частям.</w:t>
            </w:r>
          </w:p>
          <w:p w:rsidR="00FD3B02" w:rsidRPr="001275ED" w:rsidRDefault="00FD3B02" w:rsidP="0058492C">
            <w:pPr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3B02" w:rsidRPr="001275ED" w:rsidTr="00D520A4">
        <w:trPr>
          <w:gridAfter w:val="1"/>
          <w:wAfter w:w="5919" w:type="dxa"/>
          <w:trHeight w:val="1487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Выбрать несколько правильных ответов (1 балл)</w:t>
            </w:r>
          </w:p>
          <w:p w:rsidR="00FD3B02" w:rsidRPr="001275ED" w:rsidRDefault="00FD3B02" w:rsidP="0058492C">
            <w:pPr>
              <w:spacing w:after="0"/>
              <w:ind w:firstLine="319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Какие принято выделять категории персонала?</w:t>
            </w:r>
          </w:p>
          <w:p w:rsidR="00FD3B02" w:rsidRPr="001275ED" w:rsidRDefault="00FD3B02" w:rsidP="0058492C">
            <w:pPr>
              <w:spacing w:after="0"/>
              <w:ind w:firstLine="35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А) Специалисты;</w:t>
            </w:r>
          </w:p>
          <w:p w:rsidR="00FD3B02" w:rsidRPr="001275ED" w:rsidRDefault="00FD3B02" w:rsidP="0058492C">
            <w:pPr>
              <w:spacing w:after="0"/>
              <w:ind w:firstLine="35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Б) Уборщицы;</w:t>
            </w:r>
          </w:p>
          <w:p w:rsidR="00FD3B02" w:rsidRPr="001275ED" w:rsidRDefault="00FD3B02" w:rsidP="0058492C">
            <w:pPr>
              <w:spacing w:after="0"/>
              <w:ind w:firstLine="35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В) Инженеры;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Г) Рабочие.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3B02" w:rsidRPr="001275ED" w:rsidTr="00D520A4">
        <w:trPr>
          <w:gridAfter w:val="1"/>
          <w:wAfter w:w="5919" w:type="dxa"/>
          <w:trHeight w:val="998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3. 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ind w:firstLine="34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Вставить пропущенное слово (2 балла)</w:t>
            </w:r>
          </w:p>
          <w:p w:rsidR="00FD3B02" w:rsidRPr="001275ED" w:rsidRDefault="00FD3B02" w:rsidP="0058492C">
            <w:pPr>
              <w:spacing w:after="0"/>
              <w:ind w:firstLine="34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FD3B02" w:rsidRPr="001275ED" w:rsidRDefault="00FD3B02" w:rsidP="0058492C">
            <w:pPr>
              <w:widowControl w:val="0"/>
              <w:tabs>
                <w:tab w:val="left" w:pos="609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… характеризует затраты рабочего времени на единицу производимой продукции</w:t>
            </w:r>
          </w:p>
        </w:tc>
      </w:tr>
      <w:tr w:rsidR="00FD3B02" w:rsidRPr="001275ED" w:rsidTr="00D520A4">
        <w:trPr>
          <w:gridAfter w:val="1"/>
          <w:wAfter w:w="5919" w:type="dxa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Выбрать несколько правильных ответов (1 балл)</w:t>
            </w:r>
          </w:p>
          <w:p w:rsidR="00FD3B02" w:rsidRPr="001275ED" w:rsidRDefault="00FD3B02" w:rsidP="0058492C">
            <w:pPr>
              <w:spacing w:after="0"/>
              <w:ind w:firstLine="46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Какие из перечисленных функций заработной платы направлены на стимулирование производительности труда?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lastRenderedPageBreak/>
              <w:t>А) Воспроизводственная;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Б) Стимулирующая;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В) Регулирующая.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3B02" w:rsidRPr="001275ED" w:rsidTr="00D520A4">
        <w:trPr>
          <w:gridAfter w:val="1"/>
          <w:wAfter w:w="5919" w:type="dxa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Выбрать один правильный ответ (1 балл)</w:t>
            </w:r>
          </w:p>
          <w:p w:rsidR="00FD3B02" w:rsidRPr="001275ED" w:rsidRDefault="00FD3B02" w:rsidP="0058492C">
            <w:pPr>
              <w:spacing w:after="0"/>
              <w:ind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Наиболее точное определение инвестиций: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А) вложение финансовых средств в различные виды экономической деятельности с целью сохранения и увеличения капитала;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Б) капиталовложения на расширение портфеля заказов;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В) приобретение ценных бумаг;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Г) вложение денег на депозитные счета в банках.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3B02" w:rsidRPr="001275ED" w:rsidTr="00D520A4">
        <w:trPr>
          <w:gridAfter w:val="1"/>
          <w:wAfter w:w="5919" w:type="dxa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Вставьте пропущенное слово (2 балла)</w:t>
            </w:r>
          </w:p>
          <w:p w:rsidR="00FD3B02" w:rsidRPr="001275ED" w:rsidRDefault="00FD3B02" w:rsidP="0058492C">
            <w:pPr>
              <w:spacing w:after="0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  <w:p w:rsidR="00FD3B02" w:rsidRPr="001275ED" w:rsidRDefault="00FD3B02" w:rsidP="0058492C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… –  это денежное выражение стоимости единицы товара</w:t>
            </w:r>
          </w:p>
          <w:p w:rsidR="00FD3B02" w:rsidRPr="001275ED" w:rsidRDefault="00FD3B02" w:rsidP="0058492C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3B02" w:rsidRPr="001275ED" w:rsidTr="00D520A4">
        <w:trPr>
          <w:gridAfter w:val="1"/>
          <w:wAfter w:w="5919" w:type="dxa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Выбрать один правильный ответ (1 балл)</w:t>
            </w:r>
          </w:p>
          <w:p w:rsidR="00FD3B02" w:rsidRPr="001275ED" w:rsidRDefault="00FD3B02" w:rsidP="0058492C">
            <w:pPr>
              <w:spacing w:after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Статус малого предприятия определяется... 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А) рентабельностью производства; 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Б) размером уставного капитала; 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В) численностью работников; 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Г) численностью учредителей.</w:t>
            </w:r>
          </w:p>
        </w:tc>
      </w:tr>
      <w:tr w:rsidR="00FD3B02" w:rsidRPr="001275ED" w:rsidTr="00D520A4">
        <w:trPr>
          <w:gridAfter w:val="1"/>
          <w:wAfter w:w="5919" w:type="dxa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Выбрать один правильный ответ (1 балл)</w:t>
            </w:r>
          </w:p>
          <w:p w:rsidR="00FD3B02" w:rsidRPr="001275ED" w:rsidRDefault="00FD3B02" w:rsidP="0058492C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По целевому назначению организации подразделяются: </w:t>
            </w:r>
          </w:p>
          <w:p w:rsidR="00FD3B02" w:rsidRPr="001275ED" w:rsidRDefault="00FD3B02" w:rsidP="0058492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А) формальные/ неформальные;</w:t>
            </w:r>
          </w:p>
          <w:p w:rsidR="00FD3B02" w:rsidRPr="001275ED" w:rsidRDefault="00FD3B02" w:rsidP="0058492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Б) коммерческие/ некоммерческие;</w:t>
            </w:r>
          </w:p>
          <w:p w:rsidR="00FD3B02" w:rsidRPr="001275ED" w:rsidRDefault="00FD3B02" w:rsidP="0058492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В) государственные/ частные.</w:t>
            </w:r>
          </w:p>
        </w:tc>
      </w:tr>
      <w:tr w:rsidR="00FD3B02" w:rsidRPr="001275ED" w:rsidTr="00D520A4">
        <w:trPr>
          <w:gridAfter w:val="1"/>
          <w:wAfter w:w="5919" w:type="dxa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Выбрать один правильный ответ (1 балл)</w:t>
            </w:r>
          </w:p>
          <w:p w:rsidR="00FD3B02" w:rsidRPr="001275ED" w:rsidRDefault="00FD3B02" w:rsidP="0058492C">
            <w:pPr>
              <w:spacing w:after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Высшим органом управления акционерным обществом является... 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А) совет директоров;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 Б) общее собрание акционеров; 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В) правление; </w:t>
            </w:r>
          </w:p>
          <w:p w:rsidR="00FD3B02" w:rsidRPr="001275ED" w:rsidRDefault="00FD3B02" w:rsidP="0058492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Г) наблюдательный совет. </w:t>
            </w:r>
          </w:p>
          <w:p w:rsidR="00FD3B02" w:rsidRPr="001275ED" w:rsidRDefault="00FD3B02" w:rsidP="0058492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3B02" w:rsidRPr="001275ED" w:rsidTr="00D520A4">
        <w:trPr>
          <w:gridAfter w:val="1"/>
          <w:wAfter w:w="5919" w:type="dxa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Выбрать один правильный ответ (1 балл)</w:t>
            </w:r>
          </w:p>
          <w:p w:rsidR="00FD3B02" w:rsidRPr="001275ED" w:rsidRDefault="00FD3B02" w:rsidP="0058492C">
            <w:pPr>
              <w:spacing w:after="0"/>
              <w:ind w:firstLine="31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275ED">
              <w:rPr>
                <w:rFonts w:ascii="Times New Roman" w:hAnsi="Times New Roman"/>
                <w:bCs/>
                <w:sz w:val="28"/>
                <w:szCs w:val="28"/>
              </w:rPr>
              <w:t>Рабочему месту передвижного характера в отличие от стационарного свойственно: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275ED">
              <w:rPr>
                <w:rFonts w:ascii="Times New Roman" w:hAnsi="Times New Roman"/>
                <w:bCs/>
                <w:sz w:val="28"/>
                <w:szCs w:val="28"/>
              </w:rPr>
              <w:t xml:space="preserve">А) обеспеченность предметами труда; 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275ED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Б) возможность его занятия одним или несколькими работниками; 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275ED">
              <w:rPr>
                <w:rFonts w:ascii="Times New Roman" w:hAnsi="Times New Roman"/>
                <w:bCs/>
                <w:sz w:val="28"/>
                <w:szCs w:val="28"/>
              </w:rPr>
              <w:t>В) возможность многосменной организации работ;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275ED">
              <w:rPr>
                <w:rFonts w:ascii="Times New Roman" w:hAnsi="Times New Roman"/>
                <w:bCs/>
                <w:sz w:val="28"/>
                <w:szCs w:val="28"/>
              </w:rPr>
              <w:t>Г) перемещение работника, оснащенного средствами труда, к новым точкам расположения предметов труда.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3B02" w:rsidRPr="001275ED" w:rsidTr="00D520A4">
        <w:trPr>
          <w:gridAfter w:val="1"/>
          <w:wAfter w:w="5919" w:type="dxa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Выбрать один правильный ответ (1 балл)</w:t>
            </w:r>
          </w:p>
          <w:p w:rsidR="00FD3B02" w:rsidRPr="001275ED" w:rsidRDefault="00FD3B02" w:rsidP="0058492C">
            <w:pPr>
              <w:spacing w:after="0"/>
              <w:ind w:firstLine="319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bCs/>
                <w:iCs/>
                <w:sz w:val="28"/>
                <w:szCs w:val="28"/>
              </w:rPr>
              <w:t>Физический износ основных фондов определяет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iCs/>
                <w:sz w:val="28"/>
                <w:szCs w:val="28"/>
              </w:rPr>
              <w:t>А) снижение производительности труда при использовании основных фондов;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iCs/>
                <w:sz w:val="28"/>
                <w:szCs w:val="28"/>
              </w:rPr>
              <w:t>Б) невозможность производить качественную продукцию;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iCs/>
                <w:sz w:val="28"/>
                <w:szCs w:val="28"/>
              </w:rPr>
              <w:t>В) ухудшение их характеристик;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1275ED">
              <w:rPr>
                <w:rFonts w:ascii="Times New Roman" w:hAnsi="Times New Roman"/>
                <w:iCs/>
                <w:sz w:val="28"/>
                <w:szCs w:val="28"/>
              </w:rPr>
              <w:t>Г) снижение сравнительных оценок.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3B02" w:rsidRPr="001275ED" w:rsidTr="00D520A4">
        <w:trPr>
          <w:gridAfter w:val="1"/>
          <w:wAfter w:w="5919" w:type="dxa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Установить соответствие (3 балла)</w:t>
            </w:r>
          </w:p>
        </w:tc>
      </w:tr>
      <w:tr w:rsidR="00FD3B02" w:rsidRPr="001275ED" w:rsidTr="00D520A4">
        <w:trPr>
          <w:trHeight w:val="2516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9" w:type="dxa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А) </w:t>
            </w:r>
            <w:r w:rsidRPr="001275ED">
              <w:rPr>
                <w:rFonts w:ascii="Times New Roman" w:hAnsi="Times New Roman"/>
                <w:iCs/>
                <w:sz w:val="28"/>
                <w:szCs w:val="28"/>
              </w:rPr>
              <w:t>Нормальное</w:t>
            </w:r>
            <w:r w:rsidRPr="001275E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рабочее временя;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Б) Сокращенное рабочее время;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В) Неполное рабочее время</w:t>
            </w:r>
          </w:p>
        </w:tc>
        <w:tc>
          <w:tcPr>
            <w:tcW w:w="4520" w:type="dxa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 – установленная законом продолжительность рабочего времени менее нормальной, но с полной оплатой;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2 – устанавливается по соглашению работника с работодателем в виде неполного рабочего дня или неполной рабочей недели, или сочетания того и другого с оплатой пропорционально отработанному времени или в зависимости от выработки без гарантии минимальной оплаты;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3 - 40-часовая рабочая неделя как при пяти-, так и при шестидневной рабочей неделе;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4 – 36-часовая рабочая неделя.</w:t>
            </w:r>
          </w:p>
        </w:tc>
        <w:tc>
          <w:tcPr>
            <w:tcW w:w="5919" w:type="dxa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D3B02" w:rsidRPr="001275ED" w:rsidTr="00D520A4">
        <w:trPr>
          <w:gridAfter w:val="1"/>
          <w:wAfter w:w="5919" w:type="dxa"/>
          <w:trHeight w:val="343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Вставить пропущенные цифры (2 балла)</w:t>
            </w:r>
          </w:p>
          <w:p w:rsidR="00FD3B02" w:rsidRPr="001275ED" w:rsidRDefault="00FD3B02" w:rsidP="0058492C">
            <w:pPr>
              <w:spacing w:after="0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К трудовым ресурсам относиться население в трудоспособном возрасте: женщины  - … - … лет.</w:t>
            </w:r>
          </w:p>
          <w:p w:rsidR="00FD3B02" w:rsidRPr="001275ED" w:rsidRDefault="00FD3B02" w:rsidP="0058492C">
            <w:pPr>
              <w:spacing w:after="0"/>
              <w:ind w:firstLine="319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  <w:tr w:rsidR="00FD3B02" w:rsidRPr="001275ED" w:rsidTr="00D520A4">
        <w:trPr>
          <w:gridAfter w:val="1"/>
          <w:wAfter w:w="5919" w:type="dxa"/>
          <w:trHeight w:val="1701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Выбрать один правильный ответ (1 балл)</w:t>
            </w:r>
          </w:p>
          <w:p w:rsidR="00FD3B02" w:rsidRPr="001275ED" w:rsidRDefault="00FD3B02" w:rsidP="0058492C">
            <w:pPr>
              <w:spacing w:after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Трудовые отношения основаны на …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А) договоре личного найма;</w:t>
            </w:r>
          </w:p>
          <w:p w:rsidR="00FD3B02" w:rsidRPr="001275ED" w:rsidRDefault="00FD3B02" w:rsidP="0058492C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Б) договоре подряда;</w:t>
            </w:r>
          </w:p>
          <w:p w:rsidR="00FD3B02" w:rsidRPr="001275ED" w:rsidRDefault="00FD3B02" w:rsidP="0058492C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В) трудовом договоре.</w:t>
            </w:r>
          </w:p>
        </w:tc>
      </w:tr>
      <w:tr w:rsidR="00FD3B02" w:rsidRPr="001275ED" w:rsidTr="00D520A4">
        <w:trPr>
          <w:gridAfter w:val="1"/>
          <w:wAfter w:w="5919" w:type="dxa"/>
          <w:trHeight w:val="1333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Определить, что изображено на схеме (4 балла)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</w:p>
          <w:p w:rsidR="00FD3B02" w:rsidRPr="001275ED" w:rsidRDefault="00986B14" w:rsidP="0058492C">
            <w:pPr>
              <w:spacing w:after="0"/>
              <w:jc w:val="both"/>
              <w:rPr>
                <w:rFonts w:ascii="Times New Roman" w:hAnsi="Times New Roman"/>
                <w:b/>
                <w:iCs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u w:val="single"/>
                <w:lang w:eastAsia="ru-RU"/>
              </w:rPr>
              <w:pict>
                <v:shape id="Рисунок 2" o:spid="_x0000_i1027" type="#_x0000_t75" style="width:400.5pt;height:241.5pt;visibility:visible">
                  <v:imagedata r:id="rId10" o:title=""/>
                </v:shape>
              </w:pict>
            </w:r>
          </w:p>
        </w:tc>
      </w:tr>
      <w:tr w:rsidR="00FD3B02" w:rsidRPr="001275ED" w:rsidTr="00D520A4">
        <w:trPr>
          <w:gridAfter w:val="1"/>
          <w:wAfter w:w="5919" w:type="dxa"/>
          <w:trHeight w:val="1244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Вставить пропущенное словосочетание (2 балл)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1275ED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… … – это конкретные конечные состояния или желательный результат, достижение которого представляется ценным и побуждает группу людей к совместной работе </w:t>
            </w:r>
          </w:p>
        </w:tc>
      </w:tr>
      <w:tr w:rsidR="00FD3B02" w:rsidRPr="001275ED" w:rsidTr="00D520A4">
        <w:trPr>
          <w:gridAfter w:val="1"/>
          <w:wAfter w:w="5919" w:type="dxa"/>
          <w:trHeight w:val="1134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Вставить пропущенное слово (2 балла)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… - это денежное выражение изношенной части стоимости основных фондов, перенесенное по частям на произведенную с их помощью готовую продукцию 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D3B02" w:rsidRPr="001275ED" w:rsidTr="00D520A4">
        <w:trPr>
          <w:gridAfter w:val="1"/>
          <w:wAfter w:w="5919" w:type="dxa"/>
          <w:trHeight w:val="1593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Определить, что изображено на схеме (4 балла)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D3B02" w:rsidRPr="001275ED" w:rsidRDefault="00986B14" w:rsidP="0058492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lastRenderedPageBreak/>
              <w:pict>
                <v:shape id="Рисунок 1" o:spid="_x0000_i1028" type="#_x0000_t75" style="width:352.5pt;height:200.25pt;visibility:visible">
                  <v:imagedata r:id="rId11" o:title=""/>
                </v:shape>
              </w:pict>
            </w:r>
          </w:p>
        </w:tc>
      </w:tr>
      <w:tr w:rsidR="00FD3B02" w:rsidRPr="001275ED" w:rsidTr="00D520A4">
        <w:trPr>
          <w:gridAfter w:val="1"/>
          <w:wAfter w:w="5919" w:type="dxa"/>
          <w:trHeight w:val="1593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Вставить пропущенное слово (2 балла)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… - производственное подразделение, объединяющее ряд рабочих мест, сгруппированных по определенным признакам, осуществляющее часть общего производственного процесса по изготовлению продукции или обслуживанию процесса производства.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D3B02" w:rsidRPr="001275ED" w:rsidTr="00D520A4">
        <w:trPr>
          <w:gridAfter w:val="1"/>
          <w:wAfter w:w="5919" w:type="dxa"/>
          <w:trHeight w:val="2516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1275ED">
              <w:rPr>
                <w:rFonts w:ascii="Times New Roman" w:hAnsi="Times New Roman"/>
                <w:noProof/>
                <w:sz w:val="28"/>
                <w:szCs w:val="28"/>
              </w:rPr>
              <w:t>Решить задачу и выбрать правильный ответ (5 баллов)</w:t>
            </w:r>
          </w:p>
          <w:p w:rsidR="00FD3B02" w:rsidRPr="001275ED" w:rsidRDefault="00FD3B02" w:rsidP="0058492C">
            <w:pPr>
              <w:spacing w:after="0"/>
              <w:ind w:firstLine="3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Предприятие по производству предметов домашнего обихода желает установить цену на новое изделие. Прогнозируемый годовой объем производства - 10000 единиц. Предположительно прямые затраты сырья и материалов на единицу изделия - 1000 руб. Прямые затраты труда на единицу изделия - 400 руб. Предприятие планирует сумму постоянных затрат 2000 тыс. руб. в год и надеется получить 4000 тыс. руб. прибыли. Рассчитать цену с использованием метода маржинальных издержек.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А) 600 руб.;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Б) 2000 руб.;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В) 1400 руб.</w:t>
            </w:r>
          </w:p>
        </w:tc>
      </w:tr>
    </w:tbl>
    <w:p w:rsidR="00FD3B02" w:rsidRPr="001275ED" w:rsidRDefault="00FD3B02" w:rsidP="0058492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7"/>
        <w:gridCol w:w="1498"/>
        <w:gridCol w:w="1307"/>
        <w:gridCol w:w="2582"/>
        <w:gridCol w:w="2850"/>
      </w:tblGrid>
      <w:tr w:rsidR="00FD3B02" w:rsidRPr="001275ED" w:rsidTr="00D520A4">
        <w:tc>
          <w:tcPr>
            <w:tcW w:w="1506" w:type="dxa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  <w:tc>
          <w:tcPr>
            <w:tcW w:w="166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1387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2388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262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FD3B02" w:rsidRPr="001275ED" w:rsidTr="00D520A4">
        <w:tc>
          <w:tcPr>
            <w:tcW w:w="1506" w:type="dxa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166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37 - 39</w:t>
            </w:r>
          </w:p>
        </w:tc>
        <w:tc>
          <w:tcPr>
            <w:tcW w:w="1387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34 - 36</w:t>
            </w:r>
          </w:p>
        </w:tc>
        <w:tc>
          <w:tcPr>
            <w:tcW w:w="2388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30 - 33</w:t>
            </w:r>
          </w:p>
        </w:tc>
        <w:tc>
          <w:tcPr>
            <w:tcW w:w="262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До 29</w:t>
            </w:r>
          </w:p>
        </w:tc>
      </w:tr>
    </w:tbl>
    <w:p w:rsidR="00FD3B02" w:rsidRPr="001275ED" w:rsidRDefault="00FD3B02" w:rsidP="0058492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FD3B02" w:rsidRPr="001275ED" w:rsidRDefault="00FD3B02" w:rsidP="0058492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FD3B02" w:rsidRPr="001275ED" w:rsidRDefault="00FD3B02" w:rsidP="0058492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FD3B02" w:rsidRPr="001275ED" w:rsidRDefault="00FD3B02" w:rsidP="0058492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FD3B02" w:rsidRPr="001275ED" w:rsidRDefault="00FD3B02" w:rsidP="005849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??" w:hAnsi="Times New Roman"/>
          <w:b/>
          <w:sz w:val="28"/>
          <w:szCs w:val="28"/>
          <w:lang w:eastAsia="ko-KR"/>
        </w:rPr>
      </w:pPr>
    </w:p>
    <w:p w:rsidR="00FD3B02" w:rsidRPr="001275ED" w:rsidRDefault="00FD3B02" w:rsidP="005849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??" w:hAnsi="Times New Roman"/>
          <w:b/>
          <w:sz w:val="28"/>
          <w:szCs w:val="28"/>
          <w:lang w:eastAsia="ko-KR"/>
        </w:rPr>
      </w:pPr>
    </w:p>
    <w:p w:rsidR="00FD3B02" w:rsidRPr="001275ED" w:rsidRDefault="00FD3B02" w:rsidP="005849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??" w:hAnsi="Times New Roman"/>
          <w:b/>
          <w:sz w:val="28"/>
          <w:szCs w:val="28"/>
          <w:lang w:eastAsia="ko-KR"/>
        </w:rPr>
      </w:pPr>
    </w:p>
    <w:p w:rsidR="00FD3B02" w:rsidRPr="001275ED" w:rsidRDefault="00FD3B02" w:rsidP="005849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??" w:hAnsi="Times New Roman"/>
          <w:b/>
          <w:sz w:val="28"/>
          <w:szCs w:val="28"/>
          <w:lang w:eastAsia="ko-KR"/>
        </w:rPr>
      </w:pPr>
    </w:p>
    <w:p w:rsidR="00FD3B02" w:rsidRPr="001275ED" w:rsidRDefault="00FD3B02" w:rsidP="005849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??" w:hAnsi="Times New Roman"/>
          <w:b/>
          <w:sz w:val="28"/>
          <w:szCs w:val="28"/>
          <w:lang w:eastAsia="ko-KR"/>
        </w:rPr>
      </w:pPr>
    </w:p>
    <w:p w:rsidR="00FD3B02" w:rsidRPr="001275ED" w:rsidRDefault="00FD3B02" w:rsidP="005849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??" w:hAnsi="Times New Roman"/>
          <w:b/>
          <w:sz w:val="28"/>
          <w:szCs w:val="28"/>
          <w:lang w:eastAsia="ko-KR"/>
        </w:rPr>
      </w:pPr>
    </w:p>
    <w:p w:rsidR="00FD3B02" w:rsidRPr="001275ED" w:rsidRDefault="00FD3B02" w:rsidP="005849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??" w:hAnsi="Times New Roman"/>
          <w:b/>
          <w:sz w:val="28"/>
          <w:szCs w:val="28"/>
          <w:lang w:eastAsia="ko-KR"/>
        </w:rPr>
      </w:pPr>
    </w:p>
    <w:p w:rsidR="00FD3B02" w:rsidRPr="001275ED" w:rsidRDefault="00FD3B02" w:rsidP="0058492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75ED">
        <w:rPr>
          <w:rFonts w:ascii="Times New Roman" w:hAnsi="Times New Roman"/>
          <w:sz w:val="28"/>
          <w:szCs w:val="28"/>
        </w:rPr>
        <w:t>ОТВЕТЫ</w:t>
      </w:r>
    </w:p>
    <w:p w:rsidR="00FD3B02" w:rsidRPr="001275ED" w:rsidRDefault="00FD3B02" w:rsidP="0058492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75ED">
        <w:rPr>
          <w:rFonts w:ascii="Times New Roman" w:hAnsi="Times New Roman"/>
          <w:sz w:val="28"/>
          <w:szCs w:val="28"/>
        </w:rPr>
        <w:t>К тесту по дисциплине ОП. 02 Экономика организации</w:t>
      </w:r>
    </w:p>
    <w:p w:rsidR="00FD3B02" w:rsidRPr="001275ED" w:rsidRDefault="00FD3B02" w:rsidP="0058492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2126"/>
        <w:gridCol w:w="1007"/>
        <w:gridCol w:w="1435"/>
        <w:gridCol w:w="2661"/>
        <w:gridCol w:w="1098"/>
      </w:tblGrid>
      <w:tr w:rsidR="00FD3B02" w:rsidRPr="001275ED" w:rsidTr="00D520A4">
        <w:tc>
          <w:tcPr>
            <w:tcW w:w="4659" w:type="dxa"/>
            <w:gridSpan w:val="3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Вариант 1</w:t>
            </w:r>
          </w:p>
        </w:tc>
        <w:tc>
          <w:tcPr>
            <w:tcW w:w="5194" w:type="dxa"/>
            <w:gridSpan w:val="3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Вариант 2</w:t>
            </w:r>
          </w:p>
        </w:tc>
      </w:tr>
      <w:tr w:rsidR="00FD3B02" w:rsidRPr="001275ED" w:rsidTr="00D520A4">
        <w:tc>
          <w:tcPr>
            <w:tcW w:w="1526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№ вопроса</w:t>
            </w:r>
          </w:p>
        </w:tc>
        <w:tc>
          <w:tcPr>
            <w:tcW w:w="2126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Ответ</w:t>
            </w:r>
          </w:p>
        </w:tc>
        <w:tc>
          <w:tcPr>
            <w:tcW w:w="1007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143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№ вопроса</w:t>
            </w:r>
          </w:p>
        </w:tc>
        <w:tc>
          <w:tcPr>
            <w:tcW w:w="2661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Ответ</w:t>
            </w:r>
          </w:p>
        </w:tc>
        <w:tc>
          <w:tcPr>
            <w:tcW w:w="1098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</w:tr>
      <w:tr w:rsidR="00FD3B02" w:rsidRPr="001275ED" w:rsidTr="00D520A4">
        <w:tc>
          <w:tcPr>
            <w:tcW w:w="15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Предприятие </w:t>
            </w:r>
          </w:p>
        </w:tc>
        <w:tc>
          <w:tcPr>
            <w:tcW w:w="1007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35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61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основные</w:t>
            </w:r>
          </w:p>
        </w:tc>
        <w:tc>
          <w:tcPr>
            <w:tcW w:w="1098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D3B02" w:rsidRPr="001275ED" w:rsidTr="00D520A4">
        <w:tc>
          <w:tcPr>
            <w:tcW w:w="15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  <w:tc>
          <w:tcPr>
            <w:tcW w:w="1007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5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61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А, Г</w:t>
            </w:r>
          </w:p>
        </w:tc>
        <w:tc>
          <w:tcPr>
            <w:tcW w:w="1098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D3B02" w:rsidRPr="001275ED" w:rsidTr="00D520A4">
        <w:tc>
          <w:tcPr>
            <w:tcW w:w="15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Конкуренция</w:t>
            </w:r>
          </w:p>
        </w:tc>
        <w:tc>
          <w:tcPr>
            <w:tcW w:w="1007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35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61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трудоемкость</w:t>
            </w:r>
          </w:p>
        </w:tc>
        <w:tc>
          <w:tcPr>
            <w:tcW w:w="1098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D3B02" w:rsidRPr="001275ED" w:rsidTr="00D520A4">
        <w:tc>
          <w:tcPr>
            <w:tcW w:w="15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А, Б, Г</w:t>
            </w:r>
          </w:p>
        </w:tc>
        <w:tc>
          <w:tcPr>
            <w:tcW w:w="1007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5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61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Б, В</w:t>
            </w:r>
          </w:p>
        </w:tc>
        <w:tc>
          <w:tcPr>
            <w:tcW w:w="1098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D3B02" w:rsidRPr="001275ED" w:rsidTr="00D520A4">
        <w:tc>
          <w:tcPr>
            <w:tcW w:w="15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1007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5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661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098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D3B02" w:rsidRPr="001275ED" w:rsidTr="00D520A4">
        <w:trPr>
          <w:trHeight w:val="197"/>
        </w:trPr>
        <w:tc>
          <w:tcPr>
            <w:tcW w:w="15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Оборотные фонды</w:t>
            </w:r>
          </w:p>
        </w:tc>
        <w:tc>
          <w:tcPr>
            <w:tcW w:w="1007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35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661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Цена </w:t>
            </w:r>
          </w:p>
        </w:tc>
        <w:tc>
          <w:tcPr>
            <w:tcW w:w="1098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D3B02" w:rsidRPr="001275ED" w:rsidTr="00D520A4">
        <w:tc>
          <w:tcPr>
            <w:tcW w:w="15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А </w:t>
            </w:r>
          </w:p>
        </w:tc>
        <w:tc>
          <w:tcPr>
            <w:tcW w:w="1007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5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661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В  </w:t>
            </w:r>
          </w:p>
        </w:tc>
        <w:tc>
          <w:tcPr>
            <w:tcW w:w="1098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D3B02" w:rsidRPr="001275ED" w:rsidTr="00D520A4">
        <w:tc>
          <w:tcPr>
            <w:tcW w:w="15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  <w:tc>
          <w:tcPr>
            <w:tcW w:w="1007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5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661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098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D3B02" w:rsidRPr="001275ED" w:rsidTr="00D520A4">
        <w:tc>
          <w:tcPr>
            <w:tcW w:w="15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1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А, Б</w:t>
            </w:r>
          </w:p>
        </w:tc>
        <w:tc>
          <w:tcPr>
            <w:tcW w:w="1007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5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661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098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D3B02" w:rsidRPr="001275ED" w:rsidTr="00D520A4">
        <w:tc>
          <w:tcPr>
            <w:tcW w:w="15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</w:tc>
        <w:tc>
          <w:tcPr>
            <w:tcW w:w="1007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5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661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098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D3B02" w:rsidRPr="001275ED" w:rsidTr="00D520A4">
        <w:tc>
          <w:tcPr>
            <w:tcW w:w="15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1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А </w:t>
            </w:r>
          </w:p>
        </w:tc>
        <w:tc>
          <w:tcPr>
            <w:tcW w:w="1007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5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661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1098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D3B02" w:rsidRPr="001275ED" w:rsidTr="00D520A4">
        <w:tc>
          <w:tcPr>
            <w:tcW w:w="15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1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А – 2; Б - 3; В - 1</w:t>
            </w:r>
          </w:p>
        </w:tc>
        <w:tc>
          <w:tcPr>
            <w:tcW w:w="1007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35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661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А – 3; Б - 1; В -2  </w:t>
            </w:r>
          </w:p>
        </w:tc>
        <w:tc>
          <w:tcPr>
            <w:tcW w:w="1098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D3B02" w:rsidRPr="001275ED" w:rsidTr="00D520A4">
        <w:tc>
          <w:tcPr>
            <w:tcW w:w="15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1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16-60</w:t>
            </w:r>
          </w:p>
        </w:tc>
        <w:tc>
          <w:tcPr>
            <w:tcW w:w="1007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35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661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16-55</w:t>
            </w:r>
          </w:p>
        </w:tc>
        <w:tc>
          <w:tcPr>
            <w:tcW w:w="1098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D3B02" w:rsidRPr="001275ED" w:rsidTr="00D520A4">
        <w:tc>
          <w:tcPr>
            <w:tcW w:w="15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1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007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5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661" w:type="dxa"/>
            <w:vAlign w:val="center"/>
          </w:tcPr>
          <w:p w:rsidR="00FD3B02" w:rsidRPr="001275ED" w:rsidRDefault="00FD3B02" w:rsidP="0058492C">
            <w:pPr>
              <w:tabs>
                <w:tab w:val="left" w:pos="700"/>
              </w:tabs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1098" w:type="dxa"/>
            <w:vAlign w:val="center"/>
          </w:tcPr>
          <w:p w:rsidR="00FD3B02" w:rsidRPr="001275ED" w:rsidRDefault="00FD3B02" w:rsidP="0058492C">
            <w:pPr>
              <w:tabs>
                <w:tab w:val="left" w:pos="700"/>
              </w:tabs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D3B02" w:rsidRPr="001275ED" w:rsidTr="00D520A4">
        <w:tc>
          <w:tcPr>
            <w:tcW w:w="15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1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Среда прямого воздействия на организацию </w:t>
            </w:r>
          </w:p>
        </w:tc>
        <w:tc>
          <w:tcPr>
            <w:tcW w:w="1007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35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661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Среда косвенного воздействия на организацию</w:t>
            </w:r>
          </w:p>
        </w:tc>
        <w:tc>
          <w:tcPr>
            <w:tcW w:w="1098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D3B02" w:rsidRPr="001275ED" w:rsidTr="00D520A4">
        <w:tc>
          <w:tcPr>
            <w:tcW w:w="15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1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1007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35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661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Цели организации</w:t>
            </w:r>
          </w:p>
        </w:tc>
        <w:tc>
          <w:tcPr>
            <w:tcW w:w="1098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D3B02" w:rsidRPr="001275ED" w:rsidTr="00D520A4">
        <w:tc>
          <w:tcPr>
            <w:tcW w:w="15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1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Основные средства</w:t>
            </w:r>
          </w:p>
        </w:tc>
        <w:tc>
          <w:tcPr>
            <w:tcW w:w="1007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3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661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Амортизация</w:t>
            </w:r>
          </w:p>
        </w:tc>
        <w:tc>
          <w:tcPr>
            <w:tcW w:w="1098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D3B02" w:rsidRPr="001275ED" w:rsidTr="00D520A4">
        <w:tc>
          <w:tcPr>
            <w:tcW w:w="15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1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Жизненный цикл организации</w:t>
            </w:r>
          </w:p>
        </w:tc>
        <w:tc>
          <w:tcPr>
            <w:tcW w:w="1007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3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661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Внутренние переменные организации</w:t>
            </w:r>
          </w:p>
        </w:tc>
        <w:tc>
          <w:tcPr>
            <w:tcW w:w="1098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D3B02" w:rsidRPr="001275ED" w:rsidTr="00D520A4">
        <w:tc>
          <w:tcPr>
            <w:tcW w:w="15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1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Рабочее место</w:t>
            </w:r>
          </w:p>
        </w:tc>
        <w:tc>
          <w:tcPr>
            <w:tcW w:w="1007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3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661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Участок</w:t>
            </w:r>
          </w:p>
        </w:tc>
        <w:tc>
          <w:tcPr>
            <w:tcW w:w="1098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D3B02" w:rsidRPr="001275ED" w:rsidTr="00D520A4">
        <w:tc>
          <w:tcPr>
            <w:tcW w:w="15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21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007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3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661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098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D3B02" w:rsidRPr="001275ED" w:rsidTr="00D520A4">
        <w:tc>
          <w:tcPr>
            <w:tcW w:w="4659" w:type="dxa"/>
            <w:gridSpan w:val="3"/>
            <w:vAlign w:val="center"/>
          </w:tcPr>
          <w:p w:rsidR="00FD3B02" w:rsidRPr="001275ED" w:rsidRDefault="00FD3B02" w:rsidP="0058492C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5194" w:type="dxa"/>
            <w:gridSpan w:val="3"/>
            <w:vAlign w:val="center"/>
          </w:tcPr>
          <w:p w:rsidR="00FD3B02" w:rsidRPr="001275ED" w:rsidRDefault="00FD3B02" w:rsidP="0058492C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</w:tr>
    </w:tbl>
    <w:p w:rsidR="00FD3B02" w:rsidRPr="001275ED" w:rsidRDefault="00FD3B02" w:rsidP="0058492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D3B02" w:rsidRPr="001275ED" w:rsidRDefault="00FD3B02" w:rsidP="0058492C">
      <w:pPr>
        <w:spacing w:after="0"/>
        <w:jc w:val="center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7"/>
        <w:gridCol w:w="1498"/>
        <w:gridCol w:w="1307"/>
        <w:gridCol w:w="2582"/>
        <w:gridCol w:w="2850"/>
      </w:tblGrid>
      <w:tr w:rsidR="00FD3B02" w:rsidRPr="001275ED" w:rsidTr="00D520A4">
        <w:tc>
          <w:tcPr>
            <w:tcW w:w="1506" w:type="dxa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  <w:tc>
          <w:tcPr>
            <w:tcW w:w="166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1387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2388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262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FD3B02" w:rsidRPr="001275ED" w:rsidTr="00D520A4">
        <w:tc>
          <w:tcPr>
            <w:tcW w:w="1506" w:type="dxa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166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37 - 39</w:t>
            </w:r>
          </w:p>
        </w:tc>
        <w:tc>
          <w:tcPr>
            <w:tcW w:w="1387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34 - 36</w:t>
            </w:r>
          </w:p>
        </w:tc>
        <w:tc>
          <w:tcPr>
            <w:tcW w:w="2388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30 - 33</w:t>
            </w:r>
          </w:p>
        </w:tc>
        <w:tc>
          <w:tcPr>
            <w:tcW w:w="262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До 29</w:t>
            </w:r>
          </w:p>
        </w:tc>
      </w:tr>
    </w:tbl>
    <w:p w:rsidR="00FD3B02" w:rsidRPr="001275ED" w:rsidRDefault="00FD3B02" w:rsidP="0058492C">
      <w:pPr>
        <w:spacing w:after="0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FD3B02" w:rsidRPr="001275ED" w:rsidRDefault="00FD3B02" w:rsidP="0058492C">
      <w:pPr>
        <w:jc w:val="center"/>
        <w:rPr>
          <w:b/>
          <w:sz w:val="28"/>
          <w:szCs w:val="28"/>
        </w:rPr>
      </w:pPr>
    </w:p>
    <w:p w:rsidR="00FD3B02" w:rsidRPr="001275ED" w:rsidRDefault="00FD3B02" w:rsidP="00E24B29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1275ED">
        <w:rPr>
          <w:rFonts w:ascii="Times New Roman" w:hAnsi="Times New Roman"/>
          <w:b/>
          <w:sz w:val="28"/>
          <w:szCs w:val="28"/>
          <w:u w:val="single"/>
          <w:lang w:eastAsia="ru-RU"/>
        </w:rPr>
        <w:t>Материалы для подготовки к промежуточной аттестации</w:t>
      </w:r>
    </w:p>
    <w:p w:rsidR="00FD3B02" w:rsidRPr="001275ED" w:rsidRDefault="00FD3B02" w:rsidP="0057557D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3B02" w:rsidRPr="001275ED" w:rsidRDefault="00FD3B02" w:rsidP="0057557D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275ED">
        <w:rPr>
          <w:rFonts w:ascii="Times New Roman" w:hAnsi="Times New Roman"/>
          <w:b/>
          <w:sz w:val="28"/>
          <w:szCs w:val="28"/>
          <w:lang w:eastAsia="ru-RU"/>
        </w:rPr>
        <w:t>Перечень вопросов для подготовки к экзамену</w:t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Цель и задачи дисциплины. Общая характеристика предприятий и организаций </w:t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>Организация в условиях рынка, их задачи и направления деятельности</w:t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>Характеристика организационно-правовых форм организаций</w:t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>Классификация, структура и оценка основных производственных фондов</w:t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>Воспроизводство основных производственных фондов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>Производственная мощность предприятия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>Эффективность воспроизводства и использования основных фондов и производственных мощностей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>Оборотные фонды предприятия</w:t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>Нематериальные ресурсы и активы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Финансовые ресурсы предприятий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Источники формирования финансовых ресурсов предприятий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Оборотные средства предприятия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Мотивация трудовой деятельности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Оплата труда: структура и принципы организации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Формы и системы оплаты труда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Понятие, способы измерения и показатели производительности труда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Факторы роста производительности труда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Резервы и пути повышения производительности труда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Продукция производственных предприятий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Общая характеристика продукции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Производственная программа предприятия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Общая характеристика себестоимости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Виды себестоимости</w:t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Экономические элементы себестоимости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Калькулирование себестоимости отдельных изделий (видов продукции)</w:t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Модель безубыточности</w:t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Факторы и пути снижения себестоимости продукции</w:t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Общая характеристика и показатели качества продукции</w:t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lastRenderedPageBreak/>
        <w:t xml:space="preserve"> Методы обеспечения качества продукции</w:t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Сущность и функции цены</w:t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Система цен и их классификация. Структура цены. Ценообразующие факторы</w:t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Принципы и методы ценообразования</w:t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Жизненный цикл продукции (товара)</w:t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Инновационные процессы на предприятии</w:t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Прибыль и доход предприятия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Рентабельность ресурсов и продукции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Эффективность деятельности предприятия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Понятие и виды эффективности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Измерение эффективности: критерии и система показателей эффективности производства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Факторы роста эффективности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Инвестиционная деятельность предприятий</w:t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Капитальные вложения и капитальное строительство</w:t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Основные принципы и методы планирования на предприятии</w:t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Система планов на предприятии</w:t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Бизнес-план как проектный и плановый документ</w:t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Бизнес-план: основные составляющие элементы</w:t>
      </w:r>
    </w:p>
    <w:p w:rsidR="00FD3B02" w:rsidRPr="007653AD" w:rsidRDefault="00FD3B02" w:rsidP="00E44DBD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4"/>
          <w:szCs w:val="24"/>
          <w:highlight w:val="yellow"/>
          <w:lang w:eastAsia="ru-RU"/>
        </w:rPr>
        <w:br w:type="page"/>
      </w: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Список</w:t>
      </w:r>
      <w:r w:rsidRPr="007653AD">
        <w:rPr>
          <w:rFonts w:ascii="Times New Roman" w:hAnsi="Times New Roman"/>
          <w:b/>
          <w:sz w:val="28"/>
          <w:szCs w:val="28"/>
          <w:lang w:eastAsia="ru-RU"/>
        </w:rPr>
        <w:t xml:space="preserve"> рекомендуемых </w:t>
      </w:r>
      <w:r w:rsidRPr="00D21A4B">
        <w:rPr>
          <w:rFonts w:ascii="Times New Roman" w:hAnsi="Times New Roman"/>
          <w:b/>
          <w:sz w:val="28"/>
          <w:szCs w:val="28"/>
          <w:lang w:eastAsia="ru-RU"/>
        </w:rPr>
        <w:t>источник</w:t>
      </w:r>
      <w:r>
        <w:rPr>
          <w:rFonts w:ascii="Times New Roman" w:hAnsi="Times New Roman"/>
          <w:b/>
          <w:sz w:val="28"/>
          <w:szCs w:val="28"/>
          <w:lang w:eastAsia="ru-RU"/>
        </w:rPr>
        <w:t>ов</w:t>
      </w:r>
    </w:p>
    <w:p w:rsidR="00FD3B02" w:rsidRPr="007653AD" w:rsidRDefault="00FD3B02" w:rsidP="00E44DBD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3B02" w:rsidRPr="0057557D" w:rsidRDefault="00FD3B02" w:rsidP="0057557D">
      <w:pPr>
        <w:spacing w:after="0"/>
        <w:jc w:val="center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57557D">
        <w:rPr>
          <w:rFonts w:ascii="Times New Roman" w:hAnsi="Times New Roman"/>
          <w:bCs/>
          <w:i/>
          <w:sz w:val="28"/>
          <w:szCs w:val="28"/>
          <w:lang w:eastAsia="ru-RU"/>
        </w:rPr>
        <w:t>Основные источники:</w:t>
      </w:r>
    </w:p>
    <w:p w:rsidR="00FD3B02" w:rsidRPr="0057557D" w:rsidRDefault="00FD3B02" w:rsidP="0057557D">
      <w:pPr>
        <w:spacing w:after="0"/>
        <w:ind w:firstLine="709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</w:p>
    <w:p w:rsidR="00FD3B02" w:rsidRPr="0057557D" w:rsidRDefault="00FD3B02" w:rsidP="0057557D">
      <w:pPr>
        <w:numPr>
          <w:ilvl w:val="0"/>
          <w:numId w:val="4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557D">
        <w:rPr>
          <w:rFonts w:ascii="Times New Roman" w:hAnsi="Times New Roman"/>
          <w:sz w:val="28"/>
          <w:szCs w:val="28"/>
          <w:lang w:eastAsia="ru-RU"/>
        </w:rPr>
        <w:t>Чечевицына Л.Н. Экономика предприятия: учебное пособие / Л.Н. Чечевицына, Е.В. Чечевицына. – Изд. 10-е, дополн. и перер. – Ростов н/Д.: Феникс, 2015. – 378 с.</w:t>
      </w:r>
    </w:p>
    <w:p w:rsidR="00FD3B02" w:rsidRPr="0057557D" w:rsidRDefault="00FD3B02" w:rsidP="0057557D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D3B02" w:rsidRPr="0057557D" w:rsidRDefault="00FD3B02" w:rsidP="0057557D">
      <w:pPr>
        <w:spacing w:after="0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57557D">
        <w:rPr>
          <w:rFonts w:ascii="Times New Roman" w:hAnsi="Times New Roman"/>
          <w:i/>
          <w:sz w:val="28"/>
          <w:szCs w:val="28"/>
          <w:lang w:eastAsia="ru-RU"/>
        </w:rPr>
        <w:t>Дополнительные источники</w:t>
      </w:r>
    </w:p>
    <w:p w:rsidR="00FD3B02" w:rsidRPr="0057557D" w:rsidRDefault="00FD3B02" w:rsidP="0057557D">
      <w:pPr>
        <w:spacing w:after="0"/>
        <w:ind w:firstLine="709"/>
        <w:rPr>
          <w:rFonts w:ascii="Times New Roman" w:hAnsi="Times New Roman"/>
          <w:i/>
          <w:sz w:val="28"/>
          <w:szCs w:val="28"/>
          <w:lang w:eastAsia="ru-RU"/>
        </w:rPr>
      </w:pPr>
    </w:p>
    <w:p w:rsidR="00FD3B02" w:rsidRPr="0057557D" w:rsidRDefault="00FD3B02" w:rsidP="0057557D">
      <w:pPr>
        <w:numPr>
          <w:ilvl w:val="0"/>
          <w:numId w:val="42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557D">
        <w:rPr>
          <w:rFonts w:ascii="Times New Roman" w:hAnsi="Times New Roman"/>
          <w:sz w:val="28"/>
          <w:szCs w:val="28"/>
          <w:lang w:eastAsia="ru-RU"/>
        </w:rPr>
        <w:t>Баскакова О.В. Экономика организаций (предприятий): Учебное пособие. – 3-е изд., испр./ О.В. Баскакова – М.: Издательско-торговая корпорация «Дашков и К», 2008. – 272 с.</w:t>
      </w:r>
    </w:p>
    <w:p w:rsidR="00FD3B02" w:rsidRPr="0057557D" w:rsidRDefault="00FD3B02" w:rsidP="0057557D">
      <w:pPr>
        <w:numPr>
          <w:ilvl w:val="0"/>
          <w:numId w:val="42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557D">
        <w:rPr>
          <w:rFonts w:ascii="Times New Roman" w:hAnsi="Times New Roman"/>
          <w:sz w:val="28"/>
          <w:szCs w:val="28"/>
          <w:lang w:eastAsia="ru-RU"/>
        </w:rPr>
        <w:t>Гомола А.И. Бизнес- планирование [Текст]: учеб. пособие для студ. сред. проф. учеб. заведений /А.И. Гомола, П.А. Жаннин.- 2-е изд., стер. – М.: Издательский центр «Академия», 2006. – 144с.</w:t>
      </w:r>
    </w:p>
    <w:p w:rsidR="00FD3B02" w:rsidRPr="0057557D" w:rsidRDefault="00FD3B02" w:rsidP="0057557D">
      <w:pPr>
        <w:numPr>
          <w:ilvl w:val="0"/>
          <w:numId w:val="42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557D">
        <w:rPr>
          <w:rFonts w:ascii="Times New Roman" w:hAnsi="Times New Roman"/>
          <w:sz w:val="28"/>
          <w:szCs w:val="28"/>
          <w:lang w:eastAsia="ru-RU"/>
        </w:rPr>
        <w:t>Гомола А.И. Гражданское право [Текст]: учебник для студ. сред. проф. учеб. заведений/А.И. Гомола. – 4-е изд., испр. и доп. – М.: Издательский центр «Академия», 2006. – 416с.</w:t>
      </w:r>
    </w:p>
    <w:p w:rsidR="00FD3B02" w:rsidRPr="0057557D" w:rsidRDefault="00FD3B02" w:rsidP="0057557D">
      <w:pPr>
        <w:numPr>
          <w:ilvl w:val="0"/>
          <w:numId w:val="42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557D">
        <w:rPr>
          <w:rFonts w:ascii="Times New Roman" w:hAnsi="Times New Roman"/>
          <w:sz w:val="28"/>
          <w:szCs w:val="28"/>
          <w:lang w:eastAsia="ru-RU"/>
        </w:rPr>
        <w:t>Жиделева В.В. Экономика предприятия [Текст]: Учебное пособие. - М., ИНФРА-М, 2007. – 389с.</w:t>
      </w:r>
    </w:p>
    <w:p w:rsidR="00FD3B02" w:rsidRPr="0057557D" w:rsidRDefault="00FD3B02" w:rsidP="0057557D">
      <w:pPr>
        <w:numPr>
          <w:ilvl w:val="0"/>
          <w:numId w:val="42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557D">
        <w:rPr>
          <w:rFonts w:ascii="Times New Roman" w:hAnsi="Times New Roman"/>
          <w:sz w:val="28"/>
          <w:szCs w:val="28"/>
          <w:lang w:eastAsia="ru-RU"/>
        </w:rPr>
        <w:t>Зайцев, Н.Л. Экономика организации [Текст] /Н.Л. Зайцев - М.: Экзамен, 2007г.- 651с.</w:t>
      </w:r>
    </w:p>
    <w:p w:rsidR="00FD3B02" w:rsidRPr="0057557D" w:rsidRDefault="00FD3B02" w:rsidP="0057557D">
      <w:pPr>
        <w:numPr>
          <w:ilvl w:val="0"/>
          <w:numId w:val="42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557D">
        <w:rPr>
          <w:rFonts w:ascii="Times New Roman" w:hAnsi="Times New Roman"/>
          <w:sz w:val="28"/>
          <w:szCs w:val="28"/>
          <w:lang w:eastAsia="ru-RU"/>
        </w:rPr>
        <w:t>Максютов А.А. Экономика и управление предприятием [Текст]: Учебно- практическое пособие./А.А. Максютов.- М.: Бератор-Пресс, 2006. – 304с.</w:t>
      </w:r>
    </w:p>
    <w:p w:rsidR="00FD3B02" w:rsidRPr="0057557D" w:rsidRDefault="00FD3B02" w:rsidP="0057557D">
      <w:pPr>
        <w:numPr>
          <w:ilvl w:val="0"/>
          <w:numId w:val="42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557D">
        <w:rPr>
          <w:rFonts w:ascii="Times New Roman" w:hAnsi="Times New Roman"/>
          <w:sz w:val="28"/>
          <w:szCs w:val="28"/>
          <w:lang w:eastAsia="ru-RU"/>
        </w:rPr>
        <w:t>Набиев, Р.А. Менеджмент [Текст]: учеб.пособие/ Р.А. Набиев, Т.Ф. Локтева. – М.: Финансы и статистика, 2009. – 368 с.</w:t>
      </w:r>
    </w:p>
    <w:p w:rsidR="00FD3B02" w:rsidRPr="0057557D" w:rsidRDefault="00FD3B02" w:rsidP="0057557D">
      <w:pPr>
        <w:numPr>
          <w:ilvl w:val="0"/>
          <w:numId w:val="42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557D">
        <w:rPr>
          <w:rFonts w:ascii="Times New Roman" w:hAnsi="Times New Roman"/>
          <w:sz w:val="28"/>
          <w:szCs w:val="28"/>
          <w:lang w:eastAsia="ru-RU"/>
        </w:rPr>
        <w:t>Румынина В.В. Правовое обеспечение профессиональной деятельности [Текст]: учебник для студ. сред проф. учеб. заведений /В.В. Румынина. – М.: Издательский центр «Академия», 2006. – 192с.</w:t>
      </w:r>
    </w:p>
    <w:p w:rsidR="00FD3B02" w:rsidRPr="0057557D" w:rsidRDefault="00FD3B02" w:rsidP="0057557D">
      <w:pPr>
        <w:numPr>
          <w:ilvl w:val="0"/>
          <w:numId w:val="42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557D">
        <w:rPr>
          <w:rFonts w:ascii="Times New Roman" w:hAnsi="Times New Roman"/>
          <w:sz w:val="28"/>
          <w:szCs w:val="28"/>
          <w:lang w:eastAsia="ru-RU"/>
        </w:rPr>
        <w:t>Слепнева Т.А., Яркин Е.В. Экономика предприятия [Текст]: Учебник. – М.: ИНФРА – М, 2006. – 458 с.</w:t>
      </w:r>
    </w:p>
    <w:p w:rsidR="00FD3B02" w:rsidRPr="0057557D" w:rsidRDefault="00FD3B02" w:rsidP="0057557D">
      <w:pPr>
        <w:numPr>
          <w:ilvl w:val="0"/>
          <w:numId w:val="42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557D">
        <w:rPr>
          <w:rFonts w:ascii="Times New Roman" w:hAnsi="Times New Roman"/>
          <w:sz w:val="28"/>
          <w:szCs w:val="28"/>
          <w:lang w:eastAsia="ru-RU"/>
        </w:rPr>
        <w:t>Экономика фирмы [Текст]: учеб.пособие для студ.сред.проф.учеб.заведений/ под ред. Т.В. Муравьевой. – 4-е изд., стер. – М.: Издательский дом «Академия», 2008. – 400 с.</w:t>
      </w:r>
    </w:p>
    <w:p w:rsidR="00FD3B02" w:rsidRPr="0057557D" w:rsidRDefault="00FD3B02" w:rsidP="0057557D">
      <w:pPr>
        <w:numPr>
          <w:ilvl w:val="0"/>
          <w:numId w:val="42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557D">
        <w:rPr>
          <w:rFonts w:ascii="Times New Roman" w:hAnsi="Times New Roman"/>
          <w:sz w:val="28"/>
          <w:szCs w:val="28"/>
          <w:lang w:eastAsia="ru-RU"/>
        </w:rPr>
        <w:t>Чуева Л.Н. Экономика фирмы [Текст]: Учебник для студентов вузов / Л.Н. Чуева – 2-е изд.- М.: Издательско- торговая корпорация «Дашков и К», 2013. – 416с.</w:t>
      </w:r>
    </w:p>
    <w:p w:rsidR="00FD3B02" w:rsidRPr="0057557D" w:rsidRDefault="00FD3B02" w:rsidP="0057557D">
      <w:pPr>
        <w:numPr>
          <w:ilvl w:val="0"/>
          <w:numId w:val="42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557D">
        <w:rPr>
          <w:rFonts w:ascii="Times New Roman" w:hAnsi="Times New Roman"/>
          <w:sz w:val="28"/>
          <w:szCs w:val="28"/>
          <w:lang w:eastAsia="ru-RU"/>
        </w:rPr>
        <w:t>Экономика предприятия [Текст]: Учебник /Под ред. А.Е. Карлика, М.Л. Шухгальтер. – М.: ИНФРА-М, 2014. – 432 с.</w:t>
      </w:r>
    </w:p>
    <w:p w:rsidR="00FD3B02" w:rsidRPr="0057557D" w:rsidRDefault="00FD3B02" w:rsidP="0057557D">
      <w:pPr>
        <w:spacing w:after="0"/>
        <w:jc w:val="center"/>
        <w:rPr>
          <w:rFonts w:ascii="Times New Roman" w:hAnsi="Times New Roman"/>
          <w:i/>
          <w:sz w:val="24"/>
          <w:szCs w:val="24"/>
          <w:lang w:eastAsia="ru-RU"/>
        </w:rPr>
      </w:pPr>
    </w:p>
    <w:p w:rsidR="00FD3B02" w:rsidRPr="0057557D" w:rsidRDefault="00FD3B02" w:rsidP="0057557D">
      <w:pPr>
        <w:tabs>
          <w:tab w:val="center" w:pos="5173"/>
        </w:tabs>
        <w:spacing w:after="0"/>
        <w:jc w:val="center"/>
        <w:rPr>
          <w:rFonts w:ascii="Times New Roman" w:hAnsi="Times New Roman"/>
          <w:i/>
          <w:sz w:val="28"/>
          <w:szCs w:val="24"/>
          <w:lang w:eastAsia="ru-RU"/>
        </w:rPr>
      </w:pPr>
      <w:r w:rsidRPr="0057557D">
        <w:rPr>
          <w:rFonts w:ascii="Times New Roman" w:hAnsi="Times New Roman"/>
          <w:i/>
          <w:sz w:val="28"/>
          <w:szCs w:val="24"/>
          <w:lang w:eastAsia="ru-RU"/>
        </w:rPr>
        <w:t>Интернет – источники</w:t>
      </w:r>
    </w:p>
    <w:p w:rsidR="00FD3B02" w:rsidRPr="0057557D" w:rsidRDefault="00FD3B02" w:rsidP="0057557D">
      <w:pPr>
        <w:tabs>
          <w:tab w:val="center" w:pos="5173"/>
        </w:tabs>
        <w:spacing w:after="0"/>
        <w:ind w:firstLine="709"/>
        <w:jc w:val="both"/>
        <w:rPr>
          <w:rFonts w:ascii="Times New Roman" w:hAnsi="Times New Roman"/>
          <w:i/>
          <w:sz w:val="28"/>
          <w:szCs w:val="24"/>
          <w:lang w:eastAsia="ru-RU"/>
        </w:rPr>
      </w:pPr>
      <w:r w:rsidRPr="0057557D">
        <w:rPr>
          <w:rFonts w:ascii="Times New Roman" w:hAnsi="Times New Roman"/>
          <w:i/>
          <w:sz w:val="28"/>
          <w:szCs w:val="24"/>
          <w:lang w:eastAsia="ru-RU"/>
        </w:rPr>
        <w:tab/>
      </w:r>
    </w:p>
    <w:p w:rsidR="00FD3B02" w:rsidRPr="0057557D" w:rsidRDefault="00FD3B02" w:rsidP="0057557D">
      <w:pPr>
        <w:numPr>
          <w:ilvl w:val="0"/>
          <w:numId w:val="44"/>
        </w:numPr>
        <w:tabs>
          <w:tab w:val="left" w:pos="709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557D">
        <w:rPr>
          <w:rFonts w:ascii="Times New Roman" w:hAnsi="Times New Roman"/>
          <w:sz w:val="28"/>
          <w:szCs w:val="28"/>
          <w:lang w:eastAsia="ru-RU"/>
        </w:rPr>
        <w:lastRenderedPageBreak/>
        <w:t>Официальный сайт Министерства экономического развития РФ  [Электронный ресурс] – Режим  доступа: http://economy.gov.ru/minec/about/structure/depReal/?tab=infomat&amp;WCM_PI=1&amp;filter=yes&amp;perpage=10&amp;listpage=10&amp;WCM_Page.ba829c0043dd990bb210b6ca0b86d358=1</w:t>
      </w:r>
    </w:p>
    <w:p w:rsidR="00FD3B02" w:rsidRPr="0057557D" w:rsidRDefault="00FD3B02" w:rsidP="0057557D">
      <w:pPr>
        <w:numPr>
          <w:ilvl w:val="0"/>
          <w:numId w:val="44"/>
        </w:numPr>
        <w:tabs>
          <w:tab w:val="left" w:pos="709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557D">
        <w:rPr>
          <w:rFonts w:ascii="Times New Roman" w:hAnsi="Times New Roman"/>
          <w:sz w:val="28"/>
          <w:szCs w:val="28"/>
          <w:lang w:eastAsia="ru-RU"/>
        </w:rPr>
        <w:t>Официальный сайт Департамента имущественных Вологодской области [Электронный ресурс] – Режим  доступа: http://www.dio.gov35.ru/</w:t>
      </w:r>
    </w:p>
    <w:p w:rsidR="00FD3B02" w:rsidRPr="0057557D" w:rsidRDefault="00FD3B02" w:rsidP="0057557D">
      <w:pPr>
        <w:numPr>
          <w:ilvl w:val="0"/>
          <w:numId w:val="44"/>
        </w:numPr>
        <w:tabs>
          <w:tab w:val="left" w:pos="709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557D">
        <w:rPr>
          <w:rFonts w:ascii="Times New Roman" w:hAnsi="Times New Roman"/>
          <w:sz w:val="28"/>
          <w:szCs w:val="28"/>
          <w:lang w:eastAsia="ru-RU"/>
        </w:rPr>
        <w:t>«Россия в цифрах и картах» [Электронный ресурс] – Режим  доступа:http://www.sci.aha.ru</w:t>
      </w:r>
    </w:p>
    <w:p w:rsidR="00FD3B02" w:rsidRPr="0057557D" w:rsidRDefault="00FD3B02" w:rsidP="0057557D">
      <w:pPr>
        <w:numPr>
          <w:ilvl w:val="0"/>
          <w:numId w:val="44"/>
        </w:numPr>
        <w:tabs>
          <w:tab w:val="left" w:pos="709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557D">
        <w:rPr>
          <w:rFonts w:ascii="Times New Roman" w:hAnsi="Times New Roman"/>
          <w:sz w:val="28"/>
          <w:szCs w:val="28"/>
          <w:lang w:eastAsia="ru-RU"/>
        </w:rPr>
        <w:t xml:space="preserve">Учебные материалы по экономике для студентов [Электронный ресурс] – Режим  доступа: http://www.alleng.ru/edu/econom2/htm  </w:t>
      </w:r>
    </w:p>
    <w:p w:rsidR="00FD3B02" w:rsidRPr="0057557D" w:rsidRDefault="00FD3B02" w:rsidP="0057557D">
      <w:pPr>
        <w:numPr>
          <w:ilvl w:val="0"/>
          <w:numId w:val="44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557D">
        <w:rPr>
          <w:rFonts w:ascii="Times New Roman" w:hAnsi="Times New Roman"/>
          <w:sz w:val="28"/>
          <w:szCs w:val="28"/>
          <w:lang w:eastAsia="ru-RU"/>
        </w:rPr>
        <w:t xml:space="preserve">Экономический словарь [Электронный ресурс] – Режим доступа: </w:t>
      </w:r>
      <w:hyperlink r:id="rId12" w:history="1">
        <w:r w:rsidRPr="0057557D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57557D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://</w:t>
        </w:r>
        <w:r w:rsidRPr="0057557D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economslov</w:t>
        </w:r>
        <w:r w:rsidRPr="0057557D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57557D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ru</w:t>
        </w:r>
      </w:hyperlink>
    </w:p>
    <w:p w:rsidR="00FD3B02" w:rsidRPr="0057557D" w:rsidRDefault="00FD3B02" w:rsidP="0057557D">
      <w:pPr>
        <w:numPr>
          <w:ilvl w:val="0"/>
          <w:numId w:val="44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557D">
        <w:rPr>
          <w:rFonts w:ascii="Times New Roman" w:hAnsi="Times New Roman"/>
          <w:sz w:val="28"/>
          <w:szCs w:val="28"/>
          <w:lang w:eastAsia="ru-RU"/>
        </w:rPr>
        <w:t xml:space="preserve">Эксперт </w:t>
      </w:r>
      <w:r w:rsidRPr="0057557D">
        <w:rPr>
          <w:rFonts w:ascii="Times New Roman" w:hAnsi="Times New Roman"/>
          <w:sz w:val="28"/>
          <w:szCs w:val="28"/>
          <w:lang w:val="en-US" w:eastAsia="ru-RU"/>
        </w:rPr>
        <w:t>online</w:t>
      </w:r>
      <w:r w:rsidRPr="0057557D">
        <w:rPr>
          <w:rFonts w:ascii="Times New Roman" w:hAnsi="Times New Roman"/>
          <w:sz w:val="28"/>
          <w:szCs w:val="28"/>
          <w:lang w:eastAsia="ru-RU"/>
        </w:rPr>
        <w:t xml:space="preserve">: [Электронный ресурс] – Режим доступа: </w:t>
      </w:r>
      <w:r w:rsidRPr="0057557D">
        <w:rPr>
          <w:rFonts w:ascii="Times New Roman" w:hAnsi="Times New Roman"/>
          <w:sz w:val="28"/>
          <w:szCs w:val="28"/>
          <w:lang w:val="en-US" w:eastAsia="ru-RU"/>
        </w:rPr>
        <w:t>http</w:t>
      </w:r>
      <w:r w:rsidRPr="0057557D">
        <w:rPr>
          <w:rFonts w:ascii="Times New Roman" w:hAnsi="Times New Roman"/>
          <w:sz w:val="28"/>
          <w:szCs w:val="28"/>
          <w:lang w:eastAsia="ru-RU"/>
        </w:rPr>
        <w:t xml:space="preserve">:// </w:t>
      </w:r>
      <w:r w:rsidRPr="0057557D">
        <w:rPr>
          <w:rFonts w:ascii="Times New Roman" w:hAnsi="Times New Roman"/>
          <w:sz w:val="28"/>
          <w:szCs w:val="28"/>
          <w:lang w:val="en-US" w:eastAsia="ru-RU"/>
        </w:rPr>
        <w:t>expert</w:t>
      </w:r>
      <w:r w:rsidRPr="0057557D">
        <w:rPr>
          <w:rFonts w:ascii="Times New Roman" w:hAnsi="Times New Roman"/>
          <w:sz w:val="28"/>
          <w:szCs w:val="28"/>
          <w:lang w:eastAsia="ru-RU"/>
        </w:rPr>
        <w:t>.</w:t>
      </w:r>
      <w:r w:rsidRPr="0057557D">
        <w:rPr>
          <w:rFonts w:ascii="Times New Roman" w:hAnsi="Times New Roman"/>
          <w:sz w:val="28"/>
          <w:szCs w:val="28"/>
          <w:lang w:val="en-US" w:eastAsia="ru-RU"/>
        </w:rPr>
        <w:t>ru</w:t>
      </w:r>
    </w:p>
    <w:p w:rsidR="00FD3B02" w:rsidRPr="0057557D" w:rsidRDefault="00FD3B02" w:rsidP="0057557D">
      <w:pPr>
        <w:numPr>
          <w:ilvl w:val="0"/>
          <w:numId w:val="44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557D">
        <w:rPr>
          <w:rFonts w:ascii="Times New Roman" w:hAnsi="Times New Roman"/>
          <w:sz w:val="28"/>
          <w:szCs w:val="28"/>
          <w:lang w:val="en-US" w:eastAsia="ru-RU"/>
        </w:rPr>
        <w:t>Economicsonline</w:t>
      </w:r>
      <w:r w:rsidRPr="0057557D">
        <w:rPr>
          <w:rFonts w:ascii="Times New Roman" w:hAnsi="Times New Roman"/>
          <w:sz w:val="28"/>
          <w:szCs w:val="28"/>
          <w:lang w:eastAsia="ru-RU"/>
        </w:rPr>
        <w:t xml:space="preserve">: Каталог ссылок на лучшие экономические ресурсы [Электронный ресурс] – Режим доступа: </w:t>
      </w:r>
      <w:r w:rsidRPr="0057557D">
        <w:rPr>
          <w:rFonts w:ascii="Times New Roman" w:hAnsi="Times New Roman"/>
          <w:sz w:val="28"/>
          <w:szCs w:val="28"/>
          <w:lang w:val="en-US" w:eastAsia="ru-RU"/>
        </w:rPr>
        <w:t>http</w:t>
      </w:r>
      <w:r w:rsidRPr="0057557D">
        <w:rPr>
          <w:rFonts w:ascii="Times New Roman" w:hAnsi="Times New Roman"/>
          <w:sz w:val="28"/>
          <w:szCs w:val="28"/>
          <w:lang w:eastAsia="ru-RU"/>
        </w:rPr>
        <w:t>://</w:t>
      </w:r>
      <w:r w:rsidRPr="0057557D">
        <w:rPr>
          <w:rFonts w:ascii="Times New Roman" w:hAnsi="Times New Roman"/>
          <w:sz w:val="28"/>
          <w:szCs w:val="28"/>
          <w:lang w:val="en-US" w:eastAsia="ru-RU"/>
        </w:rPr>
        <w:t>econline</w:t>
      </w:r>
      <w:r w:rsidRPr="0057557D">
        <w:rPr>
          <w:rFonts w:ascii="Times New Roman" w:hAnsi="Times New Roman"/>
          <w:sz w:val="28"/>
          <w:szCs w:val="28"/>
          <w:lang w:eastAsia="ru-RU"/>
        </w:rPr>
        <w:t>.</w:t>
      </w:r>
      <w:r w:rsidRPr="0057557D">
        <w:rPr>
          <w:rFonts w:ascii="Times New Roman" w:hAnsi="Times New Roman"/>
          <w:sz w:val="28"/>
          <w:szCs w:val="28"/>
          <w:lang w:val="en-US" w:eastAsia="ru-RU"/>
        </w:rPr>
        <w:t>h</w:t>
      </w:r>
      <w:r w:rsidRPr="0057557D">
        <w:rPr>
          <w:rFonts w:ascii="Times New Roman" w:hAnsi="Times New Roman"/>
          <w:sz w:val="28"/>
          <w:szCs w:val="28"/>
          <w:lang w:eastAsia="ru-RU"/>
        </w:rPr>
        <w:t>1.</w:t>
      </w:r>
      <w:r w:rsidRPr="0057557D">
        <w:rPr>
          <w:rFonts w:ascii="Times New Roman" w:hAnsi="Times New Roman"/>
          <w:sz w:val="28"/>
          <w:szCs w:val="28"/>
          <w:lang w:val="en-US" w:eastAsia="ru-RU"/>
        </w:rPr>
        <w:t>ru</w:t>
      </w:r>
    </w:p>
    <w:p w:rsidR="00FD3B02" w:rsidRPr="002F7C66" w:rsidRDefault="00FD3B02" w:rsidP="009B7336">
      <w:pPr>
        <w:jc w:val="both"/>
        <w:rPr>
          <w:rFonts w:ascii="Times New Roman" w:hAnsi="Times New Roman"/>
          <w:sz w:val="24"/>
          <w:szCs w:val="24"/>
        </w:rPr>
      </w:pPr>
    </w:p>
    <w:sectPr w:rsidR="00FD3B02" w:rsidRPr="002F7C66" w:rsidSect="00DA2D01">
      <w:footerReference w:type="even" r:id="rId13"/>
      <w:footerReference w:type="default" r:id="rId14"/>
      <w:pgSz w:w="11906" w:h="16838"/>
      <w:pgMar w:top="993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47B" w:rsidRDefault="00B5147B">
      <w:r>
        <w:separator/>
      </w:r>
    </w:p>
  </w:endnote>
  <w:endnote w:type="continuationSeparator" w:id="0">
    <w:p w:rsidR="00B5147B" w:rsidRDefault="00B51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??">
    <w:altName w:val="Arial Unicode MS"/>
    <w:panose1 w:val="00000000000000000000"/>
    <w:charset w:val="81"/>
    <w:family w:val="roman"/>
    <w:notTrueType/>
    <w:pitch w:val="variable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F69" w:rsidRDefault="00F47F69" w:rsidP="00786A07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47F69" w:rsidRDefault="00F47F69" w:rsidP="00D71696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F69" w:rsidRDefault="00F47F69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986B14">
      <w:rPr>
        <w:noProof/>
      </w:rPr>
      <w:t>4</w:t>
    </w:r>
    <w:r>
      <w:rPr>
        <w:noProof/>
      </w:rPr>
      <w:fldChar w:fldCharType="end"/>
    </w:r>
  </w:p>
  <w:p w:rsidR="00F47F69" w:rsidRDefault="00F47F69" w:rsidP="00D71696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47B" w:rsidRDefault="00B5147B">
      <w:r>
        <w:separator/>
      </w:r>
    </w:p>
  </w:footnote>
  <w:footnote w:type="continuationSeparator" w:id="0">
    <w:p w:rsidR="00B5147B" w:rsidRDefault="00B514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7ECBAB0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275665E"/>
    <w:multiLevelType w:val="hybridMultilevel"/>
    <w:tmpl w:val="CC72E4BE"/>
    <w:lvl w:ilvl="0" w:tplc="8BC8F33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7D5268A"/>
    <w:multiLevelType w:val="hybridMultilevel"/>
    <w:tmpl w:val="1D162490"/>
    <w:lvl w:ilvl="0" w:tplc="20B08C82">
      <w:start w:val="1"/>
      <w:numFmt w:val="decimal"/>
      <w:lvlText w:val="%1."/>
      <w:lvlJc w:val="left"/>
      <w:pPr>
        <w:ind w:left="1819" w:hanging="111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CED0C47"/>
    <w:multiLevelType w:val="hybridMultilevel"/>
    <w:tmpl w:val="A18047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0A583C"/>
    <w:multiLevelType w:val="hybridMultilevel"/>
    <w:tmpl w:val="E1E825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D616DBF"/>
    <w:multiLevelType w:val="hybridMultilevel"/>
    <w:tmpl w:val="164A70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1B3320D"/>
    <w:multiLevelType w:val="hybridMultilevel"/>
    <w:tmpl w:val="247E57D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335081E"/>
    <w:multiLevelType w:val="hybridMultilevel"/>
    <w:tmpl w:val="0520F480"/>
    <w:lvl w:ilvl="0" w:tplc="BDDE9C5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33A598C"/>
    <w:multiLevelType w:val="hybridMultilevel"/>
    <w:tmpl w:val="A18ABDC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6561666"/>
    <w:multiLevelType w:val="hybridMultilevel"/>
    <w:tmpl w:val="1B04C1B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0">
    <w:nsid w:val="16E86614"/>
    <w:multiLevelType w:val="hybridMultilevel"/>
    <w:tmpl w:val="8DCC42DC"/>
    <w:lvl w:ilvl="0" w:tplc="9E3E2E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8C86EDA"/>
    <w:multiLevelType w:val="hybridMultilevel"/>
    <w:tmpl w:val="4C9EAEB4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12">
    <w:nsid w:val="1A62642C"/>
    <w:multiLevelType w:val="hybridMultilevel"/>
    <w:tmpl w:val="5F2EC5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AC81893"/>
    <w:multiLevelType w:val="hybridMultilevel"/>
    <w:tmpl w:val="E670DE9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>
    <w:nsid w:val="1C8F45A8"/>
    <w:multiLevelType w:val="hybridMultilevel"/>
    <w:tmpl w:val="F022C750"/>
    <w:lvl w:ilvl="0" w:tplc="0419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15">
    <w:nsid w:val="1FEA13BB"/>
    <w:multiLevelType w:val="hybridMultilevel"/>
    <w:tmpl w:val="E48A22D4"/>
    <w:lvl w:ilvl="0" w:tplc="8BC8F33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29B117EE"/>
    <w:multiLevelType w:val="hybridMultilevel"/>
    <w:tmpl w:val="800E19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3F85CA0"/>
    <w:multiLevelType w:val="hybridMultilevel"/>
    <w:tmpl w:val="5AEA1784"/>
    <w:lvl w:ilvl="0" w:tplc="FD681DF2">
      <w:start w:val="1"/>
      <w:numFmt w:val="decimal"/>
      <w:lvlText w:val="%1."/>
      <w:lvlJc w:val="center"/>
      <w:pPr>
        <w:tabs>
          <w:tab w:val="num" w:pos="357"/>
        </w:tabs>
        <w:ind w:left="357" w:hanging="6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BB54955"/>
    <w:multiLevelType w:val="hybridMultilevel"/>
    <w:tmpl w:val="C5E435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0DC7E12"/>
    <w:multiLevelType w:val="hybridMultilevel"/>
    <w:tmpl w:val="42A047AC"/>
    <w:lvl w:ilvl="0" w:tplc="83C48916">
      <w:start w:val="2"/>
      <w:numFmt w:val="bullet"/>
      <w:lvlText w:val=""/>
      <w:lvlJc w:val="left"/>
      <w:pPr>
        <w:tabs>
          <w:tab w:val="num" w:pos="284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1824C8E"/>
    <w:multiLevelType w:val="hybridMultilevel"/>
    <w:tmpl w:val="6D3C00F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2C564A"/>
    <w:multiLevelType w:val="hybridMultilevel"/>
    <w:tmpl w:val="2BC2366A"/>
    <w:lvl w:ilvl="0" w:tplc="F9B63E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D2141B"/>
    <w:multiLevelType w:val="hybridMultilevel"/>
    <w:tmpl w:val="08D06B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43C794F"/>
    <w:multiLevelType w:val="singleLevel"/>
    <w:tmpl w:val="465C97E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>
    <w:nsid w:val="4BDF5FFC"/>
    <w:multiLevelType w:val="hybridMultilevel"/>
    <w:tmpl w:val="A366F7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0F754A8"/>
    <w:multiLevelType w:val="hybridMultilevel"/>
    <w:tmpl w:val="0D2EDBDC"/>
    <w:lvl w:ilvl="0" w:tplc="F9B63E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6FD7645"/>
    <w:multiLevelType w:val="hybridMultilevel"/>
    <w:tmpl w:val="800E19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FC60A8C"/>
    <w:multiLevelType w:val="hybridMultilevel"/>
    <w:tmpl w:val="8244C864"/>
    <w:lvl w:ilvl="0" w:tplc="528C32DE">
      <w:start w:val="1"/>
      <w:numFmt w:val="bullet"/>
      <w:lvlText w:val=""/>
      <w:lvlJc w:val="left"/>
      <w:pPr>
        <w:tabs>
          <w:tab w:val="num" w:pos="284"/>
        </w:tabs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0E33D43"/>
    <w:multiLevelType w:val="hybridMultilevel"/>
    <w:tmpl w:val="A366F786"/>
    <w:lvl w:ilvl="0" w:tplc="0419000F">
      <w:start w:val="1"/>
      <w:numFmt w:val="decimal"/>
      <w:lvlText w:val="%1."/>
      <w:lvlJc w:val="left"/>
      <w:pPr>
        <w:ind w:left="532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0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7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4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2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9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6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3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082" w:hanging="180"/>
      </w:pPr>
      <w:rPr>
        <w:rFonts w:cs="Times New Roman"/>
      </w:rPr>
    </w:lvl>
  </w:abstractNum>
  <w:abstractNum w:abstractNumId="30">
    <w:nsid w:val="68670558"/>
    <w:multiLevelType w:val="hybridMultilevel"/>
    <w:tmpl w:val="5FE408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86E7FAD"/>
    <w:multiLevelType w:val="hybridMultilevel"/>
    <w:tmpl w:val="EE083988"/>
    <w:lvl w:ilvl="0" w:tplc="FD681DF2">
      <w:start w:val="1"/>
      <w:numFmt w:val="decimal"/>
      <w:lvlText w:val="%1."/>
      <w:lvlJc w:val="center"/>
      <w:pPr>
        <w:tabs>
          <w:tab w:val="num" w:pos="357"/>
        </w:tabs>
        <w:ind w:left="357" w:hanging="6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8B0723A"/>
    <w:multiLevelType w:val="hybridMultilevel"/>
    <w:tmpl w:val="B4FA87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BC11E6D"/>
    <w:multiLevelType w:val="hybridMultilevel"/>
    <w:tmpl w:val="C6AAD9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BCD6BCD"/>
    <w:multiLevelType w:val="hybridMultilevel"/>
    <w:tmpl w:val="133A0C9C"/>
    <w:lvl w:ilvl="0" w:tplc="2E028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D942A4"/>
    <w:multiLevelType w:val="hybridMultilevel"/>
    <w:tmpl w:val="E744E0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0106772"/>
    <w:multiLevelType w:val="hybridMultilevel"/>
    <w:tmpl w:val="AA201EF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1EB0A75"/>
    <w:multiLevelType w:val="hybridMultilevel"/>
    <w:tmpl w:val="74345B90"/>
    <w:lvl w:ilvl="0" w:tplc="5F8A886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8">
    <w:nsid w:val="732D4946"/>
    <w:multiLevelType w:val="hybridMultilevel"/>
    <w:tmpl w:val="3E908F4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61721C8"/>
    <w:multiLevelType w:val="hybridMultilevel"/>
    <w:tmpl w:val="5B6E1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674333"/>
    <w:multiLevelType w:val="hybridMultilevel"/>
    <w:tmpl w:val="57943CC2"/>
    <w:lvl w:ilvl="0" w:tplc="686C54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A491190"/>
    <w:multiLevelType w:val="hybridMultilevel"/>
    <w:tmpl w:val="0E82FBE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7C8D7929"/>
    <w:multiLevelType w:val="hybridMultilevel"/>
    <w:tmpl w:val="ACC6DE5A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07D6D770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43">
    <w:nsid w:val="7CA87C65"/>
    <w:multiLevelType w:val="hybridMultilevel"/>
    <w:tmpl w:val="E02A5D5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D255B41"/>
    <w:multiLevelType w:val="hybridMultilevel"/>
    <w:tmpl w:val="2892B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41"/>
  </w:num>
  <w:num w:numId="3">
    <w:abstractNumId w:val="36"/>
  </w:num>
  <w:num w:numId="4">
    <w:abstractNumId w:val="14"/>
  </w:num>
  <w:num w:numId="5">
    <w:abstractNumId w:val="15"/>
  </w:num>
  <w:num w:numId="6">
    <w:abstractNumId w:val="1"/>
  </w:num>
  <w:num w:numId="7">
    <w:abstractNumId w:val="32"/>
  </w:num>
  <w:num w:numId="8">
    <w:abstractNumId w:val="40"/>
  </w:num>
  <w:num w:numId="9">
    <w:abstractNumId w:val="23"/>
  </w:num>
  <w:num w:numId="10">
    <w:abstractNumId w:val="29"/>
  </w:num>
  <w:num w:numId="11">
    <w:abstractNumId w:val="28"/>
  </w:num>
  <w:num w:numId="12">
    <w:abstractNumId w:val="20"/>
  </w:num>
  <w:num w:numId="13">
    <w:abstractNumId w:val="3"/>
  </w:num>
  <w:num w:numId="14">
    <w:abstractNumId w:val="0"/>
    <w:lvlOverride w:ilvl="0">
      <w:lvl w:ilvl="0">
        <w:numFmt w:val="bullet"/>
        <w:lvlText w:val="•"/>
        <w:legacy w:legacy="1" w:legacySpace="0" w:legacyIndent="197"/>
        <w:lvlJc w:val="left"/>
        <w:rPr>
          <w:rFonts w:ascii="Times New Roman" w:hAnsi="Times New Roman" w:hint="default"/>
        </w:rPr>
      </w:lvl>
    </w:lvlOverride>
  </w:num>
  <w:num w:numId="15">
    <w:abstractNumId w:val="11"/>
  </w:num>
  <w:num w:numId="16">
    <w:abstractNumId w:val="42"/>
  </w:num>
  <w:num w:numId="17">
    <w:abstractNumId w:val="16"/>
  </w:num>
  <w:num w:numId="18">
    <w:abstractNumId w:val="27"/>
  </w:num>
  <w:num w:numId="19">
    <w:abstractNumId w:val="24"/>
  </w:num>
  <w:num w:numId="20">
    <w:abstractNumId w:val="31"/>
  </w:num>
  <w:num w:numId="21">
    <w:abstractNumId w:val="18"/>
  </w:num>
  <w:num w:numId="22">
    <w:abstractNumId w:val="5"/>
  </w:num>
  <w:num w:numId="23">
    <w:abstractNumId w:val="26"/>
  </w:num>
  <w:num w:numId="24">
    <w:abstractNumId w:val="25"/>
  </w:num>
  <w:num w:numId="25">
    <w:abstractNumId w:val="12"/>
  </w:num>
  <w:num w:numId="26">
    <w:abstractNumId w:val="35"/>
  </w:num>
  <w:num w:numId="27">
    <w:abstractNumId w:val="44"/>
  </w:num>
  <w:num w:numId="28">
    <w:abstractNumId w:val="19"/>
  </w:num>
  <w:num w:numId="29">
    <w:abstractNumId w:val="30"/>
  </w:num>
  <w:num w:numId="30">
    <w:abstractNumId w:val="33"/>
  </w:num>
  <w:num w:numId="31">
    <w:abstractNumId w:val="39"/>
  </w:num>
  <w:num w:numId="32">
    <w:abstractNumId w:val="22"/>
  </w:num>
  <w:num w:numId="33">
    <w:abstractNumId w:val="10"/>
  </w:num>
  <w:num w:numId="34">
    <w:abstractNumId w:val="17"/>
  </w:num>
  <w:num w:numId="35">
    <w:abstractNumId w:val="7"/>
  </w:num>
  <w:num w:numId="36">
    <w:abstractNumId w:val="6"/>
  </w:num>
  <w:num w:numId="37">
    <w:abstractNumId w:val="8"/>
  </w:num>
  <w:num w:numId="38">
    <w:abstractNumId w:val="38"/>
  </w:num>
  <w:num w:numId="39">
    <w:abstractNumId w:val="34"/>
  </w:num>
  <w:num w:numId="40">
    <w:abstractNumId w:val="21"/>
  </w:num>
  <w:num w:numId="41">
    <w:abstractNumId w:val="37"/>
  </w:num>
  <w:num w:numId="42">
    <w:abstractNumId w:val="9"/>
  </w:num>
  <w:num w:numId="43">
    <w:abstractNumId w:val="13"/>
  </w:num>
  <w:num w:numId="44">
    <w:abstractNumId w:val="2"/>
  </w:num>
  <w:num w:numId="45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2069"/>
    <w:rsid w:val="00003AB5"/>
    <w:rsid w:val="00003DC0"/>
    <w:rsid w:val="00010877"/>
    <w:rsid w:val="00013A43"/>
    <w:rsid w:val="00031B19"/>
    <w:rsid w:val="00045D08"/>
    <w:rsid w:val="000566C1"/>
    <w:rsid w:val="0006261B"/>
    <w:rsid w:val="00067356"/>
    <w:rsid w:val="0008119F"/>
    <w:rsid w:val="000855F4"/>
    <w:rsid w:val="000864EE"/>
    <w:rsid w:val="000A01FF"/>
    <w:rsid w:val="000A0985"/>
    <w:rsid w:val="000D0079"/>
    <w:rsid w:val="000E1A79"/>
    <w:rsid w:val="000F1A30"/>
    <w:rsid w:val="000F4914"/>
    <w:rsid w:val="00104D0C"/>
    <w:rsid w:val="0011116E"/>
    <w:rsid w:val="00112D05"/>
    <w:rsid w:val="0011386B"/>
    <w:rsid w:val="001206D3"/>
    <w:rsid w:val="001275ED"/>
    <w:rsid w:val="00127C3D"/>
    <w:rsid w:val="00131F65"/>
    <w:rsid w:val="0015405C"/>
    <w:rsid w:val="00154481"/>
    <w:rsid w:val="0017128F"/>
    <w:rsid w:val="00174625"/>
    <w:rsid w:val="00182D8E"/>
    <w:rsid w:val="00183520"/>
    <w:rsid w:val="00185327"/>
    <w:rsid w:val="0019640F"/>
    <w:rsid w:val="001A08EB"/>
    <w:rsid w:val="001A1E6C"/>
    <w:rsid w:val="001A26B8"/>
    <w:rsid w:val="001B016B"/>
    <w:rsid w:val="001B59CC"/>
    <w:rsid w:val="001C10CE"/>
    <w:rsid w:val="001E3658"/>
    <w:rsid w:val="001E49BE"/>
    <w:rsid w:val="001F08B8"/>
    <w:rsid w:val="002059C4"/>
    <w:rsid w:val="00214368"/>
    <w:rsid w:val="00216392"/>
    <w:rsid w:val="0023123B"/>
    <w:rsid w:val="002433C6"/>
    <w:rsid w:val="00245033"/>
    <w:rsid w:val="00245D96"/>
    <w:rsid w:val="00251EAD"/>
    <w:rsid w:val="002618AF"/>
    <w:rsid w:val="00262007"/>
    <w:rsid w:val="00263C2B"/>
    <w:rsid w:val="00276721"/>
    <w:rsid w:val="00280235"/>
    <w:rsid w:val="0028265F"/>
    <w:rsid w:val="0028548F"/>
    <w:rsid w:val="00286B1A"/>
    <w:rsid w:val="002932CF"/>
    <w:rsid w:val="002B120F"/>
    <w:rsid w:val="002C2D48"/>
    <w:rsid w:val="002D5499"/>
    <w:rsid w:val="002E6F2F"/>
    <w:rsid w:val="002F7C66"/>
    <w:rsid w:val="00300E31"/>
    <w:rsid w:val="00301946"/>
    <w:rsid w:val="00302B32"/>
    <w:rsid w:val="00304213"/>
    <w:rsid w:val="00315621"/>
    <w:rsid w:val="00321524"/>
    <w:rsid w:val="0033003A"/>
    <w:rsid w:val="003304DE"/>
    <w:rsid w:val="00333B45"/>
    <w:rsid w:val="00343BC9"/>
    <w:rsid w:val="003610E5"/>
    <w:rsid w:val="00367016"/>
    <w:rsid w:val="0037017C"/>
    <w:rsid w:val="00382BBC"/>
    <w:rsid w:val="00391F7E"/>
    <w:rsid w:val="003A6721"/>
    <w:rsid w:val="003A6BDA"/>
    <w:rsid w:val="003B1457"/>
    <w:rsid w:val="003B1FBD"/>
    <w:rsid w:val="003B3D29"/>
    <w:rsid w:val="003B5EC6"/>
    <w:rsid w:val="003B6981"/>
    <w:rsid w:val="003C78EF"/>
    <w:rsid w:val="003D335B"/>
    <w:rsid w:val="003E157B"/>
    <w:rsid w:val="003E75EE"/>
    <w:rsid w:val="003F0483"/>
    <w:rsid w:val="00423DC1"/>
    <w:rsid w:val="00432309"/>
    <w:rsid w:val="00441567"/>
    <w:rsid w:val="004617E2"/>
    <w:rsid w:val="00467908"/>
    <w:rsid w:val="00474890"/>
    <w:rsid w:val="004765A4"/>
    <w:rsid w:val="00482588"/>
    <w:rsid w:val="00492F9E"/>
    <w:rsid w:val="004A304D"/>
    <w:rsid w:val="004D3F2A"/>
    <w:rsid w:val="004D5F30"/>
    <w:rsid w:val="004E45DD"/>
    <w:rsid w:val="004E6135"/>
    <w:rsid w:val="004E64F5"/>
    <w:rsid w:val="00500D5B"/>
    <w:rsid w:val="00501195"/>
    <w:rsid w:val="00511D97"/>
    <w:rsid w:val="00525103"/>
    <w:rsid w:val="0052691F"/>
    <w:rsid w:val="005472DE"/>
    <w:rsid w:val="005551A0"/>
    <w:rsid w:val="005578D7"/>
    <w:rsid w:val="005653CD"/>
    <w:rsid w:val="0057557D"/>
    <w:rsid w:val="0058492C"/>
    <w:rsid w:val="00586C57"/>
    <w:rsid w:val="00592948"/>
    <w:rsid w:val="005A0F11"/>
    <w:rsid w:val="005B3AAB"/>
    <w:rsid w:val="005D36EA"/>
    <w:rsid w:val="005D640B"/>
    <w:rsid w:val="005F24E3"/>
    <w:rsid w:val="00604B81"/>
    <w:rsid w:val="00614940"/>
    <w:rsid w:val="00615D3A"/>
    <w:rsid w:val="00620A63"/>
    <w:rsid w:val="0062597A"/>
    <w:rsid w:val="00633736"/>
    <w:rsid w:val="00636FC1"/>
    <w:rsid w:val="006412D8"/>
    <w:rsid w:val="006432E5"/>
    <w:rsid w:val="00644D25"/>
    <w:rsid w:val="0064550F"/>
    <w:rsid w:val="006474E6"/>
    <w:rsid w:val="006477AB"/>
    <w:rsid w:val="006520B4"/>
    <w:rsid w:val="006528D0"/>
    <w:rsid w:val="00655988"/>
    <w:rsid w:val="006750A5"/>
    <w:rsid w:val="0067615A"/>
    <w:rsid w:val="006913A4"/>
    <w:rsid w:val="00694CAD"/>
    <w:rsid w:val="006A01EE"/>
    <w:rsid w:val="006A7D70"/>
    <w:rsid w:val="006B3D35"/>
    <w:rsid w:val="006C1B5F"/>
    <w:rsid w:val="006C45F3"/>
    <w:rsid w:val="006D1BEB"/>
    <w:rsid w:val="006F2DF1"/>
    <w:rsid w:val="006F5DE6"/>
    <w:rsid w:val="00714E86"/>
    <w:rsid w:val="00721B1E"/>
    <w:rsid w:val="00743765"/>
    <w:rsid w:val="00743C1E"/>
    <w:rsid w:val="00760A50"/>
    <w:rsid w:val="007653AD"/>
    <w:rsid w:val="007750C5"/>
    <w:rsid w:val="0077674B"/>
    <w:rsid w:val="00777A52"/>
    <w:rsid w:val="0078343C"/>
    <w:rsid w:val="00786A07"/>
    <w:rsid w:val="00787DFA"/>
    <w:rsid w:val="00790B47"/>
    <w:rsid w:val="007918F7"/>
    <w:rsid w:val="007B51D6"/>
    <w:rsid w:val="007B5F66"/>
    <w:rsid w:val="007B6555"/>
    <w:rsid w:val="007C4478"/>
    <w:rsid w:val="007D1F1A"/>
    <w:rsid w:val="007D4343"/>
    <w:rsid w:val="007D75D3"/>
    <w:rsid w:val="007F6396"/>
    <w:rsid w:val="008161CE"/>
    <w:rsid w:val="008167F4"/>
    <w:rsid w:val="00816918"/>
    <w:rsid w:val="008300F2"/>
    <w:rsid w:val="00832F91"/>
    <w:rsid w:val="008353DC"/>
    <w:rsid w:val="0084261A"/>
    <w:rsid w:val="00846233"/>
    <w:rsid w:val="00870D98"/>
    <w:rsid w:val="00872069"/>
    <w:rsid w:val="00892B97"/>
    <w:rsid w:val="0089748F"/>
    <w:rsid w:val="008A1602"/>
    <w:rsid w:val="008B2629"/>
    <w:rsid w:val="008C0B7E"/>
    <w:rsid w:val="008F745D"/>
    <w:rsid w:val="00904971"/>
    <w:rsid w:val="00905BD8"/>
    <w:rsid w:val="00915C71"/>
    <w:rsid w:val="0091707A"/>
    <w:rsid w:val="00921896"/>
    <w:rsid w:val="00930B08"/>
    <w:rsid w:val="0093462F"/>
    <w:rsid w:val="009369B0"/>
    <w:rsid w:val="00964B35"/>
    <w:rsid w:val="00985E1B"/>
    <w:rsid w:val="00986B14"/>
    <w:rsid w:val="00992418"/>
    <w:rsid w:val="00996554"/>
    <w:rsid w:val="009A3661"/>
    <w:rsid w:val="009B7336"/>
    <w:rsid w:val="009C0780"/>
    <w:rsid w:val="009C4E81"/>
    <w:rsid w:val="009C6F57"/>
    <w:rsid w:val="009E3F8E"/>
    <w:rsid w:val="00A00CBB"/>
    <w:rsid w:val="00A02FDA"/>
    <w:rsid w:val="00A06F06"/>
    <w:rsid w:val="00A124A5"/>
    <w:rsid w:val="00A12B51"/>
    <w:rsid w:val="00A2611A"/>
    <w:rsid w:val="00A3682E"/>
    <w:rsid w:val="00A3792F"/>
    <w:rsid w:val="00A42F2D"/>
    <w:rsid w:val="00A4687F"/>
    <w:rsid w:val="00A52285"/>
    <w:rsid w:val="00A568A2"/>
    <w:rsid w:val="00A622B4"/>
    <w:rsid w:val="00A873B6"/>
    <w:rsid w:val="00AA2335"/>
    <w:rsid w:val="00AA4766"/>
    <w:rsid w:val="00AB04B5"/>
    <w:rsid w:val="00AD1455"/>
    <w:rsid w:val="00AE17A2"/>
    <w:rsid w:val="00AE600C"/>
    <w:rsid w:val="00AE671D"/>
    <w:rsid w:val="00AF42B4"/>
    <w:rsid w:val="00AF43D4"/>
    <w:rsid w:val="00AF51DA"/>
    <w:rsid w:val="00B0491D"/>
    <w:rsid w:val="00B11F26"/>
    <w:rsid w:val="00B1334A"/>
    <w:rsid w:val="00B135E8"/>
    <w:rsid w:val="00B3606A"/>
    <w:rsid w:val="00B36466"/>
    <w:rsid w:val="00B470F5"/>
    <w:rsid w:val="00B4783A"/>
    <w:rsid w:val="00B5147B"/>
    <w:rsid w:val="00B56B47"/>
    <w:rsid w:val="00B63E39"/>
    <w:rsid w:val="00B665E0"/>
    <w:rsid w:val="00B67EEA"/>
    <w:rsid w:val="00B709F4"/>
    <w:rsid w:val="00B70A46"/>
    <w:rsid w:val="00B82CCB"/>
    <w:rsid w:val="00B93068"/>
    <w:rsid w:val="00BA145B"/>
    <w:rsid w:val="00BA1D3D"/>
    <w:rsid w:val="00BA211D"/>
    <w:rsid w:val="00BA3596"/>
    <w:rsid w:val="00BE6994"/>
    <w:rsid w:val="00BE6A59"/>
    <w:rsid w:val="00C02F52"/>
    <w:rsid w:val="00C22A1C"/>
    <w:rsid w:val="00C7723D"/>
    <w:rsid w:val="00C85D46"/>
    <w:rsid w:val="00C861FB"/>
    <w:rsid w:val="00C92056"/>
    <w:rsid w:val="00CC0A3E"/>
    <w:rsid w:val="00CC313D"/>
    <w:rsid w:val="00CE239B"/>
    <w:rsid w:val="00D03D1A"/>
    <w:rsid w:val="00D21A4B"/>
    <w:rsid w:val="00D2778D"/>
    <w:rsid w:val="00D36349"/>
    <w:rsid w:val="00D520A4"/>
    <w:rsid w:val="00D71696"/>
    <w:rsid w:val="00D82082"/>
    <w:rsid w:val="00D82D9F"/>
    <w:rsid w:val="00D87F56"/>
    <w:rsid w:val="00D9780E"/>
    <w:rsid w:val="00DA2D01"/>
    <w:rsid w:val="00DA3053"/>
    <w:rsid w:val="00DA478A"/>
    <w:rsid w:val="00DB2731"/>
    <w:rsid w:val="00DB566E"/>
    <w:rsid w:val="00DC5F67"/>
    <w:rsid w:val="00DD1858"/>
    <w:rsid w:val="00DE2856"/>
    <w:rsid w:val="00DE7DD8"/>
    <w:rsid w:val="00DF6F50"/>
    <w:rsid w:val="00E043DF"/>
    <w:rsid w:val="00E04F0A"/>
    <w:rsid w:val="00E05DE7"/>
    <w:rsid w:val="00E10C67"/>
    <w:rsid w:val="00E13A7E"/>
    <w:rsid w:val="00E14E02"/>
    <w:rsid w:val="00E20559"/>
    <w:rsid w:val="00E20A0C"/>
    <w:rsid w:val="00E24B29"/>
    <w:rsid w:val="00E37D46"/>
    <w:rsid w:val="00E37F9C"/>
    <w:rsid w:val="00E44DBD"/>
    <w:rsid w:val="00E51234"/>
    <w:rsid w:val="00E67B34"/>
    <w:rsid w:val="00E85DA3"/>
    <w:rsid w:val="00E93861"/>
    <w:rsid w:val="00EA3B78"/>
    <w:rsid w:val="00EB51FE"/>
    <w:rsid w:val="00EC32C5"/>
    <w:rsid w:val="00EC50A7"/>
    <w:rsid w:val="00F02A37"/>
    <w:rsid w:val="00F04FA2"/>
    <w:rsid w:val="00F16500"/>
    <w:rsid w:val="00F30B84"/>
    <w:rsid w:val="00F37FD6"/>
    <w:rsid w:val="00F47E9E"/>
    <w:rsid w:val="00F47F69"/>
    <w:rsid w:val="00F61F0C"/>
    <w:rsid w:val="00F62492"/>
    <w:rsid w:val="00F8124D"/>
    <w:rsid w:val="00F904C6"/>
    <w:rsid w:val="00FA78B2"/>
    <w:rsid w:val="00FD3B02"/>
    <w:rsid w:val="00FE26B2"/>
    <w:rsid w:val="00FE2787"/>
    <w:rsid w:val="00FF1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er" w:locked="1" w:semiHidden="0" w:uiPriority="0"/>
    <w:lsdException w:name="caption" w:locked="1" w:uiPriority="0" w:qFormat="1"/>
    <w:lsdException w:name="List" w:uiPriority="0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7206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0"/>
    <w:link w:val="10"/>
    <w:uiPriority w:val="99"/>
    <w:qFormat/>
    <w:rsid w:val="002D549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DA3053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D5499"/>
    <w:rPr>
      <w:rFonts w:cs="Times New Roman"/>
      <w:b/>
      <w:kern w:val="36"/>
      <w:sz w:val="48"/>
    </w:rPr>
  </w:style>
  <w:style w:type="character" w:customStyle="1" w:styleId="30">
    <w:name w:val="Заголовок 3 Знак"/>
    <w:link w:val="3"/>
    <w:uiPriority w:val="99"/>
    <w:semiHidden/>
    <w:locked/>
    <w:rsid w:val="00DA3053"/>
    <w:rPr>
      <w:rFonts w:ascii="Cambria" w:hAnsi="Cambria" w:cs="Times New Roman"/>
      <w:b/>
      <w:bCs/>
      <w:color w:val="4F81BD"/>
      <w:sz w:val="22"/>
      <w:szCs w:val="22"/>
      <w:lang w:eastAsia="en-US"/>
    </w:rPr>
  </w:style>
  <w:style w:type="paragraph" w:customStyle="1" w:styleId="11">
    <w:name w:val="Абзац списка1"/>
    <w:basedOn w:val="a0"/>
    <w:uiPriority w:val="99"/>
    <w:rsid w:val="00872069"/>
    <w:pPr>
      <w:ind w:left="720"/>
      <w:contextualSpacing/>
    </w:pPr>
  </w:style>
  <w:style w:type="paragraph" w:styleId="a4">
    <w:name w:val="footnote text"/>
    <w:basedOn w:val="a0"/>
    <w:link w:val="a5"/>
    <w:uiPriority w:val="99"/>
    <w:semiHidden/>
    <w:rsid w:val="0087206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872069"/>
    <w:rPr>
      <w:rFonts w:ascii="Calibri" w:hAnsi="Calibri" w:cs="Times New Roman"/>
      <w:lang w:val="ru-RU" w:eastAsia="en-US"/>
    </w:rPr>
  </w:style>
  <w:style w:type="character" w:styleId="a6">
    <w:name w:val="footnote reference"/>
    <w:uiPriority w:val="99"/>
    <w:semiHidden/>
    <w:rsid w:val="00872069"/>
    <w:rPr>
      <w:rFonts w:cs="Times New Roman"/>
      <w:vertAlign w:val="superscript"/>
    </w:rPr>
  </w:style>
  <w:style w:type="paragraph" w:styleId="a7">
    <w:name w:val="Normal (Web)"/>
    <w:basedOn w:val="a0"/>
    <w:uiPriority w:val="99"/>
    <w:rsid w:val="0087206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rsid w:val="0087206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872069"/>
    <w:rPr>
      <w:rFonts w:eastAsia="Times New Roman" w:cs="Times New Roman"/>
      <w:sz w:val="24"/>
      <w:lang w:val="ru-RU" w:eastAsia="ru-RU"/>
    </w:rPr>
  </w:style>
  <w:style w:type="character" w:styleId="aa">
    <w:name w:val="page number"/>
    <w:uiPriority w:val="99"/>
    <w:rsid w:val="00872069"/>
    <w:rPr>
      <w:rFonts w:cs="Times New Roman"/>
    </w:rPr>
  </w:style>
  <w:style w:type="paragraph" w:styleId="ab">
    <w:name w:val="endnote text"/>
    <w:basedOn w:val="a0"/>
    <w:link w:val="ac"/>
    <w:uiPriority w:val="99"/>
    <w:rsid w:val="00872069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c">
    <w:name w:val="Текст концевой сноски Знак"/>
    <w:link w:val="ab"/>
    <w:uiPriority w:val="99"/>
    <w:locked/>
    <w:rsid w:val="00872069"/>
    <w:rPr>
      <w:rFonts w:eastAsia="Times New Roman" w:cs="Times New Roman"/>
      <w:lang w:val="ru-RU" w:eastAsia="ru-RU"/>
    </w:rPr>
  </w:style>
  <w:style w:type="character" w:styleId="ad">
    <w:name w:val="endnote reference"/>
    <w:uiPriority w:val="99"/>
    <w:rsid w:val="00872069"/>
    <w:rPr>
      <w:rFonts w:cs="Times New Roman"/>
      <w:vertAlign w:val="superscript"/>
    </w:rPr>
  </w:style>
  <w:style w:type="paragraph" w:styleId="ae">
    <w:name w:val="Balloon Text"/>
    <w:basedOn w:val="a0"/>
    <w:link w:val="af"/>
    <w:uiPriority w:val="99"/>
    <w:semiHidden/>
    <w:rsid w:val="00872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872069"/>
    <w:rPr>
      <w:rFonts w:ascii="Tahoma" w:hAnsi="Tahoma" w:cs="Times New Roman"/>
      <w:sz w:val="16"/>
      <w:lang w:val="ru-RU" w:eastAsia="en-US"/>
    </w:rPr>
  </w:style>
  <w:style w:type="paragraph" w:styleId="af0">
    <w:name w:val="header"/>
    <w:basedOn w:val="a0"/>
    <w:link w:val="af1"/>
    <w:uiPriority w:val="99"/>
    <w:rsid w:val="00872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link w:val="af0"/>
    <w:uiPriority w:val="99"/>
    <w:locked/>
    <w:rsid w:val="00872069"/>
    <w:rPr>
      <w:rFonts w:ascii="Calibri" w:hAnsi="Calibri" w:cs="Times New Roman"/>
      <w:sz w:val="22"/>
      <w:lang w:val="ru-RU" w:eastAsia="en-US"/>
    </w:rPr>
  </w:style>
  <w:style w:type="table" w:styleId="af2">
    <w:name w:val="Table Grid"/>
    <w:basedOn w:val="a2"/>
    <w:uiPriority w:val="59"/>
    <w:rsid w:val="00A3792F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Grid 1"/>
    <w:basedOn w:val="a2"/>
    <w:uiPriority w:val="99"/>
    <w:rsid w:val="001A26B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List Paragraph"/>
    <w:basedOn w:val="a0"/>
    <w:uiPriority w:val="99"/>
    <w:qFormat/>
    <w:rsid w:val="002D5499"/>
    <w:pPr>
      <w:ind w:left="720"/>
      <w:contextualSpacing/>
    </w:pPr>
  </w:style>
  <w:style w:type="character" w:styleId="af4">
    <w:name w:val="Strong"/>
    <w:uiPriority w:val="99"/>
    <w:qFormat/>
    <w:rsid w:val="002D5499"/>
    <w:rPr>
      <w:rFonts w:cs="Times New Roman"/>
      <w:b/>
    </w:rPr>
  </w:style>
  <w:style w:type="character" w:customStyle="1" w:styleId="apple-converted-space">
    <w:name w:val="apple-converted-space"/>
    <w:uiPriority w:val="99"/>
    <w:rsid w:val="002D5499"/>
  </w:style>
  <w:style w:type="paragraph" w:styleId="af5">
    <w:name w:val="No Spacing"/>
    <w:uiPriority w:val="99"/>
    <w:qFormat/>
    <w:rsid w:val="003B5EC6"/>
    <w:rPr>
      <w:sz w:val="24"/>
      <w:szCs w:val="24"/>
    </w:rPr>
  </w:style>
  <w:style w:type="paragraph" w:customStyle="1" w:styleId="a">
    <w:name w:val="Перечисление для таблиц"/>
    <w:basedOn w:val="a0"/>
    <w:uiPriority w:val="99"/>
    <w:rsid w:val="00183520"/>
    <w:pPr>
      <w:numPr>
        <w:numId w:val="34"/>
      </w:numPr>
      <w:tabs>
        <w:tab w:val="clear" w:pos="644"/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customStyle="1" w:styleId="c1">
    <w:name w:val="c1"/>
    <w:basedOn w:val="a0"/>
    <w:uiPriority w:val="99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uiPriority w:val="99"/>
    <w:rsid w:val="00D82082"/>
    <w:rPr>
      <w:rFonts w:cs="Times New Roman"/>
    </w:rPr>
  </w:style>
  <w:style w:type="paragraph" w:customStyle="1" w:styleId="c2">
    <w:name w:val="c2"/>
    <w:basedOn w:val="a0"/>
    <w:uiPriority w:val="99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6">
    <w:name w:val="Title"/>
    <w:basedOn w:val="a0"/>
    <w:link w:val="af7"/>
    <w:uiPriority w:val="99"/>
    <w:qFormat/>
    <w:rsid w:val="00586C57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f7">
    <w:name w:val="Название Знак"/>
    <w:link w:val="af6"/>
    <w:uiPriority w:val="99"/>
    <w:locked/>
    <w:rsid w:val="00586C57"/>
    <w:rPr>
      <w:rFonts w:cs="Times New Roman"/>
      <w:sz w:val="24"/>
      <w:szCs w:val="24"/>
    </w:rPr>
  </w:style>
  <w:style w:type="paragraph" w:customStyle="1" w:styleId="13">
    <w:name w:val="Знак1"/>
    <w:basedOn w:val="a0"/>
    <w:uiPriority w:val="99"/>
    <w:rsid w:val="0058492C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styleId="af8">
    <w:name w:val="Hyperlink"/>
    <w:uiPriority w:val="99"/>
    <w:rsid w:val="0058492C"/>
    <w:rPr>
      <w:rFonts w:cs="Times New Roman"/>
      <w:color w:val="0000FF"/>
      <w:u w:val="single"/>
    </w:rPr>
  </w:style>
  <w:style w:type="paragraph" w:customStyle="1" w:styleId="2">
    <w:name w:val="Знак Знак2 Знак Знак"/>
    <w:basedOn w:val="a0"/>
    <w:uiPriority w:val="99"/>
    <w:rsid w:val="0057557D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styleId="af9">
    <w:name w:val="List"/>
    <w:basedOn w:val="a0"/>
    <w:rsid w:val="00AE17A2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paragraph" w:customStyle="1" w:styleId="s12">
    <w:name w:val="s_12"/>
    <w:basedOn w:val="a0"/>
    <w:rsid w:val="00AE17A2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styleId="afa">
    <w:name w:val="Body Text"/>
    <w:basedOn w:val="a0"/>
    <w:link w:val="afb"/>
    <w:uiPriority w:val="99"/>
    <w:rsid w:val="00F47F69"/>
    <w:pPr>
      <w:spacing w:after="120"/>
    </w:pPr>
  </w:style>
  <w:style w:type="character" w:customStyle="1" w:styleId="afb">
    <w:name w:val="Основной текст Знак"/>
    <w:link w:val="afa"/>
    <w:uiPriority w:val="99"/>
    <w:rsid w:val="00F47F69"/>
    <w:rPr>
      <w:rFonts w:ascii="Calibri" w:hAnsi="Calibri"/>
      <w:sz w:val="22"/>
      <w:szCs w:val="22"/>
      <w:lang w:eastAsia="en-US"/>
    </w:rPr>
  </w:style>
  <w:style w:type="character" w:customStyle="1" w:styleId="afc">
    <w:name w:val="Основной текст + Полужирный"/>
    <w:aliases w:val="Интервал 0 pt"/>
    <w:rsid w:val="00F47F69"/>
    <w:rPr>
      <w:rFonts w:ascii="Times New Roman" w:hAnsi="Times New Roman"/>
      <w:b/>
      <w:sz w:val="22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economslov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22</Pages>
  <Words>3860</Words>
  <Characters>22007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ОБРАЗОВАНИЯ ВОЛОГОДСКОЙ ОБЛАСТИ</vt:lpstr>
    </vt:vector>
  </TitlesOfParts>
  <Company>MoBIL GROUP</Company>
  <LinksUpToDate>false</LinksUpToDate>
  <CharactersWithSpaces>25816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ОБРАЗОВАНИЯ ВОЛОГОДСКОЙ ОБЛАСТИ</dc:title>
  <dc:subject/>
  <dc:creator>И.И. Скороходова</dc:creator>
  <cp:keywords/>
  <dc:description/>
  <cp:lastModifiedBy>user</cp:lastModifiedBy>
  <cp:revision>50</cp:revision>
  <cp:lastPrinted>2018-04-17T06:04:00Z</cp:lastPrinted>
  <dcterms:created xsi:type="dcterms:W3CDTF">2014-09-28T09:58:00Z</dcterms:created>
  <dcterms:modified xsi:type="dcterms:W3CDTF">2023-12-22T12:11:00Z</dcterms:modified>
</cp:coreProperties>
</file>