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7FA" w:rsidRPr="005B09C0" w:rsidRDefault="006C27FA" w:rsidP="00971D4E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6C27FA" w:rsidRPr="005B09C0" w:rsidRDefault="006C27FA" w:rsidP="00971D4E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6C27FA" w:rsidRPr="005B09C0" w:rsidRDefault="006C27FA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27FA" w:rsidRDefault="006C27FA" w:rsidP="00971D4E">
      <w:pPr>
        <w:tabs>
          <w:tab w:val="left" w:pos="540"/>
          <w:tab w:val="left" w:pos="1080"/>
          <w:tab w:val="left" w:pos="269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27FA" w:rsidRDefault="006C27FA" w:rsidP="00971D4E">
      <w:pPr>
        <w:tabs>
          <w:tab w:val="left" w:pos="540"/>
          <w:tab w:val="left" w:pos="1080"/>
          <w:tab w:val="left" w:pos="269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27FA" w:rsidRPr="005B09C0" w:rsidRDefault="006C27FA" w:rsidP="00971D4E">
      <w:pPr>
        <w:tabs>
          <w:tab w:val="left" w:pos="540"/>
          <w:tab w:val="left" w:pos="1080"/>
          <w:tab w:val="left" w:pos="269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5726" w:rsidRPr="005B09C0" w:rsidRDefault="00CE5726" w:rsidP="00CE5726">
      <w:pPr>
        <w:tabs>
          <w:tab w:val="left" w:pos="2694"/>
        </w:tabs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УТВЕРЖДЕНО</w:t>
      </w:r>
    </w:p>
    <w:p w:rsidR="00CE5726" w:rsidRPr="005B09C0" w:rsidRDefault="00CE5726" w:rsidP="00CE5726">
      <w:pPr>
        <w:tabs>
          <w:tab w:val="left" w:pos="2694"/>
        </w:tabs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приказом директора</w:t>
      </w:r>
    </w:p>
    <w:p w:rsidR="007A5923" w:rsidRDefault="00CE5726" w:rsidP="007A5923">
      <w:pPr>
        <w:tabs>
          <w:tab w:val="left" w:pos="2694"/>
        </w:tabs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5B09C0">
        <w:rPr>
          <w:rFonts w:ascii="Times New Roman" w:hAnsi="Times New Roman"/>
          <w:sz w:val="28"/>
          <w:szCs w:val="28"/>
        </w:rPr>
        <w:t>ВО</w:t>
      </w:r>
      <w:proofErr w:type="gramEnd"/>
      <w:r w:rsidRPr="005B09C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  <w:bookmarkStart w:id="0" w:name="_Hlk93243638"/>
    </w:p>
    <w:p w:rsidR="007A5923" w:rsidRPr="00CF5F0D" w:rsidRDefault="001B0C34" w:rsidP="007A5923">
      <w:pPr>
        <w:tabs>
          <w:tab w:val="left" w:pos="2694"/>
        </w:tabs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</w:t>
      </w:r>
      <w:bookmarkEnd w:id="0"/>
      <w:r w:rsidR="007A5923">
        <w:rPr>
          <w:rFonts w:ascii="Times New Roman" w:hAnsi="Times New Roman"/>
          <w:sz w:val="28"/>
          <w:szCs w:val="28"/>
        </w:rPr>
        <w:t>от 31.08.2021 №  528</w:t>
      </w:r>
    </w:p>
    <w:p w:rsidR="007A5923" w:rsidRPr="006E3558" w:rsidRDefault="007A5923" w:rsidP="007A592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от 31.08.2022 № 580</w:t>
      </w:r>
    </w:p>
    <w:p w:rsidR="006C27FA" w:rsidRDefault="006C27FA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5D2D" w:rsidRDefault="00725D2D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5D2D" w:rsidRPr="005B09C0" w:rsidRDefault="00725D2D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27FA" w:rsidRPr="005B09C0" w:rsidRDefault="006C27FA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5726" w:rsidRDefault="006C27FA" w:rsidP="007631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763117">
        <w:rPr>
          <w:rFonts w:ascii="Times New Roman" w:hAnsi="Times New Roman"/>
          <w:b/>
          <w:sz w:val="28"/>
          <w:szCs w:val="28"/>
          <w:lang w:eastAsia="en-US"/>
        </w:rPr>
        <w:t xml:space="preserve">МЕТОДИЧЕСКИЕ РЕКОМЕНДАЦИИ </w:t>
      </w:r>
    </w:p>
    <w:p w:rsidR="00CE5726" w:rsidRDefault="006C27FA" w:rsidP="007631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763117">
        <w:rPr>
          <w:rFonts w:ascii="Times New Roman" w:hAnsi="Times New Roman"/>
          <w:b/>
          <w:sz w:val="28"/>
          <w:szCs w:val="28"/>
          <w:lang w:eastAsia="en-US"/>
        </w:rPr>
        <w:t xml:space="preserve">ПО ВЫПОЛНЕНИЮ ПРАКТИЧЕСКИХ РАБОТ </w:t>
      </w:r>
    </w:p>
    <w:p w:rsidR="006C27FA" w:rsidRPr="00763117" w:rsidRDefault="006C27FA" w:rsidP="007631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763117">
        <w:rPr>
          <w:rFonts w:ascii="Times New Roman" w:hAnsi="Times New Roman"/>
          <w:b/>
          <w:sz w:val="28"/>
          <w:szCs w:val="28"/>
          <w:lang w:eastAsia="en-US"/>
        </w:rPr>
        <w:t>ПО УЧЕБНО</w:t>
      </w:r>
      <w:r w:rsidR="006A78F6">
        <w:rPr>
          <w:rFonts w:ascii="Times New Roman" w:hAnsi="Times New Roman"/>
          <w:b/>
          <w:sz w:val="28"/>
          <w:szCs w:val="28"/>
          <w:lang w:eastAsia="en-US"/>
        </w:rPr>
        <w:t>МУ</w:t>
      </w:r>
      <w:r w:rsidRPr="00763117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="006A78F6">
        <w:rPr>
          <w:rFonts w:ascii="Times New Roman" w:hAnsi="Times New Roman"/>
          <w:b/>
          <w:sz w:val="28"/>
          <w:szCs w:val="28"/>
          <w:lang w:eastAsia="en-US"/>
        </w:rPr>
        <w:t>ПРЕДМЕТУ</w:t>
      </w:r>
      <w:r w:rsidRPr="00763117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</w:p>
    <w:p w:rsidR="00CE5726" w:rsidRDefault="00CE5726" w:rsidP="00E05F03">
      <w:pPr>
        <w:keepNext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C27FA" w:rsidRPr="00CE5726" w:rsidRDefault="00CE5726" w:rsidP="00E05F03">
      <w:pPr>
        <w:keepNext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E5726">
        <w:rPr>
          <w:rFonts w:ascii="Times New Roman" w:hAnsi="Times New Roman"/>
          <w:sz w:val="28"/>
          <w:szCs w:val="28"/>
        </w:rPr>
        <w:t>ОП.01 ОСНОВЫ МАТЕРИАЛОВЕДЕНИЯ</w:t>
      </w:r>
    </w:p>
    <w:p w:rsidR="006C27FA" w:rsidRDefault="006C27FA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27FA" w:rsidRPr="005B09C0" w:rsidRDefault="006C27FA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5726" w:rsidRDefault="006C27FA" w:rsidP="00034DA1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профессия </w:t>
      </w:r>
    </w:p>
    <w:p w:rsidR="006C27FA" w:rsidRPr="00AD0F54" w:rsidRDefault="006C27FA" w:rsidP="00034DA1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0F54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6C27FA" w:rsidRPr="005B09C0" w:rsidRDefault="006C27FA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6C27FA" w:rsidRPr="005B09C0" w:rsidRDefault="006C27FA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27FA" w:rsidRPr="005B09C0" w:rsidRDefault="006C27FA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27FA" w:rsidRPr="005B09C0" w:rsidRDefault="006C27FA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C27FA" w:rsidRPr="005B09C0" w:rsidRDefault="006C27FA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C27FA" w:rsidRPr="005B09C0" w:rsidRDefault="006C27FA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C27FA" w:rsidRDefault="006C27FA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C27FA" w:rsidRPr="005B09C0" w:rsidRDefault="006C27FA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C27FA" w:rsidRPr="005B09C0" w:rsidRDefault="006C27FA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C27FA" w:rsidRPr="005B09C0" w:rsidRDefault="006C27FA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C27FA" w:rsidRPr="005B09C0" w:rsidRDefault="006C27FA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C27FA" w:rsidRPr="005B09C0" w:rsidRDefault="006C27FA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C27FA" w:rsidRDefault="006C27FA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0788E" w:rsidRDefault="0000788E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0788E" w:rsidRPr="005B09C0" w:rsidRDefault="0000788E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C27FA" w:rsidRDefault="006C27FA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C27FA" w:rsidRPr="005B09C0" w:rsidRDefault="006C27FA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6C27FA" w:rsidRPr="005B09C0" w:rsidRDefault="00CE5726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</w:t>
      </w:r>
      <w:r w:rsidR="001B0C34">
        <w:rPr>
          <w:rFonts w:ascii="Times New Roman" w:hAnsi="Times New Roman"/>
          <w:bCs/>
          <w:sz w:val="28"/>
          <w:szCs w:val="28"/>
        </w:rPr>
        <w:t>22</w:t>
      </w:r>
    </w:p>
    <w:p w:rsidR="006C27FA" w:rsidRDefault="006C27FA" w:rsidP="00763117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</w:p>
    <w:p w:rsidR="006C27FA" w:rsidRPr="000F6801" w:rsidRDefault="006C27FA" w:rsidP="006A78F6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F6801">
        <w:rPr>
          <w:color w:val="000000"/>
          <w:sz w:val="28"/>
          <w:szCs w:val="28"/>
        </w:rPr>
        <w:t xml:space="preserve">Методические рекомендации составлены в соответствии с ФГОС СПО по профессии </w:t>
      </w:r>
      <w:r w:rsidRPr="000F6801">
        <w:rPr>
          <w:sz w:val="28"/>
          <w:szCs w:val="28"/>
        </w:rPr>
        <w:t xml:space="preserve">54.01.20 Графический дизайнер </w:t>
      </w:r>
      <w:r w:rsidRPr="000F6801">
        <w:rPr>
          <w:color w:val="000000"/>
          <w:sz w:val="28"/>
          <w:szCs w:val="28"/>
        </w:rPr>
        <w:t xml:space="preserve">и рабочей программой </w:t>
      </w:r>
      <w:r w:rsidR="006A78F6" w:rsidRPr="00641606">
        <w:rPr>
          <w:sz w:val="28"/>
          <w:szCs w:val="28"/>
        </w:rPr>
        <w:t>учебно</w:t>
      </w:r>
      <w:r w:rsidR="006A78F6">
        <w:rPr>
          <w:sz w:val="28"/>
          <w:szCs w:val="28"/>
        </w:rPr>
        <w:t>го</w:t>
      </w:r>
      <w:r w:rsidR="006A78F6" w:rsidRPr="00641606">
        <w:rPr>
          <w:sz w:val="28"/>
          <w:szCs w:val="28"/>
        </w:rPr>
        <w:t xml:space="preserve"> </w:t>
      </w:r>
      <w:r w:rsidR="006A78F6">
        <w:rPr>
          <w:rFonts w:eastAsia="Calibri"/>
          <w:sz w:val="28"/>
          <w:szCs w:val="28"/>
        </w:rPr>
        <w:t>предмета</w:t>
      </w:r>
      <w:r w:rsidRPr="000F6801">
        <w:rPr>
          <w:color w:val="000000"/>
          <w:sz w:val="28"/>
          <w:szCs w:val="28"/>
        </w:rPr>
        <w:t xml:space="preserve"> ОП.</w:t>
      </w:r>
      <w:r>
        <w:rPr>
          <w:color w:val="000000"/>
          <w:sz w:val="28"/>
          <w:szCs w:val="28"/>
        </w:rPr>
        <w:t>01 Основы материаловедения</w:t>
      </w:r>
    </w:p>
    <w:p w:rsidR="006C27FA" w:rsidRPr="005B09C0" w:rsidRDefault="006C27FA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6C27FA" w:rsidRPr="005B09C0" w:rsidRDefault="006C27FA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/>
          <w:i/>
          <w:sz w:val="28"/>
          <w:szCs w:val="28"/>
          <w:vertAlign w:val="superscript"/>
        </w:rPr>
      </w:pPr>
    </w:p>
    <w:p w:rsidR="006C27FA" w:rsidRPr="005B09C0" w:rsidRDefault="006C27FA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C27FA" w:rsidRPr="005B09C0" w:rsidRDefault="006C27FA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27FA" w:rsidRPr="005B09C0" w:rsidRDefault="006C27FA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</w:rPr>
      </w:pPr>
    </w:p>
    <w:p w:rsidR="006C27FA" w:rsidRPr="005B09C0" w:rsidRDefault="006C27FA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Разработчик:</w:t>
      </w:r>
    </w:p>
    <w:p w:rsidR="006C27FA" w:rsidRPr="005B09C0" w:rsidRDefault="007077A0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Информационно-методический отдел</w:t>
      </w:r>
      <w:r w:rsidR="006C27FA" w:rsidRPr="002C3CD5">
        <w:rPr>
          <w:rFonts w:ascii="Times New Roman" w:hAnsi="Times New Roman"/>
          <w:sz w:val="28"/>
          <w:szCs w:val="28"/>
        </w:rPr>
        <w:t xml:space="preserve"> БПОУ </w:t>
      </w:r>
      <w:proofErr w:type="gramStart"/>
      <w:r w:rsidR="006C27FA" w:rsidRPr="002C3CD5">
        <w:rPr>
          <w:rFonts w:ascii="Times New Roman" w:hAnsi="Times New Roman"/>
          <w:sz w:val="28"/>
          <w:szCs w:val="28"/>
        </w:rPr>
        <w:t>ВО</w:t>
      </w:r>
      <w:proofErr w:type="gramEnd"/>
      <w:r w:rsidR="006C27FA" w:rsidRPr="002C3CD5">
        <w:rPr>
          <w:rFonts w:ascii="Times New Roman" w:hAnsi="Times New Roman"/>
          <w:sz w:val="28"/>
          <w:szCs w:val="28"/>
        </w:rPr>
        <w:t xml:space="preserve"> «Вологодский колледж технологии и </w:t>
      </w:r>
      <w:r w:rsidR="006C27FA" w:rsidRPr="005B09C0">
        <w:rPr>
          <w:rFonts w:ascii="Times New Roman" w:hAnsi="Times New Roman"/>
          <w:sz w:val="28"/>
          <w:szCs w:val="28"/>
        </w:rPr>
        <w:t>дизайна»</w:t>
      </w:r>
    </w:p>
    <w:p w:rsidR="006C27FA" w:rsidRPr="005B09C0" w:rsidRDefault="006C27FA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27FA" w:rsidRPr="005B09C0" w:rsidRDefault="006C27FA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5923" w:rsidRPr="00C146D4" w:rsidRDefault="006C27FA" w:rsidP="007A592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5B09C0">
        <w:rPr>
          <w:rFonts w:ascii="Times New Roman" w:hAnsi="Times New Roman"/>
          <w:sz w:val="28"/>
          <w:szCs w:val="28"/>
        </w:rPr>
        <w:t>ВО</w:t>
      </w:r>
      <w:proofErr w:type="gramEnd"/>
      <w:r w:rsidRPr="005B09C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  <w:r w:rsidR="0000788E">
        <w:rPr>
          <w:rFonts w:ascii="Times New Roman" w:hAnsi="Times New Roman"/>
          <w:sz w:val="28"/>
          <w:szCs w:val="28"/>
        </w:rPr>
        <w:t xml:space="preserve">, </w:t>
      </w:r>
      <w:r w:rsidR="007A5923">
        <w:rPr>
          <w:rFonts w:ascii="Times New Roman" w:hAnsi="Times New Roman"/>
          <w:sz w:val="28"/>
          <w:szCs w:val="28"/>
        </w:rPr>
        <w:t>Протокол №1 от 30.08.2021, Протокол №1 от 31.08.2022</w:t>
      </w:r>
    </w:p>
    <w:p w:rsidR="007343C6" w:rsidRDefault="007343C6" w:rsidP="0000788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27FA" w:rsidRPr="005B09C0" w:rsidRDefault="006C27FA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27FA" w:rsidRPr="005B09C0" w:rsidRDefault="006C27FA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27FA" w:rsidRPr="005B09C0" w:rsidRDefault="006C27FA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C27FA" w:rsidRPr="005B09C0" w:rsidRDefault="006C27FA" w:rsidP="00971D4E">
      <w:pPr>
        <w:tabs>
          <w:tab w:val="left" w:pos="269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27FA" w:rsidRPr="009D5F91" w:rsidRDefault="006C27FA" w:rsidP="00D101C5">
      <w:pPr>
        <w:keepNext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5B09C0">
        <w:rPr>
          <w:rFonts w:ascii="Times New Roman" w:hAnsi="Times New Roman"/>
          <w:bCs/>
          <w:kern w:val="32"/>
          <w:sz w:val="28"/>
          <w:szCs w:val="28"/>
        </w:rPr>
        <w:br w:type="page"/>
      </w:r>
      <w:r w:rsidRPr="009D5F91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>ПОЯСНИТЕЛЬНАЯ ЗАПИСКА</w:t>
      </w:r>
    </w:p>
    <w:p w:rsidR="006C27FA" w:rsidRPr="009D5F91" w:rsidRDefault="006C27FA" w:rsidP="009D5F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27FA" w:rsidRPr="009D5F91" w:rsidRDefault="006C27FA" w:rsidP="009D5F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5F91">
        <w:rPr>
          <w:rFonts w:ascii="Times New Roman" w:hAnsi="Times New Roman"/>
          <w:sz w:val="28"/>
          <w:szCs w:val="28"/>
        </w:rPr>
        <w:t xml:space="preserve">Методические рекомендации по выполнению практических работ по  учебной дисциплине </w:t>
      </w:r>
      <w:r w:rsidRPr="009D5F91">
        <w:rPr>
          <w:rFonts w:ascii="Times New Roman" w:hAnsi="Times New Roman"/>
          <w:color w:val="000000"/>
          <w:sz w:val="28"/>
          <w:szCs w:val="28"/>
        </w:rPr>
        <w:t>ОП.</w:t>
      </w:r>
      <w:r>
        <w:rPr>
          <w:rFonts w:ascii="Times New Roman" w:hAnsi="Times New Roman"/>
          <w:color w:val="000000"/>
          <w:sz w:val="28"/>
          <w:szCs w:val="28"/>
        </w:rPr>
        <w:t xml:space="preserve">01 Основы </w:t>
      </w:r>
      <w:r w:rsidR="00CE5726">
        <w:rPr>
          <w:rFonts w:ascii="Times New Roman" w:hAnsi="Times New Roman"/>
          <w:color w:val="000000"/>
          <w:sz w:val="28"/>
          <w:szCs w:val="28"/>
        </w:rPr>
        <w:t>материаловедения</w:t>
      </w:r>
      <w:r w:rsidR="00CE5726" w:rsidRPr="009D5F91">
        <w:rPr>
          <w:rFonts w:ascii="Times New Roman" w:hAnsi="Times New Roman"/>
          <w:color w:val="000000"/>
          <w:sz w:val="28"/>
          <w:szCs w:val="28"/>
        </w:rPr>
        <w:t xml:space="preserve"> предназначены</w:t>
      </w:r>
      <w:r w:rsidRPr="009D5F9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9D5F91"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 w:rsidRPr="009D5F91">
        <w:rPr>
          <w:rFonts w:ascii="Times New Roman" w:hAnsi="Times New Roman"/>
          <w:color w:val="000000"/>
          <w:sz w:val="28"/>
          <w:szCs w:val="28"/>
        </w:rPr>
        <w:t xml:space="preserve"> обучающихся по профессии 54.01.20 Графический дизайнер</w:t>
      </w:r>
    </w:p>
    <w:p w:rsidR="006C27FA" w:rsidRPr="009D5F91" w:rsidRDefault="006C27FA" w:rsidP="009D5F9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D5F91">
        <w:rPr>
          <w:rFonts w:ascii="Times New Roman" w:hAnsi="Times New Roman"/>
          <w:sz w:val="28"/>
          <w:szCs w:val="28"/>
          <w:lang w:eastAsia="en-US"/>
        </w:rPr>
        <w:t xml:space="preserve">Практические занятия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6C27FA" w:rsidRPr="009D5F91" w:rsidRDefault="006C27FA" w:rsidP="009D5F9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5F91">
        <w:rPr>
          <w:rFonts w:ascii="Times New Roman" w:hAnsi="Times New Roman"/>
          <w:sz w:val="28"/>
          <w:szCs w:val="28"/>
        </w:rPr>
        <w:t>Цель практических занятий</w:t>
      </w:r>
      <w:r w:rsidRPr="009D5F91">
        <w:rPr>
          <w:rFonts w:ascii="Times New Roman" w:hAnsi="Times New Roman"/>
          <w:b/>
          <w:sz w:val="28"/>
          <w:szCs w:val="28"/>
        </w:rPr>
        <w:t xml:space="preserve"> –</w:t>
      </w:r>
      <w:r w:rsidRPr="009D5F91">
        <w:rPr>
          <w:rFonts w:ascii="Times New Roman" w:hAnsi="Times New Roman"/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6C27FA" w:rsidRPr="009D5F91" w:rsidRDefault="006C27FA" w:rsidP="009D5F9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D5F9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Формы организации деятельности обучающихся на практических занятиях могут быть: </w:t>
      </w:r>
      <w:proofErr w:type="gramStart"/>
      <w:r w:rsidRPr="009D5F91">
        <w:rPr>
          <w:rFonts w:ascii="Times New Roman" w:hAnsi="Times New Roman"/>
          <w:color w:val="000000"/>
          <w:sz w:val="28"/>
          <w:szCs w:val="28"/>
          <w:lang w:eastAsia="en-US"/>
        </w:rPr>
        <w:t>индивидуальная</w:t>
      </w:r>
      <w:proofErr w:type="gramEnd"/>
      <w:r w:rsidRPr="009D5F9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и (или) групповая. </w:t>
      </w:r>
    </w:p>
    <w:p w:rsidR="006C27FA" w:rsidRDefault="006C27FA" w:rsidP="009D5F91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</w:pPr>
      <w:r w:rsidRPr="009D5F91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 xml:space="preserve">Выполнение практических работ </w:t>
      </w:r>
      <w:r w:rsidRPr="009D5F91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 xml:space="preserve">направлено на </w:t>
      </w:r>
      <w:r w:rsidR="00CE5726" w:rsidRPr="009D5F91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>формирование общих</w:t>
      </w:r>
      <w:r w:rsidRPr="009D5F91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en-US"/>
        </w:rPr>
        <w:t xml:space="preserve"> и профессиональных компетенций:</w:t>
      </w:r>
    </w:p>
    <w:p w:rsidR="006C27FA" w:rsidRDefault="006C27FA" w:rsidP="009D5F91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2"/>
          <w:sz w:val="28"/>
          <w:szCs w:val="28"/>
        </w:rPr>
      </w:pPr>
      <w:proofErr w:type="gramStart"/>
      <w:r w:rsidRPr="009D5F91">
        <w:rPr>
          <w:rFonts w:ascii="Times New Roman" w:hAnsi="Times New Roman"/>
          <w:bCs/>
          <w:kern w:val="32"/>
          <w:sz w:val="28"/>
          <w:szCs w:val="28"/>
        </w:rPr>
        <w:t>ОК</w:t>
      </w:r>
      <w:proofErr w:type="gramEnd"/>
      <w:r w:rsidRPr="009D5F91">
        <w:rPr>
          <w:rFonts w:ascii="Times New Roman" w:hAnsi="Times New Roman"/>
          <w:bCs/>
          <w:kern w:val="32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6C27FA" w:rsidRDefault="006C27FA" w:rsidP="009D5F91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2"/>
          <w:sz w:val="28"/>
          <w:szCs w:val="28"/>
        </w:rPr>
      </w:pPr>
      <w:proofErr w:type="gramStart"/>
      <w:r w:rsidRPr="009D5F91">
        <w:rPr>
          <w:rFonts w:ascii="Times New Roman" w:hAnsi="Times New Roman"/>
          <w:bCs/>
          <w:kern w:val="32"/>
          <w:sz w:val="28"/>
          <w:szCs w:val="28"/>
        </w:rPr>
        <w:t>ОК</w:t>
      </w:r>
      <w:proofErr w:type="gramEnd"/>
      <w:r w:rsidRPr="009D5F91">
        <w:rPr>
          <w:rFonts w:ascii="Times New Roman" w:hAnsi="Times New Roman"/>
          <w:bCs/>
          <w:kern w:val="32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</w:t>
      </w:r>
    </w:p>
    <w:p w:rsidR="006C27FA" w:rsidRDefault="006C27FA" w:rsidP="009D5F91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2"/>
          <w:sz w:val="28"/>
          <w:szCs w:val="28"/>
        </w:rPr>
      </w:pPr>
      <w:proofErr w:type="gramStart"/>
      <w:r w:rsidRPr="009D5F91">
        <w:rPr>
          <w:rFonts w:ascii="Times New Roman" w:hAnsi="Times New Roman"/>
          <w:bCs/>
          <w:kern w:val="32"/>
          <w:sz w:val="28"/>
          <w:szCs w:val="28"/>
        </w:rPr>
        <w:t>ОК</w:t>
      </w:r>
      <w:proofErr w:type="gramEnd"/>
      <w:r w:rsidRPr="009D5F91">
        <w:rPr>
          <w:rFonts w:ascii="Times New Roman" w:hAnsi="Times New Roman"/>
          <w:bCs/>
          <w:kern w:val="32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6C27FA" w:rsidRDefault="006C27FA" w:rsidP="009D5F91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2"/>
          <w:sz w:val="28"/>
          <w:szCs w:val="28"/>
        </w:rPr>
      </w:pPr>
      <w:proofErr w:type="gramStart"/>
      <w:r w:rsidRPr="009D5F91">
        <w:rPr>
          <w:rFonts w:ascii="Times New Roman" w:hAnsi="Times New Roman"/>
          <w:bCs/>
          <w:kern w:val="32"/>
          <w:sz w:val="28"/>
          <w:szCs w:val="28"/>
        </w:rPr>
        <w:t>ОК</w:t>
      </w:r>
      <w:proofErr w:type="gramEnd"/>
      <w:r w:rsidRPr="009D5F91">
        <w:rPr>
          <w:rFonts w:ascii="Times New Roman" w:hAnsi="Times New Roman"/>
          <w:bCs/>
          <w:kern w:val="32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6C27FA" w:rsidRDefault="006C27FA" w:rsidP="009D5F91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2"/>
          <w:sz w:val="28"/>
          <w:szCs w:val="28"/>
        </w:rPr>
      </w:pPr>
      <w:proofErr w:type="gramStart"/>
      <w:r w:rsidRPr="009D5F91">
        <w:rPr>
          <w:rFonts w:ascii="Times New Roman" w:hAnsi="Times New Roman"/>
          <w:bCs/>
          <w:kern w:val="32"/>
          <w:sz w:val="28"/>
          <w:szCs w:val="28"/>
        </w:rPr>
        <w:t>ОК</w:t>
      </w:r>
      <w:proofErr w:type="gramEnd"/>
      <w:r w:rsidRPr="009D5F91">
        <w:rPr>
          <w:rFonts w:ascii="Times New Roman" w:hAnsi="Times New Roman"/>
          <w:bCs/>
          <w:kern w:val="32"/>
          <w:sz w:val="28"/>
          <w:szCs w:val="28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C27FA" w:rsidRDefault="006C27FA" w:rsidP="009D5F91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2"/>
          <w:sz w:val="28"/>
          <w:szCs w:val="28"/>
        </w:rPr>
      </w:pPr>
      <w:proofErr w:type="gramStart"/>
      <w:r w:rsidRPr="009D5F91">
        <w:rPr>
          <w:rFonts w:ascii="Times New Roman" w:hAnsi="Times New Roman"/>
          <w:bCs/>
          <w:kern w:val="32"/>
          <w:sz w:val="28"/>
          <w:szCs w:val="28"/>
        </w:rPr>
        <w:t>ОК</w:t>
      </w:r>
      <w:proofErr w:type="gramEnd"/>
      <w:r w:rsidRPr="009D5F91">
        <w:rPr>
          <w:rFonts w:ascii="Times New Roman" w:hAnsi="Times New Roman"/>
          <w:bCs/>
          <w:kern w:val="32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6C27FA" w:rsidRDefault="006C27FA" w:rsidP="009D5F91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2"/>
          <w:sz w:val="28"/>
          <w:szCs w:val="28"/>
        </w:rPr>
      </w:pPr>
      <w:proofErr w:type="gramStart"/>
      <w:r w:rsidRPr="009D5F91">
        <w:rPr>
          <w:rFonts w:ascii="Times New Roman" w:hAnsi="Times New Roman"/>
          <w:bCs/>
          <w:kern w:val="32"/>
          <w:sz w:val="28"/>
          <w:szCs w:val="28"/>
        </w:rPr>
        <w:t>ОК</w:t>
      </w:r>
      <w:proofErr w:type="gramEnd"/>
      <w:r w:rsidRPr="009D5F91">
        <w:rPr>
          <w:rFonts w:ascii="Times New Roman" w:hAnsi="Times New Roman"/>
          <w:bCs/>
          <w:kern w:val="32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6C27FA" w:rsidRDefault="006C27FA" w:rsidP="009D5F91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2"/>
          <w:sz w:val="28"/>
          <w:szCs w:val="28"/>
        </w:rPr>
      </w:pPr>
      <w:proofErr w:type="gramStart"/>
      <w:r w:rsidRPr="009D5F91">
        <w:rPr>
          <w:rFonts w:ascii="Times New Roman" w:hAnsi="Times New Roman"/>
          <w:bCs/>
          <w:kern w:val="32"/>
          <w:sz w:val="28"/>
          <w:szCs w:val="28"/>
        </w:rPr>
        <w:t>ОК</w:t>
      </w:r>
      <w:proofErr w:type="gramEnd"/>
      <w:r w:rsidRPr="009D5F91">
        <w:rPr>
          <w:rFonts w:ascii="Times New Roman" w:hAnsi="Times New Roman"/>
          <w:bCs/>
          <w:kern w:val="32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:rsidR="006C27FA" w:rsidRDefault="006C27FA" w:rsidP="009D5F91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2"/>
          <w:sz w:val="28"/>
          <w:szCs w:val="28"/>
        </w:rPr>
      </w:pPr>
      <w:proofErr w:type="gramStart"/>
      <w:r w:rsidRPr="009D5F91">
        <w:rPr>
          <w:rFonts w:ascii="Times New Roman" w:hAnsi="Times New Roman"/>
          <w:bCs/>
          <w:kern w:val="32"/>
          <w:sz w:val="28"/>
          <w:szCs w:val="28"/>
        </w:rPr>
        <w:t>ОК</w:t>
      </w:r>
      <w:proofErr w:type="gramEnd"/>
      <w:r w:rsidRPr="009D5F91">
        <w:rPr>
          <w:rFonts w:ascii="Times New Roman" w:hAnsi="Times New Roman"/>
          <w:bCs/>
          <w:kern w:val="32"/>
          <w:sz w:val="28"/>
          <w:szCs w:val="28"/>
        </w:rPr>
        <w:t xml:space="preserve"> 10. Пользоваться профессиональной документацией на государственном и иностранном языках.</w:t>
      </w:r>
    </w:p>
    <w:p w:rsidR="006C27FA" w:rsidRPr="009D5F91" w:rsidRDefault="006C27FA" w:rsidP="009D5F91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2"/>
          <w:sz w:val="28"/>
          <w:szCs w:val="28"/>
        </w:rPr>
      </w:pPr>
      <w:proofErr w:type="gramStart"/>
      <w:r w:rsidRPr="009D5F91">
        <w:rPr>
          <w:rFonts w:ascii="Times New Roman" w:hAnsi="Times New Roman"/>
          <w:bCs/>
          <w:kern w:val="32"/>
          <w:sz w:val="28"/>
          <w:szCs w:val="28"/>
        </w:rPr>
        <w:t>ОК</w:t>
      </w:r>
      <w:proofErr w:type="gramEnd"/>
      <w:r w:rsidRPr="009D5F91">
        <w:rPr>
          <w:rFonts w:ascii="Times New Roman" w:hAnsi="Times New Roman"/>
          <w:bCs/>
          <w:kern w:val="32"/>
          <w:sz w:val="28"/>
          <w:szCs w:val="28"/>
        </w:rPr>
        <w:t xml:space="preserve"> 11. Планировать предпринимательскую деятельность в профессиональной сфере.</w:t>
      </w:r>
    </w:p>
    <w:p w:rsidR="006C27FA" w:rsidRPr="009D5F91" w:rsidRDefault="006C27FA" w:rsidP="009D5F91">
      <w:pPr>
        <w:keepNext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9D5F91">
        <w:rPr>
          <w:rFonts w:ascii="Times New Roman" w:hAnsi="Times New Roman"/>
          <w:bCs/>
          <w:kern w:val="32"/>
          <w:sz w:val="28"/>
          <w:szCs w:val="28"/>
        </w:rPr>
        <w:lastRenderedPageBreak/>
        <w:t xml:space="preserve">ПК 1.2.Определять выбор технических и программных средств для разработки </w:t>
      </w:r>
      <w:proofErr w:type="gramStart"/>
      <w:r w:rsidRPr="009D5F91">
        <w:rPr>
          <w:rFonts w:ascii="Times New Roman" w:hAnsi="Times New Roman"/>
          <w:bCs/>
          <w:kern w:val="32"/>
          <w:sz w:val="28"/>
          <w:szCs w:val="28"/>
        </w:rPr>
        <w:t>дизайн-макета</w:t>
      </w:r>
      <w:proofErr w:type="gramEnd"/>
      <w:r w:rsidRPr="009D5F91">
        <w:rPr>
          <w:rFonts w:ascii="Times New Roman" w:hAnsi="Times New Roman"/>
          <w:bCs/>
          <w:kern w:val="32"/>
          <w:sz w:val="28"/>
          <w:szCs w:val="28"/>
        </w:rPr>
        <w:t xml:space="preserve"> с учётом их особенностей использования.</w:t>
      </w:r>
    </w:p>
    <w:p w:rsidR="006C27FA" w:rsidRPr="009D5F91" w:rsidRDefault="006C27FA" w:rsidP="009D5F91">
      <w:pPr>
        <w:keepNext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9D5F91">
        <w:rPr>
          <w:rFonts w:ascii="Times New Roman" w:hAnsi="Times New Roman"/>
          <w:bCs/>
          <w:kern w:val="32"/>
          <w:sz w:val="28"/>
          <w:szCs w:val="28"/>
        </w:rPr>
        <w:t>ПК 1.3.Формировать готовое техническое задание в соответствии с требованиями к структуре и содержанию.</w:t>
      </w:r>
    </w:p>
    <w:p w:rsidR="006C27FA" w:rsidRPr="009D5F91" w:rsidRDefault="006C27FA" w:rsidP="009D5F91">
      <w:pPr>
        <w:keepNext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9D5F91">
        <w:rPr>
          <w:rFonts w:ascii="Times New Roman" w:hAnsi="Times New Roman"/>
          <w:bCs/>
          <w:kern w:val="32"/>
          <w:sz w:val="28"/>
          <w:szCs w:val="28"/>
        </w:rPr>
        <w:t xml:space="preserve">ПК 2.2.Определять потребности в программных продуктах, материалах и оборудовании при разработке </w:t>
      </w:r>
      <w:proofErr w:type="gramStart"/>
      <w:r w:rsidRPr="009D5F91">
        <w:rPr>
          <w:rFonts w:ascii="Times New Roman" w:hAnsi="Times New Roman"/>
          <w:bCs/>
          <w:kern w:val="32"/>
          <w:sz w:val="28"/>
          <w:szCs w:val="28"/>
        </w:rPr>
        <w:t>дизайн-макета</w:t>
      </w:r>
      <w:proofErr w:type="gramEnd"/>
      <w:r w:rsidRPr="009D5F91">
        <w:rPr>
          <w:rFonts w:ascii="Times New Roman" w:hAnsi="Times New Roman"/>
          <w:bCs/>
          <w:kern w:val="32"/>
          <w:sz w:val="28"/>
          <w:szCs w:val="28"/>
        </w:rPr>
        <w:t xml:space="preserve"> на основе технического задания.</w:t>
      </w:r>
    </w:p>
    <w:p w:rsidR="006C27FA" w:rsidRPr="009D5F91" w:rsidRDefault="006C27FA" w:rsidP="009D5F91">
      <w:pPr>
        <w:keepNext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9D5F91">
        <w:rPr>
          <w:rFonts w:ascii="Times New Roman" w:hAnsi="Times New Roman"/>
          <w:bCs/>
          <w:kern w:val="32"/>
          <w:sz w:val="28"/>
          <w:szCs w:val="28"/>
        </w:rPr>
        <w:t>ПК 2.3. Разрабатывать дизайн-макет на основе технического задания.</w:t>
      </w:r>
    </w:p>
    <w:p w:rsidR="006C27FA" w:rsidRPr="005B09C0" w:rsidRDefault="006C27FA" w:rsidP="009D5F91">
      <w:pPr>
        <w:keepNext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9D5F91">
        <w:rPr>
          <w:rFonts w:ascii="Times New Roman" w:hAnsi="Times New Roman"/>
          <w:sz w:val="28"/>
          <w:szCs w:val="28"/>
        </w:rPr>
        <w:t>В процессе подготовки и выполнения практических занятий, обучающиеся овладевают следующими умениями и знаниями</w:t>
      </w:r>
      <w:proofErr w:type="gramStart"/>
      <w:r w:rsidRPr="009D5F9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6C27FA" w:rsidRPr="005B09C0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уметь</w:t>
      </w:r>
      <w:r w:rsidRPr="005B09C0">
        <w:rPr>
          <w:rFonts w:ascii="Times New Roman" w:hAnsi="Times New Roman"/>
          <w:sz w:val="28"/>
          <w:szCs w:val="28"/>
        </w:rPr>
        <w:t>:</w:t>
      </w:r>
    </w:p>
    <w:p w:rsidR="006C27FA" w:rsidRPr="00032BCC" w:rsidRDefault="006C27FA" w:rsidP="00971D4E">
      <w:pPr>
        <w:pStyle w:val="a8"/>
        <w:numPr>
          <w:ilvl w:val="0"/>
          <w:numId w:val="13"/>
        </w:numPr>
        <w:tabs>
          <w:tab w:val="left" w:pos="2694"/>
        </w:tabs>
        <w:spacing w:before="0" w:after="0"/>
        <w:ind w:left="714" w:hanging="35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032BCC">
        <w:rPr>
          <w:color w:val="000000"/>
          <w:sz w:val="28"/>
          <w:szCs w:val="28"/>
        </w:rPr>
        <w:t>ыбирать материалы и программное обеспечение с учетом их наглядных и формообразующих свойств;</w:t>
      </w:r>
    </w:p>
    <w:p w:rsidR="006C27FA" w:rsidRPr="00032BCC" w:rsidRDefault="006C27FA" w:rsidP="00971D4E">
      <w:pPr>
        <w:pStyle w:val="a8"/>
        <w:numPr>
          <w:ilvl w:val="0"/>
          <w:numId w:val="13"/>
        </w:numPr>
        <w:tabs>
          <w:tab w:val="left" w:pos="2694"/>
        </w:tabs>
        <w:spacing w:before="0" w:after="0"/>
        <w:ind w:left="714" w:hanging="357"/>
        <w:contextualSpacing/>
        <w:jc w:val="both"/>
        <w:rPr>
          <w:color w:val="000000"/>
          <w:sz w:val="28"/>
          <w:szCs w:val="28"/>
        </w:rPr>
      </w:pPr>
      <w:r w:rsidRPr="00032BCC">
        <w:rPr>
          <w:color w:val="000000"/>
          <w:sz w:val="28"/>
          <w:szCs w:val="28"/>
        </w:rPr>
        <w:t xml:space="preserve">выполнять эталонные образцы объекта дизайна в макете, материале и в интерактивной среде; </w:t>
      </w:r>
    </w:p>
    <w:p w:rsidR="006C27FA" w:rsidRPr="00032BCC" w:rsidRDefault="006C27FA" w:rsidP="00971D4E">
      <w:pPr>
        <w:pStyle w:val="a8"/>
        <w:numPr>
          <w:ilvl w:val="0"/>
          <w:numId w:val="13"/>
        </w:numPr>
        <w:tabs>
          <w:tab w:val="left" w:pos="2694"/>
        </w:tabs>
        <w:spacing w:before="0" w:after="0"/>
        <w:ind w:left="714" w:hanging="357"/>
        <w:contextualSpacing/>
        <w:jc w:val="both"/>
        <w:rPr>
          <w:color w:val="000000"/>
          <w:sz w:val="28"/>
          <w:szCs w:val="28"/>
        </w:rPr>
      </w:pPr>
      <w:r w:rsidRPr="00032BCC">
        <w:rPr>
          <w:color w:val="000000"/>
          <w:sz w:val="28"/>
          <w:szCs w:val="28"/>
        </w:rPr>
        <w:t>выполнять технические чертежи или эскизы проекта для разработки конструкции изделия с учетом особенностей технологии и тематики;</w:t>
      </w:r>
    </w:p>
    <w:p w:rsidR="006C27FA" w:rsidRPr="00032BCC" w:rsidRDefault="006C27FA" w:rsidP="00971D4E">
      <w:pPr>
        <w:pStyle w:val="a8"/>
        <w:numPr>
          <w:ilvl w:val="0"/>
          <w:numId w:val="13"/>
        </w:numPr>
        <w:tabs>
          <w:tab w:val="left" w:pos="2694"/>
        </w:tabs>
        <w:spacing w:before="0" w:after="0"/>
        <w:ind w:left="714" w:hanging="357"/>
        <w:contextualSpacing/>
        <w:jc w:val="both"/>
        <w:rPr>
          <w:color w:val="000000"/>
          <w:sz w:val="28"/>
          <w:szCs w:val="28"/>
        </w:rPr>
      </w:pPr>
      <w:r w:rsidRPr="00032BCC">
        <w:rPr>
          <w:color w:val="000000"/>
          <w:sz w:val="28"/>
          <w:szCs w:val="28"/>
        </w:rPr>
        <w:t xml:space="preserve">реализовывать творческие идеи в макете; </w:t>
      </w:r>
    </w:p>
    <w:p w:rsidR="006C27FA" w:rsidRPr="00032BCC" w:rsidRDefault="006C27FA" w:rsidP="00971D4E">
      <w:pPr>
        <w:pStyle w:val="a8"/>
        <w:numPr>
          <w:ilvl w:val="0"/>
          <w:numId w:val="13"/>
        </w:numPr>
        <w:tabs>
          <w:tab w:val="left" w:pos="2694"/>
        </w:tabs>
        <w:spacing w:before="0" w:after="0"/>
        <w:ind w:left="714" w:hanging="357"/>
        <w:contextualSpacing/>
        <w:jc w:val="both"/>
        <w:rPr>
          <w:color w:val="000000"/>
          <w:sz w:val="28"/>
          <w:szCs w:val="28"/>
        </w:rPr>
      </w:pPr>
      <w:r w:rsidRPr="00032BCC">
        <w:rPr>
          <w:color w:val="000000"/>
          <w:sz w:val="28"/>
          <w:szCs w:val="28"/>
        </w:rPr>
        <w:t xml:space="preserve">создавать целостную композицию на плоскости, в объеме и пространстве; </w:t>
      </w:r>
    </w:p>
    <w:p w:rsidR="006C27FA" w:rsidRPr="00032BCC" w:rsidRDefault="006C27FA" w:rsidP="00971D4E">
      <w:pPr>
        <w:pStyle w:val="a8"/>
        <w:numPr>
          <w:ilvl w:val="0"/>
          <w:numId w:val="13"/>
        </w:numPr>
        <w:tabs>
          <w:tab w:val="left" w:pos="2694"/>
        </w:tabs>
        <w:spacing w:before="0" w:after="0"/>
        <w:ind w:left="714" w:hanging="357"/>
        <w:contextualSpacing/>
        <w:jc w:val="both"/>
        <w:rPr>
          <w:color w:val="000000"/>
          <w:sz w:val="28"/>
          <w:szCs w:val="28"/>
        </w:rPr>
      </w:pPr>
      <w:r w:rsidRPr="00032BCC">
        <w:rPr>
          <w:color w:val="000000"/>
          <w:sz w:val="28"/>
          <w:szCs w:val="28"/>
        </w:rPr>
        <w:t xml:space="preserve">использовать преобразующие методы стилизации и трансформации для создания новых форм; </w:t>
      </w:r>
    </w:p>
    <w:p w:rsidR="006C27FA" w:rsidRPr="00AD0F54" w:rsidRDefault="006C27FA" w:rsidP="00971D4E">
      <w:pPr>
        <w:pStyle w:val="a8"/>
        <w:numPr>
          <w:ilvl w:val="0"/>
          <w:numId w:val="13"/>
        </w:numPr>
        <w:tabs>
          <w:tab w:val="left" w:pos="2694"/>
        </w:tabs>
        <w:autoSpaceDE w:val="0"/>
        <w:autoSpaceDN w:val="0"/>
        <w:adjustRightInd w:val="0"/>
        <w:spacing w:before="0" w:after="0"/>
        <w:ind w:left="714" w:hanging="357"/>
        <w:jc w:val="both"/>
        <w:rPr>
          <w:color w:val="FF0000"/>
          <w:sz w:val="28"/>
          <w:szCs w:val="28"/>
        </w:rPr>
      </w:pPr>
      <w:r w:rsidRPr="00AD0F54">
        <w:rPr>
          <w:color w:val="000000"/>
          <w:sz w:val="28"/>
          <w:szCs w:val="28"/>
        </w:rPr>
        <w:t>создавать цветовое единство.</w:t>
      </w:r>
    </w:p>
    <w:p w:rsidR="006C27FA" w:rsidRPr="005B09C0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6C27FA" w:rsidRPr="005803C8" w:rsidRDefault="006C27FA" w:rsidP="00971D4E">
      <w:pPr>
        <w:pStyle w:val="c53"/>
        <w:numPr>
          <w:ilvl w:val="0"/>
          <w:numId w:val="14"/>
        </w:numPr>
        <w:shd w:val="clear" w:color="auto" w:fill="FFFFFF"/>
        <w:tabs>
          <w:tab w:val="left" w:pos="2694"/>
        </w:tabs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rStyle w:val="c34"/>
          <w:color w:val="000000"/>
          <w:sz w:val="28"/>
          <w:szCs w:val="28"/>
          <w:lang w:eastAsia="en-US"/>
        </w:rPr>
        <w:t>о</w:t>
      </w:r>
      <w:r w:rsidRPr="005803C8">
        <w:rPr>
          <w:rStyle w:val="c34"/>
          <w:color w:val="000000"/>
          <w:sz w:val="28"/>
          <w:szCs w:val="28"/>
          <w:lang w:eastAsia="en-US"/>
        </w:rPr>
        <w:t>бласть применения, методы измерения параметров и свойств материалов;</w:t>
      </w:r>
    </w:p>
    <w:p w:rsidR="006C27FA" w:rsidRPr="005803C8" w:rsidRDefault="006C27FA" w:rsidP="00971D4E">
      <w:pPr>
        <w:pStyle w:val="c53"/>
        <w:numPr>
          <w:ilvl w:val="0"/>
          <w:numId w:val="14"/>
        </w:numPr>
        <w:shd w:val="clear" w:color="auto" w:fill="FFFFFF"/>
        <w:tabs>
          <w:tab w:val="left" w:pos="2694"/>
        </w:tabs>
        <w:spacing w:before="0" w:beforeAutospacing="0" w:after="0" w:afterAutospacing="0"/>
        <w:contextualSpacing/>
        <w:jc w:val="both"/>
        <w:rPr>
          <w:sz w:val="28"/>
          <w:szCs w:val="28"/>
          <w:lang w:eastAsia="en-US"/>
        </w:rPr>
      </w:pPr>
      <w:r w:rsidRPr="005803C8">
        <w:rPr>
          <w:rStyle w:val="c34"/>
          <w:color w:val="000000"/>
          <w:sz w:val="28"/>
          <w:szCs w:val="28"/>
          <w:lang w:eastAsia="en-US"/>
        </w:rPr>
        <w:t>особенности испытания материалов;</w:t>
      </w:r>
    </w:p>
    <w:p w:rsidR="006C27FA" w:rsidRPr="005803C8" w:rsidRDefault="006C27FA" w:rsidP="00971D4E">
      <w:pPr>
        <w:pStyle w:val="a8"/>
        <w:numPr>
          <w:ilvl w:val="0"/>
          <w:numId w:val="14"/>
        </w:numPr>
        <w:tabs>
          <w:tab w:val="left" w:pos="2694"/>
        </w:tabs>
        <w:spacing w:before="0" w:after="0"/>
        <w:contextualSpacing/>
        <w:jc w:val="both"/>
        <w:rPr>
          <w:color w:val="000000"/>
          <w:sz w:val="28"/>
          <w:szCs w:val="28"/>
        </w:rPr>
      </w:pPr>
      <w:r w:rsidRPr="005803C8">
        <w:rPr>
          <w:color w:val="000000"/>
          <w:sz w:val="28"/>
          <w:szCs w:val="28"/>
        </w:rPr>
        <w:t>технологии изготовления изделия;</w:t>
      </w:r>
    </w:p>
    <w:p w:rsidR="006C27FA" w:rsidRPr="005803C8" w:rsidRDefault="006C27FA" w:rsidP="00971D4E">
      <w:pPr>
        <w:pStyle w:val="a8"/>
        <w:numPr>
          <w:ilvl w:val="0"/>
          <w:numId w:val="14"/>
        </w:numPr>
        <w:tabs>
          <w:tab w:val="left" w:pos="2694"/>
        </w:tabs>
        <w:spacing w:before="0" w:after="0"/>
        <w:contextualSpacing/>
        <w:jc w:val="both"/>
        <w:rPr>
          <w:color w:val="000000"/>
          <w:sz w:val="28"/>
          <w:szCs w:val="28"/>
        </w:rPr>
      </w:pPr>
      <w:r w:rsidRPr="005803C8">
        <w:rPr>
          <w:color w:val="000000"/>
          <w:sz w:val="28"/>
          <w:szCs w:val="28"/>
        </w:rPr>
        <w:t>программные приложения для разработки технического задания;</w:t>
      </w:r>
    </w:p>
    <w:p w:rsidR="006C27FA" w:rsidRPr="005803C8" w:rsidRDefault="006C27FA" w:rsidP="00971D4E">
      <w:pPr>
        <w:pStyle w:val="a8"/>
        <w:numPr>
          <w:ilvl w:val="0"/>
          <w:numId w:val="14"/>
        </w:numPr>
        <w:tabs>
          <w:tab w:val="left" w:pos="2694"/>
        </w:tabs>
        <w:spacing w:before="0" w:after="0"/>
        <w:contextualSpacing/>
        <w:jc w:val="both"/>
        <w:rPr>
          <w:color w:val="000000"/>
          <w:sz w:val="28"/>
          <w:szCs w:val="28"/>
        </w:rPr>
      </w:pPr>
      <w:r w:rsidRPr="005803C8">
        <w:rPr>
          <w:color w:val="000000"/>
          <w:sz w:val="28"/>
          <w:szCs w:val="28"/>
        </w:rPr>
        <w:t>правила и структуру оформления технического задания;</w:t>
      </w:r>
    </w:p>
    <w:p w:rsidR="006C27FA" w:rsidRPr="00AD0F54" w:rsidRDefault="006C27FA" w:rsidP="00971D4E">
      <w:pPr>
        <w:pStyle w:val="a8"/>
        <w:numPr>
          <w:ilvl w:val="0"/>
          <w:numId w:val="14"/>
        </w:numPr>
        <w:tabs>
          <w:tab w:val="left" w:pos="2694"/>
        </w:tabs>
        <w:spacing w:before="0" w:after="0"/>
        <w:contextualSpacing/>
        <w:jc w:val="both"/>
        <w:rPr>
          <w:sz w:val="28"/>
          <w:szCs w:val="28"/>
        </w:rPr>
      </w:pPr>
      <w:r w:rsidRPr="00AD0F54">
        <w:rPr>
          <w:sz w:val="28"/>
          <w:szCs w:val="28"/>
        </w:rPr>
        <w:t>требования к техническим параметрам разработки продукта;</w:t>
      </w:r>
    </w:p>
    <w:p w:rsidR="006C27FA" w:rsidRPr="005803C8" w:rsidRDefault="006C27FA" w:rsidP="00971D4E">
      <w:pPr>
        <w:pStyle w:val="a8"/>
        <w:numPr>
          <w:ilvl w:val="0"/>
          <w:numId w:val="14"/>
        </w:numPr>
        <w:tabs>
          <w:tab w:val="left" w:pos="2694"/>
        </w:tabs>
        <w:spacing w:before="0" w:after="0"/>
        <w:contextualSpacing/>
        <w:jc w:val="both"/>
        <w:rPr>
          <w:color w:val="000000"/>
          <w:sz w:val="28"/>
          <w:szCs w:val="28"/>
        </w:rPr>
      </w:pPr>
      <w:r w:rsidRPr="005803C8">
        <w:rPr>
          <w:color w:val="000000"/>
          <w:sz w:val="28"/>
          <w:szCs w:val="28"/>
        </w:rPr>
        <w:t>технологические, эксплуатационные и гигиенические требования, предъявляемые к материалам, программным средствам и оборудованию;</w:t>
      </w:r>
    </w:p>
    <w:p w:rsidR="006C27FA" w:rsidRPr="00AD0F54" w:rsidRDefault="006C27FA" w:rsidP="00971D4E">
      <w:pPr>
        <w:pStyle w:val="a8"/>
        <w:numPr>
          <w:ilvl w:val="0"/>
          <w:numId w:val="14"/>
        </w:numPr>
        <w:tabs>
          <w:tab w:val="left" w:pos="2694"/>
        </w:tabs>
        <w:spacing w:before="0" w:after="0"/>
        <w:contextualSpacing/>
        <w:jc w:val="both"/>
        <w:rPr>
          <w:sz w:val="28"/>
          <w:szCs w:val="28"/>
        </w:rPr>
      </w:pPr>
      <w:r w:rsidRPr="00AD0F54">
        <w:rPr>
          <w:sz w:val="28"/>
          <w:szCs w:val="28"/>
        </w:rPr>
        <w:t xml:space="preserve">программные приложения для разработки </w:t>
      </w:r>
      <w:proofErr w:type="gramStart"/>
      <w:r w:rsidRPr="00AD0F54">
        <w:rPr>
          <w:sz w:val="28"/>
          <w:szCs w:val="28"/>
        </w:rPr>
        <w:t>дизайн-макетов</w:t>
      </w:r>
      <w:proofErr w:type="gramEnd"/>
      <w:r w:rsidRPr="00AD0F54">
        <w:rPr>
          <w:sz w:val="28"/>
          <w:szCs w:val="28"/>
        </w:rPr>
        <w:t>.</w:t>
      </w:r>
    </w:p>
    <w:p w:rsidR="006C27FA" w:rsidRPr="000F6801" w:rsidRDefault="006C27FA" w:rsidP="009D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0F6801">
        <w:rPr>
          <w:rFonts w:ascii="Times New Roman" w:hAnsi="Times New Roman"/>
          <w:sz w:val="28"/>
          <w:szCs w:val="28"/>
        </w:rPr>
        <w:t xml:space="preserve">О проведении практической работы </w:t>
      </w:r>
      <w:proofErr w:type="gramStart"/>
      <w:r w:rsidRPr="000F6801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0F6801">
        <w:rPr>
          <w:rFonts w:ascii="Times New Roman" w:hAnsi="Times New Roman"/>
          <w:sz w:val="28"/>
          <w:szCs w:val="28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</w:t>
      </w:r>
      <w:r w:rsidRPr="000F6801">
        <w:rPr>
          <w:rFonts w:ascii="Times New Roman" w:hAnsi="Times New Roman"/>
          <w:sz w:val="28"/>
          <w:szCs w:val="28"/>
        </w:rPr>
        <w:lastRenderedPageBreak/>
        <w:t xml:space="preserve">объем и время  выполнения. Критерии оценки сообщаются перед выполнением каждой практической работы.   </w:t>
      </w:r>
    </w:p>
    <w:p w:rsidR="006C27FA" w:rsidRPr="009D5F91" w:rsidRDefault="006C27FA" w:rsidP="009D5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D5F91">
        <w:rPr>
          <w:rFonts w:ascii="Times New Roman" w:hAnsi="Times New Roman"/>
          <w:b/>
          <w:sz w:val="28"/>
          <w:szCs w:val="28"/>
        </w:rPr>
        <w:t>Критерии оценки результатов практической работы студентов:</w:t>
      </w:r>
    </w:p>
    <w:p w:rsidR="006C27FA" w:rsidRPr="009D5F91" w:rsidRDefault="006C27FA" w:rsidP="009D5F91">
      <w:pPr>
        <w:pStyle w:val="a8"/>
        <w:numPr>
          <w:ilvl w:val="0"/>
          <w:numId w:val="17"/>
        </w:numPr>
        <w:shd w:val="clear" w:color="auto" w:fill="FFFFFF"/>
        <w:tabs>
          <w:tab w:val="left" w:pos="1134"/>
        </w:tabs>
        <w:spacing w:before="0" w:after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9D5F91">
        <w:rPr>
          <w:color w:val="000000"/>
          <w:sz w:val="28"/>
          <w:szCs w:val="28"/>
        </w:rPr>
        <w:t>уровень освоения студентом учебного материала;</w:t>
      </w:r>
    </w:p>
    <w:p w:rsidR="006C27FA" w:rsidRPr="009D5F91" w:rsidRDefault="006C27FA" w:rsidP="009D5F91">
      <w:pPr>
        <w:pStyle w:val="a8"/>
        <w:numPr>
          <w:ilvl w:val="0"/>
          <w:numId w:val="17"/>
        </w:numPr>
        <w:shd w:val="clear" w:color="auto" w:fill="FFFFFF"/>
        <w:tabs>
          <w:tab w:val="left" w:pos="1134"/>
        </w:tabs>
        <w:spacing w:before="0" w:after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9D5F91">
        <w:rPr>
          <w:color w:val="000000"/>
          <w:sz w:val="28"/>
          <w:szCs w:val="28"/>
        </w:rPr>
        <w:t xml:space="preserve">умение студента использовать теоретические знания при выполнении </w:t>
      </w:r>
    </w:p>
    <w:p w:rsidR="006C27FA" w:rsidRPr="009D5F91" w:rsidRDefault="006C27FA" w:rsidP="009D5F91">
      <w:pPr>
        <w:pStyle w:val="a8"/>
        <w:shd w:val="clear" w:color="auto" w:fill="FFFFFF"/>
        <w:tabs>
          <w:tab w:val="left" w:pos="1134"/>
        </w:tabs>
        <w:spacing w:after="0"/>
        <w:ind w:left="709"/>
        <w:contextualSpacing/>
        <w:jc w:val="both"/>
        <w:rPr>
          <w:color w:val="000000"/>
          <w:sz w:val="28"/>
          <w:szCs w:val="28"/>
        </w:rPr>
      </w:pPr>
      <w:r w:rsidRPr="009D5F91">
        <w:rPr>
          <w:color w:val="000000"/>
          <w:sz w:val="28"/>
          <w:szCs w:val="28"/>
        </w:rPr>
        <w:t>практических задач;</w:t>
      </w:r>
    </w:p>
    <w:p w:rsidR="006C27FA" w:rsidRPr="009D5F91" w:rsidRDefault="006C27FA" w:rsidP="009D5F91">
      <w:pPr>
        <w:pStyle w:val="a8"/>
        <w:numPr>
          <w:ilvl w:val="0"/>
          <w:numId w:val="17"/>
        </w:numPr>
        <w:shd w:val="clear" w:color="auto" w:fill="FFFFFF"/>
        <w:tabs>
          <w:tab w:val="left" w:pos="1134"/>
        </w:tabs>
        <w:spacing w:before="0" w:after="0"/>
        <w:ind w:left="0" w:firstLine="709"/>
        <w:contextualSpacing/>
        <w:jc w:val="both"/>
        <w:rPr>
          <w:color w:val="000000"/>
          <w:sz w:val="28"/>
          <w:szCs w:val="28"/>
        </w:rPr>
      </w:pPr>
      <w:proofErr w:type="spellStart"/>
      <w:r w:rsidRPr="009D5F91">
        <w:rPr>
          <w:color w:val="000000"/>
          <w:sz w:val="28"/>
          <w:szCs w:val="28"/>
        </w:rPr>
        <w:t>сформированность</w:t>
      </w:r>
      <w:proofErr w:type="spellEnd"/>
      <w:r w:rsidRPr="009D5F91">
        <w:rPr>
          <w:color w:val="000000"/>
          <w:sz w:val="28"/>
          <w:szCs w:val="28"/>
        </w:rPr>
        <w:t xml:space="preserve"> </w:t>
      </w:r>
      <w:proofErr w:type="spellStart"/>
      <w:r w:rsidRPr="009D5F91">
        <w:rPr>
          <w:color w:val="000000"/>
          <w:sz w:val="28"/>
          <w:szCs w:val="28"/>
        </w:rPr>
        <w:t>общеучебных</w:t>
      </w:r>
      <w:proofErr w:type="spellEnd"/>
      <w:r w:rsidRPr="009D5F91">
        <w:rPr>
          <w:color w:val="000000"/>
          <w:sz w:val="28"/>
          <w:szCs w:val="28"/>
        </w:rPr>
        <w:t xml:space="preserve"> умений;</w:t>
      </w:r>
    </w:p>
    <w:p w:rsidR="006C27FA" w:rsidRPr="009D5F91" w:rsidRDefault="006C27FA" w:rsidP="009D5F91">
      <w:pPr>
        <w:pStyle w:val="a8"/>
        <w:numPr>
          <w:ilvl w:val="0"/>
          <w:numId w:val="17"/>
        </w:numPr>
        <w:shd w:val="clear" w:color="auto" w:fill="FFFFFF"/>
        <w:tabs>
          <w:tab w:val="left" w:pos="1134"/>
        </w:tabs>
        <w:spacing w:before="0" w:after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9D5F91">
        <w:rPr>
          <w:color w:val="000000"/>
          <w:sz w:val="28"/>
          <w:szCs w:val="28"/>
        </w:rPr>
        <w:t>обоснованность и четкость изложения ответа;</w:t>
      </w:r>
    </w:p>
    <w:p w:rsidR="006C27FA" w:rsidRPr="009D5F91" w:rsidRDefault="006C27FA" w:rsidP="009D5F91">
      <w:pPr>
        <w:pStyle w:val="a8"/>
        <w:numPr>
          <w:ilvl w:val="0"/>
          <w:numId w:val="17"/>
        </w:numPr>
        <w:shd w:val="clear" w:color="auto" w:fill="FFFFFF"/>
        <w:tabs>
          <w:tab w:val="left" w:pos="1134"/>
        </w:tabs>
        <w:spacing w:before="0" w:after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9D5F91">
        <w:rPr>
          <w:color w:val="000000"/>
          <w:sz w:val="28"/>
          <w:szCs w:val="28"/>
        </w:rPr>
        <w:t>четкое и правильное выполнение заданий.</w:t>
      </w:r>
    </w:p>
    <w:p w:rsidR="006C27FA" w:rsidRPr="009D5F91" w:rsidRDefault="006C27FA" w:rsidP="009D5F9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D5F91">
        <w:rPr>
          <w:rFonts w:ascii="Times New Roman" w:hAnsi="Times New Roman"/>
          <w:sz w:val="28"/>
          <w:szCs w:val="28"/>
          <w:lang w:eastAsia="en-US"/>
        </w:rPr>
        <w:t>Критерии оценки результатов практической работы обучающихся: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7"/>
        <w:gridCol w:w="7814"/>
      </w:tblGrid>
      <w:tr w:rsidR="006C27FA" w:rsidRPr="009D5F91" w:rsidTr="00724A4A">
        <w:trPr>
          <w:jc w:val="center"/>
        </w:trPr>
        <w:tc>
          <w:tcPr>
            <w:tcW w:w="918" w:type="pct"/>
          </w:tcPr>
          <w:p w:rsidR="006C27FA" w:rsidRPr="009D5F91" w:rsidRDefault="006C27FA" w:rsidP="009D5F91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9D5F91">
              <w:rPr>
                <w:rFonts w:ascii="Times New Roman" w:hAnsi="Times New Roman"/>
                <w:sz w:val="24"/>
                <w:szCs w:val="28"/>
                <w:lang w:eastAsia="en-US"/>
              </w:rPr>
              <w:t>Оценка</w:t>
            </w:r>
          </w:p>
        </w:tc>
        <w:tc>
          <w:tcPr>
            <w:tcW w:w="4082" w:type="pct"/>
          </w:tcPr>
          <w:p w:rsidR="006C27FA" w:rsidRPr="009D5F91" w:rsidRDefault="006C27FA" w:rsidP="009D5F91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9D5F91">
              <w:rPr>
                <w:rFonts w:ascii="Times New Roman" w:hAnsi="Times New Roman"/>
                <w:sz w:val="24"/>
                <w:szCs w:val="28"/>
                <w:lang w:eastAsia="en-US"/>
              </w:rPr>
              <w:t>Критерии</w:t>
            </w:r>
          </w:p>
        </w:tc>
      </w:tr>
      <w:tr w:rsidR="006C27FA" w:rsidRPr="009D5F91" w:rsidTr="00724A4A">
        <w:trPr>
          <w:jc w:val="center"/>
        </w:trPr>
        <w:tc>
          <w:tcPr>
            <w:tcW w:w="918" w:type="pct"/>
          </w:tcPr>
          <w:p w:rsidR="006C27FA" w:rsidRPr="009D5F91" w:rsidRDefault="006C27FA" w:rsidP="009D5F91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6C27FA" w:rsidRPr="009D5F91" w:rsidRDefault="006C27FA" w:rsidP="009D5F91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9D5F91">
              <w:rPr>
                <w:rFonts w:ascii="Times New Roman" w:hAnsi="Times New Roman"/>
                <w:sz w:val="24"/>
                <w:szCs w:val="28"/>
                <w:lang w:eastAsia="en-US"/>
              </w:rPr>
              <w:t>«Отлично»</w:t>
            </w:r>
          </w:p>
          <w:p w:rsidR="006C27FA" w:rsidRPr="009D5F91" w:rsidRDefault="006C27FA" w:rsidP="009D5F91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082" w:type="pct"/>
          </w:tcPr>
          <w:p w:rsidR="006C27FA" w:rsidRPr="009D5F91" w:rsidRDefault="006C27FA" w:rsidP="009D5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D5F91">
              <w:rPr>
                <w:rFonts w:ascii="Times New Roman" w:hAnsi="Times New Roman"/>
                <w:sz w:val="24"/>
                <w:szCs w:val="28"/>
              </w:rPr>
              <w:t xml:space="preserve">Оценку «отлично» заслуживает </w:t>
            </w:r>
            <w:proofErr w:type="gramStart"/>
            <w:r w:rsidRPr="009D5F91">
              <w:rPr>
                <w:rFonts w:ascii="Times New Roman" w:hAnsi="Times New Roman"/>
                <w:sz w:val="24"/>
                <w:szCs w:val="28"/>
              </w:rPr>
              <w:t>обучающийся</w:t>
            </w:r>
            <w:proofErr w:type="gramEnd"/>
            <w:r w:rsidRPr="009D5F91">
              <w:rPr>
                <w:rFonts w:ascii="Times New Roman" w:hAnsi="Times New Roman"/>
                <w:sz w:val="24"/>
                <w:szCs w:val="28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6C27FA" w:rsidRPr="009D5F91" w:rsidTr="00724A4A">
        <w:trPr>
          <w:jc w:val="center"/>
        </w:trPr>
        <w:tc>
          <w:tcPr>
            <w:tcW w:w="918" w:type="pct"/>
          </w:tcPr>
          <w:p w:rsidR="006C27FA" w:rsidRPr="009D5F91" w:rsidRDefault="006C27FA" w:rsidP="009D5F91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6C27FA" w:rsidRPr="009D5F91" w:rsidRDefault="006C27FA" w:rsidP="009D5F91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9D5F91">
              <w:rPr>
                <w:rFonts w:ascii="Times New Roman" w:hAnsi="Times New Roman"/>
                <w:sz w:val="24"/>
                <w:szCs w:val="28"/>
                <w:lang w:eastAsia="en-US"/>
              </w:rPr>
              <w:t>«Хорошо»</w:t>
            </w:r>
          </w:p>
          <w:p w:rsidR="006C27FA" w:rsidRPr="009D5F91" w:rsidRDefault="006C27FA" w:rsidP="009D5F91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082" w:type="pct"/>
          </w:tcPr>
          <w:p w:rsidR="006C27FA" w:rsidRPr="009D5F91" w:rsidRDefault="006C27FA" w:rsidP="009D5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D5F91">
              <w:rPr>
                <w:rFonts w:ascii="Times New Roman" w:hAnsi="Times New Roman"/>
                <w:sz w:val="24"/>
                <w:szCs w:val="28"/>
              </w:rPr>
              <w:t xml:space="preserve">Оценку «хорошо» заслуживает </w:t>
            </w:r>
            <w:proofErr w:type="gramStart"/>
            <w:r w:rsidRPr="009D5F91">
              <w:rPr>
                <w:rFonts w:ascii="Times New Roman" w:hAnsi="Times New Roman"/>
                <w:sz w:val="24"/>
                <w:szCs w:val="28"/>
              </w:rPr>
              <w:t>обучающийся</w:t>
            </w:r>
            <w:proofErr w:type="gramEnd"/>
            <w:r w:rsidRPr="009D5F91">
              <w:rPr>
                <w:rFonts w:ascii="Times New Roman" w:hAnsi="Times New Roman"/>
                <w:sz w:val="24"/>
                <w:szCs w:val="28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6C27FA" w:rsidRPr="009D5F91" w:rsidTr="00724A4A">
        <w:trPr>
          <w:jc w:val="center"/>
        </w:trPr>
        <w:tc>
          <w:tcPr>
            <w:tcW w:w="918" w:type="pct"/>
          </w:tcPr>
          <w:p w:rsidR="006C27FA" w:rsidRPr="009D5F91" w:rsidRDefault="006C27FA" w:rsidP="009D5F91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6C27FA" w:rsidRPr="009D5F91" w:rsidRDefault="006C27FA" w:rsidP="009D5F91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9D5F91">
              <w:rPr>
                <w:rFonts w:ascii="Times New Roman" w:hAnsi="Times New Roman"/>
                <w:sz w:val="24"/>
                <w:szCs w:val="28"/>
                <w:lang w:eastAsia="en-US"/>
              </w:rPr>
              <w:t>«</w:t>
            </w:r>
            <w:proofErr w:type="gramStart"/>
            <w:r w:rsidRPr="009D5F91">
              <w:rPr>
                <w:rFonts w:ascii="Times New Roman" w:hAnsi="Times New Roman"/>
                <w:sz w:val="24"/>
                <w:szCs w:val="28"/>
                <w:lang w:eastAsia="en-US"/>
              </w:rPr>
              <w:t>Удовлетвори-</w:t>
            </w:r>
            <w:proofErr w:type="spellStart"/>
            <w:r w:rsidRPr="009D5F91">
              <w:rPr>
                <w:rFonts w:ascii="Times New Roman" w:hAnsi="Times New Roman"/>
                <w:sz w:val="24"/>
                <w:szCs w:val="28"/>
                <w:lang w:eastAsia="en-US"/>
              </w:rPr>
              <w:t>тельно</w:t>
            </w:r>
            <w:proofErr w:type="spellEnd"/>
            <w:proofErr w:type="gramEnd"/>
            <w:r w:rsidRPr="009D5F91">
              <w:rPr>
                <w:rFonts w:ascii="Times New Roman" w:hAnsi="Times New Roman"/>
                <w:sz w:val="24"/>
                <w:szCs w:val="28"/>
                <w:lang w:eastAsia="en-US"/>
              </w:rPr>
              <w:t>»</w:t>
            </w:r>
          </w:p>
          <w:p w:rsidR="006C27FA" w:rsidRPr="009D5F91" w:rsidRDefault="006C27FA" w:rsidP="009D5F91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082" w:type="pct"/>
          </w:tcPr>
          <w:p w:rsidR="006C27FA" w:rsidRPr="009D5F91" w:rsidRDefault="006C27FA" w:rsidP="009D5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D5F91">
              <w:rPr>
                <w:rFonts w:ascii="Times New Roman" w:hAnsi="Times New Roman"/>
                <w:sz w:val="24"/>
                <w:szCs w:val="28"/>
              </w:rPr>
              <w:t xml:space="preserve">Оценку «удовлетворительно» заслуживает </w:t>
            </w:r>
            <w:proofErr w:type="gramStart"/>
            <w:r w:rsidRPr="009D5F91">
              <w:rPr>
                <w:rFonts w:ascii="Times New Roman" w:hAnsi="Times New Roman"/>
                <w:sz w:val="24"/>
                <w:szCs w:val="28"/>
              </w:rPr>
              <w:t>обучающийся</w:t>
            </w:r>
            <w:proofErr w:type="gramEnd"/>
            <w:r w:rsidRPr="009D5F91">
              <w:rPr>
                <w:rFonts w:ascii="Times New Roman" w:hAnsi="Times New Roman"/>
                <w:sz w:val="24"/>
                <w:szCs w:val="28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6C27FA" w:rsidRPr="009D5F91" w:rsidTr="00724A4A">
        <w:trPr>
          <w:jc w:val="center"/>
        </w:trPr>
        <w:tc>
          <w:tcPr>
            <w:tcW w:w="918" w:type="pct"/>
          </w:tcPr>
          <w:p w:rsidR="006C27FA" w:rsidRPr="009D5F91" w:rsidRDefault="006C27FA" w:rsidP="009D5F91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6C27FA" w:rsidRPr="009D5F91" w:rsidRDefault="006C27FA" w:rsidP="009D5F91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9D5F91">
              <w:rPr>
                <w:rFonts w:ascii="Times New Roman" w:hAnsi="Times New Roman"/>
                <w:sz w:val="24"/>
                <w:szCs w:val="28"/>
                <w:lang w:eastAsia="en-US"/>
              </w:rPr>
              <w:t>«</w:t>
            </w:r>
            <w:proofErr w:type="spellStart"/>
            <w:proofErr w:type="gramStart"/>
            <w:r w:rsidRPr="009D5F91">
              <w:rPr>
                <w:rFonts w:ascii="Times New Roman" w:hAnsi="Times New Roman"/>
                <w:sz w:val="24"/>
                <w:szCs w:val="28"/>
                <w:lang w:eastAsia="en-US"/>
              </w:rPr>
              <w:t>Неудовлетво-рительно</w:t>
            </w:r>
            <w:proofErr w:type="spellEnd"/>
            <w:proofErr w:type="gramEnd"/>
            <w:r w:rsidRPr="009D5F91">
              <w:rPr>
                <w:rFonts w:ascii="Times New Roman" w:hAnsi="Times New Roman"/>
                <w:sz w:val="24"/>
                <w:szCs w:val="28"/>
                <w:lang w:eastAsia="en-US"/>
              </w:rPr>
              <w:t>»</w:t>
            </w:r>
          </w:p>
          <w:p w:rsidR="006C27FA" w:rsidRPr="009D5F91" w:rsidRDefault="006C27FA" w:rsidP="009D5F91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082" w:type="pct"/>
          </w:tcPr>
          <w:p w:rsidR="006C27FA" w:rsidRPr="009D5F91" w:rsidRDefault="006C27FA" w:rsidP="009D5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D5F91">
              <w:rPr>
                <w:rFonts w:ascii="Times New Roman" w:hAnsi="Times New Roman"/>
                <w:sz w:val="24"/>
                <w:szCs w:val="28"/>
              </w:rPr>
              <w:t xml:space="preserve">Оценка «неудовлетворительно» выставляется </w:t>
            </w:r>
            <w:proofErr w:type="gramStart"/>
            <w:r w:rsidRPr="009D5F91">
              <w:rPr>
                <w:rFonts w:ascii="Times New Roman" w:hAnsi="Times New Roman"/>
                <w:sz w:val="24"/>
                <w:szCs w:val="28"/>
              </w:rPr>
              <w:t>обучающемуся</w:t>
            </w:r>
            <w:proofErr w:type="gramEnd"/>
            <w:r w:rsidRPr="009D5F91">
              <w:rPr>
                <w:rFonts w:ascii="Times New Roman" w:hAnsi="Times New Roman"/>
                <w:sz w:val="24"/>
                <w:szCs w:val="28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6C27FA" w:rsidRDefault="006C27FA" w:rsidP="009D5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6C27FA" w:rsidRDefault="006C27FA" w:rsidP="009D5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6C27FA" w:rsidRDefault="006C27FA" w:rsidP="009D5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6C27FA" w:rsidRDefault="006C27FA" w:rsidP="009D5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6C27FA" w:rsidRDefault="006C27FA" w:rsidP="009D5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6C27FA" w:rsidRDefault="006C27FA" w:rsidP="009D5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6C27FA" w:rsidRDefault="006C27FA" w:rsidP="009D5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6C27FA" w:rsidRDefault="006C27FA" w:rsidP="009D5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6C27FA" w:rsidRDefault="006C27FA" w:rsidP="009D5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6C27FA" w:rsidRDefault="006C27FA" w:rsidP="009D5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6C27FA" w:rsidRDefault="006C27FA" w:rsidP="009D5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6C27FA" w:rsidRDefault="006C27FA" w:rsidP="009D5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6C27FA" w:rsidRDefault="006C27FA" w:rsidP="009D5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6C27FA" w:rsidRDefault="006C27FA" w:rsidP="009D5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6C27FA" w:rsidRPr="009D5F91" w:rsidRDefault="006C27FA" w:rsidP="009D5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D5F91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Перечень практических занятий </w:t>
      </w:r>
    </w:p>
    <w:p w:rsidR="006C27FA" w:rsidRPr="005B09C0" w:rsidRDefault="006C27FA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C27FA" w:rsidRPr="00AD0F54" w:rsidRDefault="006C27FA" w:rsidP="00971D4E">
      <w:pPr>
        <w:tabs>
          <w:tab w:val="left" w:pos="269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9"/>
        <w:gridCol w:w="6474"/>
        <w:gridCol w:w="978"/>
      </w:tblGrid>
      <w:tr w:rsidR="006C27FA" w:rsidRPr="009C21E6" w:rsidTr="009D5F91">
        <w:trPr>
          <w:trHeight w:val="20"/>
          <w:tblHeader/>
        </w:trPr>
        <w:tc>
          <w:tcPr>
            <w:tcW w:w="1107" w:type="pct"/>
            <w:vAlign w:val="center"/>
          </w:tcPr>
          <w:p w:rsidR="006C27FA" w:rsidRPr="000F6801" w:rsidRDefault="006C27FA" w:rsidP="00724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Тема</w:t>
            </w:r>
          </w:p>
        </w:tc>
        <w:tc>
          <w:tcPr>
            <w:tcW w:w="3382" w:type="pct"/>
            <w:vAlign w:val="center"/>
          </w:tcPr>
          <w:p w:rsidR="006C27FA" w:rsidRPr="000F6801" w:rsidRDefault="006C27FA" w:rsidP="00724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1" w:type="pct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6801">
              <w:rPr>
                <w:rFonts w:ascii="Times New Roman" w:hAnsi="Times New Roman"/>
                <w:sz w:val="24"/>
                <w:szCs w:val="28"/>
              </w:rPr>
              <w:t>Кол-во часов</w:t>
            </w:r>
          </w:p>
        </w:tc>
      </w:tr>
      <w:tr w:rsidR="006C27FA" w:rsidRPr="009C21E6" w:rsidTr="009D5F91">
        <w:trPr>
          <w:trHeight w:val="20"/>
        </w:trPr>
        <w:tc>
          <w:tcPr>
            <w:tcW w:w="4489" w:type="pct"/>
            <w:gridSpan w:val="2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Материалы, используемые в графическом дизайне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C27FA" w:rsidRPr="009C21E6" w:rsidTr="009D5F91">
        <w:trPr>
          <w:trHeight w:val="20"/>
        </w:trPr>
        <w:tc>
          <w:tcPr>
            <w:tcW w:w="1107" w:type="pct"/>
            <w:vMerge w:val="restart"/>
            <w:vAlign w:val="center"/>
          </w:tcPr>
          <w:p w:rsidR="006C27FA" w:rsidRPr="00722A38" w:rsidRDefault="006C27FA" w:rsidP="00971D4E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22A38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proofErr w:type="gramStart"/>
            <w:r w:rsidRPr="00722A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proofErr w:type="gramEnd"/>
            <w:r w:rsidRPr="00722A38">
              <w:rPr>
                <w:rFonts w:ascii="Times New Roman" w:hAnsi="Times New Roman"/>
                <w:bCs/>
                <w:sz w:val="24"/>
                <w:szCs w:val="24"/>
              </w:rPr>
              <w:t>.1 Текстильные материалы</w:t>
            </w:r>
          </w:p>
        </w:tc>
        <w:tc>
          <w:tcPr>
            <w:tcW w:w="3382" w:type="pct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1. </w:t>
            </w:r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структуры и свойств материалов под воздействием технологических и эксплуатационных факторов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473"/>
        </w:trPr>
        <w:tc>
          <w:tcPr>
            <w:tcW w:w="1107" w:type="pct"/>
            <w:vMerge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2" w:type="pct"/>
            <w:vAlign w:val="bottom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2. </w:t>
            </w:r>
            <w:r w:rsidRPr="009C21E6">
              <w:rPr>
                <w:rFonts w:ascii="Times New Roman" w:hAnsi="Times New Roman"/>
                <w:sz w:val="24"/>
                <w:szCs w:val="24"/>
              </w:rPr>
              <w:t>Использование т</w:t>
            </w:r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>екстиля как носителя рекламных графических текстов: одежда, текстильная обувь, текстиль в городской среде (навесы, палатки, вывески), выставочные павильоны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315"/>
        </w:trPr>
        <w:tc>
          <w:tcPr>
            <w:tcW w:w="1107" w:type="pct"/>
            <w:vMerge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2" w:type="pct"/>
            <w:vAlign w:val="bottom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3. </w:t>
            </w:r>
            <w:r w:rsidRPr="009C21E6">
              <w:rPr>
                <w:rFonts w:ascii="Times New Roman" w:hAnsi="Times New Roman"/>
                <w:sz w:val="24"/>
                <w:szCs w:val="24"/>
              </w:rPr>
              <w:t>Выполнение эталонных образцов объектов графического дизайна из текстильных материалов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315"/>
        </w:trPr>
        <w:tc>
          <w:tcPr>
            <w:tcW w:w="1107" w:type="pct"/>
            <w:vMerge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2" w:type="pct"/>
            <w:vAlign w:val="bottom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4. </w:t>
            </w:r>
            <w:r w:rsidRPr="009C21E6">
              <w:rPr>
                <w:rFonts w:ascii="Times New Roman" w:hAnsi="Times New Roman"/>
                <w:sz w:val="24"/>
                <w:szCs w:val="24"/>
              </w:rPr>
              <w:t>Реализация творческой идеи из текстильных материалов графического дизайна, используя методы стилизации и трансформации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158"/>
        </w:trPr>
        <w:tc>
          <w:tcPr>
            <w:tcW w:w="1107" w:type="pct"/>
            <w:vMerge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2" w:type="pct"/>
            <w:vAlign w:val="bottom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5</w:t>
            </w:r>
            <w:r w:rsidRPr="009C21E6">
              <w:rPr>
                <w:rFonts w:ascii="Times New Roman" w:hAnsi="Times New Roman"/>
                <w:bCs/>
                <w:sz w:val="24"/>
                <w:szCs w:val="24"/>
              </w:rPr>
              <w:t>.Оформление ТЗ на продукт графического дизайна из текстильных материалов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157"/>
        </w:trPr>
        <w:tc>
          <w:tcPr>
            <w:tcW w:w="1107" w:type="pct"/>
            <w:vMerge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2" w:type="pct"/>
            <w:vAlign w:val="bottom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6.</w:t>
            </w:r>
            <w:r w:rsidRPr="009C21E6">
              <w:rPr>
                <w:rFonts w:ascii="Times New Roman" w:hAnsi="Times New Roman"/>
                <w:bCs/>
                <w:sz w:val="24"/>
                <w:szCs w:val="24"/>
              </w:rPr>
              <w:t>Разработка моделей из текстиля, используя программные приложения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20"/>
        </w:trPr>
        <w:tc>
          <w:tcPr>
            <w:tcW w:w="1107" w:type="pct"/>
            <w:vMerge w:val="restart"/>
          </w:tcPr>
          <w:p w:rsidR="006C27FA" w:rsidRDefault="006C27FA" w:rsidP="009D5F91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A6E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A56A6E">
              <w:rPr>
                <w:rFonts w:ascii="Times New Roman" w:hAnsi="Times New Roman"/>
                <w:sz w:val="24"/>
                <w:szCs w:val="24"/>
              </w:rPr>
              <w:t xml:space="preserve"> 1.2. </w:t>
            </w:r>
          </w:p>
          <w:p w:rsidR="006C27FA" w:rsidRPr="00A56A6E" w:rsidRDefault="006C27FA" w:rsidP="009D5F91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56A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Стекло, керамика</w:t>
            </w:r>
          </w:p>
        </w:tc>
        <w:tc>
          <w:tcPr>
            <w:tcW w:w="3382" w:type="pct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7. </w:t>
            </w:r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Художественная обработка стекла методами матирования, фотопечати, цветного </w:t>
            </w:r>
            <w:proofErr w:type="spellStart"/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>тонирования</w:t>
            </w:r>
            <w:proofErr w:type="spellEnd"/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плёнками и красками, декорирования стразами «</w:t>
            </w:r>
            <w:proofErr w:type="spellStart"/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>Сваровски</w:t>
            </w:r>
            <w:proofErr w:type="spellEnd"/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», </w:t>
            </w:r>
            <w:proofErr w:type="spellStart"/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>фьюзинг</w:t>
            </w:r>
            <w:proofErr w:type="spellEnd"/>
          </w:p>
        </w:tc>
        <w:tc>
          <w:tcPr>
            <w:tcW w:w="511" w:type="pct"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20"/>
        </w:trPr>
        <w:tc>
          <w:tcPr>
            <w:tcW w:w="1107" w:type="pct"/>
            <w:vMerge/>
            <w:vAlign w:val="center"/>
          </w:tcPr>
          <w:p w:rsidR="006C27FA" w:rsidRPr="00A56A6E" w:rsidRDefault="006C27FA" w:rsidP="00971D4E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2" w:type="pct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8. </w:t>
            </w:r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Художественная обработка керамики методами матирования, фотопечати, цветного </w:t>
            </w:r>
            <w:proofErr w:type="spellStart"/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>тонирования</w:t>
            </w:r>
            <w:proofErr w:type="spellEnd"/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плёнками и красками, декорирования стразами «</w:t>
            </w:r>
            <w:proofErr w:type="spellStart"/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>Сваровски</w:t>
            </w:r>
            <w:proofErr w:type="spellEnd"/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», </w:t>
            </w:r>
            <w:proofErr w:type="spellStart"/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>фьюзинг</w:t>
            </w:r>
            <w:proofErr w:type="spellEnd"/>
          </w:p>
        </w:tc>
        <w:tc>
          <w:tcPr>
            <w:tcW w:w="511" w:type="pct"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473"/>
        </w:trPr>
        <w:tc>
          <w:tcPr>
            <w:tcW w:w="1107" w:type="pct"/>
            <w:vMerge/>
            <w:vAlign w:val="center"/>
          </w:tcPr>
          <w:p w:rsidR="006C27FA" w:rsidRPr="00A56A6E" w:rsidRDefault="006C27FA" w:rsidP="00971D4E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2" w:type="pct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9. </w:t>
            </w:r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Художественная обработка зеркального полотна методами матирования, фотопечати, цветного </w:t>
            </w:r>
            <w:proofErr w:type="spellStart"/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>тонирования</w:t>
            </w:r>
            <w:proofErr w:type="spellEnd"/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плёнками и красками, декорирования стразами «</w:t>
            </w:r>
            <w:proofErr w:type="spellStart"/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>Сваровски</w:t>
            </w:r>
            <w:proofErr w:type="spellEnd"/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»,  </w:t>
            </w:r>
            <w:proofErr w:type="spellStart"/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>фьюзинг</w:t>
            </w:r>
            <w:proofErr w:type="spellEnd"/>
          </w:p>
        </w:tc>
        <w:tc>
          <w:tcPr>
            <w:tcW w:w="511" w:type="pct"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158"/>
        </w:trPr>
        <w:tc>
          <w:tcPr>
            <w:tcW w:w="1107" w:type="pct"/>
            <w:vMerge/>
            <w:vAlign w:val="center"/>
          </w:tcPr>
          <w:p w:rsidR="006C27FA" w:rsidRPr="00A56A6E" w:rsidRDefault="006C27FA" w:rsidP="00971D4E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2" w:type="pct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10.</w:t>
            </w:r>
            <w:r w:rsidRPr="009C21E6">
              <w:rPr>
                <w:rFonts w:ascii="Times New Roman" w:hAnsi="Times New Roman"/>
                <w:bCs/>
                <w:sz w:val="24"/>
                <w:szCs w:val="24"/>
              </w:rPr>
              <w:t xml:space="preserve"> Разработка моделей из стекла и керамики, используя программные приложения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157"/>
        </w:trPr>
        <w:tc>
          <w:tcPr>
            <w:tcW w:w="1107" w:type="pct"/>
            <w:vMerge/>
            <w:vAlign w:val="center"/>
          </w:tcPr>
          <w:p w:rsidR="006C27FA" w:rsidRPr="00A56A6E" w:rsidRDefault="006C27FA" w:rsidP="00971D4E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2" w:type="pct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11. </w:t>
            </w:r>
            <w:r w:rsidRPr="009C21E6">
              <w:rPr>
                <w:rFonts w:ascii="Times New Roman" w:hAnsi="Times New Roman"/>
                <w:sz w:val="24"/>
                <w:szCs w:val="24"/>
              </w:rPr>
              <w:t>Выполнение чертежей и эскизов проектов из стекла и керамики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20"/>
        </w:trPr>
        <w:tc>
          <w:tcPr>
            <w:tcW w:w="1107" w:type="pct"/>
            <w:vMerge w:val="restart"/>
          </w:tcPr>
          <w:p w:rsidR="006C27FA" w:rsidRDefault="006C27FA" w:rsidP="009D5F91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A6E">
              <w:rPr>
                <w:rFonts w:ascii="Times New Roman" w:hAnsi="Times New Roman"/>
                <w:bCs/>
                <w:sz w:val="24"/>
                <w:szCs w:val="24"/>
              </w:rPr>
              <w:t>Тема 1.</w:t>
            </w:r>
            <w:r w:rsidRPr="00A56A6E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  <w:p w:rsidR="006C27FA" w:rsidRPr="00A56A6E" w:rsidRDefault="006C27FA" w:rsidP="009D5F91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56A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Дерево</w:t>
            </w:r>
          </w:p>
        </w:tc>
        <w:tc>
          <w:tcPr>
            <w:tcW w:w="3382" w:type="pct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12. </w:t>
            </w:r>
            <w:r w:rsidRPr="009C21E6">
              <w:rPr>
                <w:rFonts w:ascii="Times New Roman" w:hAnsi="Times New Roman"/>
                <w:sz w:val="24"/>
                <w:szCs w:val="24"/>
              </w:rPr>
              <w:t>Использование ф</w:t>
            </w:r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>изико-механических, технико-эксплуатационных свойств и эстетических характеристик материалов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158"/>
        </w:trPr>
        <w:tc>
          <w:tcPr>
            <w:tcW w:w="1107" w:type="pct"/>
            <w:vMerge/>
            <w:vAlign w:val="center"/>
          </w:tcPr>
          <w:p w:rsidR="006C27FA" w:rsidRPr="00A56A6E" w:rsidRDefault="006C27FA" w:rsidP="00971D4E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2" w:type="pct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13.</w:t>
            </w:r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Использование основных принципов и методов выбора материалов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157"/>
        </w:trPr>
        <w:tc>
          <w:tcPr>
            <w:tcW w:w="1107" w:type="pct"/>
            <w:vMerge/>
            <w:vAlign w:val="center"/>
          </w:tcPr>
          <w:p w:rsidR="006C27FA" w:rsidRPr="00A56A6E" w:rsidRDefault="006C27FA" w:rsidP="00971D4E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2" w:type="pct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14.</w:t>
            </w:r>
            <w:r w:rsidRPr="009C21E6">
              <w:rPr>
                <w:rFonts w:ascii="Times New Roman" w:hAnsi="Times New Roman"/>
                <w:bCs/>
                <w:sz w:val="24"/>
                <w:szCs w:val="24"/>
              </w:rPr>
              <w:t xml:space="preserve"> Использование программного обеспечения моделей из дерева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20"/>
        </w:trPr>
        <w:tc>
          <w:tcPr>
            <w:tcW w:w="1107" w:type="pct"/>
            <w:vAlign w:val="center"/>
          </w:tcPr>
          <w:p w:rsidR="006C27FA" w:rsidRPr="009D5F91" w:rsidRDefault="006C27FA" w:rsidP="009D5F91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D5F91">
              <w:rPr>
                <w:rFonts w:ascii="Times New Roman" w:hAnsi="Times New Roman"/>
                <w:bCs/>
                <w:sz w:val="24"/>
                <w:szCs w:val="24"/>
              </w:rPr>
              <w:t xml:space="preserve">Тема 1.4. </w:t>
            </w:r>
          </w:p>
          <w:p w:rsidR="006C27FA" w:rsidRPr="00A56A6E" w:rsidRDefault="006C27FA" w:rsidP="009D5F91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D5F91">
              <w:rPr>
                <w:rFonts w:ascii="Times New Roman" w:hAnsi="Times New Roman"/>
                <w:bCs/>
                <w:sz w:val="24"/>
                <w:szCs w:val="24"/>
              </w:rPr>
              <w:t>Металл</w:t>
            </w:r>
          </w:p>
        </w:tc>
        <w:tc>
          <w:tcPr>
            <w:tcW w:w="3382" w:type="pct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15. </w:t>
            </w:r>
            <w:r w:rsidRPr="009C21E6">
              <w:rPr>
                <w:rFonts w:ascii="Times New Roman" w:hAnsi="Times New Roman"/>
                <w:sz w:val="24"/>
                <w:szCs w:val="24"/>
              </w:rPr>
              <w:t>Использование ф</w:t>
            </w:r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>изико-механических, технико-эксплуатационных свойства и эстетические характеристики материалов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20"/>
        </w:trPr>
        <w:tc>
          <w:tcPr>
            <w:tcW w:w="1107" w:type="pct"/>
            <w:vAlign w:val="center"/>
          </w:tcPr>
          <w:p w:rsidR="006C27FA" w:rsidRPr="00A56A6E" w:rsidRDefault="006C27FA" w:rsidP="00971D4E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2" w:type="pct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16. </w:t>
            </w:r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и методы выбора материалов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157"/>
        </w:trPr>
        <w:tc>
          <w:tcPr>
            <w:tcW w:w="1107" w:type="pct"/>
            <w:vAlign w:val="center"/>
          </w:tcPr>
          <w:p w:rsidR="006C27FA" w:rsidRDefault="006C27FA" w:rsidP="009D5F91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56A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Тема 1.5. </w:t>
            </w:r>
          </w:p>
          <w:p w:rsidR="006C27FA" w:rsidRPr="00A56A6E" w:rsidRDefault="006C27FA" w:rsidP="009D5F91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56A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Пленки</w:t>
            </w:r>
          </w:p>
        </w:tc>
        <w:tc>
          <w:tcPr>
            <w:tcW w:w="3382" w:type="pct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17</w:t>
            </w:r>
            <w:r w:rsidRPr="009C21E6">
              <w:rPr>
                <w:rFonts w:ascii="Times New Roman" w:hAnsi="Times New Roman"/>
                <w:bCs/>
                <w:sz w:val="24"/>
                <w:szCs w:val="24"/>
              </w:rPr>
              <w:t>. П</w:t>
            </w:r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>рименение пленки в графическом дизайне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315"/>
        </w:trPr>
        <w:tc>
          <w:tcPr>
            <w:tcW w:w="1107" w:type="pct"/>
            <w:vMerge w:val="restart"/>
          </w:tcPr>
          <w:p w:rsidR="006C27FA" w:rsidRDefault="006C27FA" w:rsidP="009D5F91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56A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1.6. </w:t>
            </w:r>
          </w:p>
          <w:p w:rsidR="006C27FA" w:rsidRPr="00A56A6E" w:rsidRDefault="006C27FA" w:rsidP="009D5F91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56A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Бумага, картон</w:t>
            </w:r>
          </w:p>
        </w:tc>
        <w:tc>
          <w:tcPr>
            <w:tcW w:w="3382" w:type="pct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18. </w:t>
            </w:r>
            <w:r w:rsidRPr="009C21E6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>рименение бумаги, картона в графическом дизайне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315"/>
        </w:trPr>
        <w:tc>
          <w:tcPr>
            <w:tcW w:w="1107" w:type="pct"/>
            <w:vMerge/>
            <w:vAlign w:val="center"/>
          </w:tcPr>
          <w:p w:rsidR="006C27FA" w:rsidRPr="00A56A6E" w:rsidRDefault="006C27FA" w:rsidP="00971D4E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2" w:type="pct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19. </w:t>
            </w:r>
            <w:r w:rsidRPr="009C21E6">
              <w:rPr>
                <w:rFonts w:ascii="Times New Roman" w:hAnsi="Times New Roman"/>
                <w:sz w:val="24"/>
                <w:szCs w:val="24"/>
              </w:rPr>
              <w:t xml:space="preserve"> Выполнение чертежей и эскизов проектов из бумаги и картона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20"/>
        </w:trPr>
        <w:tc>
          <w:tcPr>
            <w:tcW w:w="1107" w:type="pct"/>
            <w:vMerge w:val="restart"/>
          </w:tcPr>
          <w:p w:rsidR="006C27FA" w:rsidRDefault="006C27FA" w:rsidP="009D5F91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56A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1.7. </w:t>
            </w:r>
          </w:p>
          <w:p w:rsidR="006C27FA" w:rsidRPr="00A56A6E" w:rsidRDefault="006C27FA" w:rsidP="009D5F91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56A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Пластики</w:t>
            </w:r>
          </w:p>
        </w:tc>
        <w:tc>
          <w:tcPr>
            <w:tcW w:w="3382" w:type="pct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20.</w:t>
            </w:r>
            <w:r w:rsidRPr="009C21E6">
              <w:rPr>
                <w:rFonts w:ascii="Times New Roman" w:hAnsi="Times New Roman"/>
                <w:bCs/>
                <w:sz w:val="24"/>
                <w:szCs w:val="24"/>
              </w:rPr>
              <w:t>Использование ф</w:t>
            </w:r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>изико-механических, технико-эксплуатационных и эстетических свойств материалов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158"/>
        </w:trPr>
        <w:tc>
          <w:tcPr>
            <w:tcW w:w="1107" w:type="pct"/>
            <w:vMerge/>
            <w:vAlign w:val="center"/>
          </w:tcPr>
          <w:p w:rsidR="006C27FA" w:rsidRPr="00A56A6E" w:rsidRDefault="006C27FA" w:rsidP="00F66787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2" w:type="pct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21.</w:t>
            </w:r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Выбор пластика, используя основные принципы и методы 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653"/>
        </w:trPr>
        <w:tc>
          <w:tcPr>
            <w:tcW w:w="1107" w:type="pct"/>
            <w:vMerge/>
            <w:vAlign w:val="center"/>
          </w:tcPr>
          <w:p w:rsidR="006C27FA" w:rsidRPr="00A56A6E" w:rsidRDefault="006C27FA" w:rsidP="00F66787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2" w:type="pct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22. </w:t>
            </w:r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Художественная обработка пластика методами матирования, фотопечати, цветного </w:t>
            </w:r>
            <w:proofErr w:type="spellStart"/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>тонирования</w:t>
            </w:r>
            <w:proofErr w:type="spellEnd"/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плёнками и красками, декорирования стразами «</w:t>
            </w:r>
            <w:proofErr w:type="spellStart"/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>Сваровски</w:t>
            </w:r>
            <w:proofErr w:type="spellEnd"/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», </w:t>
            </w:r>
            <w:proofErr w:type="spellStart"/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>фьюзинг</w:t>
            </w:r>
            <w:proofErr w:type="spellEnd"/>
          </w:p>
        </w:tc>
        <w:tc>
          <w:tcPr>
            <w:tcW w:w="511" w:type="pct"/>
            <w:vAlign w:val="center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20"/>
        </w:trPr>
        <w:tc>
          <w:tcPr>
            <w:tcW w:w="4489" w:type="pct"/>
            <w:gridSpan w:val="2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Виды печати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C27FA" w:rsidRPr="009C21E6" w:rsidTr="004F67E1">
        <w:trPr>
          <w:trHeight w:val="20"/>
        </w:trPr>
        <w:tc>
          <w:tcPr>
            <w:tcW w:w="1107" w:type="pct"/>
            <w:vMerge w:val="restart"/>
            <w:vAlign w:val="center"/>
          </w:tcPr>
          <w:p w:rsidR="006C27FA" w:rsidRPr="00A56A6E" w:rsidRDefault="006C27FA" w:rsidP="009D5F91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56A6E">
              <w:rPr>
                <w:rFonts w:ascii="Times New Roman" w:hAnsi="Times New Roman"/>
                <w:bCs/>
                <w:sz w:val="24"/>
                <w:szCs w:val="24"/>
              </w:rPr>
              <w:t xml:space="preserve">Тема 2.1. </w:t>
            </w:r>
          </w:p>
          <w:p w:rsidR="006C27FA" w:rsidRPr="00A56A6E" w:rsidRDefault="006C27FA" w:rsidP="009D5F91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56A6E">
              <w:rPr>
                <w:rFonts w:ascii="Times New Roman" w:hAnsi="Times New Roman"/>
                <w:bCs/>
                <w:sz w:val="24"/>
                <w:szCs w:val="24"/>
              </w:rPr>
              <w:t>Свойства и характеристики печатных материалов</w:t>
            </w:r>
          </w:p>
        </w:tc>
        <w:tc>
          <w:tcPr>
            <w:tcW w:w="3382" w:type="pct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23</w:t>
            </w:r>
            <w:r w:rsidRPr="009C21E6">
              <w:rPr>
                <w:rFonts w:ascii="Times New Roman" w:hAnsi="Times New Roman"/>
                <w:sz w:val="24"/>
                <w:szCs w:val="24"/>
              </w:rPr>
              <w:t>.Использование физических свойств материалов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6C27FA" w:rsidRPr="009C21E6" w:rsidTr="004F67E1">
        <w:trPr>
          <w:trHeight w:val="73"/>
        </w:trPr>
        <w:tc>
          <w:tcPr>
            <w:tcW w:w="1107" w:type="pct"/>
            <w:vMerge/>
            <w:vAlign w:val="center"/>
          </w:tcPr>
          <w:p w:rsidR="006C27FA" w:rsidRPr="00A56A6E" w:rsidRDefault="006C27FA" w:rsidP="00F66787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2" w:type="pct"/>
            <w:vAlign w:val="bottom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24.</w:t>
            </w:r>
            <w:r w:rsidRPr="009C21E6">
              <w:rPr>
                <w:rFonts w:ascii="Times New Roman" w:hAnsi="Times New Roman"/>
                <w:sz w:val="24"/>
                <w:szCs w:val="24"/>
              </w:rPr>
              <w:t xml:space="preserve"> Использование механических свойств материалов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6C27FA" w:rsidRPr="009C21E6" w:rsidTr="004F67E1">
        <w:trPr>
          <w:trHeight w:val="77"/>
        </w:trPr>
        <w:tc>
          <w:tcPr>
            <w:tcW w:w="1107" w:type="pct"/>
            <w:vMerge/>
            <w:vAlign w:val="center"/>
          </w:tcPr>
          <w:p w:rsidR="006C27FA" w:rsidRPr="00A56A6E" w:rsidRDefault="006C27FA" w:rsidP="00F66787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82" w:type="pct"/>
            <w:vAlign w:val="bottom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25.</w:t>
            </w:r>
            <w:r w:rsidRPr="009C21E6">
              <w:rPr>
                <w:rFonts w:ascii="Times New Roman" w:hAnsi="Times New Roman"/>
                <w:sz w:val="24"/>
                <w:szCs w:val="24"/>
              </w:rPr>
              <w:t xml:space="preserve"> Использование эстетических свойств материалов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20"/>
        </w:trPr>
        <w:tc>
          <w:tcPr>
            <w:tcW w:w="1107" w:type="pct"/>
            <w:vAlign w:val="center"/>
          </w:tcPr>
          <w:p w:rsidR="006C27FA" w:rsidRDefault="006C27FA" w:rsidP="009D5F91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A6E">
              <w:rPr>
                <w:rFonts w:ascii="Times New Roman" w:hAnsi="Times New Roman"/>
                <w:bCs/>
                <w:sz w:val="24"/>
                <w:szCs w:val="24"/>
              </w:rPr>
              <w:t>Тема 2.2.</w:t>
            </w:r>
          </w:p>
          <w:p w:rsidR="006C27FA" w:rsidRPr="009C21E6" w:rsidRDefault="006C27FA" w:rsidP="009D5F91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A6E">
              <w:rPr>
                <w:rFonts w:ascii="Times New Roman" w:hAnsi="Times New Roman"/>
                <w:sz w:val="24"/>
                <w:szCs w:val="24"/>
              </w:rPr>
              <w:t>Печатные материалы и краски для различных способов печати</w:t>
            </w:r>
          </w:p>
        </w:tc>
        <w:tc>
          <w:tcPr>
            <w:tcW w:w="3382" w:type="pct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26.</w:t>
            </w:r>
            <w:r w:rsidRPr="009C21E6">
              <w:rPr>
                <w:rFonts w:ascii="Times New Roman" w:hAnsi="Times New Roman"/>
                <w:sz w:val="24"/>
                <w:szCs w:val="24"/>
              </w:rPr>
              <w:t xml:space="preserve"> Использование различных веще</w:t>
            </w:r>
            <w:proofErr w:type="gramStart"/>
            <w:r w:rsidRPr="009C21E6">
              <w:rPr>
                <w:rFonts w:ascii="Times New Roman" w:hAnsi="Times New Roman"/>
                <w:sz w:val="24"/>
                <w:szCs w:val="24"/>
              </w:rPr>
              <w:t>ств дл</w:t>
            </w:r>
            <w:proofErr w:type="gramEnd"/>
            <w:r w:rsidRPr="009C21E6">
              <w:rPr>
                <w:rFonts w:ascii="Times New Roman" w:hAnsi="Times New Roman"/>
                <w:sz w:val="24"/>
                <w:szCs w:val="24"/>
              </w:rPr>
              <w:t>я корректировки печатных красок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20"/>
        </w:trPr>
        <w:tc>
          <w:tcPr>
            <w:tcW w:w="1107" w:type="pct"/>
            <w:vAlign w:val="center"/>
          </w:tcPr>
          <w:p w:rsidR="006C27FA" w:rsidRDefault="006C27FA" w:rsidP="002544CD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A6E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A56A6E">
              <w:rPr>
                <w:rFonts w:ascii="Times New Roman" w:hAnsi="Times New Roman"/>
                <w:sz w:val="24"/>
                <w:szCs w:val="24"/>
              </w:rPr>
              <w:t xml:space="preserve"> 2.3. </w:t>
            </w:r>
          </w:p>
          <w:p w:rsidR="006C27FA" w:rsidRPr="009C21E6" w:rsidRDefault="006C27FA" w:rsidP="002544CD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A6E">
              <w:rPr>
                <w:rFonts w:ascii="Times New Roman" w:hAnsi="Times New Roman"/>
                <w:sz w:val="24"/>
                <w:szCs w:val="24"/>
              </w:rPr>
              <w:t xml:space="preserve">Технологические процессы и операции </w:t>
            </w:r>
            <w:proofErr w:type="spellStart"/>
            <w:r w:rsidRPr="00A56A6E">
              <w:rPr>
                <w:rFonts w:ascii="Times New Roman" w:hAnsi="Times New Roman"/>
                <w:sz w:val="24"/>
                <w:szCs w:val="24"/>
              </w:rPr>
              <w:t>послепечатной</w:t>
            </w:r>
            <w:proofErr w:type="spellEnd"/>
            <w:r w:rsidRPr="00A56A6E">
              <w:rPr>
                <w:rFonts w:ascii="Times New Roman" w:hAnsi="Times New Roman"/>
                <w:sz w:val="24"/>
                <w:szCs w:val="24"/>
              </w:rPr>
              <w:t xml:space="preserve"> обработки полиграфической продукции</w:t>
            </w:r>
          </w:p>
        </w:tc>
        <w:tc>
          <w:tcPr>
            <w:tcW w:w="3382" w:type="pct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27. </w:t>
            </w:r>
            <w:r w:rsidRPr="009C21E6">
              <w:rPr>
                <w:rFonts w:ascii="Times New Roman" w:hAnsi="Times New Roman"/>
                <w:sz w:val="24"/>
                <w:szCs w:val="24"/>
              </w:rPr>
              <w:t xml:space="preserve">Использование отделочных процессов: лакировки оттисков, </w:t>
            </w:r>
            <w:proofErr w:type="spellStart"/>
            <w:r w:rsidRPr="009C21E6">
              <w:rPr>
                <w:rFonts w:ascii="Times New Roman" w:hAnsi="Times New Roman"/>
                <w:sz w:val="24"/>
                <w:szCs w:val="24"/>
              </w:rPr>
              <w:t>ламинирования</w:t>
            </w:r>
            <w:proofErr w:type="spellEnd"/>
            <w:r w:rsidRPr="009C21E6">
              <w:rPr>
                <w:rFonts w:ascii="Times New Roman" w:hAnsi="Times New Roman"/>
                <w:sz w:val="24"/>
                <w:szCs w:val="24"/>
              </w:rPr>
              <w:t xml:space="preserve">, тиснения фольгой, </w:t>
            </w:r>
            <w:proofErr w:type="spellStart"/>
            <w:r w:rsidRPr="009C21E6">
              <w:rPr>
                <w:rFonts w:ascii="Times New Roman" w:hAnsi="Times New Roman"/>
                <w:sz w:val="24"/>
                <w:szCs w:val="24"/>
              </w:rPr>
              <w:t>штанцевания</w:t>
            </w:r>
            <w:proofErr w:type="spellEnd"/>
          </w:p>
        </w:tc>
        <w:tc>
          <w:tcPr>
            <w:tcW w:w="511" w:type="pct"/>
            <w:vAlign w:val="center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EC5D98">
        <w:trPr>
          <w:trHeight w:val="1274"/>
        </w:trPr>
        <w:tc>
          <w:tcPr>
            <w:tcW w:w="1107" w:type="pct"/>
            <w:vAlign w:val="center"/>
          </w:tcPr>
          <w:p w:rsidR="006C27FA" w:rsidRDefault="006C27FA" w:rsidP="002544CD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A6E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A56A6E">
              <w:rPr>
                <w:rFonts w:ascii="Times New Roman" w:hAnsi="Times New Roman"/>
                <w:sz w:val="24"/>
                <w:szCs w:val="24"/>
              </w:rPr>
              <w:t xml:space="preserve"> 2.4. </w:t>
            </w:r>
          </w:p>
          <w:p w:rsidR="006C27FA" w:rsidRPr="009C21E6" w:rsidRDefault="006C27FA" w:rsidP="002544CD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A6E">
              <w:rPr>
                <w:rFonts w:ascii="Times New Roman" w:hAnsi="Times New Roman"/>
                <w:sz w:val="24"/>
                <w:szCs w:val="24"/>
              </w:rPr>
              <w:t>Выбор оптимального способа печати</w:t>
            </w:r>
          </w:p>
        </w:tc>
        <w:tc>
          <w:tcPr>
            <w:tcW w:w="3382" w:type="pct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28.   </w:t>
            </w:r>
            <w:r w:rsidRPr="009C21E6">
              <w:rPr>
                <w:rFonts w:ascii="Times New Roman" w:hAnsi="Times New Roman"/>
                <w:sz w:val="24"/>
                <w:szCs w:val="24"/>
              </w:rPr>
              <w:t>Определение оптимальных способов печати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20"/>
        </w:trPr>
        <w:tc>
          <w:tcPr>
            <w:tcW w:w="4489" w:type="pct"/>
            <w:gridSpan w:val="2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Технология обработки материалов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C27FA" w:rsidRPr="009C21E6" w:rsidTr="00B8593C">
        <w:trPr>
          <w:trHeight w:val="20"/>
        </w:trPr>
        <w:tc>
          <w:tcPr>
            <w:tcW w:w="1107" w:type="pct"/>
            <w:vMerge w:val="restart"/>
            <w:vAlign w:val="center"/>
          </w:tcPr>
          <w:p w:rsidR="006C27FA" w:rsidRDefault="006C27FA" w:rsidP="002544CD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56A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3.1. </w:t>
            </w:r>
          </w:p>
          <w:p w:rsidR="006C27FA" w:rsidRPr="009C21E6" w:rsidRDefault="006C27FA" w:rsidP="002544CD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A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Способы обработки материалов для создания конструкций</w:t>
            </w:r>
          </w:p>
        </w:tc>
        <w:tc>
          <w:tcPr>
            <w:tcW w:w="3382" w:type="pct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29. </w:t>
            </w:r>
            <w:r w:rsidRPr="009C21E6">
              <w:rPr>
                <w:rFonts w:ascii="Times New Roman" w:hAnsi="Times New Roman"/>
                <w:sz w:val="24"/>
                <w:szCs w:val="24"/>
              </w:rPr>
              <w:t>Использование к</w:t>
            </w:r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>онструкционных материалов, декоративно-защитных покрытий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B8593C">
        <w:trPr>
          <w:trHeight w:val="20"/>
        </w:trPr>
        <w:tc>
          <w:tcPr>
            <w:tcW w:w="1107" w:type="pct"/>
            <w:vMerge/>
            <w:vAlign w:val="center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2" w:type="pct"/>
            <w:vAlign w:val="bottom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30. </w:t>
            </w:r>
            <w:proofErr w:type="spellStart"/>
            <w:r w:rsidRPr="009C21E6">
              <w:rPr>
                <w:rFonts w:ascii="Times New Roman" w:hAnsi="Times New Roman"/>
                <w:sz w:val="24"/>
                <w:szCs w:val="24"/>
              </w:rPr>
              <w:t>Расчет</w:t>
            </w:r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>материалоемкости</w:t>
            </w:r>
            <w:proofErr w:type="spellEnd"/>
            <w:r w:rsidRPr="009C21E6">
              <w:rPr>
                <w:rFonts w:ascii="Times New Roman" w:hAnsi="Times New Roman"/>
                <w:color w:val="000000"/>
                <w:sz w:val="24"/>
                <w:szCs w:val="24"/>
              </w:rPr>
              <w:t>. Использование компактности, безопасности, экономичности при обработке материалов для создания конструкции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FA" w:rsidRPr="009C21E6" w:rsidTr="009D5F91">
        <w:trPr>
          <w:trHeight w:val="20"/>
        </w:trPr>
        <w:tc>
          <w:tcPr>
            <w:tcW w:w="4489" w:type="pct"/>
            <w:gridSpan w:val="2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21E6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11" w:type="pct"/>
            <w:vAlign w:val="center"/>
          </w:tcPr>
          <w:p w:rsidR="006C27FA" w:rsidRPr="009C21E6" w:rsidRDefault="006C27FA" w:rsidP="00F66787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</w:tr>
    </w:tbl>
    <w:p w:rsidR="006C27FA" w:rsidRDefault="006C27FA" w:rsidP="00971D4E">
      <w:pPr>
        <w:tabs>
          <w:tab w:val="left" w:pos="2694"/>
        </w:tabs>
        <w:spacing w:after="0" w:line="240" w:lineRule="auto"/>
        <w:rPr>
          <w:rFonts w:ascii="Times New Roman" w:hAnsi="Times New Roman"/>
          <w:i/>
          <w:sz w:val="24"/>
          <w:szCs w:val="24"/>
        </w:rPr>
        <w:sectPr w:rsidR="006C27FA" w:rsidSect="00CE5726">
          <w:footerReference w:type="default" r:id="rId8"/>
          <w:pgSz w:w="11907" w:h="16840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6C27FA" w:rsidRPr="00EC5D98" w:rsidRDefault="006C27FA" w:rsidP="00EC5D9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 Полужирный" w:hAnsi="Times New Roman Полужирный"/>
          <w:b/>
          <w:bCs/>
          <w:caps/>
          <w:sz w:val="28"/>
          <w:szCs w:val="28"/>
        </w:rPr>
      </w:pPr>
      <w:r w:rsidRPr="00EC5D98">
        <w:rPr>
          <w:rFonts w:ascii="Times New Roman Полужирный" w:hAnsi="Times New Roman Полужирный" w:hint="eastAsia"/>
          <w:b/>
          <w:bCs/>
          <w:caps/>
          <w:sz w:val="28"/>
          <w:szCs w:val="28"/>
        </w:rPr>
        <w:lastRenderedPageBreak/>
        <w:t>Список</w:t>
      </w:r>
      <w:r w:rsidRPr="00EC5D98">
        <w:rPr>
          <w:rFonts w:ascii="Times New Roman Полужирный" w:hAnsi="Times New Roman Полужирный"/>
          <w:b/>
          <w:bCs/>
          <w:caps/>
          <w:sz w:val="28"/>
          <w:szCs w:val="28"/>
        </w:rPr>
        <w:t xml:space="preserve"> </w:t>
      </w:r>
      <w:r w:rsidRPr="00EC5D98">
        <w:rPr>
          <w:rFonts w:ascii="Times New Roman Полужирный" w:hAnsi="Times New Roman Полужирный" w:hint="eastAsia"/>
          <w:b/>
          <w:bCs/>
          <w:caps/>
          <w:sz w:val="28"/>
          <w:szCs w:val="28"/>
        </w:rPr>
        <w:t>рекомендуемых</w:t>
      </w:r>
      <w:r w:rsidRPr="00EC5D98">
        <w:rPr>
          <w:rFonts w:ascii="Times New Roman Полужирный" w:hAnsi="Times New Roman Полужирный"/>
          <w:b/>
          <w:bCs/>
          <w:caps/>
          <w:sz w:val="28"/>
          <w:szCs w:val="28"/>
        </w:rPr>
        <w:t xml:space="preserve"> </w:t>
      </w:r>
      <w:r w:rsidRPr="00EC5D98">
        <w:rPr>
          <w:rFonts w:ascii="Times New Roman Полужирный" w:hAnsi="Times New Roman Полужирный" w:hint="eastAsia"/>
          <w:b/>
          <w:bCs/>
          <w:caps/>
          <w:sz w:val="28"/>
          <w:szCs w:val="28"/>
        </w:rPr>
        <w:t>источников</w:t>
      </w:r>
    </w:p>
    <w:p w:rsidR="006C27FA" w:rsidRPr="006174A6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E5726" w:rsidRPr="006174A6" w:rsidRDefault="00CE5726" w:rsidP="00CE5726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174A6">
        <w:rPr>
          <w:rFonts w:ascii="Times New Roman" w:hAnsi="Times New Roman"/>
          <w:b/>
          <w:sz w:val="28"/>
          <w:szCs w:val="28"/>
        </w:rPr>
        <w:t xml:space="preserve">Основные источники: </w:t>
      </w:r>
    </w:p>
    <w:p w:rsidR="00CE5726" w:rsidRDefault="00CE5726" w:rsidP="00CE5726">
      <w:pPr>
        <w:pStyle w:val="a8"/>
        <w:numPr>
          <w:ilvl w:val="0"/>
          <w:numId w:val="15"/>
        </w:numPr>
        <w:autoSpaceDE w:val="0"/>
        <w:autoSpaceDN w:val="0"/>
        <w:adjustRightInd w:val="0"/>
        <w:spacing w:before="0" w:after="0"/>
        <w:ind w:left="0" w:firstLine="357"/>
        <w:jc w:val="both"/>
        <w:rPr>
          <w:sz w:val="28"/>
          <w:szCs w:val="28"/>
        </w:rPr>
      </w:pPr>
      <w:r w:rsidRPr="000406BD">
        <w:rPr>
          <w:sz w:val="28"/>
          <w:szCs w:val="28"/>
        </w:rPr>
        <w:t>Материаловедение (Дизайн костюма): Учебник / Е.А. Кирсанова, Ю.С. Шустов, А.В. Куличенко, А.П. Жихарев. - М.: Вузовский учебник: НИЦ Инфра-М, 2015.</w:t>
      </w:r>
    </w:p>
    <w:p w:rsidR="00CE5726" w:rsidRDefault="00CE5726" w:rsidP="00CE5726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E5726" w:rsidRPr="006174A6" w:rsidRDefault="00CE5726" w:rsidP="00CE5726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174A6">
        <w:rPr>
          <w:rFonts w:ascii="Times New Roman" w:hAnsi="Times New Roman"/>
          <w:b/>
          <w:sz w:val="28"/>
          <w:szCs w:val="28"/>
        </w:rPr>
        <w:t xml:space="preserve">Дополнительные источники: </w:t>
      </w:r>
    </w:p>
    <w:p w:rsidR="00CE5726" w:rsidRPr="000406BD" w:rsidRDefault="00CE5726" w:rsidP="00CE5726">
      <w:pPr>
        <w:pStyle w:val="a8"/>
        <w:numPr>
          <w:ilvl w:val="0"/>
          <w:numId w:val="18"/>
        </w:numPr>
        <w:autoSpaceDE w:val="0"/>
        <w:autoSpaceDN w:val="0"/>
        <w:adjustRightInd w:val="0"/>
        <w:spacing w:before="0" w:after="0"/>
        <w:ind w:left="0" w:firstLine="357"/>
        <w:jc w:val="both"/>
        <w:rPr>
          <w:sz w:val="28"/>
          <w:szCs w:val="28"/>
        </w:rPr>
      </w:pPr>
      <w:r w:rsidRPr="00AD0F54">
        <w:rPr>
          <w:sz w:val="28"/>
          <w:szCs w:val="28"/>
        </w:rPr>
        <w:t>Б</w:t>
      </w:r>
      <w:r w:rsidRPr="000406BD">
        <w:rPr>
          <w:sz w:val="28"/>
          <w:szCs w:val="28"/>
        </w:rPr>
        <w:t>айер В.Е. Архитектурное материаловедение: учебник. - М.: Архитектура - С, 2015. - 264 с.</w:t>
      </w:r>
    </w:p>
    <w:p w:rsidR="00CE5726" w:rsidRDefault="00CE5726" w:rsidP="00CE5726">
      <w:pPr>
        <w:tabs>
          <w:tab w:val="num" w:pos="360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E5726" w:rsidRPr="006174A6" w:rsidRDefault="00CE5726" w:rsidP="00CE5726">
      <w:pPr>
        <w:tabs>
          <w:tab w:val="num" w:pos="360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174A6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CE5726" w:rsidRPr="000406BD" w:rsidRDefault="00CE5726" w:rsidP="00CE5726">
      <w:pPr>
        <w:pStyle w:val="a8"/>
        <w:tabs>
          <w:tab w:val="left" w:pos="2694"/>
        </w:tabs>
        <w:spacing w:before="0" w:after="0"/>
        <w:ind w:left="0" w:firstLine="357"/>
        <w:jc w:val="both"/>
        <w:rPr>
          <w:b/>
          <w:sz w:val="28"/>
          <w:szCs w:val="28"/>
        </w:rPr>
      </w:pPr>
      <w:r w:rsidRPr="007E4A2F">
        <w:rPr>
          <w:sz w:val="28"/>
          <w:szCs w:val="28"/>
        </w:rPr>
        <w:t>1.Байер В.Е. Материаловедение для архитекторов, дизайнеров, реставраторов</w:t>
      </w:r>
      <w:r w:rsidRPr="007E4A2F">
        <w:rPr>
          <w:color w:val="000000"/>
          <w:sz w:val="28"/>
          <w:szCs w:val="28"/>
        </w:rPr>
        <w:t xml:space="preserve">. -  Режим доступа:  </w:t>
      </w:r>
      <w:hyperlink r:id="rId9" w:history="1">
        <w:r w:rsidRPr="00BC7C3C">
          <w:rPr>
            <w:rStyle w:val="a3"/>
            <w:color w:val="auto"/>
            <w:sz w:val="28"/>
            <w:szCs w:val="28"/>
            <w:shd w:val="clear" w:color="auto" w:fill="FFFFFF"/>
          </w:rPr>
          <w:t>www.razym.ru</w:t>
        </w:r>
      </w:hyperlink>
      <w:r w:rsidRPr="00BC7C3C">
        <w:rPr>
          <w:rStyle w:val="a3"/>
          <w:color w:val="auto"/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</w:rPr>
        <w:t>ББК 85.11:30.3я</w:t>
      </w:r>
      <w:proofErr w:type="gramStart"/>
      <w:r>
        <w:rPr>
          <w:sz w:val="28"/>
          <w:szCs w:val="28"/>
        </w:rPr>
        <w:t>7</w:t>
      </w:r>
      <w:proofErr w:type="gramEnd"/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C27FA" w:rsidRDefault="006C27FA" w:rsidP="00971D4E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sectPr w:rsidR="006C27FA" w:rsidSect="00CE5726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7FA" w:rsidRDefault="006C27FA" w:rsidP="003E0E61">
      <w:pPr>
        <w:spacing w:after="0" w:line="240" w:lineRule="auto"/>
      </w:pPr>
      <w:r>
        <w:separator/>
      </w:r>
    </w:p>
  </w:endnote>
  <w:endnote w:type="continuationSeparator" w:id="0">
    <w:p w:rsidR="006C27FA" w:rsidRDefault="006C27FA" w:rsidP="003E0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7FA" w:rsidRPr="00AD0F54" w:rsidRDefault="00504076">
    <w:pPr>
      <w:pStyle w:val="ac"/>
      <w:jc w:val="center"/>
      <w:rPr>
        <w:rFonts w:ascii="Times New Roman" w:hAnsi="Times New Roman"/>
      </w:rPr>
    </w:pPr>
    <w:r w:rsidRPr="00AD0F54">
      <w:rPr>
        <w:rFonts w:ascii="Times New Roman" w:hAnsi="Times New Roman"/>
      </w:rPr>
      <w:fldChar w:fldCharType="begin"/>
    </w:r>
    <w:r w:rsidR="006C27FA" w:rsidRPr="00AD0F54">
      <w:rPr>
        <w:rFonts w:ascii="Times New Roman" w:hAnsi="Times New Roman"/>
      </w:rPr>
      <w:instrText>PAGE   \* MERGEFORMAT</w:instrText>
    </w:r>
    <w:r w:rsidRPr="00AD0F54">
      <w:rPr>
        <w:rFonts w:ascii="Times New Roman" w:hAnsi="Times New Roman"/>
      </w:rPr>
      <w:fldChar w:fldCharType="separate"/>
    </w:r>
    <w:r w:rsidR="007A5923">
      <w:rPr>
        <w:rFonts w:ascii="Times New Roman" w:hAnsi="Times New Roman"/>
        <w:noProof/>
      </w:rPr>
      <w:t>2</w:t>
    </w:r>
    <w:r w:rsidRPr="00AD0F54">
      <w:rPr>
        <w:rFonts w:ascii="Times New Roman" w:hAnsi="Times New Roman"/>
      </w:rPr>
      <w:fldChar w:fldCharType="end"/>
    </w:r>
  </w:p>
  <w:p w:rsidR="006C27FA" w:rsidRDefault="006C27F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7FA" w:rsidRDefault="006C27FA" w:rsidP="003E0E61">
      <w:pPr>
        <w:spacing w:after="0" w:line="240" w:lineRule="auto"/>
      </w:pPr>
      <w:r>
        <w:separator/>
      </w:r>
    </w:p>
  </w:footnote>
  <w:footnote w:type="continuationSeparator" w:id="0">
    <w:p w:rsidR="006C27FA" w:rsidRDefault="006C27FA" w:rsidP="003E0E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18B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D776D5"/>
    <w:multiLevelType w:val="hybridMultilevel"/>
    <w:tmpl w:val="1D60576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E34441"/>
    <w:multiLevelType w:val="hybridMultilevel"/>
    <w:tmpl w:val="B8DC5974"/>
    <w:lvl w:ilvl="0" w:tplc="2468F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11E47B7B"/>
    <w:multiLevelType w:val="hybridMultilevel"/>
    <w:tmpl w:val="20FCC2B6"/>
    <w:lvl w:ilvl="0" w:tplc="6F044DD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16201052"/>
    <w:multiLevelType w:val="hybridMultilevel"/>
    <w:tmpl w:val="9936427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1E4613"/>
    <w:multiLevelType w:val="hybridMultilevel"/>
    <w:tmpl w:val="B8761CC2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00E41F7"/>
    <w:multiLevelType w:val="hybridMultilevel"/>
    <w:tmpl w:val="BECC1F8A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B012A1"/>
    <w:multiLevelType w:val="hybridMultilevel"/>
    <w:tmpl w:val="27B0EA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>
    <w:nsid w:val="3B7A0468"/>
    <w:multiLevelType w:val="hybridMultilevel"/>
    <w:tmpl w:val="9424B86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B124C0"/>
    <w:multiLevelType w:val="hybridMultilevel"/>
    <w:tmpl w:val="27B0EA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15208D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16"/>
  </w:num>
  <w:num w:numId="5">
    <w:abstractNumId w:val="11"/>
  </w:num>
  <w:num w:numId="6">
    <w:abstractNumId w:val="4"/>
  </w:num>
  <w:num w:numId="7">
    <w:abstractNumId w:val="14"/>
  </w:num>
  <w:num w:numId="8">
    <w:abstractNumId w:val="15"/>
  </w:num>
  <w:num w:numId="9">
    <w:abstractNumId w:val="3"/>
  </w:num>
  <w:num w:numId="10">
    <w:abstractNumId w:val="0"/>
  </w:num>
  <w:num w:numId="11">
    <w:abstractNumId w:val="12"/>
  </w:num>
  <w:num w:numId="12">
    <w:abstractNumId w:val="1"/>
  </w:num>
  <w:num w:numId="13">
    <w:abstractNumId w:val="2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6277"/>
    <w:rsid w:val="0000788E"/>
    <w:rsid w:val="00007DF8"/>
    <w:rsid w:val="0003012B"/>
    <w:rsid w:val="00032BCC"/>
    <w:rsid w:val="00034DA1"/>
    <w:rsid w:val="000477F5"/>
    <w:rsid w:val="000729B2"/>
    <w:rsid w:val="00091C0B"/>
    <w:rsid w:val="00091F97"/>
    <w:rsid w:val="000A0396"/>
    <w:rsid w:val="000D6168"/>
    <w:rsid w:val="000E756F"/>
    <w:rsid w:val="000F5FE6"/>
    <w:rsid w:val="000F6801"/>
    <w:rsid w:val="00102BFD"/>
    <w:rsid w:val="00103F11"/>
    <w:rsid w:val="0015503F"/>
    <w:rsid w:val="001B0C34"/>
    <w:rsid w:val="002113EC"/>
    <w:rsid w:val="00222A87"/>
    <w:rsid w:val="0024751B"/>
    <w:rsid w:val="002544CD"/>
    <w:rsid w:val="00260678"/>
    <w:rsid w:val="0028418E"/>
    <w:rsid w:val="00290E55"/>
    <w:rsid w:val="00292546"/>
    <w:rsid w:val="0029777A"/>
    <w:rsid w:val="002A3EED"/>
    <w:rsid w:val="002B4F7F"/>
    <w:rsid w:val="002C0979"/>
    <w:rsid w:val="002C3CD5"/>
    <w:rsid w:val="002D453F"/>
    <w:rsid w:val="002E5A6D"/>
    <w:rsid w:val="003014F8"/>
    <w:rsid w:val="00310587"/>
    <w:rsid w:val="00322A62"/>
    <w:rsid w:val="003252E0"/>
    <w:rsid w:val="00326464"/>
    <w:rsid w:val="00331662"/>
    <w:rsid w:val="00346C32"/>
    <w:rsid w:val="00372699"/>
    <w:rsid w:val="003857C4"/>
    <w:rsid w:val="003926F3"/>
    <w:rsid w:val="003A62E4"/>
    <w:rsid w:val="003D32B1"/>
    <w:rsid w:val="003E0E61"/>
    <w:rsid w:val="003E57EB"/>
    <w:rsid w:val="003F27FC"/>
    <w:rsid w:val="003F6277"/>
    <w:rsid w:val="00402C6D"/>
    <w:rsid w:val="00402E1D"/>
    <w:rsid w:val="004034FC"/>
    <w:rsid w:val="00414B88"/>
    <w:rsid w:val="0043115F"/>
    <w:rsid w:val="0043459B"/>
    <w:rsid w:val="0045315A"/>
    <w:rsid w:val="004661F1"/>
    <w:rsid w:val="0047566D"/>
    <w:rsid w:val="00494170"/>
    <w:rsid w:val="004B2316"/>
    <w:rsid w:val="004D3A9E"/>
    <w:rsid w:val="004D5580"/>
    <w:rsid w:val="004E7481"/>
    <w:rsid w:val="004F67E1"/>
    <w:rsid w:val="00504076"/>
    <w:rsid w:val="00511194"/>
    <w:rsid w:val="005177E9"/>
    <w:rsid w:val="00561514"/>
    <w:rsid w:val="005803C8"/>
    <w:rsid w:val="005B09C0"/>
    <w:rsid w:val="005C17B8"/>
    <w:rsid w:val="005C45D4"/>
    <w:rsid w:val="005D081B"/>
    <w:rsid w:val="006174A6"/>
    <w:rsid w:val="00626C6D"/>
    <w:rsid w:val="006270DE"/>
    <w:rsid w:val="00641F7D"/>
    <w:rsid w:val="00692DB5"/>
    <w:rsid w:val="006A4879"/>
    <w:rsid w:val="006A575E"/>
    <w:rsid w:val="006A78F6"/>
    <w:rsid w:val="006C27FA"/>
    <w:rsid w:val="006C3180"/>
    <w:rsid w:val="006E0157"/>
    <w:rsid w:val="007042A6"/>
    <w:rsid w:val="00705CC0"/>
    <w:rsid w:val="007077A0"/>
    <w:rsid w:val="00722A38"/>
    <w:rsid w:val="00724A4A"/>
    <w:rsid w:val="00725D2D"/>
    <w:rsid w:val="007343C6"/>
    <w:rsid w:val="00734573"/>
    <w:rsid w:val="0074264F"/>
    <w:rsid w:val="00744DDE"/>
    <w:rsid w:val="00746FD9"/>
    <w:rsid w:val="00763117"/>
    <w:rsid w:val="00790E1F"/>
    <w:rsid w:val="007A1AC1"/>
    <w:rsid w:val="007A5923"/>
    <w:rsid w:val="007B0D3A"/>
    <w:rsid w:val="007B2BA7"/>
    <w:rsid w:val="007C49AD"/>
    <w:rsid w:val="007D1F51"/>
    <w:rsid w:val="007E4A2F"/>
    <w:rsid w:val="008331F6"/>
    <w:rsid w:val="00833FF9"/>
    <w:rsid w:val="008356F0"/>
    <w:rsid w:val="008D5185"/>
    <w:rsid w:val="008D5CFC"/>
    <w:rsid w:val="008F5C21"/>
    <w:rsid w:val="0092421D"/>
    <w:rsid w:val="009310A9"/>
    <w:rsid w:val="009317B7"/>
    <w:rsid w:val="00941CC6"/>
    <w:rsid w:val="00945249"/>
    <w:rsid w:val="00955458"/>
    <w:rsid w:val="00964718"/>
    <w:rsid w:val="00970260"/>
    <w:rsid w:val="00971D4E"/>
    <w:rsid w:val="009B3CD9"/>
    <w:rsid w:val="009C21E6"/>
    <w:rsid w:val="009D5F91"/>
    <w:rsid w:val="009D6765"/>
    <w:rsid w:val="009E1FD2"/>
    <w:rsid w:val="009E6926"/>
    <w:rsid w:val="009F13A9"/>
    <w:rsid w:val="00A27499"/>
    <w:rsid w:val="00A42FE7"/>
    <w:rsid w:val="00A473C8"/>
    <w:rsid w:val="00A50297"/>
    <w:rsid w:val="00A56A6E"/>
    <w:rsid w:val="00A602A4"/>
    <w:rsid w:val="00A77425"/>
    <w:rsid w:val="00AA25F4"/>
    <w:rsid w:val="00AA3615"/>
    <w:rsid w:val="00AB2397"/>
    <w:rsid w:val="00AC3665"/>
    <w:rsid w:val="00AD0F54"/>
    <w:rsid w:val="00AD30FB"/>
    <w:rsid w:val="00AD5B47"/>
    <w:rsid w:val="00AD6A1D"/>
    <w:rsid w:val="00AE3A0A"/>
    <w:rsid w:val="00AE3C96"/>
    <w:rsid w:val="00B00E12"/>
    <w:rsid w:val="00B01B1C"/>
    <w:rsid w:val="00B3143C"/>
    <w:rsid w:val="00B5024D"/>
    <w:rsid w:val="00B56B84"/>
    <w:rsid w:val="00B70103"/>
    <w:rsid w:val="00B808B9"/>
    <w:rsid w:val="00B8593C"/>
    <w:rsid w:val="00B914AC"/>
    <w:rsid w:val="00B947E1"/>
    <w:rsid w:val="00BA6A3C"/>
    <w:rsid w:val="00BC36B2"/>
    <w:rsid w:val="00BC3889"/>
    <w:rsid w:val="00BC7C3C"/>
    <w:rsid w:val="00BE05AB"/>
    <w:rsid w:val="00BF1507"/>
    <w:rsid w:val="00BF51C3"/>
    <w:rsid w:val="00C02E35"/>
    <w:rsid w:val="00C31D45"/>
    <w:rsid w:val="00C327C6"/>
    <w:rsid w:val="00C32EA1"/>
    <w:rsid w:val="00C768F0"/>
    <w:rsid w:val="00C91983"/>
    <w:rsid w:val="00CA3202"/>
    <w:rsid w:val="00CE5726"/>
    <w:rsid w:val="00CF5747"/>
    <w:rsid w:val="00D101C5"/>
    <w:rsid w:val="00D16190"/>
    <w:rsid w:val="00D21C7F"/>
    <w:rsid w:val="00D83A06"/>
    <w:rsid w:val="00DB5A40"/>
    <w:rsid w:val="00DE16B8"/>
    <w:rsid w:val="00DE1899"/>
    <w:rsid w:val="00DF2531"/>
    <w:rsid w:val="00DF41BC"/>
    <w:rsid w:val="00E05F03"/>
    <w:rsid w:val="00E16680"/>
    <w:rsid w:val="00E24268"/>
    <w:rsid w:val="00E33ED3"/>
    <w:rsid w:val="00E412F1"/>
    <w:rsid w:val="00E71595"/>
    <w:rsid w:val="00E73B7D"/>
    <w:rsid w:val="00E94892"/>
    <w:rsid w:val="00EA0F24"/>
    <w:rsid w:val="00EC5D98"/>
    <w:rsid w:val="00EE0FCC"/>
    <w:rsid w:val="00EF422B"/>
    <w:rsid w:val="00F243FA"/>
    <w:rsid w:val="00F30A8B"/>
    <w:rsid w:val="00F5260E"/>
    <w:rsid w:val="00F66787"/>
    <w:rsid w:val="00F75F92"/>
    <w:rsid w:val="00FA3482"/>
    <w:rsid w:val="00FF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E61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E0E61"/>
    <w:rPr>
      <w:rFonts w:cs="Times New Roman"/>
      <w:color w:val="0000FF"/>
      <w:u w:val="single"/>
    </w:rPr>
  </w:style>
  <w:style w:type="character" w:styleId="a4">
    <w:name w:val="Emphasis"/>
    <w:basedOn w:val="a0"/>
    <w:uiPriority w:val="99"/>
    <w:qFormat/>
    <w:rsid w:val="003E0E61"/>
    <w:rPr>
      <w:rFonts w:cs="Times New Roman"/>
      <w:i/>
    </w:rPr>
  </w:style>
  <w:style w:type="paragraph" w:styleId="a5">
    <w:name w:val="footnote text"/>
    <w:basedOn w:val="a"/>
    <w:link w:val="a6"/>
    <w:uiPriority w:val="99"/>
    <w:semiHidden/>
    <w:rsid w:val="003E0E61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3E0E61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Абзац списка Знак"/>
    <w:link w:val="a8"/>
    <w:uiPriority w:val="99"/>
    <w:locked/>
    <w:rsid w:val="003E0E61"/>
    <w:rPr>
      <w:rFonts w:ascii="Times New Roman" w:hAnsi="Times New Roman"/>
      <w:sz w:val="24"/>
    </w:rPr>
  </w:style>
  <w:style w:type="paragraph" w:styleId="a8">
    <w:name w:val="List Paragraph"/>
    <w:basedOn w:val="a"/>
    <w:link w:val="a7"/>
    <w:uiPriority w:val="99"/>
    <w:qFormat/>
    <w:rsid w:val="003E0E61"/>
    <w:pPr>
      <w:spacing w:before="120" w:after="120" w:line="240" w:lineRule="auto"/>
      <w:ind w:left="708"/>
    </w:pPr>
    <w:rPr>
      <w:rFonts w:ascii="Times New Roman" w:eastAsia="Calibri" w:hAnsi="Times New Roman"/>
      <w:sz w:val="24"/>
      <w:szCs w:val="24"/>
    </w:rPr>
  </w:style>
  <w:style w:type="paragraph" w:customStyle="1" w:styleId="c53">
    <w:name w:val="c53"/>
    <w:basedOn w:val="a"/>
    <w:uiPriority w:val="99"/>
    <w:rsid w:val="003E0E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footnote reference"/>
    <w:basedOn w:val="a0"/>
    <w:uiPriority w:val="99"/>
    <w:semiHidden/>
    <w:rsid w:val="003E0E61"/>
    <w:rPr>
      <w:rFonts w:cs="Times New Roman"/>
      <w:vertAlign w:val="superscript"/>
    </w:rPr>
  </w:style>
  <w:style w:type="character" w:customStyle="1" w:styleId="c34">
    <w:name w:val="c34"/>
    <w:basedOn w:val="a0"/>
    <w:uiPriority w:val="99"/>
    <w:rsid w:val="003E0E61"/>
    <w:rPr>
      <w:rFonts w:ascii="Times New Roman" w:hAnsi="Times New Roman" w:cs="Times New Roman"/>
    </w:rPr>
  </w:style>
  <w:style w:type="paragraph" w:styleId="aa">
    <w:name w:val="header"/>
    <w:basedOn w:val="a"/>
    <w:link w:val="ab"/>
    <w:uiPriority w:val="99"/>
    <w:rsid w:val="00AD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D0F54"/>
    <w:rPr>
      <w:rFonts w:ascii="Calibri" w:hAnsi="Calibri" w:cs="Times New Roman"/>
      <w:lang w:eastAsia="ru-RU"/>
    </w:rPr>
  </w:style>
  <w:style w:type="paragraph" w:styleId="ac">
    <w:name w:val="footer"/>
    <w:basedOn w:val="a"/>
    <w:link w:val="ad"/>
    <w:uiPriority w:val="99"/>
    <w:rsid w:val="00AD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AD0F54"/>
    <w:rPr>
      <w:rFonts w:ascii="Calibri" w:hAnsi="Calibri" w:cs="Times New Roman"/>
      <w:lang w:eastAsia="ru-RU"/>
    </w:rPr>
  </w:style>
  <w:style w:type="paragraph" w:customStyle="1" w:styleId="p9">
    <w:name w:val="p9"/>
    <w:basedOn w:val="a"/>
    <w:uiPriority w:val="99"/>
    <w:rsid w:val="007631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2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azy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8</Pages>
  <Words>1753</Words>
  <Characters>9997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cp:lastPrinted>2019-01-16T11:47:00Z</cp:lastPrinted>
  <dcterms:created xsi:type="dcterms:W3CDTF">2018-08-28T07:08:00Z</dcterms:created>
  <dcterms:modified xsi:type="dcterms:W3CDTF">2022-09-20T12:16:00Z</dcterms:modified>
</cp:coreProperties>
</file>