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06CA" w:rsidRPr="00700C1D" w:rsidRDefault="00C306CA" w:rsidP="00C93A05">
      <w:pPr>
        <w:widowControl/>
        <w:tabs>
          <w:tab w:val="left" w:pos="2977"/>
        </w:tabs>
        <w:suppressAutoHyphens/>
        <w:autoSpaceDE w:val="0"/>
        <w:autoSpaceDN w:val="0"/>
        <w:adjustRightInd w:val="0"/>
        <w:jc w:val="center"/>
        <w:rPr>
          <w:rFonts w:ascii="Times New Roman" w:hAnsi="Times New Roman" w:cs="Times New Roman"/>
          <w:color w:val="auto"/>
          <w:sz w:val="28"/>
          <w:szCs w:val="28"/>
        </w:rPr>
      </w:pPr>
      <w:r w:rsidRPr="00700C1D">
        <w:rPr>
          <w:rFonts w:ascii="Times New Roman" w:hAnsi="Times New Roman" w:cs="Times New Roman"/>
          <w:color w:val="auto"/>
          <w:sz w:val="28"/>
          <w:szCs w:val="28"/>
        </w:rPr>
        <w:t>бюджетное профессиональное образовательное учреждение</w:t>
      </w:r>
    </w:p>
    <w:p w:rsidR="00C306CA" w:rsidRPr="00AB73EF" w:rsidRDefault="00C306CA" w:rsidP="00C93A05">
      <w:pPr>
        <w:widowControl/>
        <w:suppressAutoHyphens/>
        <w:autoSpaceDE w:val="0"/>
        <w:autoSpaceDN w:val="0"/>
        <w:adjustRightInd w:val="0"/>
        <w:jc w:val="center"/>
        <w:rPr>
          <w:rFonts w:ascii="Times New Roman" w:hAnsi="Times New Roman" w:cs="Times New Roman"/>
          <w:sz w:val="28"/>
          <w:szCs w:val="28"/>
        </w:rPr>
      </w:pPr>
      <w:r w:rsidRPr="00700C1D">
        <w:rPr>
          <w:rFonts w:ascii="Times New Roman" w:hAnsi="Times New Roman" w:cs="Times New Roman"/>
          <w:color w:val="auto"/>
          <w:sz w:val="28"/>
          <w:szCs w:val="28"/>
        </w:rPr>
        <w:t>Вологодской области «Вологодский колледж технологии и дизайна</w:t>
      </w:r>
    </w:p>
    <w:p w:rsidR="00C306CA" w:rsidRPr="00AB73EF" w:rsidRDefault="00C306CA" w:rsidP="00C93A05">
      <w:pPr>
        <w:widowControl/>
        <w:suppressAutoHyphens/>
        <w:jc w:val="center"/>
        <w:rPr>
          <w:rFonts w:ascii="Times New Roman" w:hAnsi="Times New Roman" w:cs="Times New Roman"/>
          <w:sz w:val="28"/>
          <w:szCs w:val="28"/>
        </w:rPr>
      </w:pPr>
    </w:p>
    <w:p w:rsidR="00C306CA" w:rsidRPr="00AB73EF" w:rsidRDefault="00C306CA" w:rsidP="00C93A05">
      <w:pPr>
        <w:widowControl/>
        <w:suppressAutoHyphens/>
        <w:jc w:val="center"/>
        <w:rPr>
          <w:rFonts w:ascii="Times New Roman" w:hAnsi="Times New Roman" w:cs="Times New Roman"/>
          <w:sz w:val="28"/>
          <w:szCs w:val="28"/>
        </w:rPr>
      </w:pPr>
    </w:p>
    <w:p w:rsidR="00C306CA" w:rsidRDefault="00C306CA" w:rsidP="00C93A05">
      <w:pPr>
        <w:pStyle w:val="1a"/>
        <w:suppressAutoHyphens/>
        <w:ind w:left="0"/>
        <w:jc w:val="center"/>
        <w:rPr>
          <w:sz w:val="28"/>
          <w:szCs w:val="28"/>
        </w:rPr>
      </w:pPr>
    </w:p>
    <w:p w:rsidR="00FC04D1" w:rsidRDefault="00FC04D1" w:rsidP="00FC04D1">
      <w:pPr>
        <w:widowControl/>
        <w:suppressAutoHyphens/>
        <w:ind w:left="5670"/>
        <w:rPr>
          <w:rFonts w:ascii="Times New Roman" w:hAnsi="Times New Roman"/>
          <w:sz w:val="28"/>
          <w:szCs w:val="28"/>
        </w:rPr>
      </w:pPr>
      <w:r>
        <w:rPr>
          <w:rFonts w:ascii="Times New Roman" w:hAnsi="Times New Roman"/>
          <w:sz w:val="28"/>
          <w:szCs w:val="28"/>
        </w:rPr>
        <w:t>УТВЕРЖДЕНО</w:t>
      </w:r>
    </w:p>
    <w:p w:rsidR="00FC04D1" w:rsidRDefault="00FC04D1" w:rsidP="00FC04D1">
      <w:pPr>
        <w:widowControl/>
        <w:suppressAutoHyphens/>
        <w:ind w:left="5670"/>
        <w:rPr>
          <w:rFonts w:ascii="Times New Roman" w:hAnsi="Times New Roman"/>
          <w:sz w:val="28"/>
          <w:szCs w:val="28"/>
        </w:rPr>
      </w:pPr>
      <w:r>
        <w:rPr>
          <w:rFonts w:ascii="Times New Roman" w:hAnsi="Times New Roman"/>
          <w:sz w:val="28"/>
          <w:szCs w:val="28"/>
        </w:rPr>
        <w:t>приказом директора</w:t>
      </w:r>
    </w:p>
    <w:p w:rsidR="00FC04D1" w:rsidRDefault="00FC04D1" w:rsidP="00FC04D1">
      <w:pPr>
        <w:widowControl/>
        <w:suppressAutoHyphens/>
        <w:ind w:left="5670"/>
        <w:rPr>
          <w:rFonts w:ascii="Times New Roman" w:hAnsi="Times New Roman"/>
          <w:sz w:val="28"/>
          <w:szCs w:val="28"/>
        </w:rPr>
      </w:pPr>
      <w:r>
        <w:rPr>
          <w:rFonts w:ascii="Times New Roman" w:hAnsi="Times New Roman"/>
          <w:sz w:val="28"/>
          <w:szCs w:val="28"/>
        </w:rPr>
        <w:t>БПОУ ВО «Вологодский колледж технологии и дизайна»</w:t>
      </w:r>
    </w:p>
    <w:p w:rsidR="003E2FC8" w:rsidRPr="00CF5F0D" w:rsidRDefault="00424B99" w:rsidP="003E2FC8">
      <w:pPr>
        <w:suppressAutoHyphens/>
        <w:ind w:left="5670"/>
        <w:rPr>
          <w:rFonts w:ascii="Times New Roman" w:eastAsia="Times New Roman" w:hAnsi="Times New Roman"/>
          <w:sz w:val="28"/>
          <w:szCs w:val="28"/>
        </w:rPr>
      </w:pPr>
      <w:bookmarkStart w:id="0" w:name="_Hlk93243638"/>
      <w:r>
        <w:rPr>
          <w:rFonts w:ascii="Times New Roman" w:hAnsi="Times New Roman"/>
          <w:sz w:val="28"/>
          <w:szCs w:val="28"/>
        </w:rPr>
        <w:t xml:space="preserve">                                                                                 </w:t>
      </w:r>
      <w:bookmarkEnd w:id="0"/>
      <w:r w:rsidR="003E2FC8">
        <w:rPr>
          <w:rFonts w:ascii="Times New Roman" w:hAnsi="Times New Roman"/>
          <w:sz w:val="28"/>
          <w:szCs w:val="28"/>
        </w:rPr>
        <w:t>от 31.08.2021 №  528</w:t>
      </w:r>
    </w:p>
    <w:p w:rsidR="003E2FC8" w:rsidRPr="006E3558" w:rsidRDefault="003E2FC8" w:rsidP="003E2FC8">
      <w:pPr>
        <w:contextualSpacing/>
        <w:jc w:val="center"/>
        <w:rPr>
          <w:rFonts w:ascii="Times New Roman" w:hAnsi="Times New Roman"/>
          <w:sz w:val="28"/>
          <w:szCs w:val="28"/>
        </w:rPr>
      </w:pPr>
      <w:r>
        <w:rPr>
          <w:rFonts w:ascii="Times New Roman" w:hAnsi="Times New Roman"/>
          <w:sz w:val="28"/>
          <w:szCs w:val="28"/>
        </w:rPr>
        <w:t xml:space="preserve">                                                                 от 31.08.2022 № 580</w:t>
      </w:r>
    </w:p>
    <w:p w:rsidR="00C306CA" w:rsidRPr="00AB73EF" w:rsidRDefault="00C306CA" w:rsidP="00C93A05">
      <w:pPr>
        <w:widowControl/>
        <w:suppressAutoHyphens/>
        <w:rPr>
          <w:rFonts w:ascii="Times New Roman" w:hAnsi="Times New Roman" w:cs="Times New Roman"/>
          <w:sz w:val="28"/>
          <w:szCs w:val="28"/>
        </w:rPr>
      </w:pPr>
    </w:p>
    <w:p w:rsidR="00C306CA" w:rsidRPr="00AB73EF" w:rsidRDefault="00C306CA" w:rsidP="00C93A05">
      <w:pPr>
        <w:widowControl/>
        <w:suppressAutoHyphens/>
        <w:rPr>
          <w:rFonts w:ascii="Times New Roman" w:hAnsi="Times New Roman" w:cs="Times New Roman"/>
          <w:sz w:val="28"/>
          <w:szCs w:val="28"/>
        </w:rPr>
      </w:pPr>
    </w:p>
    <w:p w:rsidR="00C306CA" w:rsidRPr="00AB73EF" w:rsidRDefault="00C306CA" w:rsidP="00C93A05">
      <w:pPr>
        <w:widowControl/>
        <w:suppressAutoHyphens/>
        <w:rPr>
          <w:rFonts w:ascii="Times New Roman" w:hAnsi="Times New Roman" w:cs="Times New Roman"/>
          <w:sz w:val="28"/>
          <w:szCs w:val="28"/>
        </w:rPr>
      </w:pPr>
    </w:p>
    <w:p w:rsidR="00C306CA" w:rsidRPr="00AB73EF" w:rsidRDefault="00C306CA" w:rsidP="00C93A05">
      <w:pPr>
        <w:widowControl/>
        <w:suppressAutoHyphens/>
        <w:rPr>
          <w:rFonts w:ascii="Times New Roman" w:hAnsi="Times New Roman" w:cs="Times New Roman"/>
          <w:sz w:val="28"/>
          <w:szCs w:val="28"/>
        </w:rPr>
      </w:pPr>
    </w:p>
    <w:p w:rsidR="00C306CA" w:rsidRDefault="00C306CA" w:rsidP="00C93A05">
      <w:pPr>
        <w:widowControl/>
        <w:suppressAutoHyphens/>
        <w:jc w:val="center"/>
        <w:rPr>
          <w:rFonts w:ascii="Times New Roman" w:hAnsi="Times New Roman"/>
          <w:b/>
          <w:sz w:val="28"/>
          <w:szCs w:val="28"/>
        </w:rPr>
      </w:pPr>
      <w:r w:rsidRPr="000F6801">
        <w:rPr>
          <w:rFonts w:ascii="Times New Roman" w:hAnsi="Times New Roman"/>
          <w:b/>
          <w:sz w:val="28"/>
          <w:szCs w:val="28"/>
        </w:rPr>
        <w:t xml:space="preserve">МЕТОДИЧЕСКИЕ РЕКОМЕНДАЦИИ </w:t>
      </w:r>
    </w:p>
    <w:p w:rsidR="00C306CA" w:rsidRDefault="00C306CA" w:rsidP="00C93A05">
      <w:pPr>
        <w:widowControl/>
        <w:suppressAutoHyphens/>
        <w:jc w:val="center"/>
        <w:rPr>
          <w:rFonts w:ascii="Times New Roman" w:hAnsi="Times New Roman"/>
          <w:b/>
          <w:sz w:val="28"/>
          <w:szCs w:val="28"/>
        </w:rPr>
      </w:pPr>
      <w:r w:rsidRPr="000F6801">
        <w:rPr>
          <w:rFonts w:ascii="Times New Roman" w:hAnsi="Times New Roman"/>
          <w:b/>
          <w:sz w:val="28"/>
          <w:szCs w:val="28"/>
        </w:rPr>
        <w:t>ПО ВЫПОЛНЕНИЮ ПРАКТИЧЕСКИХ РАБОТ</w:t>
      </w:r>
    </w:p>
    <w:p w:rsidR="005D2E79" w:rsidRPr="00763117" w:rsidRDefault="005D2E79" w:rsidP="005D2E79">
      <w:pPr>
        <w:jc w:val="center"/>
        <w:rPr>
          <w:rFonts w:ascii="Times New Roman" w:hAnsi="Times New Roman"/>
          <w:b/>
          <w:sz w:val="28"/>
          <w:szCs w:val="28"/>
          <w:lang w:eastAsia="en-US"/>
        </w:rPr>
      </w:pPr>
      <w:r w:rsidRPr="00763117">
        <w:rPr>
          <w:rFonts w:ascii="Times New Roman" w:hAnsi="Times New Roman"/>
          <w:b/>
          <w:sz w:val="28"/>
          <w:szCs w:val="28"/>
          <w:lang w:eastAsia="en-US"/>
        </w:rPr>
        <w:t>ПО УЧЕБНО</w:t>
      </w:r>
      <w:r>
        <w:rPr>
          <w:rFonts w:ascii="Times New Roman" w:hAnsi="Times New Roman"/>
          <w:b/>
          <w:sz w:val="28"/>
          <w:szCs w:val="28"/>
          <w:lang w:eastAsia="en-US"/>
        </w:rPr>
        <w:t>МУ</w:t>
      </w:r>
      <w:r w:rsidRPr="00763117">
        <w:rPr>
          <w:rFonts w:ascii="Times New Roman" w:hAnsi="Times New Roman"/>
          <w:b/>
          <w:sz w:val="28"/>
          <w:szCs w:val="28"/>
          <w:lang w:eastAsia="en-US"/>
        </w:rPr>
        <w:t xml:space="preserve"> </w:t>
      </w:r>
      <w:r>
        <w:rPr>
          <w:rFonts w:ascii="Times New Roman" w:hAnsi="Times New Roman"/>
          <w:b/>
          <w:sz w:val="28"/>
          <w:szCs w:val="28"/>
          <w:lang w:eastAsia="en-US"/>
        </w:rPr>
        <w:t>ПРЕДМЕТУ</w:t>
      </w:r>
      <w:r w:rsidRPr="00763117">
        <w:rPr>
          <w:rFonts w:ascii="Times New Roman" w:hAnsi="Times New Roman"/>
          <w:b/>
          <w:sz w:val="28"/>
          <w:szCs w:val="28"/>
          <w:lang w:eastAsia="en-US"/>
        </w:rPr>
        <w:t xml:space="preserve"> </w:t>
      </w:r>
    </w:p>
    <w:p w:rsidR="00FC04D1" w:rsidRDefault="00FC04D1" w:rsidP="00C93A05">
      <w:pPr>
        <w:widowControl/>
        <w:suppressAutoHyphens/>
        <w:jc w:val="center"/>
        <w:rPr>
          <w:rFonts w:ascii="Times New Roman" w:hAnsi="Times New Roman" w:cs="Times New Roman"/>
          <w:b/>
          <w:sz w:val="28"/>
          <w:szCs w:val="28"/>
        </w:rPr>
      </w:pPr>
    </w:p>
    <w:p w:rsidR="00C306CA" w:rsidRPr="00FC04D1" w:rsidRDefault="00FC04D1" w:rsidP="00C93A05">
      <w:pPr>
        <w:widowControl/>
        <w:suppressAutoHyphens/>
        <w:jc w:val="center"/>
        <w:rPr>
          <w:rFonts w:ascii="Times New Roman" w:hAnsi="Times New Roman" w:cs="Times New Roman"/>
          <w:sz w:val="28"/>
          <w:szCs w:val="28"/>
        </w:rPr>
      </w:pPr>
      <w:r w:rsidRPr="00FC04D1">
        <w:rPr>
          <w:rFonts w:ascii="Times New Roman" w:hAnsi="Times New Roman" w:cs="Times New Roman"/>
          <w:sz w:val="28"/>
          <w:szCs w:val="28"/>
        </w:rPr>
        <w:t>ОП.09 РИСУНОК И ЖИВОПИСЬ</w:t>
      </w:r>
    </w:p>
    <w:p w:rsidR="00C306CA" w:rsidRDefault="00C306CA" w:rsidP="00C93A05">
      <w:pPr>
        <w:widowControl/>
        <w:suppressAutoHyphens/>
        <w:jc w:val="center"/>
        <w:rPr>
          <w:rFonts w:ascii="Times New Roman" w:hAnsi="Times New Roman"/>
          <w:sz w:val="28"/>
          <w:szCs w:val="28"/>
        </w:rPr>
      </w:pPr>
    </w:p>
    <w:p w:rsidR="00FC04D1" w:rsidRDefault="00FC04D1" w:rsidP="00C93A05">
      <w:pPr>
        <w:widowControl/>
        <w:suppressAutoHyphens/>
        <w:jc w:val="center"/>
        <w:rPr>
          <w:rFonts w:ascii="Times New Roman" w:hAnsi="Times New Roman"/>
          <w:sz w:val="28"/>
          <w:szCs w:val="28"/>
        </w:rPr>
      </w:pPr>
    </w:p>
    <w:p w:rsidR="00FC04D1" w:rsidRDefault="00FC04D1" w:rsidP="00C93A05">
      <w:pPr>
        <w:widowControl/>
        <w:suppressAutoHyphens/>
        <w:jc w:val="center"/>
        <w:rPr>
          <w:rFonts w:ascii="Times New Roman" w:hAnsi="Times New Roman"/>
          <w:sz w:val="28"/>
          <w:szCs w:val="28"/>
        </w:rPr>
      </w:pPr>
      <w:r>
        <w:rPr>
          <w:rFonts w:ascii="Times New Roman" w:hAnsi="Times New Roman"/>
          <w:sz w:val="28"/>
          <w:szCs w:val="28"/>
        </w:rPr>
        <w:t>п</w:t>
      </w:r>
      <w:r w:rsidR="00C306CA">
        <w:rPr>
          <w:rFonts w:ascii="Times New Roman" w:hAnsi="Times New Roman"/>
          <w:sz w:val="28"/>
          <w:szCs w:val="28"/>
        </w:rPr>
        <w:t>рофессия</w:t>
      </w:r>
    </w:p>
    <w:p w:rsidR="00C306CA" w:rsidRPr="007E0B69" w:rsidRDefault="00C306CA" w:rsidP="00C93A05">
      <w:pPr>
        <w:widowControl/>
        <w:suppressAutoHyphens/>
        <w:jc w:val="center"/>
        <w:rPr>
          <w:rFonts w:ascii="Times New Roman" w:hAnsi="Times New Roman"/>
          <w:sz w:val="28"/>
          <w:szCs w:val="28"/>
        </w:rPr>
      </w:pPr>
      <w:r w:rsidRPr="007E0B69">
        <w:rPr>
          <w:rFonts w:ascii="Times New Roman" w:hAnsi="Times New Roman"/>
          <w:sz w:val="28"/>
          <w:szCs w:val="28"/>
        </w:rPr>
        <w:t xml:space="preserve">54.01.20 </w:t>
      </w:r>
      <w:r>
        <w:rPr>
          <w:rFonts w:ascii="Times New Roman" w:hAnsi="Times New Roman"/>
          <w:sz w:val="28"/>
          <w:szCs w:val="28"/>
        </w:rPr>
        <w:t>Графический дизайнер</w:t>
      </w:r>
    </w:p>
    <w:p w:rsidR="00C306CA" w:rsidRPr="00AB73EF" w:rsidRDefault="00C306CA" w:rsidP="00C93A05">
      <w:pPr>
        <w:widowControl/>
        <w:suppressAutoHyphens/>
        <w:jc w:val="center"/>
        <w:rPr>
          <w:rFonts w:ascii="Times New Roman" w:hAnsi="Times New Roman" w:cs="Times New Roman"/>
          <w:sz w:val="28"/>
          <w:szCs w:val="28"/>
        </w:rPr>
      </w:pPr>
    </w:p>
    <w:p w:rsidR="00C306CA" w:rsidRPr="00AB73EF" w:rsidRDefault="00C306CA" w:rsidP="00C93A05">
      <w:pPr>
        <w:widowControl/>
        <w:suppressAutoHyphens/>
        <w:jc w:val="center"/>
        <w:rPr>
          <w:rFonts w:ascii="Times New Roman" w:hAnsi="Times New Roman" w:cs="Times New Roman"/>
          <w:sz w:val="28"/>
          <w:szCs w:val="28"/>
        </w:rPr>
      </w:pPr>
    </w:p>
    <w:p w:rsidR="00C306CA" w:rsidRPr="00AB73EF" w:rsidRDefault="00C306CA" w:rsidP="00C93A05">
      <w:pPr>
        <w:widowControl/>
        <w:suppressAutoHyphens/>
        <w:jc w:val="center"/>
        <w:rPr>
          <w:rFonts w:ascii="Times New Roman" w:hAnsi="Times New Roman" w:cs="Times New Roman"/>
          <w:sz w:val="28"/>
          <w:szCs w:val="28"/>
        </w:rPr>
      </w:pPr>
    </w:p>
    <w:p w:rsidR="00C306CA" w:rsidRPr="00AB73EF" w:rsidRDefault="00C306CA" w:rsidP="00C93A05">
      <w:pPr>
        <w:widowControl/>
        <w:suppressAutoHyphens/>
        <w:jc w:val="center"/>
        <w:rPr>
          <w:rFonts w:ascii="Times New Roman" w:hAnsi="Times New Roman" w:cs="Times New Roman"/>
          <w:sz w:val="28"/>
          <w:szCs w:val="28"/>
        </w:rPr>
      </w:pPr>
    </w:p>
    <w:p w:rsidR="00C306CA" w:rsidRPr="00AB73EF" w:rsidRDefault="00C306CA" w:rsidP="00C93A05">
      <w:pPr>
        <w:widowControl/>
        <w:suppressAutoHyphens/>
        <w:jc w:val="center"/>
        <w:rPr>
          <w:rFonts w:ascii="Times New Roman" w:hAnsi="Times New Roman" w:cs="Times New Roman"/>
          <w:sz w:val="28"/>
          <w:szCs w:val="28"/>
        </w:rPr>
      </w:pPr>
    </w:p>
    <w:p w:rsidR="00C306CA" w:rsidRPr="00AB73EF" w:rsidRDefault="00C306CA" w:rsidP="00C93A05">
      <w:pPr>
        <w:widowControl/>
        <w:suppressAutoHyphens/>
        <w:jc w:val="center"/>
        <w:rPr>
          <w:rFonts w:ascii="Times New Roman" w:hAnsi="Times New Roman" w:cs="Times New Roman"/>
          <w:sz w:val="28"/>
          <w:szCs w:val="28"/>
        </w:rPr>
      </w:pPr>
    </w:p>
    <w:p w:rsidR="00C306CA" w:rsidRPr="00AB73EF" w:rsidRDefault="00C306CA" w:rsidP="00C93A05">
      <w:pPr>
        <w:widowControl/>
        <w:suppressAutoHyphens/>
        <w:jc w:val="center"/>
        <w:rPr>
          <w:rFonts w:ascii="Times New Roman" w:hAnsi="Times New Roman" w:cs="Times New Roman"/>
          <w:sz w:val="28"/>
          <w:szCs w:val="28"/>
        </w:rPr>
      </w:pPr>
    </w:p>
    <w:p w:rsidR="00C306CA" w:rsidRPr="00AB73EF" w:rsidRDefault="00C306CA" w:rsidP="00C93A05">
      <w:pPr>
        <w:widowControl/>
        <w:suppressAutoHyphens/>
        <w:jc w:val="center"/>
        <w:rPr>
          <w:rFonts w:ascii="Times New Roman" w:hAnsi="Times New Roman" w:cs="Times New Roman"/>
          <w:sz w:val="28"/>
          <w:szCs w:val="28"/>
        </w:rPr>
      </w:pPr>
    </w:p>
    <w:p w:rsidR="00C306CA" w:rsidRPr="00AB73EF" w:rsidRDefault="00C306CA" w:rsidP="00C93A05">
      <w:pPr>
        <w:widowControl/>
        <w:suppressAutoHyphens/>
        <w:jc w:val="center"/>
        <w:rPr>
          <w:rFonts w:ascii="Times New Roman" w:hAnsi="Times New Roman" w:cs="Times New Roman"/>
          <w:sz w:val="28"/>
          <w:szCs w:val="28"/>
        </w:rPr>
      </w:pPr>
    </w:p>
    <w:p w:rsidR="00C306CA" w:rsidRDefault="00C306CA" w:rsidP="00C93A05">
      <w:pPr>
        <w:widowControl/>
        <w:suppressAutoHyphens/>
        <w:jc w:val="center"/>
        <w:rPr>
          <w:rFonts w:ascii="Times New Roman" w:hAnsi="Times New Roman" w:cs="Times New Roman"/>
          <w:sz w:val="28"/>
          <w:szCs w:val="28"/>
        </w:rPr>
      </w:pPr>
    </w:p>
    <w:p w:rsidR="00C306CA" w:rsidRDefault="00C306CA" w:rsidP="0079429E">
      <w:pPr>
        <w:widowControl/>
        <w:suppressAutoHyphens/>
        <w:rPr>
          <w:rFonts w:ascii="Times New Roman" w:hAnsi="Times New Roman" w:cs="Times New Roman"/>
          <w:sz w:val="28"/>
          <w:szCs w:val="28"/>
        </w:rPr>
      </w:pPr>
    </w:p>
    <w:p w:rsidR="00C306CA" w:rsidRDefault="00C306CA" w:rsidP="0079429E">
      <w:pPr>
        <w:widowControl/>
        <w:suppressAutoHyphens/>
        <w:rPr>
          <w:rFonts w:ascii="Times New Roman" w:hAnsi="Times New Roman" w:cs="Times New Roman"/>
          <w:sz w:val="28"/>
          <w:szCs w:val="28"/>
        </w:rPr>
      </w:pPr>
    </w:p>
    <w:p w:rsidR="00C306CA" w:rsidRDefault="00C306CA" w:rsidP="00C93A05">
      <w:pPr>
        <w:widowControl/>
        <w:suppressAutoHyphens/>
        <w:jc w:val="center"/>
        <w:rPr>
          <w:rFonts w:ascii="Times New Roman" w:hAnsi="Times New Roman" w:cs="Times New Roman"/>
          <w:sz w:val="28"/>
          <w:szCs w:val="28"/>
        </w:rPr>
      </w:pPr>
    </w:p>
    <w:p w:rsidR="00C306CA" w:rsidRDefault="00C306CA" w:rsidP="00C93A05">
      <w:pPr>
        <w:widowControl/>
        <w:suppressAutoHyphens/>
        <w:jc w:val="center"/>
        <w:rPr>
          <w:rFonts w:ascii="Times New Roman" w:hAnsi="Times New Roman" w:cs="Times New Roman"/>
          <w:sz w:val="28"/>
          <w:szCs w:val="28"/>
        </w:rPr>
      </w:pPr>
    </w:p>
    <w:p w:rsidR="00C22A20" w:rsidRDefault="00C22A20" w:rsidP="003E2FC8">
      <w:pPr>
        <w:widowControl/>
        <w:suppressAutoHyphens/>
        <w:rPr>
          <w:rFonts w:ascii="Times New Roman" w:hAnsi="Times New Roman" w:cs="Times New Roman"/>
          <w:sz w:val="28"/>
          <w:szCs w:val="28"/>
        </w:rPr>
      </w:pPr>
      <w:bookmarkStart w:id="1" w:name="_GoBack"/>
      <w:bookmarkEnd w:id="1"/>
    </w:p>
    <w:p w:rsidR="00DD6218" w:rsidRDefault="00DD6218" w:rsidP="00C93A05">
      <w:pPr>
        <w:widowControl/>
        <w:suppressAutoHyphens/>
        <w:jc w:val="center"/>
        <w:rPr>
          <w:rFonts w:ascii="Times New Roman" w:hAnsi="Times New Roman" w:cs="Times New Roman"/>
          <w:sz w:val="28"/>
          <w:szCs w:val="28"/>
        </w:rPr>
      </w:pPr>
    </w:p>
    <w:p w:rsidR="00C306CA" w:rsidRPr="00AB73EF" w:rsidRDefault="00C306CA" w:rsidP="00C93A05">
      <w:pPr>
        <w:widowControl/>
        <w:suppressAutoHyphens/>
        <w:jc w:val="center"/>
        <w:rPr>
          <w:rFonts w:ascii="Times New Roman" w:hAnsi="Times New Roman" w:cs="Times New Roman"/>
          <w:sz w:val="28"/>
          <w:szCs w:val="28"/>
        </w:rPr>
      </w:pPr>
      <w:r w:rsidRPr="00AB73EF">
        <w:rPr>
          <w:rFonts w:ascii="Times New Roman" w:hAnsi="Times New Roman" w:cs="Times New Roman"/>
          <w:sz w:val="28"/>
          <w:szCs w:val="28"/>
        </w:rPr>
        <w:t>Вологда</w:t>
      </w:r>
    </w:p>
    <w:p w:rsidR="00C306CA" w:rsidRDefault="00C306CA" w:rsidP="00C93A05">
      <w:pPr>
        <w:widowControl/>
        <w:suppressAutoHyphens/>
        <w:jc w:val="center"/>
        <w:rPr>
          <w:rFonts w:ascii="Times New Roman" w:hAnsi="Times New Roman" w:cs="Times New Roman"/>
          <w:sz w:val="28"/>
          <w:szCs w:val="28"/>
        </w:rPr>
      </w:pPr>
      <w:r w:rsidRPr="00AB73EF">
        <w:rPr>
          <w:rFonts w:ascii="Times New Roman" w:hAnsi="Times New Roman" w:cs="Times New Roman"/>
          <w:sz w:val="28"/>
          <w:szCs w:val="28"/>
        </w:rPr>
        <w:t>20</w:t>
      </w:r>
      <w:r w:rsidR="00424B99">
        <w:rPr>
          <w:rFonts w:ascii="Times New Roman" w:hAnsi="Times New Roman" w:cs="Times New Roman"/>
          <w:sz w:val="28"/>
          <w:szCs w:val="28"/>
        </w:rPr>
        <w:t>22</w:t>
      </w:r>
    </w:p>
    <w:p w:rsidR="00C306CA" w:rsidRDefault="00C306CA" w:rsidP="00C93A05">
      <w:pPr>
        <w:widowControl/>
        <w:suppressAutoHyphens/>
        <w:jc w:val="both"/>
        <w:rPr>
          <w:rFonts w:ascii="Times New Roman" w:hAnsi="Times New Roman" w:cs="Times New Roman"/>
          <w:sz w:val="28"/>
          <w:szCs w:val="28"/>
        </w:rPr>
      </w:pPr>
    </w:p>
    <w:p w:rsidR="00C306CA" w:rsidRPr="005D2E79" w:rsidRDefault="00C306CA" w:rsidP="005D2E79">
      <w:pPr>
        <w:widowControl/>
        <w:suppressAutoHyphens/>
        <w:jc w:val="both"/>
        <w:rPr>
          <w:rFonts w:ascii="Times New Roman" w:hAnsi="Times New Roman" w:cs="Times New Roman"/>
          <w:b/>
          <w:sz w:val="28"/>
          <w:szCs w:val="28"/>
        </w:rPr>
      </w:pPr>
      <w:r w:rsidRPr="00C93A05">
        <w:rPr>
          <w:rFonts w:ascii="Times New Roman" w:hAnsi="Times New Roman" w:cs="Times New Roman"/>
          <w:sz w:val="28"/>
          <w:szCs w:val="28"/>
        </w:rPr>
        <w:lastRenderedPageBreak/>
        <w:t>Методические рекомендации составлены в соответствии с ФГОС СПО по</w:t>
      </w:r>
      <w:r w:rsidR="005D2E79">
        <w:rPr>
          <w:rFonts w:ascii="Times New Roman" w:hAnsi="Times New Roman" w:cs="Times New Roman"/>
          <w:sz w:val="28"/>
          <w:szCs w:val="28"/>
        </w:rPr>
        <w:t xml:space="preserve"> </w:t>
      </w:r>
      <w:r w:rsidRPr="00C93A05">
        <w:rPr>
          <w:rFonts w:ascii="Times New Roman" w:hAnsi="Times New Roman" w:cs="Times New Roman"/>
          <w:sz w:val="28"/>
          <w:szCs w:val="28"/>
        </w:rPr>
        <w:t xml:space="preserve">профессии 54.01.20 Графический дизайнер и рабочей </w:t>
      </w:r>
      <w:r w:rsidRPr="005D2E79">
        <w:rPr>
          <w:rFonts w:ascii="Times New Roman" w:hAnsi="Times New Roman" w:cs="Times New Roman"/>
          <w:sz w:val="28"/>
          <w:szCs w:val="28"/>
        </w:rPr>
        <w:t xml:space="preserve">программой </w:t>
      </w:r>
      <w:r w:rsidR="005D2E79" w:rsidRPr="005D2E79">
        <w:rPr>
          <w:rFonts w:ascii="Times New Roman" w:hAnsi="Times New Roman" w:cs="Times New Roman"/>
          <w:sz w:val="28"/>
          <w:szCs w:val="28"/>
        </w:rPr>
        <w:t xml:space="preserve">учебного </w:t>
      </w:r>
      <w:r w:rsidR="005D2E79" w:rsidRPr="005D2E79">
        <w:rPr>
          <w:rFonts w:ascii="Times New Roman" w:eastAsia="Calibri" w:hAnsi="Times New Roman" w:cs="Times New Roman"/>
          <w:sz w:val="28"/>
          <w:szCs w:val="28"/>
        </w:rPr>
        <w:t>предмета</w:t>
      </w:r>
      <w:r w:rsidRPr="005D2E79">
        <w:rPr>
          <w:rFonts w:ascii="Times New Roman" w:hAnsi="Times New Roman" w:cs="Times New Roman"/>
          <w:sz w:val="28"/>
          <w:szCs w:val="28"/>
        </w:rPr>
        <w:t xml:space="preserve"> ОП.09 Рисунок и живопись </w:t>
      </w:r>
    </w:p>
    <w:p w:rsidR="00C306CA" w:rsidRPr="00AB73EF" w:rsidRDefault="00C306CA" w:rsidP="00C93A05">
      <w:pPr>
        <w:widowControl/>
        <w:suppressAutoHyphens/>
        <w:ind w:firstLine="142"/>
        <w:jc w:val="both"/>
        <w:rPr>
          <w:rStyle w:val="14"/>
          <w:rFonts w:cs="Times New Roman"/>
          <w:b w:val="0"/>
          <w:bCs/>
          <w:szCs w:val="28"/>
        </w:rPr>
      </w:pPr>
    </w:p>
    <w:p w:rsidR="00C306CA" w:rsidRPr="00AB73EF" w:rsidRDefault="00C306CA" w:rsidP="00C93A05">
      <w:pPr>
        <w:widowControl/>
        <w:suppressAutoHyphens/>
        <w:rPr>
          <w:rFonts w:ascii="Times New Roman" w:hAnsi="Times New Roman" w:cs="Times New Roman"/>
          <w:sz w:val="28"/>
          <w:szCs w:val="28"/>
        </w:rPr>
      </w:pPr>
    </w:p>
    <w:p w:rsidR="00C306CA" w:rsidRPr="00EC66D4" w:rsidRDefault="00C306CA" w:rsidP="00C93A05">
      <w:pPr>
        <w:widowControl/>
        <w:suppressAutoHyphens/>
        <w:jc w:val="both"/>
        <w:rPr>
          <w:rFonts w:ascii="Times New Roman" w:hAnsi="Times New Roman" w:cs="Times New Roman"/>
          <w:sz w:val="28"/>
          <w:szCs w:val="28"/>
        </w:rPr>
      </w:pPr>
      <w:r w:rsidRPr="00AB73EF">
        <w:rPr>
          <w:rFonts w:ascii="Times New Roman" w:hAnsi="Times New Roman" w:cs="Times New Roman"/>
          <w:sz w:val="28"/>
          <w:szCs w:val="28"/>
        </w:rPr>
        <w:t xml:space="preserve">Организация-разработчик: </w:t>
      </w:r>
      <w:r w:rsidRPr="00EC66D4">
        <w:rPr>
          <w:rFonts w:ascii="Times New Roman" w:hAnsi="Times New Roman" w:cs="Times New Roman"/>
          <w:sz w:val="28"/>
          <w:szCs w:val="28"/>
        </w:rPr>
        <w:t>бюджетное профессиональное образовательное учреждение Вологодской области «Вологодский колледж технологии и дизайна»</w:t>
      </w:r>
    </w:p>
    <w:p w:rsidR="00C306CA" w:rsidRPr="00AB73EF" w:rsidRDefault="00C306CA" w:rsidP="00C93A05">
      <w:pPr>
        <w:widowControl/>
        <w:suppressAutoHyphens/>
        <w:jc w:val="both"/>
        <w:rPr>
          <w:rFonts w:ascii="Times New Roman" w:hAnsi="Times New Roman" w:cs="Times New Roman"/>
          <w:sz w:val="28"/>
          <w:szCs w:val="28"/>
        </w:rPr>
      </w:pPr>
    </w:p>
    <w:p w:rsidR="00C306CA" w:rsidRPr="00AB73EF" w:rsidRDefault="00C306CA" w:rsidP="00C93A05">
      <w:pPr>
        <w:widowControl/>
        <w:suppressAutoHyphens/>
        <w:rPr>
          <w:rFonts w:ascii="Times New Roman" w:hAnsi="Times New Roman" w:cs="Times New Roman"/>
          <w:sz w:val="28"/>
          <w:szCs w:val="28"/>
        </w:rPr>
      </w:pPr>
    </w:p>
    <w:p w:rsidR="00C306CA" w:rsidRPr="00AB73EF" w:rsidRDefault="00C306CA" w:rsidP="00C93A05">
      <w:pPr>
        <w:widowControl/>
        <w:suppressAutoHyphens/>
        <w:rPr>
          <w:rFonts w:ascii="Times New Roman" w:hAnsi="Times New Roman" w:cs="Times New Roman"/>
          <w:sz w:val="28"/>
          <w:szCs w:val="28"/>
        </w:rPr>
      </w:pPr>
      <w:r w:rsidRPr="00AB73EF">
        <w:rPr>
          <w:rFonts w:ascii="Times New Roman" w:hAnsi="Times New Roman" w:cs="Times New Roman"/>
          <w:sz w:val="28"/>
          <w:szCs w:val="28"/>
        </w:rPr>
        <w:t xml:space="preserve">Разработчик: </w:t>
      </w:r>
    </w:p>
    <w:p w:rsidR="00C306CA" w:rsidRPr="00AB73EF" w:rsidRDefault="00C306CA" w:rsidP="00C93A05">
      <w:pPr>
        <w:widowControl/>
        <w:suppressAutoHyphens/>
        <w:jc w:val="both"/>
        <w:rPr>
          <w:rFonts w:ascii="Times New Roman" w:hAnsi="Times New Roman" w:cs="Times New Roman"/>
          <w:sz w:val="28"/>
          <w:szCs w:val="28"/>
        </w:rPr>
      </w:pPr>
      <w:r w:rsidRPr="00AB73EF">
        <w:rPr>
          <w:rFonts w:ascii="Times New Roman" w:hAnsi="Times New Roman" w:cs="Times New Roman"/>
          <w:sz w:val="28"/>
          <w:szCs w:val="28"/>
        </w:rPr>
        <w:t>Клинковская Т</w:t>
      </w:r>
      <w:r>
        <w:rPr>
          <w:rFonts w:ascii="Times New Roman" w:hAnsi="Times New Roman" w:cs="Times New Roman"/>
          <w:sz w:val="28"/>
          <w:szCs w:val="28"/>
        </w:rPr>
        <w:t>.</w:t>
      </w:r>
      <w:r w:rsidRPr="00AB73EF">
        <w:rPr>
          <w:rFonts w:ascii="Times New Roman" w:hAnsi="Times New Roman" w:cs="Times New Roman"/>
          <w:sz w:val="28"/>
          <w:szCs w:val="28"/>
        </w:rPr>
        <w:t xml:space="preserve"> Н</w:t>
      </w:r>
      <w:r>
        <w:rPr>
          <w:rFonts w:ascii="Times New Roman" w:hAnsi="Times New Roman" w:cs="Times New Roman"/>
          <w:sz w:val="28"/>
          <w:szCs w:val="28"/>
        </w:rPr>
        <w:t>.,</w:t>
      </w:r>
      <w:r w:rsidRPr="00AB73EF">
        <w:rPr>
          <w:rFonts w:ascii="Times New Roman" w:hAnsi="Times New Roman" w:cs="Times New Roman"/>
          <w:sz w:val="28"/>
          <w:szCs w:val="28"/>
        </w:rPr>
        <w:t xml:space="preserve"> преподаватель БПОУ ВО «Вологодский колледж технологии и дизайна»</w:t>
      </w:r>
    </w:p>
    <w:p w:rsidR="00C306CA" w:rsidRPr="00AB73EF" w:rsidRDefault="00C306CA" w:rsidP="00C93A05">
      <w:pPr>
        <w:widowControl/>
        <w:suppressAutoHyphens/>
        <w:rPr>
          <w:rFonts w:ascii="Times New Roman" w:hAnsi="Times New Roman" w:cs="Times New Roman"/>
          <w:sz w:val="28"/>
          <w:szCs w:val="28"/>
        </w:rPr>
      </w:pPr>
    </w:p>
    <w:p w:rsidR="00C306CA" w:rsidRPr="00AB73EF" w:rsidRDefault="00C306CA" w:rsidP="00C93A05">
      <w:pPr>
        <w:widowControl/>
        <w:suppressAutoHyphens/>
        <w:rPr>
          <w:rFonts w:ascii="Times New Roman" w:hAnsi="Times New Roman" w:cs="Times New Roman"/>
          <w:sz w:val="28"/>
          <w:szCs w:val="28"/>
        </w:rPr>
      </w:pPr>
    </w:p>
    <w:p w:rsidR="003E2FC8" w:rsidRPr="00C146D4" w:rsidRDefault="00C306CA" w:rsidP="003E2FC8">
      <w:pPr>
        <w:tabs>
          <w:tab w:val="center" w:pos="4677"/>
        </w:tabs>
        <w:jc w:val="both"/>
        <w:rPr>
          <w:rFonts w:ascii="Times New Roman" w:hAnsi="Times New Roman"/>
          <w:sz w:val="28"/>
          <w:szCs w:val="28"/>
        </w:rPr>
      </w:pPr>
      <w:r>
        <w:rPr>
          <w:rFonts w:ascii="Times New Roman" w:hAnsi="Times New Roman"/>
          <w:sz w:val="28"/>
          <w:szCs w:val="28"/>
        </w:rPr>
        <w:t>Рассмотрено и рекомендовано к утверждению на заседании предметной ци</w:t>
      </w:r>
      <w:r>
        <w:rPr>
          <w:rFonts w:ascii="Times New Roman" w:hAnsi="Times New Roman"/>
          <w:sz w:val="28"/>
          <w:szCs w:val="28"/>
        </w:rPr>
        <w:t>к</w:t>
      </w:r>
      <w:r>
        <w:rPr>
          <w:rFonts w:ascii="Times New Roman" w:hAnsi="Times New Roman"/>
          <w:sz w:val="28"/>
          <w:szCs w:val="28"/>
        </w:rPr>
        <w:t>ловой комиссии БПОУ ВО «Вологодски</w:t>
      </w:r>
      <w:bookmarkStart w:id="2" w:name="_Hlk93231569"/>
      <w:bookmarkStart w:id="3" w:name="_Hlk93243244"/>
      <w:bookmarkStart w:id="4" w:name="_Hlk93232223"/>
      <w:bookmarkStart w:id="5" w:name="_Hlk93230122"/>
      <w:bookmarkStart w:id="6" w:name="_Hlk93231620"/>
      <w:r w:rsidR="00C22A20">
        <w:rPr>
          <w:rFonts w:ascii="Times New Roman" w:hAnsi="Times New Roman"/>
          <w:sz w:val="28"/>
          <w:szCs w:val="28"/>
        </w:rPr>
        <w:t xml:space="preserve">й колледж технологии и дизайна», </w:t>
      </w:r>
      <w:bookmarkEnd w:id="2"/>
      <w:bookmarkEnd w:id="3"/>
      <w:bookmarkEnd w:id="4"/>
      <w:bookmarkEnd w:id="5"/>
      <w:bookmarkEnd w:id="6"/>
      <w:r w:rsidR="003E2FC8">
        <w:rPr>
          <w:rFonts w:ascii="Times New Roman" w:hAnsi="Times New Roman"/>
          <w:sz w:val="28"/>
          <w:szCs w:val="28"/>
        </w:rPr>
        <w:t>Протокол №1 от 30.08.2021, Протокол №1 от 31.08.2022</w:t>
      </w:r>
    </w:p>
    <w:p w:rsidR="00DD6218" w:rsidRPr="00C22A20" w:rsidRDefault="00DD6218" w:rsidP="00C22A2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Times New Roman" w:hAnsi="Times New Roman"/>
          <w:sz w:val="28"/>
          <w:szCs w:val="28"/>
        </w:rPr>
      </w:pPr>
    </w:p>
    <w:p w:rsidR="00C306CA" w:rsidRPr="00AB73EF" w:rsidRDefault="00C306CA" w:rsidP="00C93A05">
      <w:pPr>
        <w:widowControl/>
        <w:suppressAutoHyphens/>
        <w:rPr>
          <w:rFonts w:ascii="Times New Roman" w:hAnsi="Times New Roman" w:cs="Times New Roman"/>
          <w:sz w:val="28"/>
          <w:szCs w:val="28"/>
        </w:rPr>
      </w:pPr>
    </w:p>
    <w:p w:rsidR="00C306CA" w:rsidRPr="00AB73EF" w:rsidRDefault="00C306CA" w:rsidP="00C93A05">
      <w:pPr>
        <w:widowControl/>
        <w:suppressAutoHyphens/>
        <w:rPr>
          <w:rFonts w:ascii="Times New Roman" w:hAnsi="Times New Roman" w:cs="Times New Roman"/>
          <w:sz w:val="28"/>
          <w:szCs w:val="28"/>
        </w:rPr>
      </w:pPr>
    </w:p>
    <w:p w:rsidR="00C306CA" w:rsidRPr="00AB73EF" w:rsidRDefault="00C306CA" w:rsidP="00C93A05">
      <w:pPr>
        <w:widowControl/>
        <w:suppressAutoHyphens/>
        <w:rPr>
          <w:rFonts w:ascii="Times New Roman" w:hAnsi="Times New Roman" w:cs="Times New Roman"/>
          <w:sz w:val="28"/>
          <w:szCs w:val="28"/>
        </w:rPr>
      </w:pPr>
    </w:p>
    <w:p w:rsidR="00C306CA" w:rsidRPr="00AB73EF" w:rsidRDefault="00C306CA" w:rsidP="00C93A05">
      <w:pPr>
        <w:widowControl/>
        <w:suppressAutoHyphens/>
        <w:rPr>
          <w:rFonts w:ascii="Times New Roman" w:hAnsi="Times New Roman" w:cs="Times New Roman"/>
          <w:sz w:val="28"/>
          <w:szCs w:val="28"/>
        </w:rPr>
      </w:pPr>
    </w:p>
    <w:p w:rsidR="00C306CA" w:rsidRPr="00AB73EF" w:rsidRDefault="00C306CA" w:rsidP="00C93A05">
      <w:pPr>
        <w:widowControl/>
        <w:suppressAutoHyphens/>
        <w:rPr>
          <w:rFonts w:ascii="Times New Roman" w:hAnsi="Times New Roman" w:cs="Times New Roman"/>
          <w:sz w:val="28"/>
          <w:szCs w:val="28"/>
        </w:rPr>
      </w:pPr>
    </w:p>
    <w:p w:rsidR="00C306CA" w:rsidRPr="00AB73EF" w:rsidRDefault="00C306CA" w:rsidP="00C93A05">
      <w:pPr>
        <w:widowControl/>
        <w:suppressAutoHyphens/>
        <w:rPr>
          <w:rFonts w:ascii="Times New Roman" w:hAnsi="Times New Roman" w:cs="Times New Roman"/>
          <w:sz w:val="28"/>
          <w:szCs w:val="28"/>
        </w:rPr>
      </w:pPr>
    </w:p>
    <w:p w:rsidR="00C306CA" w:rsidRPr="00AB73EF" w:rsidRDefault="00C306CA" w:rsidP="00C93A05">
      <w:pPr>
        <w:widowControl/>
        <w:suppressAutoHyphens/>
        <w:rPr>
          <w:rFonts w:ascii="Times New Roman" w:hAnsi="Times New Roman" w:cs="Times New Roman"/>
          <w:sz w:val="28"/>
          <w:szCs w:val="28"/>
        </w:rPr>
      </w:pPr>
    </w:p>
    <w:p w:rsidR="00C306CA" w:rsidRPr="00AB73EF" w:rsidRDefault="00C306CA" w:rsidP="00C93A05">
      <w:pPr>
        <w:widowControl/>
        <w:suppressAutoHyphens/>
        <w:rPr>
          <w:rFonts w:ascii="Times New Roman" w:hAnsi="Times New Roman" w:cs="Times New Roman"/>
          <w:sz w:val="28"/>
          <w:szCs w:val="28"/>
        </w:rPr>
      </w:pPr>
    </w:p>
    <w:p w:rsidR="00C306CA" w:rsidRPr="00AB73EF" w:rsidRDefault="00C306CA" w:rsidP="00C93A05">
      <w:pPr>
        <w:widowControl/>
        <w:suppressAutoHyphens/>
        <w:rPr>
          <w:rFonts w:ascii="Times New Roman" w:hAnsi="Times New Roman" w:cs="Times New Roman"/>
          <w:sz w:val="28"/>
          <w:szCs w:val="28"/>
        </w:rPr>
      </w:pPr>
    </w:p>
    <w:p w:rsidR="00C306CA" w:rsidRPr="00AB73EF" w:rsidRDefault="00C306CA" w:rsidP="00C93A05">
      <w:pPr>
        <w:widowControl/>
        <w:suppressAutoHyphens/>
        <w:rPr>
          <w:rFonts w:ascii="Times New Roman" w:hAnsi="Times New Roman" w:cs="Times New Roman"/>
          <w:sz w:val="28"/>
          <w:szCs w:val="28"/>
        </w:rPr>
      </w:pPr>
    </w:p>
    <w:p w:rsidR="00C306CA" w:rsidRPr="00AB73EF" w:rsidRDefault="00C306CA" w:rsidP="00C93A05">
      <w:pPr>
        <w:widowControl/>
        <w:suppressAutoHyphens/>
        <w:rPr>
          <w:rFonts w:ascii="Times New Roman" w:hAnsi="Times New Roman" w:cs="Times New Roman"/>
          <w:sz w:val="28"/>
          <w:szCs w:val="28"/>
        </w:rPr>
      </w:pPr>
    </w:p>
    <w:p w:rsidR="00C306CA" w:rsidRPr="00AB73EF" w:rsidRDefault="00C306CA" w:rsidP="00C93A05">
      <w:pPr>
        <w:widowControl/>
        <w:suppressAutoHyphens/>
        <w:rPr>
          <w:rFonts w:ascii="Times New Roman" w:hAnsi="Times New Roman" w:cs="Times New Roman"/>
          <w:sz w:val="28"/>
          <w:szCs w:val="28"/>
        </w:rPr>
      </w:pPr>
    </w:p>
    <w:p w:rsidR="00C306CA" w:rsidRPr="00AB73EF" w:rsidRDefault="00C306CA" w:rsidP="00C93A05">
      <w:pPr>
        <w:widowControl/>
        <w:suppressAutoHyphens/>
        <w:rPr>
          <w:rFonts w:ascii="Times New Roman" w:hAnsi="Times New Roman" w:cs="Times New Roman"/>
          <w:sz w:val="28"/>
          <w:szCs w:val="28"/>
        </w:rPr>
      </w:pPr>
    </w:p>
    <w:p w:rsidR="00C306CA" w:rsidRPr="00AB73EF" w:rsidRDefault="00C306CA" w:rsidP="00C93A05">
      <w:pPr>
        <w:pStyle w:val="22"/>
        <w:widowControl/>
        <w:shd w:val="clear" w:color="auto" w:fill="auto"/>
        <w:suppressAutoHyphens/>
        <w:spacing w:after="0" w:line="240" w:lineRule="auto"/>
      </w:pPr>
    </w:p>
    <w:p w:rsidR="00C306CA" w:rsidRPr="00AB73EF" w:rsidRDefault="00C306CA" w:rsidP="00C93A05">
      <w:pPr>
        <w:pStyle w:val="22"/>
        <w:widowControl/>
        <w:shd w:val="clear" w:color="auto" w:fill="auto"/>
        <w:suppressAutoHyphens/>
        <w:spacing w:after="0" w:line="240" w:lineRule="auto"/>
      </w:pPr>
    </w:p>
    <w:p w:rsidR="00C306CA" w:rsidRPr="00AB73EF" w:rsidRDefault="00C306CA" w:rsidP="00C93A05">
      <w:pPr>
        <w:pStyle w:val="22"/>
        <w:widowControl/>
        <w:shd w:val="clear" w:color="auto" w:fill="auto"/>
        <w:suppressAutoHyphens/>
        <w:spacing w:after="0" w:line="240" w:lineRule="auto"/>
      </w:pPr>
    </w:p>
    <w:p w:rsidR="00C306CA" w:rsidRDefault="00C306CA" w:rsidP="00C93A05">
      <w:pPr>
        <w:pStyle w:val="22"/>
        <w:widowControl/>
        <w:shd w:val="clear" w:color="auto" w:fill="auto"/>
        <w:suppressAutoHyphens/>
        <w:spacing w:after="0" w:line="240" w:lineRule="auto"/>
      </w:pPr>
    </w:p>
    <w:p w:rsidR="00C306CA" w:rsidRDefault="00C306CA" w:rsidP="00C93A05">
      <w:pPr>
        <w:pStyle w:val="22"/>
        <w:widowControl/>
        <w:shd w:val="clear" w:color="auto" w:fill="auto"/>
        <w:suppressAutoHyphens/>
        <w:spacing w:after="0" w:line="240" w:lineRule="auto"/>
      </w:pPr>
    </w:p>
    <w:p w:rsidR="00C306CA" w:rsidRDefault="00C306CA" w:rsidP="00C93A05">
      <w:pPr>
        <w:pStyle w:val="22"/>
        <w:widowControl/>
        <w:shd w:val="clear" w:color="auto" w:fill="auto"/>
        <w:suppressAutoHyphens/>
        <w:spacing w:after="0" w:line="240" w:lineRule="auto"/>
      </w:pPr>
    </w:p>
    <w:p w:rsidR="00C306CA" w:rsidRDefault="00C306CA" w:rsidP="00C93A05">
      <w:pPr>
        <w:pStyle w:val="22"/>
        <w:widowControl/>
        <w:shd w:val="clear" w:color="auto" w:fill="auto"/>
        <w:suppressAutoHyphens/>
        <w:spacing w:after="0" w:line="240" w:lineRule="auto"/>
      </w:pPr>
    </w:p>
    <w:p w:rsidR="00C306CA" w:rsidRPr="00AB73EF" w:rsidRDefault="00C306CA" w:rsidP="00C93A05">
      <w:pPr>
        <w:pStyle w:val="22"/>
        <w:widowControl/>
        <w:shd w:val="clear" w:color="auto" w:fill="auto"/>
        <w:suppressAutoHyphens/>
        <w:spacing w:after="0" w:line="240" w:lineRule="auto"/>
      </w:pPr>
    </w:p>
    <w:p w:rsidR="00C306CA" w:rsidRDefault="00C306CA" w:rsidP="00C93A05">
      <w:pPr>
        <w:pStyle w:val="22"/>
        <w:widowControl/>
        <w:shd w:val="clear" w:color="auto" w:fill="auto"/>
        <w:suppressAutoHyphens/>
        <w:spacing w:after="0" w:line="240" w:lineRule="auto"/>
      </w:pPr>
    </w:p>
    <w:p w:rsidR="00D20934" w:rsidRPr="00AB73EF" w:rsidRDefault="00D20934" w:rsidP="00C93A05">
      <w:pPr>
        <w:pStyle w:val="22"/>
        <w:widowControl/>
        <w:shd w:val="clear" w:color="auto" w:fill="auto"/>
        <w:suppressAutoHyphens/>
        <w:spacing w:after="0" w:line="240" w:lineRule="auto"/>
      </w:pPr>
    </w:p>
    <w:p w:rsidR="00C306CA" w:rsidRDefault="00C306CA" w:rsidP="00C93A05">
      <w:pPr>
        <w:pStyle w:val="22"/>
        <w:widowControl/>
        <w:shd w:val="clear" w:color="auto" w:fill="auto"/>
        <w:tabs>
          <w:tab w:val="left" w:pos="984"/>
        </w:tabs>
        <w:suppressAutoHyphens/>
        <w:spacing w:after="0" w:line="240" w:lineRule="auto"/>
        <w:jc w:val="both"/>
      </w:pPr>
    </w:p>
    <w:p w:rsidR="00C306CA" w:rsidRPr="00AB73EF" w:rsidRDefault="00C306CA" w:rsidP="00C93A05">
      <w:pPr>
        <w:pStyle w:val="22"/>
        <w:widowControl/>
        <w:shd w:val="clear" w:color="auto" w:fill="auto"/>
        <w:tabs>
          <w:tab w:val="left" w:pos="984"/>
        </w:tabs>
        <w:suppressAutoHyphens/>
        <w:spacing w:after="0" w:line="240" w:lineRule="auto"/>
        <w:jc w:val="both"/>
      </w:pPr>
    </w:p>
    <w:p w:rsidR="00C306CA" w:rsidRPr="000F6801" w:rsidRDefault="00C306CA" w:rsidP="00C93A05">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center"/>
        <w:rPr>
          <w:rFonts w:ascii="Times New Roman" w:hAnsi="Times New Roman"/>
          <w:sz w:val="28"/>
          <w:szCs w:val="28"/>
        </w:rPr>
      </w:pPr>
      <w:r w:rsidRPr="000F6801">
        <w:rPr>
          <w:rFonts w:ascii="Times New Roman" w:hAnsi="Times New Roman"/>
          <w:sz w:val="28"/>
          <w:szCs w:val="28"/>
        </w:rPr>
        <w:lastRenderedPageBreak/>
        <w:t>ПОЯСНИТЕЛЬНАЯ ЗАПИСКА</w:t>
      </w:r>
    </w:p>
    <w:p w:rsidR="00C306CA" w:rsidRPr="000F6801" w:rsidRDefault="00C306CA" w:rsidP="00C93A05">
      <w:pPr>
        <w:rPr>
          <w:rFonts w:ascii="Times New Roman" w:hAnsi="Times New Roman"/>
          <w:sz w:val="28"/>
          <w:szCs w:val="28"/>
        </w:rPr>
      </w:pPr>
    </w:p>
    <w:p w:rsidR="00C306CA" w:rsidRPr="000F6801" w:rsidRDefault="00C306CA" w:rsidP="00C93A05">
      <w:pPr>
        <w:pStyle w:val="p12"/>
        <w:shd w:val="clear" w:color="auto" w:fill="FFFFFF"/>
        <w:spacing w:before="0" w:beforeAutospacing="0" w:after="0" w:afterAutospacing="0"/>
        <w:ind w:firstLine="708"/>
        <w:jc w:val="both"/>
        <w:rPr>
          <w:color w:val="000000"/>
          <w:sz w:val="28"/>
          <w:szCs w:val="28"/>
        </w:rPr>
      </w:pPr>
      <w:r w:rsidRPr="000F6801">
        <w:rPr>
          <w:sz w:val="28"/>
          <w:szCs w:val="28"/>
        </w:rPr>
        <w:t xml:space="preserve">Методические рекомендации по выполнению практических работ по  учебной дисциплине </w:t>
      </w:r>
      <w:r w:rsidRPr="000F6801">
        <w:rPr>
          <w:color w:val="000000"/>
          <w:sz w:val="28"/>
          <w:szCs w:val="28"/>
        </w:rPr>
        <w:t>ОП.0</w:t>
      </w:r>
      <w:r>
        <w:rPr>
          <w:color w:val="000000"/>
          <w:sz w:val="28"/>
          <w:szCs w:val="28"/>
        </w:rPr>
        <w:t xml:space="preserve">9 Рисунок и живопись </w:t>
      </w:r>
      <w:r w:rsidRPr="00C93A05">
        <w:rPr>
          <w:rStyle w:val="s2"/>
          <w:sz w:val="28"/>
          <w:szCs w:val="28"/>
        </w:rPr>
        <w:t>предназначены для обуч</w:t>
      </w:r>
      <w:r w:rsidRPr="00C93A05">
        <w:rPr>
          <w:rStyle w:val="s2"/>
          <w:sz w:val="28"/>
          <w:szCs w:val="28"/>
        </w:rPr>
        <w:t>а</w:t>
      </w:r>
      <w:r w:rsidRPr="00C93A05">
        <w:rPr>
          <w:rStyle w:val="s2"/>
          <w:sz w:val="28"/>
          <w:szCs w:val="28"/>
        </w:rPr>
        <w:t>ющихся по профессии 54.01.20 Графический дизайнер</w:t>
      </w:r>
      <w:r>
        <w:rPr>
          <w:rStyle w:val="s2"/>
          <w:sz w:val="28"/>
          <w:szCs w:val="28"/>
        </w:rPr>
        <w:t>.</w:t>
      </w:r>
    </w:p>
    <w:p w:rsidR="00C306CA" w:rsidRPr="000F6801" w:rsidRDefault="00C306CA" w:rsidP="00C93A05">
      <w:pPr>
        <w:ind w:firstLine="708"/>
        <w:jc w:val="both"/>
        <w:rPr>
          <w:rFonts w:ascii="Times New Roman" w:hAnsi="Times New Roman"/>
          <w:sz w:val="28"/>
          <w:szCs w:val="28"/>
        </w:rPr>
      </w:pPr>
      <w:r w:rsidRPr="000F6801">
        <w:rPr>
          <w:rFonts w:ascii="Times New Roman" w:hAnsi="Times New Roman"/>
          <w:sz w:val="28"/>
          <w:szCs w:val="28"/>
        </w:rPr>
        <w:t>Практические занятия - одна из важнейших форм контроля самосто</w:t>
      </w:r>
      <w:r w:rsidRPr="000F6801">
        <w:rPr>
          <w:rFonts w:ascii="Times New Roman" w:hAnsi="Times New Roman"/>
          <w:sz w:val="28"/>
          <w:szCs w:val="28"/>
        </w:rPr>
        <w:t>я</w:t>
      </w:r>
      <w:r w:rsidRPr="000F6801">
        <w:rPr>
          <w:rFonts w:ascii="Times New Roman" w:hAnsi="Times New Roman"/>
          <w:sz w:val="28"/>
          <w:szCs w:val="28"/>
        </w:rPr>
        <w:t xml:space="preserve">тельной работой обучающихся над учебным материалом, качеством его усвоения. Готовясь к практическим занятиям, обучающиеся должны изучить рекомендованную литературу: первоисточники, соответствующие разделы учебников, учебных пособий, конспекты лекций и т.д. </w:t>
      </w:r>
    </w:p>
    <w:p w:rsidR="00C306CA" w:rsidRPr="000F6801" w:rsidRDefault="00C306CA" w:rsidP="00C93A05">
      <w:pPr>
        <w:pStyle w:val="af5"/>
        <w:spacing w:before="0" w:beforeAutospacing="0" w:after="0" w:afterAutospacing="0"/>
        <w:ind w:firstLine="708"/>
        <w:jc w:val="both"/>
        <w:rPr>
          <w:color w:val="000000"/>
          <w:sz w:val="28"/>
          <w:szCs w:val="28"/>
        </w:rPr>
      </w:pPr>
      <w:r w:rsidRPr="000F6801">
        <w:rPr>
          <w:sz w:val="28"/>
          <w:szCs w:val="28"/>
        </w:rPr>
        <w:t>Цель практических занятий</w:t>
      </w:r>
      <w:r w:rsidRPr="000F6801">
        <w:rPr>
          <w:b/>
          <w:sz w:val="28"/>
          <w:szCs w:val="28"/>
        </w:rPr>
        <w:t xml:space="preserve"> –</w:t>
      </w:r>
      <w:r w:rsidRPr="000F6801">
        <w:rPr>
          <w:sz w:val="28"/>
          <w:szCs w:val="28"/>
        </w:rPr>
        <w:t xml:space="preserve"> формирование практических умений: в</w:t>
      </w:r>
      <w:r w:rsidRPr="000F6801">
        <w:rPr>
          <w:sz w:val="28"/>
          <w:szCs w:val="28"/>
        </w:rPr>
        <w:t>ы</w:t>
      </w:r>
      <w:r w:rsidRPr="000F6801">
        <w:rPr>
          <w:sz w:val="28"/>
          <w:szCs w:val="28"/>
        </w:rPr>
        <w:t>полнение определённых действий, операций, необходимых в последующей профессиональной или учебной деятельности. В связи с этим содержанием практических занятий является решение задач, выполнение вычислений, ра</w:t>
      </w:r>
      <w:r w:rsidRPr="000F6801">
        <w:rPr>
          <w:sz w:val="28"/>
          <w:szCs w:val="28"/>
        </w:rPr>
        <w:t>с</w:t>
      </w:r>
      <w:r w:rsidRPr="000F6801">
        <w:rPr>
          <w:sz w:val="28"/>
          <w:szCs w:val="28"/>
        </w:rPr>
        <w:t>чётов, работа с литературой, работа с лекциями, справочниками, инструкц</w:t>
      </w:r>
      <w:r w:rsidRPr="000F6801">
        <w:rPr>
          <w:sz w:val="28"/>
          <w:szCs w:val="28"/>
        </w:rPr>
        <w:t>и</w:t>
      </w:r>
      <w:r w:rsidRPr="000F6801">
        <w:rPr>
          <w:sz w:val="28"/>
          <w:szCs w:val="28"/>
        </w:rPr>
        <w:t>ями. Выполнению практических занятий может предшествовать проверка знаний обучающихся, их теоретической готовности к выполнению заданий.</w:t>
      </w:r>
    </w:p>
    <w:p w:rsidR="00C306CA" w:rsidRPr="000F6801" w:rsidRDefault="00C306CA" w:rsidP="00C93A05">
      <w:pPr>
        <w:ind w:firstLine="708"/>
        <w:jc w:val="both"/>
        <w:rPr>
          <w:rFonts w:ascii="Times New Roman" w:hAnsi="Times New Roman"/>
          <w:sz w:val="28"/>
          <w:szCs w:val="28"/>
        </w:rPr>
      </w:pPr>
      <w:r w:rsidRPr="000F6801">
        <w:rPr>
          <w:rFonts w:ascii="Times New Roman" w:hAnsi="Times New Roman"/>
          <w:sz w:val="28"/>
          <w:szCs w:val="28"/>
        </w:rPr>
        <w:t>Формы организации деятельности обучающихся на практических зан</w:t>
      </w:r>
      <w:r w:rsidRPr="000F6801">
        <w:rPr>
          <w:rFonts w:ascii="Times New Roman" w:hAnsi="Times New Roman"/>
          <w:sz w:val="28"/>
          <w:szCs w:val="28"/>
        </w:rPr>
        <w:t>я</w:t>
      </w:r>
      <w:r w:rsidRPr="000F6801">
        <w:rPr>
          <w:rFonts w:ascii="Times New Roman" w:hAnsi="Times New Roman"/>
          <w:sz w:val="28"/>
          <w:szCs w:val="28"/>
        </w:rPr>
        <w:t xml:space="preserve">тиях могут быть: индивидуальная и (или) групповая. </w:t>
      </w:r>
    </w:p>
    <w:p w:rsidR="00C306CA" w:rsidRDefault="00C306CA" w:rsidP="00C93A05">
      <w:pPr>
        <w:ind w:firstLine="709"/>
        <w:jc w:val="both"/>
        <w:rPr>
          <w:rFonts w:ascii="Times New Roman" w:hAnsi="Times New Roman"/>
          <w:bCs/>
          <w:iCs/>
          <w:sz w:val="28"/>
          <w:szCs w:val="28"/>
          <w:shd w:val="clear" w:color="auto" w:fill="FFFFFF"/>
        </w:rPr>
      </w:pPr>
      <w:r w:rsidRPr="000F6801">
        <w:rPr>
          <w:rFonts w:ascii="Times New Roman" w:hAnsi="Times New Roman"/>
          <w:sz w:val="28"/>
          <w:szCs w:val="28"/>
          <w:shd w:val="clear" w:color="auto" w:fill="FFFFFF"/>
        </w:rPr>
        <w:t xml:space="preserve">Выполнение практических работ </w:t>
      </w:r>
      <w:r w:rsidRPr="000F6801">
        <w:rPr>
          <w:rFonts w:ascii="Times New Roman" w:hAnsi="Times New Roman"/>
          <w:bCs/>
          <w:iCs/>
          <w:sz w:val="28"/>
          <w:szCs w:val="28"/>
          <w:shd w:val="clear" w:color="auto" w:fill="FFFFFF"/>
        </w:rPr>
        <w:t xml:space="preserve">направлено на </w:t>
      </w:r>
      <w:r w:rsidR="00FC04D1" w:rsidRPr="000F6801">
        <w:rPr>
          <w:rFonts w:ascii="Times New Roman" w:hAnsi="Times New Roman"/>
          <w:bCs/>
          <w:iCs/>
          <w:sz w:val="28"/>
          <w:szCs w:val="28"/>
          <w:shd w:val="clear" w:color="auto" w:fill="FFFFFF"/>
        </w:rPr>
        <w:t>формирование общих</w:t>
      </w:r>
      <w:r w:rsidRPr="000F6801">
        <w:rPr>
          <w:rFonts w:ascii="Times New Roman" w:hAnsi="Times New Roman"/>
          <w:bCs/>
          <w:iCs/>
          <w:sz w:val="28"/>
          <w:szCs w:val="28"/>
          <w:shd w:val="clear" w:color="auto" w:fill="FFFFFF"/>
        </w:rPr>
        <w:t xml:space="preserve"> и профессиональных компетенций:</w:t>
      </w:r>
    </w:p>
    <w:p w:rsidR="00C306CA" w:rsidRPr="00C93A05" w:rsidRDefault="00C306CA" w:rsidP="00C93A05">
      <w:pPr>
        <w:ind w:firstLine="709"/>
        <w:jc w:val="both"/>
        <w:rPr>
          <w:rFonts w:ascii="Times New Roman" w:hAnsi="Times New Roman"/>
          <w:bCs/>
          <w:iCs/>
          <w:sz w:val="28"/>
          <w:szCs w:val="28"/>
          <w:shd w:val="clear" w:color="auto" w:fill="FFFFFF"/>
        </w:rPr>
      </w:pPr>
      <w:r w:rsidRPr="00C93A05">
        <w:rPr>
          <w:rFonts w:ascii="Times New Roman" w:hAnsi="Times New Roman"/>
          <w:bCs/>
          <w:iCs/>
          <w:sz w:val="28"/>
          <w:szCs w:val="28"/>
          <w:shd w:val="clear" w:color="auto" w:fill="FFFFFF"/>
        </w:rPr>
        <w:t>ОК 01. Выбирать способы решения задач профессиональной деятел</w:t>
      </w:r>
      <w:r w:rsidRPr="00C93A05">
        <w:rPr>
          <w:rFonts w:ascii="Times New Roman" w:hAnsi="Times New Roman"/>
          <w:bCs/>
          <w:iCs/>
          <w:sz w:val="28"/>
          <w:szCs w:val="28"/>
          <w:shd w:val="clear" w:color="auto" w:fill="FFFFFF"/>
        </w:rPr>
        <w:t>ь</w:t>
      </w:r>
      <w:r w:rsidRPr="00C93A05">
        <w:rPr>
          <w:rFonts w:ascii="Times New Roman" w:hAnsi="Times New Roman"/>
          <w:bCs/>
          <w:iCs/>
          <w:sz w:val="28"/>
          <w:szCs w:val="28"/>
          <w:shd w:val="clear" w:color="auto" w:fill="FFFFFF"/>
        </w:rPr>
        <w:t>ности, применительно к различным контекстам.</w:t>
      </w:r>
    </w:p>
    <w:p w:rsidR="00C306CA" w:rsidRPr="00C93A05" w:rsidRDefault="00C306CA" w:rsidP="00C93A05">
      <w:pPr>
        <w:ind w:firstLine="709"/>
        <w:jc w:val="both"/>
        <w:rPr>
          <w:rFonts w:ascii="Times New Roman" w:hAnsi="Times New Roman"/>
          <w:bCs/>
          <w:iCs/>
          <w:sz w:val="28"/>
          <w:szCs w:val="28"/>
          <w:shd w:val="clear" w:color="auto" w:fill="FFFFFF"/>
        </w:rPr>
      </w:pPr>
      <w:r w:rsidRPr="00C93A05">
        <w:rPr>
          <w:rFonts w:ascii="Times New Roman" w:hAnsi="Times New Roman"/>
          <w:bCs/>
          <w:iCs/>
          <w:sz w:val="28"/>
          <w:szCs w:val="28"/>
          <w:shd w:val="clear" w:color="auto" w:fill="FFFFFF"/>
        </w:rPr>
        <w:t>ОК 02. Осуществлять поиск, анализ и интерпретацию информации, н</w:t>
      </w:r>
      <w:r w:rsidRPr="00C93A05">
        <w:rPr>
          <w:rFonts w:ascii="Times New Roman" w:hAnsi="Times New Roman"/>
          <w:bCs/>
          <w:iCs/>
          <w:sz w:val="28"/>
          <w:szCs w:val="28"/>
          <w:shd w:val="clear" w:color="auto" w:fill="FFFFFF"/>
        </w:rPr>
        <w:t>е</w:t>
      </w:r>
      <w:r w:rsidRPr="00C93A05">
        <w:rPr>
          <w:rFonts w:ascii="Times New Roman" w:hAnsi="Times New Roman"/>
          <w:bCs/>
          <w:iCs/>
          <w:sz w:val="28"/>
          <w:szCs w:val="28"/>
          <w:shd w:val="clear" w:color="auto" w:fill="FFFFFF"/>
        </w:rPr>
        <w:t>обходимой для выполнения задач профессиональной деятельности.</w:t>
      </w:r>
    </w:p>
    <w:p w:rsidR="00C306CA" w:rsidRPr="00C93A05" w:rsidRDefault="00C306CA" w:rsidP="00C93A05">
      <w:pPr>
        <w:ind w:firstLine="709"/>
        <w:jc w:val="both"/>
        <w:rPr>
          <w:rFonts w:ascii="Times New Roman" w:hAnsi="Times New Roman"/>
          <w:bCs/>
          <w:iCs/>
          <w:sz w:val="28"/>
          <w:szCs w:val="28"/>
          <w:shd w:val="clear" w:color="auto" w:fill="FFFFFF"/>
        </w:rPr>
      </w:pPr>
      <w:r w:rsidRPr="00C93A05">
        <w:rPr>
          <w:rFonts w:ascii="Times New Roman" w:hAnsi="Times New Roman"/>
          <w:bCs/>
          <w:iCs/>
          <w:sz w:val="28"/>
          <w:szCs w:val="28"/>
          <w:shd w:val="clear" w:color="auto" w:fill="FFFFFF"/>
        </w:rPr>
        <w:t>ОК 03. Планировать и реализовывать собственное профессиональное и личностное развитие.</w:t>
      </w:r>
    </w:p>
    <w:p w:rsidR="00C306CA" w:rsidRPr="00C93A05" w:rsidRDefault="00C306CA" w:rsidP="00C93A05">
      <w:pPr>
        <w:ind w:firstLine="709"/>
        <w:jc w:val="both"/>
        <w:rPr>
          <w:rFonts w:ascii="Times New Roman" w:hAnsi="Times New Roman"/>
          <w:bCs/>
          <w:iCs/>
          <w:sz w:val="28"/>
          <w:szCs w:val="28"/>
          <w:shd w:val="clear" w:color="auto" w:fill="FFFFFF"/>
        </w:rPr>
      </w:pPr>
      <w:r w:rsidRPr="00C93A05">
        <w:rPr>
          <w:rFonts w:ascii="Times New Roman" w:hAnsi="Times New Roman"/>
          <w:bCs/>
          <w:iCs/>
          <w:sz w:val="28"/>
          <w:szCs w:val="28"/>
          <w:shd w:val="clear" w:color="auto" w:fill="FFFFFF"/>
        </w:rPr>
        <w:t>ОК 04. Работать в коллективе и команде, эффективно взаимодейств</w:t>
      </w:r>
      <w:r w:rsidRPr="00C93A05">
        <w:rPr>
          <w:rFonts w:ascii="Times New Roman" w:hAnsi="Times New Roman"/>
          <w:bCs/>
          <w:iCs/>
          <w:sz w:val="28"/>
          <w:szCs w:val="28"/>
          <w:shd w:val="clear" w:color="auto" w:fill="FFFFFF"/>
        </w:rPr>
        <w:t>о</w:t>
      </w:r>
      <w:r w:rsidRPr="00C93A05">
        <w:rPr>
          <w:rFonts w:ascii="Times New Roman" w:hAnsi="Times New Roman"/>
          <w:bCs/>
          <w:iCs/>
          <w:sz w:val="28"/>
          <w:szCs w:val="28"/>
          <w:shd w:val="clear" w:color="auto" w:fill="FFFFFF"/>
        </w:rPr>
        <w:t>вать с коллегами, руководством, клиентами.</w:t>
      </w:r>
    </w:p>
    <w:p w:rsidR="00C306CA" w:rsidRPr="00C93A05" w:rsidRDefault="00C306CA" w:rsidP="00C93A05">
      <w:pPr>
        <w:ind w:firstLine="709"/>
        <w:jc w:val="both"/>
        <w:rPr>
          <w:rFonts w:ascii="Times New Roman" w:hAnsi="Times New Roman"/>
          <w:bCs/>
          <w:iCs/>
          <w:sz w:val="28"/>
          <w:szCs w:val="28"/>
          <w:shd w:val="clear" w:color="auto" w:fill="FFFFFF"/>
        </w:rPr>
      </w:pPr>
      <w:r w:rsidRPr="00C93A05">
        <w:rPr>
          <w:rFonts w:ascii="Times New Roman" w:hAnsi="Times New Roman"/>
          <w:bCs/>
          <w:iCs/>
          <w:sz w:val="28"/>
          <w:szCs w:val="28"/>
          <w:shd w:val="clear" w:color="auto" w:fill="FFFFFF"/>
        </w:rPr>
        <w:t>ОК 05. Осуществлять устную и письменную коммуникацию на гос</w:t>
      </w:r>
      <w:r w:rsidRPr="00C93A05">
        <w:rPr>
          <w:rFonts w:ascii="Times New Roman" w:hAnsi="Times New Roman"/>
          <w:bCs/>
          <w:iCs/>
          <w:sz w:val="28"/>
          <w:szCs w:val="28"/>
          <w:shd w:val="clear" w:color="auto" w:fill="FFFFFF"/>
        </w:rPr>
        <w:t>у</w:t>
      </w:r>
      <w:r w:rsidRPr="00C93A05">
        <w:rPr>
          <w:rFonts w:ascii="Times New Roman" w:hAnsi="Times New Roman"/>
          <w:bCs/>
          <w:iCs/>
          <w:sz w:val="28"/>
          <w:szCs w:val="28"/>
          <w:shd w:val="clear" w:color="auto" w:fill="FFFFFF"/>
        </w:rPr>
        <w:t>дарственном языке с учетом особенностей социального и культурного ко</w:t>
      </w:r>
      <w:r w:rsidRPr="00C93A05">
        <w:rPr>
          <w:rFonts w:ascii="Times New Roman" w:hAnsi="Times New Roman"/>
          <w:bCs/>
          <w:iCs/>
          <w:sz w:val="28"/>
          <w:szCs w:val="28"/>
          <w:shd w:val="clear" w:color="auto" w:fill="FFFFFF"/>
        </w:rPr>
        <w:t>н</w:t>
      </w:r>
      <w:r w:rsidRPr="00C93A05">
        <w:rPr>
          <w:rFonts w:ascii="Times New Roman" w:hAnsi="Times New Roman"/>
          <w:bCs/>
          <w:iCs/>
          <w:sz w:val="28"/>
          <w:szCs w:val="28"/>
          <w:shd w:val="clear" w:color="auto" w:fill="FFFFFF"/>
        </w:rPr>
        <w:t>текста.</w:t>
      </w:r>
    </w:p>
    <w:p w:rsidR="00C306CA" w:rsidRPr="00C93A05" w:rsidRDefault="00C306CA" w:rsidP="00C93A05">
      <w:pPr>
        <w:ind w:firstLine="709"/>
        <w:jc w:val="both"/>
        <w:rPr>
          <w:rFonts w:ascii="Times New Roman" w:hAnsi="Times New Roman"/>
          <w:bCs/>
          <w:iCs/>
          <w:sz w:val="28"/>
          <w:szCs w:val="28"/>
          <w:shd w:val="clear" w:color="auto" w:fill="FFFFFF"/>
        </w:rPr>
      </w:pPr>
      <w:r w:rsidRPr="00C93A05">
        <w:rPr>
          <w:rFonts w:ascii="Times New Roman" w:hAnsi="Times New Roman"/>
          <w:bCs/>
          <w:iCs/>
          <w:sz w:val="28"/>
          <w:szCs w:val="28"/>
          <w:shd w:val="clear" w:color="auto" w:fill="FFFFFF"/>
        </w:rPr>
        <w:t>ОК 06. Проявлять гражданско-патриотическую позицию, демонстрир</w:t>
      </w:r>
      <w:r w:rsidRPr="00C93A05">
        <w:rPr>
          <w:rFonts w:ascii="Times New Roman" w:hAnsi="Times New Roman"/>
          <w:bCs/>
          <w:iCs/>
          <w:sz w:val="28"/>
          <w:szCs w:val="28"/>
          <w:shd w:val="clear" w:color="auto" w:fill="FFFFFF"/>
        </w:rPr>
        <w:t>о</w:t>
      </w:r>
      <w:r w:rsidRPr="00C93A05">
        <w:rPr>
          <w:rFonts w:ascii="Times New Roman" w:hAnsi="Times New Roman"/>
          <w:bCs/>
          <w:iCs/>
          <w:sz w:val="28"/>
          <w:szCs w:val="28"/>
          <w:shd w:val="clear" w:color="auto" w:fill="FFFFFF"/>
        </w:rPr>
        <w:t>вать осознанное поведение на основе традиционных общечеловеческих це</w:t>
      </w:r>
      <w:r w:rsidRPr="00C93A05">
        <w:rPr>
          <w:rFonts w:ascii="Times New Roman" w:hAnsi="Times New Roman"/>
          <w:bCs/>
          <w:iCs/>
          <w:sz w:val="28"/>
          <w:szCs w:val="28"/>
          <w:shd w:val="clear" w:color="auto" w:fill="FFFFFF"/>
        </w:rPr>
        <w:t>н</w:t>
      </w:r>
      <w:r w:rsidRPr="00C93A05">
        <w:rPr>
          <w:rFonts w:ascii="Times New Roman" w:hAnsi="Times New Roman"/>
          <w:bCs/>
          <w:iCs/>
          <w:sz w:val="28"/>
          <w:szCs w:val="28"/>
          <w:shd w:val="clear" w:color="auto" w:fill="FFFFFF"/>
        </w:rPr>
        <w:t>ностей.</w:t>
      </w:r>
    </w:p>
    <w:p w:rsidR="00C306CA" w:rsidRPr="00C93A05" w:rsidRDefault="00C306CA" w:rsidP="00C93A05">
      <w:pPr>
        <w:ind w:firstLine="709"/>
        <w:jc w:val="both"/>
        <w:rPr>
          <w:rFonts w:ascii="Times New Roman" w:hAnsi="Times New Roman"/>
          <w:bCs/>
          <w:iCs/>
          <w:sz w:val="28"/>
          <w:szCs w:val="28"/>
          <w:shd w:val="clear" w:color="auto" w:fill="FFFFFF"/>
        </w:rPr>
      </w:pPr>
      <w:r w:rsidRPr="00C93A05">
        <w:rPr>
          <w:rFonts w:ascii="Times New Roman" w:hAnsi="Times New Roman"/>
          <w:bCs/>
          <w:iCs/>
          <w:sz w:val="28"/>
          <w:szCs w:val="28"/>
          <w:shd w:val="clear" w:color="auto" w:fill="FFFFFF"/>
        </w:rPr>
        <w:t>ОК 07. Содействовать сохранению окружающей среды, ресурсосбер</w:t>
      </w:r>
      <w:r w:rsidRPr="00C93A05">
        <w:rPr>
          <w:rFonts w:ascii="Times New Roman" w:hAnsi="Times New Roman"/>
          <w:bCs/>
          <w:iCs/>
          <w:sz w:val="28"/>
          <w:szCs w:val="28"/>
          <w:shd w:val="clear" w:color="auto" w:fill="FFFFFF"/>
        </w:rPr>
        <w:t>е</w:t>
      </w:r>
      <w:r w:rsidRPr="00C93A05">
        <w:rPr>
          <w:rFonts w:ascii="Times New Roman" w:hAnsi="Times New Roman"/>
          <w:bCs/>
          <w:iCs/>
          <w:sz w:val="28"/>
          <w:szCs w:val="28"/>
          <w:shd w:val="clear" w:color="auto" w:fill="FFFFFF"/>
        </w:rPr>
        <w:t>жению, эффективно действовать в чрезвычайных ситуациях.</w:t>
      </w:r>
    </w:p>
    <w:p w:rsidR="00C306CA" w:rsidRPr="00C93A05" w:rsidRDefault="00C306CA" w:rsidP="00C93A05">
      <w:pPr>
        <w:ind w:firstLine="709"/>
        <w:jc w:val="both"/>
        <w:rPr>
          <w:rFonts w:ascii="Times New Roman" w:hAnsi="Times New Roman"/>
          <w:bCs/>
          <w:iCs/>
          <w:sz w:val="28"/>
          <w:szCs w:val="28"/>
          <w:shd w:val="clear" w:color="auto" w:fill="FFFFFF"/>
        </w:rPr>
      </w:pPr>
      <w:r w:rsidRPr="00C93A05">
        <w:rPr>
          <w:rFonts w:ascii="Times New Roman" w:hAnsi="Times New Roman"/>
          <w:bCs/>
          <w:iCs/>
          <w:sz w:val="28"/>
          <w:szCs w:val="28"/>
          <w:shd w:val="clear" w:color="auto" w:fill="FFFFFF"/>
        </w:rPr>
        <w:t>ОК 09. Использовать информационные технологии в профессионал</w:t>
      </w:r>
      <w:r w:rsidRPr="00C93A05">
        <w:rPr>
          <w:rFonts w:ascii="Times New Roman" w:hAnsi="Times New Roman"/>
          <w:bCs/>
          <w:iCs/>
          <w:sz w:val="28"/>
          <w:szCs w:val="28"/>
          <w:shd w:val="clear" w:color="auto" w:fill="FFFFFF"/>
        </w:rPr>
        <w:t>ь</w:t>
      </w:r>
      <w:r w:rsidRPr="00C93A05">
        <w:rPr>
          <w:rFonts w:ascii="Times New Roman" w:hAnsi="Times New Roman"/>
          <w:bCs/>
          <w:iCs/>
          <w:sz w:val="28"/>
          <w:szCs w:val="28"/>
          <w:shd w:val="clear" w:color="auto" w:fill="FFFFFF"/>
        </w:rPr>
        <w:t>ной деятельности.</w:t>
      </w:r>
    </w:p>
    <w:p w:rsidR="00C306CA" w:rsidRPr="00C93A05" w:rsidRDefault="00C306CA" w:rsidP="00C93A05">
      <w:pPr>
        <w:ind w:firstLine="709"/>
        <w:jc w:val="both"/>
        <w:rPr>
          <w:rFonts w:ascii="Times New Roman" w:hAnsi="Times New Roman"/>
          <w:bCs/>
          <w:iCs/>
          <w:sz w:val="28"/>
          <w:szCs w:val="28"/>
          <w:shd w:val="clear" w:color="auto" w:fill="FFFFFF"/>
        </w:rPr>
      </w:pPr>
      <w:r w:rsidRPr="00C93A05">
        <w:rPr>
          <w:rFonts w:ascii="Times New Roman" w:hAnsi="Times New Roman"/>
          <w:bCs/>
          <w:iCs/>
          <w:sz w:val="28"/>
          <w:szCs w:val="28"/>
          <w:shd w:val="clear" w:color="auto" w:fill="FFFFFF"/>
        </w:rPr>
        <w:t>ПК 1.1. Осуществлять сбор, систематизацию и анализ данных необх</w:t>
      </w:r>
      <w:r w:rsidRPr="00C93A05">
        <w:rPr>
          <w:rFonts w:ascii="Times New Roman" w:hAnsi="Times New Roman"/>
          <w:bCs/>
          <w:iCs/>
          <w:sz w:val="28"/>
          <w:szCs w:val="28"/>
          <w:shd w:val="clear" w:color="auto" w:fill="FFFFFF"/>
        </w:rPr>
        <w:t>о</w:t>
      </w:r>
      <w:r w:rsidRPr="00C93A05">
        <w:rPr>
          <w:rFonts w:ascii="Times New Roman" w:hAnsi="Times New Roman"/>
          <w:bCs/>
          <w:iCs/>
          <w:sz w:val="28"/>
          <w:szCs w:val="28"/>
          <w:shd w:val="clear" w:color="auto" w:fill="FFFFFF"/>
        </w:rPr>
        <w:t>димых для разработки технического задания дизайн-продукта.</w:t>
      </w:r>
    </w:p>
    <w:p w:rsidR="00C306CA" w:rsidRPr="00C93A05" w:rsidRDefault="00C306CA" w:rsidP="00C93A05">
      <w:pPr>
        <w:ind w:firstLine="709"/>
        <w:jc w:val="both"/>
        <w:rPr>
          <w:rFonts w:ascii="Times New Roman" w:hAnsi="Times New Roman"/>
          <w:bCs/>
          <w:iCs/>
          <w:sz w:val="28"/>
          <w:szCs w:val="28"/>
          <w:shd w:val="clear" w:color="auto" w:fill="FFFFFF"/>
        </w:rPr>
      </w:pPr>
      <w:r w:rsidRPr="00C93A05">
        <w:rPr>
          <w:rFonts w:ascii="Times New Roman" w:hAnsi="Times New Roman"/>
          <w:bCs/>
          <w:iCs/>
          <w:sz w:val="28"/>
          <w:szCs w:val="28"/>
          <w:shd w:val="clear" w:color="auto" w:fill="FFFFFF"/>
        </w:rPr>
        <w:t>ПК 1.3. Формировать готовое техническое задание в соответствии с требованиями к структуре и содержанию.</w:t>
      </w:r>
    </w:p>
    <w:p w:rsidR="00C306CA" w:rsidRPr="00C93A05" w:rsidRDefault="00C306CA" w:rsidP="00C93A05">
      <w:pPr>
        <w:ind w:firstLine="709"/>
        <w:jc w:val="both"/>
        <w:rPr>
          <w:rFonts w:ascii="Times New Roman" w:hAnsi="Times New Roman"/>
          <w:bCs/>
          <w:iCs/>
          <w:sz w:val="28"/>
          <w:szCs w:val="28"/>
          <w:shd w:val="clear" w:color="auto" w:fill="FFFFFF"/>
        </w:rPr>
      </w:pPr>
      <w:r w:rsidRPr="00C93A05">
        <w:rPr>
          <w:rFonts w:ascii="Times New Roman" w:hAnsi="Times New Roman"/>
          <w:bCs/>
          <w:iCs/>
          <w:sz w:val="28"/>
          <w:szCs w:val="28"/>
          <w:shd w:val="clear" w:color="auto" w:fill="FFFFFF"/>
        </w:rPr>
        <w:t>ПК 2.1. Планировать выполнение работ по разработке дизайн-макета на основе технического задания.</w:t>
      </w:r>
    </w:p>
    <w:p w:rsidR="00C306CA" w:rsidRPr="00C93A05" w:rsidRDefault="00C306CA" w:rsidP="00C93A05">
      <w:pPr>
        <w:ind w:firstLine="709"/>
        <w:jc w:val="both"/>
        <w:rPr>
          <w:rFonts w:ascii="Times New Roman" w:hAnsi="Times New Roman"/>
          <w:bCs/>
          <w:iCs/>
          <w:sz w:val="28"/>
          <w:szCs w:val="28"/>
          <w:shd w:val="clear" w:color="auto" w:fill="FFFFFF"/>
        </w:rPr>
      </w:pPr>
      <w:r w:rsidRPr="00C93A05">
        <w:rPr>
          <w:rFonts w:ascii="Times New Roman" w:hAnsi="Times New Roman"/>
          <w:bCs/>
          <w:iCs/>
          <w:sz w:val="28"/>
          <w:szCs w:val="28"/>
          <w:shd w:val="clear" w:color="auto" w:fill="FFFFFF"/>
        </w:rPr>
        <w:lastRenderedPageBreak/>
        <w:t>ПК 2.3. Разрабатывать дизайн-макет на основе технического задания.</w:t>
      </w:r>
    </w:p>
    <w:p w:rsidR="00C306CA" w:rsidRPr="00C93A05" w:rsidRDefault="00C306CA" w:rsidP="00C93A05">
      <w:pPr>
        <w:ind w:firstLine="709"/>
        <w:jc w:val="both"/>
        <w:rPr>
          <w:rFonts w:ascii="Times New Roman" w:hAnsi="Times New Roman"/>
          <w:bCs/>
          <w:iCs/>
          <w:sz w:val="28"/>
          <w:szCs w:val="28"/>
          <w:shd w:val="clear" w:color="auto" w:fill="FFFFFF"/>
        </w:rPr>
      </w:pPr>
      <w:r w:rsidRPr="00C93A05">
        <w:rPr>
          <w:rFonts w:ascii="Times New Roman" w:hAnsi="Times New Roman"/>
          <w:bCs/>
          <w:iCs/>
          <w:sz w:val="28"/>
          <w:szCs w:val="28"/>
          <w:shd w:val="clear" w:color="auto" w:fill="FFFFFF"/>
        </w:rPr>
        <w:t>ПК 2.4. Осуществлять представление и защиту разработанного дизайн-макета.</w:t>
      </w:r>
    </w:p>
    <w:p w:rsidR="00C306CA" w:rsidRPr="00C93A05" w:rsidRDefault="00C306CA" w:rsidP="00C93A05">
      <w:pPr>
        <w:ind w:firstLine="709"/>
        <w:jc w:val="both"/>
        <w:rPr>
          <w:rFonts w:ascii="Times New Roman" w:hAnsi="Times New Roman"/>
          <w:bCs/>
          <w:iCs/>
          <w:sz w:val="28"/>
          <w:szCs w:val="28"/>
          <w:shd w:val="clear" w:color="auto" w:fill="FFFFFF"/>
        </w:rPr>
      </w:pPr>
      <w:r w:rsidRPr="00C93A05">
        <w:rPr>
          <w:rFonts w:ascii="Times New Roman" w:hAnsi="Times New Roman"/>
          <w:bCs/>
          <w:iCs/>
          <w:sz w:val="28"/>
          <w:szCs w:val="28"/>
          <w:shd w:val="clear" w:color="auto" w:fill="FFFFFF"/>
        </w:rPr>
        <w:t>ПК 4.1. Анализировать современные тенденции в области графическ</w:t>
      </w:r>
      <w:r w:rsidRPr="00C93A05">
        <w:rPr>
          <w:rFonts w:ascii="Times New Roman" w:hAnsi="Times New Roman"/>
          <w:bCs/>
          <w:iCs/>
          <w:sz w:val="28"/>
          <w:szCs w:val="28"/>
          <w:shd w:val="clear" w:color="auto" w:fill="FFFFFF"/>
        </w:rPr>
        <w:t>о</w:t>
      </w:r>
      <w:r w:rsidRPr="00C93A05">
        <w:rPr>
          <w:rFonts w:ascii="Times New Roman" w:hAnsi="Times New Roman"/>
          <w:bCs/>
          <w:iCs/>
          <w:sz w:val="28"/>
          <w:szCs w:val="28"/>
          <w:shd w:val="clear" w:color="auto" w:fill="FFFFFF"/>
        </w:rPr>
        <w:t>го дизайна для их адаптации и использования в своей профессиональной де</w:t>
      </w:r>
      <w:r w:rsidRPr="00C93A05">
        <w:rPr>
          <w:rFonts w:ascii="Times New Roman" w:hAnsi="Times New Roman"/>
          <w:bCs/>
          <w:iCs/>
          <w:sz w:val="28"/>
          <w:szCs w:val="28"/>
          <w:shd w:val="clear" w:color="auto" w:fill="FFFFFF"/>
        </w:rPr>
        <w:t>я</w:t>
      </w:r>
      <w:r w:rsidRPr="00C93A05">
        <w:rPr>
          <w:rFonts w:ascii="Times New Roman" w:hAnsi="Times New Roman"/>
          <w:bCs/>
          <w:iCs/>
          <w:sz w:val="28"/>
          <w:szCs w:val="28"/>
          <w:shd w:val="clear" w:color="auto" w:fill="FFFFFF"/>
        </w:rPr>
        <w:t>тельности.</w:t>
      </w:r>
    </w:p>
    <w:p w:rsidR="00C306CA" w:rsidRPr="00C93A05" w:rsidRDefault="00C306CA" w:rsidP="00C93A05">
      <w:pPr>
        <w:ind w:firstLine="709"/>
        <w:jc w:val="both"/>
        <w:rPr>
          <w:rFonts w:ascii="Times New Roman" w:hAnsi="Times New Roman"/>
          <w:bCs/>
          <w:iCs/>
          <w:sz w:val="28"/>
          <w:szCs w:val="28"/>
          <w:shd w:val="clear" w:color="auto" w:fill="FFFFFF"/>
        </w:rPr>
      </w:pPr>
      <w:r w:rsidRPr="00C93A05">
        <w:rPr>
          <w:rFonts w:ascii="Times New Roman" w:hAnsi="Times New Roman"/>
          <w:bCs/>
          <w:iCs/>
          <w:sz w:val="28"/>
          <w:szCs w:val="28"/>
          <w:shd w:val="clear" w:color="auto" w:fill="FFFFFF"/>
        </w:rPr>
        <w:t>ПК 4.2. Проводить мастер-классы, семинары и консультации по совр</w:t>
      </w:r>
      <w:r w:rsidRPr="00C93A05">
        <w:rPr>
          <w:rFonts w:ascii="Times New Roman" w:hAnsi="Times New Roman"/>
          <w:bCs/>
          <w:iCs/>
          <w:sz w:val="28"/>
          <w:szCs w:val="28"/>
          <w:shd w:val="clear" w:color="auto" w:fill="FFFFFF"/>
        </w:rPr>
        <w:t>е</w:t>
      </w:r>
      <w:r w:rsidRPr="00C93A05">
        <w:rPr>
          <w:rFonts w:ascii="Times New Roman" w:hAnsi="Times New Roman"/>
          <w:bCs/>
          <w:iCs/>
          <w:sz w:val="28"/>
          <w:szCs w:val="28"/>
          <w:shd w:val="clear" w:color="auto" w:fill="FFFFFF"/>
        </w:rPr>
        <w:t>менным технологиям в области графического дизайна.</w:t>
      </w:r>
    </w:p>
    <w:p w:rsidR="00C306CA" w:rsidRPr="00AB73EF" w:rsidRDefault="00C306CA" w:rsidP="00C93A05">
      <w:pPr>
        <w:ind w:firstLine="709"/>
        <w:jc w:val="both"/>
      </w:pPr>
      <w:r w:rsidRPr="00C93A05">
        <w:rPr>
          <w:rFonts w:ascii="Times New Roman" w:hAnsi="Times New Roman"/>
          <w:bCs/>
          <w:iCs/>
          <w:sz w:val="28"/>
          <w:szCs w:val="28"/>
          <w:shd w:val="clear" w:color="auto" w:fill="FFFFFF"/>
        </w:rPr>
        <w:t>ПК 4.3. Разрабатывать предложения по использованию новых технол</w:t>
      </w:r>
      <w:r w:rsidRPr="00C93A05">
        <w:rPr>
          <w:rFonts w:ascii="Times New Roman" w:hAnsi="Times New Roman"/>
          <w:bCs/>
          <w:iCs/>
          <w:sz w:val="28"/>
          <w:szCs w:val="28"/>
          <w:shd w:val="clear" w:color="auto" w:fill="FFFFFF"/>
        </w:rPr>
        <w:t>о</w:t>
      </w:r>
      <w:r w:rsidRPr="00C93A05">
        <w:rPr>
          <w:rFonts w:ascii="Times New Roman" w:hAnsi="Times New Roman"/>
          <w:bCs/>
          <w:iCs/>
          <w:sz w:val="28"/>
          <w:szCs w:val="28"/>
          <w:shd w:val="clear" w:color="auto" w:fill="FFFFFF"/>
        </w:rPr>
        <w:t>гий в целях повышения качества создания дизайн-продуктов и обслуживания заказчиков.</w:t>
      </w:r>
    </w:p>
    <w:p w:rsidR="00C306CA" w:rsidRPr="00AB73EF" w:rsidRDefault="00C306CA" w:rsidP="00C93A05">
      <w:pPr>
        <w:widowControl/>
        <w:suppressAutoHyphens/>
        <w:rPr>
          <w:rFonts w:ascii="Times New Roman" w:hAnsi="Times New Roman" w:cs="Times New Roman"/>
          <w:b/>
          <w:sz w:val="28"/>
          <w:szCs w:val="28"/>
        </w:rPr>
      </w:pPr>
      <w:r w:rsidRPr="00AB73EF">
        <w:rPr>
          <w:rFonts w:ascii="Times New Roman" w:hAnsi="Times New Roman" w:cs="Times New Roman"/>
          <w:b/>
          <w:sz w:val="28"/>
          <w:szCs w:val="28"/>
        </w:rPr>
        <w:t xml:space="preserve">уметь: </w:t>
      </w:r>
    </w:p>
    <w:p w:rsidR="00C306CA" w:rsidRPr="00AB73EF" w:rsidRDefault="00C306CA" w:rsidP="0050240D">
      <w:pPr>
        <w:widowControl/>
        <w:numPr>
          <w:ilvl w:val="0"/>
          <w:numId w:val="2"/>
        </w:numPr>
        <w:suppressAutoHyphens/>
        <w:rPr>
          <w:rFonts w:ascii="Times New Roman" w:hAnsi="Times New Roman" w:cs="Times New Roman"/>
          <w:sz w:val="28"/>
          <w:szCs w:val="28"/>
        </w:rPr>
      </w:pPr>
      <w:r w:rsidRPr="00AB73EF">
        <w:rPr>
          <w:rFonts w:ascii="Times New Roman" w:hAnsi="Times New Roman" w:cs="Times New Roman"/>
          <w:sz w:val="28"/>
          <w:szCs w:val="28"/>
        </w:rPr>
        <w:t>рисовать части головы человека;</w:t>
      </w:r>
    </w:p>
    <w:p w:rsidR="00C306CA" w:rsidRPr="00AB73EF" w:rsidRDefault="00C306CA" w:rsidP="0050240D">
      <w:pPr>
        <w:widowControl/>
        <w:numPr>
          <w:ilvl w:val="0"/>
          <w:numId w:val="2"/>
        </w:numPr>
        <w:suppressAutoHyphens/>
        <w:ind w:left="714" w:hanging="357"/>
        <w:rPr>
          <w:rFonts w:ascii="Times New Roman" w:hAnsi="Times New Roman" w:cs="Times New Roman"/>
          <w:sz w:val="28"/>
          <w:szCs w:val="28"/>
        </w:rPr>
      </w:pPr>
      <w:r w:rsidRPr="00AB73EF">
        <w:rPr>
          <w:rFonts w:ascii="Times New Roman" w:hAnsi="Times New Roman" w:cs="Times New Roman"/>
          <w:sz w:val="28"/>
          <w:szCs w:val="28"/>
        </w:rPr>
        <w:t>изображать целую фигуру человека и рисунок по памяти;</w:t>
      </w:r>
    </w:p>
    <w:p w:rsidR="00C306CA" w:rsidRDefault="00C306CA" w:rsidP="0050240D">
      <w:pPr>
        <w:widowControl/>
        <w:numPr>
          <w:ilvl w:val="0"/>
          <w:numId w:val="2"/>
        </w:numPr>
        <w:suppressAutoHyphens/>
        <w:ind w:left="714" w:hanging="357"/>
        <w:rPr>
          <w:rFonts w:ascii="Times New Roman" w:hAnsi="Times New Roman" w:cs="Times New Roman"/>
          <w:sz w:val="28"/>
          <w:szCs w:val="28"/>
        </w:rPr>
      </w:pPr>
      <w:r w:rsidRPr="00AB73EF">
        <w:rPr>
          <w:rFonts w:ascii="Times New Roman" w:hAnsi="Times New Roman" w:cs="Times New Roman"/>
          <w:sz w:val="28"/>
          <w:szCs w:val="28"/>
        </w:rPr>
        <w:t>выполнять анатомические зарисовки черепа головы человека;</w:t>
      </w:r>
    </w:p>
    <w:p w:rsidR="00C306CA" w:rsidRPr="00312C98" w:rsidRDefault="00C306CA" w:rsidP="0050240D">
      <w:pPr>
        <w:widowControl/>
        <w:numPr>
          <w:ilvl w:val="0"/>
          <w:numId w:val="2"/>
        </w:numPr>
        <w:suppressAutoHyphens/>
        <w:ind w:left="714" w:hanging="357"/>
        <w:rPr>
          <w:rFonts w:ascii="Times New Roman" w:hAnsi="Times New Roman" w:cs="Times New Roman"/>
          <w:sz w:val="28"/>
          <w:szCs w:val="28"/>
        </w:rPr>
      </w:pPr>
      <w:r w:rsidRPr="00312C98">
        <w:rPr>
          <w:rFonts w:ascii="Times New Roman" w:hAnsi="Times New Roman" w:cs="Times New Roman"/>
          <w:sz w:val="28"/>
          <w:szCs w:val="28"/>
        </w:rPr>
        <w:t>составлять живописный этю</w:t>
      </w:r>
      <w:r>
        <w:rPr>
          <w:rFonts w:ascii="Times New Roman" w:hAnsi="Times New Roman" w:cs="Times New Roman"/>
          <w:sz w:val="28"/>
          <w:szCs w:val="28"/>
        </w:rPr>
        <w:t>д, натюрморт</w:t>
      </w:r>
    </w:p>
    <w:p w:rsidR="00C306CA" w:rsidRPr="00AB73EF" w:rsidRDefault="00C306CA" w:rsidP="00C93A05">
      <w:pPr>
        <w:widowControl/>
        <w:suppressAutoHyphens/>
        <w:rPr>
          <w:rFonts w:ascii="Times New Roman" w:hAnsi="Times New Roman" w:cs="Times New Roman"/>
          <w:sz w:val="28"/>
          <w:szCs w:val="28"/>
        </w:rPr>
      </w:pPr>
      <w:r w:rsidRPr="00AB73EF">
        <w:rPr>
          <w:rFonts w:ascii="Times New Roman" w:hAnsi="Times New Roman" w:cs="Times New Roman"/>
          <w:b/>
          <w:sz w:val="28"/>
          <w:szCs w:val="28"/>
        </w:rPr>
        <w:t>знать:</w:t>
      </w:r>
    </w:p>
    <w:p w:rsidR="00C306CA" w:rsidRPr="00AB73EF" w:rsidRDefault="00C306CA" w:rsidP="0050240D">
      <w:pPr>
        <w:widowControl/>
        <w:numPr>
          <w:ilvl w:val="0"/>
          <w:numId w:val="3"/>
        </w:numPr>
        <w:suppressAutoHyphens/>
        <w:ind w:left="714" w:hanging="357"/>
        <w:rPr>
          <w:rFonts w:ascii="Times New Roman" w:hAnsi="Times New Roman" w:cs="Times New Roman"/>
          <w:sz w:val="28"/>
          <w:szCs w:val="28"/>
        </w:rPr>
      </w:pPr>
      <w:r w:rsidRPr="00AB73EF">
        <w:rPr>
          <w:rFonts w:ascii="Times New Roman" w:hAnsi="Times New Roman" w:cs="Times New Roman"/>
          <w:sz w:val="28"/>
          <w:szCs w:val="28"/>
        </w:rPr>
        <w:t>основные законы линейной перспективы;</w:t>
      </w:r>
    </w:p>
    <w:p w:rsidR="00C306CA" w:rsidRPr="00AB73EF" w:rsidRDefault="00C306CA" w:rsidP="0050240D">
      <w:pPr>
        <w:widowControl/>
        <w:numPr>
          <w:ilvl w:val="0"/>
          <w:numId w:val="3"/>
        </w:numPr>
        <w:suppressAutoHyphens/>
        <w:ind w:left="714" w:hanging="357"/>
        <w:rPr>
          <w:rFonts w:ascii="Times New Roman" w:hAnsi="Times New Roman" w:cs="Times New Roman"/>
          <w:sz w:val="28"/>
          <w:szCs w:val="28"/>
        </w:rPr>
      </w:pPr>
      <w:r w:rsidRPr="00AB73EF">
        <w:rPr>
          <w:rFonts w:ascii="Times New Roman" w:hAnsi="Times New Roman" w:cs="Times New Roman"/>
          <w:sz w:val="28"/>
          <w:szCs w:val="28"/>
        </w:rPr>
        <w:t>построение гипсовых геометрических тел;</w:t>
      </w:r>
    </w:p>
    <w:p w:rsidR="00C306CA" w:rsidRPr="00AB73EF" w:rsidRDefault="00C306CA" w:rsidP="0050240D">
      <w:pPr>
        <w:widowControl/>
        <w:numPr>
          <w:ilvl w:val="0"/>
          <w:numId w:val="3"/>
        </w:numPr>
        <w:suppressAutoHyphens/>
        <w:ind w:left="714" w:hanging="357"/>
        <w:rPr>
          <w:rFonts w:ascii="Times New Roman" w:hAnsi="Times New Roman" w:cs="Times New Roman"/>
          <w:sz w:val="28"/>
          <w:szCs w:val="28"/>
        </w:rPr>
      </w:pPr>
      <w:r w:rsidRPr="00AB73EF">
        <w:rPr>
          <w:rFonts w:ascii="Times New Roman" w:hAnsi="Times New Roman" w:cs="Times New Roman"/>
          <w:sz w:val="28"/>
          <w:szCs w:val="28"/>
        </w:rPr>
        <w:t>принципы композиционного построения рисунка;</w:t>
      </w:r>
    </w:p>
    <w:p w:rsidR="00C306CA" w:rsidRPr="00AB73EF" w:rsidRDefault="00C306CA" w:rsidP="0050240D">
      <w:pPr>
        <w:widowControl/>
        <w:numPr>
          <w:ilvl w:val="0"/>
          <w:numId w:val="3"/>
        </w:numPr>
        <w:suppressAutoHyphens/>
        <w:ind w:left="714" w:hanging="357"/>
        <w:rPr>
          <w:rFonts w:ascii="Times New Roman" w:hAnsi="Times New Roman" w:cs="Times New Roman"/>
          <w:sz w:val="28"/>
          <w:szCs w:val="28"/>
        </w:rPr>
      </w:pPr>
      <w:r w:rsidRPr="00AB73EF">
        <w:rPr>
          <w:rFonts w:ascii="Times New Roman" w:hAnsi="Times New Roman" w:cs="Times New Roman"/>
          <w:sz w:val="28"/>
          <w:szCs w:val="28"/>
        </w:rPr>
        <w:t>основные градации светотени;</w:t>
      </w:r>
    </w:p>
    <w:p w:rsidR="00C306CA" w:rsidRPr="00AB73EF" w:rsidRDefault="00C306CA" w:rsidP="0050240D">
      <w:pPr>
        <w:widowControl/>
        <w:numPr>
          <w:ilvl w:val="0"/>
          <w:numId w:val="3"/>
        </w:numPr>
        <w:suppressAutoHyphens/>
        <w:ind w:left="714" w:hanging="357"/>
        <w:rPr>
          <w:rFonts w:ascii="Times New Roman" w:hAnsi="Times New Roman" w:cs="Times New Roman"/>
          <w:sz w:val="28"/>
          <w:szCs w:val="28"/>
        </w:rPr>
      </w:pPr>
      <w:r w:rsidRPr="00AB73EF">
        <w:rPr>
          <w:rFonts w:ascii="Times New Roman" w:hAnsi="Times New Roman" w:cs="Times New Roman"/>
          <w:sz w:val="28"/>
          <w:szCs w:val="28"/>
        </w:rPr>
        <w:t>основы живописной грамоты;</w:t>
      </w:r>
    </w:p>
    <w:p w:rsidR="00C306CA" w:rsidRDefault="00C306CA" w:rsidP="0050240D">
      <w:pPr>
        <w:widowControl/>
        <w:numPr>
          <w:ilvl w:val="0"/>
          <w:numId w:val="3"/>
        </w:numPr>
        <w:suppressAutoHyphens/>
        <w:ind w:left="714" w:hanging="357"/>
        <w:jc w:val="both"/>
        <w:rPr>
          <w:rFonts w:ascii="Times New Roman" w:hAnsi="Times New Roman" w:cs="Times New Roman"/>
          <w:sz w:val="28"/>
          <w:szCs w:val="28"/>
        </w:rPr>
      </w:pPr>
      <w:r w:rsidRPr="00AB73EF">
        <w:rPr>
          <w:rFonts w:ascii="Times New Roman" w:hAnsi="Times New Roman" w:cs="Times New Roman"/>
          <w:sz w:val="28"/>
          <w:szCs w:val="28"/>
        </w:rPr>
        <w:t xml:space="preserve">приемы техники живописи </w:t>
      </w:r>
      <w:r>
        <w:rPr>
          <w:rFonts w:ascii="Times New Roman" w:hAnsi="Times New Roman" w:cs="Times New Roman"/>
          <w:sz w:val="28"/>
          <w:szCs w:val="28"/>
        </w:rPr>
        <w:t>на основе знания цветоведения и колористики;</w:t>
      </w:r>
    </w:p>
    <w:p w:rsidR="00C306CA" w:rsidRDefault="00C306CA" w:rsidP="0050240D">
      <w:pPr>
        <w:widowControl/>
        <w:numPr>
          <w:ilvl w:val="0"/>
          <w:numId w:val="3"/>
        </w:numPr>
        <w:suppressAutoHyphens/>
        <w:ind w:left="714" w:hanging="357"/>
        <w:jc w:val="both"/>
        <w:rPr>
          <w:rFonts w:ascii="Times New Roman" w:hAnsi="Times New Roman" w:cs="Times New Roman"/>
          <w:sz w:val="28"/>
          <w:szCs w:val="28"/>
        </w:rPr>
      </w:pPr>
      <w:r w:rsidRPr="00AB73EF">
        <w:rPr>
          <w:rFonts w:ascii="Times New Roman" w:hAnsi="Times New Roman" w:cs="Times New Roman"/>
          <w:sz w:val="28"/>
          <w:szCs w:val="28"/>
        </w:rPr>
        <w:t xml:space="preserve">цвет в живописи; </w:t>
      </w:r>
    </w:p>
    <w:p w:rsidR="00C306CA" w:rsidRPr="00312C98" w:rsidRDefault="00C306CA" w:rsidP="0050240D">
      <w:pPr>
        <w:widowControl/>
        <w:numPr>
          <w:ilvl w:val="0"/>
          <w:numId w:val="3"/>
        </w:numPr>
        <w:suppressAutoHyphens/>
        <w:ind w:left="714" w:hanging="357"/>
        <w:jc w:val="both"/>
        <w:rPr>
          <w:rStyle w:val="a7"/>
          <w:rFonts w:cs="Times New Roman"/>
          <w:b w:val="0"/>
          <w:szCs w:val="28"/>
        </w:rPr>
      </w:pPr>
      <w:r w:rsidRPr="00AB73EF">
        <w:rPr>
          <w:rFonts w:ascii="Times New Roman" w:hAnsi="Times New Roman" w:cs="Times New Roman"/>
          <w:sz w:val="28"/>
          <w:szCs w:val="28"/>
        </w:rPr>
        <w:t>виды письма.</w:t>
      </w:r>
    </w:p>
    <w:p w:rsidR="00C306CA" w:rsidRPr="0050240D" w:rsidRDefault="00C306CA" w:rsidP="005024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firstLine="709"/>
        <w:jc w:val="both"/>
        <w:rPr>
          <w:rFonts w:ascii="Times New Roman" w:hAnsi="Times New Roman"/>
          <w:sz w:val="28"/>
          <w:szCs w:val="28"/>
        </w:rPr>
      </w:pPr>
      <w:r w:rsidRPr="000F6801">
        <w:rPr>
          <w:rFonts w:ascii="Times New Roman" w:hAnsi="Times New Roman"/>
          <w:sz w:val="28"/>
          <w:szCs w:val="28"/>
        </w:rPr>
        <w:t>О проведении практической работы обучающимся сообщается заблаг</w:t>
      </w:r>
      <w:r w:rsidRPr="000F6801">
        <w:rPr>
          <w:rFonts w:ascii="Times New Roman" w:hAnsi="Times New Roman"/>
          <w:sz w:val="28"/>
          <w:szCs w:val="28"/>
        </w:rPr>
        <w:t>о</w:t>
      </w:r>
      <w:r w:rsidRPr="000F6801">
        <w:rPr>
          <w:rFonts w:ascii="Times New Roman" w:hAnsi="Times New Roman"/>
          <w:sz w:val="28"/>
          <w:szCs w:val="28"/>
        </w:rPr>
        <w:t>временно: когда предстоит практическая работа, какие вопросы нужно повт</w:t>
      </w:r>
      <w:r w:rsidRPr="000F6801">
        <w:rPr>
          <w:rFonts w:ascii="Times New Roman" w:hAnsi="Times New Roman"/>
          <w:sz w:val="28"/>
          <w:szCs w:val="28"/>
        </w:rPr>
        <w:t>о</w:t>
      </w:r>
      <w:r w:rsidRPr="000F6801">
        <w:rPr>
          <w:rFonts w:ascii="Times New Roman" w:hAnsi="Times New Roman"/>
          <w:sz w:val="28"/>
          <w:szCs w:val="28"/>
        </w:rPr>
        <w:t>рить, чтобы ее выполнить. Просматриваются задания, оговаривается ее объем и время  выполнения. Критерии оценки сообщаются перед выполнением ка</w:t>
      </w:r>
      <w:r w:rsidRPr="000F6801">
        <w:rPr>
          <w:rFonts w:ascii="Times New Roman" w:hAnsi="Times New Roman"/>
          <w:sz w:val="28"/>
          <w:szCs w:val="28"/>
        </w:rPr>
        <w:t>ж</w:t>
      </w:r>
      <w:r w:rsidRPr="000F6801">
        <w:rPr>
          <w:rFonts w:ascii="Times New Roman" w:hAnsi="Times New Roman"/>
          <w:sz w:val="28"/>
          <w:szCs w:val="28"/>
        </w:rPr>
        <w:t>дой практи</w:t>
      </w:r>
      <w:r>
        <w:rPr>
          <w:rFonts w:ascii="Times New Roman" w:hAnsi="Times New Roman"/>
          <w:sz w:val="28"/>
          <w:szCs w:val="28"/>
        </w:rPr>
        <w:t xml:space="preserve">ческой работы.   </w:t>
      </w: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sz w:val="28"/>
          <w:szCs w:val="28"/>
        </w:rPr>
        <w:t>Работа над рисунком начинается с композиционного размещения изо</w:t>
      </w:r>
      <w:r w:rsidRPr="00A213B8">
        <w:rPr>
          <w:rFonts w:ascii="Times New Roman" w:hAnsi="Times New Roman" w:cs="Times New Roman"/>
          <w:sz w:val="28"/>
          <w:szCs w:val="28"/>
        </w:rPr>
        <w:t>б</w:t>
      </w:r>
      <w:r w:rsidRPr="00A213B8">
        <w:rPr>
          <w:rFonts w:ascii="Times New Roman" w:hAnsi="Times New Roman" w:cs="Times New Roman"/>
          <w:sz w:val="28"/>
          <w:szCs w:val="28"/>
        </w:rPr>
        <w:t>ражения на листе бумаги. Предварительно, студент должен осмотреть натуру со всех сторон и определить, с какой точки зрения выгоднее (эффективнее) поместить изображение на плоскости. Прежде чем приступить к рисунку, студент должен ознакомиться с натурой, отметить ее характерные особенн</w:t>
      </w:r>
      <w:r w:rsidRPr="00A213B8">
        <w:rPr>
          <w:rFonts w:ascii="Times New Roman" w:hAnsi="Times New Roman" w:cs="Times New Roman"/>
          <w:sz w:val="28"/>
          <w:szCs w:val="28"/>
        </w:rPr>
        <w:t>о</w:t>
      </w:r>
      <w:r w:rsidRPr="00A213B8">
        <w:rPr>
          <w:rFonts w:ascii="Times New Roman" w:hAnsi="Times New Roman" w:cs="Times New Roman"/>
          <w:sz w:val="28"/>
          <w:szCs w:val="28"/>
        </w:rPr>
        <w:t>сти, понять ее строение.</w:t>
      </w: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sz w:val="28"/>
          <w:szCs w:val="28"/>
        </w:rPr>
        <w:t>Анализ натуры Изучение натуры начинается с непосредственного наблюдения. Студент вначале зрительно знакомится с натурой, а затем его внимание переключается на ее пропорции, характер формы, движение и освеще</w:t>
      </w:r>
      <w:r w:rsidRPr="00A213B8">
        <w:rPr>
          <w:rFonts w:ascii="Times New Roman" w:hAnsi="Times New Roman" w:cs="Times New Roman"/>
          <w:sz w:val="28"/>
          <w:szCs w:val="28"/>
        </w:rPr>
        <w:softHyphen/>
        <w:t>ние. Такое предварительное наблюдение натуры служит ступенью к детальному анализу объекта.</w:t>
      </w: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sz w:val="28"/>
          <w:szCs w:val="28"/>
        </w:rPr>
        <w:t>Изображение начинается легкими штрихами. Нужно избегать прежд</w:t>
      </w:r>
      <w:r w:rsidRPr="00A213B8">
        <w:rPr>
          <w:rFonts w:ascii="Times New Roman" w:hAnsi="Times New Roman" w:cs="Times New Roman"/>
          <w:sz w:val="28"/>
          <w:szCs w:val="28"/>
        </w:rPr>
        <w:t>е</w:t>
      </w:r>
      <w:r w:rsidRPr="00A213B8">
        <w:rPr>
          <w:rFonts w:ascii="Times New Roman" w:hAnsi="Times New Roman" w:cs="Times New Roman"/>
          <w:sz w:val="28"/>
          <w:szCs w:val="28"/>
        </w:rPr>
        <w:t>временной загрузки листа ненужными пятнами и линиями. Форма прорис</w:t>
      </w:r>
      <w:r w:rsidRPr="00A213B8">
        <w:rPr>
          <w:rFonts w:ascii="Times New Roman" w:hAnsi="Times New Roman" w:cs="Times New Roman"/>
          <w:sz w:val="28"/>
          <w:szCs w:val="28"/>
        </w:rPr>
        <w:t>о</w:t>
      </w:r>
      <w:r w:rsidRPr="00A213B8">
        <w:rPr>
          <w:rFonts w:ascii="Times New Roman" w:hAnsi="Times New Roman" w:cs="Times New Roman"/>
          <w:sz w:val="28"/>
          <w:szCs w:val="28"/>
        </w:rPr>
        <w:t xml:space="preserve">вывается очень обобщенно и схематично. Выявляется основной характер </w:t>
      </w:r>
      <w:r w:rsidRPr="00A213B8">
        <w:rPr>
          <w:rFonts w:ascii="Times New Roman" w:hAnsi="Times New Roman" w:cs="Times New Roman"/>
          <w:sz w:val="28"/>
          <w:szCs w:val="28"/>
        </w:rPr>
        <w:lastRenderedPageBreak/>
        <w:t>большой формы. Если это целая группа предметов (натюрморт), то студент должен уметь приравнять вписать) их к единой фигуре, то есть обобщить.</w:t>
      </w: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sz w:val="28"/>
          <w:szCs w:val="28"/>
        </w:rPr>
        <w:t>Начинать работу на основном листе можно только после того, как ра</w:t>
      </w:r>
      <w:r w:rsidRPr="00A213B8">
        <w:rPr>
          <w:rFonts w:ascii="Times New Roman" w:hAnsi="Times New Roman" w:cs="Times New Roman"/>
          <w:sz w:val="28"/>
          <w:szCs w:val="28"/>
        </w:rPr>
        <w:t>з</w:t>
      </w:r>
      <w:r w:rsidRPr="00A213B8">
        <w:rPr>
          <w:rFonts w:ascii="Times New Roman" w:hAnsi="Times New Roman" w:cs="Times New Roman"/>
          <w:sz w:val="28"/>
          <w:szCs w:val="28"/>
        </w:rPr>
        <w:t>работаны композиционные наброски будущего рисунка.</w:t>
      </w: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sz w:val="28"/>
          <w:szCs w:val="28"/>
        </w:rPr>
        <w:t>На первых порах большую трудность для студента представляет опр</w:t>
      </w:r>
      <w:r w:rsidRPr="00A213B8">
        <w:rPr>
          <w:rFonts w:ascii="Times New Roman" w:hAnsi="Times New Roman" w:cs="Times New Roman"/>
          <w:sz w:val="28"/>
          <w:szCs w:val="28"/>
        </w:rPr>
        <w:t>е</w:t>
      </w:r>
      <w:r w:rsidRPr="00A213B8">
        <w:rPr>
          <w:rFonts w:ascii="Times New Roman" w:hAnsi="Times New Roman" w:cs="Times New Roman"/>
          <w:sz w:val="28"/>
          <w:szCs w:val="28"/>
        </w:rPr>
        <w:t>деление границ изображаемого. Для этого можно пользоваться видоискат</w:t>
      </w:r>
      <w:r w:rsidRPr="00A213B8">
        <w:rPr>
          <w:rFonts w:ascii="Times New Roman" w:hAnsi="Times New Roman" w:cs="Times New Roman"/>
          <w:sz w:val="28"/>
          <w:szCs w:val="28"/>
        </w:rPr>
        <w:t>е</w:t>
      </w:r>
      <w:r w:rsidRPr="00A213B8">
        <w:rPr>
          <w:rFonts w:ascii="Times New Roman" w:hAnsi="Times New Roman" w:cs="Times New Roman"/>
          <w:sz w:val="28"/>
          <w:szCs w:val="28"/>
        </w:rPr>
        <w:t>лем - кусочком картона или бумаги, в котором вырезано небольшое прям</w:t>
      </w:r>
      <w:r w:rsidRPr="00A213B8">
        <w:rPr>
          <w:rFonts w:ascii="Times New Roman" w:hAnsi="Times New Roman" w:cs="Times New Roman"/>
          <w:sz w:val="28"/>
          <w:szCs w:val="28"/>
        </w:rPr>
        <w:t>о</w:t>
      </w:r>
      <w:r w:rsidRPr="00A213B8">
        <w:rPr>
          <w:rFonts w:ascii="Times New Roman" w:hAnsi="Times New Roman" w:cs="Times New Roman"/>
          <w:sz w:val="28"/>
          <w:szCs w:val="28"/>
        </w:rPr>
        <w:t>угольное отверстие. Студент, глядя через видоискатель, должен как бы в</w:t>
      </w:r>
      <w:r w:rsidRPr="00A213B8">
        <w:rPr>
          <w:rFonts w:ascii="Times New Roman" w:hAnsi="Times New Roman" w:cs="Times New Roman"/>
          <w:sz w:val="28"/>
          <w:szCs w:val="28"/>
        </w:rPr>
        <w:t>и</w:t>
      </w:r>
      <w:r w:rsidRPr="00A213B8">
        <w:rPr>
          <w:rFonts w:ascii="Times New Roman" w:hAnsi="Times New Roman" w:cs="Times New Roman"/>
          <w:sz w:val="28"/>
          <w:szCs w:val="28"/>
        </w:rPr>
        <w:t>деть рамку будущей картины. Размеры рамки устанавливаются в зависим</w:t>
      </w:r>
      <w:r w:rsidRPr="00A213B8">
        <w:rPr>
          <w:rFonts w:ascii="Times New Roman" w:hAnsi="Times New Roman" w:cs="Times New Roman"/>
          <w:sz w:val="28"/>
          <w:szCs w:val="28"/>
        </w:rPr>
        <w:t>о</w:t>
      </w:r>
      <w:r w:rsidRPr="00A213B8">
        <w:rPr>
          <w:rFonts w:ascii="Times New Roman" w:hAnsi="Times New Roman" w:cs="Times New Roman"/>
          <w:sz w:val="28"/>
          <w:szCs w:val="28"/>
        </w:rPr>
        <w:t>сти от размеров основного листа бумаги.</w:t>
      </w: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sz w:val="28"/>
          <w:szCs w:val="28"/>
        </w:rPr>
        <w:t>Сделав с помощью видоискателя несколько композиционных набро</w:t>
      </w:r>
      <w:r w:rsidRPr="00A213B8">
        <w:rPr>
          <w:rFonts w:ascii="Times New Roman" w:hAnsi="Times New Roman" w:cs="Times New Roman"/>
          <w:sz w:val="28"/>
          <w:szCs w:val="28"/>
        </w:rPr>
        <w:t>с</w:t>
      </w:r>
      <w:r w:rsidRPr="00A213B8">
        <w:rPr>
          <w:rFonts w:ascii="Times New Roman" w:hAnsi="Times New Roman" w:cs="Times New Roman"/>
          <w:sz w:val="28"/>
          <w:szCs w:val="28"/>
        </w:rPr>
        <w:t>ков, студент выбирает наиболее удовлетворяющий поставленной задаче, и начинает работать на основном листе</w:t>
      </w: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sz w:val="28"/>
          <w:szCs w:val="28"/>
        </w:rPr>
        <w:t>Рисунок начинается с композиционного размещения изображения на листе бумаги. Затем устанавливаются основные пропорции, и намечается общий вид натуры. Определяется пластическая характеристика главных масс. На этом этапе работы студент должен научиться видеть основную форму предмета. Всякий предмет наряду с главными своими частями имеет большое количество второстепенных деталей. Задача студента - научиться определять главное от второстепенного. Чтобы детали не отвлекали внимание начина</w:t>
      </w:r>
      <w:r w:rsidRPr="00A213B8">
        <w:rPr>
          <w:rFonts w:ascii="Times New Roman" w:hAnsi="Times New Roman" w:cs="Times New Roman"/>
          <w:sz w:val="28"/>
          <w:szCs w:val="28"/>
        </w:rPr>
        <w:t>ю</w:t>
      </w:r>
      <w:r w:rsidRPr="00A213B8">
        <w:rPr>
          <w:rFonts w:ascii="Times New Roman" w:hAnsi="Times New Roman" w:cs="Times New Roman"/>
          <w:sz w:val="28"/>
          <w:szCs w:val="28"/>
        </w:rPr>
        <w:t>щего от основного характера формы, предлагается прищуривать глаза так, чтобы, форма смотрелась как силуэт, как общее пятно, а детали исчезали.</w:t>
      </w: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sz w:val="28"/>
          <w:szCs w:val="28"/>
        </w:rPr>
        <w:t>Второй этап - конструктивное выявление формы предметов при пом</w:t>
      </w:r>
      <w:r w:rsidRPr="00A213B8">
        <w:rPr>
          <w:rFonts w:ascii="Times New Roman" w:hAnsi="Times New Roman" w:cs="Times New Roman"/>
          <w:sz w:val="28"/>
          <w:szCs w:val="28"/>
        </w:rPr>
        <w:t>о</w:t>
      </w:r>
      <w:r w:rsidRPr="00A213B8">
        <w:rPr>
          <w:rFonts w:ascii="Times New Roman" w:hAnsi="Times New Roman" w:cs="Times New Roman"/>
          <w:sz w:val="28"/>
          <w:szCs w:val="28"/>
        </w:rPr>
        <w:t>щи линий. Разная толщина контрастной линии позволяет выявить возду</w:t>
      </w:r>
      <w:r w:rsidRPr="00A213B8">
        <w:rPr>
          <w:rFonts w:ascii="Times New Roman" w:hAnsi="Times New Roman" w:cs="Times New Roman"/>
          <w:sz w:val="28"/>
          <w:szCs w:val="28"/>
        </w:rPr>
        <w:t>ш</w:t>
      </w:r>
      <w:r w:rsidRPr="00A213B8">
        <w:rPr>
          <w:rFonts w:ascii="Times New Roman" w:hAnsi="Times New Roman" w:cs="Times New Roman"/>
          <w:sz w:val="28"/>
          <w:szCs w:val="28"/>
        </w:rPr>
        <w:t>ность перспективы, конструкцию. Предметы должны выглядеть прозрачн</w:t>
      </w:r>
      <w:r w:rsidRPr="00A213B8">
        <w:rPr>
          <w:rFonts w:ascii="Times New Roman" w:hAnsi="Times New Roman" w:cs="Times New Roman"/>
          <w:sz w:val="28"/>
          <w:szCs w:val="28"/>
        </w:rPr>
        <w:t>ы</w:t>
      </w:r>
      <w:r w:rsidRPr="00A213B8">
        <w:rPr>
          <w:rFonts w:ascii="Times New Roman" w:hAnsi="Times New Roman" w:cs="Times New Roman"/>
          <w:sz w:val="28"/>
          <w:szCs w:val="28"/>
        </w:rPr>
        <w:t>ми, стеклянными.</w:t>
      </w: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sz w:val="28"/>
          <w:szCs w:val="28"/>
        </w:rPr>
        <w:t>Третий этап – пластическая моделировка формы тоном и детальная проработка рисунка.</w:t>
      </w: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sz w:val="28"/>
          <w:szCs w:val="28"/>
        </w:rPr>
        <w:t>Проработка деталей также требует определенной закономерности— каждую деталь надо рисовать в связи с другими. Рисуя деталь, нужно видеть целое. Стадии проработки деталей активного анализа форм, выявление мат</w:t>
      </w:r>
      <w:r w:rsidRPr="00A213B8">
        <w:rPr>
          <w:rFonts w:ascii="Times New Roman" w:hAnsi="Times New Roman" w:cs="Times New Roman"/>
          <w:sz w:val="28"/>
          <w:szCs w:val="28"/>
        </w:rPr>
        <w:t>е</w:t>
      </w:r>
      <w:r w:rsidRPr="00A213B8">
        <w:rPr>
          <w:rFonts w:ascii="Times New Roman" w:hAnsi="Times New Roman" w:cs="Times New Roman"/>
          <w:sz w:val="28"/>
          <w:szCs w:val="28"/>
        </w:rPr>
        <w:t>риальности натуры и взаимоотношения предметов в пространстве - самый трудоемкий этап работы. Этот этап менее эмоциональный, чем начало и к</w:t>
      </w:r>
      <w:r w:rsidRPr="00A213B8">
        <w:rPr>
          <w:rFonts w:ascii="Times New Roman" w:hAnsi="Times New Roman" w:cs="Times New Roman"/>
          <w:sz w:val="28"/>
          <w:szCs w:val="28"/>
        </w:rPr>
        <w:t>о</w:t>
      </w:r>
      <w:r w:rsidRPr="00A213B8">
        <w:rPr>
          <w:rFonts w:ascii="Times New Roman" w:hAnsi="Times New Roman" w:cs="Times New Roman"/>
          <w:sz w:val="28"/>
          <w:szCs w:val="28"/>
        </w:rPr>
        <w:t>нец работы, но ответственный потому, что здесь нужно вложить максимум упорного труда, мобилизовать все свои знания и способности. Студенты на этом этапе должны не только наскоро зафиксировать видимое, сколько, и</w:t>
      </w:r>
      <w:r w:rsidRPr="00A213B8">
        <w:rPr>
          <w:rFonts w:ascii="Times New Roman" w:hAnsi="Times New Roman" w:cs="Times New Roman"/>
          <w:sz w:val="28"/>
          <w:szCs w:val="28"/>
        </w:rPr>
        <w:t>с</w:t>
      </w:r>
      <w:r w:rsidRPr="00A213B8">
        <w:rPr>
          <w:rFonts w:ascii="Times New Roman" w:hAnsi="Times New Roman" w:cs="Times New Roman"/>
          <w:sz w:val="28"/>
          <w:szCs w:val="28"/>
        </w:rPr>
        <w:t>пользуя законы перспективы (как линейной, так и воздушной), строить изо</w:t>
      </w:r>
      <w:r w:rsidRPr="00A213B8">
        <w:rPr>
          <w:rFonts w:ascii="Times New Roman" w:hAnsi="Times New Roman" w:cs="Times New Roman"/>
          <w:sz w:val="28"/>
          <w:szCs w:val="28"/>
        </w:rPr>
        <w:t>б</w:t>
      </w:r>
      <w:r w:rsidRPr="00A213B8">
        <w:rPr>
          <w:rFonts w:ascii="Times New Roman" w:hAnsi="Times New Roman" w:cs="Times New Roman"/>
          <w:sz w:val="28"/>
          <w:szCs w:val="28"/>
        </w:rPr>
        <w:t>ражения на основе точного анализа отношений между всеми элементами формы.</w:t>
      </w: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sz w:val="28"/>
          <w:szCs w:val="28"/>
        </w:rPr>
        <w:t>На данном этапе работы происходит детальная характеристика натуры: выявляется фактура модели, передается материальность предметов (гипс, ткань) рисунок тщательно прорабатывается в тональных от</w:t>
      </w:r>
      <w:r w:rsidRPr="00A213B8">
        <w:rPr>
          <w:rFonts w:ascii="Times New Roman" w:hAnsi="Times New Roman" w:cs="Times New Roman"/>
          <w:sz w:val="28"/>
          <w:szCs w:val="28"/>
        </w:rPr>
        <w:softHyphen/>
        <w:t>ношениях.</w:t>
      </w: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sz w:val="28"/>
          <w:szCs w:val="28"/>
        </w:rPr>
        <w:t>Когда все детали прорисованы, и рисунок тщательно промоделирован тоном, начинается процесс обобщения.</w:t>
      </w: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sz w:val="28"/>
          <w:szCs w:val="28"/>
        </w:rPr>
        <w:t>Четвёртый этап - подведение итогов. Это последняя и самая отве</w:t>
      </w:r>
      <w:r w:rsidRPr="00A213B8">
        <w:rPr>
          <w:rFonts w:ascii="Times New Roman" w:hAnsi="Times New Roman" w:cs="Times New Roman"/>
          <w:sz w:val="28"/>
          <w:szCs w:val="28"/>
        </w:rPr>
        <w:t>т</w:t>
      </w:r>
      <w:r w:rsidRPr="00A213B8">
        <w:rPr>
          <w:rFonts w:ascii="Times New Roman" w:hAnsi="Times New Roman" w:cs="Times New Roman"/>
          <w:sz w:val="28"/>
          <w:szCs w:val="28"/>
        </w:rPr>
        <w:lastRenderedPageBreak/>
        <w:t>ственная стадия работы над рисунком. На этом этапе студент подводит ито</w:t>
      </w:r>
      <w:r w:rsidRPr="00A213B8">
        <w:rPr>
          <w:rFonts w:ascii="Times New Roman" w:hAnsi="Times New Roman" w:cs="Times New Roman"/>
          <w:sz w:val="28"/>
          <w:szCs w:val="28"/>
        </w:rPr>
        <w:softHyphen/>
        <w:t>ги проделанной работы: проверяет общее состояние рисунка, подчиняет детали целому, уточняет рисунок в тоне (подчиняет света и тени, блики, рефлексы и полутона общему тону). На заключительном этапе работы желательно опять вернуться к свежему, первоначальному восприятию.</w:t>
      </w: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sz w:val="28"/>
          <w:szCs w:val="28"/>
        </w:rPr>
        <w:t>В настоящее время линейно-конструктивный рисунок называют лине</w:t>
      </w:r>
      <w:r w:rsidRPr="00A213B8">
        <w:rPr>
          <w:rFonts w:ascii="Times New Roman" w:hAnsi="Times New Roman" w:cs="Times New Roman"/>
          <w:sz w:val="28"/>
          <w:szCs w:val="28"/>
        </w:rPr>
        <w:t>й</w:t>
      </w:r>
      <w:r w:rsidRPr="00A213B8">
        <w:rPr>
          <w:rFonts w:ascii="Times New Roman" w:hAnsi="Times New Roman" w:cs="Times New Roman"/>
          <w:sz w:val="28"/>
          <w:szCs w:val="28"/>
        </w:rPr>
        <w:t>но-объемным. Форма строится без копирования светотонального состояния модели при помощи системы линий различной активности, нанесенных стр</w:t>
      </w:r>
      <w:r w:rsidRPr="00A213B8">
        <w:rPr>
          <w:rFonts w:ascii="Times New Roman" w:hAnsi="Times New Roman" w:cs="Times New Roman"/>
          <w:sz w:val="28"/>
          <w:szCs w:val="28"/>
        </w:rPr>
        <w:t>о</w:t>
      </w:r>
      <w:r w:rsidRPr="00A213B8">
        <w:rPr>
          <w:rFonts w:ascii="Times New Roman" w:hAnsi="Times New Roman" w:cs="Times New Roman"/>
          <w:sz w:val="28"/>
          <w:szCs w:val="28"/>
        </w:rPr>
        <w:t>го с учетом выявления объема конструкции.</w:t>
      </w: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sz w:val="28"/>
          <w:szCs w:val="28"/>
        </w:rPr>
        <w:t>Задача заключается не в слепом копировании, а в необходимости научиться мыслить формой. Штрих, возможный в рисунке, должен только помогать линии выявить форму («штрих по форме»).</w:t>
      </w: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sz w:val="28"/>
          <w:szCs w:val="28"/>
        </w:rPr>
        <w:t>Программа практических работ начинается с рисунка простых геоме</w:t>
      </w:r>
      <w:r w:rsidRPr="00A213B8">
        <w:rPr>
          <w:rFonts w:ascii="Times New Roman" w:hAnsi="Times New Roman" w:cs="Times New Roman"/>
          <w:sz w:val="28"/>
          <w:szCs w:val="28"/>
        </w:rPr>
        <w:t>т</w:t>
      </w:r>
      <w:r w:rsidRPr="00A213B8">
        <w:rPr>
          <w:rFonts w:ascii="Times New Roman" w:hAnsi="Times New Roman" w:cs="Times New Roman"/>
          <w:sz w:val="28"/>
          <w:szCs w:val="28"/>
        </w:rPr>
        <w:t>рических или геометризированных тел, то есть подразумевается, что самая сложная форма состоит из простых элементов и может решаться геометрич</w:t>
      </w:r>
      <w:r w:rsidRPr="00A213B8">
        <w:rPr>
          <w:rFonts w:ascii="Times New Roman" w:hAnsi="Times New Roman" w:cs="Times New Roman"/>
          <w:sz w:val="28"/>
          <w:szCs w:val="28"/>
        </w:rPr>
        <w:t>е</w:t>
      </w:r>
      <w:r w:rsidRPr="00A213B8">
        <w:rPr>
          <w:rFonts w:ascii="Times New Roman" w:hAnsi="Times New Roman" w:cs="Times New Roman"/>
          <w:sz w:val="28"/>
          <w:szCs w:val="28"/>
        </w:rPr>
        <w:t>ски. Следовательно, многие законы изображения простых тел вполне прим</w:t>
      </w:r>
      <w:r w:rsidRPr="00A213B8">
        <w:rPr>
          <w:rFonts w:ascii="Times New Roman" w:hAnsi="Times New Roman" w:cs="Times New Roman"/>
          <w:sz w:val="28"/>
          <w:szCs w:val="28"/>
        </w:rPr>
        <w:t>е</w:t>
      </w:r>
      <w:r w:rsidRPr="00A213B8">
        <w:rPr>
          <w:rFonts w:ascii="Times New Roman" w:hAnsi="Times New Roman" w:cs="Times New Roman"/>
          <w:sz w:val="28"/>
          <w:szCs w:val="28"/>
        </w:rPr>
        <w:t>нимы для изображения сложных тел.</w:t>
      </w: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sz w:val="28"/>
          <w:szCs w:val="28"/>
        </w:rPr>
        <w:t>В рисунке, даются принципы перспективного изображения предмета и его компонентов на рисунке с точки зрения и картинной плоскости.</w:t>
      </w:r>
    </w:p>
    <w:p w:rsidR="00C306CA" w:rsidRPr="00A213B8" w:rsidRDefault="00C306CA" w:rsidP="00FC04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rPr>
      </w:pPr>
      <w:r w:rsidRPr="008D4198">
        <w:rPr>
          <w:rFonts w:ascii="Times New Roman" w:hAnsi="Times New Roman" w:cs="Times New Roman"/>
          <w:b/>
          <w:sz w:val="28"/>
          <w:szCs w:val="28"/>
        </w:rPr>
        <w:t xml:space="preserve">Критерии оценки </w:t>
      </w:r>
      <w:r w:rsidRPr="00A213B8">
        <w:rPr>
          <w:rFonts w:ascii="Times New Roman" w:hAnsi="Times New Roman" w:cs="Times New Roman"/>
          <w:sz w:val="28"/>
          <w:szCs w:val="28"/>
        </w:rPr>
        <w:t>выполнения  студентами практического задания</w:t>
      </w:r>
    </w:p>
    <w:p w:rsidR="00C306CA" w:rsidRPr="00A213B8" w:rsidRDefault="00C306CA" w:rsidP="00FC04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rPr>
      </w:pPr>
      <w:r>
        <w:rPr>
          <w:rFonts w:ascii="Times New Roman" w:hAnsi="Times New Roman" w:cs="Times New Roman"/>
          <w:sz w:val="28"/>
          <w:szCs w:val="28"/>
        </w:rPr>
        <w:t>Оценка «5» ставит</w:t>
      </w:r>
      <w:r w:rsidRPr="00A213B8">
        <w:rPr>
          <w:rFonts w:ascii="Times New Roman" w:hAnsi="Times New Roman" w:cs="Times New Roman"/>
          <w:sz w:val="28"/>
          <w:szCs w:val="28"/>
        </w:rPr>
        <w:t>ся , если:</w:t>
      </w:r>
    </w:p>
    <w:p w:rsidR="00C306CA" w:rsidRPr="00A213B8" w:rsidRDefault="00C306CA" w:rsidP="00FC04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rPr>
      </w:pPr>
      <w:r w:rsidRPr="00A213B8">
        <w:rPr>
          <w:rFonts w:ascii="Times New Roman" w:hAnsi="Times New Roman" w:cs="Times New Roman"/>
          <w:sz w:val="28"/>
          <w:szCs w:val="28"/>
        </w:rPr>
        <w:t>-практическое задание  выполнено полностью;</w:t>
      </w:r>
    </w:p>
    <w:p w:rsidR="00C306CA" w:rsidRPr="00A213B8" w:rsidRDefault="00C306CA" w:rsidP="00FC04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rPr>
      </w:pPr>
      <w:r w:rsidRPr="00A213B8">
        <w:rPr>
          <w:rFonts w:ascii="Times New Roman" w:hAnsi="Times New Roman" w:cs="Times New Roman"/>
          <w:sz w:val="28"/>
          <w:szCs w:val="28"/>
        </w:rPr>
        <w:t>-  в логических рассуждениях и обоснованиях нет пробелов и ошибок;</w:t>
      </w:r>
    </w:p>
    <w:p w:rsidR="00C306CA" w:rsidRPr="00A213B8" w:rsidRDefault="00C306CA" w:rsidP="00FC04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rPr>
      </w:pPr>
      <w:r w:rsidRPr="00A213B8">
        <w:rPr>
          <w:rFonts w:ascii="Times New Roman" w:hAnsi="Times New Roman" w:cs="Times New Roman"/>
          <w:sz w:val="28"/>
          <w:szCs w:val="28"/>
        </w:rPr>
        <w:t>- нет ошибок  (возможна одна неточность, являющаяся  следствием  н</w:t>
      </w:r>
      <w:r w:rsidRPr="00A213B8">
        <w:rPr>
          <w:rFonts w:ascii="Times New Roman" w:hAnsi="Times New Roman" w:cs="Times New Roman"/>
          <w:sz w:val="28"/>
          <w:szCs w:val="28"/>
        </w:rPr>
        <w:t>е</w:t>
      </w:r>
      <w:r w:rsidRPr="00A213B8">
        <w:rPr>
          <w:rFonts w:ascii="Times New Roman" w:hAnsi="Times New Roman" w:cs="Times New Roman"/>
          <w:sz w:val="28"/>
          <w:szCs w:val="28"/>
        </w:rPr>
        <w:t>знания или непонимания учебного материала).</w:t>
      </w:r>
    </w:p>
    <w:p w:rsidR="00C306CA" w:rsidRPr="00A213B8" w:rsidRDefault="00C306CA" w:rsidP="00FC04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rPr>
      </w:pPr>
      <w:r>
        <w:rPr>
          <w:rFonts w:ascii="Times New Roman" w:hAnsi="Times New Roman" w:cs="Times New Roman"/>
          <w:sz w:val="28"/>
          <w:szCs w:val="28"/>
        </w:rPr>
        <w:t>Оценка «4» ставит</w:t>
      </w:r>
      <w:r w:rsidRPr="00A213B8">
        <w:rPr>
          <w:rFonts w:ascii="Times New Roman" w:hAnsi="Times New Roman" w:cs="Times New Roman"/>
          <w:sz w:val="28"/>
          <w:szCs w:val="28"/>
        </w:rPr>
        <w:t>ся , если:</w:t>
      </w:r>
    </w:p>
    <w:p w:rsidR="00C306CA" w:rsidRPr="00A213B8" w:rsidRDefault="00C306CA" w:rsidP="00FC04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rPr>
      </w:pPr>
      <w:r w:rsidRPr="00A213B8">
        <w:rPr>
          <w:rFonts w:ascii="Times New Roman" w:hAnsi="Times New Roman" w:cs="Times New Roman"/>
          <w:sz w:val="28"/>
          <w:szCs w:val="28"/>
        </w:rPr>
        <w:t>- практическое задание  выполнено полностью, обоснования недост</w:t>
      </w:r>
      <w:r w:rsidRPr="00A213B8">
        <w:rPr>
          <w:rFonts w:ascii="Times New Roman" w:hAnsi="Times New Roman" w:cs="Times New Roman"/>
          <w:sz w:val="28"/>
          <w:szCs w:val="28"/>
        </w:rPr>
        <w:t>а</w:t>
      </w:r>
      <w:r w:rsidRPr="00A213B8">
        <w:rPr>
          <w:rFonts w:ascii="Times New Roman" w:hAnsi="Times New Roman" w:cs="Times New Roman"/>
          <w:sz w:val="28"/>
          <w:szCs w:val="28"/>
        </w:rPr>
        <w:t>точны (если умение обоснования рассуждения не являлось  специальным объектом  проверки);</w:t>
      </w:r>
    </w:p>
    <w:p w:rsidR="00C306CA" w:rsidRPr="00A213B8" w:rsidRDefault="00C306CA" w:rsidP="00FC04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rPr>
      </w:pPr>
      <w:r w:rsidRPr="00A213B8">
        <w:rPr>
          <w:rFonts w:ascii="Times New Roman" w:hAnsi="Times New Roman" w:cs="Times New Roman"/>
          <w:sz w:val="28"/>
          <w:szCs w:val="28"/>
        </w:rPr>
        <w:t>-допущена одна ошибка или  два- три недочета в выкладках, рисунках,  схемах, выборах цветовой гаммы, приемах ,  исполнения (если эти виды  р</w:t>
      </w:r>
      <w:r w:rsidRPr="00A213B8">
        <w:rPr>
          <w:rFonts w:ascii="Times New Roman" w:hAnsi="Times New Roman" w:cs="Times New Roman"/>
          <w:sz w:val="28"/>
          <w:szCs w:val="28"/>
        </w:rPr>
        <w:t>а</w:t>
      </w:r>
      <w:r w:rsidRPr="00A213B8">
        <w:rPr>
          <w:rFonts w:ascii="Times New Roman" w:hAnsi="Times New Roman" w:cs="Times New Roman"/>
          <w:sz w:val="28"/>
          <w:szCs w:val="28"/>
        </w:rPr>
        <w:t>боты не являлись  специальным объектом проверки).</w:t>
      </w:r>
    </w:p>
    <w:p w:rsidR="00C306CA" w:rsidRPr="00A213B8" w:rsidRDefault="00C306CA" w:rsidP="00FC04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rPr>
      </w:pPr>
      <w:r>
        <w:rPr>
          <w:rFonts w:ascii="Times New Roman" w:hAnsi="Times New Roman" w:cs="Times New Roman"/>
          <w:sz w:val="28"/>
          <w:szCs w:val="28"/>
        </w:rPr>
        <w:t>Оценка «3» ставит</w:t>
      </w:r>
      <w:r w:rsidRPr="00A213B8">
        <w:rPr>
          <w:rFonts w:ascii="Times New Roman" w:hAnsi="Times New Roman" w:cs="Times New Roman"/>
          <w:sz w:val="28"/>
          <w:szCs w:val="28"/>
        </w:rPr>
        <w:t>ся, если:</w:t>
      </w:r>
    </w:p>
    <w:p w:rsidR="00C306CA" w:rsidRPr="00A213B8" w:rsidRDefault="00C306CA" w:rsidP="00FC04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rPr>
      </w:pPr>
      <w:r w:rsidRPr="00A213B8">
        <w:rPr>
          <w:rFonts w:ascii="Times New Roman" w:hAnsi="Times New Roman" w:cs="Times New Roman"/>
          <w:sz w:val="28"/>
          <w:szCs w:val="28"/>
        </w:rPr>
        <w:t>-допущены более одной  или более двух- трех недочетов  в выкладках, рисунках,  схемах, выборах цветовой гаммы, приемах исполнения, но обуч</w:t>
      </w:r>
      <w:r w:rsidRPr="00A213B8">
        <w:rPr>
          <w:rFonts w:ascii="Times New Roman" w:hAnsi="Times New Roman" w:cs="Times New Roman"/>
          <w:sz w:val="28"/>
          <w:szCs w:val="28"/>
        </w:rPr>
        <w:t>а</w:t>
      </w:r>
      <w:r w:rsidRPr="00A213B8">
        <w:rPr>
          <w:rFonts w:ascii="Times New Roman" w:hAnsi="Times New Roman" w:cs="Times New Roman"/>
          <w:sz w:val="28"/>
          <w:szCs w:val="28"/>
        </w:rPr>
        <w:t>ющийся владеет  обязательными  умениями по проверяемой теме.</w:t>
      </w:r>
    </w:p>
    <w:p w:rsidR="00C306CA" w:rsidRPr="00A213B8" w:rsidRDefault="00C306CA" w:rsidP="00FC04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rPr>
      </w:pPr>
      <w:r>
        <w:rPr>
          <w:rFonts w:ascii="Times New Roman" w:hAnsi="Times New Roman" w:cs="Times New Roman"/>
          <w:sz w:val="28"/>
          <w:szCs w:val="28"/>
        </w:rPr>
        <w:t>Оценка «2» ставит</w:t>
      </w:r>
      <w:r w:rsidRPr="00A213B8">
        <w:rPr>
          <w:rFonts w:ascii="Times New Roman" w:hAnsi="Times New Roman" w:cs="Times New Roman"/>
          <w:sz w:val="28"/>
          <w:szCs w:val="28"/>
        </w:rPr>
        <w:t>ся , если:</w:t>
      </w:r>
    </w:p>
    <w:p w:rsidR="00C306CA" w:rsidRPr="00A213B8" w:rsidRDefault="00C306CA" w:rsidP="00FC04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rPr>
      </w:pPr>
      <w:r w:rsidRPr="00A213B8">
        <w:rPr>
          <w:rFonts w:ascii="Times New Roman" w:hAnsi="Times New Roman" w:cs="Times New Roman"/>
          <w:sz w:val="28"/>
          <w:szCs w:val="28"/>
        </w:rPr>
        <w:t xml:space="preserve">Допущены существенные ошибки , показавшие , что  обучающийся не владеет </w:t>
      </w:r>
    </w:p>
    <w:p w:rsidR="00C306CA" w:rsidRPr="00A213B8" w:rsidRDefault="00C306CA" w:rsidP="00FC04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rPr>
      </w:pPr>
      <w:r w:rsidRPr="00A213B8">
        <w:rPr>
          <w:rFonts w:ascii="Times New Roman" w:hAnsi="Times New Roman" w:cs="Times New Roman"/>
          <w:sz w:val="28"/>
          <w:szCs w:val="28"/>
        </w:rPr>
        <w:t>обязательными  умениями по  данной теме в полной мере.</w:t>
      </w:r>
    </w:p>
    <w:p w:rsidR="00C306CA" w:rsidRPr="00A213B8" w:rsidRDefault="00C306CA" w:rsidP="00FC04D1">
      <w:pPr>
        <w:ind w:firstLine="709"/>
        <w:jc w:val="both"/>
        <w:rPr>
          <w:rFonts w:ascii="Times New Roman" w:hAnsi="Times New Roman" w:cs="Times New Roman"/>
          <w:b/>
          <w:sz w:val="28"/>
          <w:szCs w:val="28"/>
        </w:rPr>
      </w:pPr>
      <w:r w:rsidRPr="00A213B8">
        <w:rPr>
          <w:rFonts w:ascii="Times New Roman" w:hAnsi="Times New Roman" w:cs="Times New Roman"/>
          <w:b/>
          <w:sz w:val="28"/>
          <w:szCs w:val="28"/>
        </w:rPr>
        <w:t>Правила выполнения практических работ.</w:t>
      </w:r>
    </w:p>
    <w:p w:rsidR="00C306CA" w:rsidRPr="00A213B8" w:rsidRDefault="00C306CA" w:rsidP="0050240D">
      <w:pPr>
        <w:ind w:firstLine="360"/>
        <w:rPr>
          <w:rFonts w:ascii="Times New Roman" w:hAnsi="Times New Roman" w:cs="Times New Roman"/>
          <w:sz w:val="28"/>
          <w:szCs w:val="28"/>
        </w:rPr>
      </w:pPr>
      <w:r w:rsidRPr="00A213B8">
        <w:rPr>
          <w:rFonts w:ascii="Times New Roman" w:hAnsi="Times New Roman" w:cs="Times New Roman"/>
          <w:sz w:val="28"/>
          <w:szCs w:val="28"/>
        </w:rPr>
        <w:t xml:space="preserve"> В данном разделе следует указать, что студент должен:</w:t>
      </w:r>
    </w:p>
    <w:p w:rsidR="00C306CA" w:rsidRPr="00A213B8" w:rsidRDefault="00C306CA" w:rsidP="00FC04D1">
      <w:pPr>
        <w:widowControl/>
        <w:numPr>
          <w:ilvl w:val="0"/>
          <w:numId w:val="6"/>
        </w:numPr>
        <w:ind w:left="0" w:firstLine="0"/>
        <w:jc w:val="both"/>
        <w:rPr>
          <w:rFonts w:ascii="Times New Roman" w:hAnsi="Times New Roman" w:cs="Times New Roman"/>
          <w:sz w:val="28"/>
          <w:szCs w:val="28"/>
        </w:rPr>
      </w:pPr>
      <w:r w:rsidRPr="00A213B8">
        <w:rPr>
          <w:rFonts w:ascii="Times New Roman" w:hAnsi="Times New Roman" w:cs="Times New Roman"/>
          <w:sz w:val="28"/>
          <w:szCs w:val="28"/>
        </w:rPr>
        <w:t>строго выполнять весь объем подготовки, указанной в описании;</w:t>
      </w:r>
    </w:p>
    <w:p w:rsidR="00C306CA" w:rsidRPr="00A213B8" w:rsidRDefault="00C306CA" w:rsidP="00FC04D1">
      <w:pPr>
        <w:widowControl/>
        <w:numPr>
          <w:ilvl w:val="0"/>
          <w:numId w:val="6"/>
        </w:numPr>
        <w:ind w:left="0" w:firstLine="0"/>
        <w:jc w:val="both"/>
        <w:rPr>
          <w:rFonts w:ascii="Times New Roman" w:hAnsi="Times New Roman" w:cs="Times New Roman"/>
          <w:sz w:val="28"/>
          <w:szCs w:val="28"/>
        </w:rPr>
      </w:pPr>
      <w:r w:rsidRPr="00A213B8">
        <w:rPr>
          <w:rFonts w:ascii="Times New Roman" w:hAnsi="Times New Roman" w:cs="Times New Roman"/>
          <w:sz w:val="28"/>
          <w:szCs w:val="28"/>
        </w:rPr>
        <w:t>знать, что выполнению каждой работы предшествует проверка готовн</w:t>
      </w:r>
      <w:r w:rsidRPr="00A213B8">
        <w:rPr>
          <w:rFonts w:ascii="Times New Roman" w:hAnsi="Times New Roman" w:cs="Times New Roman"/>
          <w:sz w:val="28"/>
          <w:szCs w:val="28"/>
        </w:rPr>
        <w:t>о</w:t>
      </w:r>
      <w:r w:rsidRPr="00A213B8">
        <w:rPr>
          <w:rFonts w:ascii="Times New Roman" w:hAnsi="Times New Roman" w:cs="Times New Roman"/>
          <w:sz w:val="28"/>
          <w:szCs w:val="28"/>
        </w:rPr>
        <w:t>сти студента, которая производится преподавателем;</w:t>
      </w:r>
    </w:p>
    <w:p w:rsidR="00C306CA" w:rsidRPr="00A213B8" w:rsidRDefault="00C306CA" w:rsidP="00FC04D1">
      <w:pPr>
        <w:widowControl/>
        <w:numPr>
          <w:ilvl w:val="0"/>
          <w:numId w:val="6"/>
        </w:numPr>
        <w:ind w:left="0" w:firstLine="0"/>
        <w:jc w:val="both"/>
        <w:rPr>
          <w:rFonts w:ascii="Times New Roman" w:hAnsi="Times New Roman" w:cs="Times New Roman"/>
          <w:sz w:val="28"/>
          <w:szCs w:val="28"/>
        </w:rPr>
      </w:pPr>
      <w:r w:rsidRPr="00A213B8">
        <w:rPr>
          <w:rFonts w:ascii="Times New Roman" w:hAnsi="Times New Roman" w:cs="Times New Roman"/>
          <w:sz w:val="28"/>
          <w:szCs w:val="28"/>
        </w:rPr>
        <w:lastRenderedPageBreak/>
        <w:t>при выполнении обучающийся должен  соблюдать указанные требов</w:t>
      </w:r>
      <w:r w:rsidRPr="00A213B8">
        <w:rPr>
          <w:rFonts w:ascii="Times New Roman" w:hAnsi="Times New Roman" w:cs="Times New Roman"/>
          <w:sz w:val="28"/>
          <w:szCs w:val="28"/>
        </w:rPr>
        <w:t>а</w:t>
      </w:r>
      <w:r w:rsidRPr="00A213B8">
        <w:rPr>
          <w:rFonts w:ascii="Times New Roman" w:hAnsi="Times New Roman" w:cs="Times New Roman"/>
          <w:sz w:val="28"/>
          <w:szCs w:val="28"/>
        </w:rPr>
        <w:t>ния, предъявляемые к  работе;</w:t>
      </w:r>
    </w:p>
    <w:p w:rsidR="00C306CA" w:rsidRPr="00A213B8" w:rsidRDefault="00C306CA" w:rsidP="00FC04D1">
      <w:pPr>
        <w:widowControl/>
        <w:numPr>
          <w:ilvl w:val="0"/>
          <w:numId w:val="6"/>
        </w:numPr>
        <w:ind w:left="0" w:firstLine="0"/>
        <w:jc w:val="both"/>
        <w:rPr>
          <w:rFonts w:ascii="Times New Roman" w:hAnsi="Times New Roman" w:cs="Times New Roman"/>
          <w:sz w:val="28"/>
          <w:szCs w:val="28"/>
        </w:rPr>
      </w:pPr>
      <w:r w:rsidRPr="00A213B8">
        <w:rPr>
          <w:rFonts w:ascii="Times New Roman" w:hAnsi="Times New Roman" w:cs="Times New Roman"/>
          <w:sz w:val="28"/>
          <w:szCs w:val="28"/>
        </w:rPr>
        <w:t xml:space="preserve">знать, что по окончании  выполнения работы, необходимо представить отчет о проделанной работе, в соответствии с рекомендациями. </w:t>
      </w:r>
    </w:p>
    <w:p w:rsidR="00C306CA" w:rsidRPr="00A213B8" w:rsidRDefault="00C306CA" w:rsidP="00FC04D1">
      <w:pPr>
        <w:ind w:firstLine="709"/>
        <w:jc w:val="both"/>
        <w:rPr>
          <w:rFonts w:ascii="Times New Roman" w:hAnsi="Times New Roman" w:cs="Times New Roman"/>
          <w:sz w:val="28"/>
          <w:szCs w:val="28"/>
        </w:rPr>
      </w:pPr>
      <w:r w:rsidRPr="00A213B8">
        <w:rPr>
          <w:rFonts w:ascii="Times New Roman" w:hAnsi="Times New Roman" w:cs="Times New Roman"/>
          <w:sz w:val="28"/>
          <w:szCs w:val="28"/>
        </w:rPr>
        <w:t>В разделе также указываются порядок выполнения работ, пропуще</w:t>
      </w:r>
      <w:r w:rsidRPr="00A213B8">
        <w:rPr>
          <w:rFonts w:ascii="Times New Roman" w:hAnsi="Times New Roman" w:cs="Times New Roman"/>
          <w:sz w:val="28"/>
          <w:szCs w:val="28"/>
        </w:rPr>
        <w:t>н</w:t>
      </w:r>
      <w:r w:rsidRPr="00A213B8">
        <w:rPr>
          <w:rFonts w:ascii="Times New Roman" w:hAnsi="Times New Roman" w:cs="Times New Roman"/>
          <w:sz w:val="28"/>
          <w:szCs w:val="28"/>
        </w:rPr>
        <w:t>ных студентом, и при необходимости основные положения техники безопа</w:t>
      </w:r>
      <w:r w:rsidRPr="00A213B8">
        <w:rPr>
          <w:rFonts w:ascii="Times New Roman" w:hAnsi="Times New Roman" w:cs="Times New Roman"/>
          <w:sz w:val="28"/>
          <w:szCs w:val="28"/>
        </w:rPr>
        <w:t>с</w:t>
      </w:r>
      <w:r w:rsidRPr="00A213B8">
        <w:rPr>
          <w:rFonts w:ascii="Times New Roman" w:hAnsi="Times New Roman" w:cs="Times New Roman"/>
          <w:sz w:val="28"/>
          <w:szCs w:val="28"/>
        </w:rPr>
        <w:t>ности при выполнении работ.</w:t>
      </w:r>
    </w:p>
    <w:p w:rsidR="00C306CA" w:rsidRPr="00A213B8" w:rsidRDefault="00C306CA" w:rsidP="0050240D">
      <w:pPr>
        <w:rPr>
          <w:rFonts w:ascii="Times New Roman" w:hAnsi="Times New Roman" w:cs="Times New Roman"/>
          <w:sz w:val="28"/>
          <w:szCs w:val="28"/>
        </w:rPr>
      </w:pPr>
    </w:p>
    <w:p w:rsidR="00C306CA" w:rsidRPr="00A213B8" w:rsidRDefault="00C306CA" w:rsidP="00FC04D1">
      <w:pPr>
        <w:ind w:firstLine="709"/>
        <w:jc w:val="both"/>
        <w:rPr>
          <w:rFonts w:ascii="Times New Roman" w:hAnsi="Times New Roman" w:cs="Times New Roman"/>
          <w:sz w:val="28"/>
          <w:szCs w:val="28"/>
        </w:rPr>
      </w:pPr>
      <w:r w:rsidRPr="00A213B8">
        <w:rPr>
          <w:rFonts w:ascii="Times New Roman" w:hAnsi="Times New Roman" w:cs="Times New Roman"/>
          <w:sz w:val="28"/>
          <w:szCs w:val="28"/>
        </w:rPr>
        <w:t>Описание рабочего места студента для выполнения практических работ</w:t>
      </w: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b/>
          <w:bCs/>
          <w:spacing w:val="-3"/>
          <w:sz w:val="28"/>
          <w:szCs w:val="28"/>
        </w:rPr>
        <w:t xml:space="preserve">Организация рабочего </w:t>
      </w:r>
      <w:r w:rsidRPr="00A213B8">
        <w:rPr>
          <w:rFonts w:ascii="Times New Roman" w:hAnsi="Times New Roman" w:cs="Times New Roman"/>
          <w:b/>
          <w:bCs/>
          <w:spacing w:val="-5"/>
          <w:sz w:val="28"/>
          <w:szCs w:val="28"/>
        </w:rPr>
        <w:t>места и приемы рисования.</w:t>
      </w: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spacing w:val="-2"/>
          <w:sz w:val="28"/>
          <w:szCs w:val="28"/>
        </w:rPr>
        <w:t xml:space="preserve">Начиная работу над рисунком с натуры, </w:t>
      </w:r>
      <w:r w:rsidRPr="00A213B8">
        <w:rPr>
          <w:rFonts w:ascii="Times New Roman" w:hAnsi="Times New Roman" w:cs="Times New Roman"/>
          <w:sz w:val="28"/>
          <w:szCs w:val="28"/>
        </w:rPr>
        <w:t>принимают во внимание осв</w:t>
      </w:r>
      <w:r w:rsidRPr="00A213B8">
        <w:rPr>
          <w:rFonts w:ascii="Times New Roman" w:hAnsi="Times New Roman" w:cs="Times New Roman"/>
          <w:sz w:val="28"/>
          <w:szCs w:val="28"/>
        </w:rPr>
        <w:t>е</w:t>
      </w:r>
      <w:r w:rsidRPr="00A213B8">
        <w:rPr>
          <w:rFonts w:ascii="Times New Roman" w:hAnsi="Times New Roman" w:cs="Times New Roman"/>
          <w:sz w:val="28"/>
          <w:szCs w:val="28"/>
        </w:rPr>
        <w:t xml:space="preserve">щение не только модели, но и самого рисунка. </w:t>
      </w:r>
      <w:r w:rsidRPr="00A213B8">
        <w:rPr>
          <w:rFonts w:ascii="Times New Roman" w:hAnsi="Times New Roman" w:cs="Times New Roman"/>
          <w:spacing w:val="-1"/>
          <w:sz w:val="28"/>
          <w:szCs w:val="28"/>
        </w:rPr>
        <w:t>Источник света должен нах</w:t>
      </w:r>
      <w:r w:rsidRPr="00A213B8">
        <w:rPr>
          <w:rFonts w:ascii="Times New Roman" w:hAnsi="Times New Roman" w:cs="Times New Roman"/>
          <w:spacing w:val="-1"/>
          <w:sz w:val="28"/>
          <w:szCs w:val="28"/>
        </w:rPr>
        <w:t>о</w:t>
      </w:r>
      <w:r w:rsidRPr="00A213B8">
        <w:rPr>
          <w:rFonts w:ascii="Times New Roman" w:hAnsi="Times New Roman" w:cs="Times New Roman"/>
          <w:spacing w:val="-1"/>
          <w:sz w:val="28"/>
          <w:szCs w:val="28"/>
        </w:rPr>
        <w:t xml:space="preserve">диться слева </w:t>
      </w:r>
      <w:r w:rsidRPr="00A213B8">
        <w:rPr>
          <w:rFonts w:ascii="Times New Roman" w:hAnsi="Times New Roman" w:cs="Times New Roman"/>
          <w:sz w:val="28"/>
          <w:szCs w:val="28"/>
        </w:rPr>
        <w:t xml:space="preserve">сверху. Бумагу прикалывают кнопками </w:t>
      </w:r>
      <w:r w:rsidRPr="00A213B8">
        <w:rPr>
          <w:rFonts w:ascii="Times New Roman" w:hAnsi="Times New Roman" w:cs="Times New Roman"/>
          <w:spacing w:val="-2"/>
          <w:sz w:val="28"/>
          <w:szCs w:val="28"/>
        </w:rPr>
        <w:t>к гладкой доске, кот</w:t>
      </w:r>
      <w:r w:rsidRPr="00A213B8">
        <w:rPr>
          <w:rFonts w:ascii="Times New Roman" w:hAnsi="Times New Roman" w:cs="Times New Roman"/>
          <w:spacing w:val="-2"/>
          <w:sz w:val="28"/>
          <w:szCs w:val="28"/>
        </w:rPr>
        <w:t>о</w:t>
      </w:r>
      <w:r w:rsidRPr="00A213B8">
        <w:rPr>
          <w:rFonts w:ascii="Times New Roman" w:hAnsi="Times New Roman" w:cs="Times New Roman"/>
          <w:spacing w:val="-2"/>
          <w:sz w:val="28"/>
          <w:szCs w:val="28"/>
        </w:rPr>
        <w:t>рую устанавливают почти вертикально. Доску с бумагой рас</w:t>
      </w:r>
      <w:r w:rsidRPr="00A213B8">
        <w:rPr>
          <w:rFonts w:ascii="Times New Roman" w:hAnsi="Times New Roman" w:cs="Times New Roman"/>
          <w:sz w:val="28"/>
          <w:szCs w:val="28"/>
        </w:rPr>
        <w:t>полагают прямо перед рисующим,  на ли</w:t>
      </w:r>
      <w:r w:rsidRPr="00A213B8">
        <w:rPr>
          <w:rFonts w:ascii="Times New Roman" w:hAnsi="Times New Roman" w:cs="Times New Roman"/>
          <w:spacing w:val="-4"/>
          <w:sz w:val="28"/>
          <w:szCs w:val="28"/>
        </w:rPr>
        <w:t xml:space="preserve">нии между глазом и натурой так, чтобы не </w:t>
      </w:r>
      <w:r w:rsidRPr="00A213B8">
        <w:rPr>
          <w:rFonts w:ascii="Times New Roman" w:hAnsi="Times New Roman" w:cs="Times New Roman"/>
          <w:sz w:val="28"/>
          <w:szCs w:val="28"/>
        </w:rPr>
        <w:t>заслонять последнюю. Сесть надо на та</w:t>
      </w:r>
      <w:r w:rsidRPr="00A213B8">
        <w:rPr>
          <w:rFonts w:ascii="Times New Roman" w:hAnsi="Times New Roman" w:cs="Times New Roman"/>
          <w:sz w:val="28"/>
          <w:szCs w:val="28"/>
        </w:rPr>
        <w:softHyphen/>
      </w:r>
      <w:r w:rsidRPr="00A213B8">
        <w:rPr>
          <w:rFonts w:ascii="Times New Roman" w:hAnsi="Times New Roman" w:cs="Times New Roman"/>
          <w:spacing w:val="-3"/>
          <w:sz w:val="28"/>
          <w:szCs w:val="28"/>
        </w:rPr>
        <w:t xml:space="preserve">ком расстоянии, чтобы модель и часть </w:t>
      </w:r>
      <w:r w:rsidRPr="00A213B8">
        <w:rPr>
          <w:rFonts w:ascii="Times New Roman" w:hAnsi="Times New Roman" w:cs="Times New Roman"/>
          <w:spacing w:val="-1"/>
          <w:sz w:val="28"/>
          <w:szCs w:val="28"/>
        </w:rPr>
        <w:t>окружа</w:t>
      </w:r>
      <w:r w:rsidRPr="00A213B8">
        <w:rPr>
          <w:rFonts w:ascii="Times New Roman" w:hAnsi="Times New Roman" w:cs="Times New Roman"/>
          <w:spacing w:val="-1"/>
          <w:sz w:val="28"/>
          <w:szCs w:val="28"/>
        </w:rPr>
        <w:t>ю</w:t>
      </w:r>
      <w:r w:rsidRPr="00A213B8">
        <w:rPr>
          <w:rFonts w:ascii="Times New Roman" w:hAnsi="Times New Roman" w:cs="Times New Roman"/>
          <w:spacing w:val="-1"/>
          <w:sz w:val="28"/>
          <w:szCs w:val="28"/>
        </w:rPr>
        <w:t>щего пространства легко охваты</w:t>
      </w:r>
      <w:r w:rsidRPr="00A213B8">
        <w:rPr>
          <w:rFonts w:ascii="Times New Roman" w:hAnsi="Times New Roman" w:cs="Times New Roman"/>
          <w:spacing w:val="-2"/>
          <w:sz w:val="28"/>
          <w:szCs w:val="28"/>
        </w:rPr>
        <w:t>вались взглядом без поворота головы. Это расстояние, если модель небольшого раз</w:t>
      </w:r>
      <w:r w:rsidRPr="00A213B8">
        <w:rPr>
          <w:rFonts w:ascii="Times New Roman" w:hAnsi="Times New Roman" w:cs="Times New Roman"/>
          <w:sz w:val="28"/>
          <w:szCs w:val="28"/>
        </w:rPr>
        <w:t>мера, около 2...3 м.</w:t>
      </w: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spacing w:val="-1"/>
          <w:sz w:val="28"/>
          <w:szCs w:val="28"/>
        </w:rPr>
        <w:t xml:space="preserve">Для рисования с натуры применяют </w:t>
      </w:r>
      <w:r w:rsidRPr="00A213B8">
        <w:rPr>
          <w:rFonts w:ascii="Times New Roman" w:hAnsi="Times New Roman" w:cs="Times New Roman"/>
          <w:spacing w:val="-3"/>
          <w:sz w:val="28"/>
          <w:szCs w:val="28"/>
        </w:rPr>
        <w:t>подставки (рис.1) или мольберты. Под</w:t>
      </w:r>
      <w:r w:rsidRPr="00A213B8">
        <w:rPr>
          <w:rFonts w:ascii="Times New Roman" w:hAnsi="Times New Roman" w:cs="Times New Roman"/>
          <w:spacing w:val="-2"/>
          <w:sz w:val="28"/>
          <w:szCs w:val="28"/>
        </w:rPr>
        <w:t>ставку с рисунком можно оставить в за</w:t>
      </w:r>
      <w:r w:rsidRPr="00A213B8">
        <w:rPr>
          <w:rFonts w:ascii="Times New Roman" w:hAnsi="Times New Roman" w:cs="Times New Roman"/>
          <w:spacing w:val="-5"/>
          <w:sz w:val="28"/>
          <w:szCs w:val="28"/>
        </w:rPr>
        <w:t xml:space="preserve">данном положении и отойти от и ее, чтобы </w:t>
      </w:r>
      <w:r w:rsidRPr="00A213B8">
        <w:rPr>
          <w:rFonts w:ascii="Times New Roman" w:hAnsi="Times New Roman" w:cs="Times New Roman"/>
          <w:spacing w:val="-2"/>
          <w:sz w:val="28"/>
          <w:szCs w:val="28"/>
        </w:rPr>
        <w:t xml:space="preserve">рассмотреть свою работу с некоторого </w:t>
      </w:r>
      <w:r w:rsidRPr="00A213B8">
        <w:rPr>
          <w:rFonts w:ascii="Times New Roman" w:hAnsi="Times New Roman" w:cs="Times New Roman"/>
          <w:spacing w:val="-1"/>
          <w:sz w:val="28"/>
          <w:szCs w:val="28"/>
        </w:rPr>
        <w:t xml:space="preserve">расстояния. На горизонтальной планке </w:t>
      </w:r>
      <w:r w:rsidRPr="00A213B8">
        <w:rPr>
          <w:rFonts w:ascii="Times New Roman" w:hAnsi="Times New Roman" w:cs="Times New Roman"/>
          <w:spacing w:val="-2"/>
          <w:sz w:val="28"/>
          <w:szCs w:val="28"/>
        </w:rPr>
        <w:t>подставки размещают запасные и заточен</w:t>
      </w:r>
      <w:r w:rsidRPr="00A213B8">
        <w:rPr>
          <w:rFonts w:ascii="Times New Roman" w:hAnsi="Times New Roman" w:cs="Times New Roman"/>
          <w:spacing w:val="-2"/>
          <w:sz w:val="28"/>
          <w:szCs w:val="28"/>
        </w:rPr>
        <w:softHyphen/>
      </w:r>
      <w:r w:rsidRPr="00A213B8">
        <w:rPr>
          <w:rFonts w:ascii="Times New Roman" w:hAnsi="Times New Roman" w:cs="Times New Roman"/>
          <w:spacing w:val="-1"/>
          <w:sz w:val="28"/>
          <w:szCs w:val="28"/>
        </w:rPr>
        <w:t>ные карандаши, мягкую р</w:t>
      </w:r>
      <w:r w:rsidRPr="00A213B8">
        <w:rPr>
          <w:rFonts w:ascii="Times New Roman" w:hAnsi="Times New Roman" w:cs="Times New Roman"/>
          <w:spacing w:val="-1"/>
          <w:sz w:val="28"/>
          <w:szCs w:val="28"/>
        </w:rPr>
        <w:t>е</w:t>
      </w:r>
      <w:r w:rsidRPr="00A213B8">
        <w:rPr>
          <w:rFonts w:ascii="Times New Roman" w:hAnsi="Times New Roman" w:cs="Times New Roman"/>
          <w:spacing w:val="-1"/>
          <w:sz w:val="28"/>
          <w:szCs w:val="28"/>
        </w:rPr>
        <w:t xml:space="preserve">зинку (жесткая </w:t>
      </w:r>
      <w:r w:rsidRPr="00A213B8">
        <w:rPr>
          <w:rFonts w:ascii="Times New Roman" w:hAnsi="Times New Roman" w:cs="Times New Roman"/>
          <w:spacing w:val="-3"/>
          <w:sz w:val="28"/>
          <w:szCs w:val="28"/>
        </w:rPr>
        <w:t>непригодна, поскольку она портит повер</w:t>
      </w:r>
      <w:r w:rsidRPr="00A213B8">
        <w:rPr>
          <w:rFonts w:ascii="Times New Roman" w:hAnsi="Times New Roman" w:cs="Times New Roman"/>
          <w:sz w:val="28"/>
          <w:szCs w:val="28"/>
        </w:rPr>
        <w:t>хность бумаги) и др.</w:t>
      </w:r>
    </w:p>
    <w:p w:rsidR="00C306CA" w:rsidRPr="00A213B8" w:rsidRDefault="00C306CA" w:rsidP="0050240D">
      <w:pPr>
        <w:shd w:val="clear" w:color="auto" w:fill="FFFFFF"/>
        <w:rPr>
          <w:rFonts w:ascii="Times New Roman" w:hAnsi="Times New Roman" w:cs="Times New Roman"/>
          <w:sz w:val="28"/>
          <w:szCs w:val="28"/>
        </w:rPr>
      </w:pPr>
    </w:p>
    <w:p w:rsidR="00C306CA" w:rsidRPr="00A213B8" w:rsidRDefault="003E2FC8" w:rsidP="0050240D">
      <w:pPr>
        <w:rPr>
          <w:rFonts w:ascii="Times New Roman" w:hAnsi="Times New Roman" w:cs="Times New Roman"/>
          <w:sz w:val="28"/>
          <w:szCs w:val="28"/>
        </w:rPr>
      </w:pPr>
      <w:r>
        <w:rPr>
          <w:rFonts w:ascii="Times New Roman" w:hAnsi="Times New Roman" w:cs="Times New Roman"/>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9.95pt;height:160.75pt;visibility:visible">
            <v:imagedata r:id="rId8" o:title=""/>
          </v:shape>
        </w:pict>
      </w:r>
    </w:p>
    <w:p w:rsidR="00C306CA" w:rsidRPr="00A213B8" w:rsidRDefault="00C306CA" w:rsidP="0050240D">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Рис. 1. Подставка для рисования</w:t>
      </w:r>
    </w:p>
    <w:p w:rsidR="00FC04D1" w:rsidRDefault="00C306CA" w:rsidP="0050240D">
      <w:pPr>
        <w:shd w:val="clear" w:color="auto" w:fill="FFFFFF"/>
        <w:ind w:firstLine="182"/>
        <w:rPr>
          <w:rFonts w:ascii="Times New Roman" w:hAnsi="Times New Roman" w:cs="Times New Roman"/>
          <w:sz w:val="28"/>
          <w:szCs w:val="28"/>
        </w:rPr>
      </w:pPr>
      <w:r w:rsidRPr="00A213B8">
        <w:rPr>
          <w:rFonts w:ascii="Times New Roman" w:hAnsi="Times New Roman" w:cs="Times New Roman"/>
          <w:sz w:val="28"/>
          <w:szCs w:val="28"/>
        </w:rPr>
        <w:t>Для рисования нужно подготовить мяг</w:t>
      </w:r>
      <w:r w:rsidRPr="00A213B8">
        <w:rPr>
          <w:rFonts w:ascii="Times New Roman" w:hAnsi="Times New Roman" w:cs="Times New Roman"/>
          <w:spacing w:val="-2"/>
          <w:sz w:val="28"/>
          <w:szCs w:val="28"/>
        </w:rPr>
        <w:t>кие графитные карандаши М или 2М, ко</w:t>
      </w:r>
      <w:r w:rsidRPr="00A213B8">
        <w:rPr>
          <w:rFonts w:ascii="Times New Roman" w:hAnsi="Times New Roman" w:cs="Times New Roman"/>
          <w:spacing w:val="-1"/>
          <w:sz w:val="28"/>
          <w:szCs w:val="28"/>
        </w:rPr>
        <w:t xml:space="preserve">торые должны быть заточены остро, чтобы </w:t>
      </w:r>
      <w:r w:rsidRPr="00A213B8">
        <w:rPr>
          <w:rFonts w:ascii="Times New Roman" w:hAnsi="Times New Roman" w:cs="Times New Roman"/>
          <w:sz w:val="28"/>
          <w:szCs w:val="28"/>
        </w:rPr>
        <w:t>можно было наносить тонкие линии концом графита карандаша, а широкие штри</w:t>
      </w:r>
      <w:r w:rsidRPr="00A213B8">
        <w:rPr>
          <w:rFonts w:ascii="Times New Roman" w:hAnsi="Times New Roman" w:cs="Times New Roman"/>
          <w:spacing w:val="-1"/>
          <w:sz w:val="28"/>
          <w:szCs w:val="28"/>
        </w:rPr>
        <w:t>хи — положив графит п</w:t>
      </w:r>
      <w:r w:rsidRPr="00A213B8">
        <w:rPr>
          <w:rFonts w:ascii="Times New Roman" w:hAnsi="Times New Roman" w:cs="Times New Roman"/>
          <w:spacing w:val="-1"/>
          <w:sz w:val="28"/>
          <w:szCs w:val="28"/>
        </w:rPr>
        <w:t>о</w:t>
      </w:r>
      <w:r w:rsidRPr="00A213B8">
        <w:rPr>
          <w:rFonts w:ascii="Times New Roman" w:hAnsi="Times New Roman" w:cs="Times New Roman"/>
          <w:spacing w:val="-1"/>
          <w:sz w:val="28"/>
          <w:szCs w:val="28"/>
        </w:rPr>
        <w:t>чти плашмя. За</w:t>
      </w:r>
      <w:r w:rsidRPr="00A213B8">
        <w:rPr>
          <w:rFonts w:ascii="Times New Roman" w:hAnsi="Times New Roman" w:cs="Times New Roman"/>
          <w:sz w:val="28"/>
          <w:szCs w:val="28"/>
        </w:rPr>
        <w:t xml:space="preserve">тачивают карандаш на длину 20...30 мм </w:t>
      </w:r>
      <w:r w:rsidRPr="00A213B8">
        <w:rPr>
          <w:rFonts w:ascii="Times New Roman" w:hAnsi="Times New Roman" w:cs="Times New Roman"/>
          <w:spacing w:val="-1"/>
          <w:sz w:val="28"/>
          <w:szCs w:val="28"/>
        </w:rPr>
        <w:t>со стороны, против</w:t>
      </w:r>
      <w:r w:rsidRPr="00A213B8">
        <w:rPr>
          <w:rFonts w:ascii="Times New Roman" w:hAnsi="Times New Roman" w:cs="Times New Roman"/>
          <w:spacing w:val="-1"/>
          <w:sz w:val="28"/>
          <w:szCs w:val="28"/>
        </w:rPr>
        <w:t>о</w:t>
      </w:r>
      <w:r w:rsidRPr="00A213B8">
        <w:rPr>
          <w:rFonts w:ascii="Times New Roman" w:hAnsi="Times New Roman" w:cs="Times New Roman"/>
          <w:spacing w:val="-1"/>
          <w:sz w:val="28"/>
          <w:szCs w:val="28"/>
        </w:rPr>
        <w:t xml:space="preserve">положной маркировке </w:t>
      </w:r>
      <w:r w:rsidRPr="00A213B8">
        <w:rPr>
          <w:rFonts w:ascii="Times New Roman" w:hAnsi="Times New Roman" w:cs="Times New Roman"/>
          <w:sz w:val="28"/>
          <w:szCs w:val="28"/>
        </w:rPr>
        <w:t xml:space="preserve">на нем </w:t>
      </w:r>
    </w:p>
    <w:p w:rsidR="00FC04D1" w:rsidRDefault="00FC04D1" w:rsidP="0050240D">
      <w:pPr>
        <w:shd w:val="clear" w:color="auto" w:fill="FFFFFF"/>
        <w:ind w:firstLine="182"/>
        <w:rPr>
          <w:rFonts w:ascii="Times New Roman" w:hAnsi="Times New Roman" w:cs="Times New Roman"/>
          <w:sz w:val="28"/>
          <w:szCs w:val="28"/>
        </w:rPr>
      </w:pPr>
    </w:p>
    <w:p w:rsidR="00FC04D1" w:rsidRDefault="00FC04D1" w:rsidP="0050240D">
      <w:pPr>
        <w:shd w:val="clear" w:color="auto" w:fill="FFFFFF"/>
        <w:ind w:firstLine="182"/>
        <w:rPr>
          <w:rFonts w:ascii="Times New Roman" w:hAnsi="Times New Roman" w:cs="Times New Roman"/>
          <w:sz w:val="28"/>
          <w:szCs w:val="28"/>
        </w:rPr>
      </w:pPr>
    </w:p>
    <w:p w:rsidR="00FC04D1" w:rsidRDefault="00FC04D1" w:rsidP="0050240D">
      <w:pPr>
        <w:shd w:val="clear" w:color="auto" w:fill="FFFFFF"/>
        <w:ind w:firstLine="182"/>
        <w:rPr>
          <w:rFonts w:ascii="Times New Roman" w:hAnsi="Times New Roman" w:cs="Times New Roman"/>
          <w:sz w:val="28"/>
          <w:szCs w:val="28"/>
        </w:rPr>
      </w:pPr>
    </w:p>
    <w:p w:rsidR="00FC04D1" w:rsidRDefault="00FC04D1" w:rsidP="0050240D">
      <w:pPr>
        <w:shd w:val="clear" w:color="auto" w:fill="FFFFFF"/>
        <w:ind w:firstLine="182"/>
        <w:rPr>
          <w:rFonts w:ascii="Times New Roman" w:hAnsi="Times New Roman" w:cs="Times New Roman"/>
          <w:sz w:val="28"/>
          <w:szCs w:val="28"/>
        </w:rPr>
      </w:pPr>
    </w:p>
    <w:p w:rsidR="00FC04D1" w:rsidRDefault="00FC04D1" w:rsidP="0050240D">
      <w:pPr>
        <w:shd w:val="clear" w:color="auto" w:fill="FFFFFF"/>
        <w:ind w:firstLine="182"/>
        <w:rPr>
          <w:rFonts w:ascii="Times New Roman" w:hAnsi="Times New Roman" w:cs="Times New Roman"/>
          <w:sz w:val="28"/>
          <w:szCs w:val="28"/>
        </w:rPr>
      </w:pPr>
    </w:p>
    <w:p w:rsidR="00FC04D1" w:rsidRDefault="00FC04D1" w:rsidP="0050240D">
      <w:pPr>
        <w:shd w:val="clear" w:color="auto" w:fill="FFFFFF"/>
        <w:ind w:firstLine="182"/>
        <w:rPr>
          <w:rFonts w:ascii="Times New Roman" w:hAnsi="Times New Roman" w:cs="Times New Roman"/>
          <w:sz w:val="28"/>
          <w:szCs w:val="28"/>
        </w:rPr>
      </w:pPr>
    </w:p>
    <w:p w:rsidR="00C306CA" w:rsidRPr="00A213B8" w:rsidRDefault="00C306CA" w:rsidP="0050240D">
      <w:pPr>
        <w:shd w:val="clear" w:color="auto" w:fill="FFFFFF"/>
        <w:ind w:firstLine="182"/>
        <w:rPr>
          <w:rFonts w:ascii="Times New Roman" w:hAnsi="Times New Roman" w:cs="Times New Roman"/>
          <w:sz w:val="28"/>
          <w:szCs w:val="28"/>
        </w:rPr>
      </w:pPr>
    </w:p>
    <w:p w:rsidR="00C306CA" w:rsidRPr="00A213B8" w:rsidRDefault="00C306CA" w:rsidP="0050240D">
      <w:pPr>
        <w:shd w:val="clear" w:color="auto" w:fill="FFFFFF"/>
        <w:ind w:firstLine="182"/>
        <w:rPr>
          <w:rFonts w:ascii="Times New Roman" w:hAnsi="Times New Roman" w:cs="Times New Roman"/>
          <w:sz w:val="28"/>
          <w:szCs w:val="28"/>
        </w:rPr>
      </w:pPr>
    </w:p>
    <w:p w:rsidR="00C306CA" w:rsidRPr="00A213B8" w:rsidRDefault="003E2FC8" w:rsidP="0050240D">
      <w:pPr>
        <w:shd w:val="clear" w:color="auto" w:fill="FFFFFF"/>
        <w:ind w:firstLine="182"/>
        <w:rPr>
          <w:rFonts w:ascii="Times New Roman" w:hAnsi="Times New Roman" w:cs="Times New Roman"/>
          <w:noProof/>
          <w:sz w:val="28"/>
          <w:szCs w:val="28"/>
        </w:rPr>
      </w:pPr>
      <w:r>
        <w:rPr>
          <w:noProof/>
        </w:rPr>
        <w:pict>
          <v:shape id="Рисунок 4" o:spid="_x0000_s1027" type="#_x0000_t75" style="position:absolute;left:0;text-align:left;margin-left:72.3pt;margin-top:-21.9pt;width:255pt;height:96pt;z-index:-251640832;visibility:visible;mso-wrap-distance-left:0;mso-wrap-distance-right:0;mso-position-horizontal-relative:margin" wrapcoords="-64 0 -64 21431 21600 21431 21600 0 -64 0">
            <v:imagedata r:id="rId9" o:title="" grayscale="t" bilevel="t"/>
            <w10:wrap type="through" anchorx="margin"/>
          </v:shape>
        </w:pict>
      </w:r>
    </w:p>
    <w:p w:rsidR="00C306CA" w:rsidRPr="00A213B8" w:rsidRDefault="00C306CA" w:rsidP="0050240D">
      <w:pPr>
        <w:shd w:val="clear" w:color="auto" w:fill="FFFFFF"/>
        <w:ind w:firstLine="182"/>
        <w:rPr>
          <w:rFonts w:ascii="Times New Roman" w:hAnsi="Times New Roman" w:cs="Times New Roman"/>
          <w:noProof/>
          <w:sz w:val="28"/>
          <w:szCs w:val="28"/>
        </w:rPr>
      </w:pPr>
    </w:p>
    <w:p w:rsidR="00C306CA" w:rsidRPr="00A213B8" w:rsidRDefault="00C306CA" w:rsidP="0050240D">
      <w:pPr>
        <w:shd w:val="clear" w:color="auto" w:fill="FFFFFF"/>
        <w:ind w:firstLine="182"/>
        <w:rPr>
          <w:rFonts w:ascii="Times New Roman" w:hAnsi="Times New Roman" w:cs="Times New Roman"/>
          <w:noProof/>
          <w:sz w:val="28"/>
          <w:szCs w:val="28"/>
        </w:rPr>
      </w:pPr>
    </w:p>
    <w:p w:rsidR="00C306CA" w:rsidRPr="00A213B8" w:rsidRDefault="00C306CA" w:rsidP="0050240D">
      <w:pPr>
        <w:shd w:val="clear" w:color="auto" w:fill="FFFFFF"/>
        <w:ind w:firstLine="182"/>
        <w:rPr>
          <w:rFonts w:ascii="Times New Roman" w:hAnsi="Times New Roman" w:cs="Times New Roman"/>
          <w:noProof/>
          <w:sz w:val="28"/>
          <w:szCs w:val="28"/>
        </w:rPr>
      </w:pPr>
    </w:p>
    <w:p w:rsidR="00C306CA" w:rsidRPr="00A213B8" w:rsidRDefault="00C306CA" w:rsidP="0050240D">
      <w:pPr>
        <w:shd w:val="clear" w:color="auto" w:fill="FFFFFF"/>
        <w:ind w:firstLine="182"/>
        <w:rPr>
          <w:rFonts w:ascii="Times New Roman" w:hAnsi="Times New Roman" w:cs="Times New Roman"/>
          <w:noProof/>
          <w:sz w:val="28"/>
          <w:szCs w:val="28"/>
        </w:rPr>
      </w:pPr>
    </w:p>
    <w:p w:rsidR="00C306CA" w:rsidRPr="00A213B8" w:rsidRDefault="00C306CA" w:rsidP="0050240D">
      <w:pPr>
        <w:shd w:val="clear" w:color="auto" w:fill="FFFFFF"/>
        <w:ind w:firstLine="182"/>
        <w:rPr>
          <w:rFonts w:ascii="Times New Roman" w:hAnsi="Times New Roman" w:cs="Times New Roman"/>
          <w:noProof/>
          <w:sz w:val="28"/>
          <w:szCs w:val="28"/>
        </w:rPr>
      </w:pPr>
    </w:p>
    <w:p w:rsidR="00C306CA" w:rsidRPr="00A213B8" w:rsidRDefault="00C306CA" w:rsidP="0050240D">
      <w:pPr>
        <w:shd w:val="clear" w:color="auto" w:fill="FFFFFF"/>
        <w:ind w:firstLine="182"/>
        <w:rPr>
          <w:rFonts w:ascii="Times New Roman" w:hAnsi="Times New Roman" w:cs="Times New Roman"/>
          <w:noProof/>
          <w:sz w:val="28"/>
          <w:szCs w:val="28"/>
        </w:rPr>
      </w:pP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sz w:val="28"/>
          <w:szCs w:val="28"/>
        </w:rPr>
        <w:t xml:space="preserve"> Карандаш держат свободно, примерно по середине его дли</w:t>
      </w:r>
      <w:r w:rsidRPr="00A213B8">
        <w:rPr>
          <w:rFonts w:ascii="Times New Roman" w:hAnsi="Times New Roman" w:cs="Times New Roman"/>
          <w:sz w:val="28"/>
          <w:szCs w:val="28"/>
        </w:rPr>
        <w:softHyphen/>
      </w:r>
      <w:r w:rsidRPr="00A213B8">
        <w:rPr>
          <w:rFonts w:ascii="Times New Roman" w:hAnsi="Times New Roman" w:cs="Times New Roman"/>
          <w:spacing w:val="-2"/>
          <w:sz w:val="28"/>
          <w:szCs w:val="28"/>
        </w:rPr>
        <w:t>ны, чтобы не стеснять движение руки</w:t>
      </w:r>
      <w:r w:rsidRPr="00A213B8">
        <w:rPr>
          <w:rFonts w:ascii="Times New Roman" w:hAnsi="Times New Roman" w:cs="Times New Roman"/>
          <w:spacing w:val="16"/>
          <w:sz w:val="28"/>
          <w:szCs w:val="28"/>
        </w:rPr>
        <w:t>.</w:t>
      </w:r>
      <w:r w:rsidRPr="00A213B8">
        <w:rPr>
          <w:rFonts w:ascii="Times New Roman" w:hAnsi="Times New Roman" w:cs="Times New Roman"/>
          <w:sz w:val="28"/>
          <w:szCs w:val="28"/>
        </w:rPr>
        <w:t xml:space="preserve"> Бумаги может касаться только мизинец, что о</w:t>
      </w:r>
      <w:r w:rsidRPr="00A213B8">
        <w:rPr>
          <w:rFonts w:ascii="Times New Roman" w:hAnsi="Times New Roman" w:cs="Times New Roman"/>
          <w:sz w:val="28"/>
          <w:szCs w:val="28"/>
        </w:rPr>
        <w:t>б</w:t>
      </w:r>
      <w:r w:rsidRPr="00A213B8">
        <w:rPr>
          <w:rFonts w:ascii="Times New Roman" w:hAnsi="Times New Roman" w:cs="Times New Roman"/>
          <w:sz w:val="28"/>
          <w:szCs w:val="28"/>
        </w:rPr>
        <w:t>легчает проведение плав</w:t>
      </w:r>
      <w:r w:rsidRPr="00A213B8">
        <w:rPr>
          <w:rFonts w:ascii="Times New Roman" w:hAnsi="Times New Roman" w:cs="Times New Roman"/>
          <w:sz w:val="28"/>
          <w:szCs w:val="28"/>
        </w:rPr>
        <w:softHyphen/>
      </w:r>
      <w:r w:rsidRPr="00A213B8">
        <w:rPr>
          <w:rFonts w:ascii="Times New Roman" w:hAnsi="Times New Roman" w:cs="Times New Roman"/>
          <w:spacing w:val="-3"/>
          <w:sz w:val="28"/>
          <w:szCs w:val="28"/>
        </w:rPr>
        <w:t xml:space="preserve">ных и длинных линий в начальной стадии </w:t>
      </w:r>
      <w:r w:rsidRPr="00A213B8">
        <w:rPr>
          <w:rFonts w:ascii="Times New Roman" w:hAnsi="Times New Roman" w:cs="Times New Roman"/>
          <w:sz w:val="28"/>
          <w:szCs w:val="28"/>
        </w:rPr>
        <w:t xml:space="preserve">работы и дает возможность держать </w:t>
      </w:r>
      <w:r w:rsidRPr="00A213B8">
        <w:rPr>
          <w:rFonts w:ascii="Times New Roman" w:hAnsi="Times New Roman" w:cs="Times New Roman"/>
          <w:spacing w:val="-1"/>
          <w:sz w:val="28"/>
          <w:szCs w:val="28"/>
        </w:rPr>
        <w:t xml:space="preserve">плоскость рисунка дальше от глаз. При </w:t>
      </w:r>
      <w:r w:rsidRPr="00A213B8">
        <w:rPr>
          <w:rFonts w:ascii="Times New Roman" w:hAnsi="Times New Roman" w:cs="Times New Roman"/>
          <w:sz w:val="28"/>
          <w:szCs w:val="28"/>
        </w:rPr>
        <w:t>уточнении деталей на рисунке карандаш берут ближе к острию.</w:t>
      </w: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sz w:val="28"/>
          <w:szCs w:val="28"/>
        </w:rPr>
        <w:t>Качество бумаги имеет большое значе</w:t>
      </w:r>
      <w:r w:rsidRPr="00A213B8">
        <w:rPr>
          <w:rFonts w:ascii="Times New Roman" w:hAnsi="Times New Roman" w:cs="Times New Roman"/>
          <w:sz w:val="28"/>
          <w:szCs w:val="28"/>
        </w:rPr>
        <w:softHyphen/>
      </w:r>
      <w:r w:rsidRPr="00A213B8">
        <w:rPr>
          <w:rFonts w:ascii="Times New Roman" w:hAnsi="Times New Roman" w:cs="Times New Roman"/>
          <w:spacing w:val="-1"/>
          <w:sz w:val="28"/>
          <w:szCs w:val="28"/>
        </w:rPr>
        <w:t>ние при работе карандашом. Р</w:t>
      </w:r>
      <w:r w:rsidRPr="00A213B8">
        <w:rPr>
          <w:rFonts w:ascii="Times New Roman" w:hAnsi="Times New Roman" w:cs="Times New Roman"/>
          <w:spacing w:val="-1"/>
          <w:sz w:val="28"/>
          <w:szCs w:val="28"/>
        </w:rPr>
        <w:t>е</w:t>
      </w:r>
      <w:r w:rsidRPr="00A213B8">
        <w:rPr>
          <w:rFonts w:ascii="Times New Roman" w:hAnsi="Times New Roman" w:cs="Times New Roman"/>
          <w:spacing w:val="-1"/>
          <w:sz w:val="28"/>
          <w:szCs w:val="28"/>
        </w:rPr>
        <w:t>комендует</w:t>
      </w:r>
      <w:r w:rsidRPr="00A213B8">
        <w:rPr>
          <w:rFonts w:ascii="Times New Roman" w:hAnsi="Times New Roman" w:cs="Times New Roman"/>
          <w:sz w:val="28"/>
          <w:szCs w:val="28"/>
        </w:rPr>
        <w:t>ся использовать чертежную бумагу с шероховатой поверхностью: глянцевая бумага для рисования непригодна. Для рисова</w:t>
      </w:r>
      <w:r w:rsidRPr="00A213B8">
        <w:rPr>
          <w:rFonts w:ascii="Times New Roman" w:hAnsi="Times New Roman" w:cs="Times New Roman"/>
          <w:spacing w:val="-2"/>
          <w:sz w:val="28"/>
          <w:szCs w:val="28"/>
        </w:rPr>
        <w:t xml:space="preserve">ния выбирают более шероховатую сторону </w:t>
      </w:r>
      <w:r w:rsidRPr="00A213B8">
        <w:rPr>
          <w:rFonts w:ascii="Times New Roman" w:hAnsi="Times New Roman" w:cs="Times New Roman"/>
          <w:sz w:val="28"/>
          <w:szCs w:val="28"/>
        </w:rPr>
        <w:t>бумаги.</w:t>
      </w:r>
    </w:p>
    <w:p w:rsidR="00C306CA" w:rsidRDefault="00C306CA" w:rsidP="0050240D">
      <w:pPr>
        <w:ind w:firstLine="709"/>
        <w:rPr>
          <w:rFonts w:ascii="Times New Roman" w:hAnsi="Times New Roman" w:cs="Times New Roman"/>
          <w:sz w:val="28"/>
          <w:szCs w:val="28"/>
        </w:rPr>
      </w:pPr>
    </w:p>
    <w:p w:rsidR="00C306CA" w:rsidRPr="0050240D" w:rsidRDefault="00C306CA" w:rsidP="0050240D">
      <w:pPr>
        <w:ind w:firstLine="709"/>
        <w:rPr>
          <w:rFonts w:ascii="Times New Roman" w:hAnsi="Times New Roman" w:cs="Times New Roman"/>
          <w:b/>
          <w:sz w:val="28"/>
          <w:szCs w:val="28"/>
        </w:rPr>
      </w:pPr>
      <w:r w:rsidRPr="0050240D">
        <w:rPr>
          <w:rFonts w:ascii="Times New Roman" w:hAnsi="Times New Roman" w:cs="Times New Roman"/>
          <w:b/>
          <w:sz w:val="28"/>
          <w:szCs w:val="28"/>
        </w:rPr>
        <w:t>В оснащение кабинета входят:</w:t>
      </w:r>
    </w:p>
    <w:p w:rsidR="00C306CA" w:rsidRPr="00A213B8" w:rsidRDefault="00C306CA" w:rsidP="0050240D">
      <w:pPr>
        <w:pStyle w:val="ae"/>
        <w:ind w:left="0"/>
        <w:rPr>
          <w:rFonts w:ascii="Times New Roman" w:hAnsi="Times New Roman"/>
          <w:sz w:val="28"/>
          <w:szCs w:val="28"/>
        </w:rPr>
      </w:pPr>
      <w:r w:rsidRPr="00A213B8">
        <w:rPr>
          <w:rFonts w:ascii="Times New Roman" w:hAnsi="Times New Roman"/>
          <w:sz w:val="28"/>
          <w:szCs w:val="28"/>
        </w:rPr>
        <w:t>- Мольберты (для выполнения работ сидя, для выполнения работ стоя)</w:t>
      </w:r>
    </w:p>
    <w:p w:rsidR="00C306CA" w:rsidRPr="00A213B8" w:rsidRDefault="00C306CA" w:rsidP="0050240D">
      <w:pPr>
        <w:pStyle w:val="ae"/>
        <w:ind w:left="0"/>
        <w:rPr>
          <w:rFonts w:ascii="Times New Roman" w:hAnsi="Times New Roman"/>
          <w:sz w:val="28"/>
          <w:szCs w:val="28"/>
        </w:rPr>
      </w:pPr>
      <w:r w:rsidRPr="00A213B8">
        <w:rPr>
          <w:rFonts w:ascii="Times New Roman" w:hAnsi="Times New Roman"/>
          <w:sz w:val="28"/>
          <w:szCs w:val="28"/>
        </w:rPr>
        <w:t>- Стулья;</w:t>
      </w:r>
    </w:p>
    <w:p w:rsidR="00C306CA" w:rsidRPr="00A213B8" w:rsidRDefault="00C306CA" w:rsidP="0050240D">
      <w:pPr>
        <w:pStyle w:val="ae"/>
        <w:ind w:left="0"/>
        <w:rPr>
          <w:rFonts w:ascii="Times New Roman" w:hAnsi="Times New Roman"/>
          <w:sz w:val="28"/>
          <w:szCs w:val="28"/>
        </w:rPr>
      </w:pPr>
      <w:r w:rsidRPr="00A213B8">
        <w:rPr>
          <w:rFonts w:ascii="Times New Roman" w:hAnsi="Times New Roman"/>
          <w:sz w:val="28"/>
          <w:szCs w:val="28"/>
        </w:rPr>
        <w:t>- Бумага форматомА-3, форматом –А-4.,кнопки.</w:t>
      </w:r>
    </w:p>
    <w:p w:rsidR="00C306CA" w:rsidRPr="00A213B8" w:rsidRDefault="00C306CA" w:rsidP="0050240D">
      <w:pPr>
        <w:pStyle w:val="ae"/>
        <w:ind w:left="0"/>
        <w:rPr>
          <w:rFonts w:ascii="Times New Roman" w:hAnsi="Times New Roman"/>
          <w:sz w:val="28"/>
          <w:szCs w:val="28"/>
        </w:rPr>
      </w:pPr>
      <w:r w:rsidRPr="00A213B8">
        <w:rPr>
          <w:rFonts w:ascii="Times New Roman" w:hAnsi="Times New Roman"/>
          <w:sz w:val="28"/>
          <w:szCs w:val="28"/>
        </w:rPr>
        <w:t xml:space="preserve">- Инструменты для выполнения рисунка, живописных  работ: </w:t>
      </w:r>
    </w:p>
    <w:p w:rsidR="00C306CA" w:rsidRPr="00A213B8" w:rsidRDefault="00C306CA" w:rsidP="0050240D">
      <w:pPr>
        <w:pStyle w:val="ae"/>
        <w:ind w:left="0"/>
        <w:rPr>
          <w:rFonts w:ascii="Times New Roman" w:hAnsi="Times New Roman"/>
          <w:sz w:val="28"/>
          <w:szCs w:val="28"/>
        </w:rPr>
      </w:pPr>
      <w:r w:rsidRPr="00A213B8">
        <w:rPr>
          <w:rFonts w:ascii="Times New Roman" w:hAnsi="Times New Roman"/>
          <w:sz w:val="28"/>
          <w:szCs w:val="28"/>
        </w:rPr>
        <w:t>просты карандаши разной твердости и мягкости ( Т, ТМ, М—6М) ,  ластик, канцелярский нож, для затачивания карандашей,  комплект кистей, соус, са</w:t>
      </w:r>
      <w:r w:rsidRPr="00A213B8">
        <w:rPr>
          <w:rFonts w:ascii="Times New Roman" w:hAnsi="Times New Roman"/>
          <w:sz w:val="28"/>
          <w:szCs w:val="28"/>
        </w:rPr>
        <w:t>н</w:t>
      </w:r>
      <w:r w:rsidRPr="00A213B8">
        <w:rPr>
          <w:rFonts w:ascii="Times New Roman" w:hAnsi="Times New Roman"/>
          <w:sz w:val="28"/>
          <w:szCs w:val="28"/>
        </w:rPr>
        <w:t>гина , пастель, уголь,   цветные акварельные  карандаши, краски акварельные «Ленинградские», гуашевые художественные фирмы «Гамма», баночка под воду, х/б ткань, палитра;</w:t>
      </w:r>
    </w:p>
    <w:p w:rsidR="00C306CA" w:rsidRPr="00A213B8" w:rsidRDefault="00C306CA" w:rsidP="0050240D">
      <w:pPr>
        <w:pStyle w:val="ae"/>
        <w:ind w:left="0"/>
        <w:rPr>
          <w:rFonts w:ascii="Times New Roman" w:hAnsi="Times New Roman"/>
          <w:sz w:val="28"/>
          <w:szCs w:val="28"/>
        </w:rPr>
      </w:pPr>
      <w:r w:rsidRPr="00A213B8">
        <w:rPr>
          <w:rFonts w:ascii="Times New Roman" w:hAnsi="Times New Roman"/>
          <w:sz w:val="28"/>
          <w:szCs w:val="28"/>
        </w:rPr>
        <w:t>- Освещение искусственное;</w:t>
      </w:r>
    </w:p>
    <w:p w:rsidR="00C306CA" w:rsidRPr="00A213B8" w:rsidRDefault="00C306CA" w:rsidP="0050240D">
      <w:pPr>
        <w:pStyle w:val="ae"/>
        <w:ind w:left="0"/>
        <w:rPr>
          <w:rFonts w:ascii="Times New Roman" w:hAnsi="Times New Roman"/>
          <w:sz w:val="28"/>
          <w:szCs w:val="28"/>
        </w:rPr>
      </w:pPr>
      <w:r w:rsidRPr="00A213B8">
        <w:rPr>
          <w:rFonts w:ascii="Times New Roman" w:hAnsi="Times New Roman"/>
          <w:sz w:val="28"/>
          <w:szCs w:val="28"/>
        </w:rPr>
        <w:t xml:space="preserve"> Папка для хранения работ;</w:t>
      </w:r>
    </w:p>
    <w:p w:rsidR="00C306CA" w:rsidRPr="00A213B8" w:rsidRDefault="00C306CA" w:rsidP="0050240D">
      <w:pPr>
        <w:shd w:val="clear" w:color="auto" w:fill="FFFFFF"/>
        <w:outlineLvl w:val="1"/>
        <w:rPr>
          <w:rFonts w:ascii="Times New Roman" w:hAnsi="Times New Roman" w:cs="Times New Roman"/>
          <w:sz w:val="28"/>
          <w:szCs w:val="28"/>
        </w:rPr>
      </w:pPr>
      <w:r w:rsidRPr="00A213B8">
        <w:rPr>
          <w:rFonts w:ascii="Times New Roman" w:hAnsi="Times New Roman" w:cs="Times New Roman"/>
          <w:bCs/>
          <w:sz w:val="28"/>
          <w:szCs w:val="28"/>
        </w:rPr>
        <w:t xml:space="preserve">         -Демонстрационные рисунки;</w:t>
      </w:r>
    </w:p>
    <w:p w:rsidR="00C306CA" w:rsidRPr="00A213B8" w:rsidRDefault="00C306CA" w:rsidP="0050240D">
      <w:pPr>
        <w:pStyle w:val="ae"/>
        <w:ind w:left="0"/>
        <w:rPr>
          <w:rFonts w:ascii="Times New Roman" w:hAnsi="Times New Roman"/>
          <w:sz w:val="28"/>
          <w:szCs w:val="28"/>
        </w:rPr>
      </w:pPr>
      <w:r w:rsidRPr="00A213B8">
        <w:rPr>
          <w:rFonts w:ascii="Times New Roman" w:hAnsi="Times New Roman"/>
          <w:sz w:val="28"/>
          <w:szCs w:val="28"/>
        </w:rPr>
        <w:t xml:space="preserve"> - Компьютер;</w:t>
      </w:r>
    </w:p>
    <w:p w:rsidR="00C306CA" w:rsidRPr="00A213B8" w:rsidRDefault="00C306CA" w:rsidP="0050240D">
      <w:pPr>
        <w:pStyle w:val="ae"/>
        <w:ind w:left="0"/>
        <w:rPr>
          <w:rFonts w:ascii="Times New Roman" w:hAnsi="Times New Roman"/>
          <w:sz w:val="28"/>
          <w:szCs w:val="28"/>
        </w:rPr>
      </w:pPr>
      <w:r w:rsidRPr="00A213B8">
        <w:rPr>
          <w:rFonts w:ascii="Times New Roman" w:hAnsi="Times New Roman"/>
          <w:sz w:val="28"/>
          <w:szCs w:val="28"/>
        </w:rPr>
        <w:t>-   Телевизор</w:t>
      </w:r>
    </w:p>
    <w:p w:rsidR="00C306CA" w:rsidRPr="00A213B8" w:rsidRDefault="00C306CA" w:rsidP="0050240D">
      <w:pPr>
        <w:pStyle w:val="ae"/>
        <w:ind w:left="0"/>
        <w:rPr>
          <w:rFonts w:ascii="Times New Roman" w:hAnsi="Times New Roman"/>
          <w:sz w:val="28"/>
          <w:szCs w:val="28"/>
        </w:rPr>
      </w:pPr>
      <w:r w:rsidRPr="00A213B8">
        <w:rPr>
          <w:rFonts w:ascii="Times New Roman" w:hAnsi="Times New Roman"/>
          <w:sz w:val="28"/>
          <w:szCs w:val="28"/>
        </w:rPr>
        <w:t>- - Справочная литература ;</w:t>
      </w:r>
    </w:p>
    <w:p w:rsidR="00C306CA" w:rsidRPr="00A213B8" w:rsidRDefault="00C306CA" w:rsidP="0050240D">
      <w:pPr>
        <w:pStyle w:val="ae"/>
        <w:ind w:left="0"/>
        <w:rPr>
          <w:rFonts w:ascii="Times New Roman" w:hAnsi="Times New Roman"/>
          <w:sz w:val="28"/>
          <w:szCs w:val="28"/>
        </w:rPr>
      </w:pPr>
      <w:r w:rsidRPr="00A213B8">
        <w:rPr>
          <w:rFonts w:ascii="Times New Roman" w:hAnsi="Times New Roman"/>
          <w:sz w:val="28"/>
          <w:szCs w:val="28"/>
        </w:rPr>
        <w:t>- Наглядные пособия;</w:t>
      </w:r>
    </w:p>
    <w:p w:rsidR="00C306CA" w:rsidRPr="00A213B8" w:rsidRDefault="00C306CA" w:rsidP="0050240D">
      <w:pPr>
        <w:pStyle w:val="ae"/>
        <w:ind w:left="0"/>
        <w:rPr>
          <w:rFonts w:ascii="Times New Roman" w:hAnsi="Times New Roman"/>
          <w:sz w:val="28"/>
          <w:szCs w:val="28"/>
        </w:rPr>
      </w:pPr>
      <w:r w:rsidRPr="00A213B8">
        <w:rPr>
          <w:rFonts w:ascii="Times New Roman" w:hAnsi="Times New Roman"/>
          <w:sz w:val="28"/>
          <w:szCs w:val="28"/>
        </w:rPr>
        <w:t>- Натурные постанвки.</w:t>
      </w:r>
    </w:p>
    <w:p w:rsidR="00C306CA" w:rsidRDefault="00C306CA" w:rsidP="00C93A05">
      <w:pPr>
        <w:pStyle w:val="ad"/>
        <w:suppressAutoHyphens/>
        <w:ind w:left="0" w:firstLine="0"/>
        <w:jc w:val="both"/>
        <w:rPr>
          <w:rFonts w:ascii="Times New Roman" w:hAnsi="Times New Roman" w:cs="Times New Roman"/>
          <w:color w:val="000000"/>
          <w:sz w:val="28"/>
        </w:rPr>
      </w:pPr>
    </w:p>
    <w:p w:rsidR="00C306CA" w:rsidRDefault="00C306CA" w:rsidP="00C93A05">
      <w:pPr>
        <w:pStyle w:val="ad"/>
        <w:suppressAutoHyphens/>
        <w:ind w:left="0" w:firstLine="0"/>
        <w:jc w:val="both"/>
        <w:rPr>
          <w:rFonts w:ascii="Times New Roman" w:hAnsi="Times New Roman" w:cs="Times New Roman"/>
          <w:color w:val="000000"/>
          <w:sz w:val="28"/>
        </w:rPr>
      </w:pPr>
    </w:p>
    <w:p w:rsidR="00C306CA" w:rsidRDefault="00C306CA" w:rsidP="00C93A05">
      <w:pPr>
        <w:pStyle w:val="ad"/>
        <w:suppressAutoHyphens/>
        <w:ind w:left="0" w:firstLine="0"/>
        <w:jc w:val="both"/>
        <w:rPr>
          <w:rFonts w:ascii="Times New Roman" w:hAnsi="Times New Roman" w:cs="Times New Roman"/>
          <w:color w:val="000000"/>
          <w:sz w:val="28"/>
        </w:rPr>
      </w:pPr>
    </w:p>
    <w:p w:rsidR="00C306CA" w:rsidRDefault="00C306CA" w:rsidP="00C93A05">
      <w:pPr>
        <w:pStyle w:val="ad"/>
        <w:suppressAutoHyphens/>
        <w:ind w:left="0" w:firstLine="0"/>
        <w:jc w:val="both"/>
        <w:rPr>
          <w:rFonts w:ascii="Times New Roman" w:hAnsi="Times New Roman" w:cs="Times New Roman"/>
          <w:color w:val="000000"/>
          <w:sz w:val="28"/>
        </w:rPr>
      </w:pPr>
    </w:p>
    <w:p w:rsidR="00C306CA" w:rsidRDefault="00C306CA" w:rsidP="00C93A05">
      <w:pPr>
        <w:pStyle w:val="ad"/>
        <w:suppressAutoHyphens/>
        <w:ind w:left="0" w:firstLine="0"/>
        <w:jc w:val="both"/>
        <w:rPr>
          <w:rFonts w:ascii="Times New Roman" w:hAnsi="Times New Roman" w:cs="Times New Roman"/>
          <w:color w:val="000000"/>
          <w:sz w:val="28"/>
        </w:rPr>
      </w:pPr>
    </w:p>
    <w:p w:rsidR="00C306CA" w:rsidRDefault="00C306CA" w:rsidP="00C93A05">
      <w:pPr>
        <w:pStyle w:val="ad"/>
        <w:suppressAutoHyphens/>
        <w:ind w:left="0" w:firstLine="0"/>
        <w:jc w:val="both"/>
        <w:rPr>
          <w:rFonts w:ascii="Times New Roman" w:hAnsi="Times New Roman" w:cs="Times New Roman"/>
          <w:color w:val="000000"/>
          <w:sz w:val="28"/>
        </w:rPr>
      </w:pPr>
    </w:p>
    <w:p w:rsidR="00C306CA" w:rsidRPr="00AB73EF" w:rsidRDefault="00C306CA" w:rsidP="00C93A05">
      <w:pPr>
        <w:pStyle w:val="ad"/>
        <w:suppressAutoHyphens/>
        <w:ind w:left="0" w:firstLine="0"/>
        <w:jc w:val="both"/>
        <w:rPr>
          <w:rFonts w:ascii="Times New Roman" w:hAnsi="Times New Roman" w:cs="Times New Roman"/>
          <w:color w:val="000000"/>
          <w:sz w:val="28"/>
        </w:rPr>
      </w:pPr>
    </w:p>
    <w:p w:rsidR="00C306CA" w:rsidRPr="000F6801" w:rsidRDefault="00C306CA" w:rsidP="00C93A05">
      <w:pPr>
        <w:jc w:val="center"/>
        <w:rPr>
          <w:rFonts w:ascii="Times New Roman" w:hAnsi="Times New Roman"/>
          <w:b/>
          <w:sz w:val="28"/>
          <w:szCs w:val="28"/>
        </w:rPr>
      </w:pPr>
      <w:r w:rsidRPr="000F6801">
        <w:rPr>
          <w:rFonts w:ascii="Times New Roman" w:hAnsi="Times New Roman"/>
          <w:b/>
          <w:sz w:val="28"/>
          <w:szCs w:val="28"/>
        </w:rPr>
        <w:lastRenderedPageBreak/>
        <w:t xml:space="preserve">Перечень практических занятий </w:t>
      </w:r>
    </w:p>
    <w:p w:rsidR="00C306CA" w:rsidRDefault="00C306CA" w:rsidP="00C93A05">
      <w:pPr>
        <w:pStyle w:val="ad"/>
        <w:suppressAutoHyphens/>
        <w:ind w:left="0" w:firstLine="709"/>
        <w:jc w:val="both"/>
        <w:rPr>
          <w:rFonts w:ascii="Times New Roman" w:hAnsi="Times New Roman" w:cs="Times New Roman"/>
          <w:color w:val="000000"/>
          <w:sz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5"/>
        <w:gridCol w:w="6257"/>
        <w:gridCol w:w="1101"/>
      </w:tblGrid>
      <w:tr w:rsidR="00C306CA" w:rsidRPr="00570E6E" w:rsidTr="00C93A05">
        <w:trPr>
          <w:trHeight w:val="650"/>
          <w:tblHeader/>
          <w:jc w:val="center"/>
        </w:trPr>
        <w:tc>
          <w:tcPr>
            <w:tcW w:w="4425" w:type="pct"/>
            <w:gridSpan w:val="2"/>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hAnsi="Times New Roman" w:cs="Times New Roman"/>
                <w:b/>
                <w:bCs/>
                <w:lang w:eastAsia="en-US"/>
              </w:rPr>
            </w:pPr>
            <w:r>
              <w:rPr>
                <w:rFonts w:ascii="Times New Roman" w:hAnsi="Times New Roman" w:cs="Times New Roman"/>
                <w:b/>
                <w:bCs/>
                <w:lang w:eastAsia="en-US"/>
              </w:rPr>
              <w:t>Тема</w:t>
            </w:r>
          </w:p>
        </w:tc>
        <w:tc>
          <w:tcPr>
            <w:tcW w:w="575" w:type="pct"/>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hAnsi="Times New Roman" w:cs="Times New Roman"/>
                <w:b/>
                <w:bCs/>
                <w:lang w:eastAsia="en-US"/>
              </w:rPr>
            </w:pPr>
            <w:r>
              <w:rPr>
                <w:rFonts w:ascii="Times New Roman" w:hAnsi="Times New Roman" w:cs="Times New Roman"/>
                <w:b/>
                <w:bCs/>
                <w:lang w:eastAsia="en-US"/>
              </w:rPr>
              <w:t>Кол-во часов</w:t>
            </w:r>
          </w:p>
        </w:tc>
      </w:tr>
      <w:tr w:rsidR="00C306CA" w:rsidRPr="00570E6E" w:rsidTr="00C93A05">
        <w:trPr>
          <w:trHeight w:val="277"/>
          <w:jc w:val="center"/>
        </w:trPr>
        <w:tc>
          <w:tcPr>
            <w:tcW w:w="4425" w:type="pct"/>
            <w:gridSpan w:val="2"/>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rPr>
                <w:rFonts w:ascii="Times New Roman" w:hAnsi="Times New Roman" w:cs="Times New Roman"/>
                <w:b/>
                <w:bCs/>
                <w:lang w:eastAsia="en-US"/>
              </w:rPr>
            </w:pPr>
            <w:r w:rsidRPr="00570E6E">
              <w:rPr>
                <w:rFonts w:ascii="Times New Roman" w:hAnsi="Times New Roman" w:cs="Times New Roman"/>
                <w:b/>
                <w:bCs/>
              </w:rPr>
              <w:t xml:space="preserve">Раздел 1. Рисунок геометрических тел </w:t>
            </w:r>
            <w:r>
              <w:rPr>
                <w:rFonts w:ascii="Times New Roman" w:hAnsi="Times New Roman" w:cs="Times New Roman"/>
                <w:b/>
                <w:bCs/>
              </w:rPr>
              <w:t>и предметов быта</w:t>
            </w:r>
          </w:p>
        </w:tc>
        <w:tc>
          <w:tcPr>
            <w:tcW w:w="575" w:type="pct"/>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hAnsi="Times New Roman" w:cs="Times New Roman"/>
                <w:b/>
                <w:bCs/>
                <w:lang w:eastAsia="en-US"/>
              </w:rPr>
            </w:pPr>
          </w:p>
        </w:tc>
      </w:tr>
      <w:tr w:rsidR="00C306CA" w:rsidRPr="00570E6E" w:rsidTr="00C93A05">
        <w:trPr>
          <w:jc w:val="center"/>
        </w:trPr>
        <w:tc>
          <w:tcPr>
            <w:tcW w:w="1157" w:type="pct"/>
            <w:vMerge w:val="restart"/>
          </w:tcPr>
          <w:p w:rsidR="00C306CA" w:rsidRPr="00570E6E" w:rsidRDefault="00C306CA" w:rsidP="00C93A05">
            <w:pPr>
              <w:widowControl/>
              <w:suppressAutoHyphens/>
              <w:ind w:left="120"/>
              <w:contextualSpacing/>
              <w:rPr>
                <w:rFonts w:ascii="Times New Roman" w:hAnsi="Times New Roman" w:cs="Times New Roman"/>
              </w:rPr>
            </w:pPr>
            <w:r w:rsidRPr="00570E6E">
              <w:rPr>
                <w:rFonts w:ascii="Times New Roman" w:hAnsi="Times New Roman" w:cs="Times New Roman"/>
                <w:bCs/>
              </w:rPr>
              <w:t>Тема 1.1.</w:t>
            </w:r>
          </w:p>
          <w:p w:rsidR="00C306CA" w:rsidRPr="00570E6E" w:rsidRDefault="00C306CA" w:rsidP="00C93A05">
            <w:pPr>
              <w:widowControl/>
              <w:suppressAutoHyphens/>
              <w:ind w:left="120"/>
              <w:contextualSpacing/>
              <w:rPr>
                <w:rFonts w:ascii="Times New Roman" w:hAnsi="Times New Roman" w:cs="Times New Roman"/>
              </w:rPr>
            </w:pPr>
            <w:r w:rsidRPr="00570E6E">
              <w:rPr>
                <w:rFonts w:ascii="Times New Roman" w:hAnsi="Times New Roman" w:cs="Times New Roman"/>
                <w:bCs/>
              </w:rPr>
              <w:t>Линейно-</w:t>
            </w:r>
          </w:p>
          <w:p w:rsidR="00C306CA" w:rsidRPr="00570E6E" w:rsidRDefault="00C306CA" w:rsidP="00C93A05">
            <w:pPr>
              <w:widowControl/>
              <w:suppressAutoHyphens/>
              <w:ind w:left="120"/>
              <w:contextualSpacing/>
              <w:rPr>
                <w:rFonts w:ascii="Times New Roman" w:hAnsi="Times New Roman" w:cs="Times New Roman"/>
              </w:rPr>
            </w:pPr>
            <w:r w:rsidRPr="00570E6E">
              <w:rPr>
                <w:rFonts w:ascii="Times New Roman" w:hAnsi="Times New Roman" w:cs="Times New Roman"/>
                <w:bCs/>
              </w:rPr>
              <w:t>конструктивный</w:t>
            </w:r>
          </w:p>
          <w:p w:rsidR="00C306CA" w:rsidRPr="00570E6E" w:rsidRDefault="00C306CA" w:rsidP="00C93A05">
            <w:pPr>
              <w:widowControl/>
              <w:suppressAutoHyphens/>
              <w:ind w:left="120"/>
              <w:contextualSpacing/>
              <w:rPr>
                <w:rFonts w:ascii="Times New Roman" w:hAnsi="Times New Roman" w:cs="Times New Roman"/>
              </w:rPr>
            </w:pPr>
            <w:r w:rsidRPr="00570E6E">
              <w:rPr>
                <w:rFonts w:ascii="Times New Roman" w:hAnsi="Times New Roman" w:cs="Times New Roman"/>
                <w:bCs/>
              </w:rPr>
              <w:t>рисунок</w:t>
            </w:r>
          </w:p>
          <w:p w:rsidR="00C306CA" w:rsidRPr="00570E6E" w:rsidRDefault="00C306CA" w:rsidP="00C93A05">
            <w:pPr>
              <w:widowControl/>
              <w:suppressAutoHyphens/>
              <w:ind w:left="120"/>
              <w:contextualSpacing/>
              <w:rPr>
                <w:rFonts w:ascii="Times New Roman" w:hAnsi="Times New Roman" w:cs="Times New Roman"/>
              </w:rPr>
            </w:pPr>
            <w:r w:rsidRPr="00570E6E">
              <w:rPr>
                <w:rFonts w:ascii="Times New Roman" w:hAnsi="Times New Roman" w:cs="Times New Roman"/>
                <w:bCs/>
              </w:rPr>
              <w:t>геометрических</w:t>
            </w:r>
          </w:p>
          <w:p w:rsidR="00C306CA" w:rsidRPr="00570E6E" w:rsidRDefault="00C306CA" w:rsidP="00C93A05">
            <w:pPr>
              <w:widowControl/>
              <w:suppressAutoHyphens/>
              <w:ind w:left="120"/>
              <w:contextualSpacing/>
              <w:rPr>
                <w:rFonts w:ascii="Times New Roman" w:hAnsi="Times New Roman" w:cs="Times New Roman"/>
                <w:lang w:eastAsia="en-US"/>
              </w:rPr>
            </w:pPr>
            <w:r w:rsidRPr="00570E6E">
              <w:rPr>
                <w:rFonts w:ascii="Times New Roman" w:hAnsi="Times New Roman" w:cs="Times New Roman"/>
                <w:bCs/>
              </w:rPr>
              <w:t>тел и предметов быта</w:t>
            </w:r>
          </w:p>
        </w:tc>
        <w:tc>
          <w:tcPr>
            <w:tcW w:w="3268" w:type="pct"/>
            <w:shd w:val="clear" w:color="auto" w:fill="FFFFFF"/>
          </w:tcPr>
          <w:p w:rsidR="00C306CA" w:rsidRPr="00570E6E" w:rsidRDefault="00C306CA" w:rsidP="00C93A05">
            <w:pPr>
              <w:widowControl/>
              <w:suppressAutoHyphens/>
              <w:contextualSpacing/>
              <w:jc w:val="both"/>
              <w:rPr>
                <w:rFonts w:ascii="Times New Roman" w:hAnsi="Times New Roman" w:cs="Times New Roman"/>
              </w:rPr>
            </w:pPr>
            <w:r w:rsidRPr="00570E6E">
              <w:rPr>
                <w:rFonts w:ascii="Times New Roman" w:hAnsi="Times New Roman" w:cs="Times New Roman"/>
              </w:rPr>
              <w:t>Постановка руки и развитие первоначальных навыков на примере простых упражнений</w:t>
            </w:r>
          </w:p>
        </w:tc>
        <w:tc>
          <w:tcPr>
            <w:tcW w:w="575" w:type="pct"/>
          </w:tcPr>
          <w:p w:rsidR="00C306CA" w:rsidRPr="00570E6E" w:rsidRDefault="00C306CA" w:rsidP="00C93A05">
            <w:pPr>
              <w:widowControl/>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t>2</w:t>
            </w:r>
          </w:p>
        </w:tc>
      </w:tr>
      <w:tr w:rsidR="00C306CA" w:rsidRPr="00570E6E" w:rsidTr="00C93A05">
        <w:trPr>
          <w:jc w:val="center"/>
        </w:trPr>
        <w:tc>
          <w:tcPr>
            <w:tcW w:w="1157" w:type="pct"/>
            <w:vMerge/>
            <w:vAlign w:val="bottom"/>
          </w:tcPr>
          <w:p w:rsidR="00C306CA" w:rsidRPr="00570E6E" w:rsidRDefault="00C306CA" w:rsidP="00C93A05">
            <w:pPr>
              <w:widowControl/>
              <w:suppressAutoHyphens/>
              <w:ind w:left="120"/>
              <w:contextualSpacing/>
              <w:rPr>
                <w:rFonts w:ascii="Times New Roman" w:hAnsi="Times New Roman" w:cs="Times New Roman"/>
                <w:lang w:eastAsia="en-US"/>
              </w:rPr>
            </w:pPr>
          </w:p>
        </w:tc>
        <w:tc>
          <w:tcPr>
            <w:tcW w:w="3268" w:type="pct"/>
            <w:shd w:val="clear" w:color="auto" w:fill="FFFFFF"/>
          </w:tcPr>
          <w:p w:rsidR="00C306CA" w:rsidRPr="00570E6E" w:rsidRDefault="00C306CA" w:rsidP="00C93A05">
            <w:pPr>
              <w:widowControl/>
              <w:suppressAutoHyphens/>
              <w:contextualSpacing/>
              <w:jc w:val="both"/>
              <w:rPr>
                <w:rFonts w:ascii="Times New Roman" w:hAnsi="Times New Roman" w:cs="Times New Roman"/>
              </w:rPr>
            </w:pPr>
            <w:r w:rsidRPr="00570E6E">
              <w:rPr>
                <w:rFonts w:ascii="Times New Roman" w:hAnsi="Times New Roman" w:cs="Times New Roman"/>
              </w:rPr>
              <w:t>Построение каркасов плоскогранных геометрических тел. Рисунок куба, пирамиды, шестигранной призмы. Ф-А3.</w:t>
            </w:r>
          </w:p>
        </w:tc>
        <w:tc>
          <w:tcPr>
            <w:tcW w:w="575" w:type="pct"/>
          </w:tcPr>
          <w:p w:rsidR="00C306CA" w:rsidRPr="00570E6E" w:rsidRDefault="00C306CA" w:rsidP="00C93A05">
            <w:pPr>
              <w:widowControl/>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t>2</w:t>
            </w:r>
          </w:p>
        </w:tc>
      </w:tr>
      <w:tr w:rsidR="00C306CA" w:rsidRPr="00570E6E" w:rsidTr="00C93A05">
        <w:trPr>
          <w:jc w:val="center"/>
        </w:trPr>
        <w:tc>
          <w:tcPr>
            <w:tcW w:w="1157" w:type="pct"/>
            <w:vMerge/>
            <w:vAlign w:val="bottom"/>
          </w:tcPr>
          <w:p w:rsidR="00C306CA" w:rsidRPr="00570E6E" w:rsidRDefault="00C306CA" w:rsidP="00C93A05">
            <w:pPr>
              <w:widowControl/>
              <w:suppressAutoHyphens/>
              <w:ind w:left="120"/>
              <w:contextualSpacing/>
              <w:rPr>
                <w:rFonts w:ascii="Times New Roman" w:hAnsi="Times New Roman" w:cs="Times New Roman"/>
                <w:lang w:eastAsia="en-US"/>
              </w:rPr>
            </w:pPr>
          </w:p>
        </w:tc>
        <w:tc>
          <w:tcPr>
            <w:tcW w:w="3268" w:type="pct"/>
            <w:shd w:val="clear" w:color="auto" w:fill="FFFFFF"/>
          </w:tcPr>
          <w:p w:rsidR="00C306CA" w:rsidRPr="00570E6E" w:rsidRDefault="00C306CA" w:rsidP="00C93A05">
            <w:pPr>
              <w:widowControl/>
              <w:suppressAutoHyphens/>
              <w:contextualSpacing/>
              <w:jc w:val="both"/>
              <w:rPr>
                <w:rFonts w:ascii="Times New Roman" w:hAnsi="Times New Roman" w:cs="Times New Roman"/>
              </w:rPr>
            </w:pPr>
            <w:r w:rsidRPr="00570E6E">
              <w:rPr>
                <w:rFonts w:ascii="Times New Roman" w:hAnsi="Times New Roman" w:cs="Times New Roman"/>
              </w:rPr>
              <w:t>Построение тел вращения. Рисунок цилиндра, конуса, шара. Ф-А3.</w:t>
            </w:r>
          </w:p>
        </w:tc>
        <w:tc>
          <w:tcPr>
            <w:tcW w:w="575" w:type="pct"/>
          </w:tcPr>
          <w:p w:rsidR="00C306CA" w:rsidRPr="00570E6E" w:rsidRDefault="00C306CA" w:rsidP="00C93A05">
            <w:pPr>
              <w:widowControl/>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t>2</w:t>
            </w:r>
          </w:p>
        </w:tc>
      </w:tr>
      <w:tr w:rsidR="00C306CA" w:rsidRPr="00570E6E" w:rsidTr="00C93A05">
        <w:trPr>
          <w:jc w:val="center"/>
        </w:trPr>
        <w:tc>
          <w:tcPr>
            <w:tcW w:w="1157" w:type="pct"/>
            <w:vMerge/>
            <w:vAlign w:val="bottom"/>
          </w:tcPr>
          <w:p w:rsidR="00C306CA" w:rsidRPr="00570E6E" w:rsidRDefault="00C306CA" w:rsidP="00C93A05">
            <w:pPr>
              <w:widowControl/>
              <w:suppressAutoHyphens/>
              <w:ind w:left="120"/>
              <w:contextualSpacing/>
              <w:rPr>
                <w:rFonts w:ascii="Times New Roman" w:hAnsi="Times New Roman" w:cs="Times New Roman"/>
                <w:lang w:eastAsia="en-US"/>
              </w:rPr>
            </w:pPr>
          </w:p>
        </w:tc>
        <w:tc>
          <w:tcPr>
            <w:tcW w:w="3268" w:type="pct"/>
            <w:shd w:val="clear" w:color="auto" w:fill="FFFFFF"/>
          </w:tcPr>
          <w:p w:rsidR="00C306CA" w:rsidRPr="00570E6E" w:rsidRDefault="00C306CA" w:rsidP="00C93A05">
            <w:pPr>
              <w:widowControl/>
              <w:suppressAutoHyphens/>
              <w:contextualSpacing/>
              <w:jc w:val="both"/>
              <w:rPr>
                <w:rFonts w:ascii="Times New Roman" w:hAnsi="Times New Roman" w:cs="Times New Roman"/>
              </w:rPr>
            </w:pPr>
            <w:r w:rsidRPr="00570E6E">
              <w:rPr>
                <w:rFonts w:ascii="Times New Roman" w:hAnsi="Times New Roman" w:cs="Times New Roman"/>
              </w:rPr>
              <w:t>Выполнение рисунков простых по форме предметов быта. Выявление геометрической конструкции сложной формы. Построение каркасов и сечений. Ф-А3.</w:t>
            </w:r>
          </w:p>
        </w:tc>
        <w:tc>
          <w:tcPr>
            <w:tcW w:w="575" w:type="pct"/>
          </w:tcPr>
          <w:p w:rsidR="00C306CA" w:rsidRPr="00570E6E" w:rsidRDefault="00C306CA" w:rsidP="00C93A05">
            <w:pPr>
              <w:widowControl/>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t>2</w:t>
            </w:r>
          </w:p>
        </w:tc>
      </w:tr>
      <w:tr w:rsidR="00C306CA" w:rsidRPr="00570E6E" w:rsidTr="00C93A05">
        <w:trPr>
          <w:jc w:val="center"/>
        </w:trPr>
        <w:tc>
          <w:tcPr>
            <w:tcW w:w="1157" w:type="pct"/>
            <w:vMerge/>
            <w:vAlign w:val="bottom"/>
          </w:tcPr>
          <w:p w:rsidR="00C306CA" w:rsidRPr="00570E6E" w:rsidRDefault="00C306CA" w:rsidP="00C93A05">
            <w:pPr>
              <w:widowControl/>
              <w:suppressAutoHyphens/>
              <w:ind w:left="120"/>
              <w:contextualSpacing/>
              <w:rPr>
                <w:rFonts w:ascii="Times New Roman" w:hAnsi="Times New Roman" w:cs="Times New Roman"/>
                <w:lang w:eastAsia="en-US"/>
              </w:rPr>
            </w:pPr>
          </w:p>
        </w:tc>
        <w:tc>
          <w:tcPr>
            <w:tcW w:w="3268" w:type="pct"/>
            <w:shd w:val="clear" w:color="auto" w:fill="FFFFFF"/>
          </w:tcPr>
          <w:p w:rsidR="00C306CA" w:rsidRPr="00570E6E" w:rsidRDefault="00C306CA" w:rsidP="00C93A05">
            <w:pPr>
              <w:widowControl/>
              <w:suppressAutoHyphens/>
              <w:contextualSpacing/>
              <w:jc w:val="both"/>
              <w:rPr>
                <w:rFonts w:ascii="Times New Roman" w:hAnsi="Times New Roman" w:cs="Times New Roman"/>
              </w:rPr>
            </w:pPr>
            <w:r w:rsidRPr="00570E6E">
              <w:rPr>
                <w:rFonts w:ascii="Times New Roman" w:hAnsi="Times New Roman" w:cs="Times New Roman"/>
              </w:rPr>
              <w:t>Выявление сложной формы предметов быта с помощью линии и тона. Основные законы перспективы при изображении предметов. Ф-А3.</w:t>
            </w:r>
          </w:p>
        </w:tc>
        <w:tc>
          <w:tcPr>
            <w:tcW w:w="575" w:type="pct"/>
          </w:tcPr>
          <w:p w:rsidR="00C306CA" w:rsidRPr="00570E6E" w:rsidRDefault="00C306CA" w:rsidP="00C93A05">
            <w:pPr>
              <w:widowControl/>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t>2</w:t>
            </w:r>
          </w:p>
        </w:tc>
      </w:tr>
      <w:tr w:rsidR="00C306CA" w:rsidRPr="00570E6E" w:rsidTr="00C93A05">
        <w:trPr>
          <w:trHeight w:val="574"/>
          <w:jc w:val="center"/>
        </w:trPr>
        <w:tc>
          <w:tcPr>
            <w:tcW w:w="1157" w:type="pct"/>
            <w:vMerge w:val="restart"/>
          </w:tcPr>
          <w:p w:rsidR="00C306CA" w:rsidRPr="00570E6E" w:rsidRDefault="00C306CA" w:rsidP="00C93A05">
            <w:pPr>
              <w:widowControl/>
              <w:suppressAutoHyphens/>
              <w:ind w:left="120"/>
              <w:contextualSpacing/>
              <w:rPr>
                <w:rFonts w:ascii="Times New Roman" w:hAnsi="Times New Roman" w:cs="Times New Roman"/>
              </w:rPr>
            </w:pPr>
            <w:r w:rsidRPr="00570E6E">
              <w:rPr>
                <w:rFonts w:ascii="Times New Roman" w:hAnsi="Times New Roman" w:cs="Times New Roman"/>
                <w:bCs/>
                <w:iCs/>
              </w:rPr>
              <w:t>Тема 1.2.</w:t>
            </w:r>
          </w:p>
          <w:p w:rsidR="00C306CA" w:rsidRPr="00570E6E" w:rsidRDefault="00C306CA" w:rsidP="00C93A05">
            <w:pPr>
              <w:widowControl/>
              <w:suppressAutoHyphens/>
              <w:ind w:left="120"/>
              <w:contextualSpacing/>
              <w:rPr>
                <w:rFonts w:ascii="Times New Roman" w:hAnsi="Times New Roman" w:cs="Times New Roman"/>
                <w:bCs/>
                <w:iCs/>
              </w:rPr>
            </w:pPr>
            <w:r w:rsidRPr="00570E6E">
              <w:rPr>
                <w:rFonts w:ascii="Times New Roman" w:hAnsi="Times New Roman" w:cs="Times New Roman"/>
                <w:bCs/>
                <w:iCs/>
              </w:rPr>
              <w:t xml:space="preserve">Графические приемы при изображении </w:t>
            </w:r>
          </w:p>
          <w:p w:rsidR="00C306CA" w:rsidRPr="00570E6E" w:rsidRDefault="00C306CA" w:rsidP="00C93A05">
            <w:pPr>
              <w:widowControl/>
              <w:suppressAutoHyphens/>
              <w:contextualSpacing/>
              <w:rPr>
                <w:rFonts w:ascii="Times New Roman" w:hAnsi="Times New Roman" w:cs="Times New Roman"/>
                <w:lang w:eastAsia="en-US"/>
              </w:rPr>
            </w:pPr>
            <w:r w:rsidRPr="00570E6E">
              <w:rPr>
                <w:rFonts w:ascii="Times New Roman" w:hAnsi="Times New Roman" w:cs="Times New Roman"/>
                <w:bCs/>
                <w:iCs/>
              </w:rPr>
              <w:t>предметов</w:t>
            </w:r>
          </w:p>
        </w:tc>
        <w:tc>
          <w:tcPr>
            <w:tcW w:w="3268" w:type="pct"/>
            <w:shd w:val="clear" w:color="auto" w:fill="FFFFFF"/>
          </w:tcPr>
          <w:p w:rsidR="00C306CA" w:rsidRPr="00570E6E" w:rsidRDefault="00C306CA" w:rsidP="00C93A05">
            <w:pPr>
              <w:widowControl/>
              <w:suppressAutoHyphens/>
              <w:contextualSpacing/>
              <w:jc w:val="both"/>
              <w:rPr>
                <w:rFonts w:ascii="Times New Roman" w:hAnsi="Times New Roman" w:cs="Times New Roman"/>
              </w:rPr>
            </w:pPr>
            <w:r w:rsidRPr="00570E6E">
              <w:rPr>
                <w:rFonts w:ascii="Times New Roman" w:hAnsi="Times New Roman" w:cs="Times New Roman"/>
                <w:iCs/>
              </w:rPr>
              <w:t>Выполнение рисунка драпировки. Основные законы распределения света и тени</w:t>
            </w:r>
            <w:r>
              <w:rPr>
                <w:rFonts w:ascii="Times New Roman" w:hAnsi="Times New Roman" w:cs="Times New Roman"/>
                <w:iCs/>
              </w:rPr>
              <w:t xml:space="preserve"> при изображении драпировки. Ф-</w:t>
            </w:r>
            <w:r w:rsidRPr="00570E6E">
              <w:rPr>
                <w:rFonts w:ascii="Times New Roman" w:hAnsi="Times New Roman" w:cs="Times New Roman"/>
                <w:iCs/>
              </w:rPr>
              <w:t>А4. Материалы: графитный карандаш.Композиция листа, построение складок. Выполнение рисунка драпировки. Тональное решение.</w:t>
            </w:r>
          </w:p>
        </w:tc>
        <w:tc>
          <w:tcPr>
            <w:tcW w:w="575" w:type="pct"/>
          </w:tcPr>
          <w:p w:rsidR="00C306CA" w:rsidRPr="00570E6E" w:rsidRDefault="00C306CA" w:rsidP="00C93A05">
            <w:pPr>
              <w:widowControl/>
              <w:suppressAutoHyphens/>
              <w:ind w:left="120"/>
              <w:contextualSpacing/>
              <w:jc w:val="center"/>
              <w:rPr>
                <w:rFonts w:ascii="Times New Roman" w:hAnsi="Times New Roman" w:cs="Times New Roman"/>
                <w:lang w:eastAsia="en-US"/>
              </w:rPr>
            </w:pPr>
            <w:r w:rsidRPr="00570E6E">
              <w:rPr>
                <w:rFonts w:ascii="Times New Roman" w:hAnsi="Times New Roman" w:cs="Times New Roman"/>
                <w:lang w:eastAsia="en-US"/>
              </w:rPr>
              <w:t>2</w:t>
            </w:r>
          </w:p>
        </w:tc>
      </w:tr>
      <w:tr w:rsidR="00C306CA" w:rsidRPr="00570E6E" w:rsidTr="00C93A05">
        <w:trPr>
          <w:jc w:val="center"/>
        </w:trPr>
        <w:tc>
          <w:tcPr>
            <w:tcW w:w="1157" w:type="pct"/>
            <w:vMerge/>
          </w:tcPr>
          <w:p w:rsidR="00C306CA" w:rsidRPr="00570E6E" w:rsidRDefault="00C306CA" w:rsidP="00C93A05">
            <w:pPr>
              <w:widowControl/>
              <w:suppressAutoHyphens/>
              <w:contextualSpacing/>
              <w:rPr>
                <w:rFonts w:ascii="Times New Roman" w:hAnsi="Times New Roman" w:cs="Times New Roman"/>
                <w:lang w:eastAsia="en-US"/>
              </w:rPr>
            </w:pPr>
          </w:p>
        </w:tc>
        <w:tc>
          <w:tcPr>
            <w:tcW w:w="3268" w:type="pct"/>
            <w:shd w:val="clear" w:color="auto" w:fill="FFFFFF"/>
          </w:tcPr>
          <w:p w:rsidR="00C306CA" w:rsidRPr="00570E6E" w:rsidRDefault="00C306CA" w:rsidP="00C93A05">
            <w:pPr>
              <w:widowControl/>
              <w:suppressAutoHyphens/>
              <w:contextualSpacing/>
              <w:jc w:val="both"/>
              <w:rPr>
                <w:rFonts w:ascii="Times New Roman" w:hAnsi="Times New Roman" w:cs="Times New Roman"/>
              </w:rPr>
            </w:pPr>
            <w:r w:rsidRPr="00570E6E">
              <w:rPr>
                <w:rFonts w:ascii="Times New Roman" w:hAnsi="Times New Roman" w:cs="Times New Roman"/>
                <w:iCs/>
              </w:rPr>
              <w:t>Выполнение рисунка натюрморта из предметов быта с применением различных графических приемов. Ф-А3. Материалы: тонированная бумага, пастель.</w:t>
            </w:r>
          </w:p>
        </w:tc>
        <w:tc>
          <w:tcPr>
            <w:tcW w:w="575" w:type="pct"/>
          </w:tcPr>
          <w:p w:rsidR="00C306CA" w:rsidRPr="00570E6E" w:rsidRDefault="00C306CA" w:rsidP="00C93A05">
            <w:pPr>
              <w:widowControl/>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t>4</w:t>
            </w:r>
          </w:p>
        </w:tc>
      </w:tr>
      <w:tr w:rsidR="00C306CA" w:rsidRPr="00570E6E" w:rsidTr="00C93A05">
        <w:trPr>
          <w:jc w:val="center"/>
        </w:trPr>
        <w:tc>
          <w:tcPr>
            <w:tcW w:w="1157" w:type="pct"/>
            <w:vMerge/>
          </w:tcPr>
          <w:p w:rsidR="00C306CA" w:rsidRPr="00570E6E" w:rsidRDefault="00C306CA" w:rsidP="00C93A05">
            <w:pPr>
              <w:widowControl/>
              <w:suppressAutoHyphens/>
              <w:contextualSpacing/>
              <w:rPr>
                <w:rFonts w:ascii="Times New Roman" w:hAnsi="Times New Roman" w:cs="Times New Roman"/>
                <w:lang w:eastAsia="en-US"/>
              </w:rPr>
            </w:pPr>
          </w:p>
        </w:tc>
        <w:tc>
          <w:tcPr>
            <w:tcW w:w="3268" w:type="pct"/>
            <w:shd w:val="clear" w:color="auto" w:fill="FFFFFF"/>
          </w:tcPr>
          <w:p w:rsidR="00C306CA" w:rsidRPr="00570E6E" w:rsidRDefault="00C306CA" w:rsidP="00C93A05">
            <w:pPr>
              <w:widowControl/>
              <w:suppressAutoHyphens/>
              <w:contextualSpacing/>
              <w:jc w:val="both"/>
              <w:rPr>
                <w:rFonts w:ascii="Times New Roman" w:hAnsi="Times New Roman" w:cs="Times New Roman"/>
              </w:rPr>
            </w:pPr>
            <w:r w:rsidRPr="00570E6E">
              <w:rPr>
                <w:rFonts w:ascii="Times New Roman" w:hAnsi="Times New Roman" w:cs="Times New Roman"/>
                <w:iCs/>
              </w:rPr>
              <w:t>Выполнение рисунка тематического натюрморта. Передача фактуры различных материалов (дерево, камень, стекло, металл) графическими средствами. Решение: черно-белая графика. Материалы: маркер, гелиевая ручка.</w:t>
            </w:r>
          </w:p>
        </w:tc>
        <w:tc>
          <w:tcPr>
            <w:tcW w:w="575" w:type="pct"/>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t>4</w:t>
            </w:r>
          </w:p>
        </w:tc>
      </w:tr>
      <w:tr w:rsidR="00C306CA" w:rsidRPr="00570E6E" w:rsidTr="00C93A05">
        <w:trPr>
          <w:jc w:val="center"/>
        </w:trPr>
        <w:tc>
          <w:tcPr>
            <w:tcW w:w="4425" w:type="pct"/>
            <w:gridSpan w:val="2"/>
            <w:vAlign w:val="bottom"/>
          </w:tcPr>
          <w:p w:rsidR="00C306CA" w:rsidRPr="00570E6E" w:rsidRDefault="00C306CA" w:rsidP="00C93A05">
            <w:pPr>
              <w:widowControl/>
              <w:suppressAutoHyphens/>
              <w:ind w:left="120"/>
              <w:contextualSpacing/>
              <w:rPr>
                <w:rFonts w:ascii="Times New Roman" w:hAnsi="Times New Roman" w:cs="Times New Roman"/>
              </w:rPr>
            </w:pPr>
            <w:r w:rsidRPr="00570E6E">
              <w:rPr>
                <w:rFonts w:ascii="Times New Roman" w:hAnsi="Times New Roman" w:cs="Times New Roman"/>
                <w:b/>
                <w:bCs/>
              </w:rPr>
              <w:t>Раздел 2. Основы цветоведения</w:t>
            </w:r>
          </w:p>
        </w:tc>
        <w:tc>
          <w:tcPr>
            <w:tcW w:w="575" w:type="pct"/>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hAnsi="Times New Roman" w:cs="Times New Roman"/>
                <w:b/>
                <w:lang w:eastAsia="en-US"/>
              </w:rPr>
            </w:pPr>
          </w:p>
        </w:tc>
      </w:tr>
      <w:tr w:rsidR="00C306CA" w:rsidRPr="00570E6E" w:rsidTr="00C93A05">
        <w:trPr>
          <w:jc w:val="center"/>
        </w:trPr>
        <w:tc>
          <w:tcPr>
            <w:tcW w:w="1157" w:type="pct"/>
            <w:vMerge w:val="restart"/>
          </w:tcPr>
          <w:p w:rsidR="00C306CA" w:rsidRPr="00A05131" w:rsidRDefault="00C306CA" w:rsidP="00C93A05">
            <w:pPr>
              <w:widowControl/>
              <w:suppressAutoHyphens/>
              <w:contextualSpacing/>
              <w:rPr>
                <w:rFonts w:ascii="Times New Roman" w:hAnsi="Times New Roman" w:cs="Times New Roman"/>
              </w:rPr>
            </w:pPr>
            <w:r w:rsidRPr="00A05131">
              <w:rPr>
                <w:rFonts w:ascii="Times New Roman" w:hAnsi="Times New Roman" w:cs="Times New Roman"/>
                <w:bCs/>
              </w:rPr>
              <w:t>Тема 2.1</w:t>
            </w:r>
          </w:p>
          <w:p w:rsidR="00C306CA" w:rsidRPr="00A05131" w:rsidRDefault="00C306CA" w:rsidP="00C93A05">
            <w:pPr>
              <w:widowControl/>
              <w:suppressAutoHyphens/>
              <w:contextualSpacing/>
              <w:rPr>
                <w:rFonts w:ascii="Times New Roman" w:hAnsi="Times New Roman" w:cs="Times New Roman"/>
              </w:rPr>
            </w:pPr>
            <w:r w:rsidRPr="00A05131">
              <w:rPr>
                <w:rFonts w:ascii="Times New Roman" w:hAnsi="Times New Roman" w:cs="Times New Roman"/>
                <w:bCs/>
              </w:rPr>
              <w:t>Физические</w:t>
            </w:r>
          </w:p>
          <w:p w:rsidR="00C306CA" w:rsidRPr="00570E6E" w:rsidRDefault="00C306CA" w:rsidP="00C93A05">
            <w:pPr>
              <w:widowControl/>
              <w:suppressAutoHyphens/>
              <w:contextualSpacing/>
              <w:rPr>
                <w:rFonts w:ascii="Times New Roman" w:hAnsi="Times New Roman" w:cs="Times New Roman"/>
                <w:lang w:eastAsia="en-US"/>
              </w:rPr>
            </w:pPr>
            <w:r w:rsidRPr="00A05131">
              <w:rPr>
                <w:rFonts w:ascii="Times New Roman" w:hAnsi="Times New Roman" w:cs="Times New Roman"/>
                <w:bCs/>
              </w:rPr>
              <w:t xml:space="preserve">Основы </w:t>
            </w:r>
            <w:r>
              <w:rPr>
                <w:rFonts w:ascii="Times New Roman" w:hAnsi="Times New Roman" w:cs="Times New Roman"/>
                <w:bCs/>
              </w:rPr>
              <w:t>цвета</w:t>
            </w:r>
          </w:p>
        </w:tc>
        <w:tc>
          <w:tcPr>
            <w:tcW w:w="3268" w:type="pct"/>
            <w:shd w:val="clear" w:color="auto" w:fill="FFFFFF"/>
          </w:tcPr>
          <w:p w:rsidR="00C306CA" w:rsidRPr="00570E6E" w:rsidRDefault="00C306CA" w:rsidP="00C93A05">
            <w:pPr>
              <w:widowControl/>
              <w:suppressAutoHyphens/>
              <w:contextualSpacing/>
              <w:jc w:val="both"/>
              <w:rPr>
                <w:rFonts w:ascii="Times New Roman" w:hAnsi="Times New Roman" w:cs="Times New Roman"/>
              </w:rPr>
            </w:pPr>
            <w:r w:rsidRPr="00570E6E">
              <w:rPr>
                <w:rFonts w:ascii="Times New Roman" w:hAnsi="Times New Roman" w:cs="Times New Roman"/>
              </w:rPr>
              <w:t>Выполнение 12-частного цветового круга с использованием 3-х основных цветов. Материал –бумага А4, гуашь.</w:t>
            </w:r>
          </w:p>
        </w:tc>
        <w:tc>
          <w:tcPr>
            <w:tcW w:w="575" w:type="pct"/>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t>2</w:t>
            </w:r>
          </w:p>
        </w:tc>
      </w:tr>
      <w:tr w:rsidR="00C306CA" w:rsidRPr="00570E6E" w:rsidTr="00C93A05">
        <w:trPr>
          <w:jc w:val="center"/>
        </w:trPr>
        <w:tc>
          <w:tcPr>
            <w:tcW w:w="1157" w:type="pct"/>
            <w:vMerge/>
            <w:vAlign w:val="bottom"/>
          </w:tcPr>
          <w:p w:rsidR="00C306CA" w:rsidRPr="00570E6E" w:rsidRDefault="00C306CA" w:rsidP="00C93A05">
            <w:pPr>
              <w:widowControl/>
              <w:suppressAutoHyphens/>
              <w:contextualSpacing/>
              <w:rPr>
                <w:rFonts w:ascii="Times New Roman" w:hAnsi="Times New Roman" w:cs="Times New Roman"/>
                <w:lang w:eastAsia="en-US"/>
              </w:rPr>
            </w:pPr>
          </w:p>
        </w:tc>
        <w:tc>
          <w:tcPr>
            <w:tcW w:w="3268" w:type="pct"/>
            <w:shd w:val="clear" w:color="auto" w:fill="FFFFFF"/>
          </w:tcPr>
          <w:p w:rsidR="00C306CA" w:rsidRPr="00570E6E" w:rsidRDefault="00C306CA" w:rsidP="00C93A05">
            <w:pPr>
              <w:widowControl/>
              <w:suppressAutoHyphens/>
              <w:contextualSpacing/>
              <w:jc w:val="both"/>
              <w:rPr>
                <w:rFonts w:ascii="Times New Roman" w:hAnsi="Times New Roman" w:cs="Times New Roman"/>
              </w:rPr>
            </w:pPr>
            <w:r w:rsidRPr="00570E6E">
              <w:rPr>
                <w:rFonts w:ascii="Times New Roman" w:hAnsi="Times New Roman" w:cs="Times New Roman"/>
              </w:rPr>
              <w:t>Анализ и составление таблиц хроматических цветовых рядов. Материал – гуашь. Формат А-3.</w:t>
            </w:r>
          </w:p>
        </w:tc>
        <w:tc>
          <w:tcPr>
            <w:tcW w:w="575" w:type="pct"/>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t>2</w:t>
            </w:r>
          </w:p>
        </w:tc>
      </w:tr>
      <w:tr w:rsidR="00C306CA" w:rsidRPr="00570E6E" w:rsidTr="00C93A05">
        <w:trPr>
          <w:jc w:val="center"/>
        </w:trPr>
        <w:tc>
          <w:tcPr>
            <w:tcW w:w="1157" w:type="pct"/>
            <w:vMerge/>
            <w:vAlign w:val="bottom"/>
          </w:tcPr>
          <w:p w:rsidR="00C306CA" w:rsidRPr="00570E6E" w:rsidRDefault="00C306CA" w:rsidP="00C93A05">
            <w:pPr>
              <w:widowControl/>
              <w:suppressAutoHyphens/>
              <w:contextualSpacing/>
              <w:rPr>
                <w:rFonts w:ascii="Times New Roman" w:hAnsi="Times New Roman" w:cs="Times New Roman"/>
                <w:lang w:eastAsia="en-US"/>
              </w:rPr>
            </w:pPr>
          </w:p>
        </w:tc>
        <w:tc>
          <w:tcPr>
            <w:tcW w:w="3268" w:type="pct"/>
            <w:shd w:val="clear" w:color="auto" w:fill="FFFFFF"/>
          </w:tcPr>
          <w:p w:rsidR="00C306CA" w:rsidRPr="00570E6E" w:rsidRDefault="00C306CA" w:rsidP="00C93A05">
            <w:pPr>
              <w:widowControl/>
              <w:suppressAutoHyphens/>
              <w:contextualSpacing/>
              <w:jc w:val="both"/>
              <w:rPr>
                <w:rFonts w:ascii="Times New Roman" w:hAnsi="Times New Roman" w:cs="Times New Roman"/>
              </w:rPr>
            </w:pPr>
            <w:r w:rsidRPr="00570E6E">
              <w:rPr>
                <w:rFonts w:ascii="Times New Roman" w:hAnsi="Times New Roman" w:cs="Times New Roman"/>
              </w:rPr>
              <w:t>Выполнение ахроматической композиции: контрастные сочетания. Материал – бумага А4, гуашь.</w:t>
            </w:r>
          </w:p>
        </w:tc>
        <w:tc>
          <w:tcPr>
            <w:tcW w:w="575" w:type="pct"/>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t>2</w:t>
            </w:r>
          </w:p>
        </w:tc>
      </w:tr>
      <w:tr w:rsidR="00C306CA" w:rsidRPr="00570E6E" w:rsidTr="00C93A05">
        <w:trPr>
          <w:jc w:val="center"/>
        </w:trPr>
        <w:tc>
          <w:tcPr>
            <w:tcW w:w="1157" w:type="pct"/>
            <w:vMerge/>
            <w:vAlign w:val="bottom"/>
          </w:tcPr>
          <w:p w:rsidR="00C306CA" w:rsidRPr="00570E6E" w:rsidRDefault="00C306CA" w:rsidP="00C93A05">
            <w:pPr>
              <w:widowControl/>
              <w:suppressAutoHyphens/>
              <w:contextualSpacing/>
              <w:rPr>
                <w:rFonts w:ascii="Times New Roman" w:hAnsi="Times New Roman" w:cs="Times New Roman"/>
                <w:lang w:eastAsia="en-US"/>
              </w:rPr>
            </w:pPr>
          </w:p>
        </w:tc>
        <w:tc>
          <w:tcPr>
            <w:tcW w:w="3268" w:type="pct"/>
            <w:shd w:val="clear" w:color="auto" w:fill="FFFFFF"/>
          </w:tcPr>
          <w:p w:rsidR="00C306CA" w:rsidRPr="00570E6E" w:rsidRDefault="00C306CA" w:rsidP="00C93A05">
            <w:pPr>
              <w:widowControl/>
              <w:suppressAutoHyphens/>
              <w:contextualSpacing/>
              <w:jc w:val="both"/>
              <w:rPr>
                <w:rFonts w:ascii="Times New Roman" w:hAnsi="Times New Roman" w:cs="Times New Roman"/>
                <w:b/>
                <w:bCs/>
              </w:rPr>
            </w:pPr>
            <w:r w:rsidRPr="00570E6E">
              <w:rPr>
                <w:rFonts w:ascii="Times New Roman" w:hAnsi="Times New Roman" w:cs="Times New Roman"/>
              </w:rPr>
              <w:t>Выполнение монохромной композиции в холодной цветовой гамме. Материал – бумага А3, гуашь.</w:t>
            </w:r>
          </w:p>
        </w:tc>
        <w:tc>
          <w:tcPr>
            <w:tcW w:w="575" w:type="pct"/>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t>2</w:t>
            </w:r>
          </w:p>
        </w:tc>
      </w:tr>
      <w:tr w:rsidR="00C306CA" w:rsidRPr="00570E6E" w:rsidTr="00C93A05">
        <w:trPr>
          <w:jc w:val="center"/>
        </w:trPr>
        <w:tc>
          <w:tcPr>
            <w:tcW w:w="1157" w:type="pct"/>
            <w:vMerge/>
            <w:vAlign w:val="bottom"/>
          </w:tcPr>
          <w:p w:rsidR="00C306CA" w:rsidRPr="00570E6E" w:rsidRDefault="00C306CA" w:rsidP="00C93A05">
            <w:pPr>
              <w:widowControl/>
              <w:suppressAutoHyphens/>
              <w:contextualSpacing/>
              <w:rPr>
                <w:rFonts w:ascii="Times New Roman" w:hAnsi="Times New Roman" w:cs="Times New Roman"/>
                <w:lang w:eastAsia="en-US"/>
              </w:rPr>
            </w:pPr>
          </w:p>
        </w:tc>
        <w:tc>
          <w:tcPr>
            <w:tcW w:w="3268" w:type="pct"/>
            <w:shd w:val="clear" w:color="auto" w:fill="FFFFFF"/>
          </w:tcPr>
          <w:p w:rsidR="00C306CA" w:rsidRPr="00570E6E" w:rsidRDefault="00C306CA" w:rsidP="00C93A05">
            <w:pPr>
              <w:widowControl/>
              <w:suppressAutoHyphens/>
              <w:contextualSpacing/>
              <w:jc w:val="both"/>
              <w:rPr>
                <w:rFonts w:ascii="Times New Roman" w:hAnsi="Times New Roman" w:cs="Times New Roman"/>
                <w:b/>
                <w:bCs/>
              </w:rPr>
            </w:pPr>
            <w:r w:rsidRPr="00570E6E">
              <w:rPr>
                <w:rFonts w:ascii="Times New Roman" w:hAnsi="Times New Roman" w:cs="Times New Roman"/>
              </w:rPr>
              <w:t>Выполнение монохромной композиции в теплой цветовой гамме. Материал – бумага А3, гуашь.</w:t>
            </w:r>
          </w:p>
        </w:tc>
        <w:tc>
          <w:tcPr>
            <w:tcW w:w="575" w:type="pct"/>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t>2</w:t>
            </w:r>
          </w:p>
        </w:tc>
      </w:tr>
      <w:tr w:rsidR="00C306CA" w:rsidRPr="00570E6E" w:rsidTr="00C93A05">
        <w:trPr>
          <w:jc w:val="center"/>
        </w:trPr>
        <w:tc>
          <w:tcPr>
            <w:tcW w:w="1157" w:type="pct"/>
            <w:vMerge/>
            <w:vAlign w:val="bottom"/>
          </w:tcPr>
          <w:p w:rsidR="00C306CA" w:rsidRPr="00570E6E" w:rsidRDefault="00C306CA" w:rsidP="00C93A05">
            <w:pPr>
              <w:widowControl/>
              <w:suppressAutoHyphens/>
              <w:contextualSpacing/>
              <w:rPr>
                <w:rFonts w:ascii="Times New Roman" w:hAnsi="Times New Roman" w:cs="Times New Roman"/>
                <w:lang w:eastAsia="en-US"/>
              </w:rPr>
            </w:pPr>
          </w:p>
        </w:tc>
        <w:tc>
          <w:tcPr>
            <w:tcW w:w="3268" w:type="pct"/>
            <w:shd w:val="clear" w:color="auto" w:fill="FFFFFF"/>
          </w:tcPr>
          <w:p w:rsidR="00C306CA" w:rsidRPr="00EF4A76" w:rsidRDefault="00C306CA" w:rsidP="00C93A05">
            <w:pPr>
              <w:widowControl/>
              <w:suppressAutoHyphens/>
              <w:contextualSpacing/>
              <w:jc w:val="both"/>
              <w:rPr>
                <w:rFonts w:ascii="Times New Roman" w:hAnsi="Times New Roman" w:cs="Times New Roman"/>
              </w:rPr>
            </w:pPr>
            <w:r w:rsidRPr="00570E6E">
              <w:rPr>
                <w:rFonts w:ascii="Times New Roman" w:hAnsi="Times New Roman" w:cs="Times New Roman"/>
              </w:rPr>
              <w:t>Выполнение этюда натюрморта из 2-х предметов быта на сером, гладком фоне. Передачатональных отношений различных по цвету предметов. Техника – гризайль. Приемы и техника работыгуашью и темперой. Моделировка объема и пространства тоном. Матер</w:t>
            </w:r>
            <w:r>
              <w:rPr>
                <w:rFonts w:ascii="Times New Roman" w:hAnsi="Times New Roman" w:cs="Times New Roman"/>
              </w:rPr>
              <w:t xml:space="preserve">иал – бумага формата А-3, гуашь, </w:t>
            </w:r>
            <w:r w:rsidRPr="00570E6E">
              <w:rPr>
                <w:rFonts w:ascii="Times New Roman" w:hAnsi="Times New Roman" w:cs="Times New Roman"/>
              </w:rPr>
              <w:t>темпера.</w:t>
            </w:r>
          </w:p>
        </w:tc>
        <w:tc>
          <w:tcPr>
            <w:tcW w:w="575" w:type="pct"/>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t>2</w:t>
            </w:r>
          </w:p>
        </w:tc>
      </w:tr>
      <w:tr w:rsidR="00C306CA" w:rsidRPr="00570E6E" w:rsidTr="00C93A05">
        <w:trPr>
          <w:jc w:val="center"/>
        </w:trPr>
        <w:tc>
          <w:tcPr>
            <w:tcW w:w="4425" w:type="pct"/>
            <w:gridSpan w:val="2"/>
            <w:vAlign w:val="bottom"/>
          </w:tcPr>
          <w:p w:rsidR="00C306CA" w:rsidRPr="00570E6E" w:rsidRDefault="00C306CA" w:rsidP="00C93A05">
            <w:pPr>
              <w:widowControl/>
              <w:suppressAutoHyphens/>
              <w:ind w:left="120"/>
              <w:contextualSpacing/>
              <w:rPr>
                <w:rFonts w:ascii="Times New Roman" w:hAnsi="Times New Roman" w:cs="Times New Roman"/>
                <w:b/>
                <w:bCs/>
              </w:rPr>
            </w:pPr>
            <w:r w:rsidRPr="00570E6E">
              <w:rPr>
                <w:rFonts w:ascii="Times New Roman" w:hAnsi="Times New Roman" w:cs="Times New Roman"/>
                <w:b/>
                <w:bCs/>
              </w:rPr>
              <w:t>Раздел 3. Живопись натюрморта</w:t>
            </w:r>
          </w:p>
        </w:tc>
        <w:tc>
          <w:tcPr>
            <w:tcW w:w="575" w:type="pct"/>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hAnsi="Times New Roman" w:cs="Times New Roman"/>
                <w:b/>
                <w:lang w:eastAsia="en-US"/>
              </w:rPr>
            </w:pPr>
          </w:p>
        </w:tc>
      </w:tr>
      <w:tr w:rsidR="00C306CA" w:rsidRPr="00570E6E" w:rsidTr="00C93A05">
        <w:trPr>
          <w:jc w:val="center"/>
        </w:trPr>
        <w:tc>
          <w:tcPr>
            <w:tcW w:w="1157" w:type="pct"/>
            <w:vMerge w:val="restart"/>
          </w:tcPr>
          <w:p w:rsidR="00C306CA" w:rsidRPr="00A05131" w:rsidRDefault="00C306CA" w:rsidP="00C93A05">
            <w:pPr>
              <w:widowControl/>
              <w:suppressAutoHyphens/>
              <w:ind w:left="160"/>
              <w:contextualSpacing/>
              <w:rPr>
                <w:rFonts w:ascii="Times New Roman" w:hAnsi="Times New Roman" w:cs="Times New Roman"/>
              </w:rPr>
            </w:pPr>
            <w:r w:rsidRPr="00A05131">
              <w:rPr>
                <w:rFonts w:ascii="Times New Roman" w:hAnsi="Times New Roman" w:cs="Times New Roman"/>
                <w:bCs/>
              </w:rPr>
              <w:t>Тема 3.1.</w:t>
            </w:r>
          </w:p>
          <w:p w:rsidR="00C306CA" w:rsidRPr="00A05131" w:rsidRDefault="00C306CA" w:rsidP="00C93A05">
            <w:pPr>
              <w:widowControl/>
              <w:suppressAutoHyphens/>
              <w:ind w:left="120"/>
              <w:contextualSpacing/>
              <w:rPr>
                <w:rFonts w:ascii="Times New Roman" w:hAnsi="Times New Roman" w:cs="Times New Roman"/>
              </w:rPr>
            </w:pPr>
            <w:r w:rsidRPr="00A05131">
              <w:rPr>
                <w:rFonts w:ascii="Times New Roman" w:hAnsi="Times New Roman" w:cs="Times New Roman"/>
                <w:bCs/>
              </w:rPr>
              <w:t>Натюрморт из</w:t>
            </w:r>
          </w:p>
          <w:p w:rsidR="00C306CA" w:rsidRPr="00570E6E" w:rsidRDefault="00C306CA" w:rsidP="00C93A05">
            <w:pPr>
              <w:widowControl/>
              <w:suppressAutoHyphens/>
              <w:contextualSpacing/>
              <w:rPr>
                <w:rFonts w:ascii="Times New Roman" w:hAnsi="Times New Roman" w:cs="Times New Roman"/>
                <w:b/>
                <w:lang w:eastAsia="en-US"/>
              </w:rPr>
            </w:pPr>
            <w:r w:rsidRPr="00A05131">
              <w:rPr>
                <w:rFonts w:ascii="Times New Roman" w:hAnsi="Times New Roman" w:cs="Times New Roman"/>
                <w:bCs/>
              </w:rPr>
              <w:t>предметов быта</w:t>
            </w:r>
          </w:p>
        </w:tc>
        <w:tc>
          <w:tcPr>
            <w:tcW w:w="3268" w:type="pct"/>
            <w:shd w:val="clear" w:color="auto" w:fill="FFFFFF"/>
          </w:tcPr>
          <w:p w:rsidR="00C306CA" w:rsidRPr="00A05131" w:rsidRDefault="00C306CA" w:rsidP="00C93A05">
            <w:pPr>
              <w:widowControl/>
              <w:suppressAutoHyphens/>
              <w:contextualSpacing/>
              <w:jc w:val="both"/>
              <w:rPr>
                <w:rFonts w:ascii="Times New Roman" w:hAnsi="Times New Roman" w:cs="Times New Roman"/>
              </w:rPr>
            </w:pPr>
            <w:r w:rsidRPr="00570E6E">
              <w:rPr>
                <w:rFonts w:ascii="Times New Roman" w:hAnsi="Times New Roman" w:cs="Times New Roman"/>
              </w:rPr>
              <w:t xml:space="preserve">Выполнение этюда натюрморта из простых предметов быта в три краски. Композиция натюрморта.Определение цветовых отношений. Последовательность работы над  </w:t>
            </w:r>
            <w:r w:rsidRPr="00570E6E">
              <w:rPr>
                <w:rFonts w:ascii="Times New Roman" w:hAnsi="Times New Roman" w:cs="Times New Roman"/>
              </w:rPr>
              <w:lastRenderedPageBreak/>
              <w:t>натюрмортом. Степень детализациипредметов.</w:t>
            </w:r>
          </w:p>
        </w:tc>
        <w:tc>
          <w:tcPr>
            <w:tcW w:w="575" w:type="pct"/>
          </w:tcPr>
          <w:p w:rsidR="00C306CA" w:rsidRPr="00570E6E" w:rsidRDefault="00C306CA" w:rsidP="00C93A05">
            <w:pPr>
              <w:widowControl/>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lastRenderedPageBreak/>
              <w:t>4</w:t>
            </w:r>
          </w:p>
        </w:tc>
      </w:tr>
      <w:tr w:rsidR="00C306CA" w:rsidRPr="00570E6E" w:rsidTr="00C93A05">
        <w:trPr>
          <w:jc w:val="center"/>
        </w:trPr>
        <w:tc>
          <w:tcPr>
            <w:tcW w:w="1157" w:type="pct"/>
            <w:vMerge/>
            <w:vAlign w:val="bottom"/>
          </w:tcPr>
          <w:p w:rsidR="00C306CA" w:rsidRPr="00570E6E" w:rsidRDefault="00C306CA" w:rsidP="00C93A05">
            <w:pPr>
              <w:widowControl/>
              <w:suppressAutoHyphens/>
              <w:contextualSpacing/>
              <w:rPr>
                <w:rFonts w:ascii="Times New Roman" w:hAnsi="Times New Roman" w:cs="Times New Roman"/>
                <w:b/>
                <w:lang w:eastAsia="en-US"/>
              </w:rPr>
            </w:pPr>
          </w:p>
        </w:tc>
        <w:tc>
          <w:tcPr>
            <w:tcW w:w="3268" w:type="pct"/>
            <w:shd w:val="clear" w:color="auto" w:fill="FFFFFF"/>
          </w:tcPr>
          <w:p w:rsidR="00C306CA" w:rsidRPr="00A05131" w:rsidRDefault="00C306CA" w:rsidP="00C93A05">
            <w:pPr>
              <w:widowControl/>
              <w:suppressAutoHyphens/>
              <w:contextualSpacing/>
              <w:jc w:val="both"/>
              <w:rPr>
                <w:rFonts w:ascii="Times New Roman" w:hAnsi="Times New Roman" w:cs="Times New Roman"/>
              </w:rPr>
            </w:pPr>
            <w:r w:rsidRPr="00570E6E">
              <w:rPr>
                <w:rFonts w:ascii="Times New Roman" w:hAnsi="Times New Roman" w:cs="Times New Roman"/>
              </w:rPr>
              <w:t>Выполнение  кратковременных  этюдов  простых  предметов  быта  на цветовые отношения:натюрморт из одного предмета. Особенности живописного решения  отдельных предметов в зависимости от материала, фактуры, освещения и цвета  окружающих предметов. Материал: бумага, гуашь, темпера(черная, охра светлая,белила).</w:t>
            </w:r>
          </w:p>
        </w:tc>
        <w:tc>
          <w:tcPr>
            <w:tcW w:w="575" w:type="pct"/>
          </w:tcPr>
          <w:p w:rsidR="00C306CA" w:rsidRPr="00570E6E" w:rsidRDefault="00C306CA" w:rsidP="00C93A05">
            <w:pPr>
              <w:widowControl/>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t>4</w:t>
            </w:r>
          </w:p>
        </w:tc>
      </w:tr>
      <w:tr w:rsidR="00C306CA" w:rsidRPr="00570E6E" w:rsidTr="00C93A05">
        <w:trPr>
          <w:jc w:val="center"/>
        </w:trPr>
        <w:tc>
          <w:tcPr>
            <w:tcW w:w="1157" w:type="pct"/>
            <w:vMerge/>
            <w:vAlign w:val="bottom"/>
          </w:tcPr>
          <w:p w:rsidR="00C306CA" w:rsidRPr="00570E6E" w:rsidRDefault="00C306CA" w:rsidP="00C93A05">
            <w:pPr>
              <w:widowControl/>
              <w:suppressAutoHyphens/>
              <w:contextualSpacing/>
              <w:rPr>
                <w:rFonts w:ascii="Times New Roman" w:hAnsi="Times New Roman" w:cs="Times New Roman"/>
                <w:b/>
                <w:lang w:eastAsia="en-US"/>
              </w:rPr>
            </w:pPr>
          </w:p>
        </w:tc>
        <w:tc>
          <w:tcPr>
            <w:tcW w:w="3268" w:type="pct"/>
            <w:shd w:val="clear" w:color="auto" w:fill="FFFFFF"/>
          </w:tcPr>
          <w:p w:rsidR="00C306CA" w:rsidRPr="00570E6E" w:rsidRDefault="00C306CA" w:rsidP="00C93A05">
            <w:pPr>
              <w:widowControl/>
              <w:suppressAutoHyphens/>
              <w:contextualSpacing/>
              <w:jc w:val="both"/>
              <w:rPr>
                <w:rFonts w:ascii="Times New Roman" w:hAnsi="Times New Roman" w:cs="Times New Roman"/>
                <w:b/>
                <w:lang w:eastAsia="en-US"/>
              </w:rPr>
            </w:pPr>
            <w:r w:rsidRPr="00570E6E">
              <w:rPr>
                <w:rFonts w:ascii="Times New Roman" w:hAnsi="Times New Roman" w:cs="Times New Roman"/>
              </w:rPr>
              <w:t>Выполнениеэтюда  натюрморта  локальными  цветами.  Определение Цветовых отношений Материал – бумага А3, гуашь.</w:t>
            </w:r>
          </w:p>
        </w:tc>
        <w:tc>
          <w:tcPr>
            <w:tcW w:w="575" w:type="pct"/>
          </w:tcPr>
          <w:p w:rsidR="00C306CA" w:rsidRPr="00570E6E" w:rsidRDefault="00C306CA" w:rsidP="00C93A05">
            <w:pPr>
              <w:widowControl/>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t>4</w:t>
            </w:r>
          </w:p>
        </w:tc>
      </w:tr>
      <w:tr w:rsidR="00C306CA" w:rsidRPr="00570E6E" w:rsidTr="00C93A05">
        <w:trPr>
          <w:jc w:val="center"/>
        </w:trPr>
        <w:tc>
          <w:tcPr>
            <w:tcW w:w="1157" w:type="pct"/>
            <w:vMerge w:val="restart"/>
          </w:tcPr>
          <w:p w:rsidR="00C306CA" w:rsidRPr="00FD3890" w:rsidRDefault="00C306CA" w:rsidP="00C93A05">
            <w:pPr>
              <w:widowControl/>
              <w:suppressAutoHyphens/>
              <w:ind w:left="120"/>
              <w:contextualSpacing/>
              <w:rPr>
                <w:rFonts w:ascii="Times New Roman" w:hAnsi="Times New Roman" w:cs="Times New Roman"/>
              </w:rPr>
            </w:pPr>
            <w:r w:rsidRPr="00FD3890">
              <w:rPr>
                <w:rFonts w:ascii="Times New Roman" w:hAnsi="Times New Roman" w:cs="Times New Roman"/>
                <w:bCs/>
                <w:iCs/>
              </w:rPr>
              <w:t>Тема  3.2.</w:t>
            </w:r>
          </w:p>
          <w:p w:rsidR="00C306CA" w:rsidRPr="00570E6E" w:rsidRDefault="00C306CA" w:rsidP="00C93A05">
            <w:pPr>
              <w:widowControl/>
              <w:suppressAutoHyphens/>
              <w:ind w:left="120"/>
              <w:contextualSpacing/>
              <w:rPr>
                <w:rFonts w:ascii="Times New Roman" w:hAnsi="Times New Roman" w:cs="Times New Roman"/>
                <w:b/>
                <w:bCs/>
                <w:iCs/>
              </w:rPr>
            </w:pPr>
            <w:r w:rsidRPr="00FD3890">
              <w:rPr>
                <w:rFonts w:ascii="Times New Roman" w:hAnsi="Times New Roman" w:cs="Times New Roman"/>
                <w:bCs/>
                <w:iCs/>
              </w:rPr>
              <w:t>Декоративный тематический натюрморт</w:t>
            </w:r>
          </w:p>
        </w:tc>
        <w:tc>
          <w:tcPr>
            <w:tcW w:w="3268" w:type="pct"/>
            <w:shd w:val="clear" w:color="auto" w:fill="FFFFFF"/>
          </w:tcPr>
          <w:p w:rsidR="00C306CA" w:rsidRPr="00FD3890" w:rsidRDefault="00C306CA" w:rsidP="00C93A05">
            <w:pPr>
              <w:widowControl/>
              <w:suppressAutoHyphens/>
              <w:contextualSpacing/>
              <w:jc w:val="both"/>
              <w:rPr>
                <w:rFonts w:ascii="Times New Roman" w:hAnsi="Times New Roman" w:cs="Times New Roman"/>
              </w:rPr>
            </w:pPr>
            <w:r w:rsidRPr="00570E6E">
              <w:rPr>
                <w:rFonts w:ascii="Times New Roman" w:hAnsi="Times New Roman" w:cs="Times New Roman"/>
                <w:iCs/>
              </w:rPr>
              <w:t>Выполнение декоративных композиций натюрморта из стилизованных элементов на основенатурных зарисовок. Контрастная гамма. Материал – бумага формата А-3, гуашь, темпера.</w:t>
            </w:r>
          </w:p>
        </w:tc>
        <w:tc>
          <w:tcPr>
            <w:tcW w:w="575" w:type="pct"/>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t>6</w:t>
            </w:r>
          </w:p>
        </w:tc>
      </w:tr>
      <w:tr w:rsidR="00C306CA" w:rsidRPr="00570E6E" w:rsidTr="00C93A05">
        <w:trPr>
          <w:jc w:val="center"/>
        </w:trPr>
        <w:tc>
          <w:tcPr>
            <w:tcW w:w="1157" w:type="pct"/>
            <w:vMerge/>
            <w:vAlign w:val="bottom"/>
          </w:tcPr>
          <w:p w:rsidR="00C306CA" w:rsidRPr="00570E6E" w:rsidRDefault="00C306CA" w:rsidP="00C93A05">
            <w:pPr>
              <w:widowControl/>
              <w:suppressAutoHyphens/>
              <w:ind w:left="120"/>
              <w:contextualSpacing/>
              <w:rPr>
                <w:rFonts w:ascii="Times New Roman" w:hAnsi="Times New Roman" w:cs="Times New Roman"/>
                <w:b/>
                <w:bCs/>
                <w:iCs/>
              </w:rPr>
            </w:pPr>
          </w:p>
        </w:tc>
        <w:tc>
          <w:tcPr>
            <w:tcW w:w="3268" w:type="pct"/>
            <w:shd w:val="clear" w:color="auto" w:fill="FFFFFF"/>
          </w:tcPr>
          <w:p w:rsidR="00C306CA" w:rsidRPr="00570E6E" w:rsidRDefault="00C306CA" w:rsidP="00C93A05">
            <w:pPr>
              <w:widowControl/>
              <w:suppressAutoHyphens/>
              <w:contextualSpacing/>
              <w:jc w:val="both"/>
              <w:rPr>
                <w:rFonts w:ascii="Times New Roman" w:hAnsi="Times New Roman" w:cs="Times New Roman"/>
              </w:rPr>
            </w:pPr>
            <w:r w:rsidRPr="00570E6E">
              <w:rPr>
                <w:rFonts w:ascii="Times New Roman" w:hAnsi="Times New Roman" w:cs="Times New Roman"/>
                <w:iCs/>
              </w:rPr>
              <w:t>Выполнение этюда тематического натюрморта из 3-х предметов с комнатным растением.</w:t>
            </w:r>
          </w:p>
          <w:p w:rsidR="00C306CA" w:rsidRPr="00570E6E" w:rsidRDefault="00C306CA" w:rsidP="00C93A05">
            <w:pPr>
              <w:widowControl/>
              <w:suppressAutoHyphens/>
              <w:contextualSpacing/>
              <w:jc w:val="both"/>
              <w:rPr>
                <w:rFonts w:ascii="Times New Roman" w:hAnsi="Times New Roman" w:cs="Times New Roman"/>
                <w:b/>
                <w:lang w:eastAsia="en-US"/>
              </w:rPr>
            </w:pPr>
            <w:r w:rsidRPr="00570E6E">
              <w:rPr>
                <w:rFonts w:ascii="Times New Roman" w:hAnsi="Times New Roman" w:cs="Times New Roman"/>
                <w:iCs/>
              </w:rPr>
              <w:t>Способы изображения растений в живописи. Материал – бумага А3, гуашь, темпера</w:t>
            </w:r>
          </w:p>
        </w:tc>
        <w:tc>
          <w:tcPr>
            <w:tcW w:w="575" w:type="pct"/>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t>6</w:t>
            </w:r>
          </w:p>
        </w:tc>
      </w:tr>
      <w:tr w:rsidR="00C306CA" w:rsidRPr="00570E6E" w:rsidTr="00C93A05">
        <w:trPr>
          <w:jc w:val="center"/>
        </w:trPr>
        <w:tc>
          <w:tcPr>
            <w:tcW w:w="4425" w:type="pct"/>
            <w:gridSpan w:val="2"/>
          </w:tcPr>
          <w:p w:rsidR="00C306CA" w:rsidRPr="00570E6E" w:rsidRDefault="00C306CA" w:rsidP="00C93A05">
            <w:pPr>
              <w:widowControl/>
              <w:suppressAutoHyphens/>
              <w:contextualSpacing/>
              <w:jc w:val="both"/>
              <w:rPr>
                <w:rFonts w:ascii="Times New Roman" w:hAnsi="Times New Roman" w:cs="Times New Roman"/>
                <w:b/>
                <w:lang w:eastAsia="en-US"/>
              </w:rPr>
            </w:pPr>
            <w:r w:rsidRPr="00570E6E">
              <w:rPr>
                <w:rFonts w:ascii="Times New Roman" w:hAnsi="Times New Roman" w:cs="Times New Roman"/>
                <w:b/>
                <w:bCs/>
              </w:rPr>
              <w:t>Раздел 4. Изображение окружающей среды</w:t>
            </w:r>
          </w:p>
        </w:tc>
        <w:tc>
          <w:tcPr>
            <w:tcW w:w="575" w:type="pct"/>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hAnsi="Times New Roman" w:cs="Times New Roman"/>
                <w:b/>
                <w:lang w:eastAsia="en-US"/>
              </w:rPr>
            </w:pPr>
          </w:p>
        </w:tc>
      </w:tr>
      <w:tr w:rsidR="00C306CA" w:rsidRPr="00570E6E" w:rsidTr="00C93A05">
        <w:trPr>
          <w:jc w:val="center"/>
        </w:trPr>
        <w:tc>
          <w:tcPr>
            <w:tcW w:w="1157" w:type="pct"/>
            <w:vMerge w:val="restart"/>
            <w:vAlign w:val="bottom"/>
          </w:tcPr>
          <w:p w:rsidR="00C306CA" w:rsidRPr="00FD3890" w:rsidRDefault="00C306CA" w:rsidP="00C93A05">
            <w:pPr>
              <w:widowControl/>
              <w:suppressAutoHyphens/>
              <w:ind w:left="120"/>
              <w:contextualSpacing/>
              <w:rPr>
                <w:rFonts w:ascii="Times New Roman" w:hAnsi="Times New Roman" w:cs="Times New Roman"/>
              </w:rPr>
            </w:pPr>
            <w:r w:rsidRPr="00FD3890">
              <w:rPr>
                <w:rFonts w:ascii="Times New Roman" w:hAnsi="Times New Roman" w:cs="Times New Roman"/>
                <w:bCs/>
              </w:rPr>
              <w:t>Тема 4.1.</w:t>
            </w:r>
          </w:p>
          <w:p w:rsidR="00C306CA" w:rsidRPr="00FD3890" w:rsidRDefault="00C306CA" w:rsidP="00C93A05">
            <w:pPr>
              <w:widowControl/>
              <w:suppressAutoHyphens/>
              <w:ind w:left="120"/>
              <w:contextualSpacing/>
              <w:rPr>
                <w:rFonts w:ascii="Times New Roman" w:hAnsi="Times New Roman" w:cs="Times New Roman"/>
              </w:rPr>
            </w:pPr>
            <w:r w:rsidRPr="00FD3890">
              <w:rPr>
                <w:rFonts w:ascii="Times New Roman" w:hAnsi="Times New Roman" w:cs="Times New Roman"/>
                <w:bCs/>
              </w:rPr>
              <w:t>Рисунок</w:t>
            </w:r>
          </w:p>
          <w:p w:rsidR="00C306CA" w:rsidRPr="00FD3890" w:rsidRDefault="00C306CA" w:rsidP="00C93A05">
            <w:pPr>
              <w:widowControl/>
              <w:suppressAutoHyphens/>
              <w:ind w:left="120"/>
              <w:contextualSpacing/>
              <w:rPr>
                <w:rFonts w:ascii="Times New Roman" w:hAnsi="Times New Roman" w:cs="Times New Roman"/>
              </w:rPr>
            </w:pPr>
            <w:r w:rsidRPr="00FD3890">
              <w:rPr>
                <w:rFonts w:ascii="Times New Roman" w:hAnsi="Times New Roman" w:cs="Times New Roman"/>
                <w:bCs/>
              </w:rPr>
              <w:t>элементов</w:t>
            </w:r>
          </w:p>
          <w:p w:rsidR="00C306CA" w:rsidRPr="00FD3890" w:rsidRDefault="00C306CA" w:rsidP="00C93A05">
            <w:pPr>
              <w:widowControl/>
              <w:suppressAutoHyphens/>
              <w:ind w:left="120"/>
              <w:contextualSpacing/>
              <w:rPr>
                <w:rFonts w:ascii="Times New Roman" w:hAnsi="Times New Roman" w:cs="Times New Roman"/>
              </w:rPr>
            </w:pPr>
            <w:r w:rsidRPr="00FD3890">
              <w:rPr>
                <w:rFonts w:ascii="Times New Roman" w:hAnsi="Times New Roman" w:cs="Times New Roman"/>
                <w:bCs/>
              </w:rPr>
              <w:t>архитектурного</w:t>
            </w:r>
          </w:p>
          <w:p w:rsidR="00C306CA" w:rsidRPr="00FD3890" w:rsidRDefault="00C306CA" w:rsidP="00C93A05">
            <w:pPr>
              <w:widowControl/>
              <w:suppressAutoHyphens/>
              <w:ind w:left="120"/>
              <w:contextualSpacing/>
              <w:rPr>
                <w:rFonts w:ascii="Times New Roman" w:hAnsi="Times New Roman" w:cs="Times New Roman"/>
                <w:bCs/>
              </w:rPr>
            </w:pPr>
            <w:r w:rsidRPr="00FD3890">
              <w:rPr>
                <w:rFonts w:ascii="Times New Roman" w:hAnsi="Times New Roman" w:cs="Times New Roman"/>
                <w:bCs/>
              </w:rPr>
              <w:t>ордера,</w:t>
            </w:r>
          </w:p>
          <w:p w:rsidR="00C306CA" w:rsidRPr="00FD3890" w:rsidRDefault="00C306CA" w:rsidP="00C93A05">
            <w:pPr>
              <w:widowControl/>
              <w:suppressAutoHyphens/>
              <w:ind w:left="120"/>
              <w:contextualSpacing/>
              <w:rPr>
                <w:rFonts w:ascii="Times New Roman" w:hAnsi="Times New Roman" w:cs="Times New Roman"/>
              </w:rPr>
            </w:pPr>
            <w:r w:rsidRPr="00FD3890">
              <w:rPr>
                <w:rFonts w:ascii="Times New Roman" w:hAnsi="Times New Roman" w:cs="Times New Roman"/>
                <w:bCs/>
              </w:rPr>
              <w:t>архитектурных</w:t>
            </w:r>
          </w:p>
          <w:p w:rsidR="00C306CA" w:rsidRPr="00FD3890" w:rsidRDefault="00C306CA" w:rsidP="00C93A05">
            <w:pPr>
              <w:widowControl/>
              <w:suppressAutoHyphens/>
              <w:ind w:left="120"/>
              <w:contextualSpacing/>
              <w:rPr>
                <w:rFonts w:ascii="Times New Roman" w:hAnsi="Times New Roman" w:cs="Times New Roman"/>
                <w:bCs/>
              </w:rPr>
            </w:pPr>
            <w:r w:rsidRPr="00FD3890">
              <w:rPr>
                <w:rFonts w:ascii="Times New Roman" w:hAnsi="Times New Roman" w:cs="Times New Roman"/>
                <w:bCs/>
              </w:rPr>
              <w:t>деталей и декора</w:t>
            </w:r>
          </w:p>
        </w:tc>
        <w:tc>
          <w:tcPr>
            <w:tcW w:w="3268" w:type="pct"/>
            <w:shd w:val="clear" w:color="auto" w:fill="FFFFFF"/>
          </w:tcPr>
          <w:p w:rsidR="00C306CA" w:rsidRPr="00570E6E" w:rsidRDefault="00C306CA" w:rsidP="00C93A05">
            <w:pPr>
              <w:widowControl/>
              <w:suppressAutoHyphens/>
              <w:contextualSpacing/>
              <w:jc w:val="both"/>
              <w:rPr>
                <w:rFonts w:ascii="Times New Roman" w:hAnsi="Times New Roman" w:cs="Times New Roman"/>
                <w:b/>
                <w:bCs/>
              </w:rPr>
            </w:pPr>
            <w:r w:rsidRPr="00570E6E">
              <w:rPr>
                <w:rFonts w:ascii="Times New Roman" w:hAnsi="Times New Roman" w:cs="Times New Roman"/>
              </w:rPr>
              <w:t>Построение гипсовой розетки. Ф-А3. Решение: конструктивно-тональное.</w:t>
            </w:r>
          </w:p>
        </w:tc>
        <w:tc>
          <w:tcPr>
            <w:tcW w:w="575" w:type="pct"/>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t>5</w:t>
            </w:r>
          </w:p>
        </w:tc>
      </w:tr>
      <w:tr w:rsidR="00C306CA" w:rsidRPr="00570E6E" w:rsidTr="00C93A05">
        <w:trPr>
          <w:jc w:val="center"/>
        </w:trPr>
        <w:tc>
          <w:tcPr>
            <w:tcW w:w="1157" w:type="pct"/>
            <w:vMerge/>
            <w:vAlign w:val="bottom"/>
          </w:tcPr>
          <w:p w:rsidR="00C306CA" w:rsidRPr="00FD3890" w:rsidRDefault="00C306CA" w:rsidP="00C93A05">
            <w:pPr>
              <w:widowControl/>
              <w:suppressAutoHyphens/>
              <w:ind w:left="120"/>
              <w:contextualSpacing/>
              <w:rPr>
                <w:rFonts w:ascii="Times New Roman" w:hAnsi="Times New Roman" w:cs="Times New Roman"/>
                <w:bCs/>
              </w:rPr>
            </w:pPr>
          </w:p>
        </w:tc>
        <w:tc>
          <w:tcPr>
            <w:tcW w:w="3268" w:type="pct"/>
            <w:shd w:val="clear" w:color="auto" w:fill="FFFFFF"/>
          </w:tcPr>
          <w:p w:rsidR="00C306CA" w:rsidRPr="00570E6E" w:rsidRDefault="00C306CA" w:rsidP="00C93A05">
            <w:pPr>
              <w:widowControl/>
              <w:suppressAutoHyphens/>
              <w:contextualSpacing/>
              <w:jc w:val="both"/>
              <w:rPr>
                <w:rFonts w:ascii="Times New Roman" w:hAnsi="Times New Roman" w:cs="Times New Roman"/>
              </w:rPr>
            </w:pPr>
            <w:r w:rsidRPr="00570E6E">
              <w:rPr>
                <w:rFonts w:ascii="Times New Roman" w:hAnsi="Times New Roman" w:cs="Times New Roman"/>
                <w:iCs/>
              </w:rPr>
              <w:t>Построение капители архитектурного ордера.Изучение художественно-конструктивной логикиэлементов архитектурного ордера. Ф-А3. Решение: конструктивно-тональное. Материалы: графитныйкарандаш.</w:t>
            </w:r>
          </w:p>
        </w:tc>
        <w:tc>
          <w:tcPr>
            <w:tcW w:w="575" w:type="pct"/>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t>5</w:t>
            </w:r>
          </w:p>
        </w:tc>
      </w:tr>
      <w:tr w:rsidR="00C306CA" w:rsidRPr="00570E6E" w:rsidTr="00C93A05">
        <w:trPr>
          <w:jc w:val="center"/>
        </w:trPr>
        <w:tc>
          <w:tcPr>
            <w:tcW w:w="1157" w:type="pct"/>
            <w:vAlign w:val="center"/>
          </w:tcPr>
          <w:p w:rsidR="00C306CA" w:rsidRPr="00FD3890" w:rsidRDefault="00C306CA" w:rsidP="00C93A05">
            <w:pPr>
              <w:widowControl/>
              <w:suppressAutoHyphens/>
              <w:ind w:left="120"/>
              <w:contextualSpacing/>
              <w:rPr>
                <w:rFonts w:ascii="Times New Roman" w:hAnsi="Times New Roman" w:cs="Times New Roman"/>
              </w:rPr>
            </w:pPr>
            <w:r w:rsidRPr="00FD3890">
              <w:rPr>
                <w:rFonts w:ascii="Times New Roman" w:hAnsi="Times New Roman" w:cs="Times New Roman"/>
                <w:bCs/>
                <w:iCs/>
              </w:rPr>
              <w:t>Тема 4.2.</w:t>
            </w:r>
          </w:p>
          <w:p w:rsidR="00C306CA" w:rsidRPr="00FD3890" w:rsidRDefault="00C306CA" w:rsidP="00C93A05">
            <w:pPr>
              <w:widowControl/>
              <w:suppressAutoHyphens/>
              <w:ind w:left="120"/>
              <w:contextualSpacing/>
              <w:rPr>
                <w:rFonts w:ascii="Times New Roman" w:hAnsi="Times New Roman" w:cs="Times New Roman"/>
              </w:rPr>
            </w:pPr>
            <w:r w:rsidRPr="00FD3890">
              <w:rPr>
                <w:rFonts w:ascii="Times New Roman" w:hAnsi="Times New Roman" w:cs="Times New Roman"/>
                <w:bCs/>
                <w:iCs/>
              </w:rPr>
              <w:t>Рисунок</w:t>
            </w:r>
          </w:p>
          <w:p w:rsidR="00C306CA" w:rsidRPr="00570E6E" w:rsidRDefault="00C306CA" w:rsidP="00C93A05">
            <w:pPr>
              <w:widowControl/>
              <w:suppressAutoHyphens/>
              <w:contextualSpacing/>
              <w:rPr>
                <w:rFonts w:ascii="Times New Roman" w:hAnsi="Times New Roman" w:cs="Times New Roman"/>
                <w:b/>
                <w:lang w:eastAsia="en-US"/>
              </w:rPr>
            </w:pPr>
            <w:r w:rsidRPr="00FD3890">
              <w:rPr>
                <w:rFonts w:ascii="Times New Roman" w:hAnsi="Times New Roman" w:cs="Times New Roman"/>
                <w:bCs/>
                <w:iCs/>
              </w:rPr>
              <w:t>внутреннего пространства зданий и сооружений</w:t>
            </w:r>
          </w:p>
        </w:tc>
        <w:tc>
          <w:tcPr>
            <w:tcW w:w="3268" w:type="pct"/>
            <w:shd w:val="clear" w:color="auto" w:fill="FFFFFF"/>
          </w:tcPr>
          <w:p w:rsidR="00C306CA" w:rsidRDefault="00C306CA" w:rsidP="00C93A05">
            <w:pPr>
              <w:widowControl/>
              <w:suppressAutoHyphens/>
              <w:contextualSpacing/>
              <w:jc w:val="both"/>
              <w:rPr>
                <w:rFonts w:ascii="Times New Roman" w:hAnsi="Times New Roman" w:cs="Times New Roman"/>
              </w:rPr>
            </w:pPr>
            <w:r w:rsidRPr="00570E6E">
              <w:rPr>
                <w:rFonts w:ascii="Times New Roman" w:hAnsi="Times New Roman" w:cs="Times New Roman"/>
                <w:iCs/>
              </w:rPr>
              <w:t>Выполнение рисунка внутреннего пространства с двумя точками схода (по представлению). Методы построения внутреннего пространства на плоскости. Композиционное решение. Выполнениеперспектив</w:t>
            </w:r>
            <w:r>
              <w:rPr>
                <w:rFonts w:ascii="Times New Roman" w:hAnsi="Times New Roman" w:cs="Times New Roman"/>
                <w:iCs/>
              </w:rPr>
              <w:t xml:space="preserve">ного построения. Ф-А3. Решение: </w:t>
            </w:r>
            <w:r w:rsidRPr="00570E6E">
              <w:rPr>
                <w:rFonts w:ascii="Times New Roman" w:hAnsi="Times New Roman" w:cs="Times New Roman"/>
                <w:iCs/>
              </w:rPr>
              <w:t>конструктивно-тональное. Материалы: графитныйкарандаш.Выполнение рисунка внутреннего пространства с двумя точками схода (по представлению).</w:t>
            </w:r>
          </w:p>
          <w:p w:rsidR="00C306CA" w:rsidRPr="00FD3890" w:rsidRDefault="00C306CA" w:rsidP="00C93A05">
            <w:pPr>
              <w:widowControl/>
              <w:suppressAutoHyphens/>
              <w:contextualSpacing/>
              <w:jc w:val="both"/>
              <w:rPr>
                <w:rFonts w:ascii="Times New Roman" w:hAnsi="Times New Roman" w:cs="Times New Roman"/>
              </w:rPr>
            </w:pPr>
            <w:r w:rsidRPr="00570E6E">
              <w:rPr>
                <w:rFonts w:ascii="Times New Roman" w:hAnsi="Times New Roman" w:cs="Times New Roman"/>
                <w:iCs/>
              </w:rPr>
              <w:t>Передача глубины пространства тоном.</w:t>
            </w:r>
          </w:p>
        </w:tc>
        <w:tc>
          <w:tcPr>
            <w:tcW w:w="575" w:type="pct"/>
            <w:vAlign w:val="center"/>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t>4</w:t>
            </w:r>
          </w:p>
        </w:tc>
      </w:tr>
      <w:tr w:rsidR="00C306CA" w:rsidRPr="00570E6E" w:rsidTr="00C93A05">
        <w:trPr>
          <w:jc w:val="center"/>
        </w:trPr>
        <w:tc>
          <w:tcPr>
            <w:tcW w:w="1157" w:type="pct"/>
            <w:vAlign w:val="center"/>
          </w:tcPr>
          <w:p w:rsidR="00C306CA" w:rsidRPr="00570E6E" w:rsidRDefault="00C306CA" w:rsidP="00C93A05">
            <w:pPr>
              <w:widowControl/>
              <w:suppressAutoHyphens/>
              <w:contextualSpacing/>
              <w:rPr>
                <w:rFonts w:ascii="Times New Roman" w:hAnsi="Times New Roman" w:cs="Times New Roman"/>
                <w:b/>
                <w:lang w:eastAsia="en-US"/>
              </w:rPr>
            </w:pPr>
          </w:p>
        </w:tc>
        <w:tc>
          <w:tcPr>
            <w:tcW w:w="3268" w:type="pct"/>
            <w:shd w:val="clear" w:color="auto" w:fill="FFFFFF"/>
          </w:tcPr>
          <w:p w:rsidR="00C306CA" w:rsidRPr="001F6406" w:rsidRDefault="00C306CA" w:rsidP="00C93A05">
            <w:pPr>
              <w:widowControl/>
              <w:suppressAutoHyphens/>
              <w:ind w:left="100"/>
              <w:contextualSpacing/>
              <w:jc w:val="both"/>
              <w:rPr>
                <w:rFonts w:ascii="Times New Roman" w:hAnsi="Times New Roman" w:cs="Times New Roman"/>
              </w:rPr>
            </w:pPr>
            <w:r w:rsidRPr="001F6406">
              <w:rPr>
                <w:rFonts w:ascii="Times New Roman" w:hAnsi="Times New Roman" w:cs="Times New Roman"/>
                <w:iCs/>
              </w:rPr>
              <w:t>Выполнение рисунка внутреннего пространства здания с натуры. Композиционное решение. Ф-А3.</w:t>
            </w:r>
          </w:p>
          <w:p w:rsidR="00C306CA" w:rsidRPr="001F6406" w:rsidRDefault="00C306CA" w:rsidP="00C93A05">
            <w:pPr>
              <w:widowControl/>
              <w:suppressAutoHyphens/>
              <w:ind w:left="100"/>
              <w:contextualSpacing/>
              <w:jc w:val="both"/>
              <w:rPr>
                <w:rFonts w:ascii="Times New Roman" w:hAnsi="Times New Roman" w:cs="Times New Roman"/>
              </w:rPr>
            </w:pPr>
            <w:r w:rsidRPr="001F6406">
              <w:rPr>
                <w:rFonts w:ascii="Times New Roman" w:hAnsi="Times New Roman" w:cs="Times New Roman"/>
                <w:iCs/>
              </w:rPr>
              <w:t>Решение: конструктивно-тональное. Материалы: графитный карандаш, соус, уголь. Выполнение внутреннего пространства здания с натуры. Выполнение перспективного построения.</w:t>
            </w:r>
          </w:p>
        </w:tc>
        <w:tc>
          <w:tcPr>
            <w:tcW w:w="575" w:type="pct"/>
            <w:vAlign w:val="center"/>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t>4</w:t>
            </w:r>
          </w:p>
        </w:tc>
      </w:tr>
      <w:tr w:rsidR="00C306CA" w:rsidRPr="00570E6E" w:rsidTr="00C93A05">
        <w:trPr>
          <w:jc w:val="center"/>
        </w:trPr>
        <w:tc>
          <w:tcPr>
            <w:tcW w:w="4425" w:type="pct"/>
            <w:gridSpan w:val="2"/>
          </w:tcPr>
          <w:p w:rsidR="00C306CA" w:rsidRPr="00570E6E" w:rsidRDefault="00C306CA" w:rsidP="00C93A05">
            <w:pPr>
              <w:widowControl/>
              <w:suppressAutoHyphens/>
              <w:contextualSpacing/>
              <w:rPr>
                <w:rFonts w:ascii="Times New Roman" w:hAnsi="Times New Roman" w:cs="Times New Roman"/>
                <w:lang w:eastAsia="en-US"/>
              </w:rPr>
            </w:pPr>
            <w:r w:rsidRPr="00570E6E">
              <w:rPr>
                <w:rFonts w:ascii="Times New Roman" w:hAnsi="Times New Roman" w:cs="Times New Roman"/>
                <w:b/>
                <w:bCs/>
              </w:rPr>
              <w:t>Раздел 5. Декоративная живопись</w:t>
            </w:r>
          </w:p>
        </w:tc>
        <w:tc>
          <w:tcPr>
            <w:tcW w:w="575" w:type="pct"/>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hAnsi="Times New Roman" w:cs="Times New Roman"/>
                <w:b/>
                <w:bCs/>
                <w:lang w:eastAsia="en-US"/>
              </w:rPr>
            </w:pPr>
          </w:p>
        </w:tc>
      </w:tr>
      <w:tr w:rsidR="00C306CA" w:rsidRPr="00570E6E" w:rsidTr="00C93A05">
        <w:trPr>
          <w:jc w:val="center"/>
        </w:trPr>
        <w:tc>
          <w:tcPr>
            <w:tcW w:w="1157" w:type="pct"/>
          </w:tcPr>
          <w:p w:rsidR="00C306CA" w:rsidRPr="00A05131" w:rsidRDefault="00C306CA" w:rsidP="00C93A05">
            <w:pPr>
              <w:widowControl/>
              <w:suppressAutoHyphens/>
              <w:ind w:left="120"/>
              <w:contextualSpacing/>
              <w:rPr>
                <w:rFonts w:ascii="Times New Roman" w:hAnsi="Times New Roman" w:cs="Times New Roman"/>
              </w:rPr>
            </w:pPr>
            <w:r w:rsidRPr="00A05131">
              <w:rPr>
                <w:rFonts w:ascii="Times New Roman" w:hAnsi="Times New Roman" w:cs="Times New Roman"/>
                <w:bCs/>
                <w:iCs/>
              </w:rPr>
              <w:t>Тема 5.1.</w:t>
            </w:r>
          </w:p>
          <w:p w:rsidR="00C306CA" w:rsidRPr="00A05131" w:rsidRDefault="00C306CA" w:rsidP="00C93A05">
            <w:pPr>
              <w:widowControl/>
              <w:suppressAutoHyphens/>
              <w:ind w:left="120"/>
              <w:contextualSpacing/>
              <w:rPr>
                <w:rFonts w:ascii="Times New Roman" w:hAnsi="Times New Roman" w:cs="Times New Roman"/>
              </w:rPr>
            </w:pPr>
            <w:r w:rsidRPr="00A05131">
              <w:rPr>
                <w:rFonts w:ascii="Times New Roman" w:hAnsi="Times New Roman" w:cs="Times New Roman"/>
                <w:bCs/>
                <w:iCs/>
              </w:rPr>
              <w:t>Цвет ворнаменте</w:t>
            </w:r>
          </w:p>
          <w:p w:rsidR="00C306CA" w:rsidRPr="00A05131" w:rsidRDefault="00C306CA" w:rsidP="00C93A05">
            <w:pPr>
              <w:widowControl/>
              <w:suppressAutoHyphens/>
              <w:contextualSpacing/>
              <w:rPr>
                <w:rFonts w:ascii="Times New Roman" w:hAnsi="Times New Roman" w:cs="Times New Roman"/>
                <w:bCs/>
                <w:lang w:eastAsia="en-US"/>
              </w:rPr>
            </w:pPr>
            <w:r w:rsidRPr="00A05131">
              <w:rPr>
                <w:rFonts w:ascii="Times New Roman" w:hAnsi="Times New Roman" w:cs="Times New Roman"/>
                <w:bCs/>
                <w:iCs/>
              </w:rPr>
              <w:t>(колорит исимволика)</w:t>
            </w:r>
          </w:p>
        </w:tc>
        <w:tc>
          <w:tcPr>
            <w:tcW w:w="3268" w:type="pct"/>
            <w:shd w:val="clear" w:color="auto" w:fill="FFFFFF"/>
          </w:tcPr>
          <w:p w:rsidR="00C306CA" w:rsidRPr="00570E6E" w:rsidRDefault="00C306CA" w:rsidP="00C93A05">
            <w:pPr>
              <w:widowControl/>
              <w:suppressAutoHyphens/>
              <w:contextualSpacing/>
              <w:jc w:val="both"/>
              <w:rPr>
                <w:rFonts w:ascii="Times New Roman" w:hAnsi="Times New Roman" w:cs="Times New Roman"/>
              </w:rPr>
            </w:pPr>
            <w:r w:rsidRPr="00570E6E">
              <w:rPr>
                <w:rFonts w:ascii="Times New Roman" w:hAnsi="Times New Roman" w:cs="Times New Roman"/>
                <w:iCs/>
              </w:rPr>
              <w:t>Выполнение декоративной композиции ленточного орнамента с использованием геометрическихэлементов. Символика цвета в ментальности разных народов. Материал – бумага формата А-3, гуашь.</w:t>
            </w:r>
          </w:p>
        </w:tc>
        <w:tc>
          <w:tcPr>
            <w:tcW w:w="575" w:type="pct"/>
          </w:tcPr>
          <w:p w:rsidR="00C306CA" w:rsidRPr="00570E6E" w:rsidRDefault="00C306CA" w:rsidP="00C93A05">
            <w:pPr>
              <w:widowControl/>
              <w:suppressAutoHyphens/>
              <w:contextualSpacing/>
              <w:jc w:val="center"/>
              <w:rPr>
                <w:rFonts w:ascii="Times New Roman" w:hAnsi="Times New Roman" w:cs="Times New Roman"/>
                <w:bCs/>
                <w:lang w:eastAsia="en-US"/>
              </w:rPr>
            </w:pPr>
            <w:r w:rsidRPr="00570E6E">
              <w:rPr>
                <w:rFonts w:ascii="Times New Roman" w:hAnsi="Times New Roman" w:cs="Times New Roman"/>
                <w:bCs/>
                <w:lang w:eastAsia="en-US"/>
              </w:rPr>
              <w:t>4</w:t>
            </w:r>
          </w:p>
        </w:tc>
      </w:tr>
      <w:tr w:rsidR="00C306CA" w:rsidRPr="00570E6E" w:rsidTr="00C93A05">
        <w:trPr>
          <w:trHeight w:val="1380"/>
          <w:jc w:val="center"/>
        </w:trPr>
        <w:tc>
          <w:tcPr>
            <w:tcW w:w="1157" w:type="pct"/>
          </w:tcPr>
          <w:p w:rsidR="00C306CA" w:rsidRPr="00A05131" w:rsidRDefault="00C306CA" w:rsidP="00C93A05">
            <w:pPr>
              <w:widowControl/>
              <w:suppressAutoHyphens/>
              <w:contextualSpacing/>
              <w:rPr>
                <w:rFonts w:ascii="Times New Roman" w:hAnsi="Times New Roman" w:cs="Times New Roman"/>
                <w:bCs/>
                <w:lang w:eastAsia="en-US"/>
              </w:rPr>
            </w:pPr>
          </w:p>
        </w:tc>
        <w:tc>
          <w:tcPr>
            <w:tcW w:w="3268" w:type="pct"/>
            <w:shd w:val="clear" w:color="auto" w:fill="FFFFFF"/>
          </w:tcPr>
          <w:p w:rsidR="00C306CA" w:rsidRPr="00570E6E" w:rsidRDefault="00C306CA" w:rsidP="00C93A05">
            <w:pPr>
              <w:widowControl/>
              <w:suppressAutoHyphens/>
              <w:contextualSpacing/>
              <w:jc w:val="both"/>
              <w:rPr>
                <w:rFonts w:ascii="Times New Roman" w:hAnsi="Times New Roman" w:cs="Times New Roman"/>
              </w:rPr>
            </w:pPr>
            <w:r w:rsidRPr="00570E6E">
              <w:rPr>
                <w:rFonts w:ascii="Times New Roman" w:hAnsi="Times New Roman" w:cs="Times New Roman"/>
                <w:iCs/>
              </w:rPr>
              <w:t>Выполнение декоративной композиции сетчатого орнамента с использованием стилизованныхрастительных элементов. Материал – бумага формата А-3, гуашь. Построение раппортной сетки.</w:t>
            </w:r>
          </w:p>
          <w:p w:rsidR="00C306CA" w:rsidRPr="00570E6E" w:rsidRDefault="00C306CA" w:rsidP="00C93A05">
            <w:pPr>
              <w:widowControl/>
              <w:suppressAutoHyphens/>
              <w:contextualSpacing/>
              <w:jc w:val="both"/>
              <w:rPr>
                <w:rFonts w:ascii="Times New Roman" w:hAnsi="Times New Roman" w:cs="Times New Roman"/>
              </w:rPr>
            </w:pPr>
            <w:r w:rsidRPr="00570E6E">
              <w:rPr>
                <w:rFonts w:ascii="Times New Roman" w:hAnsi="Times New Roman" w:cs="Times New Roman"/>
                <w:iCs/>
              </w:rPr>
              <w:t>Выполнение декоративной композиции сетчатого орнамента с использованием стилизованныхрастительных элементов. Цветовое решение композиции.</w:t>
            </w:r>
          </w:p>
        </w:tc>
        <w:tc>
          <w:tcPr>
            <w:tcW w:w="575" w:type="pct"/>
          </w:tcPr>
          <w:p w:rsidR="00C306CA" w:rsidRPr="00570E6E" w:rsidRDefault="00C306CA" w:rsidP="00C93A05">
            <w:pPr>
              <w:widowControl/>
              <w:suppressAutoHyphens/>
              <w:contextualSpacing/>
              <w:jc w:val="center"/>
              <w:rPr>
                <w:rFonts w:ascii="Times New Roman" w:hAnsi="Times New Roman" w:cs="Times New Roman"/>
                <w:bCs/>
                <w:lang w:eastAsia="en-US"/>
              </w:rPr>
            </w:pPr>
            <w:r w:rsidRPr="00570E6E">
              <w:rPr>
                <w:rFonts w:ascii="Times New Roman" w:hAnsi="Times New Roman" w:cs="Times New Roman"/>
                <w:bCs/>
                <w:lang w:eastAsia="en-US"/>
              </w:rPr>
              <w:t>4</w:t>
            </w:r>
          </w:p>
        </w:tc>
      </w:tr>
      <w:tr w:rsidR="00C306CA" w:rsidRPr="00570E6E" w:rsidTr="00EF4A76">
        <w:trPr>
          <w:trHeight w:val="604"/>
          <w:jc w:val="center"/>
        </w:trPr>
        <w:tc>
          <w:tcPr>
            <w:tcW w:w="1157" w:type="pct"/>
            <w:vAlign w:val="center"/>
          </w:tcPr>
          <w:p w:rsidR="00C306CA" w:rsidRPr="00A05131" w:rsidRDefault="00C306CA" w:rsidP="00C93A05">
            <w:pPr>
              <w:widowControl/>
              <w:suppressAutoHyphens/>
              <w:contextualSpacing/>
              <w:rPr>
                <w:rFonts w:ascii="Times New Roman" w:hAnsi="Times New Roman" w:cs="Times New Roman"/>
              </w:rPr>
            </w:pPr>
            <w:r w:rsidRPr="00A05131">
              <w:rPr>
                <w:rFonts w:ascii="Times New Roman" w:hAnsi="Times New Roman" w:cs="Times New Roman"/>
                <w:bCs/>
                <w:iCs/>
              </w:rPr>
              <w:t>Тема 5.2.</w:t>
            </w:r>
          </w:p>
          <w:p w:rsidR="00C306CA" w:rsidRPr="00A05131" w:rsidRDefault="00C306CA" w:rsidP="00C93A05">
            <w:pPr>
              <w:widowControl/>
              <w:suppressAutoHyphens/>
              <w:contextualSpacing/>
              <w:rPr>
                <w:rFonts w:ascii="Times New Roman" w:hAnsi="Times New Roman" w:cs="Times New Roman"/>
              </w:rPr>
            </w:pPr>
            <w:r w:rsidRPr="00A05131">
              <w:rPr>
                <w:rFonts w:ascii="Times New Roman" w:hAnsi="Times New Roman" w:cs="Times New Roman"/>
                <w:bCs/>
                <w:iCs/>
              </w:rPr>
              <w:t>Колористическое</w:t>
            </w:r>
          </w:p>
          <w:p w:rsidR="00C306CA" w:rsidRPr="00A05131" w:rsidRDefault="00C306CA" w:rsidP="00C93A05">
            <w:pPr>
              <w:widowControl/>
              <w:suppressAutoHyphens/>
              <w:contextualSpacing/>
              <w:rPr>
                <w:rFonts w:ascii="Times New Roman" w:hAnsi="Times New Roman" w:cs="Times New Roman"/>
              </w:rPr>
            </w:pPr>
            <w:r>
              <w:rPr>
                <w:rFonts w:ascii="Times New Roman" w:hAnsi="Times New Roman" w:cs="Times New Roman"/>
                <w:bCs/>
                <w:iCs/>
              </w:rPr>
              <w:t>р</w:t>
            </w:r>
            <w:r w:rsidRPr="00A05131">
              <w:rPr>
                <w:rFonts w:ascii="Times New Roman" w:hAnsi="Times New Roman" w:cs="Times New Roman"/>
                <w:bCs/>
                <w:iCs/>
              </w:rPr>
              <w:t>ешение</w:t>
            </w:r>
          </w:p>
          <w:p w:rsidR="00C306CA" w:rsidRPr="00570E6E" w:rsidRDefault="00C306CA" w:rsidP="00C93A05">
            <w:pPr>
              <w:widowControl/>
              <w:suppressAutoHyphens/>
              <w:contextualSpacing/>
              <w:rPr>
                <w:rFonts w:ascii="Times New Roman" w:hAnsi="Times New Roman" w:cs="Times New Roman"/>
              </w:rPr>
            </w:pPr>
            <w:r w:rsidRPr="00A05131">
              <w:rPr>
                <w:rFonts w:ascii="Times New Roman" w:hAnsi="Times New Roman"/>
                <w:bCs/>
                <w:iCs/>
              </w:rPr>
              <w:t>интерьер</w:t>
            </w:r>
          </w:p>
        </w:tc>
        <w:tc>
          <w:tcPr>
            <w:tcW w:w="3268" w:type="pct"/>
            <w:shd w:val="clear" w:color="auto" w:fill="FFFFFF"/>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rPr>
                <w:rFonts w:ascii="Times New Roman" w:hAnsi="Times New Roman" w:cs="Times New Roman"/>
                <w:b/>
                <w:bCs/>
                <w:lang w:eastAsia="en-US"/>
              </w:rPr>
            </w:pPr>
            <w:r w:rsidRPr="00570E6E">
              <w:rPr>
                <w:rFonts w:ascii="Times New Roman" w:hAnsi="Times New Roman" w:cs="Times New Roman"/>
                <w:iCs/>
              </w:rPr>
              <w:t>Колористическое решение интерьера по представлению.</w:t>
            </w:r>
          </w:p>
        </w:tc>
        <w:tc>
          <w:tcPr>
            <w:tcW w:w="575" w:type="pct"/>
          </w:tcPr>
          <w:p w:rsidR="00C306CA" w:rsidRPr="00570E6E" w:rsidRDefault="00C306CA" w:rsidP="00C93A05">
            <w:pPr>
              <w:widowControl/>
              <w:suppressAutoHyphens/>
              <w:contextualSpacing/>
              <w:jc w:val="center"/>
              <w:rPr>
                <w:rFonts w:ascii="Times New Roman" w:hAnsi="Times New Roman" w:cs="Times New Roman"/>
                <w:lang w:eastAsia="en-US"/>
              </w:rPr>
            </w:pPr>
            <w:r>
              <w:rPr>
                <w:rFonts w:ascii="Times New Roman" w:hAnsi="Times New Roman" w:cs="Times New Roman"/>
                <w:lang w:eastAsia="en-US"/>
              </w:rPr>
              <w:t>6</w:t>
            </w:r>
          </w:p>
        </w:tc>
      </w:tr>
      <w:tr w:rsidR="00C306CA" w:rsidRPr="00570E6E" w:rsidTr="00EF4A76">
        <w:trPr>
          <w:trHeight w:val="77"/>
          <w:jc w:val="center"/>
        </w:trPr>
        <w:tc>
          <w:tcPr>
            <w:tcW w:w="1157" w:type="pct"/>
            <w:vAlign w:val="center"/>
          </w:tcPr>
          <w:p w:rsidR="00C306CA" w:rsidRPr="00A05131" w:rsidRDefault="00C306CA" w:rsidP="00C93A05">
            <w:pPr>
              <w:widowControl/>
              <w:suppressAutoHyphens/>
              <w:contextualSpacing/>
              <w:rPr>
                <w:rFonts w:ascii="Times New Roman" w:hAnsi="Times New Roman" w:cs="Times New Roman"/>
                <w:bCs/>
                <w:iCs/>
              </w:rPr>
            </w:pPr>
          </w:p>
        </w:tc>
        <w:tc>
          <w:tcPr>
            <w:tcW w:w="3268" w:type="pct"/>
            <w:shd w:val="clear" w:color="auto" w:fill="FFFFFF"/>
          </w:tcPr>
          <w:p w:rsidR="00C306CA" w:rsidRPr="00570E6E" w:rsidRDefault="00C306CA" w:rsidP="00EF4A7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right"/>
              <w:rPr>
                <w:rFonts w:ascii="Times New Roman" w:hAnsi="Times New Roman" w:cs="Times New Roman"/>
                <w:iCs/>
              </w:rPr>
            </w:pPr>
            <w:r>
              <w:rPr>
                <w:rFonts w:ascii="Times New Roman" w:hAnsi="Times New Roman" w:cs="Times New Roman"/>
                <w:iCs/>
              </w:rPr>
              <w:t>Дифференцированный зачет</w:t>
            </w:r>
          </w:p>
        </w:tc>
        <w:tc>
          <w:tcPr>
            <w:tcW w:w="575" w:type="pct"/>
          </w:tcPr>
          <w:p w:rsidR="00C306CA" w:rsidRDefault="00C306CA" w:rsidP="00C93A05">
            <w:pPr>
              <w:widowControl/>
              <w:suppressAutoHyphens/>
              <w:contextualSpacing/>
              <w:jc w:val="center"/>
              <w:rPr>
                <w:rFonts w:ascii="Times New Roman" w:hAnsi="Times New Roman" w:cs="Times New Roman"/>
                <w:lang w:eastAsia="en-US"/>
              </w:rPr>
            </w:pPr>
            <w:r>
              <w:rPr>
                <w:rFonts w:ascii="Times New Roman" w:hAnsi="Times New Roman" w:cs="Times New Roman"/>
                <w:lang w:eastAsia="en-US"/>
              </w:rPr>
              <w:t>2</w:t>
            </w:r>
          </w:p>
        </w:tc>
      </w:tr>
      <w:tr w:rsidR="00C306CA" w:rsidRPr="00570E6E" w:rsidTr="00C93A05">
        <w:trPr>
          <w:jc w:val="center"/>
        </w:trPr>
        <w:tc>
          <w:tcPr>
            <w:tcW w:w="4425" w:type="pct"/>
            <w:gridSpan w:val="2"/>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right"/>
              <w:rPr>
                <w:rFonts w:ascii="Times New Roman" w:hAnsi="Times New Roman" w:cs="Times New Roman"/>
                <w:lang w:eastAsia="en-US"/>
              </w:rPr>
            </w:pPr>
            <w:r w:rsidRPr="00570E6E">
              <w:rPr>
                <w:rFonts w:ascii="Times New Roman" w:hAnsi="Times New Roman" w:cs="Times New Roman"/>
                <w:lang w:eastAsia="en-US"/>
              </w:rPr>
              <w:t xml:space="preserve">Всего </w:t>
            </w:r>
          </w:p>
        </w:tc>
        <w:tc>
          <w:tcPr>
            <w:tcW w:w="575" w:type="pct"/>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hAnsi="Times New Roman" w:cs="Times New Roman"/>
                <w:b/>
                <w:lang w:eastAsia="en-US"/>
              </w:rPr>
            </w:pPr>
            <w:r>
              <w:rPr>
                <w:rFonts w:ascii="Times New Roman" w:hAnsi="Times New Roman" w:cs="Times New Roman"/>
                <w:b/>
                <w:lang w:eastAsia="en-US"/>
              </w:rPr>
              <w:t>90</w:t>
            </w:r>
          </w:p>
        </w:tc>
      </w:tr>
    </w:tbl>
    <w:p w:rsidR="00C306CA" w:rsidRPr="00AB73EF" w:rsidRDefault="00C306CA" w:rsidP="00C93A05">
      <w:pPr>
        <w:widowControl/>
        <w:suppressAutoHyphens/>
        <w:rPr>
          <w:rFonts w:ascii="Times New Roman" w:hAnsi="Times New Roman" w:cs="Times New Roman"/>
          <w:sz w:val="28"/>
          <w:szCs w:val="28"/>
        </w:rPr>
      </w:pPr>
    </w:p>
    <w:p w:rsidR="00C306CA" w:rsidRPr="00AB73EF" w:rsidRDefault="00C306CA" w:rsidP="00C93A05">
      <w:pPr>
        <w:pStyle w:val="22"/>
        <w:widowControl/>
        <w:shd w:val="clear" w:color="auto" w:fill="auto"/>
        <w:tabs>
          <w:tab w:val="left" w:pos="353"/>
        </w:tabs>
        <w:suppressAutoHyphens/>
        <w:spacing w:after="0" w:line="240" w:lineRule="auto"/>
        <w:jc w:val="both"/>
      </w:pPr>
    </w:p>
    <w:p w:rsidR="00C306CA" w:rsidRPr="00AB73EF" w:rsidRDefault="00C306CA" w:rsidP="00C93A05">
      <w:pPr>
        <w:pStyle w:val="22"/>
        <w:widowControl/>
        <w:shd w:val="clear" w:color="auto" w:fill="auto"/>
        <w:tabs>
          <w:tab w:val="left" w:pos="353"/>
        </w:tabs>
        <w:suppressAutoHyphens/>
        <w:spacing w:after="0" w:line="240" w:lineRule="auto"/>
        <w:jc w:val="both"/>
      </w:pPr>
    </w:p>
    <w:p w:rsidR="00C306CA" w:rsidRDefault="00C306CA" w:rsidP="00C93A05">
      <w:pPr>
        <w:pStyle w:val="22"/>
        <w:widowControl/>
        <w:shd w:val="clear" w:color="auto" w:fill="auto"/>
        <w:tabs>
          <w:tab w:val="left" w:pos="353"/>
        </w:tabs>
        <w:suppressAutoHyphens/>
        <w:spacing w:after="0" w:line="240" w:lineRule="auto"/>
        <w:jc w:val="both"/>
      </w:pPr>
    </w:p>
    <w:p w:rsidR="00C306CA" w:rsidRDefault="00C306CA" w:rsidP="00C93A05">
      <w:pPr>
        <w:pStyle w:val="22"/>
        <w:widowControl/>
        <w:shd w:val="clear" w:color="auto" w:fill="auto"/>
        <w:tabs>
          <w:tab w:val="left" w:pos="353"/>
        </w:tabs>
        <w:suppressAutoHyphens/>
        <w:spacing w:after="0" w:line="240" w:lineRule="auto"/>
        <w:jc w:val="both"/>
      </w:pPr>
    </w:p>
    <w:p w:rsidR="00C306CA" w:rsidRPr="00791196" w:rsidRDefault="00C306CA" w:rsidP="0050240D">
      <w:pPr>
        <w:widowControl/>
        <w:suppressAutoHyphens/>
        <w:jc w:val="both"/>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Default="00C306CA" w:rsidP="008D4198">
      <w:pPr>
        <w:rPr>
          <w:rFonts w:ascii="Times New Roman" w:hAnsi="Times New Roman" w:cs="Times New Roman"/>
          <w:sz w:val="28"/>
          <w:szCs w:val="28"/>
        </w:rPr>
      </w:pPr>
    </w:p>
    <w:p w:rsidR="00FC04D1" w:rsidRDefault="00FC04D1" w:rsidP="008D4198">
      <w:pPr>
        <w:rPr>
          <w:rFonts w:ascii="Times New Roman" w:hAnsi="Times New Roman" w:cs="Times New Roman"/>
          <w:sz w:val="28"/>
          <w:szCs w:val="28"/>
        </w:rPr>
      </w:pPr>
    </w:p>
    <w:p w:rsidR="00FC04D1" w:rsidRDefault="00FC04D1" w:rsidP="008D4198">
      <w:pPr>
        <w:rPr>
          <w:rFonts w:ascii="Times New Roman" w:hAnsi="Times New Roman" w:cs="Times New Roman"/>
          <w:sz w:val="28"/>
          <w:szCs w:val="28"/>
        </w:rPr>
      </w:pPr>
    </w:p>
    <w:p w:rsidR="00FC04D1" w:rsidRDefault="00FC04D1" w:rsidP="008D4198">
      <w:pPr>
        <w:rPr>
          <w:rFonts w:ascii="Times New Roman" w:hAnsi="Times New Roman" w:cs="Times New Roman"/>
          <w:sz w:val="28"/>
          <w:szCs w:val="28"/>
        </w:rPr>
      </w:pPr>
    </w:p>
    <w:p w:rsidR="00FC04D1" w:rsidRDefault="00FC04D1" w:rsidP="008D4198">
      <w:pPr>
        <w:rPr>
          <w:rFonts w:ascii="Times New Roman" w:hAnsi="Times New Roman" w:cs="Times New Roman"/>
          <w:sz w:val="28"/>
          <w:szCs w:val="28"/>
        </w:rPr>
      </w:pPr>
    </w:p>
    <w:p w:rsidR="00FC04D1" w:rsidRDefault="00FC04D1" w:rsidP="008D4198">
      <w:pPr>
        <w:rPr>
          <w:rFonts w:ascii="Times New Roman" w:hAnsi="Times New Roman" w:cs="Times New Roman"/>
          <w:sz w:val="28"/>
          <w:szCs w:val="28"/>
        </w:rPr>
      </w:pPr>
    </w:p>
    <w:p w:rsidR="00FC04D1" w:rsidRDefault="00FC04D1" w:rsidP="008D4198">
      <w:pPr>
        <w:rPr>
          <w:rFonts w:ascii="Times New Roman" w:hAnsi="Times New Roman" w:cs="Times New Roman"/>
          <w:sz w:val="28"/>
          <w:szCs w:val="28"/>
        </w:rPr>
      </w:pPr>
    </w:p>
    <w:p w:rsidR="00FC04D1" w:rsidRDefault="00FC04D1" w:rsidP="008D4198">
      <w:pPr>
        <w:rPr>
          <w:rFonts w:ascii="Times New Roman" w:hAnsi="Times New Roman" w:cs="Times New Roman"/>
          <w:sz w:val="28"/>
          <w:szCs w:val="28"/>
        </w:rPr>
      </w:pPr>
    </w:p>
    <w:p w:rsidR="00FC04D1" w:rsidRDefault="00FC04D1" w:rsidP="008D4198">
      <w:pPr>
        <w:rPr>
          <w:rFonts w:ascii="Times New Roman" w:hAnsi="Times New Roman" w:cs="Times New Roman"/>
          <w:sz w:val="28"/>
          <w:szCs w:val="28"/>
        </w:rPr>
      </w:pPr>
    </w:p>
    <w:p w:rsidR="00FC04D1" w:rsidRDefault="00FC04D1" w:rsidP="008D4198">
      <w:pPr>
        <w:rPr>
          <w:rFonts w:ascii="Times New Roman" w:hAnsi="Times New Roman" w:cs="Times New Roman"/>
          <w:sz w:val="28"/>
          <w:szCs w:val="28"/>
        </w:rPr>
      </w:pPr>
    </w:p>
    <w:p w:rsidR="00FC04D1" w:rsidRDefault="00FC04D1" w:rsidP="008D4198">
      <w:pPr>
        <w:rPr>
          <w:rFonts w:ascii="Times New Roman" w:hAnsi="Times New Roman" w:cs="Times New Roman"/>
          <w:sz w:val="28"/>
          <w:szCs w:val="28"/>
        </w:rPr>
      </w:pPr>
    </w:p>
    <w:p w:rsidR="00FC04D1" w:rsidRDefault="00FC04D1" w:rsidP="008D4198">
      <w:pPr>
        <w:rPr>
          <w:rFonts w:ascii="Times New Roman" w:hAnsi="Times New Roman" w:cs="Times New Roman"/>
          <w:sz w:val="28"/>
          <w:szCs w:val="28"/>
        </w:rPr>
      </w:pPr>
    </w:p>
    <w:p w:rsidR="00FC04D1" w:rsidRDefault="00FC04D1" w:rsidP="008D4198">
      <w:pPr>
        <w:rPr>
          <w:rFonts w:ascii="Times New Roman" w:hAnsi="Times New Roman" w:cs="Times New Roman"/>
          <w:sz w:val="28"/>
          <w:szCs w:val="28"/>
        </w:rPr>
      </w:pPr>
    </w:p>
    <w:p w:rsidR="00FC04D1" w:rsidRDefault="00FC04D1" w:rsidP="008D4198">
      <w:pPr>
        <w:rPr>
          <w:rFonts w:ascii="Times New Roman" w:hAnsi="Times New Roman" w:cs="Times New Roman"/>
          <w:sz w:val="28"/>
          <w:szCs w:val="28"/>
        </w:rPr>
      </w:pPr>
    </w:p>
    <w:p w:rsidR="00FC04D1" w:rsidRDefault="00FC04D1" w:rsidP="008D4198">
      <w:pPr>
        <w:rPr>
          <w:rFonts w:ascii="Times New Roman" w:hAnsi="Times New Roman" w:cs="Times New Roman"/>
          <w:sz w:val="28"/>
          <w:szCs w:val="28"/>
        </w:rPr>
      </w:pPr>
    </w:p>
    <w:p w:rsidR="00FC04D1" w:rsidRDefault="00FC04D1" w:rsidP="008D4198">
      <w:pPr>
        <w:rPr>
          <w:rFonts w:ascii="Times New Roman" w:hAnsi="Times New Roman" w:cs="Times New Roman"/>
          <w:sz w:val="28"/>
          <w:szCs w:val="28"/>
        </w:rPr>
      </w:pPr>
    </w:p>
    <w:p w:rsidR="00FC04D1" w:rsidRDefault="00FC04D1" w:rsidP="008D4198">
      <w:pPr>
        <w:rPr>
          <w:rFonts w:ascii="Times New Roman" w:hAnsi="Times New Roman" w:cs="Times New Roman"/>
          <w:sz w:val="28"/>
          <w:szCs w:val="28"/>
        </w:rPr>
      </w:pPr>
    </w:p>
    <w:p w:rsidR="00FC04D1" w:rsidRDefault="00FC04D1" w:rsidP="008D4198">
      <w:pPr>
        <w:rPr>
          <w:rFonts w:ascii="Times New Roman" w:hAnsi="Times New Roman" w:cs="Times New Roman"/>
          <w:sz w:val="28"/>
          <w:szCs w:val="28"/>
        </w:rPr>
      </w:pPr>
    </w:p>
    <w:p w:rsidR="00FC04D1" w:rsidRDefault="00FC04D1" w:rsidP="008D4198">
      <w:pPr>
        <w:rPr>
          <w:rFonts w:ascii="Times New Roman" w:hAnsi="Times New Roman" w:cs="Times New Roman"/>
          <w:sz w:val="28"/>
          <w:szCs w:val="28"/>
        </w:rPr>
      </w:pPr>
    </w:p>
    <w:p w:rsidR="00FC04D1" w:rsidRDefault="00FC04D1" w:rsidP="008D4198">
      <w:pPr>
        <w:rPr>
          <w:rFonts w:ascii="Times New Roman" w:hAnsi="Times New Roman" w:cs="Times New Roman"/>
          <w:sz w:val="28"/>
          <w:szCs w:val="28"/>
        </w:rPr>
      </w:pPr>
    </w:p>
    <w:p w:rsidR="00FC04D1" w:rsidRDefault="00FC04D1" w:rsidP="008D4198">
      <w:pPr>
        <w:rPr>
          <w:rFonts w:ascii="Times New Roman" w:hAnsi="Times New Roman" w:cs="Times New Roman"/>
          <w:sz w:val="28"/>
          <w:szCs w:val="28"/>
        </w:rPr>
      </w:pPr>
    </w:p>
    <w:p w:rsidR="00FC04D1" w:rsidRPr="00A213B8" w:rsidRDefault="00FC04D1" w:rsidP="008D4198">
      <w:pPr>
        <w:rPr>
          <w:rFonts w:ascii="Times New Roman" w:hAnsi="Times New Roman" w:cs="Times New Roman"/>
          <w:sz w:val="28"/>
          <w:szCs w:val="28"/>
        </w:rPr>
      </w:pPr>
    </w:p>
    <w:p w:rsidR="00C306CA" w:rsidRPr="00A213B8" w:rsidRDefault="00C306CA" w:rsidP="008D4198">
      <w:pPr>
        <w:jc w:val="center"/>
        <w:rPr>
          <w:rFonts w:ascii="Times New Roman" w:hAnsi="Times New Roman" w:cs="Times New Roman"/>
          <w:b/>
          <w:sz w:val="28"/>
          <w:szCs w:val="28"/>
        </w:rPr>
      </w:pPr>
      <w:r w:rsidRPr="00A213B8">
        <w:rPr>
          <w:rFonts w:ascii="Times New Roman" w:hAnsi="Times New Roman" w:cs="Times New Roman"/>
          <w:b/>
          <w:sz w:val="28"/>
          <w:szCs w:val="28"/>
        </w:rPr>
        <w:lastRenderedPageBreak/>
        <w:t>Практическая работа № 1</w:t>
      </w:r>
    </w:p>
    <w:p w:rsidR="00C306CA" w:rsidRPr="00A213B8" w:rsidRDefault="00C306CA" w:rsidP="008D4198">
      <w:pPr>
        <w:rPr>
          <w:rFonts w:ascii="Times New Roman" w:hAnsi="Times New Roman" w:cs="Times New Roman"/>
          <w:b/>
          <w:sz w:val="28"/>
          <w:szCs w:val="28"/>
        </w:rPr>
      </w:pP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sz w:val="28"/>
          <w:szCs w:val="28"/>
        </w:rPr>
        <w:t xml:space="preserve">Тема: </w:t>
      </w:r>
      <w:r w:rsidRPr="00A213B8">
        <w:rPr>
          <w:rFonts w:ascii="Times New Roman" w:hAnsi="Times New Roman" w:cs="Times New Roman"/>
          <w:sz w:val="28"/>
          <w:szCs w:val="28"/>
        </w:rPr>
        <w:t>Постановка руки и развитие первоначальных навыков на примере пр</w:t>
      </w:r>
      <w:r w:rsidRPr="00A213B8">
        <w:rPr>
          <w:rFonts w:ascii="Times New Roman" w:hAnsi="Times New Roman" w:cs="Times New Roman"/>
          <w:sz w:val="28"/>
          <w:szCs w:val="28"/>
        </w:rPr>
        <w:t>о</w:t>
      </w:r>
      <w:r w:rsidRPr="00A213B8">
        <w:rPr>
          <w:rFonts w:ascii="Times New Roman" w:hAnsi="Times New Roman" w:cs="Times New Roman"/>
          <w:sz w:val="28"/>
          <w:szCs w:val="28"/>
        </w:rPr>
        <w:t>стых упражнений</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Выполнение упражнения на постановку руки.</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Выполнение упражнения на развитие глазомера.</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Выполнение штриховок, тушевки.</w:t>
      </w:r>
    </w:p>
    <w:p w:rsidR="00C306CA" w:rsidRPr="00A213B8" w:rsidRDefault="00C306CA" w:rsidP="008D4198">
      <w:pPr>
        <w:ind w:hanging="40"/>
        <w:rPr>
          <w:rFonts w:ascii="Times New Roman" w:hAnsi="Times New Roman" w:cs="Times New Roman"/>
          <w:sz w:val="28"/>
          <w:szCs w:val="28"/>
        </w:rPr>
      </w:pPr>
      <w:r w:rsidRPr="00A213B8">
        <w:rPr>
          <w:rFonts w:ascii="Times New Roman" w:hAnsi="Times New Roman" w:cs="Times New Roman"/>
          <w:sz w:val="28"/>
          <w:szCs w:val="28"/>
        </w:rPr>
        <w:t>Выполнение рисунка тональной шкалы.</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sz w:val="28"/>
          <w:szCs w:val="28"/>
        </w:rPr>
        <w:t>Время выполнения</w:t>
      </w:r>
      <w:r w:rsidRPr="00A213B8">
        <w:rPr>
          <w:rFonts w:ascii="Times New Roman" w:hAnsi="Times New Roman" w:cs="Times New Roman"/>
          <w:sz w:val="28"/>
          <w:szCs w:val="28"/>
        </w:rPr>
        <w:t xml:space="preserve"> 2 часа</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iCs/>
          <w:sz w:val="28"/>
          <w:szCs w:val="28"/>
        </w:rPr>
        <w:t>Цель работы</w:t>
      </w:r>
      <w:r w:rsidRPr="00A213B8">
        <w:rPr>
          <w:rFonts w:ascii="Times New Roman" w:hAnsi="Times New Roman" w:cs="Times New Roman"/>
          <w:sz w:val="28"/>
          <w:szCs w:val="28"/>
        </w:rPr>
        <w:t>: изучение основ изобразительной грамоты, овладение навык</w:t>
      </w:r>
      <w:r w:rsidRPr="00A213B8">
        <w:rPr>
          <w:rFonts w:ascii="Times New Roman" w:hAnsi="Times New Roman" w:cs="Times New Roman"/>
          <w:sz w:val="28"/>
          <w:szCs w:val="28"/>
        </w:rPr>
        <w:t>а</w:t>
      </w:r>
      <w:r w:rsidRPr="00A213B8">
        <w:rPr>
          <w:rFonts w:ascii="Times New Roman" w:hAnsi="Times New Roman" w:cs="Times New Roman"/>
          <w:sz w:val="28"/>
          <w:szCs w:val="28"/>
        </w:rPr>
        <w:t>ми развития глазомера.</w:t>
      </w:r>
    </w:p>
    <w:p w:rsidR="00C306CA" w:rsidRPr="00A213B8" w:rsidRDefault="00C306CA" w:rsidP="008D4198">
      <w:pPr>
        <w:rPr>
          <w:rFonts w:ascii="Times New Roman" w:hAnsi="Times New Roman" w:cs="Times New Roman"/>
          <w:sz w:val="28"/>
          <w:szCs w:val="28"/>
        </w:rPr>
      </w:pPr>
      <w:r w:rsidRPr="00A213B8">
        <w:rPr>
          <w:rStyle w:val="a7"/>
          <w:rFonts w:cs="Times New Roman"/>
          <w:bCs/>
          <w:szCs w:val="28"/>
        </w:rPr>
        <w:t xml:space="preserve">Материалы и оборудование: </w:t>
      </w:r>
      <w:r w:rsidRPr="00A213B8">
        <w:rPr>
          <w:rFonts w:ascii="Times New Roman" w:hAnsi="Times New Roman" w:cs="Times New Roman"/>
          <w:sz w:val="28"/>
          <w:szCs w:val="28"/>
        </w:rPr>
        <w:t>карандаши разной твердости и мягкости  от  Т,ТМ, М, -6М, ластик, чертежная бумага Ф А 4 (А 3), кнопки, мольберт..</w:t>
      </w:r>
    </w:p>
    <w:p w:rsidR="00C306CA" w:rsidRPr="00A213B8" w:rsidRDefault="00C306CA" w:rsidP="008D4198">
      <w:pPr>
        <w:shd w:val="clear" w:color="auto" w:fill="FFFFFF"/>
        <w:jc w:val="both"/>
        <w:rPr>
          <w:rFonts w:ascii="Times New Roman" w:hAnsi="Times New Roman" w:cs="Times New Roman"/>
          <w:b/>
          <w:sz w:val="28"/>
          <w:szCs w:val="28"/>
        </w:rPr>
      </w:pPr>
      <w:r w:rsidRPr="00A213B8">
        <w:rPr>
          <w:rFonts w:ascii="Times New Roman" w:hAnsi="Times New Roman" w:cs="Times New Roman"/>
          <w:b/>
          <w:sz w:val="28"/>
          <w:szCs w:val="28"/>
        </w:rPr>
        <w:t>Теоретическая часть</w:t>
      </w:r>
    </w:p>
    <w:p w:rsidR="00C306CA" w:rsidRPr="00A213B8" w:rsidRDefault="00C306CA" w:rsidP="008D4198">
      <w:pPr>
        <w:pStyle w:val="22"/>
        <w:shd w:val="clear" w:color="auto" w:fill="auto"/>
        <w:spacing w:after="0" w:line="240" w:lineRule="auto"/>
        <w:rPr>
          <w:b w:val="0"/>
          <w:szCs w:val="28"/>
        </w:rPr>
      </w:pPr>
      <w:r w:rsidRPr="00A213B8">
        <w:rPr>
          <w:b w:val="0"/>
          <w:szCs w:val="28"/>
        </w:rPr>
        <w:t>При обучении графическим средствам, применяемым для решения разноо</w:t>
      </w:r>
      <w:r w:rsidRPr="00A213B8">
        <w:rPr>
          <w:b w:val="0"/>
          <w:szCs w:val="28"/>
        </w:rPr>
        <w:t>б</w:t>
      </w:r>
      <w:r w:rsidRPr="00A213B8">
        <w:rPr>
          <w:b w:val="0"/>
          <w:szCs w:val="28"/>
        </w:rPr>
        <w:t>разных</w:t>
      </w:r>
    </w:p>
    <w:p w:rsidR="00C306CA" w:rsidRPr="00A213B8" w:rsidRDefault="00C306CA" w:rsidP="008D4198">
      <w:pPr>
        <w:pStyle w:val="22"/>
        <w:shd w:val="clear" w:color="auto" w:fill="auto"/>
        <w:spacing w:after="0" w:line="240" w:lineRule="auto"/>
        <w:rPr>
          <w:b w:val="0"/>
          <w:szCs w:val="28"/>
        </w:rPr>
      </w:pPr>
      <w:r w:rsidRPr="00A213B8">
        <w:rPr>
          <w:b w:val="0"/>
          <w:szCs w:val="28"/>
        </w:rPr>
        <w:t>изобразительных задач в рисунке, основная роль отводиться линии, или штриху.</w:t>
      </w:r>
    </w:p>
    <w:p w:rsidR="00C306CA" w:rsidRPr="00A213B8" w:rsidRDefault="00C306CA" w:rsidP="008D4198">
      <w:pPr>
        <w:pStyle w:val="22"/>
        <w:shd w:val="clear" w:color="auto" w:fill="auto"/>
        <w:spacing w:after="0" w:line="240" w:lineRule="auto"/>
        <w:rPr>
          <w:b w:val="0"/>
          <w:szCs w:val="28"/>
        </w:rPr>
      </w:pPr>
      <w:r w:rsidRPr="00A213B8">
        <w:rPr>
          <w:b w:val="0"/>
          <w:szCs w:val="28"/>
        </w:rPr>
        <w:t>Линия наиболее часто встречаемое в рисунке изобразительное средство.</w:t>
      </w:r>
    </w:p>
    <w:p w:rsidR="00C306CA" w:rsidRPr="00A213B8" w:rsidRDefault="00C306CA" w:rsidP="008D4198">
      <w:pPr>
        <w:pStyle w:val="22"/>
        <w:shd w:val="clear" w:color="auto" w:fill="auto"/>
        <w:spacing w:after="0" w:line="240" w:lineRule="auto"/>
        <w:rPr>
          <w:rStyle w:val="24"/>
          <w:i w:val="0"/>
          <w:iCs/>
          <w:color w:val="auto"/>
          <w:szCs w:val="28"/>
        </w:rPr>
      </w:pPr>
      <w:r w:rsidRPr="00A213B8">
        <w:rPr>
          <w:b w:val="0"/>
          <w:szCs w:val="28"/>
        </w:rPr>
        <w:t>По характеру линии бывают  прямые и кривые; по размеру - длинные и к</w:t>
      </w:r>
      <w:r w:rsidRPr="00A213B8">
        <w:rPr>
          <w:b w:val="0"/>
          <w:szCs w:val="28"/>
        </w:rPr>
        <w:t>о</w:t>
      </w:r>
      <w:r w:rsidRPr="00A213B8">
        <w:rPr>
          <w:b w:val="0"/>
          <w:szCs w:val="28"/>
        </w:rPr>
        <w:t>роткие, а также  ровные и неровные, тонкие и толстые; по светлоте –темные и светлые; по назначению - контурные</w:t>
      </w:r>
      <w:r w:rsidRPr="00A213B8">
        <w:rPr>
          <w:rStyle w:val="24"/>
          <w:iCs/>
          <w:color w:val="auto"/>
          <w:szCs w:val="28"/>
        </w:rPr>
        <w:t xml:space="preserve"> и </w:t>
      </w:r>
      <w:r w:rsidRPr="00A213B8">
        <w:rPr>
          <w:b w:val="0"/>
          <w:szCs w:val="28"/>
        </w:rPr>
        <w:t>вспомогательные</w:t>
      </w:r>
      <w:r w:rsidRPr="00A213B8">
        <w:rPr>
          <w:rStyle w:val="24"/>
          <w:iCs/>
          <w:color w:val="auto"/>
          <w:szCs w:val="28"/>
        </w:rPr>
        <w:t xml:space="preserve">; по направлению — </w:t>
      </w:r>
      <w:r w:rsidRPr="00A213B8">
        <w:rPr>
          <w:b w:val="0"/>
          <w:szCs w:val="28"/>
        </w:rPr>
        <w:t>гор</w:t>
      </w:r>
      <w:r w:rsidRPr="00A213B8">
        <w:rPr>
          <w:b w:val="0"/>
          <w:szCs w:val="28"/>
        </w:rPr>
        <w:t>и</w:t>
      </w:r>
      <w:r w:rsidRPr="00A213B8">
        <w:rPr>
          <w:b w:val="0"/>
          <w:szCs w:val="28"/>
        </w:rPr>
        <w:t>зонтальные</w:t>
      </w:r>
      <w:r w:rsidRPr="00A213B8">
        <w:rPr>
          <w:rStyle w:val="24"/>
          <w:iCs/>
          <w:color w:val="auto"/>
          <w:szCs w:val="28"/>
        </w:rPr>
        <w:t xml:space="preserve">, </w:t>
      </w:r>
      <w:r w:rsidRPr="00A213B8">
        <w:rPr>
          <w:b w:val="0"/>
          <w:szCs w:val="28"/>
        </w:rPr>
        <w:t>вертикальные</w:t>
      </w:r>
      <w:r w:rsidRPr="00A213B8">
        <w:rPr>
          <w:rStyle w:val="24"/>
          <w:iCs/>
          <w:color w:val="auto"/>
          <w:szCs w:val="28"/>
        </w:rPr>
        <w:t xml:space="preserve"> и </w:t>
      </w:r>
      <w:r w:rsidRPr="00A213B8">
        <w:rPr>
          <w:b w:val="0"/>
          <w:szCs w:val="28"/>
        </w:rPr>
        <w:t>наклонные</w:t>
      </w:r>
      <w:r w:rsidRPr="00A213B8">
        <w:rPr>
          <w:rStyle w:val="24"/>
          <w:iCs/>
          <w:color w:val="auto"/>
          <w:szCs w:val="28"/>
        </w:rPr>
        <w:t>.</w:t>
      </w:r>
    </w:p>
    <w:p w:rsidR="00C306CA" w:rsidRPr="00A213B8" w:rsidRDefault="00C306CA" w:rsidP="008D4198">
      <w:pPr>
        <w:pStyle w:val="22"/>
        <w:shd w:val="clear" w:color="auto" w:fill="auto"/>
        <w:spacing w:after="0" w:line="240" w:lineRule="auto"/>
        <w:rPr>
          <w:b w:val="0"/>
          <w:szCs w:val="28"/>
        </w:rPr>
      </w:pPr>
      <w:r w:rsidRPr="00A213B8">
        <w:rPr>
          <w:b w:val="0"/>
          <w:szCs w:val="28"/>
        </w:rPr>
        <w:t>Эмоциональную выразительность линий можно заметить, сопоставив их:</w:t>
      </w:r>
    </w:p>
    <w:p w:rsidR="00C306CA" w:rsidRPr="00A213B8" w:rsidRDefault="00C306CA" w:rsidP="008D4198">
      <w:pPr>
        <w:pStyle w:val="32"/>
        <w:shd w:val="clear" w:color="auto" w:fill="auto"/>
        <w:tabs>
          <w:tab w:val="right" w:pos="6248"/>
        </w:tabs>
        <w:spacing w:line="240" w:lineRule="auto"/>
        <w:rPr>
          <w:color w:val="auto"/>
          <w:sz w:val="28"/>
          <w:szCs w:val="28"/>
        </w:rPr>
      </w:pPr>
      <w:r w:rsidRPr="00A213B8">
        <w:rPr>
          <w:color w:val="auto"/>
          <w:sz w:val="28"/>
          <w:szCs w:val="28"/>
        </w:rPr>
        <w:t>горизонтальная  линия вызывает чувство покоя  ассоциируясь с линией гор</w:t>
      </w:r>
      <w:r w:rsidRPr="00A213B8">
        <w:rPr>
          <w:color w:val="auto"/>
          <w:sz w:val="28"/>
          <w:szCs w:val="28"/>
        </w:rPr>
        <w:t>и</w:t>
      </w:r>
      <w:r w:rsidRPr="00A213B8">
        <w:rPr>
          <w:color w:val="auto"/>
          <w:sz w:val="28"/>
          <w:szCs w:val="28"/>
        </w:rPr>
        <w:t>зонта; вертикальная -пере</w:t>
      </w:r>
      <w:r w:rsidRPr="00A213B8">
        <w:rPr>
          <w:color w:val="auto"/>
          <w:sz w:val="28"/>
          <w:szCs w:val="28"/>
        </w:rPr>
        <w:tab/>
        <w:t>дает  стремление  вверх; наклонная -неустойчивость, падение; ломаная—переменное движение; волнообразная— равномерное движение, качание; спиральная линия — вращение.</w:t>
      </w:r>
    </w:p>
    <w:p w:rsidR="00C306CA" w:rsidRPr="00A213B8" w:rsidRDefault="003E2FC8" w:rsidP="008D4198">
      <w:pPr>
        <w:pStyle w:val="32"/>
        <w:shd w:val="clear" w:color="auto" w:fill="auto"/>
        <w:spacing w:line="240" w:lineRule="auto"/>
        <w:ind w:firstLine="500"/>
        <w:rPr>
          <w:color w:val="auto"/>
          <w:sz w:val="28"/>
          <w:szCs w:val="28"/>
        </w:rPr>
      </w:pPr>
      <w:r>
        <w:rPr>
          <w:noProof/>
        </w:rPr>
        <w:pict>
          <v:shapetype id="_x0000_t202" coordsize="21600,21600" o:spt="202" path="m,l,21600r21600,l21600,xe">
            <v:stroke joinstyle="miter"/>
            <v:path gradientshapeok="t" o:connecttype="rect"/>
          </v:shapetype>
          <v:shape id="Поле 235" o:spid="_x0000_s1028" type="#_x0000_t202" style="position:absolute;left:0;text-align:left;margin-left:.65pt;margin-top:40.25pt;width:3.55pt;height:13.8pt;z-index:-251674624;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" filled="f" stroked="f">
            <v:textbox style="mso-fit-shape-to-text:t" inset="0,0,0,0">
              <w:txbxContent>
                <w:p w:rsidR="00C306CA" w:rsidRPr="00661965" w:rsidRDefault="00C306CA" w:rsidP="008D4198"/>
              </w:txbxContent>
            </v:textbox>
            <w10:wrap type="square" anchorx="margin"/>
          </v:shape>
        </w:pict>
      </w:r>
      <w:r w:rsidR="00C306CA" w:rsidRPr="00A213B8">
        <w:rPr>
          <w:color w:val="auto"/>
          <w:sz w:val="28"/>
          <w:szCs w:val="28"/>
        </w:rPr>
        <w:t>Существующие понятия «вялая линия», «напряженная линия», «дин</w:t>
      </w:r>
      <w:r w:rsidR="00C306CA" w:rsidRPr="00A213B8">
        <w:rPr>
          <w:color w:val="auto"/>
          <w:sz w:val="28"/>
          <w:szCs w:val="28"/>
        </w:rPr>
        <w:t>а</w:t>
      </w:r>
      <w:r w:rsidR="00C306CA" w:rsidRPr="00A213B8">
        <w:rPr>
          <w:color w:val="auto"/>
          <w:sz w:val="28"/>
          <w:szCs w:val="28"/>
        </w:rPr>
        <w:t>мичная линия» показывают, как применяемые здесь эпитеты и метафоры п</w:t>
      </w:r>
      <w:r w:rsidR="00C306CA" w:rsidRPr="00A213B8">
        <w:rPr>
          <w:color w:val="auto"/>
          <w:sz w:val="28"/>
          <w:szCs w:val="28"/>
        </w:rPr>
        <w:t>е</w:t>
      </w:r>
      <w:r w:rsidR="00C306CA" w:rsidRPr="00A213B8">
        <w:rPr>
          <w:color w:val="auto"/>
          <w:sz w:val="28"/>
          <w:szCs w:val="28"/>
        </w:rPr>
        <w:t>редают способность человека придавать эмоциональный характер мале</w:t>
      </w:r>
      <w:r w:rsidR="00C306CA" w:rsidRPr="00A213B8">
        <w:rPr>
          <w:color w:val="auto"/>
          <w:sz w:val="28"/>
          <w:szCs w:val="28"/>
        </w:rPr>
        <w:t>й</w:t>
      </w:r>
      <w:r w:rsidR="00C306CA" w:rsidRPr="00A213B8">
        <w:rPr>
          <w:color w:val="auto"/>
          <w:sz w:val="28"/>
          <w:szCs w:val="28"/>
        </w:rPr>
        <w:t>шим оттенкам видимых свойств реального мира. Такая реакция на, казалось бы, ничего не выражающие линии показывает, что зрительные ощущения я</w:t>
      </w:r>
      <w:r w:rsidR="00C306CA" w:rsidRPr="00A213B8">
        <w:rPr>
          <w:color w:val="auto"/>
          <w:sz w:val="28"/>
          <w:szCs w:val="28"/>
        </w:rPr>
        <w:t>в</w:t>
      </w:r>
      <w:r w:rsidR="00C306CA" w:rsidRPr="00A213B8">
        <w:rPr>
          <w:color w:val="auto"/>
          <w:sz w:val="28"/>
          <w:szCs w:val="28"/>
        </w:rPr>
        <w:t>ляются исходной точкой сложного психологического процесса осмысления и переработки реальной действительности в зачатки художественного образа.</w:t>
      </w:r>
    </w:p>
    <w:p w:rsidR="00C306CA" w:rsidRPr="00A213B8" w:rsidRDefault="00C306CA" w:rsidP="008D4198">
      <w:pPr>
        <w:pStyle w:val="32"/>
        <w:shd w:val="clear" w:color="auto" w:fill="auto"/>
        <w:spacing w:line="240" w:lineRule="auto"/>
        <w:ind w:firstLine="300"/>
        <w:rPr>
          <w:color w:val="auto"/>
          <w:sz w:val="28"/>
          <w:szCs w:val="28"/>
        </w:rPr>
      </w:pPr>
      <w:r w:rsidRPr="00A213B8">
        <w:rPr>
          <w:color w:val="auto"/>
          <w:sz w:val="28"/>
          <w:szCs w:val="28"/>
        </w:rPr>
        <w:t>Выразительное качество линий широко используется не только в рисунке, но и при решении композиционных задач в прикладном и декоративном и</w:t>
      </w:r>
      <w:r w:rsidRPr="00A213B8">
        <w:rPr>
          <w:color w:val="auto"/>
          <w:sz w:val="28"/>
          <w:szCs w:val="28"/>
        </w:rPr>
        <w:t>с</w:t>
      </w:r>
      <w:r w:rsidRPr="00A213B8">
        <w:rPr>
          <w:color w:val="auto"/>
          <w:sz w:val="28"/>
          <w:szCs w:val="28"/>
        </w:rPr>
        <w:t>кусстве.</w:t>
      </w:r>
    </w:p>
    <w:p w:rsidR="00C306CA" w:rsidRPr="00A213B8" w:rsidRDefault="00C306CA" w:rsidP="008D4198">
      <w:pPr>
        <w:pStyle w:val="32"/>
        <w:shd w:val="clear" w:color="auto" w:fill="auto"/>
        <w:spacing w:line="240" w:lineRule="auto"/>
        <w:ind w:firstLine="300"/>
        <w:rPr>
          <w:color w:val="auto"/>
          <w:sz w:val="28"/>
          <w:szCs w:val="28"/>
        </w:rPr>
      </w:pPr>
      <w:r w:rsidRPr="00A213B8">
        <w:rPr>
          <w:color w:val="auto"/>
          <w:sz w:val="28"/>
          <w:szCs w:val="28"/>
        </w:rPr>
        <w:t>Начнем с прямых линий, соединяющих две точки. Принципу рисунка «ч</w:t>
      </w:r>
      <w:r w:rsidRPr="00A213B8">
        <w:rPr>
          <w:color w:val="auto"/>
          <w:sz w:val="28"/>
          <w:szCs w:val="28"/>
        </w:rPr>
        <w:t>е</w:t>
      </w:r>
      <w:r w:rsidRPr="00A213B8">
        <w:rPr>
          <w:color w:val="auto"/>
          <w:sz w:val="28"/>
          <w:szCs w:val="28"/>
        </w:rPr>
        <w:t>рез две точки линиями» уделял большое внимание в системе обучения рис</w:t>
      </w:r>
      <w:r w:rsidRPr="00A213B8">
        <w:rPr>
          <w:color w:val="auto"/>
          <w:sz w:val="28"/>
          <w:szCs w:val="28"/>
        </w:rPr>
        <w:t>о</w:t>
      </w:r>
      <w:r w:rsidRPr="00A213B8">
        <w:rPr>
          <w:color w:val="auto"/>
          <w:sz w:val="28"/>
          <w:szCs w:val="28"/>
        </w:rPr>
        <w:t>ванию замечательный художник и педагог П.П. Чистяков: «Не забудь рис</w:t>
      </w:r>
      <w:r w:rsidRPr="00A213B8">
        <w:rPr>
          <w:color w:val="auto"/>
          <w:sz w:val="28"/>
          <w:szCs w:val="28"/>
        </w:rPr>
        <w:t>о</w:t>
      </w:r>
      <w:r w:rsidRPr="00A213B8">
        <w:rPr>
          <w:color w:val="auto"/>
          <w:sz w:val="28"/>
          <w:szCs w:val="28"/>
        </w:rPr>
        <w:t>вать линии через две точки, и все с расчетом... и проверять обшей формой».</w:t>
      </w:r>
    </w:p>
    <w:p w:rsidR="00C306CA" w:rsidRPr="00A213B8" w:rsidRDefault="00C306CA" w:rsidP="008D4198">
      <w:pPr>
        <w:pStyle w:val="32"/>
        <w:shd w:val="clear" w:color="auto" w:fill="auto"/>
        <w:spacing w:line="240" w:lineRule="auto"/>
        <w:ind w:firstLine="300"/>
        <w:rPr>
          <w:color w:val="auto"/>
          <w:sz w:val="28"/>
          <w:szCs w:val="28"/>
        </w:rPr>
      </w:pPr>
      <w:r w:rsidRPr="00A213B8">
        <w:rPr>
          <w:color w:val="auto"/>
          <w:sz w:val="28"/>
          <w:szCs w:val="28"/>
        </w:rPr>
        <w:t>Алгоритм выполнения практической работы.</w:t>
      </w:r>
    </w:p>
    <w:p w:rsidR="00C306CA" w:rsidRPr="00A213B8" w:rsidRDefault="00C306CA" w:rsidP="008D4198">
      <w:pPr>
        <w:pStyle w:val="32"/>
        <w:shd w:val="clear" w:color="auto" w:fill="auto"/>
        <w:spacing w:line="240" w:lineRule="auto"/>
        <w:rPr>
          <w:color w:val="auto"/>
          <w:sz w:val="28"/>
          <w:szCs w:val="28"/>
        </w:rPr>
      </w:pPr>
      <w:r w:rsidRPr="00A213B8">
        <w:rPr>
          <w:color w:val="auto"/>
          <w:sz w:val="28"/>
          <w:szCs w:val="28"/>
        </w:rPr>
        <w:t>Приготовьте   1/2 полного формата листа А-4. Легко на метьте на нем две точки, обозначающие начало и конец будущей шипи. Вначале следует пров</w:t>
      </w:r>
      <w:r w:rsidRPr="00A213B8">
        <w:rPr>
          <w:color w:val="auto"/>
          <w:sz w:val="28"/>
          <w:szCs w:val="28"/>
        </w:rPr>
        <w:t>е</w:t>
      </w:r>
      <w:r w:rsidRPr="00A213B8">
        <w:rPr>
          <w:color w:val="auto"/>
          <w:sz w:val="28"/>
          <w:szCs w:val="28"/>
        </w:rPr>
        <w:lastRenderedPageBreak/>
        <w:t>сти прямые линии через заранее наме</w:t>
      </w:r>
      <w:r w:rsidRPr="00A213B8">
        <w:rPr>
          <w:color w:val="auto"/>
          <w:sz w:val="28"/>
          <w:szCs w:val="28"/>
        </w:rPr>
        <w:softHyphen/>
        <w:t>ченные точки. В учебном рисовании надо приучить себя видеть всю пинию в целом. Поэтому вначале необход</w:t>
      </w:r>
      <w:r w:rsidRPr="00A213B8">
        <w:rPr>
          <w:color w:val="auto"/>
          <w:sz w:val="28"/>
          <w:szCs w:val="28"/>
        </w:rPr>
        <w:t>и</w:t>
      </w:r>
      <w:r w:rsidRPr="00A213B8">
        <w:rPr>
          <w:color w:val="auto"/>
          <w:sz w:val="28"/>
          <w:szCs w:val="28"/>
        </w:rPr>
        <w:t>мо, держа карандаш над бумагой, сделать несколько движений, как бы мы</w:t>
      </w:r>
      <w:r w:rsidRPr="00A213B8">
        <w:rPr>
          <w:color w:val="auto"/>
          <w:sz w:val="28"/>
          <w:szCs w:val="28"/>
        </w:rPr>
        <w:t>с</w:t>
      </w:r>
      <w:r w:rsidRPr="00A213B8">
        <w:rPr>
          <w:color w:val="auto"/>
          <w:sz w:val="28"/>
          <w:szCs w:val="28"/>
        </w:rPr>
        <w:t>ленно соединяя заданные точки направленной линией, а затем, опустив к</w:t>
      </w:r>
      <w:r w:rsidRPr="00A213B8">
        <w:rPr>
          <w:color w:val="auto"/>
          <w:sz w:val="28"/>
          <w:szCs w:val="28"/>
        </w:rPr>
        <w:t>а</w:t>
      </w:r>
      <w:r w:rsidRPr="00A213B8">
        <w:rPr>
          <w:color w:val="auto"/>
          <w:sz w:val="28"/>
          <w:szCs w:val="28"/>
        </w:rPr>
        <w:t>рандаш, прочертить легкую, несколько шероховатую линию. Вести линию следует не по частям, а сразу, по всей длине, смотря при этом не на копчик карандаша, а на конец линии, отмеченный точкой.</w:t>
      </w:r>
    </w:p>
    <w:p w:rsidR="00C306CA" w:rsidRPr="00A213B8" w:rsidRDefault="00C306CA" w:rsidP="008D4198">
      <w:pPr>
        <w:pStyle w:val="32"/>
        <w:shd w:val="clear" w:color="auto" w:fill="auto"/>
        <w:spacing w:line="240" w:lineRule="auto"/>
        <w:ind w:firstLine="300"/>
        <w:rPr>
          <w:color w:val="auto"/>
          <w:sz w:val="28"/>
          <w:szCs w:val="28"/>
        </w:rPr>
      </w:pPr>
      <w:r w:rsidRPr="00A213B8">
        <w:rPr>
          <w:color w:val="auto"/>
          <w:sz w:val="28"/>
          <w:szCs w:val="28"/>
        </w:rPr>
        <w:t xml:space="preserve">Выполнив несколько вариантов построения прямых линий через две точки в разных направлениях ( Рис.1 </w:t>
      </w:r>
      <w:r w:rsidRPr="00A213B8">
        <w:rPr>
          <w:rStyle w:val="a8"/>
          <w:color w:val="auto"/>
          <w:szCs w:val="28"/>
        </w:rPr>
        <w:t>а): б</w:t>
      </w:r>
      <w:r w:rsidRPr="00A213B8">
        <w:rPr>
          <w:color w:val="auto"/>
          <w:sz w:val="28"/>
          <w:szCs w:val="28"/>
        </w:rPr>
        <w:t xml:space="preserve"> — наклонные, </w:t>
      </w:r>
      <w:r w:rsidRPr="00A213B8">
        <w:rPr>
          <w:rStyle w:val="a8"/>
          <w:color w:val="auto"/>
          <w:szCs w:val="28"/>
        </w:rPr>
        <w:t>в</w:t>
      </w:r>
      <w:r w:rsidRPr="00A213B8">
        <w:rPr>
          <w:color w:val="auto"/>
          <w:sz w:val="28"/>
          <w:szCs w:val="28"/>
        </w:rPr>
        <w:t xml:space="preserve"> — горизонтальные, </w:t>
      </w:r>
      <w:r w:rsidRPr="00A213B8">
        <w:rPr>
          <w:rStyle w:val="a8"/>
          <w:color w:val="auto"/>
          <w:szCs w:val="28"/>
        </w:rPr>
        <w:t>д</w:t>
      </w:r>
      <w:r w:rsidRPr="00A213B8">
        <w:rPr>
          <w:color w:val="auto"/>
          <w:sz w:val="28"/>
          <w:szCs w:val="28"/>
        </w:rPr>
        <w:t xml:space="preserve"> — вертикальные с разным нажимом карандаша, можно приступить к рисованию кривых линий.</w:t>
      </w:r>
    </w:p>
    <w:p w:rsidR="00C306CA" w:rsidRPr="00A213B8" w:rsidRDefault="00C306CA" w:rsidP="008D4198">
      <w:pPr>
        <w:pStyle w:val="32"/>
        <w:shd w:val="clear" w:color="auto" w:fill="auto"/>
        <w:spacing w:line="240" w:lineRule="auto"/>
        <w:ind w:firstLine="300"/>
        <w:rPr>
          <w:color w:val="auto"/>
          <w:sz w:val="28"/>
          <w:szCs w:val="28"/>
        </w:rPr>
      </w:pPr>
      <w:r w:rsidRPr="00A213B8">
        <w:rPr>
          <w:color w:val="auto"/>
          <w:sz w:val="28"/>
          <w:szCs w:val="28"/>
        </w:rPr>
        <w:t>Для изображения кривой линии надо найти три опорные точки:</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ab/>
        <w:t>две из них определяют длину и направление прямой линии, а третья—степень откло</w:t>
      </w:r>
      <w:r w:rsidRPr="00A213B8">
        <w:rPr>
          <w:rFonts w:ascii="Times New Roman" w:hAnsi="Times New Roman" w:cs="Times New Roman"/>
          <w:sz w:val="28"/>
          <w:szCs w:val="28"/>
        </w:rPr>
        <w:softHyphen/>
        <w:t>нения от прямой. После на</w:t>
      </w:r>
      <w:r w:rsidRPr="00A213B8">
        <w:rPr>
          <w:rFonts w:ascii="Times New Roman" w:hAnsi="Times New Roman" w:cs="Times New Roman"/>
          <w:sz w:val="28"/>
          <w:szCs w:val="28"/>
        </w:rPr>
        <w:softHyphen/>
        <w:t>хождения опорных точек их соед</w:t>
      </w:r>
      <w:r w:rsidRPr="00A213B8">
        <w:rPr>
          <w:rFonts w:ascii="Times New Roman" w:hAnsi="Times New Roman" w:cs="Times New Roman"/>
          <w:sz w:val="28"/>
          <w:szCs w:val="28"/>
        </w:rPr>
        <w:t>и</w:t>
      </w:r>
      <w:r w:rsidRPr="00A213B8">
        <w:rPr>
          <w:rFonts w:ascii="Times New Roman" w:hAnsi="Times New Roman" w:cs="Times New Roman"/>
          <w:sz w:val="28"/>
          <w:szCs w:val="28"/>
        </w:rPr>
        <w:t>няют кривой линией.</w:t>
      </w:r>
    </w:p>
    <w:p w:rsidR="00C306CA" w:rsidRPr="00A213B8" w:rsidRDefault="00C306CA" w:rsidP="008D4198">
      <w:pPr>
        <w:ind w:firstLine="420"/>
        <w:jc w:val="both"/>
        <w:rPr>
          <w:rFonts w:ascii="Times New Roman" w:hAnsi="Times New Roman" w:cs="Times New Roman"/>
          <w:sz w:val="28"/>
          <w:szCs w:val="28"/>
        </w:rPr>
      </w:pPr>
      <w:r w:rsidRPr="00A213B8">
        <w:rPr>
          <w:rFonts w:ascii="Times New Roman" w:hAnsi="Times New Roman" w:cs="Times New Roman"/>
          <w:sz w:val="28"/>
          <w:szCs w:val="28"/>
        </w:rPr>
        <w:t>Более сложные по форме линии требуют фиксации ряда промежуточных точек при проведении изгибающих</w:t>
      </w:r>
      <w:r w:rsidRPr="00A213B8">
        <w:rPr>
          <w:rFonts w:ascii="Times New Roman" w:hAnsi="Times New Roman" w:cs="Times New Roman"/>
          <w:sz w:val="28"/>
          <w:szCs w:val="28"/>
        </w:rPr>
        <w:softHyphen/>
        <w:t xml:space="preserve">ся линий. Вначале (рис. 2, </w:t>
      </w:r>
      <w:r w:rsidRPr="00A213B8">
        <w:rPr>
          <w:rStyle w:val="18"/>
          <w:color w:val="auto"/>
          <w:szCs w:val="28"/>
        </w:rPr>
        <w:t>а)</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следует пометить четыре крайние точки, определяющие положение изогн</w:t>
      </w:r>
      <w:r w:rsidRPr="00A213B8">
        <w:rPr>
          <w:rFonts w:ascii="Times New Roman" w:hAnsi="Times New Roman" w:cs="Times New Roman"/>
          <w:sz w:val="28"/>
          <w:szCs w:val="28"/>
        </w:rPr>
        <w:t>у</w:t>
      </w:r>
      <w:r w:rsidRPr="00A213B8">
        <w:rPr>
          <w:rFonts w:ascii="Times New Roman" w:hAnsi="Times New Roman" w:cs="Times New Roman"/>
          <w:sz w:val="28"/>
          <w:szCs w:val="28"/>
        </w:rPr>
        <w:t>той линии в композиции листа (габариты изображения), путем проведения касательных к заданной линии и параллельных краям бумаги, затем найти середину изображения. Ориентируясь на середину изображения и крайние точки, легко наметить изобра</w:t>
      </w:r>
      <w:r w:rsidRPr="00A213B8">
        <w:rPr>
          <w:rFonts w:ascii="Times New Roman" w:hAnsi="Times New Roman" w:cs="Times New Roman"/>
          <w:sz w:val="28"/>
          <w:szCs w:val="28"/>
        </w:rPr>
        <w:softHyphen/>
        <w:t>жение изогнутой линии, проходящей через з</w:t>
      </w:r>
      <w:r w:rsidRPr="00A213B8">
        <w:rPr>
          <w:rFonts w:ascii="Times New Roman" w:hAnsi="Times New Roman" w:cs="Times New Roman"/>
          <w:sz w:val="28"/>
          <w:szCs w:val="28"/>
        </w:rPr>
        <w:t>а</w:t>
      </w:r>
      <w:r w:rsidRPr="00A213B8">
        <w:rPr>
          <w:rFonts w:ascii="Times New Roman" w:hAnsi="Times New Roman" w:cs="Times New Roman"/>
          <w:sz w:val="28"/>
          <w:szCs w:val="28"/>
        </w:rPr>
        <w:t xml:space="preserve">данные точки (рис. 2, </w:t>
      </w:r>
      <w:r w:rsidRPr="00A213B8">
        <w:rPr>
          <w:rStyle w:val="18"/>
          <w:color w:val="auto"/>
          <w:szCs w:val="28"/>
        </w:rPr>
        <w:t>б).</w:t>
      </w:r>
      <w:r w:rsidRPr="00A213B8">
        <w:rPr>
          <w:rFonts w:ascii="Times New Roman" w:hAnsi="Times New Roman" w:cs="Times New Roman"/>
          <w:sz w:val="28"/>
          <w:szCs w:val="28"/>
        </w:rPr>
        <w:t>В.дальнейшем нужно уточнить окончательное направление изогнутой линии более сильным нажимом карандаша.</w:t>
      </w:r>
    </w:p>
    <w:p w:rsidR="00C306CA" w:rsidRPr="00A213B8" w:rsidRDefault="00C306CA" w:rsidP="008D4198">
      <w:pPr>
        <w:ind w:firstLine="340"/>
        <w:jc w:val="both"/>
        <w:rPr>
          <w:rFonts w:ascii="Times New Roman" w:hAnsi="Times New Roman" w:cs="Times New Roman"/>
          <w:sz w:val="28"/>
          <w:szCs w:val="28"/>
        </w:rPr>
      </w:pPr>
      <w:r w:rsidRPr="00A213B8">
        <w:rPr>
          <w:rFonts w:ascii="Times New Roman" w:hAnsi="Times New Roman" w:cs="Times New Roman"/>
          <w:sz w:val="28"/>
          <w:szCs w:val="28"/>
        </w:rPr>
        <w:t>Развитию глазомера и чувства пропорций пом</w:t>
      </w:r>
      <w:r w:rsidRPr="00A213B8">
        <w:rPr>
          <w:rFonts w:ascii="Times New Roman" w:hAnsi="Times New Roman" w:cs="Times New Roman"/>
          <w:sz w:val="28"/>
          <w:szCs w:val="28"/>
        </w:rPr>
        <w:t>о</w:t>
      </w:r>
      <w:r w:rsidRPr="00A213B8">
        <w:rPr>
          <w:rFonts w:ascii="Times New Roman" w:hAnsi="Times New Roman" w:cs="Times New Roman"/>
          <w:sz w:val="28"/>
          <w:szCs w:val="28"/>
        </w:rPr>
        <w:t>жет деление прямых и кр</w:t>
      </w:r>
      <w:r w:rsidRPr="00A213B8">
        <w:rPr>
          <w:rFonts w:ascii="Times New Roman" w:hAnsi="Times New Roman" w:cs="Times New Roman"/>
          <w:sz w:val="28"/>
          <w:szCs w:val="28"/>
        </w:rPr>
        <w:t>и</w:t>
      </w:r>
      <w:r w:rsidRPr="00A213B8">
        <w:rPr>
          <w:rFonts w:ascii="Times New Roman" w:hAnsi="Times New Roman" w:cs="Times New Roman"/>
          <w:sz w:val="28"/>
          <w:szCs w:val="28"/>
        </w:rPr>
        <w:t>вых линий на равные отрезки.</w:t>
      </w:r>
    </w:p>
    <w:p w:rsidR="00C306CA" w:rsidRPr="00A213B8" w:rsidRDefault="00C306CA" w:rsidP="008D4198">
      <w:pPr>
        <w:ind w:firstLine="340"/>
        <w:jc w:val="both"/>
        <w:rPr>
          <w:rFonts w:ascii="Times New Roman" w:hAnsi="Times New Roman" w:cs="Times New Roman"/>
          <w:sz w:val="28"/>
          <w:szCs w:val="28"/>
        </w:rPr>
      </w:pPr>
      <w:r w:rsidRPr="00A213B8">
        <w:rPr>
          <w:rFonts w:ascii="Times New Roman" w:hAnsi="Times New Roman" w:cs="Times New Roman"/>
          <w:sz w:val="28"/>
          <w:szCs w:val="28"/>
        </w:rPr>
        <w:t>Вначале проводят несколько линий и делят их «на глаз» на четные и нечетные равные части (рис.3). То</w:t>
      </w:r>
      <w:r w:rsidRPr="00A213B8">
        <w:rPr>
          <w:rFonts w:ascii="Times New Roman" w:hAnsi="Times New Roman" w:cs="Times New Roman"/>
          <w:sz w:val="28"/>
          <w:szCs w:val="28"/>
        </w:rPr>
        <w:t>ч</w:t>
      </w:r>
      <w:r w:rsidRPr="00A213B8">
        <w:rPr>
          <w:rFonts w:ascii="Times New Roman" w:hAnsi="Times New Roman" w:cs="Times New Roman"/>
          <w:sz w:val="28"/>
          <w:szCs w:val="28"/>
        </w:rPr>
        <w:t>ность делений линии на отрезки проверяют потом с пом</w:t>
      </w:r>
      <w:r w:rsidRPr="00A213B8">
        <w:rPr>
          <w:rFonts w:ascii="Times New Roman" w:hAnsi="Times New Roman" w:cs="Times New Roman"/>
          <w:sz w:val="28"/>
          <w:szCs w:val="28"/>
        </w:rPr>
        <w:t>о</w:t>
      </w:r>
      <w:r w:rsidRPr="00A213B8">
        <w:rPr>
          <w:rFonts w:ascii="Times New Roman" w:hAnsi="Times New Roman" w:cs="Times New Roman"/>
          <w:sz w:val="28"/>
          <w:szCs w:val="28"/>
        </w:rPr>
        <w:t>щью измерительных приспо</w:t>
      </w:r>
      <w:r w:rsidRPr="00A213B8">
        <w:rPr>
          <w:rFonts w:ascii="Times New Roman" w:hAnsi="Times New Roman" w:cs="Times New Roman"/>
          <w:sz w:val="28"/>
          <w:szCs w:val="28"/>
        </w:rPr>
        <w:softHyphen/>
        <w:t>соблений.</w:t>
      </w:r>
    </w:p>
    <w:p w:rsidR="00C306CA" w:rsidRPr="00A213B8" w:rsidRDefault="00C306CA" w:rsidP="008D4198">
      <w:pPr>
        <w:ind w:firstLine="340"/>
        <w:jc w:val="both"/>
        <w:rPr>
          <w:rFonts w:ascii="Times New Roman" w:hAnsi="Times New Roman" w:cs="Times New Roman"/>
          <w:sz w:val="28"/>
          <w:szCs w:val="28"/>
        </w:rPr>
      </w:pPr>
      <w:r w:rsidRPr="00A213B8">
        <w:rPr>
          <w:rFonts w:ascii="Times New Roman" w:hAnsi="Times New Roman" w:cs="Times New Roman"/>
          <w:sz w:val="28"/>
          <w:szCs w:val="28"/>
        </w:rPr>
        <w:t>Для развития глазомера полезно также упра</w:t>
      </w:r>
      <w:r w:rsidRPr="00A213B8">
        <w:rPr>
          <w:rFonts w:ascii="Times New Roman" w:hAnsi="Times New Roman" w:cs="Times New Roman"/>
          <w:sz w:val="28"/>
          <w:szCs w:val="28"/>
        </w:rPr>
        <w:t>ж</w:t>
      </w:r>
      <w:r w:rsidRPr="00A213B8">
        <w:rPr>
          <w:rFonts w:ascii="Times New Roman" w:hAnsi="Times New Roman" w:cs="Times New Roman"/>
          <w:sz w:val="28"/>
          <w:szCs w:val="28"/>
        </w:rPr>
        <w:t>няться в рисовании линий, пересекающихся под углом (пр</w:t>
      </w:r>
      <w:r w:rsidRPr="00A213B8">
        <w:rPr>
          <w:rFonts w:ascii="Times New Roman" w:hAnsi="Times New Roman" w:cs="Times New Roman"/>
          <w:sz w:val="28"/>
          <w:szCs w:val="28"/>
        </w:rPr>
        <w:t>я</w:t>
      </w:r>
      <w:r w:rsidRPr="00A213B8">
        <w:rPr>
          <w:rFonts w:ascii="Times New Roman" w:hAnsi="Times New Roman" w:cs="Times New Roman"/>
          <w:sz w:val="28"/>
          <w:szCs w:val="28"/>
        </w:rPr>
        <w:t>мых, тупых, острых), в делении самих углов поп</w:t>
      </w:r>
      <w:r w:rsidRPr="00A213B8">
        <w:rPr>
          <w:rFonts w:ascii="Times New Roman" w:hAnsi="Times New Roman" w:cs="Times New Roman"/>
          <w:sz w:val="28"/>
          <w:szCs w:val="28"/>
        </w:rPr>
        <w:t>о</w:t>
      </w:r>
      <w:r w:rsidRPr="00A213B8">
        <w:rPr>
          <w:rFonts w:ascii="Times New Roman" w:hAnsi="Times New Roman" w:cs="Times New Roman"/>
          <w:sz w:val="28"/>
          <w:szCs w:val="28"/>
        </w:rPr>
        <w:t>лам (рис. 4).</w:t>
      </w:r>
    </w:p>
    <w:p w:rsidR="00C306CA" w:rsidRPr="00A213B8" w:rsidRDefault="00C306CA" w:rsidP="008D4198">
      <w:pPr>
        <w:tabs>
          <w:tab w:val="left" w:pos="1620"/>
        </w:tabs>
        <w:jc w:val="both"/>
        <w:rPr>
          <w:rFonts w:ascii="Times New Roman" w:hAnsi="Times New Roman" w:cs="Times New Roman"/>
          <w:sz w:val="28"/>
          <w:szCs w:val="28"/>
        </w:rPr>
      </w:pPr>
    </w:p>
    <w:tbl>
      <w:tblPr>
        <w:tblpPr w:leftFromText="180" w:rightFromText="180" w:vertAnchor="text" w:horzAnchor="page" w:tblpX="1414" w:tblpY="780"/>
        <w:tblOverlap w:val="never"/>
        <w:tblW w:w="0" w:type="auto"/>
        <w:tblLayout w:type="fixed"/>
        <w:tblCellMar>
          <w:left w:w="10" w:type="dxa"/>
          <w:right w:w="10" w:type="dxa"/>
        </w:tblCellMar>
        <w:tblLook w:val="00A0" w:firstRow="1" w:lastRow="0" w:firstColumn="1" w:lastColumn="0" w:noHBand="0" w:noVBand="0"/>
      </w:tblPr>
      <w:tblGrid>
        <w:gridCol w:w="40"/>
        <w:gridCol w:w="1894"/>
      </w:tblGrid>
      <w:tr w:rsidR="00C306CA" w:rsidRPr="00A213B8" w:rsidTr="008D4198">
        <w:trPr>
          <w:trHeight w:hRule="exact" w:val="1306"/>
        </w:trPr>
        <w:tc>
          <w:tcPr>
            <w:tcW w:w="40" w:type="dxa"/>
            <w:tcBorders>
              <w:top w:val="single" w:sz="4" w:space="0" w:color="auto"/>
              <w:left w:val="single" w:sz="4" w:space="0" w:color="auto"/>
            </w:tcBorders>
            <w:shd w:val="clear" w:color="auto" w:fill="FFFFFF"/>
          </w:tcPr>
          <w:p w:rsidR="00C306CA" w:rsidRPr="00A213B8" w:rsidRDefault="00C306CA" w:rsidP="008D4198">
            <w:pPr>
              <w:jc w:val="both"/>
              <w:rPr>
                <w:rFonts w:ascii="Times New Roman" w:hAnsi="Times New Roman" w:cs="Times New Roman"/>
                <w:sz w:val="28"/>
                <w:szCs w:val="28"/>
              </w:rPr>
            </w:pPr>
          </w:p>
        </w:tc>
        <w:tc>
          <w:tcPr>
            <w:tcW w:w="1894" w:type="dxa"/>
            <w:tcBorders>
              <w:top w:val="single" w:sz="4" w:space="0" w:color="auto"/>
              <w:right w:val="single" w:sz="4" w:space="0" w:color="auto"/>
            </w:tcBorders>
            <w:shd w:val="clear" w:color="auto" w:fill="FFFFFF"/>
          </w:tcPr>
          <w:p w:rsidR="00C306CA" w:rsidRPr="00A213B8" w:rsidRDefault="00C306CA" w:rsidP="008D4198">
            <w:pPr>
              <w:pStyle w:val="32"/>
              <w:shd w:val="clear" w:color="auto" w:fill="auto"/>
              <w:spacing w:line="240" w:lineRule="auto"/>
              <w:rPr>
                <w:color w:val="auto"/>
                <w:sz w:val="28"/>
                <w:szCs w:val="28"/>
              </w:rPr>
            </w:pPr>
            <w:r w:rsidRPr="00A213B8">
              <w:rPr>
                <w:rStyle w:val="Sylfaen"/>
                <w:rFonts w:cs="Sylfaen"/>
                <w:color w:val="auto"/>
                <w:szCs w:val="28"/>
              </w:rPr>
              <w:t>+</w:t>
            </w:r>
          </w:p>
        </w:tc>
      </w:tr>
      <w:tr w:rsidR="00C306CA" w:rsidRPr="00A213B8" w:rsidTr="008D4198">
        <w:trPr>
          <w:trHeight w:hRule="exact" w:val="1296"/>
        </w:trPr>
        <w:tc>
          <w:tcPr>
            <w:tcW w:w="40" w:type="dxa"/>
            <w:tcBorders>
              <w:left w:val="single" w:sz="4" w:space="0" w:color="auto"/>
              <w:bottom w:val="single" w:sz="4" w:space="0" w:color="auto"/>
            </w:tcBorders>
            <w:shd w:val="clear" w:color="auto" w:fill="FFFFFF"/>
          </w:tcPr>
          <w:p w:rsidR="00C306CA" w:rsidRPr="00A213B8" w:rsidRDefault="00C306CA" w:rsidP="008D4198">
            <w:pPr>
              <w:pStyle w:val="32"/>
              <w:shd w:val="clear" w:color="auto" w:fill="auto"/>
              <w:spacing w:line="240" w:lineRule="auto"/>
              <w:rPr>
                <w:color w:val="auto"/>
                <w:sz w:val="28"/>
                <w:szCs w:val="28"/>
              </w:rPr>
            </w:pPr>
            <w:r w:rsidRPr="00A213B8">
              <w:rPr>
                <w:rStyle w:val="Sylfaen"/>
                <w:rFonts w:cs="Sylfaen"/>
                <w:color w:val="auto"/>
                <w:szCs w:val="28"/>
              </w:rPr>
              <w:t>+</w:t>
            </w:r>
          </w:p>
        </w:tc>
        <w:tc>
          <w:tcPr>
            <w:tcW w:w="1894" w:type="dxa"/>
            <w:tcBorders>
              <w:bottom w:val="single" w:sz="4" w:space="0" w:color="auto"/>
              <w:right w:val="single" w:sz="4" w:space="0" w:color="auto"/>
            </w:tcBorders>
            <w:shd w:val="clear" w:color="auto" w:fill="FFFFFF"/>
          </w:tcPr>
          <w:p w:rsidR="00C306CA" w:rsidRPr="00A213B8" w:rsidRDefault="00C306CA" w:rsidP="008D4198">
            <w:pPr>
              <w:jc w:val="both"/>
              <w:rPr>
                <w:rFonts w:ascii="Times New Roman" w:hAnsi="Times New Roman" w:cs="Times New Roman"/>
                <w:sz w:val="28"/>
                <w:szCs w:val="28"/>
              </w:rPr>
            </w:pPr>
          </w:p>
          <w:p w:rsidR="00C306CA" w:rsidRPr="00A213B8" w:rsidRDefault="00C306CA" w:rsidP="008D4198">
            <w:pPr>
              <w:jc w:val="both"/>
              <w:rPr>
                <w:rFonts w:ascii="Times New Roman" w:hAnsi="Times New Roman" w:cs="Times New Roman"/>
                <w:sz w:val="28"/>
                <w:szCs w:val="28"/>
              </w:rPr>
            </w:pPr>
          </w:p>
          <w:p w:rsidR="00C306CA" w:rsidRPr="00A213B8" w:rsidRDefault="00C306CA" w:rsidP="008D4198">
            <w:pPr>
              <w:jc w:val="both"/>
              <w:rPr>
                <w:rFonts w:ascii="Times New Roman" w:hAnsi="Times New Roman" w:cs="Times New Roman"/>
                <w:sz w:val="28"/>
                <w:szCs w:val="28"/>
              </w:rPr>
            </w:pP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w:t>
            </w:r>
          </w:p>
          <w:p w:rsidR="00C306CA" w:rsidRPr="00A213B8" w:rsidRDefault="00C306CA" w:rsidP="008D4198">
            <w:pPr>
              <w:jc w:val="both"/>
              <w:rPr>
                <w:rFonts w:ascii="Times New Roman" w:hAnsi="Times New Roman" w:cs="Times New Roman"/>
                <w:sz w:val="28"/>
                <w:szCs w:val="28"/>
              </w:rPr>
            </w:pP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w:t>
            </w:r>
          </w:p>
        </w:tc>
      </w:tr>
    </w:tbl>
    <w:p w:rsidR="00C306CA" w:rsidRPr="00A213B8" w:rsidRDefault="003E2FC8" w:rsidP="008D4198">
      <w:pPr>
        <w:tabs>
          <w:tab w:val="left" w:pos="1620"/>
        </w:tabs>
        <w:jc w:val="both"/>
        <w:rPr>
          <w:rFonts w:ascii="Times New Roman" w:hAnsi="Times New Roman" w:cs="Times New Roman"/>
          <w:sz w:val="28"/>
          <w:szCs w:val="28"/>
        </w:rPr>
      </w:pPr>
      <w:r>
        <w:rPr>
          <w:noProof/>
        </w:rPr>
        <w:pict>
          <v:shape id="Рисунок 11" o:spid="_x0000_s1029" type="#_x0000_t75" alt="Описание: image4" style="position:absolute;left:0;text-align:left;margin-left:325.6pt;margin-top:397.95pt;width:94.45pt;height:127.5pt;z-index:-251676672;visibility:visible;mso-wrap-distance-left:5pt;mso-wrap-distance-right:5pt;mso-position-horizontal-relative:margin;mso-position-vertical-relative:margin" wrapcoords="-171 0 -171 21473 21600 21473 21600 0 -171 0">
            <v:imagedata r:id="rId10" o:title="" cropbottom="6274f" cropleft="5702f"/>
            <w10:wrap type="tight" anchorx="margin" anchory="margin"/>
          </v:shape>
        </w:pict>
      </w:r>
    </w:p>
    <w:p w:rsidR="00C306CA" w:rsidRPr="00A213B8" w:rsidRDefault="00C306CA" w:rsidP="008D4198">
      <w:pPr>
        <w:tabs>
          <w:tab w:val="left" w:pos="1620"/>
        </w:tabs>
        <w:jc w:val="both"/>
        <w:rPr>
          <w:rFonts w:ascii="Times New Roman" w:hAnsi="Times New Roman" w:cs="Times New Roman"/>
          <w:sz w:val="28"/>
          <w:szCs w:val="28"/>
        </w:rPr>
      </w:pPr>
    </w:p>
    <w:p w:rsidR="00C306CA" w:rsidRPr="00A213B8" w:rsidRDefault="003E2FC8" w:rsidP="008D4198">
      <w:pPr>
        <w:tabs>
          <w:tab w:val="left" w:pos="1620"/>
        </w:tabs>
        <w:jc w:val="both"/>
        <w:rPr>
          <w:rFonts w:ascii="Times New Roman" w:hAnsi="Times New Roman" w:cs="Times New Roman"/>
          <w:sz w:val="28"/>
          <w:szCs w:val="28"/>
        </w:rPr>
      </w:pPr>
      <w:r>
        <w:rPr>
          <w:noProof/>
        </w:rPr>
        <w:pict>
          <v:shapetype id="_x0000_t32" coordsize="21600,21600" o:spt="32" o:oned="t" path="m,l21600,21600e" filled="f">
            <v:path arrowok="t" fillok="f" o:connecttype="none"/>
            <o:lock v:ext="edit" shapetype="t"/>
          </v:shapetype>
          <v:shape id="Прямая со стрелкой 232" o:spid="_x0000_s1030" type="#_x0000_t32" style="position:absolute;left:0;text-align:left;margin-left:95pt;margin-top:10.95pt;width:64.5pt;height:98.25pt;flip:y;z-index:251643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">
            <v:stroke startarrow="block" endarrow="block"/>
          </v:shape>
        </w:pict>
      </w:r>
      <w:r>
        <w:rPr>
          <w:noProof/>
        </w:rPr>
        <w:pict>
          <v:rect id="Прямоугольник 234" o:spid="_x0000_s1031" style="position:absolute;left:0;text-align:left;margin-left:79.4pt;margin-top:.45pt;width:90pt;height:126.75pt;z-index:251640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"/>
        </w:pict>
      </w:r>
    </w:p>
    <w:p w:rsidR="00C306CA" w:rsidRPr="00A213B8" w:rsidRDefault="00C306CA" w:rsidP="008D4198">
      <w:pPr>
        <w:tabs>
          <w:tab w:val="left" w:pos="1620"/>
        </w:tabs>
        <w:jc w:val="both"/>
        <w:rPr>
          <w:rFonts w:ascii="Times New Roman" w:hAnsi="Times New Roman" w:cs="Times New Roman"/>
          <w:sz w:val="28"/>
          <w:szCs w:val="28"/>
        </w:rPr>
      </w:pPr>
    </w:p>
    <w:p w:rsidR="00C306CA" w:rsidRPr="00A213B8" w:rsidRDefault="00C306CA" w:rsidP="008D4198">
      <w:pPr>
        <w:tabs>
          <w:tab w:val="left" w:pos="1620"/>
        </w:tabs>
        <w:jc w:val="both"/>
        <w:rPr>
          <w:rFonts w:ascii="Times New Roman" w:hAnsi="Times New Roman" w:cs="Times New Roman"/>
          <w:sz w:val="28"/>
          <w:szCs w:val="28"/>
        </w:rPr>
      </w:pPr>
    </w:p>
    <w:p w:rsidR="00C306CA" w:rsidRPr="00A213B8" w:rsidRDefault="00C306CA" w:rsidP="008D4198">
      <w:pPr>
        <w:tabs>
          <w:tab w:val="left" w:pos="1620"/>
        </w:tabs>
        <w:jc w:val="both"/>
        <w:rPr>
          <w:rFonts w:ascii="Times New Roman" w:hAnsi="Times New Roman" w:cs="Times New Roman"/>
          <w:sz w:val="28"/>
          <w:szCs w:val="28"/>
        </w:rPr>
      </w:pPr>
    </w:p>
    <w:p w:rsidR="00C306CA" w:rsidRPr="00A213B8" w:rsidRDefault="00C306CA" w:rsidP="008D4198">
      <w:pPr>
        <w:tabs>
          <w:tab w:val="left" w:pos="1620"/>
        </w:tabs>
        <w:jc w:val="both"/>
        <w:rPr>
          <w:rFonts w:ascii="Times New Roman" w:hAnsi="Times New Roman" w:cs="Times New Roman"/>
          <w:sz w:val="28"/>
          <w:szCs w:val="28"/>
        </w:rPr>
      </w:pPr>
    </w:p>
    <w:p w:rsidR="00C306CA" w:rsidRPr="00A213B8" w:rsidRDefault="00C306CA" w:rsidP="008D4198">
      <w:pPr>
        <w:tabs>
          <w:tab w:val="left" w:pos="1620"/>
        </w:tabs>
        <w:jc w:val="both"/>
        <w:rPr>
          <w:rFonts w:ascii="Times New Roman" w:hAnsi="Times New Roman" w:cs="Times New Roman"/>
          <w:sz w:val="28"/>
          <w:szCs w:val="28"/>
        </w:rPr>
      </w:pPr>
    </w:p>
    <w:p w:rsidR="00C306CA" w:rsidRPr="00A213B8" w:rsidRDefault="00C306CA" w:rsidP="008D4198">
      <w:pPr>
        <w:tabs>
          <w:tab w:val="left" w:pos="1620"/>
        </w:tabs>
        <w:jc w:val="both"/>
        <w:rPr>
          <w:rFonts w:ascii="Times New Roman" w:hAnsi="Times New Roman" w:cs="Times New Roman"/>
          <w:sz w:val="28"/>
          <w:szCs w:val="28"/>
        </w:rPr>
      </w:pPr>
    </w:p>
    <w:p w:rsidR="00C306CA" w:rsidRPr="00A213B8" w:rsidRDefault="00C306CA" w:rsidP="008D4198">
      <w:pPr>
        <w:tabs>
          <w:tab w:val="left" w:pos="1620"/>
        </w:tabs>
        <w:jc w:val="both"/>
        <w:rPr>
          <w:rFonts w:ascii="Times New Roman" w:hAnsi="Times New Roman" w:cs="Times New Roman"/>
          <w:sz w:val="28"/>
          <w:szCs w:val="28"/>
        </w:rPr>
      </w:pPr>
    </w:p>
    <w:p w:rsidR="00C306CA" w:rsidRPr="00A213B8" w:rsidRDefault="00C306CA" w:rsidP="008D4198">
      <w:pPr>
        <w:tabs>
          <w:tab w:val="left" w:pos="1620"/>
        </w:tabs>
        <w:jc w:val="both"/>
        <w:rPr>
          <w:rFonts w:ascii="Times New Roman" w:hAnsi="Times New Roman" w:cs="Times New Roman"/>
          <w:sz w:val="28"/>
          <w:szCs w:val="28"/>
        </w:rPr>
      </w:pPr>
    </w:p>
    <w:p w:rsidR="00C306CA" w:rsidRPr="00A213B8" w:rsidRDefault="003E2FC8" w:rsidP="008D4198">
      <w:pPr>
        <w:tabs>
          <w:tab w:val="left" w:pos="1620"/>
        </w:tabs>
        <w:jc w:val="both"/>
        <w:rPr>
          <w:rFonts w:ascii="Times New Roman" w:hAnsi="Times New Roman" w:cs="Times New Roman"/>
          <w:sz w:val="28"/>
          <w:szCs w:val="28"/>
        </w:rPr>
      </w:pPr>
      <w:r>
        <w:rPr>
          <w:noProof/>
        </w:rPr>
        <w:pict>
          <v:shape id="Поле 231" o:spid="_x0000_s1032" type="#_x0000_t202" style="position:absolute;left:0;text-align:left;margin-left:355.7pt;margin-top:9.35pt;width:24.1pt;height:28.5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">
            <v:textbox>
              <w:txbxContent>
                <w:p w:rsidR="00C306CA" w:rsidRDefault="00C306CA" w:rsidP="008D4198">
                  <w:r>
                    <w:t>б</w:t>
                  </w:r>
                </w:p>
              </w:txbxContent>
            </v:textbox>
          </v:shape>
        </w:pict>
      </w:r>
      <w:r>
        <w:rPr>
          <w:noProof/>
        </w:rPr>
        <w:pict>
          <v:shape id="Поле 230" o:spid="_x0000_s1033" type="#_x0000_t202" style="position:absolute;left:0;text-align:left;margin-left:108.3pt;margin-top:2.6pt;width:32.9pt;height:28.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">
            <v:textbox>
              <w:txbxContent>
                <w:p w:rsidR="00C306CA" w:rsidRDefault="00C306CA" w:rsidP="008D4198">
                  <w:r>
                    <w:t>а</w:t>
                  </w:r>
                </w:p>
              </w:txbxContent>
            </v:textbox>
          </v:shape>
        </w:pict>
      </w:r>
    </w:p>
    <w:p w:rsidR="00C306CA" w:rsidRPr="00A213B8" w:rsidRDefault="00C306CA" w:rsidP="008D4198">
      <w:pPr>
        <w:tabs>
          <w:tab w:val="left" w:pos="1620"/>
        </w:tabs>
        <w:jc w:val="both"/>
        <w:rPr>
          <w:rFonts w:ascii="Times New Roman" w:hAnsi="Times New Roman" w:cs="Times New Roman"/>
          <w:sz w:val="28"/>
          <w:szCs w:val="28"/>
        </w:rPr>
      </w:pPr>
    </w:p>
    <w:p w:rsidR="00C306CA" w:rsidRPr="00A213B8" w:rsidRDefault="00C306CA" w:rsidP="008D4198">
      <w:pPr>
        <w:tabs>
          <w:tab w:val="left" w:pos="1620"/>
        </w:tabs>
        <w:jc w:val="both"/>
        <w:rPr>
          <w:rFonts w:ascii="Times New Roman" w:hAnsi="Times New Roman" w:cs="Times New Roman"/>
          <w:sz w:val="28"/>
          <w:szCs w:val="28"/>
        </w:rPr>
      </w:pPr>
    </w:p>
    <w:p w:rsidR="00C306CA" w:rsidRPr="00A213B8" w:rsidRDefault="00C306CA" w:rsidP="008D4198">
      <w:pPr>
        <w:tabs>
          <w:tab w:val="left" w:pos="1620"/>
        </w:tabs>
        <w:jc w:val="both"/>
        <w:rPr>
          <w:rFonts w:ascii="Times New Roman" w:hAnsi="Times New Roman" w:cs="Times New Roman"/>
          <w:sz w:val="28"/>
          <w:szCs w:val="28"/>
        </w:rPr>
      </w:pPr>
    </w:p>
    <w:p w:rsidR="00C306CA" w:rsidRPr="00A213B8" w:rsidRDefault="003E2FC8" w:rsidP="008D4198">
      <w:pPr>
        <w:tabs>
          <w:tab w:val="left" w:pos="1620"/>
        </w:tabs>
        <w:jc w:val="both"/>
        <w:rPr>
          <w:rFonts w:ascii="Times New Roman" w:hAnsi="Times New Roman" w:cs="Times New Roman"/>
          <w:sz w:val="28"/>
          <w:szCs w:val="28"/>
        </w:rPr>
      </w:pPr>
      <w:r>
        <w:rPr>
          <w:noProof/>
        </w:rPr>
        <w:pict>
          <v:rect id="Прямоугольник 229" o:spid="_x0000_s1034" style="position:absolute;left:0;text-align:left;margin-left:.95pt;margin-top:.8pt;width:116.35pt;height:138.85pt;z-index:251644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"/>
        </w:pict>
      </w:r>
      <w:r>
        <w:rPr>
          <w:noProof/>
        </w:rPr>
        <w:pict>
          <v:shape id="Прямая со стрелкой 228" o:spid="_x0000_s1035" type="#_x0000_t32" style="position:absolute;left:0;text-align:left;margin-left:417.3pt;margin-top:22.65pt;width:.75pt;height:117pt;flip:x;z-index:251651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" strokeweight="3pt"/>
        </w:pict>
      </w:r>
      <w:r>
        <w:rPr>
          <w:noProof/>
        </w:rPr>
        <w:pict>
          <v:shape id="Прямая со стрелкой 227" o:spid="_x0000_s1036" type="#_x0000_t32" style="position:absolute;left:0;text-align:left;margin-left:403.8pt;margin-top:22.65pt;width:.75pt;height:117pt;flip:x;z-index:251650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" strokeweight="2.25pt"/>
        </w:pict>
      </w:r>
      <w:r>
        <w:rPr>
          <w:noProof/>
        </w:rPr>
        <w:pict>
          <v:shape id="Прямая со стрелкой 226" o:spid="_x0000_s1037" type="#_x0000_t32" style="position:absolute;left:0;text-align:left;margin-left:371.55pt;margin-top:22.65pt;width:.75pt;height:117pt;flip:x;z-index:251648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" strokeweight="1pt"/>
        </w:pict>
      </w:r>
      <w:r>
        <w:rPr>
          <w:noProof/>
        </w:rPr>
        <w:pict>
          <v:shape id="Прямая со стрелкой 225" o:spid="_x0000_s1038" type="#_x0000_t32" style="position:absolute;left:0;text-align:left;margin-left:388.8pt;margin-top:22.65pt;width:.75pt;height:117pt;flip:x;z-index:251649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" strokeweight="1.5pt"/>
        </w:pict>
      </w:r>
      <w:r>
        <w:rPr>
          <w:noProof/>
        </w:rPr>
        <w:pict>
          <v:shape id="Прямая со стрелкой 224" o:spid="_x0000_s1039" type="#_x0000_t32" style="position:absolute;left:0;text-align:left;margin-left:355.7pt;margin-top:22.65pt;width:.75pt;height:117pt;flip:x;z-index:251646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"/>
        </w:pict>
      </w:r>
      <w:r>
        <w:rPr>
          <w:noProof/>
        </w:rPr>
        <w:pict>
          <v:shape id="Прямая со стрелкой 223" o:spid="_x0000_s1040" type="#_x0000_t32" style="position:absolute;left:0;text-align:left;margin-left:343.05pt;margin-top:22.65pt;width:.75pt;height:117pt;flip:x;z-index:251645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"/>
        </w:pict>
      </w:r>
      <w:r>
        <w:rPr>
          <w:noProof/>
        </w:rPr>
        <w:pict>
          <v:shape id="Прямая со стрелкой 222" o:spid="_x0000_s1041" type="#_x0000_t32" style="position:absolute;left:0;text-align:left;margin-left:10.8pt;margin-top:110.3pt;width:91.4pt;height:.75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" strokeweight="1.5pt"/>
        </w:pict>
      </w:r>
      <w:r>
        <w:rPr>
          <w:noProof/>
        </w:rPr>
        <w:pict>
          <v:shape id="Прямая со стрелкой 221" o:spid="_x0000_s1042" type="#_x0000_t32" style="position:absolute;left:0;text-align:left;margin-left:10.8pt;margin-top:90.8pt;width:91.4pt;height:.75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" strokeweight="1.5pt"/>
        </w:pict>
      </w:r>
      <w:r>
        <w:rPr>
          <w:noProof/>
        </w:rPr>
        <w:pict>
          <v:shape id="Прямая со стрелкой 220" o:spid="_x0000_s1043" type="#_x0000_t32" style="position:absolute;left:0;text-align:left;margin-left:10.8pt;margin-top:75.05pt;width:91.4pt;height:.75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" strokeweight="1.5pt"/>
        </w:pict>
      </w:r>
      <w:r>
        <w:rPr>
          <w:noProof/>
        </w:rPr>
        <w:pict>
          <v:shape id="Прямая со стрелкой 219" o:spid="_x0000_s1044" type="#_x0000_t32" style="position:absolute;left:0;text-align:left;margin-left:10.8pt;margin-top:60.05pt;width:91.4pt;height:.75pt;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" strokeweight="1.5pt"/>
        </w:pict>
      </w:r>
      <w:r>
        <w:rPr>
          <w:noProof/>
        </w:rPr>
        <w:pict>
          <v:shape id="Прямая со стрелкой 218" o:spid="_x0000_s1045" type="#_x0000_t32" style="position:absolute;left:0;text-align:left;margin-left:10.8pt;margin-top:45.05pt;width:91.4pt;height:.75pt;z-index:251654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"/>
        </w:pict>
      </w:r>
      <w:r>
        <w:rPr>
          <w:noProof/>
        </w:rPr>
        <w:pict>
          <v:shape id="Прямая со стрелкой 217" o:spid="_x0000_s1046" type="#_x0000_t32" style="position:absolute;left:0;text-align:left;margin-left:10.8pt;margin-top:29.3pt;width:91.4pt;height:.75pt;z-index:251653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"/>
        </w:pict>
      </w:r>
      <w:r>
        <w:rPr>
          <w:noProof/>
        </w:rPr>
        <w:pict>
          <v:shape id="Прямая со стрелкой 216" o:spid="_x0000_s1047" type="#_x0000_t32" style="position:absolute;left:0;text-align:left;margin-left:10.8pt;margin-top:12.05pt;width:91.4pt;height:.75pt;z-index:251652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"/>
        </w:pict>
      </w:r>
      <w:r>
        <w:rPr>
          <w:noProof/>
        </w:rPr>
        <w:pict>
          <v:rect id="Прямоугольник 215" o:spid="_x0000_s1048" style="position:absolute;left:0;text-align:left;margin-left:331.7pt;margin-top:12.05pt;width:94.5pt;height:141.1pt;z-index:251642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"/>
        </w:pict>
      </w:r>
      <w:r>
        <w:rPr>
          <w:rFonts w:ascii="Times New Roman" w:hAnsi="Times New Roman" w:cs="Times New Roman"/>
          <w:noProof/>
          <w:sz w:val="28"/>
          <w:szCs w:val="28"/>
        </w:rPr>
        <w:pict>
          <v:shape id="Рисунок 10" o:spid="_x0000_i1026" type="#_x0000_t75" style="width:101.3pt;height:143.15pt;visibility:visible">
            <v:imagedata r:id="rId11" o:title=""/>
          </v:shape>
        </w:pict>
      </w:r>
    </w:p>
    <w:p w:rsidR="00C306CA" w:rsidRPr="00A213B8" w:rsidRDefault="003E2FC8" w:rsidP="008D4198">
      <w:pPr>
        <w:tabs>
          <w:tab w:val="left" w:pos="1620"/>
        </w:tabs>
        <w:jc w:val="both"/>
        <w:rPr>
          <w:rFonts w:ascii="Times New Roman" w:hAnsi="Times New Roman" w:cs="Times New Roman"/>
          <w:sz w:val="28"/>
          <w:szCs w:val="28"/>
        </w:rPr>
      </w:pPr>
      <w:r>
        <w:rPr>
          <w:noProof/>
        </w:rPr>
        <w:pict>
          <v:shape id="Поле 214" o:spid="_x0000_s1049" type="#_x0000_t202" style="position:absolute;left:0;text-align:left;margin-left:446.55pt;margin-top:8.4pt;width:23.25pt;height:27.6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">
            <v:textbox>
              <w:txbxContent>
                <w:p w:rsidR="00C306CA" w:rsidRDefault="00C306CA" w:rsidP="008D4198">
                  <w:r>
                    <w:t>д</w:t>
                  </w:r>
                </w:p>
                <w:p w:rsidR="00C306CA" w:rsidRDefault="00C306CA" w:rsidP="008D4198"/>
              </w:txbxContent>
            </v:textbox>
          </v:shape>
        </w:pict>
      </w:r>
      <w:r>
        <w:rPr>
          <w:noProof/>
        </w:rPr>
        <w:pict>
          <v:shape id="Поле 213" o:spid="_x0000_s1050" type="#_x0000_t202" style="position:absolute;left:0;text-align:left;margin-left:220.9pt;margin-top:8.4pt;width:23.25pt;height:25.4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">
            <v:textbox>
              <w:txbxContent>
                <w:p w:rsidR="00C306CA" w:rsidRDefault="00C306CA" w:rsidP="008D4198">
                  <w:r>
                    <w:t>г</w:t>
                  </w:r>
                </w:p>
                <w:p w:rsidR="00C306CA" w:rsidRDefault="00C306CA" w:rsidP="008D4198"/>
                <w:p w:rsidR="00C306CA" w:rsidRDefault="00C306CA" w:rsidP="008D4198"/>
              </w:txbxContent>
            </v:textbox>
          </v:shape>
        </w:pict>
      </w:r>
      <w:r>
        <w:rPr>
          <w:noProof/>
        </w:rPr>
        <w:pict>
          <v:shape id="Поле 212" o:spid="_x0000_s1051" type="#_x0000_t202" style="position:absolute;left:0;text-align:left;margin-left:108.3pt;margin-top:3.8pt;width:23.25pt;height:24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">
            <v:textbox>
              <w:txbxContent>
                <w:p w:rsidR="00C306CA" w:rsidRDefault="00C306CA" w:rsidP="008D4198">
                  <w:r>
                    <w:t>в</w:t>
                  </w:r>
                </w:p>
                <w:p w:rsidR="00C306CA" w:rsidRDefault="00C306CA" w:rsidP="008D4198"/>
              </w:txbxContent>
            </v:textbox>
          </v:shape>
        </w:pict>
      </w:r>
    </w:p>
    <w:p w:rsidR="00C306CA" w:rsidRPr="00A213B8" w:rsidRDefault="00C306CA" w:rsidP="008D4198">
      <w:pPr>
        <w:tabs>
          <w:tab w:val="left" w:pos="1620"/>
        </w:tabs>
        <w:jc w:val="both"/>
        <w:rPr>
          <w:rFonts w:ascii="Times New Roman" w:hAnsi="Times New Roman" w:cs="Times New Roman"/>
          <w:sz w:val="28"/>
          <w:szCs w:val="28"/>
        </w:rPr>
      </w:pPr>
    </w:p>
    <w:p w:rsidR="00C306CA" w:rsidRPr="00A213B8" w:rsidRDefault="00C306CA" w:rsidP="008D4198">
      <w:pPr>
        <w:tabs>
          <w:tab w:val="left" w:pos="1620"/>
        </w:tabs>
        <w:jc w:val="both"/>
        <w:rPr>
          <w:rFonts w:ascii="Times New Roman" w:hAnsi="Times New Roman" w:cs="Times New Roman"/>
          <w:sz w:val="28"/>
          <w:szCs w:val="28"/>
        </w:rPr>
      </w:pPr>
    </w:p>
    <w:p w:rsidR="00C306CA" w:rsidRPr="00A213B8" w:rsidRDefault="00C306CA" w:rsidP="008D4198">
      <w:pPr>
        <w:tabs>
          <w:tab w:val="left" w:pos="1620"/>
        </w:tabs>
        <w:jc w:val="both"/>
        <w:rPr>
          <w:rFonts w:ascii="Times New Roman" w:hAnsi="Times New Roman" w:cs="Times New Roman"/>
          <w:sz w:val="28"/>
          <w:szCs w:val="28"/>
        </w:rPr>
      </w:pPr>
    </w:p>
    <w:p w:rsidR="00C306CA" w:rsidRPr="00A213B8" w:rsidRDefault="00C306CA" w:rsidP="008D4198">
      <w:pPr>
        <w:pStyle w:val="30"/>
        <w:shd w:val="clear" w:color="auto" w:fill="auto"/>
        <w:spacing w:line="240" w:lineRule="auto"/>
        <w:rPr>
          <w:rFonts w:ascii="Times New Roman" w:hAnsi="Times New Roman"/>
          <w:sz w:val="28"/>
          <w:szCs w:val="28"/>
          <w:lang w:val="ru-RU"/>
        </w:rPr>
      </w:pPr>
      <w:r w:rsidRPr="00A213B8">
        <w:rPr>
          <w:rStyle w:val="31"/>
          <w:iCs/>
          <w:color w:val="auto"/>
          <w:sz w:val="28"/>
          <w:szCs w:val="28"/>
        </w:rPr>
        <w:t>Рис.1</w:t>
      </w:r>
      <w:r w:rsidRPr="00A213B8">
        <w:rPr>
          <w:rFonts w:ascii="Times New Roman" w:hAnsi="Times New Roman"/>
          <w:sz w:val="28"/>
          <w:szCs w:val="28"/>
          <w:lang w:val="ru-RU"/>
        </w:rPr>
        <w:t>. Построение прямых линий:</w:t>
      </w:r>
    </w:p>
    <w:p w:rsidR="00C306CA" w:rsidRPr="00A213B8" w:rsidRDefault="00C306CA" w:rsidP="008D4198">
      <w:pPr>
        <w:pStyle w:val="41"/>
        <w:shd w:val="clear" w:color="auto" w:fill="auto"/>
        <w:spacing w:before="0" w:after="0" w:line="240" w:lineRule="auto"/>
        <w:rPr>
          <w:rFonts w:ascii="Times New Roman" w:hAnsi="Times New Roman"/>
          <w:sz w:val="28"/>
          <w:szCs w:val="28"/>
        </w:rPr>
      </w:pPr>
      <w:r w:rsidRPr="00A213B8">
        <w:rPr>
          <w:rFonts w:ascii="Times New Roman" w:hAnsi="Times New Roman"/>
          <w:sz w:val="28"/>
          <w:szCs w:val="28"/>
        </w:rPr>
        <w:t xml:space="preserve">а- выбор двух точек, </w:t>
      </w:r>
      <w:r w:rsidRPr="00A213B8">
        <w:rPr>
          <w:rStyle w:val="42"/>
          <w:rFonts w:ascii="Times New Roman" w:hAnsi="Times New Roman"/>
          <w:iCs/>
          <w:sz w:val="28"/>
          <w:szCs w:val="28"/>
        </w:rPr>
        <w:t>б</w:t>
      </w:r>
      <w:r w:rsidRPr="00A213B8">
        <w:rPr>
          <w:rFonts w:ascii="Times New Roman" w:hAnsi="Times New Roman"/>
          <w:sz w:val="28"/>
          <w:szCs w:val="28"/>
        </w:rPr>
        <w:t xml:space="preserve"> —наклонная прямая линия, проведенная через две точки, </w:t>
      </w:r>
      <w:r w:rsidRPr="00A213B8">
        <w:rPr>
          <w:rStyle w:val="42"/>
          <w:rFonts w:ascii="Times New Roman" w:hAnsi="Times New Roman"/>
          <w:iCs/>
          <w:sz w:val="28"/>
          <w:szCs w:val="28"/>
        </w:rPr>
        <w:t>в</w:t>
      </w:r>
      <w:r w:rsidRPr="00A213B8">
        <w:rPr>
          <w:rFonts w:ascii="Times New Roman" w:hAnsi="Times New Roman"/>
          <w:sz w:val="28"/>
          <w:szCs w:val="28"/>
        </w:rPr>
        <w:t xml:space="preserve"> — горизонтальные параллельные линии, г — построение наклонных параллельных линий; </w:t>
      </w:r>
      <w:r w:rsidRPr="00A213B8">
        <w:rPr>
          <w:rStyle w:val="42"/>
          <w:rFonts w:ascii="Times New Roman" w:hAnsi="Times New Roman"/>
          <w:iCs/>
          <w:sz w:val="28"/>
          <w:szCs w:val="28"/>
        </w:rPr>
        <w:t>д</w:t>
      </w:r>
      <w:r w:rsidRPr="00A213B8">
        <w:rPr>
          <w:rFonts w:ascii="Times New Roman" w:hAnsi="Times New Roman"/>
          <w:sz w:val="28"/>
          <w:szCs w:val="28"/>
        </w:rPr>
        <w:t xml:space="preserve"> — построение параллельных вертикальных линий, разной ширины</w:t>
      </w:r>
    </w:p>
    <w:p w:rsidR="00C306CA" w:rsidRPr="00A213B8" w:rsidRDefault="00C306CA" w:rsidP="008D4198">
      <w:pPr>
        <w:jc w:val="both"/>
        <w:rPr>
          <w:rFonts w:ascii="Times New Roman" w:hAnsi="Times New Roman" w:cs="Times New Roman"/>
          <w:sz w:val="28"/>
          <w:szCs w:val="28"/>
        </w:rPr>
      </w:pP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Растушёвка, это основной приём, который целесообразно применять при в</w:t>
      </w:r>
      <w:r w:rsidRPr="00A213B8">
        <w:rPr>
          <w:rFonts w:ascii="Times New Roman" w:hAnsi="Times New Roman" w:cs="Times New Roman"/>
          <w:sz w:val="28"/>
          <w:szCs w:val="28"/>
        </w:rPr>
        <w:t>ы</w:t>
      </w:r>
      <w:r w:rsidRPr="00A213B8">
        <w:rPr>
          <w:rFonts w:ascii="Times New Roman" w:hAnsi="Times New Roman" w:cs="Times New Roman"/>
          <w:sz w:val="28"/>
          <w:szCs w:val="28"/>
        </w:rPr>
        <w:t>полнении рисунка начинающим рисовальщикам.</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Получая с помощью растушевки плавные тоновые переходы, вы создаете р</w:t>
      </w:r>
      <w:r w:rsidRPr="00A213B8">
        <w:rPr>
          <w:rFonts w:ascii="Times New Roman" w:hAnsi="Times New Roman" w:cs="Times New Roman"/>
          <w:sz w:val="28"/>
          <w:szCs w:val="28"/>
        </w:rPr>
        <w:t>е</w:t>
      </w:r>
      <w:r w:rsidRPr="00A213B8">
        <w:rPr>
          <w:rFonts w:ascii="Times New Roman" w:hAnsi="Times New Roman" w:cs="Times New Roman"/>
          <w:sz w:val="28"/>
          <w:szCs w:val="28"/>
        </w:rPr>
        <w:t>алистичное изображение.</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Строго говоря, растушёвка – это частный случай штриховки. После нанес</w:t>
      </w:r>
      <w:r w:rsidRPr="00A213B8">
        <w:rPr>
          <w:rFonts w:ascii="Times New Roman" w:hAnsi="Times New Roman" w:cs="Times New Roman"/>
          <w:sz w:val="28"/>
          <w:szCs w:val="28"/>
        </w:rPr>
        <w:t>е</w:t>
      </w:r>
      <w:r w:rsidRPr="00A213B8">
        <w:rPr>
          <w:rFonts w:ascii="Times New Roman" w:hAnsi="Times New Roman" w:cs="Times New Roman"/>
          <w:sz w:val="28"/>
          <w:szCs w:val="28"/>
        </w:rPr>
        <w:t>ния штрихов, используя свойства графита карандаша и специальный инстр</w:t>
      </w:r>
      <w:r w:rsidRPr="00A213B8">
        <w:rPr>
          <w:rFonts w:ascii="Times New Roman" w:hAnsi="Times New Roman" w:cs="Times New Roman"/>
          <w:sz w:val="28"/>
          <w:szCs w:val="28"/>
        </w:rPr>
        <w:t>у</w:t>
      </w:r>
      <w:r w:rsidRPr="00A213B8">
        <w:rPr>
          <w:rFonts w:ascii="Times New Roman" w:hAnsi="Times New Roman" w:cs="Times New Roman"/>
          <w:sz w:val="28"/>
          <w:szCs w:val="28"/>
        </w:rPr>
        <w:t>мент – растушёвку (об этом инструменте подробно упоминалось во второй части этого мини-курса), растушёвывают (размазывают) их до получения о</w:t>
      </w:r>
      <w:r w:rsidRPr="00A213B8">
        <w:rPr>
          <w:rFonts w:ascii="Times New Roman" w:hAnsi="Times New Roman" w:cs="Times New Roman"/>
          <w:sz w:val="28"/>
          <w:szCs w:val="28"/>
        </w:rPr>
        <w:t>д</w:t>
      </w:r>
      <w:r w:rsidRPr="00A213B8">
        <w:rPr>
          <w:rFonts w:ascii="Times New Roman" w:hAnsi="Times New Roman" w:cs="Times New Roman"/>
          <w:sz w:val="28"/>
          <w:szCs w:val="28"/>
        </w:rPr>
        <w:t>нородного тона.</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Однако, и выполнение самой растушёвки имеет ряд особенностей.</w:t>
      </w:r>
    </w:p>
    <w:p w:rsidR="00C306CA" w:rsidRPr="00A213B8" w:rsidRDefault="00C306CA" w:rsidP="0050240D">
      <w:pPr>
        <w:widowControl/>
        <w:numPr>
          <w:ilvl w:val="0"/>
          <w:numId w:val="7"/>
        </w:numPr>
        <w:ind w:left="0"/>
        <w:jc w:val="both"/>
        <w:rPr>
          <w:rFonts w:ascii="Times New Roman" w:hAnsi="Times New Roman" w:cs="Times New Roman"/>
          <w:sz w:val="28"/>
          <w:szCs w:val="28"/>
        </w:rPr>
      </w:pPr>
      <w:r w:rsidRPr="00A213B8">
        <w:rPr>
          <w:rFonts w:ascii="Times New Roman" w:hAnsi="Times New Roman" w:cs="Times New Roman"/>
          <w:sz w:val="28"/>
          <w:szCs w:val="28"/>
        </w:rPr>
        <w:t>Растушёвку штрихов необходимо выполнять ВДОЛЬ штрихов, но не поперёк. Выполняя растушёвку вдоль штрихов, Вы добьетесь тем самым б</w:t>
      </w:r>
      <w:r w:rsidRPr="00A213B8">
        <w:rPr>
          <w:rFonts w:ascii="Times New Roman" w:hAnsi="Times New Roman" w:cs="Times New Roman"/>
          <w:sz w:val="28"/>
          <w:szCs w:val="28"/>
        </w:rPr>
        <w:t>о</w:t>
      </w:r>
      <w:r w:rsidRPr="00A213B8">
        <w:rPr>
          <w:rFonts w:ascii="Times New Roman" w:hAnsi="Times New Roman" w:cs="Times New Roman"/>
          <w:sz w:val="28"/>
          <w:szCs w:val="28"/>
        </w:rPr>
        <w:t>лее естественноготонирования.</w:t>
      </w:r>
    </w:p>
    <w:p w:rsidR="00C306CA" w:rsidRPr="00A213B8" w:rsidRDefault="00C306CA" w:rsidP="0050240D">
      <w:pPr>
        <w:widowControl/>
        <w:numPr>
          <w:ilvl w:val="0"/>
          <w:numId w:val="7"/>
        </w:numPr>
        <w:ind w:left="0"/>
        <w:jc w:val="both"/>
        <w:rPr>
          <w:rFonts w:ascii="Times New Roman" w:hAnsi="Times New Roman" w:cs="Times New Roman"/>
          <w:sz w:val="28"/>
          <w:szCs w:val="28"/>
        </w:rPr>
      </w:pPr>
      <w:r w:rsidRPr="00A213B8">
        <w:rPr>
          <w:rFonts w:ascii="Times New Roman" w:hAnsi="Times New Roman" w:cs="Times New Roman"/>
          <w:sz w:val="28"/>
          <w:szCs w:val="28"/>
        </w:rPr>
        <w:t>Для растушёвки используют не только простую штриховку, но и зигз</w:t>
      </w:r>
      <w:r w:rsidRPr="00A213B8">
        <w:rPr>
          <w:rFonts w:ascii="Times New Roman" w:hAnsi="Times New Roman" w:cs="Times New Roman"/>
          <w:sz w:val="28"/>
          <w:szCs w:val="28"/>
        </w:rPr>
        <w:t>а</w:t>
      </w:r>
      <w:r w:rsidRPr="00A213B8">
        <w:rPr>
          <w:rFonts w:ascii="Times New Roman" w:hAnsi="Times New Roman" w:cs="Times New Roman"/>
          <w:sz w:val="28"/>
          <w:szCs w:val="28"/>
        </w:rPr>
        <w:t>гообразные тушующие штрихи.</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Зигзагообразных тушующих штрихов мы ещё не касались, поэтому рассмо</w:t>
      </w:r>
      <w:r w:rsidRPr="00A213B8">
        <w:rPr>
          <w:rFonts w:ascii="Times New Roman" w:hAnsi="Times New Roman" w:cs="Times New Roman"/>
          <w:sz w:val="28"/>
          <w:szCs w:val="28"/>
        </w:rPr>
        <w:t>т</w:t>
      </w:r>
      <w:r w:rsidRPr="00A213B8">
        <w:rPr>
          <w:rFonts w:ascii="Times New Roman" w:hAnsi="Times New Roman" w:cs="Times New Roman"/>
          <w:sz w:val="28"/>
          <w:szCs w:val="28"/>
        </w:rPr>
        <w:t>рим их чуть подробнее.</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При зигзагообразном тушующем штриховании карандаш движется по зигз</w:t>
      </w:r>
      <w:r w:rsidRPr="00A213B8">
        <w:rPr>
          <w:rFonts w:ascii="Times New Roman" w:hAnsi="Times New Roman" w:cs="Times New Roman"/>
          <w:sz w:val="28"/>
          <w:szCs w:val="28"/>
        </w:rPr>
        <w:t>а</w:t>
      </w:r>
      <w:r w:rsidRPr="00A213B8">
        <w:rPr>
          <w:rFonts w:ascii="Times New Roman" w:hAnsi="Times New Roman" w:cs="Times New Roman"/>
          <w:sz w:val="28"/>
          <w:szCs w:val="28"/>
        </w:rPr>
        <w:t>гообразной траектории без отрыва от бумаги, при этом используется, как правило, не кончик грифеля карандаша, а его боковая часть (тут как раз и пригодится способ заточки карандашей для художественных работ). Просв</w:t>
      </w:r>
      <w:r w:rsidRPr="00A213B8">
        <w:rPr>
          <w:rFonts w:ascii="Times New Roman" w:hAnsi="Times New Roman" w:cs="Times New Roman"/>
          <w:sz w:val="28"/>
          <w:szCs w:val="28"/>
        </w:rPr>
        <w:t>е</w:t>
      </w:r>
      <w:r w:rsidRPr="00A213B8">
        <w:rPr>
          <w:rFonts w:ascii="Times New Roman" w:hAnsi="Times New Roman" w:cs="Times New Roman"/>
          <w:sz w:val="28"/>
          <w:szCs w:val="28"/>
        </w:rPr>
        <w:lastRenderedPageBreak/>
        <w:t>ты между штрихами, как правило, не делают. Густоты тона добиваются ра</w:t>
      </w:r>
      <w:r w:rsidRPr="00A213B8">
        <w:rPr>
          <w:rFonts w:ascii="Times New Roman" w:hAnsi="Times New Roman" w:cs="Times New Roman"/>
          <w:sz w:val="28"/>
          <w:szCs w:val="28"/>
        </w:rPr>
        <w:t>з</w:t>
      </w:r>
      <w:r w:rsidRPr="00A213B8">
        <w:rPr>
          <w:rFonts w:ascii="Times New Roman" w:hAnsi="Times New Roman" w:cs="Times New Roman"/>
          <w:sz w:val="28"/>
          <w:szCs w:val="28"/>
        </w:rPr>
        <w:t>личной степенью нажима на карандаш (чем сильнее нажим – тем темнее тон, и наоборот), а также использованием карандашей различной твёрдости.</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Вот пример зигзагообразной штриховки (см. рисунок5).</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На втором примере,  намеренно «растянута» штриховка, чтобы показать, как движется карандаш при выполнении этого приёма.</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Тут, как и в обыкновенной штриховке, различной интенсивности тона доб</w:t>
      </w:r>
      <w:r w:rsidRPr="00A213B8">
        <w:rPr>
          <w:rFonts w:ascii="Times New Roman" w:hAnsi="Times New Roman" w:cs="Times New Roman"/>
          <w:sz w:val="28"/>
          <w:szCs w:val="28"/>
        </w:rPr>
        <w:t>и</w:t>
      </w:r>
      <w:r w:rsidRPr="00A213B8">
        <w:rPr>
          <w:rFonts w:ascii="Times New Roman" w:hAnsi="Times New Roman" w:cs="Times New Roman"/>
          <w:sz w:val="28"/>
          <w:szCs w:val="28"/>
        </w:rPr>
        <w:t>ваются разным нажимом на карандаш и использованием карандашей разной мягкости (для более светлого тона – твёрдые карандаши, для более тёмного – мягкие).</w:t>
      </w:r>
    </w:p>
    <w:p w:rsidR="00C306CA" w:rsidRPr="00A213B8" w:rsidRDefault="003E2FC8" w:rsidP="008D4198">
      <w:pPr>
        <w:jc w:val="both"/>
        <w:rPr>
          <w:rFonts w:ascii="Times New Roman" w:hAnsi="Times New Roman" w:cs="Times New Roman"/>
          <w:sz w:val="28"/>
          <w:szCs w:val="28"/>
        </w:rPr>
      </w:pPr>
      <w:r>
        <w:rPr>
          <w:rFonts w:ascii="Times New Roman" w:hAnsi="Times New Roman" w:cs="Times New Roman"/>
          <w:noProof/>
          <w:sz w:val="28"/>
          <w:szCs w:val="28"/>
        </w:rPr>
        <w:pict>
          <v:shape id="Рисунок 9" o:spid="_x0000_i1027" type="#_x0000_t75" alt="Описание: http://www.stepfirst.ru/images/stories/drawing/drawgrid/dg_c5_img5.jpg" style="width:250.35pt;height:168.3pt;visibility:visible">
            <v:imagedata r:id="rId12" o:title=""/>
          </v:shape>
        </w:pict>
      </w:r>
      <w:r w:rsidR="00C306CA" w:rsidRPr="00A213B8">
        <w:rPr>
          <w:rFonts w:ascii="Times New Roman" w:hAnsi="Times New Roman" w:cs="Times New Roman"/>
          <w:sz w:val="28"/>
          <w:szCs w:val="28"/>
        </w:rPr>
        <w:t xml:space="preserve">  рис 2</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Этот вид штриховки уже сам по себе является тушёвкой. Её дополнительная обработка «растушёвкой» позволяет добиться равномерности тона и мягк</w:t>
      </w:r>
      <w:r w:rsidRPr="00A213B8">
        <w:rPr>
          <w:rFonts w:ascii="Times New Roman" w:hAnsi="Times New Roman" w:cs="Times New Roman"/>
          <w:sz w:val="28"/>
          <w:szCs w:val="28"/>
        </w:rPr>
        <w:t>о</w:t>
      </w:r>
      <w:r w:rsidRPr="00A213B8">
        <w:rPr>
          <w:rFonts w:ascii="Times New Roman" w:hAnsi="Times New Roman" w:cs="Times New Roman"/>
          <w:sz w:val="28"/>
          <w:szCs w:val="28"/>
        </w:rPr>
        <w:t>сти перехода тонов.</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Держать  карандаш при работе надо под углом, чтобы не дать наконечнику сплющиться, и ни в коем случае не перпендикулярно плоскости листа. Если не получается сделать такую же растушёвку как предложено, найдите свой аналог. Лучше всего аналогом бумажной (замшевой) скрученной растушёвки будет служить кусок натуральной винной пробки заточенной на конус или клином с тонким рабочим концом. В качестве растушёвки можно использ</w:t>
      </w:r>
      <w:r w:rsidRPr="00A213B8">
        <w:rPr>
          <w:rFonts w:ascii="Times New Roman" w:hAnsi="Times New Roman" w:cs="Times New Roman"/>
          <w:sz w:val="28"/>
          <w:szCs w:val="28"/>
        </w:rPr>
        <w:t>о</w:t>
      </w:r>
      <w:r w:rsidRPr="00A213B8">
        <w:rPr>
          <w:rFonts w:ascii="Times New Roman" w:hAnsi="Times New Roman" w:cs="Times New Roman"/>
          <w:sz w:val="28"/>
          <w:szCs w:val="28"/>
        </w:rPr>
        <w:t>вать кусочек ватки, ватную палочку, кусок мягкой бумаги, свернутый на к</w:t>
      </w:r>
      <w:r w:rsidRPr="00A213B8">
        <w:rPr>
          <w:rFonts w:ascii="Times New Roman" w:hAnsi="Times New Roman" w:cs="Times New Roman"/>
          <w:sz w:val="28"/>
          <w:szCs w:val="28"/>
        </w:rPr>
        <w:t>о</w:t>
      </w:r>
      <w:r w:rsidRPr="00A213B8">
        <w:rPr>
          <w:rFonts w:ascii="Times New Roman" w:hAnsi="Times New Roman" w:cs="Times New Roman"/>
          <w:sz w:val="28"/>
          <w:szCs w:val="28"/>
        </w:rPr>
        <w:t>нус и т.п.</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Штриховка и тушевка являются одними из основных технических умений в рисунке. Выработка твердости руки, силы и своевременности нажима тр</w:t>
      </w:r>
      <w:r w:rsidRPr="00A213B8">
        <w:rPr>
          <w:rFonts w:ascii="Times New Roman" w:hAnsi="Times New Roman" w:cs="Times New Roman"/>
          <w:sz w:val="28"/>
          <w:szCs w:val="28"/>
        </w:rPr>
        <w:t>е</w:t>
      </w:r>
      <w:r w:rsidRPr="00A213B8">
        <w:rPr>
          <w:rFonts w:ascii="Times New Roman" w:hAnsi="Times New Roman" w:cs="Times New Roman"/>
          <w:sz w:val="28"/>
          <w:szCs w:val="28"/>
        </w:rPr>
        <w:t xml:space="preserve">буют многочасовых однотипных упражнений. </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bCs/>
          <w:spacing w:val="-4"/>
          <w:sz w:val="28"/>
          <w:szCs w:val="28"/>
        </w:rPr>
        <w:t xml:space="preserve">Штрих – </w:t>
      </w:r>
      <w:r w:rsidRPr="00A213B8">
        <w:rPr>
          <w:rFonts w:ascii="Times New Roman" w:hAnsi="Times New Roman" w:cs="Times New Roman"/>
          <w:spacing w:val="-4"/>
          <w:sz w:val="28"/>
          <w:szCs w:val="28"/>
        </w:rPr>
        <w:t>одно из изобразительных средств в рисунке. Каждый штрих предста</w:t>
      </w:r>
      <w:r w:rsidRPr="00A213B8">
        <w:rPr>
          <w:rFonts w:ascii="Times New Roman" w:hAnsi="Times New Roman" w:cs="Times New Roman"/>
          <w:spacing w:val="-4"/>
          <w:sz w:val="28"/>
          <w:szCs w:val="28"/>
        </w:rPr>
        <w:t>в</w:t>
      </w:r>
      <w:r w:rsidRPr="00A213B8">
        <w:rPr>
          <w:rFonts w:ascii="Times New Roman" w:hAnsi="Times New Roman" w:cs="Times New Roman"/>
          <w:spacing w:val="-4"/>
          <w:sz w:val="28"/>
          <w:szCs w:val="28"/>
        </w:rPr>
        <w:t>ляет собой линию, проведенную одним движением руки. Используются штрихи разной силы, длины и частоты, положенные в различных направлениях. При этом в зависимости от характера работы штрихи могут выглядеть как отдел</w:t>
      </w:r>
      <w:r w:rsidRPr="00A213B8">
        <w:rPr>
          <w:rFonts w:ascii="Times New Roman" w:hAnsi="Times New Roman" w:cs="Times New Roman"/>
          <w:spacing w:val="-4"/>
          <w:sz w:val="28"/>
          <w:szCs w:val="28"/>
        </w:rPr>
        <w:t>ь</w:t>
      </w:r>
      <w:r w:rsidRPr="00A213B8">
        <w:rPr>
          <w:rFonts w:ascii="Times New Roman" w:hAnsi="Times New Roman" w:cs="Times New Roman"/>
          <w:spacing w:val="-4"/>
          <w:sz w:val="28"/>
          <w:szCs w:val="28"/>
        </w:rPr>
        <w:t>ные линии или сливаться в сплошное пятно.</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Или</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Штрих – это относительно короткие линии, которые в тоновом рисунке по</w:t>
      </w:r>
      <w:r w:rsidRPr="00A213B8">
        <w:rPr>
          <w:rFonts w:ascii="Times New Roman" w:hAnsi="Times New Roman" w:cs="Times New Roman"/>
          <w:sz w:val="28"/>
          <w:szCs w:val="28"/>
        </w:rPr>
        <w:t>д</w:t>
      </w:r>
      <w:r w:rsidRPr="00A213B8">
        <w:rPr>
          <w:rFonts w:ascii="Times New Roman" w:hAnsi="Times New Roman" w:cs="Times New Roman"/>
          <w:sz w:val="28"/>
          <w:szCs w:val="28"/>
        </w:rPr>
        <w:t>черкивают характер формы, укладываются по форме предмета, разной силы и частоты.</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 xml:space="preserve">Для каждой марки карандаша и для каждого вида штриховки  вычертите </w:t>
      </w:r>
      <w:r w:rsidRPr="00A213B8">
        <w:rPr>
          <w:rFonts w:ascii="Times New Roman" w:hAnsi="Times New Roman" w:cs="Times New Roman"/>
          <w:sz w:val="28"/>
          <w:szCs w:val="28"/>
        </w:rPr>
        <w:lastRenderedPageBreak/>
        <w:t>квадраты размерами 3×3 или 4×4 см и заштриховывайте его соответству</w:t>
      </w:r>
      <w:r w:rsidRPr="00A213B8">
        <w:rPr>
          <w:rFonts w:ascii="Times New Roman" w:hAnsi="Times New Roman" w:cs="Times New Roman"/>
          <w:sz w:val="28"/>
          <w:szCs w:val="28"/>
        </w:rPr>
        <w:t>ю</w:t>
      </w:r>
      <w:r w:rsidRPr="00A213B8">
        <w:rPr>
          <w:rFonts w:ascii="Times New Roman" w:hAnsi="Times New Roman" w:cs="Times New Roman"/>
          <w:sz w:val="28"/>
          <w:szCs w:val="28"/>
        </w:rPr>
        <w:t>щим карандашом и приемом рис.3</w:t>
      </w:r>
    </w:p>
    <w:p w:rsidR="00C306CA" w:rsidRPr="00A213B8" w:rsidRDefault="003E2FC8" w:rsidP="008D4198">
      <w:pPr>
        <w:tabs>
          <w:tab w:val="left" w:pos="2955"/>
        </w:tabs>
        <w:jc w:val="both"/>
        <w:rPr>
          <w:rFonts w:ascii="Times New Roman" w:hAnsi="Times New Roman" w:cs="Times New Roman"/>
          <w:sz w:val="28"/>
          <w:szCs w:val="28"/>
        </w:rPr>
      </w:pPr>
      <w:hyperlink r:id="rId13" w:history="1">
        <w:r>
          <w:rPr>
            <w:rFonts w:ascii="Times New Roman" w:hAnsi="Times New Roman" w:cs="Times New Roman"/>
            <w:noProof/>
            <w:sz w:val="28"/>
            <w:szCs w:val="28"/>
          </w:rPr>
          <w:pict>
            <v:shape id="Рисунок 8" o:spid="_x0000_i1028" type="#_x0000_t75" alt="Описание: http://www.drawschool.ru/wp-content/uploads/2010/08/4bb033544feb.jpg" href="http://www.drawschool.ru/wp-content/uploads/2010/08/4bb033544f" style="width:412.75pt;height:408.55pt;visibility:visible" o:button="t">
              <v:fill o:detectmouseclick="t"/>
              <v:imagedata r:id="rId14" o:title="" cropbottom="2294f" cropright="1148f"/>
            </v:shape>
          </w:pict>
        </w:r>
      </w:hyperlink>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3E2FC8" w:rsidP="008D4198">
      <w:pPr>
        <w:jc w:val="both"/>
        <w:rPr>
          <w:rFonts w:ascii="Times New Roman" w:hAnsi="Times New Roman" w:cs="Times New Roman"/>
          <w:sz w:val="28"/>
          <w:szCs w:val="28"/>
        </w:rPr>
      </w:pPr>
      <w:hyperlink r:id="rId15" w:history="1">
        <w:r>
          <w:rPr>
            <w:rFonts w:ascii="Times New Roman" w:hAnsi="Times New Roman" w:cs="Times New Roman"/>
            <w:noProof/>
            <w:sz w:val="28"/>
            <w:szCs w:val="28"/>
          </w:rPr>
          <w:pict>
            <v:shape id="Рисунок 7" o:spid="_x0000_i1029" type="#_x0000_t75" alt="Описание: http://www.drawschool.ru/wp-content/uploads/2010/08/7512e66843d7.jpg" href="http://www.drawschool.ru/wp-content/uploads/2010/08/7512e66843" style="width:111.35pt;height:130.6pt;visibility:visible" o:button="t">
              <v:fill o:detectmouseclick="t"/>
              <v:imagedata r:id="rId16" o:title="" cropbottom="8144f"/>
            </v:shape>
          </w:pict>
        </w:r>
      </w:hyperlink>
      <w:hyperlink r:id="rId17" w:history="1">
        <w:r>
          <w:rPr>
            <w:rFonts w:ascii="Times New Roman" w:hAnsi="Times New Roman" w:cs="Times New Roman"/>
            <w:noProof/>
            <w:sz w:val="28"/>
            <w:szCs w:val="28"/>
          </w:rPr>
          <w:pict>
            <v:shape id="Рисунок 6" o:spid="_x0000_i1030" type="#_x0000_t75" alt="Описание: http://www.drawschool.ru/wp-content/uploads/2010/08/f42fccae06b9.jpg" href="http://www.drawschool.ru/wp-content/uploads/2010/08/f42fccae06" style="width:108pt;height:200.95pt;rotation:-90;visibility:visible" o:button="t">
              <v:fill o:detectmouseclick="t"/>
              <v:imagedata r:id="rId18" o:title="" croptop="3299f" cropbottom="3331f"/>
            </v:shape>
          </w:pict>
        </w:r>
      </w:hyperlink>
    </w:p>
    <w:p w:rsidR="00C306CA" w:rsidRPr="00A213B8" w:rsidRDefault="003E2FC8" w:rsidP="008D4198">
      <w:pPr>
        <w:tabs>
          <w:tab w:val="left" w:pos="2955"/>
        </w:tabs>
        <w:jc w:val="both"/>
        <w:rPr>
          <w:rFonts w:ascii="Times New Roman" w:hAnsi="Times New Roman" w:cs="Times New Roman"/>
          <w:sz w:val="28"/>
          <w:szCs w:val="28"/>
        </w:rPr>
      </w:pPr>
      <w:r>
        <w:rPr>
          <w:noProof/>
        </w:rPr>
        <w:pict>
          <v:shape id="Поле 211" o:spid="_x0000_s1052" type="#_x0000_t202" style="position:absolute;left:0;text-align:left;margin-left:231.7pt;margin-top:12.95pt;width:137.6pt;height:29.1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">
            <v:textbox>
              <w:txbxContent>
                <w:p w:rsidR="00C306CA" w:rsidRDefault="00C306CA" w:rsidP="008D4198">
                  <w:r>
                    <w:t>Прямая  штриховка</w:t>
                  </w:r>
                </w:p>
                <w:p w:rsidR="00C306CA" w:rsidRDefault="00C306CA" w:rsidP="008D4198"/>
              </w:txbxContent>
            </v:textbox>
          </v:shape>
        </w:pict>
      </w:r>
      <w:r>
        <w:rPr>
          <w:noProof/>
        </w:rPr>
        <w:pict>
          <v:shape id="Поле 210" o:spid="_x0000_s1053" type="#_x0000_t202" style="position:absolute;left:0;text-align:left;margin-left:-.5pt;margin-top:13.1pt;width:129.05pt;height:28.95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">
            <v:textbox>
              <w:txbxContent>
                <w:p w:rsidR="00C306CA" w:rsidRDefault="00C306CA" w:rsidP="008D4198">
                  <w:r w:rsidRPr="00000860">
                    <w:t>Крестовая</w:t>
                  </w:r>
                  <w:r>
                    <w:t xml:space="preserve"> штр</w:t>
                  </w:r>
                  <w:r>
                    <w:t>и</w:t>
                  </w:r>
                  <w:r>
                    <w:t>ховка</w:t>
                  </w:r>
                </w:p>
              </w:txbxContent>
            </v:textbox>
          </v:shape>
        </w:pict>
      </w: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3E2FC8" w:rsidP="008D4198">
      <w:pPr>
        <w:tabs>
          <w:tab w:val="left" w:pos="2955"/>
        </w:tabs>
        <w:jc w:val="both"/>
        <w:rPr>
          <w:rFonts w:ascii="Times New Roman" w:hAnsi="Times New Roman" w:cs="Times New Roman"/>
          <w:sz w:val="28"/>
          <w:szCs w:val="28"/>
        </w:rPr>
      </w:pPr>
      <w:r>
        <w:rPr>
          <w:noProof/>
        </w:rPr>
        <w:lastRenderedPageBreak/>
        <w:pict>
          <v:shape id="Поле 209" o:spid="_x0000_s1054" type="#_x0000_t202" style="position:absolute;left:0;text-align:left;margin-left:252.85pt;margin-top:66.35pt;width:142.5pt;height:29.25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">
            <v:textbox>
              <w:txbxContent>
                <w:p w:rsidR="00C306CA" w:rsidRPr="00000860" w:rsidRDefault="00C306CA" w:rsidP="008D4198">
                  <w:r w:rsidRPr="00000860">
                    <w:t>Контурная</w:t>
                  </w:r>
                  <w:r>
                    <w:t xml:space="preserve"> штр</w:t>
                  </w:r>
                  <w:r>
                    <w:t>и</w:t>
                  </w:r>
                  <w:r>
                    <w:t>ховка</w:t>
                  </w:r>
                </w:p>
                <w:p w:rsidR="00C306CA" w:rsidRDefault="00C306CA" w:rsidP="008D4198"/>
              </w:txbxContent>
            </v:textbox>
          </v:shape>
        </w:pict>
      </w:r>
      <w:hyperlink r:id="rId19" w:history="1">
        <w:r>
          <w:rPr>
            <w:rFonts w:ascii="Times New Roman" w:hAnsi="Times New Roman" w:cs="Times New Roman"/>
            <w:noProof/>
            <w:sz w:val="28"/>
            <w:szCs w:val="28"/>
          </w:rPr>
          <w:pict>
            <v:shape id="Рисунок 5" o:spid="_x0000_i1031" type="#_x0000_t75" alt="Описание: http://www.drawschool.ru/wp-content/uploads/2010/08/0a9cb1df84e6.jpg" href="http://www.drawschool.ru/wp-content/uploads/2010/08/0a9cb1df84" style="width:112.2pt;height:232.75pt;rotation:90;visibility:visible" o:button="t">
              <v:fill o:detectmouseclick="t"/>
              <v:imagedata r:id="rId20" o:title=""/>
            </v:shape>
          </w:pict>
        </w:r>
      </w:hyperlink>
    </w:p>
    <w:p w:rsidR="00C306CA" w:rsidRPr="00A213B8"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sz w:val="28"/>
          <w:szCs w:val="28"/>
        </w:rPr>
        <w:t xml:space="preserve">                                                                  Рис.3</w:t>
      </w: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b/>
          <w:sz w:val="28"/>
          <w:szCs w:val="28"/>
        </w:rPr>
      </w:pPr>
      <w:r w:rsidRPr="00A213B8">
        <w:rPr>
          <w:rFonts w:ascii="Times New Roman" w:hAnsi="Times New Roman" w:cs="Times New Roman"/>
          <w:b/>
          <w:sz w:val="28"/>
          <w:szCs w:val="28"/>
        </w:rPr>
        <w:t>Задание</w:t>
      </w:r>
    </w:p>
    <w:p w:rsidR="00C306CA" w:rsidRPr="00A213B8"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sz w:val="28"/>
          <w:szCs w:val="28"/>
        </w:rPr>
        <w:t>1.На листе бумаги ф.А-4 выполнить упражнение как показано на рис. №1 по нанесению линий разного направления.</w:t>
      </w:r>
    </w:p>
    <w:p w:rsidR="00C306CA" w:rsidRPr="00A213B8"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sz w:val="28"/>
          <w:szCs w:val="28"/>
        </w:rPr>
        <w:t>4. На этом же листе бумаги ф.А.3 выполнить различные виды  тушёвки рис. 2</w:t>
      </w:r>
    </w:p>
    <w:p w:rsidR="00C306CA" w:rsidRPr="00A213B8"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sz w:val="28"/>
          <w:szCs w:val="28"/>
        </w:rPr>
        <w:t>5. На этом же листе бумаги ф.А.3 выполнить различные виды штриховки и тушёвки. Пример выполнения упражнения представлен на рис.3</w:t>
      </w:r>
    </w:p>
    <w:p w:rsidR="00C306CA" w:rsidRPr="00A213B8"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b/>
          <w:sz w:val="28"/>
          <w:szCs w:val="28"/>
        </w:rPr>
        <w:t>Контрольные вопросы</w:t>
      </w:r>
      <w:r w:rsidRPr="00A213B8">
        <w:rPr>
          <w:rFonts w:ascii="Times New Roman" w:hAnsi="Times New Roman" w:cs="Times New Roman"/>
          <w:sz w:val="28"/>
          <w:szCs w:val="28"/>
        </w:rPr>
        <w:t>:</w:t>
      </w:r>
    </w:p>
    <w:p w:rsidR="00C306CA" w:rsidRPr="00A213B8"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sz w:val="28"/>
          <w:szCs w:val="28"/>
        </w:rPr>
        <w:t xml:space="preserve"> Что называется штрихом? Какие виды штриховки вы знаете? Что называется тушевкой? Как выполняется тушевка?</w:t>
      </w:r>
    </w:p>
    <w:p w:rsidR="00C306CA" w:rsidRPr="00A213B8"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sz w:val="28"/>
          <w:szCs w:val="28"/>
        </w:rPr>
        <w:t xml:space="preserve">Отчет: сдать выполненный рисунок на проверку. </w:t>
      </w:r>
    </w:p>
    <w:p w:rsidR="00C306CA"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sz w:val="28"/>
          <w:szCs w:val="28"/>
        </w:rPr>
        <w:t>Построение каркасов плоскогранных геометрических тел.</w:t>
      </w:r>
    </w:p>
    <w:p w:rsidR="00C306CA" w:rsidRDefault="00C306CA" w:rsidP="008D4198">
      <w:pPr>
        <w:tabs>
          <w:tab w:val="left" w:pos="2955"/>
        </w:tabs>
        <w:jc w:val="both"/>
        <w:rPr>
          <w:rFonts w:ascii="Times New Roman" w:hAnsi="Times New Roman" w:cs="Times New Roman"/>
          <w:sz w:val="28"/>
          <w:szCs w:val="28"/>
        </w:rPr>
      </w:pPr>
    </w:p>
    <w:p w:rsidR="00C306CA" w:rsidRDefault="00C306CA" w:rsidP="008D4198">
      <w:pPr>
        <w:tabs>
          <w:tab w:val="left" w:pos="2955"/>
        </w:tabs>
        <w:jc w:val="both"/>
        <w:rPr>
          <w:rFonts w:ascii="Times New Roman" w:hAnsi="Times New Roman" w:cs="Times New Roman"/>
          <w:b/>
          <w:sz w:val="28"/>
          <w:szCs w:val="28"/>
        </w:rPr>
      </w:pPr>
    </w:p>
    <w:p w:rsidR="00C306CA" w:rsidRDefault="00C306CA" w:rsidP="008D4198">
      <w:pPr>
        <w:tabs>
          <w:tab w:val="left" w:pos="2955"/>
        </w:tabs>
        <w:jc w:val="center"/>
        <w:rPr>
          <w:rFonts w:ascii="Times New Roman" w:hAnsi="Times New Roman" w:cs="Times New Roman"/>
          <w:b/>
          <w:sz w:val="28"/>
          <w:szCs w:val="28"/>
        </w:rPr>
      </w:pPr>
      <w:r w:rsidRPr="00A213B8">
        <w:rPr>
          <w:rFonts w:ascii="Times New Roman" w:hAnsi="Times New Roman" w:cs="Times New Roman"/>
          <w:b/>
          <w:sz w:val="28"/>
          <w:szCs w:val="28"/>
        </w:rPr>
        <w:t>Практическая работа№</w:t>
      </w:r>
      <w:r>
        <w:rPr>
          <w:rFonts w:ascii="Times New Roman" w:hAnsi="Times New Roman" w:cs="Times New Roman"/>
          <w:b/>
          <w:sz w:val="28"/>
          <w:szCs w:val="28"/>
        </w:rPr>
        <w:t>2</w:t>
      </w:r>
    </w:p>
    <w:p w:rsidR="00C306CA" w:rsidRPr="00A213B8" w:rsidRDefault="00C306CA" w:rsidP="008D4198">
      <w:pPr>
        <w:tabs>
          <w:tab w:val="left" w:pos="2955"/>
        </w:tabs>
        <w:jc w:val="both"/>
        <w:rPr>
          <w:rFonts w:ascii="Times New Roman" w:hAnsi="Times New Roman" w:cs="Times New Roman"/>
          <w:b/>
          <w:sz w:val="28"/>
          <w:szCs w:val="28"/>
        </w:rPr>
      </w:pPr>
      <w:r w:rsidRPr="00A213B8">
        <w:rPr>
          <w:rFonts w:ascii="Times New Roman" w:hAnsi="Times New Roman" w:cs="Times New Roman"/>
          <w:b/>
          <w:sz w:val="28"/>
          <w:szCs w:val="28"/>
        </w:rPr>
        <w:t xml:space="preserve">  Время выполнения -</w:t>
      </w:r>
      <w:r w:rsidRPr="002677F8">
        <w:rPr>
          <w:rFonts w:ascii="Times New Roman" w:hAnsi="Times New Roman" w:cs="Times New Roman"/>
          <w:sz w:val="28"/>
          <w:szCs w:val="28"/>
        </w:rPr>
        <w:t>8 часов</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bCs/>
          <w:sz w:val="28"/>
          <w:szCs w:val="28"/>
        </w:rPr>
        <w:t>Тема:</w:t>
      </w:r>
      <w:r w:rsidRPr="00A213B8">
        <w:rPr>
          <w:rFonts w:ascii="Times New Roman" w:hAnsi="Times New Roman" w:cs="Times New Roman"/>
          <w:sz w:val="28"/>
          <w:szCs w:val="28"/>
        </w:rPr>
        <w:t>Выполнение рисунка с использованием правил композиционного п</w:t>
      </w:r>
      <w:r w:rsidRPr="00A213B8">
        <w:rPr>
          <w:rFonts w:ascii="Times New Roman" w:hAnsi="Times New Roman" w:cs="Times New Roman"/>
          <w:sz w:val="28"/>
          <w:szCs w:val="28"/>
        </w:rPr>
        <w:t>о</w:t>
      </w:r>
      <w:r w:rsidRPr="00A213B8">
        <w:rPr>
          <w:rFonts w:ascii="Times New Roman" w:hAnsi="Times New Roman" w:cs="Times New Roman"/>
          <w:sz w:val="28"/>
          <w:szCs w:val="28"/>
        </w:rPr>
        <w:t>строения. Выполнение одноточечной перспективы.</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Выполнение двухточечной перспективы.</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Изображение плоских прямолинейных фигур в различных положениях и р</w:t>
      </w:r>
      <w:r w:rsidRPr="00A213B8">
        <w:rPr>
          <w:rFonts w:ascii="Times New Roman" w:hAnsi="Times New Roman" w:cs="Times New Roman"/>
          <w:sz w:val="28"/>
          <w:szCs w:val="28"/>
        </w:rPr>
        <w:t>а</w:t>
      </w:r>
      <w:r w:rsidRPr="00A213B8">
        <w:rPr>
          <w:rFonts w:ascii="Times New Roman" w:hAnsi="Times New Roman" w:cs="Times New Roman"/>
          <w:sz w:val="28"/>
          <w:szCs w:val="28"/>
        </w:rPr>
        <w:t>курсах.Рисунок куба, пирамиды, шестигранной призмы. Ф-А3. 2часа</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b/>
          <w:sz w:val="28"/>
          <w:szCs w:val="28"/>
        </w:rPr>
        <w:t>Цель работы:</w:t>
      </w:r>
      <w:r w:rsidRPr="00A213B8">
        <w:rPr>
          <w:rFonts w:ascii="Times New Roman" w:hAnsi="Times New Roman" w:cs="Times New Roman"/>
          <w:sz w:val="28"/>
          <w:szCs w:val="28"/>
        </w:rPr>
        <w:t xml:space="preserve"> Развитие глазомера, правильности изображения каркасных геометрических тел в пространстве. Изучение правил перспективного изо</w:t>
      </w:r>
      <w:r w:rsidRPr="00A213B8">
        <w:rPr>
          <w:rFonts w:ascii="Times New Roman" w:hAnsi="Times New Roman" w:cs="Times New Roman"/>
          <w:sz w:val="28"/>
          <w:szCs w:val="28"/>
        </w:rPr>
        <w:t>б</w:t>
      </w:r>
      <w:r w:rsidRPr="00A213B8">
        <w:rPr>
          <w:rFonts w:ascii="Times New Roman" w:hAnsi="Times New Roman" w:cs="Times New Roman"/>
          <w:sz w:val="28"/>
          <w:szCs w:val="28"/>
        </w:rPr>
        <w:t>ражения.</w:t>
      </w:r>
    </w:p>
    <w:p w:rsidR="00C306CA" w:rsidRPr="00A213B8" w:rsidRDefault="00C306CA" w:rsidP="008D4198">
      <w:pPr>
        <w:ind w:hanging="40"/>
        <w:rPr>
          <w:rFonts w:ascii="Times New Roman" w:hAnsi="Times New Roman" w:cs="Times New Roman"/>
          <w:sz w:val="28"/>
          <w:szCs w:val="28"/>
        </w:rPr>
      </w:pPr>
      <w:r w:rsidRPr="00A213B8">
        <w:rPr>
          <w:rStyle w:val="a7"/>
          <w:rFonts w:cs="Times New Roman"/>
          <w:bCs/>
          <w:szCs w:val="28"/>
        </w:rPr>
        <w:t xml:space="preserve">Материалы и оборудование: </w:t>
      </w:r>
      <w:r w:rsidRPr="00A213B8">
        <w:rPr>
          <w:rFonts w:ascii="Times New Roman" w:hAnsi="Times New Roman" w:cs="Times New Roman"/>
          <w:sz w:val="28"/>
          <w:szCs w:val="28"/>
        </w:rPr>
        <w:t>карандаши разной твердости и мягкости  от  Т,ТМ, М, -6М, ластик, чертежная бумага Ф А 4 (А 3), кнопки, мольберт..</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sz w:val="28"/>
          <w:szCs w:val="28"/>
        </w:rPr>
        <w:t>Теоретическая часть Наименование работы</w:t>
      </w:r>
      <w:r w:rsidRPr="00A213B8">
        <w:rPr>
          <w:rFonts w:ascii="Times New Roman" w:hAnsi="Times New Roman" w:cs="Times New Roman"/>
          <w:sz w:val="28"/>
          <w:szCs w:val="28"/>
        </w:rPr>
        <w:t>: Выполнить построение н</w:t>
      </w:r>
      <w:r w:rsidRPr="00A213B8">
        <w:rPr>
          <w:rFonts w:ascii="Times New Roman" w:hAnsi="Times New Roman" w:cs="Times New Roman"/>
          <w:sz w:val="28"/>
          <w:szCs w:val="28"/>
        </w:rPr>
        <w:t>е</w:t>
      </w:r>
      <w:r w:rsidRPr="00A213B8">
        <w:rPr>
          <w:rFonts w:ascii="Times New Roman" w:hAnsi="Times New Roman" w:cs="Times New Roman"/>
          <w:sz w:val="28"/>
          <w:szCs w:val="28"/>
        </w:rPr>
        <w:t>скольких книг, расположенных одна на другой с использованием линейной перспективы.</w:t>
      </w:r>
    </w:p>
    <w:p w:rsidR="00C306CA" w:rsidRPr="00A213B8" w:rsidRDefault="00C306CA" w:rsidP="008D4198">
      <w:pPr>
        <w:tabs>
          <w:tab w:val="left" w:pos="6120"/>
        </w:tabs>
        <w:jc w:val="both"/>
        <w:rPr>
          <w:rFonts w:ascii="Times New Roman" w:hAnsi="Times New Roman" w:cs="Times New Roman"/>
          <w:sz w:val="28"/>
          <w:szCs w:val="28"/>
        </w:rPr>
      </w:pPr>
      <w:r w:rsidRPr="00A213B8">
        <w:rPr>
          <w:rFonts w:ascii="Times New Roman" w:hAnsi="Times New Roman" w:cs="Times New Roman"/>
          <w:b/>
          <w:sz w:val="28"/>
          <w:szCs w:val="28"/>
        </w:rPr>
        <w:t>Задание</w:t>
      </w:r>
      <w:r w:rsidRPr="00A213B8">
        <w:rPr>
          <w:rFonts w:ascii="Times New Roman" w:hAnsi="Times New Roman" w:cs="Times New Roman"/>
          <w:sz w:val="28"/>
          <w:szCs w:val="28"/>
        </w:rPr>
        <w:t>.</w:t>
      </w:r>
    </w:p>
    <w:p w:rsidR="00C306CA" w:rsidRPr="00A213B8" w:rsidRDefault="00C306CA" w:rsidP="008D4198">
      <w:pPr>
        <w:tabs>
          <w:tab w:val="left" w:pos="6120"/>
        </w:tabs>
        <w:jc w:val="both"/>
        <w:rPr>
          <w:rFonts w:ascii="Times New Roman" w:hAnsi="Times New Roman" w:cs="Times New Roman"/>
          <w:sz w:val="28"/>
          <w:szCs w:val="28"/>
        </w:rPr>
      </w:pPr>
      <w:r w:rsidRPr="00A213B8">
        <w:rPr>
          <w:rFonts w:ascii="Times New Roman" w:hAnsi="Times New Roman" w:cs="Times New Roman"/>
          <w:sz w:val="28"/>
          <w:szCs w:val="28"/>
        </w:rPr>
        <w:t>1.Повторить теоретический материал лекции</w:t>
      </w:r>
    </w:p>
    <w:p w:rsidR="00C306CA" w:rsidRPr="00A213B8" w:rsidRDefault="00C306CA" w:rsidP="008D4198">
      <w:pPr>
        <w:tabs>
          <w:tab w:val="left" w:pos="6120"/>
        </w:tabs>
        <w:jc w:val="both"/>
        <w:rPr>
          <w:rFonts w:ascii="Times New Roman" w:hAnsi="Times New Roman" w:cs="Times New Roman"/>
          <w:sz w:val="28"/>
          <w:szCs w:val="28"/>
        </w:rPr>
      </w:pPr>
      <w:r w:rsidRPr="00A213B8">
        <w:rPr>
          <w:rFonts w:ascii="Times New Roman" w:hAnsi="Times New Roman" w:cs="Times New Roman"/>
          <w:sz w:val="28"/>
          <w:szCs w:val="28"/>
        </w:rPr>
        <w:t xml:space="preserve">2. Поставить композицию из книг различного формата и толщины. </w:t>
      </w:r>
    </w:p>
    <w:p w:rsidR="00C306CA" w:rsidRPr="00A213B8" w:rsidRDefault="00C306CA" w:rsidP="008D4198">
      <w:pPr>
        <w:tabs>
          <w:tab w:val="left" w:pos="6120"/>
        </w:tabs>
        <w:jc w:val="both"/>
        <w:rPr>
          <w:rFonts w:ascii="Times New Roman" w:hAnsi="Times New Roman" w:cs="Times New Roman"/>
          <w:sz w:val="28"/>
          <w:szCs w:val="28"/>
        </w:rPr>
      </w:pPr>
      <w:r w:rsidRPr="00A213B8">
        <w:rPr>
          <w:rFonts w:ascii="Times New Roman" w:hAnsi="Times New Roman" w:cs="Times New Roman"/>
          <w:sz w:val="28"/>
          <w:szCs w:val="28"/>
        </w:rPr>
        <w:t>3. Выполнить построение композиции используя линейно-конструктивный рисунок.</w:t>
      </w:r>
    </w:p>
    <w:p w:rsidR="00C306CA" w:rsidRPr="00A213B8" w:rsidRDefault="00C306CA" w:rsidP="008D4198">
      <w:pPr>
        <w:rPr>
          <w:rFonts w:ascii="Times New Roman" w:hAnsi="Times New Roman" w:cs="Times New Roman"/>
          <w:b/>
          <w:sz w:val="28"/>
          <w:szCs w:val="28"/>
        </w:rPr>
      </w:pPr>
      <w:r w:rsidRPr="00A213B8">
        <w:rPr>
          <w:rFonts w:ascii="Times New Roman" w:hAnsi="Times New Roman" w:cs="Times New Roman"/>
          <w:b/>
          <w:sz w:val="28"/>
          <w:szCs w:val="28"/>
        </w:rPr>
        <w:t>Методические рекомендации</w:t>
      </w:r>
    </w:p>
    <w:p w:rsidR="00C306CA" w:rsidRPr="00A213B8" w:rsidRDefault="00C306CA" w:rsidP="008D4198">
      <w:pPr>
        <w:shd w:val="clear" w:color="auto" w:fill="FFFFFF"/>
        <w:jc w:val="both"/>
        <w:rPr>
          <w:rFonts w:ascii="Times New Roman" w:hAnsi="Times New Roman" w:cs="Times New Roman"/>
          <w:sz w:val="28"/>
          <w:szCs w:val="28"/>
          <w:shd w:val="clear" w:color="auto" w:fill="E5E5E5"/>
        </w:rPr>
      </w:pPr>
      <w:r w:rsidRPr="00A213B8">
        <w:rPr>
          <w:rFonts w:ascii="Times New Roman" w:hAnsi="Times New Roman" w:cs="Times New Roman"/>
          <w:sz w:val="28"/>
          <w:szCs w:val="28"/>
          <w:shd w:val="clear" w:color="auto" w:fill="E5E5E5"/>
        </w:rPr>
        <w:t>Перспектива — это графический способ передачи глубины пространства на плоскости. В этой главе я систематизировал принципы построения </w:t>
      </w:r>
      <w:r w:rsidRPr="00A213B8">
        <w:rPr>
          <w:rStyle w:val="afb"/>
          <w:rFonts w:ascii="Times New Roman" w:hAnsi="Times New Roman"/>
          <w:bCs/>
          <w:sz w:val="28"/>
          <w:szCs w:val="28"/>
          <w:shd w:val="clear" w:color="auto" w:fill="E5E5E5"/>
        </w:rPr>
        <w:t xml:space="preserve">линейной </w:t>
      </w:r>
      <w:r w:rsidRPr="00A213B8">
        <w:rPr>
          <w:rStyle w:val="afb"/>
          <w:rFonts w:ascii="Times New Roman" w:hAnsi="Times New Roman"/>
          <w:bCs/>
          <w:sz w:val="28"/>
          <w:szCs w:val="28"/>
          <w:shd w:val="clear" w:color="auto" w:fill="E5E5E5"/>
        </w:rPr>
        <w:lastRenderedPageBreak/>
        <w:t>перспективы</w:t>
      </w:r>
      <w:r w:rsidRPr="00A213B8">
        <w:rPr>
          <w:rFonts w:ascii="Times New Roman" w:hAnsi="Times New Roman" w:cs="Times New Roman"/>
          <w:sz w:val="28"/>
          <w:szCs w:val="28"/>
          <w:shd w:val="clear" w:color="auto" w:fill="E5E5E5"/>
        </w:rPr>
        <w:t>, с помощью которой вы можете добиться эффекта удаления пространства посредством уменьшения размера изображаемых объектов. Следуя этим принципам, художник может корректировать или лучше пон</w:t>
      </w:r>
      <w:r w:rsidRPr="00A213B8">
        <w:rPr>
          <w:rFonts w:ascii="Times New Roman" w:hAnsi="Times New Roman" w:cs="Times New Roman"/>
          <w:sz w:val="28"/>
          <w:szCs w:val="28"/>
          <w:shd w:val="clear" w:color="auto" w:fill="E5E5E5"/>
        </w:rPr>
        <w:t>и</w:t>
      </w:r>
      <w:r w:rsidRPr="00A213B8">
        <w:rPr>
          <w:rFonts w:ascii="Times New Roman" w:hAnsi="Times New Roman" w:cs="Times New Roman"/>
          <w:sz w:val="28"/>
          <w:szCs w:val="28"/>
          <w:shd w:val="clear" w:color="auto" w:fill="E5E5E5"/>
        </w:rPr>
        <w:t>мать перспективу, которую глаз воспринимает естественным образом.</w:t>
      </w:r>
    </w:p>
    <w:p w:rsidR="00C306CA" w:rsidRPr="00A213B8" w:rsidRDefault="00C306CA" w:rsidP="008D4198">
      <w:pPr>
        <w:rPr>
          <w:rFonts w:ascii="Times New Roman" w:hAnsi="Times New Roman" w:cs="Times New Roman"/>
          <w:sz w:val="28"/>
          <w:szCs w:val="28"/>
          <w:shd w:val="clear" w:color="auto" w:fill="E5E5E5"/>
        </w:rPr>
      </w:pPr>
    </w:p>
    <w:p w:rsidR="00C306CA" w:rsidRPr="00A213B8" w:rsidRDefault="00C306CA" w:rsidP="008D4198">
      <w:pPr>
        <w:rPr>
          <w:rStyle w:val="afb"/>
          <w:rFonts w:ascii="Times New Roman" w:hAnsi="Times New Roman"/>
          <w:sz w:val="28"/>
          <w:szCs w:val="28"/>
          <w:shd w:val="clear" w:color="auto" w:fill="E5E5E5"/>
        </w:rPr>
      </w:pPr>
    </w:p>
    <w:p w:rsidR="00C306CA" w:rsidRPr="00A213B8" w:rsidRDefault="003E2FC8" w:rsidP="008D4198">
      <w:pPr>
        <w:rPr>
          <w:rStyle w:val="afb"/>
          <w:rFonts w:ascii="Times New Roman" w:hAnsi="Times New Roman"/>
          <w:sz w:val="28"/>
          <w:szCs w:val="28"/>
          <w:shd w:val="clear" w:color="auto" w:fill="E5E5E5"/>
        </w:rPr>
      </w:pPr>
      <w:r>
        <w:rPr>
          <w:rFonts w:ascii="Times New Roman" w:hAnsi="Times New Roman" w:cs="Times New Roman"/>
          <w:b/>
          <w:noProof/>
          <w:sz w:val="28"/>
          <w:szCs w:val="28"/>
          <w:shd w:val="clear" w:color="auto" w:fill="E5E5E5"/>
        </w:rPr>
        <w:pict>
          <v:shape id="Рисунок 17" o:spid="_x0000_i1032" type="#_x0000_t75" style="width:271.25pt;height:288.85pt;visibility:visible">
            <v:imagedata r:id="rId21" o:title=""/>
          </v:shape>
        </w:pict>
      </w:r>
    </w:p>
    <w:p w:rsidR="00C306CA" w:rsidRPr="00A213B8" w:rsidRDefault="00C306CA" w:rsidP="008D4198">
      <w:pPr>
        <w:rPr>
          <w:rStyle w:val="afb"/>
          <w:rFonts w:ascii="Times New Roman" w:hAnsi="Times New Roman"/>
          <w:sz w:val="28"/>
          <w:szCs w:val="28"/>
          <w:shd w:val="clear" w:color="auto" w:fill="E5E5E5"/>
        </w:rPr>
      </w:pPr>
    </w:p>
    <w:p w:rsidR="00C306CA" w:rsidRPr="00A213B8" w:rsidRDefault="00C306CA" w:rsidP="008D4198">
      <w:pPr>
        <w:rPr>
          <w:rStyle w:val="afb"/>
          <w:rFonts w:ascii="Times New Roman" w:hAnsi="Times New Roman"/>
          <w:sz w:val="28"/>
          <w:szCs w:val="28"/>
          <w:shd w:val="clear" w:color="auto" w:fill="E5E5E5"/>
        </w:rPr>
      </w:pPr>
    </w:p>
    <w:p w:rsidR="00C306CA" w:rsidRPr="00A213B8" w:rsidRDefault="00C306CA" w:rsidP="008D4198">
      <w:pPr>
        <w:rPr>
          <w:rStyle w:val="afb"/>
          <w:rFonts w:ascii="Times New Roman" w:hAnsi="Times New Roman"/>
          <w:sz w:val="28"/>
          <w:szCs w:val="28"/>
          <w:shd w:val="clear" w:color="auto" w:fill="E5E5E5"/>
        </w:rPr>
      </w:pPr>
    </w:p>
    <w:p w:rsidR="00C306CA" w:rsidRPr="00A213B8" w:rsidRDefault="00C306CA" w:rsidP="008D4198">
      <w:pPr>
        <w:rPr>
          <w:rStyle w:val="afb"/>
          <w:rFonts w:ascii="Times New Roman" w:hAnsi="Times New Roman"/>
          <w:sz w:val="28"/>
          <w:szCs w:val="28"/>
          <w:shd w:val="clear" w:color="auto" w:fill="E5E5E5"/>
        </w:rPr>
      </w:pPr>
    </w:p>
    <w:p w:rsidR="00C306CA" w:rsidRPr="00A213B8" w:rsidRDefault="00C306CA" w:rsidP="008D4198">
      <w:pPr>
        <w:rPr>
          <w:rStyle w:val="afb"/>
          <w:rFonts w:ascii="Times New Roman" w:hAnsi="Times New Roman"/>
          <w:sz w:val="28"/>
          <w:szCs w:val="28"/>
          <w:shd w:val="clear" w:color="auto" w:fill="E5E5E5"/>
        </w:rPr>
      </w:pPr>
    </w:p>
    <w:p w:rsidR="00C306CA" w:rsidRPr="00A213B8" w:rsidRDefault="00C306CA" w:rsidP="008D4198">
      <w:pPr>
        <w:jc w:val="both"/>
        <w:rPr>
          <w:rFonts w:ascii="Times New Roman" w:hAnsi="Times New Roman" w:cs="Times New Roman"/>
          <w:sz w:val="28"/>
          <w:szCs w:val="28"/>
          <w:shd w:val="clear" w:color="auto" w:fill="E5E5E5"/>
        </w:rPr>
      </w:pPr>
      <w:r w:rsidRPr="00A213B8">
        <w:rPr>
          <w:rStyle w:val="afb"/>
          <w:rFonts w:ascii="Times New Roman" w:hAnsi="Times New Roman"/>
          <w:bCs/>
          <w:sz w:val="28"/>
          <w:szCs w:val="28"/>
          <w:shd w:val="clear" w:color="auto" w:fill="E5E5E5"/>
        </w:rPr>
        <w:t>Фронтальная перспектива</w:t>
      </w:r>
      <w:r w:rsidRPr="00A213B8">
        <w:rPr>
          <w:rFonts w:ascii="Times New Roman" w:hAnsi="Times New Roman" w:cs="Times New Roman"/>
          <w:sz w:val="28"/>
          <w:szCs w:val="28"/>
          <w:shd w:val="clear" w:color="auto" w:fill="E5E5E5"/>
        </w:rPr>
        <w:t> (еще ее называют параллельной) основывается на том принципе, что невертикальные параллельные линии сходятся в одной точке вдалеке. Линия горизонта всегда располагается на той же высоте, что и глаза наблюдателя, и меняет свое положение в зависимости от точки зрения, с которой вы смотрите на объект или пейзаж.</w:t>
      </w:r>
    </w:p>
    <w:p w:rsidR="00C306CA" w:rsidRPr="00A213B8" w:rsidRDefault="003E2FC8" w:rsidP="008D4198">
      <w:pPr>
        <w:rPr>
          <w:rFonts w:ascii="Times New Roman" w:hAnsi="Times New Roman" w:cs="Times New Roman"/>
          <w:b/>
          <w:sz w:val="28"/>
          <w:szCs w:val="28"/>
        </w:rPr>
      </w:pPr>
      <w:r>
        <w:rPr>
          <w:rFonts w:ascii="Times New Roman" w:hAnsi="Times New Roman" w:cs="Times New Roman"/>
          <w:b/>
          <w:noProof/>
          <w:sz w:val="28"/>
          <w:szCs w:val="28"/>
        </w:rPr>
        <w:lastRenderedPageBreak/>
        <w:pict>
          <v:shape id="Рисунок 16" o:spid="_x0000_i1033" type="#_x0000_t75" style="width:232.75pt;height:237.75pt;visibility:visible">
            <v:imagedata r:id="rId22" o:title=""/>
          </v:shape>
        </w:pict>
      </w:r>
    </w:p>
    <w:p w:rsidR="00C306CA" w:rsidRPr="00A213B8" w:rsidRDefault="00C306CA" w:rsidP="008D4198">
      <w:pPr>
        <w:jc w:val="both"/>
        <w:rPr>
          <w:rFonts w:ascii="Times New Roman" w:hAnsi="Times New Roman" w:cs="Times New Roman"/>
          <w:sz w:val="28"/>
          <w:szCs w:val="28"/>
          <w:shd w:val="clear" w:color="auto" w:fill="E5E5E5"/>
        </w:rPr>
      </w:pPr>
      <w:r w:rsidRPr="00A213B8">
        <w:rPr>
          <w:rStyle w:val="afb"/>
          <w:rFonts w:ascii="Times New Roman" w:hAnsi="Times New Roman"/>
          <w:bCs/>
          <w:sz w:val="28"/>
          <w:szCs w:val="28"/>
          <w:shd w:val="clear" w:color="auto" w:fill="E5E5E5"/>
        </w:rPr>
        <w:t>Угловая перспектива</w:t>
      </w:r>
      <w:r w:rsidRPr="00A213B8">
        <w:rPr>
          <w:rFonts w:ascii="Times New Roman" w:hAnsi="Times New Roman" w:cs="Times New Roman"/>
          <w:sz w:val="28"/>
          <w:szCs w:val="28"/>
          <w:shd w:val="clear" w:color="auto" w:fill="E5E5E5"/>
        </w:rPr>
        <w:t> дает две точки схода, противопоставленные друг др</w:t>
      </w:r>
      <w:r w:rsidRPr="00A213B8">
        <w:rPr>
          <w:rFonts w:ascii="Times New Roman" w:hAnsi="Times New Roman" w:cs="Times New Roman"/>
          <w:sz w:val="28"/>
          <w:szCs w:val="28"/>
          <w:shd w:val="clear" w:color="auto" w:fill="E5E5E5"/>
        </w:rPr>
        <w:t>у</w:t>
      </w:r>
      <w:r w:rsidRPr="00A213B8">
        <w:rPr>
          <w:rFonts w:ascii="Times New Roman" w:hAnsi="Times New Roman" w:cs="Times New Roman"/>
          <w:sz w:val="28"/>
          <w:szCs w:val="28"/>
          <w:shd w:val="clear" w:color="auto" w:fill="E5E5E5"/>
        </w:rPr>
        <w:t>гу на линии горизонта. Объекты (в роли которых для простоты выступают геометрические тела) находятся под углом к наблюдателю. Вертикальные линии остаются вертикальными и изображаются в перспективе параллел</w:t>
      </w:r>
      <w:r w:rsidRPr="00A213B8">
        <w:rPr>
          <w:rFonts w:ascii="Times New Roman" w:hAnsi="Times New Roman" w:cs="Times New Roman"/>
          <w:sz w:val="28"/>
          <w:szCs w:val="28"/>
          <w:shd w:val="clear" w:color="auto" w:fill="E5E5E5"/>
        </w:rPr>
        <w:t>ь</w:t>
      </w:r>
      <w:r w:rsidRPr="00A213B8">
        <w:rPr>
          <w:rFonts w:ascii="Times New Roman" w:hAnsi="Times New Roman" w:cs="Times New Roman"/>
          <w:sz w:val="28"/>
          <w:szCs w:val="28"/>
          <w:shd w:val="clear" w:color="auto" w:fill="E5E5E5"/>
        </w:rPr>
        <w:t>ными, но их высота различна (уменьшается по мере приближения к линии горизонта). Горизонтальные линии сходятся в одной из двух боковых точек схода, таким образом, объекты воспринимаются в перспективе.</w:t>
      </w:r>
    </w:p>
    <w:p w:rsidR="00C306CA" w:rsidRPr="00A213B8" w:rsidRDefault="003E2FC8" w:rsidP="008D4198">
      <w:pPr>
        <w:rPr>
          <w:rFonts w:ascii="Times New Roman" w:hAnsi="Times New Roman" w:cs="Times New Roman"/>
          <w:b/>
          <w:sz w:val="28"/>
          <w:szCs w:val="28"/>
        </w:rPr>
      </w:pPr>
      <w:r>
        <w:rPr>
          <w:rFonts w:ascii="Times New Roman" w:hAnsi="Times New Roman" w:cs="Times New Roman"/>
          <w:b/>
          <w:noProof/>
          <w:sz w:val="28"/>
          <w:szCs w:val="28"/>
        </w:rPr>
        <w:pict>
          <v:shape id="Рисунок 15" o:spid="_x0000_i1034" type="#_x0000_t75" style="width:450.4pt;height:201.75pt;visibility:visible">
            <v:imagedata r:id="rId23" o:title=""/>
          </v:shape>
        </w:pict>
      </w:r>
    </w:p>
    <w:p w:rsidR="00C306CA" w:rsidRPr="00A213B8" w:rsidRDefault="00C306CA" w:rsidP="008D4198">
      <w:pPr>
        <w:rPr>
          <w:rFonts w:ascii="Times New Roman" w:hAnsi="Times New Roman" w:cs="Times New Roman"/>
          <w:b/>
          <w:sz w:val="28"/>
          <w:szCs w:val="28"/>
        </w:rPr>
      </w:pP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Для владения рисунком необходимы сознательная подготовка «видения натуры» и умение логически последовательно изображать ее на плоскости.</w:t>
      </w:r>
    </w:p>
    <w:p w:rsidR="00C306CA" w:rsidRPr="00A213B8" w:rsidRDefault="00C306CA" w:rsidP="008D4198">
      <w:pPr>
        <w:ind w:firstLine="539"/>
        <w:jc w:val="both"/>
        <w:rPr>
          <w:rFonts w:ascii="Times New Roman" w:hAnsi="Times New Roman" w:cs="Times New Roman"/>
          <w:sz w:val="28"/>
          <w:szCs w:val="28"/>
        </w:rPr>
      </w:pPr>
      <w:r w:rsidRPr="00A213B8">
        <w:rPr>
          <w:rFonts w:ascii="Times New Roman" w:hAnsi="Times New Roman" w:cs="Times New Roman"/>
          <w:sz w:val="28"/>
          <w:szCs w:val="28"/>
        </w:rPr>
        <w:t>Видимые глазом тела различаются по внешним признакам: форме, ра</w:t>
      </w:r>
      <w:r w:rsidRPr="00A213B8">
        <w:rPr>
          <w:rFonts w:ascii="Times New Roman" w:hAnsi="Times New Roman" w:cs="Times New Roman"/>
          <w:sz w:val="28"/>
          <w:szCs w:val="28"/>
        </w:rPr>
        <w:t>з</w:t>
      </w:r>
      <w:r w:rsidRPr="00A213B8">
        <w:rPr>
          <w:rFonts w:ascii="Times New Roman" w:hAnsi="Times New Roman" w:cs="Times New Roman"/>
          <w:sz w:val="28"/>
          <w:szCs w:val="28"/>
        </w:rPr>
        <w:t>меру, прозрачности, цвету, фактуре. Все предметы имеют общий признак-конструкцию формы.</w:t>
      </w:r>
    </w:p>
    <w:p w:rsidR="00C306CA" w:rsidRPr="00A213B8" w:rsidRDefault="00C306CA" w:rsidP="008D4198">
      <w:pPr>
        <w:ind w:firstLine="540"/>
        <w:jc w:val="both"/>
        <w:rPr>
          <w:rFonts w:ascii="Times New Roman" w:hAnsi="Times New Roman" w:cs="Times New Roman"/>
          <w:sz w:val="28"/>
          <w:szCs w:val="28"/>
        </w:rPr>
      </w:pPr>
      <w:r w:rsidRPr="00A213B8">
        <w:rPr>
          <w:rFonts w:ascii="Times New Roman" w:hAnsi="Times New Roman" w:cs="Times New Roman"/>
          <w:bCs/>
          <w:sz w:val="28"/>
          <w:szCs w:val="28"/>
        </w:rPr>
        <w:t>Композиция</w:t>
      </w:r>
      <w:r w:rsidRPr="00A213B8">
        <w:rPr>
          <w:rFonts w:ascii="Times New Roman" w:hAnsi="Times New Roman" w:cs="Times New Roman"/>
          <w:sz w:val="28"/>
          <w:szCs w:val="28"/>
        </w:rPr>
        <w:t xml:space="preserve"> - составление и расположение элементов, фигур и частей картины.</w:t>
      </w:r>
    </w:p>
    <w:p w:rsidR="00C306CA" w:rsidRPr="00A213B8" w:rsidRDefault="00C306CA" w:rsidP="008D4198">
      <w:pPr>
        <w:ind w:firstLine="540"/>
        <w:jc w:val="both"/>
        <w:rPr>
          <w:rFonts w:ascii="Times New Roman" w:hAnsi="Times New Roman" w:cs="Times New Roman"/>
          <w:bCs/>
          <w:sz w:val="28"/>
          <w:szCs w:val="28"/>
        </w:rPr>
      </w:pPr>
      <w:r w:rsidRPr="00A213B8">
        <w:rPr>
          <w:rFonts w:ascii="Times New Roman" w:hAnsi="Times New Roman" w:cs="Times New Roman"/>
          <w:bCs/>
          <w:sz w:val="28"/>
          <w:szCs w:val="28"/>
        </w:rPr>
        <w:t>Законы композиции требуют соблюдения некоторых требований.</w:t>
      </w:r>
    </w:p>
    <w:p w:rsidR="00C306CA" w:rsidRPr="00A213B8" w:rsidRDefault="00C306CA" w:rsidP="008D4198">
      <w:pPr>
        <w:ind w:firstLine="540"/>
        <w:jc w:val="both"/>
        <w:rPr>
          <w:rFonts w:ascii="Times New Roman" w:hAnsi="Times New Roman" w:cs="Times New Roman"/>
          <w:sz w:val="28"/>
          <w:szCs w:val="28"/>
        </w:rPr>
      </w:pPr>
      <w:r w:rsidRPr="00A213B8">
        <w:rPr>
          <w:rFonts w:ascii="Times New Roman" w:hAnsi="Times New Roman" w:cs="Times New Roman"/>
          <w:sz w:val="28"/>
          <w:szCs w:val="28"/>
        </w:rPr>
        <w:t xml:space="preserve">Уметь определить геометрический центр формата листа: по диагонали </w:t>
      </w:r>
      <w:r w:rsidRPr="00A213B8">
        <w:rPr>
          <w:rFonts w:ascii="Times New Roman" w:hAnsi="Times New Roman" w:cs="Times New Roman"/>
          <w:sz w:val="28"/>
          <w:szCs w:val="28"/>
        </w:rPr>
        <w:lastRenderedPageBreak/>
        <w:t>соединяют противоположные углы листа или делят лист пополам по верт</w:t>
      </w:r>
      <w:r w:rsidRPr="00A213B8">
        <w:rPr>
          <w:rFonts w:ascii="Times New Roman" w:hAnsi="Times New Roman" w:cs="Times New Roman"/>
          <w:sz w:val="28"/>
          <w:szCs w:val="28"/>
        </w:rPr>
        <w:t>и</w:t>
      </w:r>
      <w:r w:rsidRPr="00A213B8">
        <w:rPr>
          <w:rFonts w:ascii="Times New Roman" w:hAnsi="Times New Roman" w:cs="Times New Roman"/>
          <w:sz w:val="28"/>
          <w:szCs w:val="28"/>
        </w:rPr>
        <w:t>кали и горизонтали.</w:t>
      </w:r>
    </w:p>
    <w:p w:rsidR="00C306CA" w:rsidRPr="00A213B8" w:rsidRDefault="00C306CA" w:rsidP="008D4198">
      <w:pPr>
        <w:ind w:firstLine="540"/>
        <w:jc w:val="both"/>
        <w:rPr>
          <w:rFonts w:ascii="Times New Roman" w:hAnsi="Times New Roman" w:cs="Times New Roman"/>
          <w:sz w:val="28"/>
          <w:szCs w:val="28"/>
        </w:rPr>
      </w:pPr>
      <w:r w:rsidRPr="00A213B8">
        <w:rPr>
          <w:rFonts w:ascii="Times New Roman" w:hAnsi="Times New Roman" w:cs="Times New Roman"/>
          <w:sz w:val="28"/>
          <w:szCs w:val="28"/>
        </w:rPr>
        <w:t> Рисуя натюрморт, умей найти композиционный центр.</w:t>
      </w:r>
    </w:p>
    <w:p w:rsidR="00C306CA" w:rsidRPr="00A213B8" w:rsidRDefault="00C306CA" w:rsidP="008D4198">
      <w:pPr>
        <w:ind w:firstLine="540"/>
        <w:jc w:val="both"/>
        <w:rPr>
          <w:rFonts w:ascii="Times New Roman" w:hAnsi="Times New Roman" w:cs="Times New Roman"/>
          <w:sz w:val="28"/>
          <w:szCs w:val="28"/>
        </w:rPr>
      </w:pPr>
      <w:r w:rsidRPr="00A213B8">
        <w:rPr>
          <w:rFonts w:ascii="Times New Roman" w:hAnsi="Times New Roman" w:cs="Times New Roman"/>
          <w:sz w:val="28"/>
          <w:szCs w:val="28"/>
        </w:rPr>
        <w:t>Необязательно добиваться совпадения геометрических и композицио</w:t>
      </w:r>
      <w:r w:rsidRPr="00A213B8">
        <w:rPr>
          <w:rFonts w:ascii="Times New Roman" w:hAnsi="Times New Roman" w:cs="Times New Roman"/>
          <w:sz w:val="28"/>
          <w:szCs w:val="28"/>
        </w:rPr>
        <w:t>н</w:t>
      </w:r>
      <w:r w:rsidRPr="00A213B8">
        <w:rPr>
          <w:rFonts w:ascii="Times New Roman" w:hAnsi="Times New Roman" w:cs="Times New Roman"/>
          <w:sz w:val="28"/>
          <w:szCs w:val="28"/>
        </w:rPr>
        <w:t>ных центров.</w:t>
      </w:r>
    </w:p>
    <w:p w:rsidR="00C306CA" w:rsidRPr="00A213B8" w:rsidRDefault="00C306CA" w:rsidP="008D4198">
      <w:pPr>
        <w:ind w:firstLine="540"/>
        <w:jc w:val="both"/>
        <w:rPr>
          <w:rFonts w:ascii="Times New Roman" w:hAnsi="Times New Roman" w:cs="Times New Roman"/>
          <w:sz w:val="28"/>
          <w:szCs w:val="28"/>
        </w:rPr>
      </w:pPr>
      <w:r w:rsidRPr="00A213B8">
        <w:rPr>
          <w:rFonts w:ascii="Times New Roman" w:hAnsi="Times New Roman" w:cs="Times New Roman"/>
          <w:bCs/>
          <w:sz w:val="28"/>
          <w:szCs w:val="28"/>
        </w:rPr>
        <w:t>Конструкция</w:t>
      </w:r>
      <w:r w:rsidRPr="00A213B8">
        <w:rPr>
          <w:rFonts w:ascii="Times New Roman" w:hAnsi="Times New Roman" w:cs="Times New Roman"/>
          <w:sz w:val="28"/>
          <w:szCs w:val="28"/>
        </w:rPr>
        <w:t xml:space="preserve"> – это структурная основа формы, костяк, каркас, связыв</w:t>
      </w:r>
      <w:r w:rsidRPr="00A213B8">
        <w:rPr>
          <w:rFonts w:ascii="Times New Roman" w:hAnsi="Times New Roman" w:cs="Times New Roman"/>
          <w:sz w:val="28"/>
          <w:szCs w:val="28"/>
        </w:rPr>
        <w:t>а</w:t>
      </w:r>
      <w:r w:rsidRPr="00A213B8">
        <w:rPr>
          <w:rFonts w:ascii="Times New Roman" w:hAnsi="Times New Roman" w:cs="Times New Roman"/>
          <w:sz w:val="28"/>
          <w:szCs w:val="28"/>
        </w:rPr>
        <w:t>ющий взаиморасположенные в пространстве отдельные элементы и части в единый пластический объем.</w:t>
      </w:r>
    </w:p>
    <w:p w:rsidR="00C306CA" w:rsidRPr="00A213B8" w:rsidRDefault="00C306CA" w:rsidP="008D4198">
      <w:pPr>
        <w:ind w:firstLine="540"/>
        <w:jc w:val="both"/>
        <w:rPr>
          <w:rFonts w:ascii="Times New Roman" w:hAnsi="Times New Roman" w:cs="Times New Roman"/>
          <w:bCs/>
          <w:sz w:val="28"/>
          <w:szCs w:val="28"/>
        </w:rPr>
      </w:pPr>
      <w:r w:rsidRPr="00A213B8">
        <w:rPr>
          <w:rFonts w:ascii="Times New Roman" w:hAnsi="Times New Roman" w:cs="Times New Roman"/>
          <w:bCs/>
          <w:sz w:val="28"/>
          <w:szCs w:val="28"/>
        </w:rPr>
        <w:t xml:space="preserve">По форме предметы разделяются по трем признакам: </w:t>
      </w:r>
      <w:r w:rsidRPr="00A213B8">
        <w:rPr>
          <w:rFonts w:ascii="Times New Roman" w:hAnsi="Times New Roman" w:cs="Times New Roman"/>
          <w:sz w:val="28"/>
          <w:szCs w:val="28"/>
        </w:rPr>
        <w:t>гран</w:t>
      </w:r>
      <w:r w:rsidRPr="00A213B8">
        <w:rPr>
          <w:rFonts w:ascii="Times New Roman" w:hAnsi="Times New Roman" w:cs="Times New Roman"/>
          <w:sz w:val="28"/>
          <w:szCs w:val="28"/>
        </w:rPr>
        <w:t>е</w:t>
      </w:r>
      <w:r w:rsidRPr="00A213B8">
        <w:rPr>
          <w:rFonts w:ascii="Times New Roman" w:hAnsi="Times New Roman" w:cs="Times New Roman"/>
          <w:sz w:val="28"/>
          <w:szCs w:val="28"/>
        </w:rPr>
        <w:t>ные,круглые,комбинированные</w:t>
      </w:r>
    </w:p>
    <w:p w:rsidR="00C306CA" w:rsidRPr="00A213B8" w:rsidRDefault="00C306CA" w:rsidP="008D4198">
      <w:pPr>
        <w:ind w:firstLine="540"/>
        <w:jc w:val="both"/>
        <w:rPr>
          <w:rFonts w:ascii="Times New Roman" w:hAnsi="Times New Roman" w:cs="Times New Roman"/>
          <w:sz w:val="28"/>
          <w:szCs w:val="28"/>
        </w:rPr>
      </w:pPr>
      <w:r w:rsidRPr="00A213B8">
        <w:rPr>
          <w:rFonts w:ascii="Times New Roman" w:hAnsi="Times New Roman" w:cs="Times New Roman"/>
          <w:bCs/>
          <w:sz w:val="28"/>
          <w:szCs w:val="28"/>
        </w:rPr>
        <w:t>Граненые</w:t>
      </w:r>
      <w:r w:rsidRPr="00A213B8">
        <w:rPr>
          <w:rFonts w:ascii="Times New Roman" w:hAnsi="Times New Roman" w:cs="Times New Roman"/>
          <w:sz w:val="28"/>
          <w:szCs w:val="28"/>
        </w:rPr>
        <w:t xml:space="preserve"> – кубы, призмы, пирамиды.</w:t>
      </w:r>
    </w:p>
    <w:p w:rsidR="00C306CA" w:rsidRPr="00A213B8" w:rsidRDefault="00C306CA" w:rsidP="008D4198">
      <w:pPr>
        <w:ind w:firstLine="540"/>
        <w:jc w:val="both"/>
        <w:rPr>
          <w:rFonts w:ascii="Times New Roman" w:hAnsi="Times New Roman" w:cs="Times New Roman"/>
          <w:sz w:val="28"/>
          <w:szCs w:val="28"/>
        </w:rPr>
      </w:pPr>
      <w:r w:rsidRPr="00A213B8">
        <w:rPr>
          <w:rFonts w:ascii="Times New Roman" w:hAnsi="Times New Roman" w:cs="Times New Roman"/>
          <w:bCs/>
          <w:sz w:val="28"/>
          <w:szCs w:val="28"/>
        </w:rPr>
        <w:t>Круглые</w:t>
      </w:r>
      <w:r w:rsidRPr="00A213B8">
        <w:rPr>
          <w:rFonts w:ascii="Times New Roman" w:hAnsi="Times New Roman" w:cs="Times New Roman"/>
          <w:sz w:val="28"/>
          <w:szCs w:val="28"/>
        </w:rPr>
        <w:t xml:space="preserve"> – шар, цилиндр, конус.</w:t>
      </w:r>
    </w:p>
    <w:p w:rsidR="00C306CA" w:rsidRPr="00A213B8" w:rsidRDefault="00C306CA" w:rsidP="008D4198">
      <w:pPr>
        <w:ind w:firstLine="540"/>
        <w:jc w:val="both"/>
        <w:rPr>
          <w:rFonts w:ascii="Times New Roman" w:hAnsi="Times New Roman" w:cs="Times New Roman"/>
          <w:sz w:val="28"/>
          <w:szCs w:val="28"/>
        </w:rPr>
      </w:pPr>
      <w:r w:rsidRPr="00A213B8">
        <w:rPr>
          <w:rFonts w:ascii="Times New Roman" w:hAnsi="Times New Roman" w:cs="Times New Roman"/>
          <w:bCs/>
          <w:sz w:val="28"/>
          <w:szCs w:val="28"/>
        </w:rPr>
        <w:t>Комбинированные</w:t>
      </w:r>
      <w:r w:rsidRPr="00A213B8">
        <w:rPr>
          <w:rFonts w:ascii="Times New Roman" w:hAnsi="Times New Roman" w:cs="Times New Roman"/>
          <w:sz w:val="28"/>
          <w:szCs w:val="28"/>
        </w:rPr>
        <w:t xml:space="preserve"> – сочетание прямых и кривых поверхностей.</w:t>
      </w:r>
    </w:p>
    <w:p w:rsidR="00C306CA" w:rsidRPr="00A213B8" w:rsidRDefault="00C306CA" w:rsidP="008D4198">
      <w:pPr>
        <w:ind w:firstLine="540"/>
        <w:jc w:val="both"/>
        <w:rPr>
          <w:rFonts w:ascii="Times New Roman" w:hAnsi="Times New Roman" w:cs="Times New Roman"/>
          <w:sz w:val="28"/>
          <w:szCs w:val="28"/>
        </w:rPr>
      </w:pPr>
      <w:r w:rsidRPr="00A213B8">
        <w:rPr>
          <w:rFonts w:ascii="Times New Roman" w:hAnsi="Times New Roman" w:cs="Times New Roman"/>
          <w:bCs/>
          <w:sz w:val="28"/>
          <w:szCs w:val="28"/>
        </w:rPr>
        <w:t>Объем постановки:</w:t>
      </w:r>
      <w:r w:rsidRPr="00A213B8">
        <w:rPr>
          <w:rFonts w:ascii="Times New Roman" w:hAnsi="Times New Roman" w:cs="Times New Roman"/>
          <w:sz w:val="28"/>
          <w:szCs w:val="28"/>
        </w:rPr>
        <w:t xml:space="preserve"> каркасные геометрические тела.</w:t>
      </w:r>
    </w:p>
    <w:p w:rsidR="00C306CA" w:rsidRPr="00A213B8" w:rsidRDefault="003E2FC8" w:rsidP="008D4198">
      <w:pPr>
        <w:ind w:firstLine="540"/>
        <w:jc w:val="both"/>
        <w:rPr>
          <w:rFonts w:ascii="Times New Roman" w:hAnsi="Times New Roman" w:cs="Times New Roman"/>
          <w:sz w:val="28"/>
          <w:szCs w:val="28"/>
        </w:rPr>
      </w:pPr>
      <w:r>
        <w:rPr>
          <w:rFonts w:ascii="Times New Roman" w:hAnsi="Times New Roman" w:cs="Times New Roman"/>
          <w:noProof/>
          <w:sz w:val="28"/>
          <w:szCs w:val="28"/>
        </w:rPr>
        <w:pict>
          <v:shape id="Рисунок 14" o:spid="_x0000_i1035" type="#_x0000_t75" alt="Описание: http://www.knacits.ru/Metod_komplex/main/Daricheva_Risunok_parihmaheri_files/image006.gif" style="width:280.45pt;height:442.9pt;visibility:visible">
            <v:imagedata r:id="rId24" o:title="" cropbottom="9248f"/>
          </v:shape>
        </w:pict>
      </w:r>
      <w:r>
        <w:rPr>
          <w:rFonts w:ascii="Times New Roman" w:hAnsi="Times New Roman" w:cs="Times New Roman"/>
          <w:noProof/>
          <w:sz w:val="28"/>
          <w:szCs w:val="28"/>
        </w:rPr>
        <w:pict>
          <v:shape id="Рисунок 13" o:spid="_x0000_i1036" type="#_x0000_t75" alt="Описание: http://www.knacits.ru/Metod_komplex/main/Daricheva_Risunok_parihmaheri_files/image006.gif" style="width:411.05pt;height:30.15pt;visibility:visible">
            <v:imagedata r:id="rId24" o:title="" croptop="55748f" cropbottom="6940f" cropleft="8510f"/>
          </v:shape>
        </w:pict>
      </w:r>
      <w:r>
        <w:rPr>
          <w:rFonts w:ascii="Times New Roman" w:hAnsi="Times New Roman" w:cs="Times New Roman"/>
          <w:noProof/>
          <w:sz w:val="28"/>
          <w:szCs w:val="28"/>
        </w:rPr>
        <w:pict>
          <v:shape id="Рисунок 12" o:spid="_x0000_i1037" type="#_x0000_t75" alt="Описание: http://www.knacits.ru/Metod_komplex/main/Daricheva_Risunok_parihmaheri_files/image006.gif" style="width:213.5pt;height:83.7pt;visibility:visible">
            <v:imagedata r:id="rId24" o:title="" croptop="58548f" cropright="35364f"/>
          </v:shape>
        </w:pict>
      </w:r>
    </w:p>
    <w:p w:rsidR="00C306CA" w:rsidRPr="00A213B8"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b/>
          <w:sz w:val="28"/>
          <w:szCs w:val="28"/>
        </w:rPr>
        <w:t>Задание:</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На листе бумаги ф.А-4выполнить упражнение как показано на рис. №1 по развитию глазомера и  изображению каркасных геометрических тел в пр</w:t>
      </w:r>
      <w:r w:rsidRPr="00A213B8">
        <w:rPr>
          <w:rFonts w:ascii="Times New Roman" w:hAnsi="Times New Roman" w:cs="Times New Roman"/>
          <w:sz w:val="28"/>
          <w:szCs w:val="28"/>
        </w:rPr>
        <w:t>о</w:t>
      </w:r>
      <w:r w:rsidRPr="00A213B8">
        <w:rPr>
          <w:rFonts w:ascii="Times New Roman" w:hAnsi="Times New Roman" w:cs="Times New Roman"/>
          <w:sz w:val="28"/>
          <w:szCs w:val="28"/>
        </w:rPr>
        <w:t>странстве рис№ 2.</w:t>
      </w:r>
    </w:p>
    <w:p w:rsidR="00C306CA" w:rsidRPr="00A213B8" w:rsidRDefault="00C306CA" w:rsidP="008D4198">
      <w:pPr>
        <w:ind w:firstLine="567"/>
        <w:jc w:val="both"/>
        <w:rPr>
          <w:rFonts w:ascii="Times New Roman" w:hAnsi="Times New Roman" w:cs="Times New Roman"/>
          <w:sz w:val="28"/>
          <w:szCs w:val="28"/>
          <w:shd w:val="clear" w:color="auto" w:fill="FFFFFF"/>
        </w:rPr>
      </w:pPr>
      <w:r w:rsidRPr="00A213B8">
        <w:rPr>
          <w:rFonts w:ascii="Times New Roman" w:hAnsi="Times New Roman" w:cs="Times New Roman"/>
          <w:sz w:val="28"/>
          <w:szCs w:val="28"/>
          <w:shd w:val="clear" w:color="auto" w:fill="FFFFFF"/>
        </w:rPr>
        <w:t>Трехгранная призма характеризуется шестью точками пространстве</w:t>
      </w:r>
      <w:r w:rsidRPr="00A213B8">
        <w:rPr>
          <w:rFonts w:ascii="Times New Roman" w:hAnsi="Times New Roman" w:cs="Times New Roman"/>
          <w:sz w:val="28"/>
          <w:szCs w:val="28"/>
          <w:shd w:val="clear" w:color="auto" w:fill="FFFFFF"/>
        </w:rPr>
        <w:t>н</w:t>
      </w:r>
      <w:r w:rsidRPr="00A213B8">
        <w:rPr>
          <w:rFonts w:ascii="Times New Roman" w:hAnsi="Times New Roman" w:cs="Times New Roman"/>
          <w:sz w:val="28"/>
          <w:szCs w:val="28"/>
          <w:shd w:val="clear" w:color="auto" w:fill="FFFFFF"/>
        </w:rPr>
        <w:t>ных углов оснований и тремя линиями ребер. Ось призмы определяется л</w:t>
      </w:r>
      <w:r w:rsidRPr="00A213B8">
        <w:rPr>
          <w:rFonts w:ascii="Times New Roman" w:hAnsi="Times New Roman" w:cs="Times New Roman"/>
          <w:sz w:val="28"/>
          <w:szCs w:val="28"/>
          <w:shd w:val="clear" w:color="auto" w:fill="FFFFFF"/>
        </w:rPr>
        <w:t>и</w:t>
      </w:r>
      <w:r w:rsidRPr="00A213B8">
        <w:rPr>
          <w:rFonts w:ascii="Times New Roman" w:hAnsi="Times New Roman" w:cs="Times New Roman"/>
          <w:sz w:val="28"/>
          <w:szCs w:val="28"/>
          <w:shd w:val="clear" w:color="auto" w:fill="FFFFFF"/>
        </w:rPr>
        <w:t>ниями, проведенными от пространственных углов оснований перпендик</w:t>
      </w:r>
      <w:r w:rsidRPr="00A213B8">
        <w:rPr>
          <w:rFonts w:ascii="Times New Roman" w:hAnsi="Times New Roman" w:cs="Times New Roman"/>
          <w:sz w:val="28"/>
          <w:szCs w:val="28"/>
          <w:shd w:val="clear" w:color="auto" w:fill="FFFFFF"/>
        </w:rPr>
        <w:t>у</w:t>
      </w:r>
      <w:r w:rsidRPr="00A213B8">
        <w:rPr>
          <w:rFonts w:ascii="Times New Roman" w:hAnsi="Times New Roman" w:cs="Times New Roman"/>
          <w:sz w:val="28"/>
          <w:szCs w:val="28"/>
          <w:shd w:val="clear" w:color="auto" w:fill="FFFFFF"/>
        </w:rPr>
        <w:t>лярно к ее противоположным сторонам. Из точек их пересечения проводят вертикальную линию, которая и будет осью призмы. При построении тре</w:t>
      </w:r>
      <w:r w:rsidRPr="00A213B8">
        <w:rPr>
          <w:rFonts w:ascii="Times New Roman" w:hAnsi="Times New Roman" w:cs="Times New Roman"/>
          <w:sz w:val="28"/>
          <w:szCs w:val="28"/>
          <w:shd w:val="clear" w:color="auto" w:fill="FFFFFF"/>
        </w:rPr>
        <w:t>х</w:t>
      </w:r>
      <w:r w:rsidRPr="00A213B8">
        <w:rPr>
          <w:rFonts w:ascii="Times New Roman" w:hAnsi="Times New Roman" w:cs="Times New Roman"/>
          <w:sz w:val="28"/>
          <w:szCs w:val="28"/>
          <w:shd w:val="clear" w:color="auto" w:fill="FFFFFF"/>
        </w:rPr>
        <w:t>гранной призмы необходимо правильно выбрать точку зрения. Предмет до</w:t>
      </w:r>
      <w:r w:rsidRPr="00A213B8">
        <w:rPr>
          <w:rFonts w:ascii="Times New Roman" w:hAnsi="Times New Roman" w:cs="Times New Roman"/>
          <w:sz w:val="28"/>
          <w:szCs w:val="28"/>
          <w:shd w:val="clear" w:color="auto" w:fill="FFFFFF"/>
        </w:rPr>
        <w:t>л</w:t>
      </w:r>
      <w:r w:rsidRPr="00A213B8">
        <w:rPr>
          <w:rFonts w:ascii="Times New Roman" w:hAnsi="Times New Roman" w:cs="Times New Roman"/>
          <w:sz w:val="28"/>
          <w:szCs w:val="28"/>
          <w:shd w:val="clear" w:color="auto" w:fill="FFFFFF"/>
        </w:rPr>
        <w:t>жен быть изображен таким образом, чтобы он выглядел трехмерным, с двумя видимыми плоскостями и передним ребром, несколько смещенным в стор</w:t>
      </w:r>
      <w:r w:rsidRPr="00A213B8">
        <w:rPr>
          <w:rFonts w:ascii="Times New Roman" w:hAnsi="Times New Roman" w:cs="Times New Roman"/>
          <w:sz w:val="28"/>
          <w:szCs w:val="28"/>
          <w:shd w:val="clear" w:color="auto" w:fill="FFFFFF"/>
        </w:rPr>
        <w:t>о</w:t>
      </w:r>
      <w:r w:rsidRPr="00A213B8">
        <w:rPr>
          <w:rFonts w:ascii="Times New Roman" w:hAnsi="Times New Roman" w:cs="Times New Roman"/>
          <w:sz w:val="28"/>
          <w:szCs w:val="28"/>
          <w:shd w:val="clear" w:color="auto" w:fill="FFFFFF"/>
        </w:rPr>
        <w:t>ну. Трехгранная призма при таком повороте будет наиболее выразительна, объемна и целесообразна при условии, что предмет расположен в оптимал</w:t>
      </w:r>
      <w:r w:rsidRPr="00A213B8">
        <w:rPr>
          <w:rFonts w:ascii="Times New Roman" w:hAnsi="Times New Roman" w:cs="Times New Roman"/>
          <w:sz w:val="28"/>
          <w:szCs w:val="28"/>
          <w:shd w:val="clear" w:color="auto" w:fill="FFFFFF"/>
        </w:rPr>
        <w:t>ь</w:t>
      </w:r>
      <w:r w:rsidRPr="00A213B8">
        <w:rPr>
          <w:rFonts w:ascii="Times New Roman" w:hAnsi="Times New Roman" w:cs="Times New Roman"/>
          <w:sz w:val="28"/>
          <w:szCs w:val="28"/>
          <w:shd w:val="clear" w:color="auto" w:fill="FFFFFF"/>
        </w:rPr>
        <w:t>ном перспективном ракурсе. Построение трехгранной призмы следует нач</w:t>
      </w:r>
      <w:r w:rsidRPr="00A213B8">
        <w:rPr>
          <w:rFonts w:ascii="Times New Roman" w:hAnsi="Times New Roman" w:cs="Times New Roman"/>
          <w:sz w:val="28"/>
          <w:szCs w:val="28"/>
          <w:shd w:val="clear" w:color="auto" w:fill="FFFFFF"/>
        </w:rPr>
        <w:t>и</w:t>
      </w:r>
      <w:r w:rsidRPr="00A213B8">
        <w:rPr>
          <w:rFonts w:ascii="Times New Roman" w:hAnsi="Times New Roman" w:cs="Times New Roman"/>
          <w:sz w:val="28"/>
          <w:szCs w:val="28"/>
          <w:shd w:val="clear" w:color="auto" w:fill="FFFFFF"/>
        </w:rPr>
        <w:t>нать с проведения горизонтальной линии (она должна быть проведена строго горизонтально). Это дает возможность правильно определить положение п</w:t>
      </w:r>
      <w:r w:rsidRPr="00A213B8">
        <w:rPr>
          <w:rFonts w:ascii="Times New Roman" w:hAnsi="Times New Roman" w:cs="Times New Roman"/>
          <w:sz w:val="28"/>
          <w:szCs w:val="28"/>
          <w:shd w:val="clear" w:color="auto" w:fill="FFFFFF"/>
        </w:rPr>
        <w:t>о</w:t>
      </w:r>
      <w:r w:rsidRPr="00A213B8">
        <w:rPr>
          <w:rFonts w:ascii="Times New Roman" w:hAnsi="Times New Roman" w:cs="Times New Roman"/>
          <w:sz w:val="28"/>
          <w:szCs w:val="28"/>
          <w:shd w:val="clear" w:color="auto" w:fill="FFFFFF"/>
        </w:rPr>
        <w:t>верхности оснований призмы по отношению к оси тела. После чего следует провести вертикальную осевую линию. Отмечая радиус основания, нарис</w:t>
      </w:r>
      <w:r w:rsidRPr="00A213B8">
        <w:rPr>
          <w:rFonts w:ascii="Times New Roman" w:hAnsi="Times New Roman" w:cs="Times New Roman"/>
          <w:sz w:val="28"/>
          <w:szCs w:val="28"/>
          <w:shd w:val="clear" w:color="auto" w:fill="FFFFFF"/>
        </w:rPr>
        <w:t>о</w:t>
      </w:r>
      <w:r w:rsidRPr="00A213B8">
        <w:rPr>
          <w:rFonts w:ascii="Times New Roman" w:hAnsi="Times New Roman" w:cs="Times New Roman"/>
          <w:sz w:val="28"/>
          <w:szCs w:val="28"/>
          <w:shd w:val="clear" w:color="auto" w:fill="FFFFFF"/>
        </w:rPr>
        <w:t>вать окружность (эллипс) в перспективном ракурсе (рис.39). Для правильн</w:t>
      </w:r>
      <w:r w:rsidRPr="00A213B8">
        <w:rPr>
          <w:rFonts w:ascii="Times New Roman" w:hAnsi="Times New Roman" w:cs="Times New Roman"/>
          <w:sz w:val="28"/>
          <w:szCs w:val="28"/>
          <w:shd w:val="clear" w:color="auto" w:fill="FFFFFF"/>
        </w:rPr>
        <w:t>о</w:t>
      </w:r>
      <w:r w:rsidRPr="00A213B8">
        <w:rPr>
          <w:rFonts w:ascii="Times New Roman" w:hAnsi="Times New Roman" w:cs="Times New Roman"/>
          <w:sz w:val="28"/>
          <w:szCs w:val="28"/>
          <w:shd w:val="clear" w:color="auto" w:fill="FFFFFF"/>
        </w:rPr>
        <w:t>го определения пространственных точек углов основания на эллипсе необх</w:t>
      </w:r>
      <w:r w:rsidRPr="00A213B8">
        <w:rPr>
          <w:rFonts w:ascii="Times New Roman" w:hAnsi="Times New Roman" w:cs="Times New Roman"/>
          <w:sz w:val="28"/>
          <w:szCs w:val="28"/>
          <w:shd w:val="clear" w:color="auto" w:fill="FFFFFF"/>
        </w:rPr>
        <w:t>о</w:t>
      </w:r>
      <w:r w:rsidRPr="00A213B8">
        <w:rPr>
          <w:rFonts w:ascii="Times New Roman" w:hAnsi="Times New Roman" w:cs="Times New Roman"/>
          <w:sz w:val="28"/>
          <w:szCs w:val="28"/>
          <w:shd w:val="clear" w:color="auto" w:fill="FFFFFF"/>
        </w:rPr>
        <w:t>димо над ним, в соответствии с радиусом эллипса, по одной оси нарисовать круг. Рисуя его, проверить, насколько правильно он нарисован, так как на и</w:t>
      </w:r>
      <w:r w:rsidRPr="00A213B8">
        <w:rPr>
          <w:rFonts w:ascii="Times New Roman" w:hAnsi="Times New Roman" w:cs="Times New Roman"/>
          <w:sz w:val="28"/>
          <w:szCs w:val="28"/>
          <w:shd w:val="clear" w:color="auto" w:fill="FFFFFF"/>
        </w:rPr>
        <w:t>с</w:t>
      </w:r>
      <w:r w:rsidRPr="00A213B8">
        <w:rPr>
          <w:rFonts w:ascii="Times New Roman" w:hAnsi="Times New Roman" w:cs="Times New Roman"/>
          <w:sz w:val="28"/>
          <w:szCs w:val="28"/>
          <w:shd w:val="clear" w:color="auto" w:fill="FFFFFF"/>
        </w:rPr>
        <w:t>каженном круге невозможно будет точно определить пространственные то</w:t>
      </w:r>
      <w:r w:rsidRPr="00A213B8">
        <w:rPr>
          <w:rFonts w:ascii="Times New Roman" w:hAnsi="Times New Roman" w:cs="Times New Roman"/>
          <w:sz w:val="28"/>
          <w:szCs w:val="28"/>
          <w:shd w:val="clear" w:color="auto" w:fill="FFFFFF"/>
        </w:rPr>
        <w:t>ч</w:t>
      </w:r>
      <w:r w:rsidRPr="00A213B8">
        <w:rPr>
          <w:rFonts w:ascii="Times New Roman" w:hAnsi="Times New Roman" w:cs="Times New Roman"/>
          <w:sz w:val="28"/>
          <w:szCs w:val="28"/>
          <w:shd w:val="clear" w:color="auto" w:fill="FFFFFF"/>
        </w:rPr>
        <w:t>ки и величины отрезков граней. От того, как верно они определены на круге, во многом будет зависеть правильность изображения поверхности основания призмы и всего предмета в целом. </w:t>
      </w:r>
      <w:r w:rsidRPr="00A213B8">
        <w:rPr>
          <w:rFonts w:ascii="Times New Roman" w:hAnsi="Times New Roman" w:cs="Times New Roman"/>
          <w:sz w:val="28"/>
          <w:szCs w:val="28"/>
        </w:rPr>
        <w:br/>
      </w:r>
      <w:r w:rsidRPr="00A213B8">
        <w:rPr>
          <w:rFonts w:ascii="Times New Roman" w:hAnsi="Times New Roman" w:cs="Times New Roman"/>
          <w:sz w:val="28"/>
          <w:szCs w:val="28"/>
          <w:shd w:val="clear" w:color="auto" w:fill="FFFFFF"/>
        </w:rPr>
        <w:t>    Точно определив на круге видимое положение точек пространственных углов основания призмы, перенесите их на эллипс. Для определения ее вер</w:t>
      </w:r>
      <w:r w:rsidRPr="00A213B8">
        <w:rPr>
          <w:rFonts w:ascii="Times New Roman" w:hAnsi="Times New Roman" w:cs="Times New Roman"/>
          <w:sz w:val="28"/>
          <w:szCs w:val="28"/>
          <w:shd w:val="clear" w:color="auto" w:fill="FFFFFF"/>
        </w:rPr>
        <w:t>х</w:t>
      </w:r>
      <w:r w:rsidRPr="00A213B8">
        <w:rPr>
          <w:rFonts w:ascii="Times New Roman" w:hAnsi="Times New Roman" w:cs="Times New Roman"/>
          <w:sz w:val="28"/>
          <w:szCs w:val="28"/>
          <w:shd w:val="clear" w:color="auto" w:fill="FFFFFF"/>
        </w:rPr>
        <w:t>него, основания следует повторить рисунок эллипса, после чего, соединяя вертикальными линиями ребер пространственные точки оснований, получ</w:t>
      </w:r>
      <w:r w:rsidRPr="00A213B8">
        <w:rPr>
          <w:rFonts w:ascii="Times New Roman" w:hAnsi="Times New Roman" w:cs="Times New Roman"/>
          <w:sz w:val="28"/>
          <w:szCs w:val="28"/>
          <w:shd w:val="clear" w:color="auto" w:fill="FFFFFF"/>
        </w:rPr>
        <w:t>а</w:t>
      </w:r>
      <w:r w:rsidRPr="00A213B8">
        <w:rPr>
          <w:rFonts w:ascii="Times New Roman" w:hAnsi="Times New Roman" w:cs="Times New Roman"/>
          <w:sz w:val="28"/>
          <w:szCs w:val="28"/>
          <w:shd w:val="clear" w:color="auto" w:fill="FFFFFF"/>
        </w:rPr>
        <w:t>ют построение изображения трехгранной призмы. На перспективном изо</w:t>
      </w:r>
      <w:r w:rsidRPr="00A213B8">
        <w:rPr>
          <w:rFonts w:ascii="Times New Roman" w:hAnsi="Times New Roman" w:cs="Times New Roman"/>
          <w:sz w:val="28"/>
          <w:szCs w:val="28"/>
          <w:shd w:val="clear" w:color="auto" w:fill="FFFFFF"/>
        </w:rPr>
        <w:t>б</w:t>
      </w:r>
      <w:r w:rsidRPr="00A213B8">
        <w:rPr>
          <w:rFonts w:ascii="Times New Roman" w:hAnsi="Times New Roman" w:cs="Times New Roman"/>
          <w:sz w:val="28"/>
          <w:szCs w:val="28"/>
          <w:shd w:val="clear" w:color="auto" w:fill="FFFFFF"/>
        </w:rPr>
        <w:t>ражении призмы окружность (эллипс) нижнего основания должна быть н</w:t>
      </w:r>
      <w:r w:rsidRPr="00A213B8">
        <w:rPr>
          <w:rFonts w:ascii="Times New Roman" w:hAnsi="Times New Roman" w:cs="Times New Roman"/>
          <w:sz w:val="28"/>
          <w:szCs w:val="28"/>
          <w:shd w:val="clear" w:color="auto" w:fill="FFFFFF"/>
        </w:rPr>
        <w:t>е</w:t>
      </w:r>
      <w:r w:rsidRPr="00A213B8">
        <w:rPr>
          <w:rFonts w:ascii="Times New Roman" w:hAnsi="Times New Roman" w:cs="Times New Roman"/>
          <w:sz w:val="28"/>
          <w:szCs w:val="28"/>
          <w:shd w:val="clear" w:color="auto" w:fill="FFFFFF"/>
        </w:rPr>
        <w:t>сколько шире верхней. </w:t>
      </w:r>
      <w:r w:rsidRPr="00A213B8">
        <w:rPr>
          <w:rFonts w:ascii="Times New Roman" w:hAnsi="Times New Roman" w:cs="Times New Roman"/>
          <w:sz w:val="28"/>
          <w:szCs w:val="28"/>
        </w:rPr>
        <w:br/>
      </w:r>
      <w:r w:rsidRPr="00A213B8">
        <w:rPr>
          <w:rFonts w:ascii="Times New Roman" w:hAnsi="Times New Roman" w:cs="Times New Roman"/>
          <w:sz w:val="28"/>
          <w:szCs w:val="28"/>
          <w:shd w:val="clear" w:color="auto" w:fill="FFFFFF"/>
        </w:rPr>
        <w:t>    Производя построение предмета на плоскости, следует строго соблюдать пропорции и перспективу. Для большей выразительности ее объемно-пространственной характеристики следует выделить ближние края формы более контрастными линиями, ослабляя и смягчая их по мере удаления. Во время продолжительного, многочасового занятия рисунком можно постепе</w:t>
      </w:r>
      <w:r w:rsidRPr="00A213B8">
        <w:rPr>
          <w:rFonts w:ascii="Times New Roman" w:hAnsi="Times New Roman" w:cs="Times New Roman"/>
          <w:sz w:val="28"/>
          <w:szCs w:val="28"/>
          <w:shd w:val="clear" w:color="auto" w:fill="FFFFFF"/>
        </w:rPr>
        <w:t>н</w:t>
      </w:r>
      <w:r w:rsidRPr="00A213B8">
        <w:rPr>
          <w:rFonts w:ascii="Times New Roman" w:hAnsi="Times New Roman" w:cs="Times New Roman"/>
          <w:sz w:val="28"/>
          <w:szCs w:val="28"/>
          <w:shd w:val="clear" w:color="auto" w:fill="FFFFFF"/>
        </w:rPr>
        <w:t>но избавиться от всех вспомогательных линий. Рисунок в процессе постро</w:t>
      </w:r>
      <w:r w:rsidRPr="00A213B8">
        <w:rPr>
          <w:rFonts w:ascii="Times New Roman" w:hAnsi="Times New Roman" w:cs="Times New Roman"/>
          <w:sz w:val="28"/>
          <w:szCs w:val="28"/>
          <w:shd w:val="clear" w:color="auto" w:fill="FFFFFF"/>
        </w:rPr>
        <w:t>е</w:t>
      </w:r>
      <w:r w:rsidRPr="00A213B8">
        <w:rPr>
          <w:rFonts w:ascii="Times New Roman" w:hAnsi="Times New Roman" w:cs="Times New Roman"/>
          <w:sz w:val="28"/>
          <w:szCs w:val="28"/>
          <w:shd w:val="clear" w:color="auto" w:fill="FFFFFF"/>
        </w:rPr>
        <w:lastRenderedPageBreak/>
        <w:t>ния следует выполнять легким нажимом карандаша на бумагу, с тем, чтобы по мере уточнения изображения можно было корректировать и удалять н</w:t>
      </w:r>
      <w:r w:rsidRPr="00A213B8">
        <w:rPr>
          <w:rFonts w:ascii="Times New Roman" w:hAnsi="Times New Roman" w:cs="Times New Roman"/>
          <w:sz w:val="28"/>
          <w:szCs w:val="28"/>
          <w:shd w:val="clear" w:color="auto" w:fill="FFFFFF"/>
        </w:rPr>
        <w:t>е</w:t>
      </w:r>
      <w:r w:rsidRPr="00A213B8">
        <w:rPr>
          <w:rFonts w:ascii="Times New Roman" w:hAnsi="Times New Roman" w:cs="Times New Roman"/>
          <w:sz w:val="28"/>
          <w:szCs w:val="28"/>
          <w:shd w:val="clear" w:color="auto" w:fill="FFFFFF"/>
        </w:rPr>
        <w:t>нужное. </w:t>
      </w:r>
    </w:p>
    <w:p w:rsidR="00C306CA" w:rsidRPr="00A213B8" w:rsidRDefault="003E2FC8" w:rsidP="008D4198">
      <w:pPr>
        <w:ind w:firstLine="567"/>
        <w:jc w:val="both"/>
        <w:rPr>
          <w:rFonts w:ascii="Times New Roman" w:hAnsi="Times New Roman" w:cs="Times New Roman"/>
          <w:b/>
          <w:sz w:val="28"/>
          <w:szCs w:val="28"/>
        </w:rPr>
      </w:pPr>
      <w:r>
        <w:rPr>
          <w:rFonts w:ascii="Times New Roman" w:hAnsi="Times New Roman" w:cs="Times New Roman"/>
          <w:b/>
          <w:noProof/>
          <w:sz w:val="28"/>
          <w:szCs w:val="28"/>
        </w:rPr>
        <w:pict>
          <v:shape id="Рисунок 20" o:spid="_x0000_i1038" type="#_x0000_t75" style="width:260.35pt;height:205.1pt;visibility:visible">
            <v:imagedata r:id="rId25" o:title=""/>
          </v:shape>
        </w:pic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Последовательность построения шестигранной призмы и конуса.</w:t>
      </w:r>
    </w:p>
    <w:p w:rsidR="00C306CA" w:rsidRPr="00A213B8" w:rsidRDefault="003E2FC8" w:rsidP="008D4198">
      <w:pPr>
        <w:jc w:val="both"/>
        <w:rPr>
          <w:rFonts w:ascii="Times New Roman" w:hAnsi="Times New Roman" w:cs="Times New Roman"/>
          <w:sz w:val="28"/>
          <w:szCs w:val="28"/>
        </w:rPr>
      </w:pPr>
      <w:r>
        <w:rPr>
          <w:rFonts w:ascii="Times New Roman" w:hAnsi="Times New Roman" w:cs="Times New Roman"/>
          <w:noProof/>
          <w:sz w:val="28"/>
          <w:szCs w:val="28"/>
        </w:rPr>
        <w:pict>
          <v:shape id="Рисунок 19" o:spid="_x0000_i1039" type="#_x0000_t75" style="width:189.2pt;height:266.25pt;visibility:visible">
            <v:imagedata r:id="rId26" o:title=""/>
          </v:shape>
        </w:pict>
      </w:r>
      <w:r>
        <w:rPr>
          <w:rFonts w:ascii="Times New Roman" w:hAnsi="Times New Roman" w:cs="Times New Roman"/>
          <w:noProof/>
          <w:sz w:val="28"/>
          <w:szCs w:val="28"/>
        </w:rPr>
        <w:pict>
          <v:shape id="Рисунок 18" o:spid="_x0000_i1040" type="#_x0000_t75" style="width:204.3pt;height:278.8pt;visibility:visible">
            <v:imagedata r:id="rId27" o:title=""/>
          </v:shape>
        </w:pict>
      </w:r>
    </w:p>
    <w:p w:rsidR="00C306CA" w:rsidRPr="00A213B8" w:rsidRDefault="00C306CA" w:rsidP="008D4198">
      <w:pPr>
        <w:rPr>
          <w:rFonts w:ascii="Times New Roman" w:hAnsi="Times New Roman" w:cs="Times New Roman"/>
          <w:b/>
          <w:iCs/>
          <w:sz w:val="28"/>
          <w:szCs w:val="28"/>
        </w:rPr>
      </w:pPr>
      <w:r w:rsidRPr="00A213B8">
        <w:rPr>
          <w:rFonts w:ascii="Times New Roman" w:hAnsi="Times New Roman" w:cs="Times New Roman"/>
          <w:b/>
          <w:sz w:val="28"/>
          <w:szCs w:val="28"/>
        </w:rPr>
        <w:t>Форма отчетности</w:t>
      </w:r>
    </w:p>
    <w:p w:rsidR="00C306CA" w:rsidRPr="00A213B8" w:rsidRDefault="00C306CA" w:rsidP="008D4198">
      <w:pPr>
        <w:rPr>
          <w:rFonts w:ascii="Times New Roman" w:hAnsi="Times New Roman" w:cs="Times New Roman"/>
          <w:iCs/>
          <w:sz w:val="28"/>
          <w:szCs w:val="28"/>
        </w:rPr>
      </w:pPr>
      <w:r w:rsidRPr="00A213B8">
        <w:rPr>
          <w:rFonts w:ascii="Times New Roman" w:hAnsi="Times New Roman" w:cs="Times New Roman"/>
          <w:iCs/>
          <w:sz w:val="28"/>
          <w:szCs w:val="28"/>
        </w:rPr>
        <w:t>Творческая работа, формат А 4</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Выполнить построение объемных тел На листе бумаги ф.А-4</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Куб, с одной стороны, является одним из самых простых по построению ге</w:t>
      </w:r>
      <w:r w:rsidRPr="00A213B8">
        <w:rPr>
          <w:rFonts w:ascii="Times New Roman" w:hAnsi="Times New Roman" w:cs="Times New Roman"/>
          <w:sz w:val="28"/>
          <w:szCs w:val="28"/>
        </w:rPr>
        <w:t>о</w:t>
      </w:r>
      <w:r w:rsidRPr="00A213B8">
        <w:rPr>
          <w:rFonts w:ascii="Times New Roman" w:hAnsi="Times New Roman" w:cs="Times New Roman"/>
          <w:sz w:val="28"/>
          <w:szCs w:val="28"/>
        </w:rPr>
        <w:t>метрических тел. С другой стороны, он является своего рода базовой формой в понимании построения различных простых геометрических тел комбин</w:t>
      </w:r>
      <w:r w:rsidRPr="00A213B8">
        <w:rPr>
          <w:rFonts w:ascii="Times New Roman" w:hAnsi="Times New Roman" w:cs="Times New Roman"/>
          <w:sz w:val="28"/>
          <w:szCs w:val="28"/>
        </w:rPr>
        <w:t>и</w:t>
      </w:r>
      <w:r w:rsidRPr="00A213B8">
        <w:rPr>
          <w:rFonts w:ascii="Times New Roman" w:hAnsi="Times New Roman" w:cs="Times New Roman"/>
          <w:sz w:val="28"/>
          <w:szCs w:val="28"/>
        </w:rPr>
        <w:t>рованных сложных форм. На основе обучения рисованию куба строится м</w:t>
      </w:r>
      <w:r w:rsidRPr="00A213B8">
        <w:rPr>
          <w:rFonts w:ascii="Times New Roman" w:hAnsi="Times New Roman" w:cs="Times New Roman"/>
          <w:sz w:val="28"/>
          <w:szCs w:val="28"/>
        </w:rPr>
        <w:t>е</w:t>
      </w:r>
      <w:r w:rsidRPr="00A213B8">
        <w:rPr>
          <w:rFonts w:ascii="Times New Roman" w:hAnsi="Times New Roman" w:cs="Times New Roman"/>
          <w:sz w:val="28"/>
          <w:szCs w:val="28"/>
        </w:rPr>
        <w:t>тодика изображения граненых форм и тел вращения.</w:t>
      </w:r>
    </w:p>
    <w:p w:rsidR="00C306CA" w:rsidRPr="00A213B8" w:rsidRDefault="00C306CA" w:rsidP="008D4198">
      <w:pPr>
        <w:rPr>
          <w:rFonts w:ascii="Times New Roman" w:hAnsi="Times New Roman" w:cs="Times New Roman"/>
          <w:sz w:val="28"/>
          <w:szCs w:val="28"/>
        </w:rPr>
      </w:pP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Для рисования куба выберите ракурс, при котором убедительно читается объ</w:t>
      </w:r>
      <w:r w:rsidRPr="00A213B8">
        <w:rPr>
          <w:rFonts w:ascii="Tahoma" w:hAnsi="Tahoma" w:cs="Tahoma"/>
          <w:sz w:val="28"/>
          <w:szCs w:val="28"/>
        </w:rPr>
        <w:t>ѐ</w:t>
      </w:r>
      <w:r w:rsidRPr="00A213B8">
        <w:rPr>
          <w:rFonts w:ascii="Times New Roman" w:hAnsi="Times New Roman" w:cs="Times New Roman"/>
          <w:sz w:val="28"/>
          <w:szCs w:val="28"/>
        </w:rPr>
        <w:t>мная форма. Это угловое положение и точка зрения сверху (рис. 1).</w:t>
      </w: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3E2FC8" w:rsidP="008D4198">
      <w:pPr>
        <w:rPr>
          <w:rFonts w:ascii="Times New Roman" w:hAnsi="Times New Roman" w:cs="Times New Roman"/>
          <w:sz w:val="28"/>
          <w:szCs w:val="28"/>
        </w:rPr>
      </w:pPr>
      <w:r>
        <w:rPr>
          <w:noProof/>
        </w:rPr>
        <w:pict>
          <v:shape id="Рисунок 24" o:spid="_x0000_s1055" type="#_x0000_t75" style="position:absolute;margin-left:9.7pt;margin-top:-13.45pt;width:246pt;height:146pt;z-index:-251649024;visibility:visible" o:allowincell="f">
            <v:imagedata r:id="rId28" o:title=""/>
          </v:shape>
        </w:pict>
      </w: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50240D">
      <w:pPr>
        <w:widowControl/>
        <w:numPr>
          <w:ilvl w:val="0"/>
          <w:numId w:val="8"/>
        </w:numPr>
        <w:tabs>
          <w:tab w:val="left" w:pos="779"/>
        </w:tabs>
        <w:ind w:hanging="1"/>
        <w:jc w:val="both"/>
        <w:rPr>
          <w:rFonts w:ascii="Times New Roman" w:hAnsi="Times New Roman" w:cs="Times New Roman"/>
          <w:sz w:val="28"/>
          <w:szCs w:val="28"/>
        </w:rPr>
      </w:pPr>
      <w:r w:rsidRPr="00A213B8">
        <w:rPr>
          <w:rFonts w:ascii="Times New Roman" w:hAnsi="Times New Roman" w:cs="Times New Roman"/>
          <w:sz w:val="28"/>
          <w:szCs w:val="28"/>
        </w:rPr>
        <w:t>Выполните компоновку (выбор места и величины) изображения с уч</w:t>
      </w:r>
      <w:r w:rsidRPr="00A213B8">
        <w:rPr>
          <w:rFonts w:ascii="Tahoma" w:hAnsi="Tahoma" w:cs="Tahoma"/>
          <w:sz w:val="28"/>
          <w:szCs w:val="28"/>
        </w:rPr>
        <w:t>ѐ</w:t>
      </w:r>
      <w:r w:rsidRPr="00A213B8">
        <w:rPr>
          <w:rFonts w:ascii="Times New Roman" w:hAnsi="Times New Roman" w:cs="Times New Roman"/>
          <w:sz w:val="28"/>
          <w:szCs w:val="28"/>
        </w:rPr>
        <w:t>том ракурса, пропорций и перспективы. Определяется протяж</w:t>
      </w:r>
      <w:r w:rsidRPr="00A213B8">
        <w:rPr>
          <w:rFonts w:ascii="Tahoma" w:hAnsi="Tahoma" w:cs="Tahoma"/>
          <w:sz w:val="28"/>
          <w:szCs w:val="28"/>
        </w:rPr>
        <w:t>ѐ</w:t>
      </w:r>
      <w:r w:rsidRPr="00A213B8">
        <w:rPr>
          <w:rFonts w:ascii="Times New Roman" w:hAnsi="Times New Roman" w:cs="Times New Roman"/>
          <w:sz w:val="28"/>
          <w:szCs w:val="28"/>
        </w:rPr>
        <w:t>нность объекта по вертикали и горизонтали. Это ограничение пространства двумя вертикальными и двумя горизонтальными линиями.</w:t>
      </w:r>
    </w:p>
    <w:p w:rsidR="00C306CA" w:rsidRPr="00A213B8" w:rsidRDefault="00C306CA" w:rsidP="008D4198">
      <w:pPr>
        <w:rPr>
          <w:rFonts w:ascii="Times New Roman" w:hAnsi="Times New Roman" w:cs="Times New Roman"/>
          <w:sz w:val="28"/>
          <w:szCs w:val="28"/>
        </w:rPr>
      </w:pPr>
    </w:p>
    <w:p w:rsidR="00C306CA" w:rsidRPr="00A213B8" w:rsidRDefault="00C306CA" w:rsidP="0050240D">
      <w:pPr>
        <w:widowControl/>
        <w:numPr>
          <w:ilvl w:val="0"/>
          <w:numId w:val="8"/>
        </w:numPr>
        <w:tabs>
          <w:tab w:val="left" w:pos="740"/>
        </w:tabs>
        <w:ind w:hanging="1"/>
        <w:jc w:val="both"/>
        <w:rPr>
          <w:rFonts w:ascii="Times New Roman" w:hAnsi="Times New Roman" w:cs="Times New Roman"/>
          <w:sz w:val="28"/>
          <w:szCs w:val="28"/>
        </w:rPr>
      </w:pPr>
      <w:r w:rsidRPr="00A213B8">
        <w:rPr>
          <w:rFonts w:ascii="Times New Roman" w:hAnsi="Times New Roman" w:cs="Times New Roman"/>
          <w:sz w:val="28"/>
          <w:szCs w:val="28"/>
        </w:rPr>
        <w:t>Начните перспективное построение куба с проведения вертикальной линии, соответствующей ближнему ребру. Положение этой вертикальной линии устанавливается с уч</w:t>
      </w:r>
      <w:r w:rsidRPr="00A213B8">
        <w:rPr>
          <w:rFonts w:ascii="Tahoma" w:hAnsi="Tahoma" w:cs="Tahoma"/>
          <w:sz w:val="28"/>
          <w:szCs w:val="28"/>
        </w:rPr>
        <w:t>ѐ</w:t>
      </w:r>
      <w:r w:rsidRPr="00A213B8">
        <w:rPr>
          <w:rFonts w:ascii="Times New Roman" w:hAnsi="Times New Roman" w:cs="Times New Roman"/>
          <w:sz w:val="28"/>
          <w:szCs w:val="28"/>
        </w:rPr>
        <w:t>томизмен</w:t>
      </w:r>
      <w:r w:rsidRPr="00A213B8">
        <w:rPr>
          <w:rFonts w:ascii="Tahoma" w:hAnsi="Tahoma" w:cs="Tahoma"/>
          <w:sz w:val="28"/>
          <w:szCs w:val="28"/>
        </w:rPr>
        <w:t>ѐ</w:t>
      </w:r>
      <w:r w:rsidRPr="00A213B8">
        <w:rPr>
          <w:rFonts w:ascii="Times New Roman" w:hAnsi="Times New Roman" w:cs="Times New Roman"/>
          <w:sz w:val="28"/>
          <w:szCs w:val="28"/>
        </w:rPr>
        <w:t>нных в перспективе пропорций левой и правой плоскостей куба по горизонтали. Затем обозначьте на вертикальной линии величину этого ближнего ребра двумя засечками. Далее передайте в рисунке углы наклона уходящих в глубину пространства параллельных ме</w:t>
      </w:r>
      <w:r w:rsidRPr="00A213B8">
        <w:rPr>
          <w:rFonts w:ascii="Times New Roman" w:hAnsi="Times New Roman" w:cs="Times New Roman"/>
          <w:sz w:val="28"/>
          <w:szCs w:val="28"/>
        </w:rPr>
        <w:t>ж</w:t>
      </w:r>
      <w:r w:rsidRPr="00A213B8">
        <w:rPr>
          <w:rFonts w:ascii="Times New Roman" w:hAnsi="Times New Roman" w:cs="Times New Roman"/>
          <w:sz w:val="28"/>
          <w:szCs w:val="28"/>
        </w:rPr>
        <w:t>ду собой р</w:t>
      </w:r>
      <w:r w:rsidRPr="00A213B8">
        <w:rPr>
          <w:rFonts w:ascii="Tahoma" w:hAnsi="Tahoma" w:cs="Tahoma"/>
          <w:sz w:val="28"/>
          <w:szCs w:val="28"/>
        </w:rPr>
        <w:t>ѐ</w:t>
      </w:r>
      <w:r w:rsidRPr="00A213B8">
        <w:rPr>
          <w:rFonts w:ascii="Times New Roman" w:hAnsi="Times New Roman" w:cs="Times New Roman"/>
          <w:sz w:val="28"/>
          <w:szCs w:val="28"/>
        </w:rPr>
        <w:t>бер.</w:t>
      </w:r>
    </w:p>
    <w:p w:rsidR="00C306CA" w:rsidRPr="00A213B8" w:rsidRDefault="00C306CA" w:rsidP="008D4198">
      <w:pPr>
        <w:rPr>
          <w:rFonts w:ascii="Times New Roman" w:hAnsi="Times New Roman" w:cs="Times New Roman"/>
          <w:sz w:val="28"/>
          <w:szCs w:val="28"/>
        </w:rPr>
      </w:pP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Когда рисуют с опорой на натурный объект, то максимально точно опред</w:t>
      </w:r>
      <w:r w:rsidRPr="00A213B8">
        <w:rPr>
          <w:rFonts w:ascii="Times New Roman" w:hAnsi="Times New Roman" w:cs="Times New Roman"/>
          <w:sz w:val="28"/>
          <w:szCs w:val="28"/>
        </w:rPr>
        <w:t>е</w:t>
      </w:r>
      <w:r w:rsidRPr="00A213B8">
        <w:rPr>
          <w:rFonts w:ascii="Times New Roman" w:hAnsi="Times New Roman" w:cs="Times New Roman"/>
          <w:sz w:val="28"/>
          <w:szCs w:val="28"/>
        </w:rPr>
        <w:t>ляют угол отклонения от горизонтали уходящего в глубину пространства р</w:t>
      </w:r>
      <w:r w:rsidRPr="00A213B8">
        <w:rPr>
          <w:rFonts w:ascii="Times New Roman" w:hAnsi="Times New Roman" w:cs="Times New Roman"/>
          <w:sz w:val="28"/>
          <w:szCs w:val="28"/>
        </w:rPr>
        <w:t>е</w:t>
      </w:r>
      <w:r w:rsidRPr="00A213B8">
        <w:rPr>
          <w:rFonts w:ascii="Times New Roman" w:hAnsi="Times New Roman" w:cs="Times New Roman"/>
          <w:sz w:val="28"/>
          <w:szCs w:val="28"/>
        </w:rPr>
        <w:t>бра предмета. С этой целью приставляют на вытянутую руку карандаш к о</w:t>
      </w:r>
      <w:r w:rsidRPr="00A213B8">
        <w:rPr>
          <w:rFonts w:ascii="Times New Roman" w:hAnsi="Times New Roman" w:cs="Times New Roman"/>
          <w:sz w:val="28"/>
          <w:szCs w:val="28"/>
        </w:rPr>
        <w:t>с</w:t>
      </w:r>
      <w:r w:rsidRPr="00A213B8">
        <w:rPr>
          <w:rFonts w:ascii="Times New Roman" w:hAnsi="Times New Roman" w:cs="Times New Roman"/>
          <w:sz w:val="28"/>
          <w:szCs w:val="28"/>
        </w:rPr>
        <w:t>нованию ближнего вертикального ребра куба и определяют углы отклонения уходящих вглубь горизонтальных р</w:t>
      </w:r>
      <w:r w:rsidRPr="00A213B8">
        <w:rPr>
          <w:rFonts w:ascii="Tahoma" w:hAnsi="Tahoma" w:cs="Tahoma"/>
          <w:sz w:val="28"/>
          <w:szCs w:val="28"/>
        </w:rPr>
        <w:t>ѐ</w:t>
      </w:r>
      <w:r w:rsidRPr="00A213B8">
        <w:rPr>
          <w:rFonts w:ascii="Times New Roman" w:hAnsi="Times New Roman" w:cs="Times New Roman"/>
          <w:sz w:val="28"/>
          <w:szCs w:val="28"/>
        </w:rPr>
        <w:t>бер слева и справа от горизонтали. Г</w:t>
      </w:r>
      <w:r w:rsidRPr="00A213B8">
        <w:rPr>
          <w:rFonts w:ascii="Times New Roman" w:hAnsi="Times New Roman" w:cs="Times New Roman"/>
          <w:sz w:val="28"/>
          <w:szCs w:val="28"/>
        </w:rPr>
        <w:t>о</w:t>
      </w:r>
      <w:r w:rsidRPr="00A213B8">
        <w:rPr>
          <w:rFonts w:ascii="Times New Roman" w:hAnsi="Times New Roman" w:cs="Times New Roman"/>
          <w:sz w:val="28"/>
          <w:szCs w:val="28"/>
        </w:rPr>
        <w:t>ризонталью в дан-ном случае является карандаш. Следует помнить, что чем больше угол, тем сильнее и сокращение размеров горизонтальных р</w:t>
      </w:r>
      <w:r w:rsidRPr="00A213B8">
        <w:rPr>
          <w:rFonts w:ascii="Tahoma" w:hAnsi="Tahoma" w:cs="Tahoma"/>
          <w:sz w:val="28"/>
          <w:szCs w:val="28"/>
        </w:rPr>
        <w:t>ѐ</w:t>
      </w:r>
      <w:r w:rsidRPr="00A213B8">
        <w:rPr>
          <w:rFonts w:ascii="Times New Roman" w:hAnsi="Times New Roman" w:cs="Times New Roman"/>
          <w:sz w:val="28"/>
          <w:szCs w:val="28"/>
        </w:rPr>
        <w:t>бер, а при небольшом угле их отклонения и сокращение величины меньше.</w:t>
      </w:r>
    </w:p>
    <w:p w:rsidR="00C306CA" w:rsidRPr="00A213B8" w:rsidRDefault="00C306CA" w:rsidP="008D4198">
      <w:pPr>
        <w:rPr>
          <w:rFonts w:ascii="Times New Roman" w:hAnsi="Times New Roman" w:cs="Times New Roman"/>
          <w:sz w:val="28"/>
          <w:szCs w:val="28"/>
        </w:rPr>
      </w:pPr>
    </w:p>
    <w:p w:rsidR="00C306CA" w:rsidRPr="00A213B8" w:rsidRDefault="00C306CA" w:rsidP="0050240D">
      <w:pPr>
        <w:widowControl/>
        <w:numPr>
          <w:ilvl w:val="0"/>
          <w:numId w:val="8"/>
        </w:numPr>
        <w:tabs>
          <w:tab w:val="left" w:pos="741"/>
        </w:tabs>
        <w:ind w:hanging="741"/>
        <w:rPr>
          <w:rFonts w:ascii="Times New Roman" w:hAnsi="Times New Roman" w:cs="Times New Roman"/>
          <w:sz w:val="28"/>
          <w:szCs w:val="28"/>
        </w:rPr>
      </w:pPr>
      <w:r w:rsidRPr="00A213B8">
        <w:rPr>
          <w:rFonts w:ascii="Times New Roman" w:hAnsi="Times New Roman" w:cs="Times New Roman"/>
          <w:sz w:val="28"/>
          <w:szCs w:val="28"/>
        </w:rPr>
        <w:t>Определите  угол  отклонения  от  горизонтали  р</w:t>
      </w:r>
      <w:r w:rsidRPr="00A213B8">
        <w:rPr>
          <w:rFonts w:ascii="Tahoma" w:hAnsi="Tahoma" w:cs="Tahoma"/>
          <w:sz w:val="28"/>
          <w:szCs w:val="28"/>
        </w:rPr>
        <w:t>ѐ</w:t>
      </w:r>
      <w:r w:rsidRPr="00A213B8">
        <w:rPr>
          <w:rFonts w:ascii="Times New Roman" w:hAnsi="Times New Roman" w:cs="Times New Roman"/>
          <w:sz w:val="28"/>
          <w:szCs w:val="28"/>
        </w:rPr>
        <w:t>бер  верхнего  основания.</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Через верхнюю засечку этого же ближнего вертикального ребра куба пров</w:t>
      </w:r>
      <w:r w:rsidRPr="00A213B8">
        <w:rPr>
          <w:rFonts w:ascii="Times New Roman" w:hAnsi="Times New Roman" w:cs="Times New Roman"/>
          <w:sz w:val="28"/>
          <w:szCs w:val="28"/>
        </w:rPr>
        <w:t>е</w:t>
      </w:r>
      <w:r w:rsidRPr="00A213B8">
        <w:rPr>
          <w:rFonts w:ascii="Times New Roman" w:hAnsi="Times New Roman" w:cs="Times New Roman"/>
          <w:sz w:val="28"/>
          <w:szCs w:val="28"/>
        </w:rPr>
        <w:t>дите линии, соответствующие горизонтальным р</w:t>
      </w:r>
      <w:r w:rsidRPr="00A213B8">
        <w:rPr>
          <w:rFonts w:ascii="Tahoma" w:hAnsi="Tahoma" w:cs="Tahoma"/>
          <w:sz w:val="28"/>
          <w:szCs w:val="28"/>
        </w:rPr>
        <w:t>ѐ</w:t>
      </w:r>
      <w:r w:rsidRPr="00A213B8">
        <w:rPr>
          <w:rFonts w:ascii="Times New Roman" w:hAnsi="Times New Roman" w:cs="Times New Roman"/>
          <w:sz w:val="28"/>
          <w:szCs w:val="28"/>
        </w:rPr>
        <w:t>брам верхнего основания. Они в линейной перспективе направляются в те же точки схода, что и линии соответствующие нижним р</w:t>
      </w:r>
      <w:r w:rsidRPr="00A213B8">
        <w:rPr>
          <w:rFonts w:ascii="Tahoma" w:hAnsi="Tahoma" w:cs="Tahoma"/>
          <w:sz w:val="28"/>
          <w:szCs w:val="28"/>
        </w:rPr>
        <w:t>ѐ</w:t>
      </w:r>
      <w:r w:rsidRPr="00A213B8">
        <w:rPr>
          <w:rFonts w:ascii="Times New Roman" w:hAnsi="Times New Roman" w:cs="Times New Roman"/>
          <w:sz w:val="28"/>
          <w:szCs w:val="28"/>
        </w:rPr>
        <w:t>брам. Напоминаем, что точки схода вообража</w:t>
      </w:r>
      <w:r w:rsidRPr="00A213B8">
        <w:rPr>
          <w:rFonts w:ascii="Times New Roman" w:hAnsi="Times New Roman" w:cs="Times New Roman"/>
          <w:sz w:val="28"/>
          <w:szCs w:val="28"/>
        </w:rPr>
        <w:t>е</w:t>
      </w:r>
      <w:r w:rsidRPr="00A213B8">
        <w:rPr>
          <w:rFonts w:ascii="Times New Roman" w:hAnsi="Times New Roman" w:cs="Times New Roman"/>
          <w:sz w:val="28"/>
          <w:szCs w:val="28"/>
        </w:rPr>
        <w:t>мые и всегда принадлежат линии горизонта, находящейся на уровне зрения рисующего. Ограничьте форму слева и справа вертикальными линиями, с</w:t>
      </w:r>
      <w:r w:rsidRPr="00A213B8">
        <w:rPr>
          <w:rFonts w:ascii="Times New Roman" w:hAnsi="Times New Roman" w:cs="Times New Roman"/>
          <w:sz w:val="28"/>
          <w:szCs w:val="28"/>
        </w:rPr>
        <w:t>о</w:t>
      </w:r>
      <w:r w:rsidRPr="00A213B8">
        <w:rPr>
          <w:rFonts w:ascii="Times New Roman" w:hAnsi="Times New Roman" w:cs="Times New Roman"/>
          <w:sz w:val="28"/>
          <w:szCs w:val="28"/>
        </w:rPr>
        <w:t>ответствующими вертикальным р</w:t>
      </w:r>
      <w:r w:rsidRPr="00A213B8">
        <w:rPr>
          <w:rFonts w:ascii="Tahoma" w:hAnsi="Tahoma" w:cs="Tahoma"/>
          <w:sz w:val="28"/>
          <w:szCs w:val="28"/>
        </w:rPr>
        <w:t>ѐ</w:t>
      </w:r>
      <w:r w:rsidRPr="00A213B8">
        <w:rPr>
          <w:rFonts w:ascii="Times New Roman" w:hAnsi="Times New Roman" w:cs="Times New Roman"/>
          <w:sz w:val="28"/>
          <w:szCs w:val="28"/>
        </w:rPr>
        <w:t xml:space="preserve">брам удаленных участков куба. Используя </w:t>
      </w:r>
      <w:r w:rsidRPr="00A213B8">
        <w:rPr>
          <w:rFonts w:ascii="Times New Roman" w:hAnsi="Times New Roman" w:cs="Times New Roman"/>
          <w:sz w:val="28"/>
          <w:szCs w:val="28"/>
        </w:rPr>
        <w:lastRenderedPageBreak/>
        <w:t>принцип линейной перспективы, достройте весь объект, представляя его в виде прозрачной формы. Куб в целом построен. В рисунке он представлен «прозрачным».</w:t>
      </w:r>
    </w:p>
    <w:p w:rsidR="00C306CA" w:rsidRPr="00A213B8" w:rsidRDefault="00C306CA" w:rsidP="008D4198">
      <w:pPr>
        <w:rPr>
          <w:rFonts w:ascii="Times New Roman" w:hAnsi="Times New Roman" w:cs="Times New Roman"/>
          <w:sz w:val="28"/>
          <w:szCs w:val="28"/>
        </w:rPr>
      </w:pPr>
    </w:p>
    <w:p w:rsidR="00C306CA" w:rsidRPr="00A213B8" w:rsidRDefault="00C306CA" w:rsidP="0050240D">
      <w:pPr>
        <w:widowControl/>
        <w:numPr>
          <w:ilvl w:val="0"/>
          <w:numId w:val="9"/>
        </w:numPr>
        <w:tabs>
          <w:tab w:val="left" w:pos="748"/>
        </w:tabs>
        <w:ind w:hanging="360"/>
        <w:jc w:val="both"/>
        <w:rPr>
          <w:rFonts w:ascii="Times New Roman" w:hAnsi="Times New Roman" w:cs="Times New Roman"/>
          <w:sz w:val="28"/>
          <w:szCs w:val="28"/>
        </w:rPr>
      </w:pPr>
      <w:r w:rsidRPr="00A213B8">
        <w:rPr>
          <w:rFonts w:ascii="Times New Roman" w:hAnsi="Times New Roman" w:cs="Times New Roman"/>
          <w:sz w:val="28"/>
          <w:szCs w:val="28"/>
        </w:rPr>
        <w:t>Для того чтобы сделать его «полным» или, пользуясь профессионал</w:t>
      </w:r>
      <w:r w:rsidRPr="00A213B8">
        <w:rPr>
          <w:rFonts w:ascii="Times New Roman" w:hAnsi="Times New Roman" w:cs="Times New Roman"/>
          <w:sz w:val="28"/>
          <w:szCs w:val="28"/>
        </w:rPr>
        <w:t>ь</w:t>
      </w:r>
      <w:r w:rsidRPr="00A213B8">
        <w:rPr>
          <w:rFonts w:ascii="Times New Roman" w:hAnsi="Times New Roman" w:cs="Times New Roman"/>
          <w:sz w:val="28"/>
          <w:szCs w:val="28"/>
        </w:rPr>
        <w:t>ным языком, передать конструкцию, выполните сечения. Их должно быть не менее тр</w:t>
      </w:r>
      <w:r w:rsidRPr="00A213B8">
        <w:rPr>
          <w:rFonts w:ascii="Tahoma" w:hAnsi="Tahoma" w:cs="Tahoma"/>
          <w:sz w:val="28"/>
          <w:szCs w:val="28"/>
        </w:rPr>
        <w:t>ѐ</w:t>
      </w:r>
      <w:r w:rsidRPr="00A213B8">
        <w:rPr>
          <w:rFonts w:ascii="Times New Roman" w:hAnsi="Times New Roman" w:cs="Times New Roman"/>
          <w:sz w:val="28"/>
          <w:szCs w:val="28"/>
        </w:rPr>
        <w:t>х: два вертикальных и одно горизонтальное. Эти сечения проходят через середину куба. Определите в рисунке объекта центры всех его плоск</w:t>
      </w:r>
      <w:r w:rsidRPr="00A213B8">
        <w:rPr>
          <w:rFonts w:ascii="Times New Roman" w:hAnsi="Times New Roman" w:cs="Times New Roman"/>
          <w:sz w:val="28"/>
          <w:szCs w:val="28"/>
        </w:rPr>
        <w:t>о</w:t>
      </w:r>
      <w:r w:rsidRPr="00A213B8">
        <w:rPr>
          <w:rFonts w:ascii="Times New Roman" w:hAnsi="Times New Roman" w:cs="Times New Roman"/>
          <w:sz w:val="28"/>
          <w:szCs w:val="28"/>
        </w:rPr>
        <w:t>стей. Для этого проведите диагонали в каждой плоскости куба. Через точки пересечения диагоналей проведите линии, параллельно вертикальным ребрам куба. Эти центральные линии, пересекаясь с линиями р</w:t>
      </w:r>
      <w:r w:rsidRPr="00A213B8">
        <w:rPr>
          <w:rFonts w:ascii="Tahoma" w:hAnsi="Tahoma" w:cs="Tahoma"/>
          <w:sz w:val="28"/>
          <w:szCs w:val="28"/>
        </w:rPr>
        <w:t>ѐ</w:t>
      </w:r>
      <w:r w:rsidRPr="00A213B8">
        <w:rPr>
          <w:rFonts w:ascii="Times New Roman" w:hAnsi="Times New Roman" w:cs="Times New Roman"/>
          <w:sz w:val="28"/>
          <w:szCs w:val="28"/>
        </w:rPr>
        <w:t>бер куба, делят их на равные части. Соединив последовательно эти точки, получаются плоскости внутри куба. В результате построения образовались две вертикальные и одна горизонтальная плоскости, проходящие через середину куба. Данные сечения «наполняют» форму.</w:t>
      </w:r>
    </w:p>
    <w:p w:rsidR="00C306CA" w:rsidRPr="00A213B8" w:rsidRDefault="00C306CA" w:rsidP="008D4198">
      <w:pPr>
        <w:rPr>
          <w:rFonts w:ascii="Times New Roman" w:hAnsi="Times New Roman" w:cs="Times New Roman"/>
          <w:sz w:val="28"/>
          <w:szCs w:val="28"/>
        </w:rPr>
      </w:pP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На основе построения в линейном рисунке передано не только очертание тр</w:t>
      </w:r>
      <w:r w:rsidRPr="00A213B8">
        <w:rPr>
          <w:rFonts w:ascii="Tahoma" w:hAnsi="Tahoma" w:cs="Tahoma"/>
          <w:sz w:val="28"/>
          <w:szCs w:val="28"/>
        </w:rPr>
        <w:t>ѐ</w:t>
      </w:r>
      <w:r w:rsidRPr="00A213B8">
        <w:rPr>
          <w:rFonts w:ascii="Times New Roman" w:hAnsi="Times New Roman" w:cs="Times New Roman"/>
          <w:sz w:val="28"/>
          <w:szCs w:val="28"/>
        </w:rPr>
        <w:t>хмерной формы, а и убедительно раскрыта конструкция. После заверш</w:t>
      </w:r>
      <w:r w:rsidRPr="00A213B8">
        <w:rPr>
          <w:rFonts w:ascii="Times New Roman" w:hAnsi="Times New Roman" w:cs="Times New Roman"/>
          <w:sz w:val="28"/>
          <w:szCs w:val="28"/>
        </w:rPr>
        <w:t>е</w:t>
      </w:r>
      <w:r w:rsidRPr="00A213B8">
        <w:rPr>
          <w:rFonts w:ascii="Times New Roman" w:hAnsi="Times New Roman" w:cs="Times New Roman"/>
          <w:sz w:val="28"/>
          <w:szCs w:val="28"/>
        </w:rPr>
        <w:t>ния построения, усильте линии видимого контура и ближние участки куба.</w:t>
      </w:r>
    </w:p>
    <w:p w:rsidR="00C306CA" w:rsidRPr="00A213B8" w:rsidRDefault="00C306CA" w:rsidP="008D4198">
      <w:pPr>
        <w:rPr>
          <w:rFonts w:ascii="Times New Roman" w:hAnsi="Times New Roman" w:cs="Times New Roman"/>
          <w:sz w:val="28"/>
          <w:szCs w:val="28"/>
        </w:rPr>
      </w:pPr>
    </w:p>
    <w:p w:rsidR="00C306CA" w:rsidRPr="00A213B8" w:rsidRDefault="00C306CA" w:rsidP="0050240D">
      <w:pPr>
        <w:widowControl/>
        <w:numPr>
          <w:ilvl w:val="0"/>
          <w:numId w:val="9"/>
        </w:numPr>
        <w:tabs>
          <w:tab w:val="left" w:pos="748"/>
        </w:tabs>
        <w:ind w:hanging="360"/>
        <w:jc w:val="both"/>
        <w:rPr>
          <w:rFonts w:ascii="Times New Roman" w:hAnsi="Times New Roman" w:cs="Times New Roman"/>
          <w:sz w:val="28"/>
          <w:szCs w:val="28"/>
        </w:rPr>
      </w:pPr>
      <w:r w:rsidRPr="00A213B8">
        <w:rPr>
          <w:rFonts w:ascii="Times New Roman" w:hAnsi="Times New Roman" w:cs="Times New Roman"/>
          <w:sz w:val="28"/>
          <w:szCs w:val="28"/>
        </w:rPr>
        <w:t>Дальнейшее изучение объ</w:t>
      </w:r>
      <w:r w:rsidRPr="00A213B8">
        <w:rPr>
          <w:rFonts w:ascii="Tahoma" w:hAnsi="Tahoma" w:cs="Tahoma"/>
          <w:sz w:val="28"/>
          <w:szCs w:val="28"/>
        </w:rPr>
        <w:t>ѐ</w:t>
      </w:r>
      <w:r w:rsidRPr="00A213B8">
        <w:rPr>
          <w:rFonts w:ascii="Times New Roman" w:hAnsi="Times New Roman" w:cs="Times New Roman"/>
          <w:sz w:val="28"/>
          <w:szCs w:val="28"/>
        </w:rPr>
        <w:t>ма предмета осуществляйте через тонал</w:t>
      </w:r>
      <w:r w:rsidRPr="00A213B8">
        <w:rPr>
          <w:rFonts w:ascii="Times New Roman" w:hAnsi="Times New Roman" w:cs="Times New Roman"/>
          <w:sz w:val="28"/>
          <w:szCs w:val="28"/>
        </w:rPr>
        <w:t>ь</w:t>
      </w:r>
      <w:r w:rsidRPr="00A213B8">
        <w:rPr>
          <w:rFonts w:ascii="Times New Roman" w:hAnsi="Times New Roman" w:cs="Times New Roman"/>
          <w:sz w:val="28"/>
          <w:szCs w:val="28"/>
        </w:rPr>
        <w:t>ный рисунок. Необходимо, прежде всего, определить самые светлые и самые т</w:t>
      </w:r>
      <w:r w:rsidRPr="00A213B8">
        <w:rPr>
          <w:rFonts w:ascii="Tahoma" w:hAnsi="Tahoma" w:cs="Tahoma"/>
          <w:sz w:val="28"/>
          <w:szCs w:val="28"/>
        </w:rPr>
        <w:t>ѐ</w:t>
      </w:r>
      <w:r w:rsidRPr="00A213B8">
        <w:rPr>
          <w:rFonts w:ascii="Times New Roman" w:hAnsi="Times New Roman" w:cs="Times New Roman"/>
          <w:sz w:val="28"/>
          <w:szCs w:val="28"/>
        </w:rPr>
        <w:t>мные места в натуре. Исходя из разницы светотональных контрастов, от самого светлого до самого т</w:t>
      </w:r>
      <w:r w:rsidRPr="00A213B8">
        <w:rPr>
          <w:rFonts w:ascii="Tahoma" w:hAnsi="Tahoma" w:cs="Tahoma"/>
          <w:sz w:val="28"/>
          <w:szCs w:val="28"/>
        </w:rPr>
        <w:t>ѐ</w:t>
      </w:r>
      <w:r w:rsidRPr="00A213B8">
        <w:rPr>
          <w:rFonts w:ascii="Times New Roman" w:hAnsi="Times New Roman" w:cs="Times New Roman"/>
          <w:sz w:val="28"/>
          <w:szCs w:val="28"/>
        </w:rPr>
        <w:t>много и их промежуточных тонов, следует пр</w:t>
      </w:r>
      <w:r w:rsidRPr="00A213B8">
        <w:rPr>
          <w:rFonts w:ascii="Times New Roman" w:hAnsi="Times New Roman" w:cs="Times New Roman"/>
          <w:sz w:val="28"/>
          <w:szCs w:val="28"/>
        </w:rPr>
        <w:t>о</w:t>
      </w:r>
      <w:r w:rsidRPr="00A213B8">
        <w:rPr>
          <w:rFonts w:ascii="Times New Roman" w:hAnsi="Times New Roman" w:cs="Times New Roman"/>
          <w:sz w:val="28"/>
          <w:szCs w:val="28"/>
        </w:rPr>
        <w:t>следить за направлением световых лучей, падающих на поверхность куба. Тон прокладывайте постепенно, начиная с т</w:t>
      </w:r>
      <w:r w:rsidRPr="00A213B8">
        <w:rPr>
          <w:rFonts w:ascii="Tahoma" w:hAnsi="Tahoma" w:cs="Tahoma"/>
          <w:sz w:val="28"/>
          <w:szCs w:val="28"/>
        </w:rPr>
        <w:t>ѐ</w:t>
      </w:r>
      <w:r w:rsidRPr="00A213B8">
        <w:rPr>
          <w:rFonts w:ascii="Times New Roman" w:hAnsi="Times New Roman" w:cs="Times New Roman"/>
          <w:sz w:val="28"/>
          <w:szCs w:val="28"/>
        </w:rPr>
        <w:t>мных мест - собственной и п</w:t>
      </w:r>
      <w:r w:rsidRPr="00A213B8">
        <w:rPr>
          <w:rFonts w:ascii="Times New Roman" w:hAnsi="Times New Roman" w:cs="Times New Roman"/>
          <w:sz w:val="28"/>
          <w:szCs w:val="28"/>
        </w:rPr>
        <w:t>а</w:t>
      </w:r>
      <w:r w:rsidRPr="00A213B8">
        <w:rPr>
          <w:rFonts w:ascii="Times New Roman" w:hAnsi="Times New Roman" w:cs="Times New Roman"/>
          <w:sz w:val="28"/>
          <w:szCs w:val="28"/>
        </w:rPr>
        <w:t>дающей теней. Затем переходите к полутонам, образуемыми скользящими по поверхности лучами света. Работая тоном, необходимо помнить, что самое главное - умение работать отношениями. В противном случае вся работа свед</w:t>
      </w:r>
      <w:r w:rsidRPr="00A213B8">
        <w:rPr>
          <w:rFonts w:ascii="Tahoma" w:hAnsi="Tahoma" w:cs="Tahoma"/>
          <w:sz w:val="28"/>
          <w:szCs w:val="28"/>
        </w:rPr>
        <w:t>ѐ</w:t>
      </w:r>
      <w:r w:rsidRPr="00A213B8">
        <w:rPr>
          <w:rFonts w:ascii="Times New Roman" w:hAnsi="Times New Roman" w:cs="Times New Roman"/>
          <w:sz w:val="28"/>
          <w:szCs w:val="28"/>
        </w:rPr>
        <w:t>тся к поверхно-стному срисовыванию видимых тональных пятен. Накладывая полутона, усильте тон в теневых участках: собственные и пад</w:t>
      </w:r>
      <w:r w:rsidRPr="00A213B8">
        <w:rPr>
          <w:rFonts w:ascii="Times New Roman" w:hAnsi="Times New Roman" w:cs="Times New Roman"/>
          <w:sz w:val="28"/>
          <w:szCs w:val="28"/>
        </w:rPr>
        <w:t>а</w:t>
      </w:r>
      <w:r w:rsidRPr="00A213B8">
        <w:rPr>
          <w:rFonts w:ascii="Times New Roman" w:hAnsi="Times New Roman" w:cs="Times New Roman"/>
          <w:sz w:val="28"/>
          <w:szCs w:val="28"/>
        </w:rPr>
        <w:t>ющие тени.</w:t>
      </w:r>
    </w:p>
    <w:p w:rsidR="00C306CA" w:rsidRPr="00A213B8" w:rsidRDefault="00C306CA" w:rsidP="008D4198">
      <w:pPr>
        <w:rPr>
          <w:rFonts w:ascii="Times New Roman" w:hAnsi="Times New Roman" w:cs="Times New Roman"/>
          <w:sz w:val="28"/>
          <w:szCs w:val="28"/>
        </w:rPr>
      </w:pP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Для того чтобы форма кубы была выявлена более объ</w:t>
      </w:r>
      <w:r w:rsidRPr="00A213B8">
        <w:rPr>
          <w:rFonts w:ascii="Tahoma" w:hAnsi="Tahoma" w:cs="Tahoma"/>
          <w:sz w:val="28"/>
          <w:szCs w:val="28"/>
        </w:rPr>
        <w:t>ѐ</w:t>
      </w:r>
      <w:r w:rsidRPr="00A213B8">
        <w:rPr>
          <w:rFonts w:ascii="Times New Roman" w:hAnsi="Times New Roman" w:cs="Times New Roman"/>
          <w:sz w:val="28"/>
          <w:szCs w:val="28"/>
        </w:rPr>
        <w:t>мно, необходимо об</w:t>
      </w:r>
      <w:r w:rsidRPr="00A213B8">
        <w:rPr>
          <w:rFonts w:ascii="Times New Roman" w:hAnsi="Times New Roman" w:cs="Times New Roman"/>
          <w:sz w:val="28"/>
          <w:szCs w:val="28"/>
        </w:rPr>
        <w:t>о</w:t>
      </w:r>
      <w:r w:rsidRPr="00A213B8">
        <w:rPr>
          <w:rFonts w:ascii="Times New Roman" w:hAnsi="Times New Roman" w:cs="Times New Roman"/>
          <w:sz w:val="28"/>
          <w:szCs w:val="28"/>
        </w:rPr>
        <w:t>значить контраст света и тени пут</w:t>
      </w:r>
      <w:r w:rsidRPr="00A213B8">
        <w:rPr>
          <w:rFonts w:ascii="Tahoma" w:hAnsi="Tahoma" w:cs="Tahoma"/>
          <w:sz w:val="28"/>
          <w:szCs w:val="28"/>
        </w:rPr>
        <w:t>ѐ</w:t>
      </w:r>
      <w:r w:rsidRPr="00A213B8">
        <w:rPr>
          <w:rFonts w:ascii="Times New Roman" w:hAnsi="Times New Roman" w:cs="Times New Roman"/>
          <w:sz w:val="28"/>
          <w:szCs w:val="28"/>
        </w:rPr>
        <w:t>м усиления тона в участках преломления формы (р</w:t>
      </w:r>
      <w:r w:rsidRPr="00A213B8">
        <w:rPr>
          <w:rFonts w:ascii="Tahoma" w:hAnsi="Tahoma" w:cs="Tahoma"/>
          <w:sz w:val="28"/>
          <w:szCs w:val="28"/>
        </w:rPr>
        <w:t>ѐ</w:t>
      </w:r>
      <w:r w:rsidRPr="00A213B8">
        <w:rPr>
          <w:rFonts w:ascii="Times New Roman" w:hAnsi="Times New Roman" w:cs="Times New Roman"/>
          <w:sz w:val="28"/>
          <w:szCs w:val="28"/>
        </w:rPr>
        <w:t>берные участки куба). При этом следует внимательно следить за полутоном на освещ</w:t>
      </w:r>
      <w:r w:rsidRPr="00A213B8">
        <w:rPr>
          <w:rFonts w:ascii="Tahoma" w:hAnsi="Tahoma" w:cs="Tahoma"/>
          <w:sz w:val="28"/>
          <w:szCs w:val="28"/>
        </w:rPr>
        <w:t>ѐ</w:t>
      </w:r>
      <w:r w:rsidRPr="00A213B8">
        <w:rPr>
          <w:rFonts w:ascii="Times New Roman" w:hAnsi="Times New Roman" w:cs="Times New Roman"/>
          <w:sz w:val="28"/>
          <w:szCs w:val="28"/>
        </w:rPr>
        <w:t>нной и теневой поверхностях. Работая над рефлексом, помните о том, что по силе тона он всегда темнее полутонов. Не забывайте, наиболее т</w:t>
      </w:r>
      <w:r w:rsidRPr="00A213B8">
        <w:rPr>
          <w:rFonts w:ascii="Tahoma" w:hAnsi="Tahoma" w:cs="Tahoma"/>
          <w:sz w:val="28"/>
          <w:szCs w:val="28"/>
        </w:rPr>
        <w:t>ѐ</w:t>
      </w:r>
      <w:r w:rsidRPr="00A213B8">
        <w:rPr>
          <w:rFonts w:ascii="Times New Roman" w:hAnsi="Times New Roman" w:cs="Times New Roman"/>
          <w:sz w:val="28"/>
          <w:szCs w:val="28"/>
        </w:rPr>
        <w:t>мными тонами являются границы собственной и падающей т</w:t>
      </w:r>
      <w:r w:rsidRPr="00A213B8">
        <w:rPr>
          <w:rFonts w:ascii="Times New Roman" w:hAnsi="Times New Roman" w:cs="Times New Roman"/>
          <w:sz w:val="28"/>
          <w:szCs w:val="28"/>
        </w:rPr>
        <w:t>е</w:t>
      </w:r>
      <w:r w:rsidRPr="00A213B8">
        <w:rPr>
          <w:rFonts w:ascii="Times New Roman" w:hAnsi="Times New Roman" w:cs="Times New Roman"/>
          <w:sz w:val="28"/>
          <w:szCs w:val="28"/>
        </w:rPr>
        <w:t>ней. Прич</w:t>
      </w:r>
      <w:r w:rsidRPr="00A213B8">
        <w:rPr>
          <w:rFonts w:ascii="Tahoma" w:hAnsi="Tahoma" w:cs="Tahoma"/>
          <w:sz w:val="28"/>
          <w:szCs w:val="28"/>
        </w:rPr>
        <w:t>ѐ</w:t>
      </w:r>
      <w:r w:rsidRPr="00A213B8">
        <w:rPr>
          <w:rFonts w:ascii="Times New Roman" w:hAnsi="Times New Roman" w:cs="Times New Roman"/>
          <w:sz w:val="28"/>
          <w:szCs w:val="28"/>
        </w:rPr>
        <w:t>м падающая тень темнее собственной. Выявляя форму куба свет</w:t>
      </w:r>
      <w:r w:rsidRPr="00A213B8">
        <w:rPr>
          <w:rFonts w:ascii="Times New Roman" w:hAnsi="Times New Roman" w:cs="Times New Roman"/>
          <w:sz w:val="28"/>
          <w:szCs w:val="28"/>
        </w:rPr>
        <w:t>о</w:t>
      </w:r>
      <w:r w:rsidRPr="00A213B8">
        <w:rPr>
          <w:rFonts w:ascii="Times New Roman" w:hAnsi="Times New Roman" w:cs="Times New Roman"/>
          <w:sz w:val="28"/>
          <w:szCs w:val="28"/>
        </w:rPr>
        <w:t>тенью, штрихи следует класть по направлению, соответствующему характеру формы предмета.</w:t>
      </w:r>
    </w:p>
    <w:p w:rsidR="00C306CA" w:rsidRPr="00A213B8" w:rsidRDefault="00C306CA" w:rsidP="008D4198">
      <w:pPr>
        <w:rPr>
          <w:rFonts w:ascii="Times New Roman" w:hAnsi="Times New Roman" w:cs="Times New Roman"/>
          <w:sz w:val="28"/>
          <w:szCs w:val="28"/>
        </w:rPr>
      </w:pP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 xml:space="preserve">Моделируя форму, очень важно правильно работать тоновыми отношениями, </w:t>
      </w:r>
      <w:r w:rsidRPr="00A213B8">
        <w:rPr>
          <w:rFonts w:ascii="Times New Roman" w:hAnsi="Times New Roman" w:cs="Times New Roman"/>
          <w:sz w:val="28"/>
          <w:szCs w:val="28"/>
        </w:rPr>
        <w:lastRenderedPageBreak/>
        <w:t>сопоставляя силу тона на одной поверхности с другой и с натурой. В проти</w:t>
      </w:r>
      <w:r w:rsidRPr="00A213B8">
        <w:rPr>
          <w:rFonts w:ascii="Times New Roman" w:hAnsi="Times New Roman" w:cs="Times New Roman"/>
          <w:sz w:val="28"/>
          <w:szCs w:val="28"/>
        </w:rPr>
        <w:t>в</w:t>
      </w:r>
      <w:r w:rsidRPr="00A213B8">
        <w:rPr>
          <w:rFonts w:ascii="Times New Roman" w:hAnsi="Times New Roman" w:cs="Times New Roman"/>
          <w:sz w:val="28"/>
          <w:szCs w:val="28"/>
        </w:rPr>
        <w:t>номслучае целостность изображения может быть нарушена. Только при вз</w:t>
      </w:r>
      <w:r w:rsidRPr="00A213B8">
        <w:rPr>
          <w:rFonts w:ascii="Times New Roman" w:hAnsi="Times New Roman" w:cs="Times New Roman"/>
          <w:sz w:val="28"/>
          <w:szCs w:val="28"/>
        </w:rPr>
        <w:t>а</w:t>
      </w:r>
      <w:r w:rsidRPr="00A213B8">
        <w:rPr>
          <w:rFonts w:ascii="Times New Roman" w:hAnsi="Times New Roman" w:cs="Times New Roman"/>
          <w:sz w:val="28"/>
          <w:szCs w:val="28"/>
        </w:rPr>
        <w:t>имном соподчинении тональных отношений (света, теней, полутонов и их пропорциональных тоновых различий) можно добиться целостности рисунка.</w:t>
      </w:r>
    </w:p>
    <w:p w:rsidR="00C306CA" w:rsidRPr="00A213B8" w:rsidRDefault="00C306CA" w:rsidP="008D4198">
      <w:pPr>
        <w:jc w:val="both"/>
        <w:rPr>
          <w:rFonts w:ascii="Times New Roman" w:hAnsi="Times New Roman" w:cs="Times New Roman"/>
          <w:b/>
          <w:sz w:val="28"/>
          <w:szCs w:val="28"/>
        </w:rPr>
      </w:pPr>
      <w:r w:rsidRPr="00A213B8">
        <w:rPr>
          <w:rFonts w:ascii="Times New Roman" w:hAnsi="Times New Roman" w:cs="Times New Roman"/>
          <w:b/>
          <w:sz w:val="28"/>
          <w:szCs w:val="28"/>
        </w:rPr>
        <w:t xml:space="preserve"> Практическая работа№ 3</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b/>
          <w:sz w:val="28"/>
          <w:szCs w:val="28"/>
        </w:rPr>
        <w:t xml:space="preserve">Тема: </w:t>
      </w:r>
      <w:r w:rsidRPr="00A213B8">
        <w:rPr>
          <w:rFonts w:ascii="Times New Roman" w:hAnsi="Times New Roman" w:cs="Times New Roman"/>
          <w:sz w:val="28"/>
          <w:szCs w:val="28"/>
        </w:rPr>
        <w:t>Построение тел вращения. Рисунок цилиндра, конуса, шара. Ф-А3.</w:t>
      </w:r>
    </w:p>
    <w:p w:rsidR="00C306CA" w:rsidRPr="00A213B8" w:rsidRDefault="00C306CA" w:rsidP="008D4198">
      <w:pPr>
        <w:tabs>
          <w:tab w:val="left" w:pos="2955"/>
        </w:tabs>
        <w:jc w:val="both"/>
        <w:rPr>
          <w:rFonts w:ascii="Times New Roman" w:hAnsi="Times New Roman" w:cs="Times New Roman"/>
          <w:b/>
          <w:sz w:val="28"/>
          <w:szCs w:val="28"/>
        </w:rPr>
      </w:pPr>
      <w:r w:rsidRPr="00A213B8">
        <w:rPr>
          <w:rFonts w:ascii="Times New Roman" w:hAnsi="Times New Roman" w:cs="Times New Roman"/>
          <w:sz w:val="28"/>
          <w:szCs w:val="28"/>
        </w:rPr>
        <w:t>Отработка практических навыков по выполнению тонального  рисунка н</w:t>
      </w:r>
      <w:r w:rsidRPr="00A213B8">
        <w:rPr>
          <w:rFonts w:ascii="Times New Roman" w:hAnsi="Times New Roman" w:cs="Times New Roman"/>
          <w:sz w:val="28"/>
          <w:szCs w:val="28"/>
        </w:rPr>
        <w:t>е</w:t>
      </w:r>
      <w:r w:rsidRPr="00A213B8">
        <w:rPr>
          <w:rFonts w:ascii="Times New Roman" w:hAnsi="Times New Roman" w:cs="Times New Roman"/>
          <w:sz w:val="28"/>
          <w:szCs w:val="28"/>
        </w:rPr>
        <w:t>сложного натюрморта из геометрических фигур</w:t>
      </w:r>
    </w:p>
    <w:p w:rsidR="00C306CA" w:rsidRPr="00A213B8"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b/>
          <w:sz w:val="28"/>
          <w:szCs w:val="28"/>
        </w:rPr>
        <w:t>Задание:</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На листе бумаги ф.А-4выполнить упражнение геометрических тел вращения на фА-3</w:t>
      </w:r>
    </w:p>
    <w:p w:rsidR="00C306CA" w:rsidRPr="00A213B8" w:rsidRDefault="00C306CA" w:rsidP="008D4198">
      <w:pPr>
        <w:tabs>
          <w:tab w:val="left" w:pos="2955"/>
        </w:tabs>
        <w:jc w:val="both"/>
        <w:rPr>
          <w:rFonts w:ascii="Times New Roman" w:hAnsi="Times New Roman" w:cs="Times New Roman"/>
          <w:b/>
          <w:sz w:val="28"/>
          <w:szCs w:val="28"/>
        </w:rPr>
      </w:pPr>
      <w:r w:rsidRPr="00A213B8">
        <w:rPr>
          <w:rFonts w:ascii="Times New Roman" w:hAnsi="Times New Roman" w:cs="Times New Roman"/>
          <w:b/>
          <w:sz w:val="28"/>
          <w:szCs w:val="28"/>
        </w:rPr>
        <w:t>Время выполнения-2 часа</w:t>
      </w:r>
    </w:p>
    <w:p w:rsidR="00C306CA" w:rsidRPr="00A213B8" w:rsidRDefault="00C306CA" w:rsidP="008D4198">
      <w:pPr>
        <w:ind w:firstLine="102"/>
        <w:rPr>
          <w:rStyle w:val="a7"/>
          <w:rFonts w:cs="Times New Roman"/>
          <w:bCs/>
          <w:szCs w:val="28"/>
        </w:rPr>
      </w:pPr>
      <w:r w:rsidRPr="00A213B8">
        <w:rPr>
          <w:rStyle w:val="a7"/>
          <w:rFonts w:cs="Times New Roman"/>
          <w:bCs/>
          <w:szCs w:val="28"/>
        </w:rPr>
        <w:t xml:space="preserve">Материалы и оборудование: </w:t>
      </w:r>
    </w:p>
    <w:p w:rsidR="00C306CA" w:rsidRPr="00A213B8" w:rsidRDefault="00C306CA" w:rsidP="008D4198">
      <w:pPr>
        <w:ind w:hanging="40"/>
        <w:rPr>
          <w:rFonts w:ascii="Times New Roman" w:hAnsi="Times New Roman" w:cs="Times New Roman"/>
          <w:sz w:val="28"/>
          <w:szCs w:val="28"/>
        </w:rPr>
      </w:pPr>
      <w:r w:rsidRPr="00A213B8">
        <w:rPr>
          <w:rStyle w:val="a7"/>
          <w:rFonts w:cs="Times New Roman"/>
          <w:bCs/>
          <w:szCs w:val="28"/>
        </w:rPr>
        <w:t xml:space="preserve">Натурная постановка из гипсовых геометрических фигур, </w:t>
      </w:r>
      <w:r w:rsidRPr="00A213B8">
        <w:rPr>
          <w:rFonts w:ascii="Times New Roman" w:hAnsi="Times New Roman" w:cs="Times New Roman"/>
          <w:sz w:val="28"/>
          <w:szCs w:val="28"/>
        </w:rPr>
        <w:t>карандаши разной твердости и мягкости  от  Т,ТМ, М, -6М, ластик, чертежная бумага Ф А 4 (А 3), кнопки, мольберт..</w:t>
      </w:r>
    </w:p>
    <w:p w:rsidR="00C306CA" w:rsidRPr="00A213B8" w:rsidRDefault="00C306CA" w:rsidP="008D4198">
      <w:pPr>
        <w:ind w:hanging="40"/>
        <w:rPr>
          <w:rFonts w:ascii="Times New Roman" w:hAnsi="Times New Roman" w:cs="Times New Roman"/>
          <w:sz w:val="28"/>
          <w:szCs w:val="28"/>
        </w:rPr>
      </w:pPr>
      <w:r w:rsidRPr="00A213B8">
        <w:rPr>
          <w:rFonts w:ascii="Times New Roman" w:hAnsi="Times New Roman" w:cs="Times New Roman"/>
          <w:b/>
          <w:bCs/>
          <w:sz w:val="28"/>
          <w:szCs w:val="28"/>
        </w:rPr>
        <w:t>Теоретическая часть</w:t>
      </w:r>
    </w:p>
    <w:p w:rsidR="00C306CA" w:rsidRPr="00A213B8" w:rsidRDefault="00C306CA" w:rsidP="008D4198">
      <w:pPr>
        <w:rPr>
          <w:rFonts w:ascii="Times New Roman" w:hAnsi="Times New Roman" w:cs="Times New Roman"/>
          <w:b/>
          <w:bCs/>
          <w:sz w:val="28"/>
          <w:szCs w:val="28"/>
        </w:rPr>
      </w:pPr>
      <w:r w:rsidRPr="00A213B8">
        <w:rPr>
          <w:rFonts w:ascii="Times New Roman" w:hAnsi="Times New Roman" w:cs="Times New Roman"/>
          <w:b/>
          <w:bCs/>
          <w:sz w:val="28"/>
          <w:szCs w:val="28"/>
        </w:rPr>
        <w:t>Рисование окружности в перспективе</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Окружность в перспективе изображается в форме эллипса. Знакомство с пе</w:t>
      </w:r>
      <w:r w:rsidRPr="00A213B8">
        <w:rPr>
          <w:rFonts w:ascii="Times New Roman" w:hAnsi="Times New Roman" w:cs="Times New Roman"/>
          <w:sz w:val="28"/>
          <w:szCs w:val="28"/>
        </w:rPr>
        <w:t>р</w:t>
      </w:r>
      <w:r w:rsidRPr="00A213B8">
        <w:rPr>
          <w:rFonts w:ascii="Times New Roman" w:hAnsi="Times New Roman" w:cs="Times New Roman"/>
          <w:sz w:val="28"/>
          <w:szCs w:val="28"/>
        </w:rPr>
        <w:t>спективным рисунком окружности следует начинать с наиболее простого п</w:t>
      </w:r>
      <w:r w:rsidRPr="00A213B8">
        <w:rPr>
          <w:rFonts w:ascii="Times New Roman" w:hAnsi="Times New Roman" w:cs="Times New Roman"/>
          <w:sz w:val="28"/>
          <w:szCs w:val="28"/>
        </w:rPr>
        <w:t>о</w:t>
      </w:r>
      <w:r w:rsidRPr="00A213B8">
        <w:rPr>
          <w:rFonts w:ascii="Times New Roman" w:hAnsi="Times New Roman" w:cs="Times New Roman"/>
          <w:sz w:val="28"/>
          <w:szCs w:val="28"/>
        </w:rPr>
        <w:t>ложения - горизонтального. Один из наиболее распростран</w:t>
      </w:r>
      <w:r w:rsidRPr="00A213B8">
        <w:rPr>
          <w:rFonts w:ascii="Tahoma" w:hAnsi="Tahoma" w:cs="Tahoma"/>
          <w:sz w:val="28"/>
          <w:szCs w:val="28"/>
        </w:rPr>
        <w:t>ѐ</w:t>
      </w:r>
      <w:r w:rsidRPr="00A213B8">
        <w:rPr>
          <w:rFonts w:ascii="Times New Roman" w:hAnsi="Times New Roman" w:cs="Times New Roman"/>
          <w:sz w:val="28"/>
          <w:szCs w:val="28"/>
        </w:rPr>
        <w:t>нного способа - это построение е</w:t>
      </w:r>
      <w:r w:rsidRPr="00A213B8">
        <w:rPr>
          <w:rFonts w:ascii="Tahoma" w:hAnsi="Tahoma" w:cs="Tahoma"/>
          <w:sz w:val="28"/>
          <w:szCs w:val="28"/>
        </w:rPr>
        <w:t>ѐ</w:t>
      </w:r>
      <w:r w:rsidRPr="00A213B8">
        <w:rPr>
          <w:rFonts w:ascii="Times New Roman" w:hAnsi="Times New Roman" w:cs="Times New Roman"/>
          <w:sz w:val="28"/>
          <w:szCs w:val="28"/>
        </w:rPr>
        <w:t xml:space="preserve"> на основе квадрата.</w:t>
      </w:r>
    </w:p>
    <w:p w:rsidR="00C306CA" w:rsidRPr="00A213B8" w:rsidRDefault="003E2FC8" w:rsidP="008D4198">
      <w:pPr>
        <w:rPr>
          <w:rFonts w:ascii="Times New Roman" w:hAnsi="Times New Roman" w:cs="Times New Roman"/>
          <w:sz w:val="28"/>
          <w:szCs w:val="28"/>
        </w:rPr>
      </w:pPr>
      <w:r>
        <w:rPr>
          <w:noProof/>
        </w:rPr>
        <w:pict>
          <v:shape id="Рисунок 23" o:spid="_x0000_s1056" type="#_x0000_t75" style="position:absolute;margin-left:1.45pt;margin-top:.5pt;width:178.9pt;height:284.3pt;z-index:-251648000;visibility:visible" o:allowincell="f">
            <v:imagedata r:id="rId29" o:title=""/>
          </v:shape>
        </w:pict>
      </w: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Квадрат, расположенный параллельно уровню зрения, во фронтальном п</w:t>
      </w:r>
      <w:r w:rsidRPr="00A213B8">
        <w:rPr>
          <w:rFonts w:ascii="Times New Roman" w:hAnsi="Times New Roman" w:cs="Times New Roman"/>
          <w:sz w:val="28"/>
          <w:szCs w:val="28"/>
        </w:rPr>
        <w:t>о</w:t>
      </w:r>
      <w:r w:rsidRPr="00A213B8">
        <w:rPr>
          <w:rFonts w:ascii="Times New Roman" w:hAnsi="Times New Roman" w:cs="Times New Roman"/>
          <w:sz w:val="28"/>
          <w:szCs w:val="28"/>
        </w:rPr>
        <w:lastRenderedPageBreak/>
        <w:t>ложении строится с уч</w:t>
      </w:r>
      <w:r w:rsidRPr="00A213B8">
        <w:rPr>
          <w:rFonts w:ascii="Tahoma" w:hAnsi="Tahoma" w:cs="Tahoma"/>
          <w:sz w:val="28"/>
          <w:szCs w:val="28"/>
        </w:rPr>
        <w:t>ѐ</w:t>
      </w:r>
      <w:r w:rsidRPr="00A213B8">
        <w:rPr>
          <w:rFonts w:ascii="Times New Roman" w:hAnsi="Times New Roman" w:cs="Times New Roman"/>
          <w:sz w:val="28"/>
          <w:szCs w:val="28"/>
        </w:rPr>
        <w:t>том одной точки схода. В угловом положении он строится с уч</w:t>
      </w:r>
      <w:r w:rsidRPr="00A213B8">
        <w:rPr>
          <w:rFonts w:ascii="Tahoma" w:hAnsi="Tahoma" w:cs="Tahoma"/>
          <w:sz w:val="28"/>
          <w:szCs w:val="28"/>
        </w:rPr>
        <w:t>ѐ</w:t>
      </w:r>
      <w:r w:rsidRPr="00A213B8">
        <w:rPr>
          <w:rFonts w:ascii="Times New Roman" w:hAnsi="Times New Roman" w:cs="Times New Roman"/>
          <w:sz w:val="28"/>
          <w:szCs w:val="28"/>
        </w:rPr>
        <w:t>том двух точек схода. Построение перспективного рисунка окружности легче начинать изучать с фронтально расположенного квадрата.</w:t>
      </w:r>
    </w:p>
    <w:p w:rsidR="00C306CA" w:rsidRPr="00A213B8"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sz w:val="28"/>
          <w:szCs w:val="28"/>
        </w:rPr>
        <w:t>1.Проведите линию горизонта. Нарисуйте</w:t>
      </w:r>
      <w:r w:rsidRPr="00A213B8">
        <w:rPr>
          <w:rFonts w:ascii="Times New Roman" w:hAnsi="Times New Roman" w:cs="Times New Roman"/>
          <w:sz w:val="28"/>
          <w:szCs w:val="28"/>
        </w:rPr>
        <w:tab/>
        <w:t xml:space="preserve"> вертикальную линию,</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пересекающуюся с линией горизонта. Она будет соответствовать положению малой оси эллипсов. Задайте протяженность квадрата по горизонтали.</w:t>
      </w:r>
    </w:p>
    <w:p w:rsidR="00C306CA" w:rsidRPr="00A213B8" w:rsidRDefault="00C306CA" w:rsidP="008D4198">
      <w:pPr>
        <w:rPr>
          <w:rFonts w:ascii="Times New Roman" w:hAnsi="Times New Roman" w:cs="Times New Roman"/>
          <w:sz w:val="28"/>
          <w:szCs w:val="28"/>
        </w:rPr>
      </w:pPr>
    </w:p>
    <w:p w:rsidR="00C306CA" w:rsidRPr="00A213B8" w:rsidRDefault="00C306CA" w:rsidP="0050240D">
      <w:pPr>
        <w:widowControl/>
        <w:numPr>
          <w:ilvl w:val="0"/>
          <w:numId w:val="10"/>
        </w:numPr>
        <w:tabs>
          <w:tab w:val="left" w:pos="719"/>
        </w:tabs>
        <w:ind w:hanging="480"/>
        <w:jc w:val="both"/>
        <w:rPr>
          <w:rFonts w:ascii="Times New Roman" w:hAnsi="Times New Roman" w:cs="Times New Roman"/>
          <w:sz w:val="28"/>
          <w:szCs w:val="28"/>
        </w:rPr>
      </w:pPr>
      <w:r w:rsidRPr="00A213B8">
        <w:rPr>
          <w:rFonts w:ascii="Times New Roman" w:hAnsi="Times New Roman" w:cs="Times New Roman"/>
          <w:sz w:val="28"/>
          <w:szCs w:val="28"/>
        </w:rPr>
        <w:t>Постройте в перспективе квадраты. Не менее двух - выше уровня зрения и двух - ниже уровня зрения. Положение ещ</w:t>
      </w:r>
      <w:r w:rsidRPr="00A213B8">
        <w:rPr>
          <w:rFonts w:ascii="Tahoma" w:hAnsi="Tahoma" w:cs="Tahoma"/>
          <w:sz w:val="28"/>
          <w:szCs w:val="28"/>
        </w:rPr>
        <w:t>ѐ</w:t>
      </w:r>
      <w:r w:rsidRPr="00A213B8">
        <w:rPr>
          <w:rFonts w:ascii="Times New Roman" w:hAnsi="Times New Roman" w:cs="Times New Roman"/>
          <w:sz w:val="28"/>
          <w:szCs w:val="28"/>
        </w:rPr>
        <w:t xml:space="preserve"> одного должно совп</w:t>
      </w:r>
      <w:r w:rsidRPr="00A213B8">
        <w:rPr>
          <w:rFonts w:ascii="Times New Roman" w:hAnsi="Times New Roman" w:cs="Times New Roman"/>
          <w:sz w:val="28"/>
          <w:szCs w:val="28"/>
        </w:rPr>
        <w:t>а</w:t>
      </w:r>
      <w:r w:rsidRPr="00A213B8">
        <w:rPr>
          <w:rFonts w:ascii="Times New Roman" w:hAnsi="Times New Roman" w:cs="Times New Roman"/>
          <w:sz w:val="28"/>
          <w:szCs w:val="28"/>
        </w:rPr>
        <w:t>дать с уровнем зрения. Рисуйте квадрат по законам перспективы в заданном положении, в нем проведите диагонали. При пересечении диагоналей образ</w:t>
      </w:r>
      <w:r w:rsidRPr="00A213B8">
        <w:rPr>
          <w:rFonts w:ascii="Times New Roman" w:hAnsi="Times New Roman" w:cs="Times New Roman"/>
          <w:sz w:val="28"/>
          <w:szCs w:val="28"/>
        </w:rPr>
        <w:t>у</w:t>
      </w:r>
      <w:r w:rsidRPr="00A213B8">
        <w:rPr>
          <w:rFonts w:ascii="Times New Roman" w:hAnsi="Times New Roman" w:cs="Times New Roman"/>
          <w:sz w:val="28"/>
          <w:szCs w:val="28"/>
        </w:rPr>
        <w:t>ется центр - это центр и для построения окружности.</w:t>
      </w:r>
    </w:p>
    <w:p w:rsidR="00C306CA" w:rsidRPr="00A213B8" w:rsidRDefault="00C306CA" w:rsidP="008D4198">
      <w:pPr>
        <w:rPr>
          <w:rFonts w:ascii="Times New Roman" w:hAnsi="Times New Roman" w:cs="Times New Roman"/>
          <w:sz w:val="28"/>
          <w:szCs w:val="28"/>
        </w:rPr>
      </w:pP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Окружность в перспективе - это эллипс. У эллипса есть большая и малая оси. Перспективные изменения происходят по малой оси. Большая и малая оси всегда взаимно перпендикулярны. При фронтальном положении (фронтал</w:t>
      </w:r>
      <w:r w:rsidRPr="00A213B8">
        <w:rPr>
          <w:rFonts w:ascii="Times New Roman" w:hAnsi="Times New Roman" w:cs="Times New Roman"/>
          <w:sz w:val="28"/>
          <w:szCs w:val="28"/>
        </w:rPr>
        <w:t>ь</w:t>
      </w:r>
      <w:r w:rsidRPr="00A213B8">
        <w:rPr>
          <w:rFonts w:ascii="Times New Roman" w:hAnsi="Times New Roman" w:cs="Times New Roman"/>
          <w:sz w:val="28"/>
          <w:szCs w:val="28"/>
        </w:rPr>
        <w:t>ная перспектива) большая ось эллипса параллельна уровню зрения.</w:t>
      </w:r>
    </w:p>
    <w:p w:rsidR="00C306CA" w:rsidRPr="00A213B8" w:rsidRDefault="00C306CA" w:rsidP="008D4198">
      <w:pPr>
        <w:rPr>
          <w:rFonts w:ascii="Times New Roman" w:hAnsi="Times New Roman" w:cs="Times New Roman"/>
          <w:sz w:val="28"/>
          <w:szCs w:val="28"/>
        </w:rPr>
      </w:pPr>
    </w:p>
    <w:p w:rsidR="00C306CA" w:rsidRPr="00A213B8" w:rsidRDefault="00C306CA" w:rsidP="0050240D">
      <w:pPr>
        <w:widowControl/>
        <w:numPr>
          <w:ilvl w:val="0"/>
          <w:numId w:val="10"/>
        </w:numPr>
        <w:tabs>
          <w:tab w:val="left" w:pos="719"/>
        </w:tabs>
        <w:ind w:hanging="480"/>
        <w:jc w:val="both"/>
        <w:rPr>
          <w:rFonts w:ascii="Times New Roman" w:hAnsi="Times New Roman" w:cs="Times New Roman"/>
          <w:sz w:val="28"/>
          <w:szCs w:val="28"/>
        </w:rPr>
      </w:pPr>
      <w:r w:rsidRPr="00A213B8">
        <w:rPr>
          <w:rFonts w:ascii="Times New Roman" w:hAnsi="Times New Roman" w:cs="Times New Roman"/>
          <w:sz w:val="28"/>
          <w:szCs w:val="28"/>
        </w:rPr>
        <w:t>Через центр квадрата проведите большую и малую оси. Затем стройте эллипс. Вначале проведите небольшие дуги через точки пересечения осей со сторонами квадрата: слева, справа и сверху, снизу. Далее осуществляйте плавное соединение этих дуг между собой. Формообразующая линия эллипса должна быть натянута, и нигде не провисать.</w:t>
      </w:r>
    </w:p>
    <w:p w:rsidR="00C306CA" w:rsidRPr="00A213B8" w:rsidRDefault="00C306CA" w:rsidP="008D4198">
      <w:pPr>
        <w:rPr>
          <w:rFonts w:ascii="Times New Roman" w:hAnsi="Times New Roman" w:cs="Times New Roman"/>
          <w:sz w:val="28"/>
          <w:szCs w:val="28"/>
        </w:rPr>
      </w:pP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Изображение в перспективе ряда горизонтально расположенных окружн</w:t>
      </w:r>
      <w:r w:rsidRPr="00A213B8">
        <w:rPr>
          <w:rFonts w:ascii="Times New Roman" w:hAnsi="Times New Roman" w:cs="Times New Roman"/>
          <w:sz w:val="28"/>
          <w:szCs w:val="28"/>
        </w:rPr>
        <w:t>о</w:t>
      </w:r>
      <w:r w:rsidRPr="00A213B8">
        <w:rPr>
          <w:rFonts w:ascii="Times New Roman" w:hAnsi="Times New Roman" w:cs="Times New Roman"/>
          <w:sz w:val="28"/>
          <w:szCs w:val="28"/>
        </w:rPr>
        <w:t>стей выглядит следующим образом. По мере приближения к горизонту малая ось эллипса уменьшается и круг (окружность) в перспективе, совпадающий с линией горизонта, изображается в виде прямой горизонтальной линии. По мере удаления круга (окружности) от линии горизонта видимый эллипс будет приближаться по форме к окружности. На концах большой оси дуги не им</w:t>
      </w:r>
      <w:r w:rsidRPr="00A213B8">
        <w:rPr>
          <w:rFonts w:ascii="Times New Roman" w:hAnsi="Times New Roman" w:cs="Times New Roman"/>
          <w:sz w:val="28"/>
          <w:szCs w:val="28"/>
        </w:rPr>
        <w:t>е</w:t>
      </w:r>
      <w:r w:rsidRPr="00A213B8">
        <w:rPr>
          <w:rFonts w:ascii="Times New Roman" w:hAnsi="Times New Roman" w:cs="Times New Roman"/>
          <w:sz w:val="28"/>
          <w:szCs w:val="28"/>
        </w:rPr>
        <w:t>ют изломов, они мягко переходят одна в другую. Обратите внимание на м</w:t>
      </w:r>
      <w:r w:rsidRPr="00A213B8">
        <w:rPr>
          <w:rFonts w:ascii="Times New Roman" w:hAnsi="Times New Roman" w:cs="Times New Roman"/>
          <w:sz w:val="28"/>
          <w:szCs w:val="28"/>
        </w:rPr>
        <w:t>а</w:t>
      </w:r>
      <w:r w:rsidRPr="00A213B8">
        <w:rPr>
          <w:rFonts w:ascii="Times New Roman" w:hAnsi="Times New Roman" w:cs="Times New Roman"/>
          <w:sz w:val="28"/>
          <w:szCs w:val="28"/>
        </w:rPr>
        <w:t>лую ось эллипса, дальний е</w:t>
      </w:r>
      <w:r w:rsidRPr="00A213B8">
        <w:rPr>
          <w:rFonts w:ascii="Tahoma" w:hAnsi="Tahoma" w:cs="Tahoma"/>
          <w:sz w:val="28"/>
          <w:szCs w:val="28"/>
        </w:rPr>
        <w:t>ѐ</w:t>
      </w:r>
      <w:r w:rsidRPr="00A213B8">
        <w:rPr>
          <w:rFonts w:ascii="Times New Roman" w:hAnsi="Times New Roman" w:cs="Times New Roman"/>
          <w:sz w:val="28"/>
          <w:szCs w:val="28"/>
        </w:rPr>
        <w:t xml:space="preserve"> радиус кажется короче, чем ближний. Это о</w:t>
      </w:r>
      <w:r w:rsidRPr="00A213B8">
        <w:rPr>
          <w:rFonts w:ascii="Times New Roman" w:hAnsi="Times New Roman" w:cs="Times New Roman"/>
          <w:sz w:val="28"/>
          <w:szCs w:val="28"/>
        </w:rPr>
        <w:t>б</w:t>
      </w:r>
      <w:r w:rsidRPr="00A213B8">
        <w:rPr>
          <w:rFonts w:ascii="Times New Roman" w:hAnsi="Times New Roman" w:cs="Times New Roman"/>
          <w:sz w:val="28"/>
          <w:szCs w:val="28"/>
        </w:rPr>
        <w:t>стоятельство необходимо хорошо запомнить. При рисовании с натуры надо внимательно сравнить длину ближнего к нам отрезка малой оси эллипса с длиной дальнего и выяснить, насколько первая длина больше второй.</w:t>
      </w:r>
    </w:p>
    <w:p w:rsidR="00C306CA" w:rsidRPr="00A213B8" w:rsidRDefault="00C306CA" w:rsidP="008D4198">
      <w:pPr>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b/>
          <w:sz w:val="28"/>
          <w:szCs w:val="28"/>
        </w:rPr>
      </w:pPr>
      <w:r w:rsidRPr="00A213B8">
        <w:rPr>
          <w:rFonts w:ascii="Times New Roman" w:hAnsi="Times New Roman" w:cs="Times New Roman"/>
          <w:b/>
          <w:sz w:val="28"/>
          <w:szCs w:val="28"/>
        </w:rPr>
        <w:t>Рисование шара на основе куба</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Шар воспринимается нашим глазом с любых точек зрения одинаково. В л</w:t>
      </w:r>
      <w:r w:rsidRPr="00A213B8">
        <w:rPr>
          <w:rFonts w:ascii="Times New Roman" w:hAnsi="Times New Roman" w:cs="Times New Roman"/>
          <w:sz w:val="28"/>
          <w:szCs w:val="28"/>
        </w:rPr>
        <w:t>и</w:t>
      </w:r>
      <w:r w:rsidRPr="00A213B8">
        <w:rPr>
          <w:rFonts w:ascii="Times New Roman" w:hAnsi="Times New Roman" w:cs="Times New Roman"/>
          <w:sz w:val="28"/>
          <w:szCs w:val="28"/>
        </w:rPr>
        <w:t>нейном рисунке его очертание предста</w:t>
      </w:r>
      <w:r w:rsidRPr="00A213B8">
        <w:rPr>
          <w:rFonts w:ascii="Tahoma" w:hAnsi="Tahoma" w:cs="Tahoma"/>
          <w:sz w:val="28"/>
          <w:szCs w:val="28"/>
        </w:rPr>
        <w:t>ѐ</w:t>
      </w:r>
      <w:r w:rsidRPr="00A213B8">
        <w:rPr>
          <w:rFonts w:ascii="Times New Roman" w:hAnsi="Times New Roman" w:cs="Times New Roman"/>
          <w:sz w:val="28"/>
          <w:szCs w:val="28"/>
        </w:rPr>
        <w:t>т в виде окружности. Придать ему объ</w:t>
      </w:r>
      <w:r w:rsidRPr="00A213B8">
        <w:rPr>
          <w:rFonts w:ascii="Tahoma" w:hAnsi="Tahoma" w:cs="Tahoma"/>
          <w:sz w:val="28"/>
          <w:szCs w:val="28"/>
        </w:rPr>
        <w:t>ѐ</w:t>
      </w:r>
      <w:r w:rsidRPr="00A213B8">
        <w:rPr>
          <w:rFonts w:ascii="Times New Roman" w:hAnsi="Times New Roman" w:cs="Times New Roman"/>
          <w:sz w:val="28"/>
          <w:szCs w:val="28"/>
        </w:rPr>
        <w:t>м позволяет использование сечений и тона (рис. 5). Существует множ</w:t>
      </w:r>
      <w:r w:rsidRPr="00A213B8">
        <w:rPr>
          <w:rFonts w:ascii="Times New Roman" w:hAnsi="Times New Roman" w:cs="Times New Roman"/>
          <w:sz w:val="28"/>
          <w:szCs w:val="28"/>
        </w:rPr>
        <w:t>е</w:t>
      </w:r>
      <w:r w:rsidRPr="00A213B8">
        <w:rPr>
          <w:rFonts w:ascii="Times New Roman" w:hAnsi="Times New Roman" w:cs="Times New Roman"/>
          <w:sz w:val="28"/>
          <w:szCs w:val="28"/>
        </w:rPr>
        <w:t>ство подходов к изучению изображения шара. В методике линейно- ко</w:t>
      </w:r>
      <w:r w:rsidRPr="00A213B8">
        <w:rPr>
          <w:rFonts w:ascii="Times New Roman" w:hAnsi="Times New Roman" w:cs="Times New Roman"/>
          <w:sz w:val="28"/>
          <w:szCs w:val="28"/>
        </w:rPr>
        <w:t>н</w:t>
      </w:r>
      <w:r w:rsidRPr="00A213B8">
        <w:rPr>
          <w:rFonts w:ascii="Times New Roman" w:hAnsi="Times New Roman" w:cs="Times New Roman"/>
          <w:sz w:val="28"/>
          <w:szCs w:val="28"/>
        </w:rPr>
        <w:t>структивного рисунка предлагается построение шара на основе куба.</w:t>
      </w: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3E2FC8" w:rsidP="008D4198">
      <w:pPr>
        <w:tabs>
          <w:tab w:val="left" w:pos="2955"/>
        </w:tabs>
        <w:jc w:val="both"/>
        <w:rPr>
          <w:rFonts w:ascii="Times New Roman" w:hAnsi="Times New Roman" w:cs="Times New Roman"/>
          <w:sz w:val="28"/>
          <w:szCs w:val="28"/>
        </w:rPr>
      </w:pPr>
      <w:r>
        <w:rPr>
          <w:noProof/>
        </w:rPr>
        <w:pict>
          <v:shape id="Рисунок 22" o:spid="_x0000_s1057" type="#_x0000_t75" style="position:absolute;left:0;text-align:left;margin-left:14.65pt;margin-top:-26.55pt;width:311pt;height:166pt;z-index:-251646976;visibility:visible" o:allowincell="f">
            <v:imagedata r:id="rId30" o:title=""/>
          </v:shape>
        </w:pict>
      </w: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50240D">
      <w:pPr>
        <w:widowControl/>
        <w:numPr>
          <w:ilvl w:val="0"/>
          <w:numId w:val="11"/>
        </w:numPr>
        <w:tabs>
          <w:tab w:val="left" w:pos="745"/>
        </w:tabs>
        <w:ind w:hanging="375"/>
        <w:jc w:val="both"/>
        <w:rPr>
          <w:rFonts w:ascii="Times New Roman" w:hAnsi="Times New Roman" w:cs="Times New Roman"/>
          <w:sz w:val="28"/>
          <w:szCs w:val="28"/>
        </w:rPr>
      </w:pPr>
      <w:r w:rsidRPr="00A213B8">
        <w:rPr>
          <w:rFonts w:ascii="Times New Roman" w:hAnsi="Times New Roman" w:cs="Times New Roman"/>
          <w:sz w:val="28"/>
          <w:szCs w:val="28"/>
        </w:rPr>
        <w:t>Выполните по воображению рисунок куба. Убедительно он выглядит в угловом положении, так как видны три его плоскости. Куб рассеките тремя взаимно перпендикулярными плоскостями, проходящими через его центр. Сечения представляют собой квадраты в перспективе.</w:t>
      </w:r>
    </w:p>
    <w:p w:rsidR="00C306CA" w:rsidRPr="00A213B8" w:rsidRDefault="00C306CA" w:rsidP="008D4198">
      <w:pPr>
        <w:rPr>
          <w:rFonts w:ascii="Times New Roman" w:hAnsi="Times New Roman" w:cs="Times New Roman"/>
          <w:sz w:val="28"/>
          <w:szCs w:val="28"/>
        </w:rPr>
      </w:pPr>
    </w:p>
    <w:p w:rsidR="00C306CA" w:rsidRPr="00A213B8" w:rsidRDefault="00C306CA" w:rsidP="0050240D">
      <w:pPr>
        <w:widowControl/>
        <w:numPr>
          <w:ilvl w:val="0"/>
          <w:numId w:val="11"/>
        </w:numPr>
        <w:tabs>
          <w:tab w:val="left" w:pos="745"/>
        </w:tabs>
        <w:ind w:hanging="375"/>
        <w:jc w:val="both"/>
        <w:rPr>
          <w:rFonts w:ascii="Times New Roman" w:hAnsi="Times New Roman" w:cs="Times New Roman"/>
          <w:sz w:val="28"/>
          <w:szCs w:val="28"/>
        </w:rPr>
      </w:pPr>
      <w:r w:rsidRPr="00A213B8">
        <w:rPr>
          <w:rFonts w:ascii="Times New Roman" w:hAnsi="Times New Roman" w:cs="Times New Roman"/>
          <w:sz w:val="28"/>
          <w:szCs w:val="28"/>
        </w:rPr>
        <w:t>В данных сечениях изобразите горизонтальный и два вертикальных эллипса (принцип их построения рассматривался в задании по рисованию к</w:t>
      </w:r>
      <w:r w:rsidRPr="00A213B8">
        <w:rPr>
          <w:rFonts w:ascii="Times New Roman" w:hAnsi="Times New Roman" w:cs="Times New Roman"/>
          <w:sz w:val="28"/>
          <w:szCs w:val="28"/>
        </w:rPr>
        <w:t>у</w:t>
      </w:r>
      <w:r w:rsidRPr="00A213B8">
        <w:rPr>
          <w:rFonts w:ascii="Times New Roman" w:hAnsi="Times New Roman" w:cs="Times New Roman"/>
          <w:sz w:val="28"/>
          <w:szCs w:val="28"/>
        </w:rPr>
        <w:t>ба с вписанными в его плоскости окружностями).</w:t>
      </w:r>
    </w:p>
    <w:p w:rsidR="00C306CA" w:rsidRPr="00A213B8" w:rsidRDefault="00C306CA" w:rsidP="008D4198">
      <w:pPr>
        <w:rPr>
          <w:rFonts w:ascii="Times New Roman" w:hAnsi="Times New Roman" w:cs="Times New Roman"/>
          <w:sz w:val="28"/>
          <w:szCs w:val="28"/>
        </w:rPr>
      </w:pPr>
    </w:p>
    <w:p w:rsidR="00C306CA" w:rsidRPr="00A213B8" w:rsidRDefault="00C306CA" w:rsidP="0050240D">
      <w:pPr>
        <w:widowControl/>
        <w:numPr>
          <w:ilvl w:val="0"/>
          <w:numId w:val="11"/>
        </w:numPr>
        <w:tabs>
          <w:tab w:val="left" w:pos="745"/>
        </w:tabs>
        <w:ind w:hanging="1"/>
        <w:jc w:val="both"/>
        <w:rPr>
          <w:rFonts w:ascii="Times New Roman" w:hAnsi="Times New Roman" w:cs="Times New Roman"/>
          <w:sz w:val="28"/>
          <w:szCs w:val="28"/>
        </w:rPr>
      </w:pPr>
      <w:r w:rsidRPr="00A213B8">
        <w:rPr>
          <w:rFonts w:ascii="Times New Roman" w:hAnsi="Times New Roman" w:cs="Times New Roman"/>
          <w:sz w:val="28"/>
          <w:szCs w:val="28"/>
        </w:rPr>
        <w:t>Полученные эллипсы являются сечениями шара. По большим осям точки эллипсов равноудалены от центра. Соединив их линией между собой, получите очертание в форме окружности. Сохраните линии построения. Ос</w:t>
      </w:r>
      <w:r w:rsidRPr="00A213B8">
        <w:rPr>
          <w:rFonts w:ascii="Times New Roman" w:hAnsi="Times New Roman" w:cs="Times New Roman"/>
          <w:sz w:val="28"/>
          <w:szCs w:val="28"/>
        </w:rPr>
        <w:t>о</w:t>
      </w:r>
      <w:r w:rsidRPr="00A213B8">
        <w:rPr>
          <w:rFonts w:ascii="Times New Roman" w:hAnsi="Times New Roman" w:cs="Times New Roman"/>
          <w:sz w:val="28"/>
          <w:szCs w:val="28"/>
        </w:rPr>
        <w:t>бенно это касается большой и перпендикулярной ей малой оси. В линейном рисунке усильте линии ближних участков сечений - эллипсов и очертания шара.</w:t>
      </w:r>
    </w:p>
    <w:p w:rsidR="00C306CA" w:rsidRPr="00A213B8" w:rsidRDefault="00C306CA" w:rsidP="008D4198">
      <w:pPr>
        <w:pStyle w:val="ae"/>
        <w:ind w:left="0"/>
        <w:rPr>
          <w:rFonts w:ascii="Times New Roman" w:hAnsi="Times New Roman"/>
          <w:sz w:val="28"/>
          <w:szCs w:val="28"/>
        </w:rPr>
      </w:pPr>
    </w:p>
    <w:p w:rsidR="00C306CA" w:rsidRPr="00A213B8" w:rsidRDefault="00C306CA" w:rsidP="008D4198">
      <w:pPr>
        <w:tabs>
          <w:tab w:val="left" w:pos="745"/>
        </w:tabs>
        <w:jc w:val="both"/>
        <w:rPr>
          <w:rFonts w:ascii="Times New Roman" w:hAnsi="Times New Roman" w:cs="Times New Roman"/>
          <w:b/>
          <w:sz w:val="28"/>
          <w:szCs w:val="28"/>
        </w:rPr>
      </w:pPr>
      <w:r w:rsidRPr="00A213B8">
        <w:rPr>
          <w:rFonts w:ascii="Times New Roman" w:hAnsi="Times New Roman" w:cs="Times New Roman"/>
          <w:b/>
          <w:sz w:val="28"/>
          <w:szCs w:val="28"/>
        </w:rPr>
        <w:t>Рисунок цилиндра</w:t>
      </w:r>
    </w:p>
    <w:p w:rsidR="00C306CA" w:rsidRPr="00A213B8" w:rsidRDefault="00C306CA" w:rsidP="008D4198">
      <w:pPr>
        <w:tabs>
          <w:tab w:val="left" w:pos="745"/>
        </w:tabs>
        <w:jc w:val="both"/>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50240D">
      <w:pPr>
        <w:widowControl/>
        <w:numPr>
          <w:ilvl w:val="0"/>
          <w:numId w:val="12"/>
        </w:numPr>
        <w:tabs>
          <w:tab w:val="left" w:pos="709"/>
        </w:tabs>
        <w:ind w:hanging="360"/>
        <w:rPr>
          <w:rFonts w:ascii="Times New Roman" w:hAnsi="Times New Roman" w:cs="Times New Roman"/>
          <w:sz w:val="28"/>
          <w:szCs w:val="28"/>
        </w:rPr>
      </w:pPr>
      <w:r w:rsidRPr="00A213B8">
        <w:rPr>
          <w:rFonts w:ascii="Times New Roman" w:hAnsi="Times New Roman" w:cs="Times New Roman"/>
          <w:sz w:val="28"/>
          <w:szCs w:val="28"/>
        </w:rPr>
        <w:t>Вначале постройте четыр</w:t>
      </w:r>
      <w:r w:rsidRPr="00A213B8">
        <w:rPr>
          <w:rFonts w:ascii="Tahoma" w:hAnsi="Tahoma" w:cs="Tahoma"/>
          <w:sz w:val="28"/>
          <w:szCs w:val="28"/>
        </w:rPr>
        <w:t>ѐ</w:t>
      </w:r>
      <w:r w:rsidRPr="00A213B8">
        <w:rPr>
          <w:rFonts w:ascii="Times New Roman" w:hAnsi="Times New Roman" w:cs="Times New Roman"/>
          <w:sz w:val="28"/>
          <w:szCs w:val="28"/>
        </w:rPr>
        <w:t>хгранную призму. При е</w:t>
      </w:r>
      <w:r w:rsidRPr="00A213B8">
        <w:rPr>
          <w:rFonts w:ascii="Tahoma" w:hAnsi="Tahoma" w:cs="Tahoma"/>
          <w:sz w:val="28"/>
          <w:szCs w:val="28"/>
        </w:rPr>
        <w:t>ѐ</w:t>
      </w:r>
      <w:r w:rsidRPr="00A213B8">
        <w:rPr>
          <w:rFonts w:ascii="Times New Roman" w:hAnsi="Times New Roman" w:cs="Times New Roman"/>
          <w:sz w:val="28"/>
          <w:szCs w:val="28"/>
        </w:rPr>
        <w:t xml:space="preserve"> построении и</w:t>
      </w:r>
      <w:r w:rsidRPr="00A213B8">
        <w:rPr>
          <w:rFonts w:ascii="Times New Roman" w:hAnsi="Times New Roman" w:cs="Times New Roman"/>
          <w:sz w:val="28"/>
          <w:szCs w:val="28"/>
        </w:rPr>
        <w:t>с</w:t>
      </w:r>
      <w:r w:rsidRPr="00A213B8">
        <w:rPr>
          <w:rFonts w:ascii="Times New Roman" w:hAnsi="Times New Roman" w:cs="Times New Roman"/>
          <w:sz w:val="28"/>
          <w:szCs w:val="28"/>
        </w:rPr>
        <w:t>пользуется тот же принцип, что и куба.</w:t>
      </w:r>
    </w:p>
    <w:p w:rsidR="00C306CA" w:rsidRPr="00A213B8" w:rsidRDefault="00C306CA" w:rsidP="008D4198">
      <w:pPr>
        <w:rPr>
          <w:rFonts w:ascii="Times New Roman" w:hAnsi="Times New Roman" w:cs="Times New Roman"/>
          <w:sz w:val="28"/>
          <w:szCs w:val="28"/>
        </w:rPr>
      </w:pPr>
    </w:p>
    <w:p w:rsidR="00C306CA" w:rsidRPr="00A213B8" w:rsidRDefault="00C306CA" w:rsidP="0050240D">
      <w:pPr>
        <w:widowControl/>
        <w:numPr>
          <w:ilvl w:val="0"/>
          <w:numId w:val="12"/>
        </w:numPr>
        <w:tabs>
          <w:tab w:val="left" w:pos="701"/>
        </w:tabs>
        <w:ind w:hanging="360"/>
        <w:rPr>
          <w:rFonts w:ascii="Times New Roman" w:hAnsi="Times New Roman" w:cs="Times New Roman"/>
          <w:sz w:val="28"/>
          <w:szCs w:val="28"/>
        </w:rPr>
      </w:pPr>
      <w:r w:rsidRPr="00A213B8">
        <w:rPr>
          <w:rFonts w:ascii="Times New Roman" w:hAnsi="Times New Roman" w:cs="Times New Roman"/>
          <w:sz w:val="28"/>
          <w:szCs w:val="28"/>
        </w:rPr>
        <w:t>Выполните сечения, необходимые для раскрытия конструкции цили</w:t>
      </w:r>
      <w:r w:rsidRPr="00A213B8">
        <w:rPr>
          <w:rFonts w:ascii="Times New Roman" w:hAnsi="Times New Roman" w:cs="Times New Roman"/>
          <w:sz w:val="28"/>
          <w:szCs w:val="28"/>
        </w:rPr>
        <w:t>н</w:t>
      </w:r>
      <w:r w:rsidRPr="00A213B8">
        <w:rPr>
          <w:rFonts w:ascii="Times New Roman" w:hAnsi="Times New Roman" w:cs="Times New Roman"/>
          <w:sz w:val="28"/>
          <w:szCs w:val="28"/>
        </w:rPr>
        <w:t>дра.</w:t>
      </w:r>
    </w:p>
    <w:p w:rsidR="00C306CA" w:rsidRPr="00A213B8" w:rsidRDefault="00C306CA" w:rsidP="008D4198">
      <w:pPr>
        <w:rPr>
          <w:rFonts w:ascii="Times New Roman" w:hAnsi="Times New Roman" w:cs="Times New Roman"/>
          <w:sz w:val="28"/>
          <w:szCs w:val="28"/>
        </w:rPr>
      </w:pPr>
    </w:p>
    <w:p w:rsidR="00C306CA" w:rsidRPr="00A213B8" w:rsidRDefault="003E2FC8" w:rsidP="008D4198">
      <w:pPr>
        <w:tabs>
          <w:tab w:val="left" w:pos="2955"/>
        </w:tabs>
        <w:jc w:val="both"/>
        <w:rPr>
          <w:rFonts w:ascii="Times New Roman" w:hAnsi="Times New Roman" w:cs="Times New Roman"/>
          <w:sz w:val="28"/>
          <w:szCs w:val="28"/>
        </w:rPr>
      </w:pPr>
      <w:r>
        <w:rPr>
          <w:noProof/>
        </w:rPr>
        <w:pict>
          <v:shape id="Рисунок 21" o:spid="_x0000_s1058" type="#_x0000_t75" style="position:absolute;left:0;text-align:left;margin-left:16.15pt;margin-top:3.7pt;width:285pt;height:193pt;z-index:-251645952;visibility:visible" o:allowincell="f">
            <v:imagedata r:id="rId31" o:title=""/>
          </v:shape>
        </w:pict>
      </w: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709"/>
        </w:tabs>
        <w:jc w:val="both"/>
        <w:rPr>
          <w:rFonts w:ascii="Times New Roman" w:hAnsi="Times New Roman" w:cs="Times New Roman"/>
          <w:sz w:val="28"/>
          <w:szCs w:val="28"/>
        </w:rPr>
      </w:pPr>
      <w:r w:rsidRPr="00A213B8">
        <w:rPr>
          <w:rFonts w:ascii="Times New Roman" w:hAnsi="Times New Roman" w:cs="Times New Roman"/>
          <w:sz w:val="28"/>
          <w:szCs w:val="28"/>
        </w:rPr>
        <w:t>3.Впишите в призму цилиндр. Для этого в е</w:t>
      </w:r>
      <w:r w:rsidRPr="00A213B8">
        <w:rPr>
          <w:rFonts w:ascii="Tahoma" w:hAnsi="Tahoma" w:cs="Tahoma"/>
          <w:sz w:val="28"/>
          <w:szCs w:val="28"/>
        </w:rPr>
        <w:t>ѐ</w:t>
      </w:r>
      <w:r w:rsidRPr="00A213B8">
        <w:rPr>
          <w:rFonts w:ascii="Times New Roman" w:hAnsi="Times New Roman" w:cs="Times New Roman"/>
          <w:sz w:val="28"/>
          <w:szCs w:val="28"/>
        </w:rPr>
        <w:t xml:space="preserve"> основаниях, имеющих форму квадрата, постройте окружности. Найдите положение оси вращения цили</w:t>
      </w:r>
      <w:r w:rsidRPr="00A213B8">
        <w:rPr>
          <w:rFonts w:ascii="Times New Roman" w:hAnsi="Times New Roman" w:cs="Times New Roman"/>
          <w:sz w:val="28"/>
          <w:szCs w:val="28"/>
        </w:rPr>
        <w:t>н</w:t>
      </w:r>
      <w:r w:rsidRPr="00A213B8">
        <w:rPr>
          <w:rFonts w:ascii="Times New Roman" w:hAnsi="Times New Roman" w:cs="Times New Roman"/>
          <w:sz w:val="28"/>
          <w:szCs w:val="28"/>
        </w:rPr>
        <w:t>дра пут</w:t>
      </w:r>
      <w:r w:rsidRPr="00A213B8">
        <w:rPr>
          <w:rFonts w:ascii="Tahoma" w:hAnsi="Tahoma" w:cs="Tahoma"/>
          <w:sz w:val="28"/>
          <w:szCs w:val="28"/>
        </w:rPr>
        <w:t>ѐ</w:t>
      </w:r>
      <w:r w:rsidRPr="00A213B8">
        <w:rPr>
          <w:rFonts w:ascii="Times New Roman" w:hAnsi="Times New Roman" w:cs="Times New Roman"/>
          <w:sz w:val="28"/>
          <w:szCs w:val="28"/>
        </w:rPr>
        <w:t>м соединения центров противолежащих друг другу квадратов. Ось вращения и малая ось эллипса совпадают. Под прямым углом к малой оси проведите большую ось. Стройте эллипсы.</w:t>
      </w:r>
    </w:p>
    <w:p w:rsidR="00C306CA" w:rsidRPr="00A213B8" w:rsidRDefault="00C306CA" w:rsidP="008D4198">
      <w:pPr>
        <w:rPr>
          <w:rFonts w:ascii="Times New Roman" w:hAnsi="Times New Roman" w:cs="Times New Roman"/>
          <w:sz w:val="28"/>
          <w:szCs w:val="28"/>
        </w:rPr>
      </w:pPr>
    </w:p>
    <w:p w:rsidR="00C306CA" w:rsidRPr="00A213B8" w:rsidRDefault="00C306CA" w:rsidP="008D4198">
      <w:pPr>
        <w:tabs>
          <w:tab w:val="left" w:pos="709"/>
        </w:tabs>
        <w:jc w:val="both"/>
        <w:rPr>
          <w:rFonts w:ascii="Times New Roman" w:hAnsi="Times New Roman" w:cs="Times New Roman"/>
          <w:sz w:val="28"/>
          <w:szCs w:val="28"/>
        </w:rPr>
      </w:pPr>
      <w:r w:rsidRPr="00A213B8">
        <w:rPr>
          <w:rFonts w:ascii="Times New Roman" w:hAnsi="Times New Roman" w:cs="Times New Roman"/>
          <w:sz w:val="28"/>
          <w:szCs w:val="28"/>
        </w:rPr>
        <w:t>4.Проведите образующие цилиндра через крайние точки эллипса, которые находятся на границах больших и малых осей, и через точки касания эллипса с квадратом, полученных при выполнении сечений.</w:t>
      </w:r>
    </w:p>
    <w:p w:rsidR="00C306CA" w:rsidRPr="00A213B8"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b/>
          <w:sz w:val="28"/>
          <w:szCs w:val="28"/>
        </w:rPr>
        <w:t>Контрольные вопросы</w:t>
      </w:r>
      <w:r w:rsidRPr="00A213B8">
        <w:rPr>
          <w:rFonts w:ascii="Times New Roman" w:hAnsi="Times New Roman" w:cs="Times New Roman"/>
          <w:sz w:val="28"/>
          <w:szCs w:val="28"/>
        </w:rPr>
        <w:t xml:space="preserve">: </w:t>
      </w:r>
    </w:p>
    <w:p w:rsidR="00C306CA" w:rsidRPr="00A213B8" w:rsidRDefault="00C306CA" w:rsidP="008D4198">
      <w:pPr>
        <w:tabs>
          <w:tab w:val="left" w:pos="2955"/>
        </w:tabs>
        <w:jc w:val="both"/>
        <w:rPr>
          <w:rFonts w:ascii="Times New Roman" w:hAnsi="Times New Roman" w:cs="Times New Roman"/>
          <w:bCs/>
          <w:sz w:val="28"/>
          <w:szCs w:val="28"/>
        </w:rPr>
      </w:pPr>
      <w:r w:rsidRPr="00A213B8">
        <w:rPr>
          <w:rFonts w:ascii="Times New Roman" w:hAnsi="Times New Roman" w:cs="Times New Roman"/>
          <w:sz w:val="28"/>
          <w:szCs w:val="28"/>
        </w:rPr>
        <w:t>Что означает слово -перспектива? Что называется конструкцией предмета?</w:t>
      </w:r>
      <w:r w:rsidRPr="00A213B8">
        <w:rPr>
          <w:rFonts w:ascii="Times New Roman" w:hAnsi="Times New Roman" w:cs="Times New Roman"/>
          <w:bCs/>
          <w:sz w:val="28"/>
          <w:szCs w:val="28"/>
        </w:rPr>
        <w:t xml:space="preserve"> По каким трем признакам разделяются предметы?</w:t>
      </w:r>
    </w:p>
    <w:p w:rsidR="00C306CA" w:rsidRPr="00A213B8"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bCs/>
          <w:sz w:val="28"/>
          <w:szCs w:val="28"/>
        </w:rPr>
        <w:t>Особенности построения округлых предметов.</w:t>
      </w:r>
    </w:p>
    <w:p w:rsidR="00C306CA" w:rsidRPr="00A213B8"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sz w:val="28"/>
          <w:szCs w:val="28"/>
        </w:rPr>
        <w:t xml:space="preserve">Отчет: сдать выполненный рисунок на проверку. </w:t>
      </w:r>
    </w:p>
    <w:p w:rsidR="00C306CA" w:rsidRPr="00A213B8" w:rsidRDefault="00C306CA" w:rsidP="008D4198">
      <w:pPr>
        <w:rPr>
          <w:rFonts w:ascii="Times New Roman" w:hAnsi="Times New Roman" w:cs="Times New Roman"/>
          <w:b/>
          <w:sz w:val="28"/>
          <w:szCs w:val="28"/>
        </w:rPr>
      </w:pPr>
      <w:r w:rsidRPr="00A213B8">
        <w:rPr>
          <w:rFonts w:ascii="Times New Roman" w:hAnsi="Times New Roman" w:cs="Times New Roman"/>
          <w:b/>
          <w:sz w:val="28"/>
          <w:szCs w:val="28"/>
        </w:rPr>
        <w:t>Критерии оценки</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60"/>
        <w:gridCol w:w="7479"/>
      </w:tblGrid>
      <w:tr w:rsidR="00C306CA" w:rsidRPr="00A213B8" w:rsidTr="008D4198">
        <w:tc>
          <w:tcPr>
            <w:tcW w:w="2160" w:type="dxa"/>
          </w:tcPr>
          <w:p w:rsidR="00C306CA" w:rsidRPr="00A213B8" w:rsidRDefault="00C306CA" w:rsidP="008D4198">
            <w:pPr>
              <w:tabs>
                <w:tab w:val="left" w:pos="1134"/>
                <w:tab w:val="left" w:pos="2295"/>
              </w:tabs>
              <w:jc w:val="center"/>
              <w:rPr>
                <w:rFonts w:ascii="Times New Roman" w:hAnsi="Times New Roman" w:cs="Times New Roman"/>
                <w:sz w:val="28"/>
                <w:szCs w:val="28"/>
              </w:rPr>
            </w:pPr>
            <w:r w:rsidRPr="00A213B8">
              <w:rPr>
                <w:rFonts w:ascii="Times New Roman" w:hAnsi="Times New Roman" w:cs="Times New Roman"/>
                <w:sz w:val="28"/>
                <w:szCs w:val="28"/>
              </w:rPr>
              <w:t>Оценка</w:t>
            </w:r>
          </w:p>
        </w:tc>
        <w:tc>
          <w:tcPr>
            <w:tcW w:w="7479" w:type="dxa"/>
          </w:tcPr>
          <w:p w:rsidR="00C306CA" w:rsidRPr="00A213B8" w:rsidRDefault="00C306CA" w:rsidP="008D4198">
            <w:pPr>
              <w:tabs>
                <w:tab w:val="left" w:pos="1134"/>
                <w:tab w:val="left" w:pos="2295"/>
              </w:tabs>
              <w:jc w:val="center"/>
              <w:rPr>
                <w:rFonts w:ascii="Times New Roman" w:hAnsi="Times New Roman" w:cs="Times New Roman"/>
                <w:sz w:val="28"/>
                <w:szCs w:val="28"/>
              </w:rPr>
            </w:pPr>
            <w:r w:rsidRPr="00A213B8">
              <w:rPr>
                <w:rFonts w:ascii="Times New Roman" w:hAnsi="Times New Roman" w:cs="Times New Roman"/>
                <w:sz w:val="28"/>
                <w:szCs w:val="28"/>
              </w:rPr>
              <w:t>Критерии</w:t>
            </w:r>
          </w:p>
        </w:tc>
      </w:tr>
      <w:tr w:rsidR="00C306CA" w:rsidRPr="00A213B8" w:rsidTr="008D4198">
        <w:tc>
          <w:tcPr>
            <w:tcW w:w="2160" w:type="dxa"/>
          </w:tcPr>
          <w:p w:rsidR="00C306CA" w:rsidRPr="00A213B8" w:rsidRDefault="00C306CA" w:rsidP="008D4198">
            <w:pPr>
              <w:tabs>
                <w:tab w:val="left" w:pos="1134"/>
                <w:tab w:val="left" w:pos="2295"/>
              </w:tabs>
              <w:jc w:val="center"/>
              <w:rPr>
                <w:rFonts w:ascii="Times New Roman" w:hAnsi="Times New Roman" w:cs="Times New Roman"/>
                <w:sz w:val="28"/>
                <w:szCs w:val="28"/>
              </w:rPr>
            </w:pPr>
          </w:p>
          <w:p w:rsidR="00C306CA" w:rsidRPr="00A213B8" w:rsidRDefault="00C306CA" w:rsidP="008D4198">
            <w:pPr>
              <w:tabs>
                <w:tab w:val="left" w:pos="1134"/>
                <w:tab w:val="left" w:pos="2295"/>
              </w:tabs>
              <w:jc w:val="center"/>
              <w:rPr>
                <w:rFonts w:ascii="Times New Roman" w:hAnsi="Times New Roman" w:cs="Times New Roman"/>
                <w:sz w:val="28"/>
                <w:szCs w:val="28"/>
              </w:rPr>
            </w:pPr>
            <w:r w:rsidRPr="00A213B8">
              <w:rPr>
                <w:rFonts w:ascii="Times New Roman" w:hAnsi="Times New Roman" w:cs="Times New Roman"/>
                <w:sz w:val="28"/>
                <w:szCs w:val="28"/>
              </w:rPr>
              <w:t>«Отлично»</w:t>
            </w:r>
          </w:p>
          <w:p w:rsidR="00C306CA" w:rsidRPr="00A213B8" w:rsidRDefault="00C306CA" w:rsidP="008D4198">
            <w:pPr>
              <w:tabs>
                <w:tab w:val="left" w:pos="1134"/>
                <w:tab w:val="left" w:pos="2295"/>
              </w:tabs>
              <w:jc w:val="center"/>
              <w:rPr>
                <w:rFonts w:ascii="Times New Roman" w:hAnsi="Times New Roman" w:cs="Times New Roman"/>
                <w:sz w:val="28"/>
                <w:szCs w:val="28"/>
              </w:rPr>
            </w:pPr>
          </w:p>
        </w:tc>
        <w:tc>
          <w:tcPr>
            <w:tcW w:w="7479" w:type="dxa"/>
          </w:tcPr>
          <w:p w:rsidR="00C306CA" w:rsidRPr="00A213B8" w:rsidRDefault="00C306CA" w:rsidP="008D4198">
            <w:pPr>
              <w:autoSpaceDE w:val="0"/>
              <w:autoSpaceDN w:val="0"/>
              <w:adjustRightInd w:val="0"/>
              <w:rPr>
                <w:rFonts w:ascii="Times New Roman" w:hAnsi="Times New Roman" w:cs="Times New Roman"/>
                <w:sz w:val="28"/>
                <w:szCs w:val="28"/>
              </w:rPr>
            </w:pPr>
            <w:r w:rsidRPr="00A213B8">
              <w:rPr>
                <w:rFonts w:ascii="Times New Roman" w:hAnsi="Times New Roman" w:cs="Times New Roman"/>
                <w:sz w:val="28"/>
                <w:szCs w:val="28"/>
              </w:rPr>
              <w:t>Оценку «отлично» заслуживает обучающийся, обнаружи</w:t>
            </w:r>
            <w:r w:rsidRPr="00A213B8">
              <w:rPr>
                <w:rFonts w:ascii="Times New Roman" w:hAnsi="Times New Roman" w:cs="Times New Roman"/>
                <w:sz w:val="28"/>
                <w:szCs w:val="28"/>
              </w:rPr>
              <w:t>в</w:t>
            </w:r>
            <w:r w:rsidRPr="00A213B8">
              <w:rPr>
                <w:rFonts w:ascii="Times New Roman" w:hAnsi="Times New Roman" w:cs="Times New Roman"/>
                <w:sz w:val="28"/>
                <w:szCs w:val="28"/>
              </w:rPr>
              <w:t>ший всесторонние, систематические и глубокие знания те</w:t>
            </w:r>
            <w:r w:rsidRPr="00A213B8">
              <w:rPr>
                <w:rFonts w:ascii="Times New Roman" w:hAnsi="Times New Roman" w:cs="Times New Roman"/>
                <w:sz w:val="28"/>
                <w:szCs w:val="28"/>
              </w:rPr>
              <w:t>о</w:t>
            </w:r>
            <w:r w:rsidRPr="00A213B8">
              <w:rPr>
                <w:rFonts w:ascii="Times New Roman" w:hAnsi="Times New Roman" w:cs="Times New Roman"/>
                <w:sz w:val="28"/>
                <w:szCs w:val="28"/>
              </w:rPr>
              <w:t>ретического материала, в соответствии с требованиями профессиональной образовательной программы, выпо</w:t>
            </w:r>
            <w:r w:rsidRPr="00A213B8">
              <w:rPr>
                <w:rFonts w:ascii="Times New Roman" w:hAnsi="Times New Roman" w:cs="Times New Roman"/>
                <w:sz w:val="28"/>
                <w:szCs w:val="28"/>
              </w:rPr>
              <w:t>л</w:t>
            </w:r>
            <w:r w:rsidRPr="00A213B8">
              <w:rPr>
                <w:rFonts w:ascii="Times New Roman" w:hAnsi="Times New Roman" w:cs="Times New Roman"/>
                <w:sz w:val="28"/>
                <w:szCs w:val="28"/>
              </w:rPr>
              <w:t>нивший полностью практическую  работу. Допускаются единичные несущественные ошибки.</w:t>
            </w:r>
          </w:p>
        </w:tc>
      </w:tr>
      <w:tr w:rsidR="00C306CA" w:rsidRPr="00A213B8" w:rsidTr="008D4198">
        <w:tc>
          <w:tcPr>
            <w:tcW w:w="2160" w:type="dxa"/>
          </w:tcPr>
          <w:p w:rsidR="00C306CA" w:rsidRPr="00A213B8" w:rsidRDefault="00C306CA" w:rsidP="008D4198">
            <w:pPr>
              <w:tabs>
                <w:tab w:val="left" w:pos="1134"/>
                <w:tab w:val="left" w:pos="2295"/>
              </w:tabs>
              <w:jc w:val="center"/>
              <w:rPr>
                <w:rFonts w:ascii="Times New Roman" w:hAnsi="Times New Roman" w:cs="Times New Roman"/>
                <w:sz w:val="28"/>
                <w:szCs w:val="28"/>
              </w:rPr>
            </w:pPr>
          </w:p>
          <w:p w:rsidR="00C306CA" w:rsidRPr="00A213B8" w:rsidRDefault="00C306CA" w:rsidP="008D4198">
            <w:pPr>
              <w:tabs>
                <w:tab w:val="left" w:pos="1134"/>
                <w:tab w:val="left" w:pos="2295"/>
              </w:tabs>
              <w:jc w:val="center"/>
              <w:rPr>
                <w:rFonts w:ascii="Times New Roman" w:hAnsi="Times New Roman" w:cs="Times New Roman"/>
                <w:sz w:val="28"/>
                <w:szCs w:val="28"/>
              </w:rPr>
            </w:pPr>
            <w:r w:rsidRPr="00A213B8">
              <w:rPr>
                <w:rFonts w:ascii="Times New Roman" w:hAnsi="Times New Roman" w:cs="Times New Roman"/>
                <w:sz w:val="28"/>
                <w:szCs w:val="28"/>
              </w:rPr>
              <w:t>«Хорошо»</w:t>
            </w:r>
          </w:p>
          <w:p w:rsidR="00C306CA" w:rsidRPr="00A213B8" w:rsidRDefault="00C306CA" w:rsidP="008D4198">
            <w:pPr>
              <w:tabs>
                <w:tab w:val="left" w:pos="1134"/>
                <w:tab w:val="left" w:pos="2295"/>
              </w:tabs>
              <w:jc w:val="center"/>
              <w:rPr>
                <w:rFonts w:ascii="Times New Roman" w:hAnsi="Times New Roman" w:cs="Times New Roman"/>
                <w:sz w:val="28"/>
                <w:szCs w:val="28"/>
              </w:rPr>
            </w:pPr>
          </w:p>
        </w:tc>
        <w:tc>
          <w:tcPr>
            <w:tcW w:w="7479" w:type="dxa"/>
          </w:tcPr>
          <w:p w:rsidR="00C306CA" w:rsidRPr="00A213B8" w:rsidRDefault="00C306CA" w:rsidP="008D4198">
            <w:pPr>
              <w:autoSpaceDE w:val="0"/>
              <w:autoSpaceDN w:val="0"/>
              <w:adjustRightInd w:val="0"/>
              <w:rPr>
                <w:rFonts w:ascii="Times New Roman" w:hAnsi="Times New Roman" w:cs="Times New Roman"/>
                <w:sz w:val="28"/>
                <w:szCs w:val="28"/>
              </w:rPr>
            </w:pPr>
            <w:r w:rsidRPr="00A213B8">
              <w:rPr>
                <w:rFonts w:ascii="Times New Roman" w:hAnsi="Times New Roman" w:cs="Times New Roman"/>
                <w:sz w:val="28"/>
                <w:szCs w:val="28"/>
              </w:rPr>
              <w:t>Оценку «хорошо» заслуживает обучающийся, обнаружи</w:t>
            </w:r>
            <w:r w:rsidRPr="00A213B8">
              <w:rPr>
                <w:rFonts w:ascii="Times New Roman" w:hAnsi="Times New Roman" w:cs="Times New Roman"/>
                <w:sz w:val="28"/>
                <w:szCs w:val="28"/>
              </w:rPr>
              <w:t>в</w:t>
            </w:r>
            <w:r w:rsidRPr="00A213B8">
              <w:rPr>
                <w:rFonts w:ascii="Times New Roman" w:hAnsi="Times New Roman" w:cs="Times New Roman"/>
                <w:sz w:val="28"/>
                <w:szCs w:val="28"/>
              </w:rPr>
              <w:t>ший полное знание программного материала, умеющий пользоваться справочной литературой, успешно выполни</w:t>
            </w:r>
            <w:r w:rsidRPr="00A213B8">
              <w:rPr>
                <w:rFonts w:ascii="Times New Roman" w:hAnsi="Times New Roman" w:cs="Times New Roman"/>
                <w:sz w:val="28"/>
                <w:szCs w:val="28"/>
              </w:rPr>
              <w:t>в</w:t>
            </w:r>
            <w:r w:rsidRPr="00A213B8">
              <w:rPr>
                <w:rFonts w:ascii="Times New Roman" w:hAnsi="Times New Roman" w:cs="Times New Roman"/>
                <w:sz w:val="28"/>
                <w:szCs w:val="28"/>
              </w:rPr>
              <w:t>ший предусмотренные практические задания, допустивший неточности при выполнении практической работы. Допу</w:t>
            </w:r>
            <w:r w:rsidRPr="00A213B8">
              <w:rPr>
                <w:rFonts w:ascii="Times New Roman" w:hAnsi="Times New Roman" w:cs="Times New Roman"/>
                <w:sz w:val="28"/>
                <w:szCs w:val="28"/>
              </w:rPr>
              <w:t>с</w:t>
            </w:r>
            <w:r w:rsidRPr="00A213B8">
              <w:rPr>
                <w:rFonts w:ascii="Times New Roman" w:hAnsi="Times New Roman" w:cs="Times New Roman"/>
                <w:sz w:val="28"/>
                <w:szCs w:val="28"/>
              </w:rPr>
              <w:t>каются отдельные несущественные ошибки, исправленные студентом после указания на них.</w:t>
            </w:r>
          </w:p>
        </w:tc>
      </w:tr>
      <w:tr w:rsidR="00C306CA" w:rsidRPr="00A213B8" w:rsidTr="008D4198">
        <w:tc>
          <w:tcPr>
            <w:tcW w:w="2160" w:type="dxa"/>
          </w:tcPr>
          <w:p w:rsidR="00C306CA" w:rsidRPr="00A213B8" w:rsidRDefault="00C306CA" w:rsidP="008D4198">
            <w:pPr>
              <w:tabs>
                <w:tab w:val="left" w:pos="1134"/>
                <w:tab w:val="left" w:pos="2295"/>
              </w:tabs>
              <w:jc w:val="both"/>
              <w:rPr>
                <w:rFonts w:ascii="Times New Roman" w:hAnsi="Times New Roman" w:cs="Times New Roman"/>
                <w:sz w:val="28"/>
                <w:szCs w:val="28"/>
              </w:rPr>
            </w:pPr>
          </w:p>
          <w:p w:rsidR="00C306CA" w:rsidRPr="00A213B8" w:rsidRDefault="00C306CA" w:rsidP="008D4198">
            <w:pPr>
              <w:tabs>
                <w:tab w:val="left" w:pos="1134"/>
                <w:tab w:val="left" w:pos="2295"/>
              </w:tabs>
              <w:jc w:val="both"/>
              <w:rPr>
                <w:rFonts w:ascii="Times New Roman" w:hAnsi="Times New Roman" w:cs="Times New Roman"/>
                <w:sz w:val="28"/>
                <w:szCs w:val="28"/>
              </w:rPr>
            </w:pPr>
            <w:r w:rsidRPr="00A213B8">
              <w:rPr>
                <w:rFonts w:ascii="Times New Roman" w:hAnsi="Times New Roman" w:cs="Times New Roman"/>
                <w:sz w:val="28"/>
                <w:szCs w:val="28"/>
              </w:rPr>
              <w:t>«Удовлетвори-тельно»</w:t>
            </w:r>
          </w:p>
          <w:p w:rsidR="00C306CA" w:rsidRPr="00A213B8" w:rsidRDefault="00C306CA" w:rsidP="008D4198">
            <w:pPr>
              <w:tabs>
                <w:tab w:val="left" w:pos="1134"/>
                <w:tab w:val="left" w:pos="2295"/>
              </w:tabs>
              <w:jc w:val="both"/>
              <w:rPr>
                <w:rFonts w:ascii="Times New Roman" w:hAnsi="Times New Roman" w:cs="Times New Roman"/>
                <w:sz w:val="28"/>
                <w:szCs w:val="28"/>
              </w:rPr>
            </w:pPr>
          </w:p>
        </w:tc>
        <w:tc>
          <w:tcPr>
            <w:tcW w:w="7479" w:type="dxa"/>
          </w:tcPr>
          <w:p w:rsidR="00C306CA" w:rsidRPr="00A213B8" w:rsidRDefault="00C306CA" w:rsidP="008D4198">
            <w:pPr>
              <w:autoSpaceDE w:val="0"/>
              <w:autoSpaceDN w:val="0"/>
              <w:adjustRightInd w:val="0"/>
              <w:rPr>
                <w:rFonts w:ascii="Times New Roman" w:hAnsi="Times New Roman" w:cs="Times New Roman"/>
                <w:sz w:val="28"/>
                <w:szCs w:val="28"/>
              </w:rPr>
            </w:pPr>
            <w:r w:rsidRPr="00A213B8">
              <w:rPr>
                <w:rFonts w:ascii="Times New Roman" w:hAnsi="Times New Roman" w:cs="Times New Roman"/>
                <w:sz w:val="28"/>
                <w:szCs w:val="28"/>
              </w:rPr>
              <w:t>Оценку «удовлетворительно» заслуживает обучающийся, обнаруживший неполные знания программного материала, но умеющий пользоваться справочной литературой, доп</w:t>
            </w:r>
            <w:r w:rsidRPr="00A213B8">
              <w:rPr>
                <w:rFonts w:ascii="Times New Roman" w:hAnsi="Times New Roman" w:cs="Times New Roman"/>
                <w:sz w:val="28"/>
                <w:szCs w:val="28"/>
              </w:rPr>
              <w:t>у</w:t>
            </w:r>
            <w:r w:rsidRPr="00A213B8">
              <w:rPr>
                <w:rFonts w:ascii="Times New Roman" w:hAnsi="Times New Roman" w:cs="Times New Roman"/>
                <w:sz w:val="28"/>
                <w:szCs w:val="28"/>
              </w:rPr>
              <w:t>стивший ошибки в выполнении практической работы. Д</w:t>
            </w:r>
            <w:r w:rsidRPr="00A213B8">
              <w:rPr>
                <w:rFonts w:ascii="Times New Roman" w:hAnsi="Times New Roman" w:cs="Times New Roman"/>
                <w:sz w:val="28"/>
                <w:szCs w:val="28"/>
              </w:rPr>
              <w:t>о</w:t>
            </w:r>
            <w:r w:rsidRPr="00A213B8">
              <w:rPr>
                <w:rFonts w:ascii="Times New Roman" w:hAnsi="Times New Roman" w:cs="Times New Roman"/>
                <w:sz w:val="28"/>
                <w:szCs w:val="28"/>
              </w:rPr>
              <w:t>пускаются отдельные существенные ошибки, исправленные с помощью преподавателя.</w:t>
            </w:r>
          </w:p>
        </w:tc>
      </w:tr>
      <w:tr w:rsidR="00C306CA" w:rsidRPr="00A213B8" w:rsidTr="008D4198">
        <w:tc>
          <w:tcPr>
            <w:tcW w:w="2160" w:type="dxa"/>
          </w:tcPr>
          <w:p w:rsidR="00C306CA" w:rsidRPr="00A213B8" w:rsidRDefault="00C306CA" w:rsidP="008D4198">
            <w:pPr>
              <w:tabs>
                <w:tab w:val="left" w:pos="1134"/>
                <w:tab w:val="left" w:pos="2295"/>
              </w:tabs>
              <w:jc w:val="both"/>
              <w:rPr>
                <w:rFonts w:ascii="Times New Roman" w:hAnsi="Times New Roman" w:cs="Times New Roman"/>
                <w:sz w:val="28"/>
                <w:szCs w:val="28"/>
              </w:rPr>
            </w:pPr>
          </w:p>
          <w:p w:rsidR="00C306CA" w:rsidRPr="00A213B8" w:rsidRDefault="00C306CA" w:rsidP="008D4198">
            <w:pPr>
              <w:tabs>
                <w:tab w:val="left" w:pos="1134"/>
                <w:tab w:val="left" w:pos="2295"/>
              </w:tabs>
              <w:jc w:val="both"/>
              <w:rPr>
                <w:rFonts w:ascii="Times New Roman" w:hAnsi="Times New Roman" w:cs="Times New Roman"/>
                <w:sz w:val="28"/>
                <w:szCs w:val="28"/>
              </w:rPr>
            </w:pPr>
            <w:r w:rsidRPr="00A213B8">
              <w:rPr>
                <w:rFonts w:ascii="Times New Roman" w:hAnsi="Times New Roman" w:cs="Times New Roman"/>
                <w:sz w:val="28"/>
                <w:szCs w:val="28"/>
              </w:rPr>
              <w:t>«Неудовлетво-рительно»</w:t>
            </w:r>
          </w:p>
          <w:p w:rsidR="00C306CA" w:rsidRPr="00A213B8" w:rsidRDefault="00C306CA" w:rsidP="008D4198">
            <w:pPr>
              <w:tabs>
                <w:tab w:val="left" w:pos="1134"/>
                <w:tab w:val="left" w:pos="2295"/>
              </w:tabs>
              <w:jc w:val="both"/>
              <w:rPr>
                <w:rFonts w:ascii="Times New Roman" w:hAnsi="Times New Roman" w:cs="Times New Roman"/>
                <w:sz w:val="28"/>
                <w:szCs w:val="28"/>
              </w:rPr>
            </w:pPr>
          </w:p>
        </w:tc>
        <w:tc>
          <w:tcPr>
            <w:tcW w:w="7479" w:type="dxa"/>
          </w:tcPr>
          <w:p w:rsidR="00C306CA" w:rsidRPr="00A213B8" w:rsidRDefault="00C306CA" w:rsidP="008D4198">
            <w:pPr>
              <w:autoSpaceDE w:val="0"/>
              <w:autoSpaceDN w:val="0"/>
              <w:adjustRightInd w:val="0"/>
              <w:rPr>
                <w:rFonts w:ascii="Times New Roman" w:hAnsi="Times New Roman" w:cs="Times New Roman"/>
                <w:sz w:val="28"/>
                <w:szCs w:val="28"/>
              </w:rPr>
            </w:pPr>
            <w:r w:rsidRPr="00A213B8">
              <w:rPr>
                <w:rFonts w:ascii="Times New Roman" w:hAnsi="Times New Roman" w:cs="Times New Roman"/>
                <w:sz w:val="28"/>
                <w:szCs w:val="28"/>
              </w:rPr>
              <w:t>Оценка «неудовлетворительно» выставляется обучающем</w:t>
            </w:r>
            <w:r w:rsidRPr="00A213B8">
              <w:rPr>
                <w:rFonts w:ascii="Times New Roman" w:hAnsi="Times New Roman" w:cs="Times New Roman"/>
                <w:sz w:val="28"/>
                <w:szCs w:val="28"/>
              </w:rPr>
              <w:t>у</w:t>
            </w:r>
            <w:r w:rsidRPr="00A213B8">
              <w:rPr>
                <w:rFonts w:ascii="Times New Roman" w:hAnsi="Times New Roman" w:cs="Times New Roman"/>
                <w:sz w:val="28"/>
                <w:szCs w:val="28"/>
              </w:rPr>
              <w:t>ся, имеющему пробелы в знаниях программного материала по профессиональной образовательной программе, доп</w:t>
            </w:r>
            <w:r w:rsidRPr="00A213B8">
              <w:rPr>
                <w:rFonts w:ascii="Times New Roman" w:hAnsi="Times New Roman" w:cs="Times New Roman"/>
                <w:sz w:val="28"/>
                <w:szCs w:val="28"/>
              </w:rPr>
              <w:t>у</w:t>
            </w:r>
            <w:r w:rsidRPr="00A213B8">
              <w:rPr>
                <w:rFonts w:ascii="Times New Roman" w:hAnsi="Times New Roman" w:cs="Times New Roman"/>
                <w:sz w:val="28"/>
                <w:szCs w:val="28"/>
              </w:rPr>
              <w:t>стившему существенные ошибки в выполнении практич</w:t>
            </w:r>
            <w:r w:rsidRPr="00A213B8">
              <w:rPr>
                <w:rFonts w:ascii="Times New Roman" w:hAnsi="Times New Roman" w:cs="Times New Roman"/>
                <w:sz w:val="28"/>
                <w:szCs w:val="28"/>
              </w:rPr>
              <w:t>е</w:t>
            </w:r>
            <w:r w:rsidRPr="00A213B8">
              <w:rPr>
                <w:rFonts w:ascii="Times New Roman" w:hAnsi="Times New Roman" w:cs="Times New Roman"/>
                <w:sz w:val="28"/>
                <w:szCs w:val="28"/>
              </w:rPr>
              <w:t>ских заданий или не выполнивший их.</w:t>
            </w:r>
          </w:p>
        </w:tc>
      </w:tr>
    </w:tbl>
    <w:p w:rsidR="00C306CA" w:rsidRPr="00A213B8" w:rsidRDefault="00C306CA" w:rsidP="008D4198">
      <w:pPr>
        <w:pStyle w:val="af5"/>
        <w:spacing w:before="0" w:beforeAutospacing="0" w:after="0" w:afterAutospacing="0"/>
        <w:rPr>
          <w:sz w:val="28"/>
          <w:szCs w:val="28"/>
        </w:rPr>
      </w:pPr>
    </w:p>
    <w:p w:rsidR="00C306CA" w:rsidRPr="00A213B8" w:rsidRDefault="00C306CA" w:rsidP="008D4198">
      <w:pPr>
        <w:pStyle w:val="af5"/>
        <w:spacing w:before="0" w:beforeAutospacing="0" w:after="0" w:afterAutospacing="0"/>
        <w:rPr>
          <w:sz w:val="28"/>
          <w:szCs w:val="28"/>
        </w:rPr>
      </w:pPr>
    </w:p>
    <w:p w:rsidR="00C306CA" w:rsidRPr="00A213B8" w:rsidRDefault="00C306CA" w:rsidP="008D4198">
      <w:pPr>
        <w:pStyle w:val="af5"/>
        <w:spacing w:before="0" w:beforeAutospacing="0" w:after="0" w:afterAutospacing="0"/>
        <w:rPr>
          <w:sz w:val="28"/>
          <w:szCs w:val="28"/>
        </w:rPr>
      </w:pPr>
    </w:p>
    <w:p w:rsidR="00C306CA" w:rsidRPr="00A213B8" w:rsidRDefault="00C306CA" w:rsidP="008D4198">
      <w:pPr>
        <w:pStyle w:val="af5"/>
        <w:spacing w:before="0" w:beforeAutospacing="0" w:after="0" w:afterAutospacing="0"/>
        <w:jc w:val="center"/>
        <w:rPr>
          <w:b/>
          <w:sz w:val="28"/>
          <w:szCs w:val="28"/>
        </w:rPr>
      </w:pPr>
      <w:r w:rsidRPr="00A213B8">
        <w:rPr>
          <w:b/>
          <w:sz w:val="28"/>
          <w:szCs w:val="28"/>
        </w:rPr>
        <w:t>Практическая работа№4</w:t>
      </w:r>
    </w:p>
    <w:p w:rsidR="00C306CA" w:rsidRPr="00A213B8" w:rsidRDefault="00C306CA" w:rsidP="008D4198">
      <w:pPr>
        <w:pStyle w:val="af5"/>
        <w:spacing w:before="0" w:beforeAutospacing="0" w:after="0" w:afterAutospacing="0"/>
        <w:rPr>
          <w:sz w:val="28"/>
          <w:szCs w:val="28"/>
        </w:rPr>
      </w:pPr>
    </w:p>
    <w:p w:rsidR="00C306CA" w:rsidRPr="00A213B8" w:rsidRDefault="00C306CA" w:rsidP="008D4198">
      <w:pPr>
        <w:shd w:val="clear" w:color="auto" w:fill="FFFFFF"/>
        <w:rPr>
          <w:rFonts w:ascii="Times New Roman" w:hAnsi="Times New Roman" w:cs="Times New Roman"/>
          <w:b/>
          <w:sz w:val="28"/>
          <w:szCs w:val="28"/>
        </w:rPr>
      </w:pPr>
      <w:r w:rsidRPr="00A213B8">
        <w:rPr>
          <w:rFonts w:ascii="Times New Roman" w:hAnsi="Times New Roman" w:cs="Times New Roman"/>
          <w:b/>
          <w:sz w:val="28"/>
          <w:szCs w:val="28"/>
        </w:rPr>
        <w:t>Время выполнения -2 часа.</w:t>
      </w:r>
    </w:p>
    <w:p w:rsidR="00C306CA" w:rsidRPr="00A213B8" w:rsidRDefault="00C306CA" w:rsidP="008D4198">
      <w:pPr>
        <w:pStyle w:val="af2"/>
        <w:rPr>
          <w:sz w:val="28"/>
          <w:szCs w:val="28"/>
        </w:rPr>
      </w:pPr>
      <w:r w:rsidRPr="00A213B8">
        <w:rPr>
          <w:b/>
          <w:sz w:val="28"/>
          <w:szCs w:val="28"/>
        </w:rPr>
        <w:t>Тема</w:t>
      </w:r>
      <w:r w:rsidRPr="00A213B8">
        <w:rPr>
          <w:sz w:val="28"/>
          <w:szCs w:val="28"/>
        </w:rPr>
        <w:t xml:space="preserve"> Выполнение рисунков простых по форме предметов быта. Выявление геометрической конструкции сложной формы. Построение каркасов и сеч</w:t>
      </w:r>
      <w:r w:rsidRPr="00A213B8">
        <w:rPr>
          <w:sz w:val="28"/>
          <w:szCs w:val="28"/>
        </w:rPr>
        <w:t>е</w:t>
      </w:r>
      <w:r w:rsidRPr="00A213B8">
        <w:rPr>
          <w:sz w:val="28"/>
          <w:szCs w:val="28"/>
        </w:rPr>
        <w:t>ний. Ф-А3.</w:t>
      </w:r>
    </w:p>
    <w:p w:rsidR="00C306CA" w:rsidRPr="00A213B8" w:rsidRDefault="00C306CA" w:rsidP="008D4198">
      <w:pPr>
        <w:pStyle w:val="af2"/>
        <w:rPr>
          <w:sz w:val="28"/>
          <w:szCs w:val="28"/>
        </w:rPr>
      </w:pPr>
      <w:r w:rsidRPr="00A213B8">
        <w:rPr>
          <w:b/>
          <w:sz w:val="28"/>
          <w:szCs w:val="28"/>
        </w:rPr>
        <w:t>Цель</w:t>
      </w:r>
      <w:r w:rsidRPr="00A213B8">
        <w:rPr>
          <w:sz w:val="28"/>
          <w:szCs w:val="28"/>
        </w:rPr>
        <w:t>: Отработка практических навыков по выполнению линейно-конструктивного рисунка предметов быта несложной формы.</w:t>
      </w:r>
    </w:p>
    <w:p w:rsidR="00C306CA" w:rsidRPr="00A213B8" w:rsidRDefault="00C306CA" w:rsidP="008D4198">
      <w:pPr>
        <w:tabs>
          <w:tab w:val="left" w:pos="2955"/>
        </w:tabs>
        <w:rPr>
          <w:rStyle w:val="a7"/>
          <w:rFonts w:cs="Times New Roman"/>
          <w:bCs/>
          <w:szCs w:val="28"/>
        </w:rPr>
      </w:pPr>
      <w:r w:rsidRPr="00A213B8">
        <w:rPr>
          <w:rStyle w:val="a7"/>
          <w:rFonts w:cs="Times New Roman"/>
          <w:bCs/>
          <w:szCs w:val="28"/>
        </w:rPr>
        <w:t xml:space="preserve">Материалы и оборудование: </w:t>
      </w:r>
    </w:p>
    <w:p w:rsidR="00C306CA" w:rsidRPr="00A213B8" w:rsidRDefault="00C306CA" w:rsidP="008D4198">
      <w:pPr>
        <w:rPr>
          <w:rFonts w:ascii="Times New Roman" w:hAnsi="Times New Roman" w:cs="Times New Roman"/>
          <w:sz w:val="28"/>
          <w:szCs w:val="28"/>
        </w:rPr>
      </w:pPr>
      <w:r w:rsidRPr="00A213B8">
        <w:rPr>
          <w:rStyle w:val="a7"/>
          <w:rFonts w:cs="Times New Roman"/>
          <w:b w:val="0"/>
          <w:bCs/>
          <w:szCs w:val="28"/>
        </w:rPr>
        <w:t xml:space="preserve">Натурная постановка из предметов быта несложной формы, </w:t>
      </w:r>
      <w:r w:rsidRPr="00A213B8">
        <w:rPr>
          <w:rFonts w:ascii="Times New Roman" w:hAnsi="Times New Roman" w:cs="Times New Roman"/>
          <w:sz w:val="28"/>
          <w:szCs w:val="28"/>
        </w:rPr>
        <w:t>карандаши ра</w:t>
      </w:r>
      <w:r w:rsidRPr="00A213B8">
        <w:rPr>
          <w:rFonts w:ascii="Times New Roman" w:hAnsi="Times New Roman" w:cs="Times New Roman"/>
          <w:sz w:val="28"/>
          <w:szCs w:val="28"/>
        </w:rPr>
        <w:t>з</w:t>
      </w:r>
      <w:r w:rsidRPr="00A213B8">
        <w:rPr>
          <w:rFonts w:ascii="Times New Roman" w:hAnsi="Times New Roman" w:cs="Times New Roman"/>
          <w:sz w:val="28"/>
          <w:szCs w:val="28"/>
        </w:rPr>
        <w:t>ной твердости и мягкости  от  Т,ТМ, М, -6М, ластик, чертежная бумага Ф А 4 (А 3), кнопки, мольберт..</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bCs/>
          <w:sz w:val="28"/>
          <w:szCs w:val="28"/>
        </w:rPr>
        <w:t>Теоретическая часть</w:t>
      </w:r>
    </w:p>
    <w:p w:rsidR="00C306CA" w:rsidRPr="00A213B8" w:rsidRDefault="00C306CA" w:rsidP="008D4198">
      <w:pPr>
        <w:pStyle w:val="af5"/>
        <w:spacing w:before="0" w:beforeAutospacing="0" w:after="0" w:afterAutospacing="0"/>
        <w:rPr>
          <w:sz w:val="28"/>
          <w:szCs w:val="28"/>
        </w:rPr>
      </w:pPr>
      <w:r w:rsidRPr="00A213B8">
        <w:rPr>
          <w:sz w:val="28"/>
          <w:szCs w:val="28"/>
        </w:rPr>
        <w:t>Конструкция – это основа формы, костяк, каркас, связывающий от</w:t>
      </w:r>
      <w:r w:rsidRPr="00A213B8">
        <w:rPr>
          <w:sz w:val="28"/>
          <w:szCs w:val="28"/>
        </w:rPr>
        <w:softHyphen/>
        <w:t>дельные элементы и части в единое целое.</w:t>
      </w:r>
    </w:p>
    <w:p w:rsidR="00C306CA" w:rsidRPr="00A213B8" w:rsidRDefault="00C306CA" w:rsidP="008D4198">
      <w:pPr>
        <w:pStyle w:val="af5"/>
        <w:spacing w:before="0" w:beforeAutospacing="0" w:after="0" w:afterAutospacing="0"/>
        <w:rPr>
          <w:sz w:val="28"/>
          <w:szCs w:val="28"/>
        </w:rPr>
      </w:pPr>
      <w:r w:rsidRPr="00A213B8">
        <w:rPr>
          <w:sz w:val="28"/>
          <w:szCs w:val="28"/>
        </w:rPr>
        <w:t>Форма – это единство внутренней конструкции и внешней поверхнос</w:t>
      </w:r>
      <w:r w:rsidRPr="00A213B8">
        <w:rPr>
          <w:sz w:val="28"/>
          <w:szCs w:val="28"/>
        </w:rPr>
        <w:softHyphen/>
        <w:t>ти об</w:t>
      </w:r>
      <w:r w:rsidRPr="00A213B8">
        <w:rPr>
          <w:sz w:val="28"/>
          <w:szCs w:val="28"/>
        </w:rPr>
        <w:t>ъ</w:t>
      </w:r>
      <w:r w:rsidRPr="00A213B8">
        <w:rPr>
          <w:sz w:val="28"/>
          <w:szCs w:val="28"/>
        </w:rPr>
        <w:t>екта.</w:t>
      </w:r>
    </w:p>
    <w:p w:rsidR="00C306CA" w:rsidRPr="00A213B8" w:rsidRDefault="00C306CA" w:rsidP="008D4198">
      <w:pPr>
        <w:pStyle w:val="af5"/>
        <w:shd w:val="clear" w:color="auto" w:fill="FFFFFF"/>
        <w:spacing w:before="0" w:beforeAutospacing="0" w:after="0" w:afterAutospacing="0"/>
        <w:textAlignment w:val="baseline"/>
        <w:rPr>
          <w:sz w:val="28"/>
          <w:szCs w:val="28"/>
        </w:rPr>
      </w:pPr>
      <w:r w:rsidRPr="00A213B8">
        <w:rPr>
          <w:rStyle w:val="afb"/>
          <w:bCs/>
          <w:sz w:val="28"/>
          <w:szCs w:val="28"/>
          <w:bdr w:val="none" w:sz="0" w:space="0" w:color="auto" w:frame="1"/>
        </w:rPr>
        <w:t>Конструктивный рисунок –</w:t>
      </w:r>
      <w:r w:rsidRPr="00A213B8">
        <w:rPr>
          <w:sz w:val="28"/>
          <w:szCs w:val="28"/>
          <w:bdr w:val="none" w:sz="0" w:space="0" w:color="auto" w:frame="1"/>
        </w:rPr>
        <w:t> это раздел дисциплины академического рису</w:t>
      </w:r>
      <w:r w:rsidRPr="00A213B8">
        <w:rPr>
          <w:sz w:val="28"/>
          <w:szCs w:val="28"/>
          <w:bdr w:val="none" w:sz="0" w:space="0" w:color="auto" w:frame="1"/>
        </w:rPr>
        <w:t>н</w:t>
      </w:r>
      <w:r w:rsidRPr="00A213B8">
        <w:rPr>
          <w:sz w:val="28"/>
          <w:szCs w:val="28"/>
          <w:bdr w:val="none" w:sz="0" w:space="0" w:color="auto" w:frame="1"/>
        </w:rPr>
        <w:t>ка - рисунок внешних контуров предметов, как видимых, так и невидимых, выполненный с помощью линий построения. Вы создаёте «каркас» того об</w:t>
      </w:r>
      <w:r w:rsidRPr="00A213B8">
        <w:rPr>
          <w:sz w:val="28"/>
          <w:szCs w:val="28"/>
          <w:bdr w:val="none" w:sz="0" w:space="0" w:color="auto" w:frame="1"/>
        </w:rPr>
        <w:t>ъ</w:t>
      </w:r>
      <w:r w:rsidRPr="00A213B8">
        <w:rPr>
          <w:sz w:val="28"/>
          <w:szCs w:val="28"/>
          <w:bdr w:val="none" w:sz="0" w:space="0" w:color="auto" w:frame="1"/>
        </w:rPr>
        <w:t>екта, который собираетесь нарисовать. А для того, чтобы создать такой ка</w:t>
      </w:r>
      <w:r w:rsidRPr="00A213B8">
        <w:rPr>
          <w:sz w:val="28"/>
          <w:szCs w:val="28"/>
          <w:bdr w:val="none" w:sz="0" w:space="0" w:color="auto" w:frame="1"/>
        </w:rPr>
        <w:t>р</w:t>
      </w:r>
      <w:r w:rsidRPr="00A213B8">
        <w:rPr>
          <w:sz w:val="28"/>
          <w:szCs w:val="28"/>
          <w:bdr w:val="none" w:sz="0" w:space="0" w:color="auto" w:frame="1"/>
        </w:rPr>
        <w:t>кас, вам необходимо проанализировать изображаемый предмет. Констру</w:t>
      </w:r>
      <w:r w:rsidRPr="00A213B8">
        <w:rPr>
          <w:sz w:val="28"/>
          <w:szCs w:val="28"/>
          <w:bdr w:val="none" w:sz="0" w:space="0" w:color="auto" w:frame="1"/>
        </w:rPr>
        <w:t>к</w:t>
      </w:r>
      <w:r w:rsidRPr="00A213B8">
        <w:rPr>
          <w:sz w:val="28"/>
          <w:szCs w:val="28"/>
          <w:bdr w:val="none" w:sz="0" w:space="0" w:color="auto" w:frame="1"/>
        </w:rPr>
        <w:t>тивный рисунок начинается с анализа.</w:t>
      </w:r>
    </w:p>
    <w:p w:rsidR="00C306CA" w:rsidRPr="00A213B8" w:rsidRDefault="00C306CA" w:rsidP="008D4198">
      <w:pPr>
        <w:pStyle w:val="af5"/>
        <w:shd w:val="clear" w:color="auto" w:fill="FFFFFF"/>
        <w:spacing w:before="0" w:beforeAutospacing="0" w:after="0" w:afterAutospacing="0"/>
        <w:textAlignment w:val="baseline"/>
        <w:rPr>
          <w:sz w:val="28"/>
          <w:szCs w:val="28"/>
        </w:rPr>
      </w:pPr>
      <w:r w:rsidRPr="00A213B8">
        <w:rPr>
          <w:sz w:val="28"/>
          <w:szCs w:val="28"/>
          <w:bdr w:val="none" w:sz="0" w:space="0" w:color="auto" w:frame="1"/>
        </w:rPr>
        <w:t>Присмотритесь, подумайте, из чего состоит объект? Из каких геометрич</w:t>
      </w:r>
      <w:r w:rsidRPr="00A213B8">
        <w:rPr>
          <w:sz w:val="28"/>
          <w:szCs w:val="28"/>
          <w:bdr w:val="none" w:sz="0" w:space="0" w:color="auto" w:frame="1"/>
        </w:rPr>
        <w:t>е</w:t>
      </w:r>
      <w:r w:rsidRPr="00A213B8">
        <w:rPr>
          <w:sz w:val="28"/>
          <w:szCs w:val="28"/>
          <w:bdr w:val="none" w:sz="0" w:space="0" w:color="auto" w:frame="1"/>
        </w:rPr>
        <w:t>ских тел? А какие есть простейшие геометрические тела? Это куб, шар, ц</w:t>
      </w:r>
      <w:r w:rsidRPr="00A213B8">
        <w:rPr>
          <w:sz w:val="28"/>
          <w:szCs w:val="28"/>
          <w:bdr w:val="none" w:sz="0" w:space="0" w:color="auto" w:frame="1"/>
        </w:rPr>
        <w:t>и</w:t>
      </w:r>
      <w:r w:rsidRPr="00A213B8">
        <w:rPr>
          <w:sz w:val="28"/>
          <w:szCs w:val="28"/>
          <w:bdr w:val="none" w:sz="0" w:space="0" w:color="auto" w:frame="1"/>
        </w:rPr>
        <w:t>линдр, конус, призма и т.д. Если вы научитесь видеть в окружающих вас предметах геометрические тела, то вы легко сможете создавать каркас, или, точнее, конструктивный рисунок.</w:t>
      </w:r>
    </w:p>
    <w:p w:rsidR="00C306CA" w:rsidRPr="00A213B8" w:rsidRDefault="00C306CA" w:rsidP="008D4198">
      <w:pPr>
        <w:pStyle w:val="af5"/>
        <w:shd w:val="clear" w:color="auto" w:fill="FFFFFF"/>
        <w:spacing w:before="0" w:beforeAutospacing="0" w:after="0" w:afterAutospacing="0"/>
        <w:textAlignment w:val="baseline"/>
        <w:rPr>
          <w:sz w:val="28"/>
          <w:szCs w:val="28"/>
        </w:rPr>
      </w:pPr>
      <w:r w:rsidRPr="00A213B8">
        <w:rPr>
          <w:sz w:val="28"/>
          <w:szCs w:val="28"/>
          <w:bdr w:val="none" w:sz="0" w:space="0" w:color="auto" w:frame="1"/>
        </w:rPr>
        <w:t>Для примера, возьмём обыкновенную бутылку. Она вмещает в себя цилиндр, может быть, конус (усечённый), также, может быть, усечённый шар или тор. Или, например, шкаф или стол, - состоит из четырехгранной призмы или, может быть, из кубов и параллелепипедов.</w:t>
      </w:r>
    </w:p>
    <w:p w:rsidR="00C306CA" w:rsidRPr="00A213B8" w:rsidRDefault="00C306CA" w:rsidP="008D4198">
      <w:pPr>
        <w:pStyle w:val="af5"/>
        <w:shd w:val="clear" w:color="auto" w:fill="FFFFFF"/>
        <w:spacing w:before="0" w:beforeAutospacing="0" w:after="0" w:afterAutospacing="0"/>
        <w:textAlignment w:val="baseline"/>
        <w:rPr>
          <w:sz w:val="28"/>
          <w:szCs w:val="28"/>
        </w:rPr>
      </w:pPr>
      <w:r w:rsidRPr="00A213B8">
        <w:rPr>
          <w:sz w:val="28"/>
          <w:szCs w:val="28"/>
          <w:bdr w:val="none" w:sz="0" w:space="0" w:color="auto" w:frame="1"/>
        </w:rPr>
        <w:t>Поэтому первый шаг - учимся находить во всём, что нас окружает, геометр</w:t>
      </w:r>
      <w:r w:rsidRPr="00A213B8">
        <w:rPr>
          <w:sz w:val="28"/>
          <w:szCs w:val="28"/>
          <w:bdr w:val="none" w:sz="0" w:space="0" w:color="auto" w:frame="1"/>
        </w:rPr>
        <w:t>и</w:t>
      </w:r>
      <w:r w:rsidRPr="00A213B8">
        <w:rPr>
          <w:sz w:val="28"/>
          <w:szCs w:val="28"/>
          <w:bdr w:val="none" w:sz="0" w:space="0" w:color="auto" w:frame="1"/>
        </w:rPr>
        <w:t>ческие тела. Это поможет развить объёмное мышление.</w:t>
      </w:r>
    </w:p>
    <w:p w:rsidR="00C306CA" w:rsidRPr="00A213B8" w:rsidRDefault="00C306CA" w:rsidP="008D4198">
      <w:pPr>
        <w:pStyle w:val="af5"/>
        <w:shd w:val="clear" w:color="auto" w:fill="FFFFFF"/>
        <w:spacing w:before="0" w:beforeAutospacing="0" w:after="0" w:afterAutospacing="0"/>
        <w:textAlignment w:val="baseline"/>
        <w:rPr>
          <w:sz w:val="28"/>
          <w:szCs w:val="28"/>
        </w:rPr>
      </w:pPr>
      <w:r w:rsidRPr="00A213B8">
        <w:rPr>
          <w:sz w:val="28"/>
          <w:szCs w:val="28"/>
          <w:bdr w:val="none" w:sz="0" w:space="0" w:color="auto" w:frame="1"/>
        </w:rPr>
        <w:t>Второй шаг – изображение «каркаса». Нужно научиться правильно разм</w:t>
      </w:r>
      <w:r w:rsidRPr="00A213B8">
        <w:rPr>
          <w:sz w:val="28"/>
          <w:szCs w:val="28"/>
          <w:bdr w:val="none" w:sz="0" w:space="0" w:color="auto" w:frame="1"/>
        </w:rPr>
        <w:t>е</w:t>
      </w:r>
      <w:r w:rsidRPr="00A213B8">
        <w:rPr>
          <w:sz w:val="28"/>
          <w:szCs w:val="28"/>
          <w:bdr w:val="none" w:sz="0" w:space="0" w:color="auto" w:frame="1"/>
        </w:rPr>
        <w:t>щать геометрические тела, из которых состоит изображаемый предмет, в пространстве. Для этого нужны знания по линейной перспективе.</w:t>
      </w:r>
    </w:p>
    <w:p w:rsidR="00C306CA" w:rsidRPr="00A213B8" w:rsidRDefault="00C306CA" w:rsidP="008D4198">
      <w:pPr>
        <w:pStyle w:val="af5"/>
        <w:shd w:val="clear" w:color="auto" w:fill="FFFFFF"/>
        <w:spacing w:before="0" w:beforeAutospacing="0" w:after="0" w:afterAutospacing="0"/>
        <w:textAlignment w:val="baseline"/>
        <w:rPr>
          <w:sz w:val="28"/>
          <w:szCs w:val="28"/>
        </w:rPr>
      </w:pPr>
      <w:r w:rsidRPr="00A213B8">
        <w:rPr>
          <w:sz w:val="28"/>
          <w:szCs w:val="28"/>
          <w:bdr w:val="none" w:sz="0" w:space="0" w:color="auto" w:frame="1"/>
        </w:rPr>
        <w:t>То есть нужно знать, что такое линия горизонта, точки схода и как воспол</w:t>
      </w:r>
      <w:r w:rsidRPr="00A213B8">
        <w:rPr>
          <w:sz w:val="28"/>
          <w:szCs w:val="28"/>
          <w:bdr w:val="none" w:sz="0" w:space="0" w:color="auto" w:frame="1"/>
        </w:rPr>
        <w:t>ь</w:t>
      </w:r>
      <w:r w:rsidRPr="00A213B8">
        <w:rPr>
          <w:sz w:val="28"/>
          <w:szCs w:val="28"/>
          <w:bdr w:val="none" w:sz="0" w:space="0" w:color="auto" w:frame="1"/>
        </w:rPr>
        <w:t>зоваться этими знаниями. Например, когда рисуем обыкновенный куб, мы изображаем линии параллельных граней куба так, чтобы они сходились в о</w:t>
      </w:r>
      <w:r w:rsidRPr="00A213B8">
        <w:rPr>
          <w:sz w:val="28"/>
          <w:szCs w:val="28"/>
          <w:bdr w:val="none" w:sz="0" w:space="0" w:color="auto" w:frame="1"/>
        </w:rPr>
        <w:t>д</w:t>
      </w:r>
      <w:r w:rsidRPr="00A213B8">
        <w:rPr>
          <w:sz w:val="28"/>
          <w:szCs w:val="28"/>
          <w:bdr w:val="none" w:sz="0" w:space="0" w:color="auto" w:frame="1"/>
        </w:rPr>
        <w:t>ной точке или в двух точках на линии горизонта.</w:t>
      </w:r>
    </w:p>
    <w:p w:rsidR="00C306CA" w:rsidRPr="00A213B8" w:rsidRDefault="00C306CA" w:rsidP="008D4198">
      <w:pPr>
        <w:pStyle w:val="af5"/>
        <w:shd w:val="clear" w:color="auto" w:fill="FFFFFF"/>
        <w:spacing w:before="0" w:beforeAutospacing="0" w:after="0" w:afterAutospacing="0"/>
        <w:textAlignment w:val="baseline"/>
        <w:rPr>
          <w:sz w:val="28"/>
          <w:szCs w:val="28"/>
        </w:rPr>
      </w:pPr>
      <w:r w:rsidRPr="00A213B8">
        <w:rPr>
          <w:sz w:val="28"/>
          <w:szCs w:val="28"/>
          <w:bdr w:val="none" w:sz="0" w:space="0" w:color="auto" w:frame="1"/>
        </w:rPr>
        <w:t>Второй момент - это осевая линия.</w:t>
      </w:r>
    </w:p>
    <w:p w:rsidR="00C306CA" w:rsidRPr="00A213B8" w:rsidRDefault="00C306CA" w:rsidP="008D4198">
      <w:pPr>
        <w:pStyle w:val="af5"/>
        <w:shd w:val="clear" w:color="auto" w:fill="FFFFFF"/>
        <w:spacing w:before="0" w:beforeAutospacing="0" w:after="0" w:afterAutospacing="0"/>
        <w:textAlignment w:val="baseline"/>
        <w:rPr>
          <w:sz w:val="28"/>
          <w:szCs w:val="28"/>
        </w:rPr>
      </w:pPr>
      <w:r w:rsidRPr="00A213B8">
        <w:rPr>
          <w:sz w:val="28"/>
          <w:szCs w:val="28"/>
          <w:bdr w:val="none" w:sz="0" w:space="0" w:color="auto" w:frame="1"/>
        </w:rPr>
        <w:t xml:space="preserve">Она помогает создавать конструкцию правильно. Например, нам нужно нарисовать два цилиндра разных по толщине, то есть разного диаметра. И </w:t>
      </w:r>
      <w:r w:rsidRPr="00A213B8">
        <w:rPr>
          <w:sz w:val="28"/>
          <w:szCs w:val="28"/>
          <w:bdr w:val="none" w:sz="0" w:space="0" w:color="auto" w:frame="1"/>
        </w:rPr>
        <w:lastRenderedPageBreak/>
        <w:t>один цилиндр располагается над другим. Делаем, например, конструкцию бутылки. Для этого нам нужна осевая линия. Если бутылка стоит, то эта л</w:t>
      </w:r>
      <w:r w:rsidRPr="00A213B8">
        <w:rPr>
          <w:sz w:val="28"/>
          <w:szCs w:val="28"/>
          <w:bdr w:val="none" w:sz="0" w:space="0" w:color="auto" w:frame="1"/>
        </w:rPr>
        <w:t>и</w:t>
      </w:r>
      <w:r w:rsidRPr="00A213B8">
        <w:rPr>
          <w:sz w:val="28"/>
          <w:szCs w:val="28"/>
          <w:bdr w:val="none" w:sz="0" w:space="0" w:color="auto" w:frame="1"/>
        </w:rPr>
        <w:t>ния будет вертикальной.</w:t>
      </w:r>
    </w:p>
    <w:p w:rsidR="00C306CA" w:rsidRPr="00A213B8" w:rsidRDefault="00C306CA" w:rsidP="008D4198">
      <w:pPr>
        <w:pStyle w:val="af5"/>
        <w:shd w:val="clear" w:color="auto" w:fill="FFFFFF"/>
        <w:spacing w:before="0" w:beforeAutospacing="0" w:after="0" w:afterAutospacing="0"/>
        <w:textAlignment w:val="baseline"/>
        <w:rPr>
          <w:sz w:val="28"/>
          <w:szCs w:val="28"/>
        </w:rPr>
      </w:pPr>
      <w:r w:rsidRPr="00A213B8">
        <w:rPr>
          <w:sz w:val="28"/>
          <w:szCs w:val="28"/>
          <w:bdr w:val="none" w:sz="0" w:space="0" w:color="auto" w:frame="1"/>
        </w:rPr>
        <w:t>Проведите вертикальную линию. Нарисуйте прямоугольник (основная часть бутылки) так, чтобы эта линия проходила посередине. Нарисуйте ещё один прямоугольник (горлышко) поменьше так, чтобы осевая линия проходила посередине. Теперь вам нужно нарисовать (построить) 4 эллипса - снизу и сверху каждого из прямоугольников.</w:t>
      </w:r>
    </w:p>
    <w:p w:rsidR="00C306CA" w:rsidRPr="00A213B8" w:rsidRDefault="00C306CA" w:rsidP="008D4198">
      <w:pPr>
        <w:pStyle w:val="af5"/>
        <w:shd w:val="clear" w:color="auto" w:fill="FFFFFF"/>
        <w:spacing w:before="0" w:beforeAutospacing="0" w:after="0" w:afterAutospacing="0"/>
        <w:textAlignment w:val="baseline"/>
        <w:rPr>
          <w:sz w:val="28"/>
          <w:szCs w:val="28"/>
        </w:rPr>
      </w:pPr>
      <w:r w:rsidRPr="00A213B8">
        <w:rPr>
          <w:sz w:val="28"/>
          <w:szCs w:val="28"/>
          <w:bdr w:val="none" w:sz="0" w:space="0" w:color="auto" w:frame="1"/>
        </w:rPr>
        <w:t>Уже становится что-то более похожее на бутылку. Или вот вам другой вар</w:t>
      </w:r>
      <w:r w:rsidRPr="00A213B8">
        <w:rPr>
          <w:sz w:val="28"/>
          <w:szCs w:val="28"/>
          <w:bdr w:val="none" w:sz="0" w:space="0" w:color="auto" w:frame="1"/>
        </w:rPr>
        <w:t>и</w:t>
      </w:r>
      <w:r w:rsidRPr="00A213B8">
        <w:rPr>
          <w:sz w:val="28"/>
          <w:szCs w:val="28"/>
          <w:bdr w:val="none" w:sz="0" w:space="0" w:color="auto" w:frame="1"/>
        </w:rPr>
        <w:t>ант конструктивного рисунка. Если вы рисуете бутылку в перспективе, так, как бы смотрите на неё сбоку и немного сверху. Как в таком случае создаем конструктивный рисунок? Сначала рисуем уже не два прямоугольника, а две четырехгранные призмы, из которых потом получим два цилиндра.</w:t>
      </w:r>
    </w:p>
    <w:p w:rsidR="00C306CA" w:rsidRPr="00A213B8" w:rsidRDefault="00C306CA" w:rsidP="008D4198">
      <w:pPr>
        <w:pStyle w:val="af5"/>
        <w:shd w:val="clear" w:color="auto" w:fill="FFFFFF"/>
        <w:spacing w:before="0" w:beforeAutospacing="0" w:after="0" w:afterAutospacing="0"/>
        <w:textAlignment w:val="baseline"/>
        <w:rPr>
          <w:sz w:val="28"/>
          <w:szCs w:val="28"/>
        </w:rPr>
      </w:pPr>
      <w:r w:rsidRPr="00A213B8">
        <w:rPr>
          <w:sz w:val="28"/>
          <w:szCs w:val="28"/>
          <w:bdr w:val="none" w:sz="0" w:space="0" w:color="auto" w:frame="1"/>
        </w:rPr>
        <w:t>Понятно, сначала одна призма - основная. Далее на нижней и верхней пло</w:t>
      </w:r>
      <w:r w:rsidRPr="00A213B8">
        <w:rPr>
          <w:sz w:val="28"/>
          <w:szCs w:val="28"/>
          <w:bdr w:val="none" w:sz="0" w:space="0" w:color="auto" w:frame="1"/>
        </w:rPr>
        <w:t>с</w:t>
      </w:r>
      <w:r w:rsidRPr="00A213B8">
        <w:rPr>
          <w:sz w:val="28"/>
          <w:szCs w:val="28"/>
          <w:bdr w:val="none" w:sz="0" w:space="0" w:color="auto" w:frame="1"/>
        </w:rPr>
        <w:t>костях этой призмы проводим диагонали, получаем две точки. Соединяем эти точки – получаем среднюю ось. Эта ось поможет нам построить правильно еще одну призму, из которой создадим цилиндр горлышка бутылки.</w:t>
      </w:r>
    </w:p>
    <w:p w:rsidR="00C306CA" w:rsidRPr="00A213B8" w:rsidRDefault="00C306CA" w:rsidP="008D4198">
      <w:pPr>
        <w:pStyle w:val="af5"/>
        <w:shd w:val="clear" w:color="auto" w:fill="FFFFFF"/>
        <w:spacing w:before="0" w:beforeAutospacing="0" w:after="0" w:afterAutospacing="0"/>
        <w:textAlignment w:val="baseline"/>
        <w:rPr>
          <w:sz w:val="28"/>
          <w:szCs w:val="28"/>
        </w:rPr>
      </w:pPr>
      <w:r w:rsidRPr="00A213B8">
        <w:rPr>
          <w:sz w:val="28"/>
          <w:szCs w:val="28"/>
          <w:bdr w:val="none" w:sz="0" w:space="0" w:color="auto" w:frame="1"/>
        </w:rPr>
        <w:t>Поставив одну призму на другую, строим два цилиндра. После этого, окру</w:t>
      </w:r>
      <w:r w:rsidRPr="00A213B8">
        <w:rPr>
          <w:sz w:val="28"/>
          <w:szCs w:val="28"/>
          <w:bdr w:val="none" w:sz="0" w:space="0" w:color="auto" w:frame="1"/>
        </w:rPr>
        <w:t>г</w:t>
      </w:r>
      <w:r w:rsidRPr="00A213B8">
        <w:rPr>
          <w:sz w:val="28"/>
          <w:szCs w:val="28"/>
          <w:bdr w:val="none" w:sz="0" w:space="0" w:color="auto" w:frame="1"/>
        </w:rPr>
        <w:t>ляем углы, придаём этой конструкции правдоподобность бутылки. Создавать можно не только конструкции таких простых объектов, как посуда, мебель, но и животных и даже человека.</w:t>
      </w:r>
    </w:p>
    <w:p w:rsidR="00C306CA" w:rsidRPr="00A213B8" w:rsidRDefault="00C306CA" w:rsidP="008D4198">
      <w:pPr>
        <w:pStyle w:val="af5"/>
        <w:shd w:val="clear" w:color="auto" w:fill="FFFFFF"/>
        <w:spacing w:before="0" w:beforeAutospacing="0" w:after="0" w:afterAutospacing="0"/>
        <w:textAlignment w:val="baseline"/>
        <w:rPr>
          <w:sz w:val="28"/>
          <w:szCs w:val="28"/>
        </w:rPr>
      </w:pPr>
      <w:r w:rsidRPr="00A213B8">
        <w:rPr>
          <w:sz w:val="28"/>
          <w:szCs w:val="28"/>
          <w:bdr w:val="none" w:sz="0" w:space="0" w:color="auto" w:frame="1"/>
        </w:rPr>
        <w:t>Несмотря на сложность строения человека или животного, мы можем найти в них простые геометрические тела – цилиндры, призмы, кубы, шары и  т. д. Просто, чтобы освоить конструктивный рисунок, нужно видеть, как бы насквозь, из чего состоит то, что мы рисуем.</w:t>
      </w:r>
    </w:p>
    <w:p w:rsidR="00C306CA" w:rsidRPr="00A213B8" w:rsidRDefault="00C306CA" w:rsidP="008D4198">
      <w:pPr>
        <w:pStyle w:val="af5"/>
        <w:shd w:val="clear" w:color="auto" w:fill="FFFFFF"/>
        <w:spacing w:before="0" w:beforeAutospacing="0" w:after="0" w:afterAutospacing="0"/>
        <w:textAlignment w:val="baseline"/>
        <w:rPr>
          <w:sz w:val="28"/>
          <w:szCs w:val="28"/>
        </w:rPr>
      </w:pPr>
      <w:r w:rsidRPr="00A213B8">
        <w:rPr>
          <w:sz w:val="28"/>
          <w:szCs w:val="28"/>
          <w:bdr w:val="none" w:sz="0" w:space="0" w:color="auto" w:frame="1"/>
        </w:rPr>
        <w:t>Объёмное мышление начинайте развивать с обыкновенного куба. Нарисуйте его на листе бумаги, это, как ни крути, основа. Именно с этого начинается конструктивный рисунок. Куб представляет нам три измерения пространства - ширину, высоту и глубину.</w:t>
      </w:r>
    </w:p>
    <w:p w:rsidR="00C306CA" w:rsidRPr="00A213B8" w:rsidRDefault="00C306CA" w:rsidP="008D4198">
      <w:pPr>
        <w:pStyle w:val="af5"/>
        <w:shd w:val="clear" w:color="auto" w:fill="FFFFFF"/>
        <w:spacing w:before="0" w:beforeAutospacing="0" w:after="0" w:afterAutospacing="0"/>
        <w:textAlignment w:val="baseline"/>
        <w:rPr>
          <w:sz w:val="28"/>
          <w:szCs w:val="28"/>
        </w:rPr>
      </w:pPr>
      <w:r w:rsidRPr="00A213B8">
        <w:rPr>
          <w:sz w:val="28"/>
          <w:szCs w:val="28"/>
          <w:bdr w:val="none" w:sz="0" w:space="0" w:color="auto" w:frame="1"/>
        </w:rPr>
        <w:t>Последняя, то есть глубина, - это иллюзия, так как глубины у нас не может быть на плоскости листа. Здесь приводится несколько примеров констру</w:t>
      </w:r>
      <w:r w:rsidRPr="00A213B8">
        <w:rPr>
          <w:sz w:val="28"/>
          <w:szCs w:val="28"/>
          <w:bdr w:val="none" w:sz="0" w:space="0" w:color="auto" w:frame="1"/>
        </w:rPr>
        <w:t>к</w:t>
      </w:r>
      <w:r w:rsidRPr="00A213B8">
        <w:rPr>
          <w:sz w:val="28"/>
          <w:szCs w:val="28"/>
          <w:bdr w:val="none" w:sz="0" w:space="0" w:color="auto" w:frame="1"/>
        </w:rPr>
        <w:t>тивного построения.</w:t>
      </w:r>
    </w:p>
    <w:p w:rsidR="00C306CA" w:rsidRPr="00A213B8" w:rsidRDefault="00C306CA" w:rsidP="008D4198">
      <w:pPr>
        <w:pStyle w:val="af5"/>
        <w:shd w:val="clear" w:color="auto" w:fill="FFFFFF"/>
        <w:spacing w:before="0" w:beforeAutospacing="0" w:after="0" w:afterAutospacing="0"/>
        <w:textAlignment w:val="baseline"/>
        <w:rPr>
          <w:sz w:val="28"/>
          <w:szCs w:val="28"/>
        </w:rPr>
      </w:pPr>
      <w:r w:rsidRPr="00A213B8">
        <w:rPr>
          <w:sz w:val="28"/>
          <w:szCs w:val="28"/>
          <w:bdr w:val="none" w:sz="0" w:space="0" w:color="auto" w:frame="1"/>
        </w:rPr>
        <w:t>Изучите их, а дальше возьмите несложные один или два предмета и попр</w:t>
      </w:r>
      <w:r w:rsidRPr="00A213B8">
        <w:rPr>
          <w:sz w:val="28"/>
          <w:szCs w:val="28"/>
          <w:bdr w:val="none" w:sz="0" w:space="0" w:color="auto" w:frame="1"/>
        </w:rPr>
        <w:t>о</w:t>
      </w:r>
      <w:r w:rsidRPr="00A213B8">
        <w:rPr>
          <w:sz w:val="28"/>
          <w:szCs w:val="28"/>
          <w:bdr w:val="none" w:sz="0" w:space="0" w:color="auto" w:frame="1"/>
        </w:rPr>
        <w:t>буйте проанализировать из чего они состоят. Далее рисуйте «каркас» или конструкцию этих объектов.</w:t>
      </w:r>
    </w:p>
    <w:p w:rsidR="00C306CA" w:rsidRPr="00A213B8" w:rsidRDefault="00C306CA" w:rsidP="008D4198">
      <w:pPr>
        <w:pStyle w:val="af5"/>
        <w:shd w:val="clear" w:color="auto" w:fill="FFFFFF"/>
        <w:spacing w:before="0" w:beforeAutospacing="0" w:after="0" w:afterAutospacing="0"/>
        <w:textAlignment w:val="baseline"/>
        <w:rPr>
          <w:sz w:val="28"/>
          <w:szCs w:val="28"/>
        </w:rPr>
      </w:pPr>
      <w:r w:rsidRPr="00A213B8">
        <w:rPr>
          <w:sz w:val="28"/>
          <w:szCs w:val="28"/>
          <w:bdr w:val="none" w:sz="0" w:space="0" w:color="auto" w:frame="1"/>
        </w:rPr>
        <w:t>Именно таким образом создаётся каркас или обёртывающая поверхность для будущего предмета. Это и есть конструктивное построение.</w:t>
      </w:r>
    </w:p>
    <w:p w:rsidR="00C306CA" w:rsidRPr="00A213B8" w:rsidRDefault="00C306CA" w:rsidP="008D4198">
      <w:pPr>
        <w:pStyle w:val="af5"/>
        <w:spacing w:before="0" w:beforeAutospacing="0" w:after="0" w:afterAutospacing="0"/>
        <w:rPr>
          <w:sz w:val="28"/>
          <w:szCs w:val="28"/>
        </w:rPr>
      </w:pPr>
      <w:r w:rsidRPr="00A213B8">
        <w:rPr>
          <w:sz w:val="28"/>
          <w:szCs w:val="28"/>
          <w:bdr w:val="none" w:sz="0" w:space="0" w:color="auto" w:frame="1"/>
        </w:rPr>
        <w:t>Теперь взглянем на примеры конструктивного поэтапного рисунка от пр</w:t>
      </w:r>
      <w:r w:rsidRPr="00A213B8">
        <w:rPr>
          <w:sz w:val="28"/>
          <w:szCs w:val="28"/>
          <w:bdr w:val="none" w:sz="0" w:space="0" w:color="auto" w:frame="1"/>
        </w:rPr>
        <w:t>о</w:t>
      </w:r>
      <w:r w:rsidRPr="00A213B8">
        <w:rPr>
          <w:sz w:val="28"/>
          <w:szCs w:val="28"/>
          <w:bdr w:val="none" w:sz="0" w:space="0" w:color="auto" w:frame="1"/>
        </w:rPr>
        <w:t>стых геометрических форм до фигуры человека: </w:t>
      </w:r>
      <w:r w:rsidRPr="00A213B8">
        <w:rPr>
          <w:sz w:val="28"/>
          <w:szCs w:val="28"/>
        </w:rPr>
        <w:t>Методология поэтапн</w:t>
      </w:r>
      <w:r w:rsidRPr="00A213B8">
        <w:rPr>
          <w:sz w:val="28"/>
          <w:szCs w:val="28"/>
        </w:rPr>
        <w:t>о</w:t>
      </w:r>
      <w:r w:rsidRPr="00A213B8">
        <w:rPr>
          <w:sz w:val="28"/>
          <w:szCs w:val="28"/>
        </w:rPr>
        <w:t>го.рисования.</w:t>
      </w:r>
    </w:p>
    <w:p w:rsidR="00C306CA" w:rsidRPr="00A213B8" w:rsidRDefault="00C306CA" w:rsidP="008D4198">
      <w:pPr>
        <w:pStyle w:val="af5"/>
        <w:spacing w:before="0" w:beforeAutospacing="0" w:after="0" w:afterAutospacing="0"/>
        <w:rPr>
          <w:sz w:val="28"/>
          <w:szCs w:val="28"/>
        </w:rPr>
      </w:pPr>
      <w:r w:rsidRPr="00A213B8">
        <w:rPr>
          <w:sz w:val="28"/>
          <w:szCs w:val="28"/>
        </w:rPr>
        <w:lastRenderedPageBreak/>
        <w:t>.</w:t>
      </w:r>
      <w:hyperlink r:id="rId32" w:tgtFrame="_self" w:history="1">
        <w:r w:rsidR="003E2FC8">
          <w:rPr>
            <w:noProof/>
            <w:sz w:val="28"/>
            <w:szCs w:val="28"/>
            <w:bdr w:val="none" w:sz="0" w:space="0" w:color="auto" w:frame="1"/>
          </w:rPr>
          <w:pict>
            <v:shape id="Рисунок 25" o:spid="_x0000_i1041" type="#_x0000_t75" alt="Описание: 2.Построение предметов" href="http://d-chebatkov.livejournal.com/pics/catalog/266/700" style="width:146.5pt;height:205.95pt;visibility:visible" o:button="t">
              <v:fill o:detectmouseclick="t"/>
              <v:imagedata r:id="rId33" o:title="" cropbottom="6772f" cropright="2641f"/>
            </v:shape>
          </w:pict>
        </w:r>
      </w:hyperlink>
      <w:hyperlink r:id="rId34" w:tgtFrame="_self" w:history="1">
        <w:r w:rsidR="003E2FC8">
          <w:rPr>
            <w:noProof/>
            <w:sz w:val="28"/>
            <w:szCs w:val="28"/>
            <w:bdr w:val="none" w:sz="0" w:space="0" w:color="auto" w:frame="1"/>
          </w:rPr>
          <w:pict>
            <v:shape id="Рисунок 26" o:spid="_x0000_i1042" type="#_x0000_t75" alt="Описание: 3.Конструктивный анализ формы" href="http://d-chebatkov.livejournal.com/pics/catalog/266/702" style="width:170.8pt;height:252pt;visibility:visible" o:button="t">
              <v:fill o:detectmouseclick="t"/>
              <v:imagedata r:id="rId35" o:title=""/>
            </v:shape>
          </w:pict>
        </w:r>
      </w:hyperlink>
      <w:r w:rsidRPr="00A213B8">
        <w:rPr>
          <w:sz w:val="28"/>
          <w:szCs w:val="28"/>
        </w:rPr>
        <w:br/>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 xml:space="preserve">Натюрморт </w:t>
      </w:r>
      <w:r w:rsidRPr="00A213B8">
        <w:rPr>
          <w:rFonts w:ascii="Times New Roman" w:hAnsi="Times New Roman" w:cs="Times New Roman"/>
          <w:iCs/>
          <w:sz w:val="28"/>
          <w:szCs w:val="28"/>
        </w:rPr>
        <w:t xml:space="preserve">(фр. </w:t>
      </w:r>
      <w:r w:rsidRPr="00A213B8">
        <w:rPr>
          <w:rFonts w:ascii="Times New Roman" w:hAnsi="Times New Roman" w:cs="Times New Roman"/>
          <w:iCs/>
          <w:sz w:val="28"/>
          <w:szCs w:val="28"/>
          <w:lang w:val="en-US"/>
        </w:rPr>
        <w:t>naturemorte</w:t>
      </w:r>
      <w:r w:rsidRPr="00A213B8">
        <w:rPr>
          <w:rFonts w:ascii="Times New Roman" w:hAnsi="Times New Roman" w:cs="Times New Roman"/>
          <w:iCs/>
          <w:sz w:val="28"/>
          <w:szCs w:val="28"/>
        </w:rPr>
        <w:t xml:space="preserve"> «мертвая природа») </w:t>
      </w:r>
      <w:r w:rsidRPr="00A213B8">
        <w:rPr>
          <w:rFonts w:ascii="Times New Roman" w:hAnsi="Times New Roman" w:cs="Times New Roman"/>
          <w:sz w:val="28"/>
          <w:szCs w:val="28"/>
        </w:rPr>
        <w:t>– жанр изобразительного искусства, который посвящен изображению окружающих человека вещей, размещенных, как правило, в реальной бытовой среде и композиционно о</w:t>
      </w:r>
      <w:r w:rsidRPr="00A213B8">
        <w:rPr>
          <w:rFonts w:ascii="Times New Roman" w:hAnsi="Times New Roman" w:cs="Times New Roman"/>
          <w:sz w:val="28"/>
          <w:szCs w:val="28"/>
        </w:rPr>
        <w:t>р</w:t>
      </w:r>
      <w:r w:rsidRPr="00A213B8">
        <w:rPr>
          <w:rFonts w:ascii="Times New Roman" w:hAnsi="Times New Roman" w:cs="Times New Roman"/>
          <w:sz w:val="28"/>
          <w:szCs w:val="28"/>
        </w:rPr>
        <w:t>ганизованных в единую группу. Кроме неодушевленных предметов, в натюрморте могут изображаться объекты живой природы, изолированные от естественных связей и тем самым обращенные в вещь (рыба на столе, цветы в вазе).</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Последовательность работы над натюрмортом:</w:t>
      </w:r>
    </w:p>
    <w:p w:rsidR="00C306CA" w:rsidRPr="00A213B8" w:rsidRDefault="00C306CA" w:rsidP="0050240D">
      <w:pPr>
        <w:widowControl/>
        <w:numPr>
          <w:ilvl w:val="0"/>
          <w:numId w:val="13"/>
        </w:numPr>
        <w:tabs>
          <w:tab w:val="num" w:pos="900"/>
        </w:tabs>
        <w:ind w:left="0" w:firstLine="0"/>
        <w:rPr>
          <w:rFonts w:ascii="Times New Roman" w:hAnsi="Times New Roman" w:cs="Times New Roman"/>
          <w:sz w:val="28"/>
          <w:szCs w:val="28"/>
        </w:rPr>
      </w:pPr>
      <w:r w:rsidRPr="00A213B8">
        <w:rPr>
          <w:rFonts w:ascii="Times New Roman" w:hAnsi="Times New Roman" w:cs="Times New Roman"/>
          <w:sz w:val="28"/>
          <w:szCs w:val="28"/>
        </w:rPr>
        <w:t>Композиционное размещение предметов на плоскости листа.</w:t>
      </w:r>
    </w:p>
    <w:p w:rsidR="00C306CA" w:rsidRPr="00A213B8" w:rsidRDefault="00C306CA" w:rsidP="0050240D">
      <w:pPr>
        <w:widowControl/>
        <w:numPr>
          <w:ilvl w:val="0"/>
          <w:numId w:val="13"/>
        </w:numPr>
        <w:tabs>
          <w:tab w:val="num" w:pos="900"/>
        </w:tabs>
        <w:ind w:left="0" w:firstLine="0"/>
        <w:rPr>
          <w:rFonts w:ascii="Times New Roman" w:hAnsi="Times New Roman" w:cs="Times New Roman"/>
          <w:sz w:val="28"/>
          <w:szCs w:val="28"/>
        </w:rPr>
      </w:pPr>
      <w:r w:rsidRPr="00A213B8">
        <w:rPr>
          <w:rFonts w:ascii="Times New Roman" w:hAnsi="Times New Roman" w:cs="Times New Roman"/>
          <w:sz w:val="28"/>
          <w:szCs w:val="28"/>
        </w:rPr>
        <w:t>Определение основных пропорций и конструктивное построение с предварительным уточнением расположения предметов.</w:t>
      </w:r>
    </w:p>
    <w:p w:rsidR="00C306CA" w:rsidRPr="00A213B8" w:rsidRDefault="00C306CA" w:rsidP="0050240D">
      <w:pPr>
        <w:widowControl/>
        <w:numPr>
          <w:ilvl w:val="0"/>
          <w:numId w:val="13"/>
        </w:numPr>
        <w:tabs>
          <w:tab w:val="num" w:pos="900"/>
        </w:tabs>
        <w:ind w:left="0" w:firstLine="0"/>
        <w:rPr>
          <w:rFonts w:ascii="Times New Roman" w:hAnsi="Times New Roman" w:cs="Times New Roman"/>
          <w:sz w:val="28"/>
          <w:szCs w:val="28"/>
        </w:rPr>
      </w:pPr>
      <w:r w:rsidRPr="00A213B8">
        <w:rPr>
          <w:rFonts w:ascii="Times New Roman" w:hAnsi="Times New Roman" w:cs="Times New Roman"/>
          <w:sz w:val="28"/>
          <w:szCs w:val="28"/>
        </w:rPr>
        <w:t>Нанесение светотени.</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 xml:space="preserve">Обобщение рисунка. </w:t>
      </w:r>
    </w:p>
    <w:p w:rsidR="00C306CA" w:rsidRPr="00A213B8" w:rsidRDefault="00C306CA" w:rsidP="008D4198">
      <w:pPr>
        <w:rPr>
          <w:rFonts w:ascii="Times New Roman" w:hAnsi="Times New Roman" w:cs="Times New Roman"/>
          <w:b/>
          <w:sz w:val="28"/>
          <w:szCs w:val="28"/>
        </w:rPr>
      </w:pPr>
      <w:r w:rsidRPr="00A213B8">
        <w:rPr>
          <w:rFonts w:ascii="Times New Roman" w:hAnsi="Times New Roman" w:cs="Times New Roman"/>
          <w:b/>
          <w:sz w:val="28"/>
          <w:szCs w:val="28"/>
        </w:rPr>
        <w:t>Критерии оценки</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1. Грамотное композиционное размещение</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2. Конструктивное построение формы предмета</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3. Перспективное построение изображения</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4. Моделирование объема посредством светотени</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5. Графическая грамотность.</w:t>
      </w:r>
    </w:p>
    <w:p w:rsidR="00C306CA" w:rsidRPr="00A213B8" w:rsidRDefault="00C306CA" w:rsidP="008D4198">
      <w:pPr>
        <w:shd w:val="clear" w:color="auto" w:fill="FFFFFF"/>
        <w:jc w:val="center"/>
        <w:rPr>
          <w:rFonts w:ascii="Times New Roman" w:hAnsi="Times New Roman" w:cs="Times New Roman"/>
          <w:b/>
          <w:sz w:val="28"/>
          <w:szCs w:val="28"/>
        </w:rPr>
      </w:pPr>
      <w:r w:rsidRPr="00A213B8">
        <w:rPr>
          <w:rFonts w:ascii="Times New Roman" w:hAnsi="Times New Roman" w:cs="Times New Roman"/>
          <w:b/>
          <w:sz w:val="28"/>
          <w:szCs w:val="28"/>
        </w:rPr>
        <w:t>Практическая работа№5</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sz w:val="28"/>
          <w:szCs w:val="28"/>
        </w:rPr>
        <w:t>Тема</w:t>
      </w:r>
      <w:r w:rsidRPr="00A213B8">
        <w:rPr>
          <w:rFonts w:ascii="Times New Roman" w:hAnsi="Times New Roman" w:cs="Times New Roman"/>
          <w:sz w:val="28"/>
          <w:szCs w:val="28"/>
        </w:rPr>
        <w:t>: Выявление сложной формы предметов быта с помощью линии и тона. Основные законы перспективы при изображении предметов. Ф-А3.</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b/>
          <w:sz w:val="28"/>
          <w:szCs w:val="28"/>
        </w:rPr>
        <w:t>Время на выполнение задания:</w:t>
      </w:r>
      <w:r w:rsidRPr="00A213B8">
        <w:rPr>
          <w:rFonts w:ascii="Times New Roman" w:hAnsi="Times New Roman" w:cs="Times New Roman"/>
          <w:sz w:val="28"/>
          <w:szCs w:val="28"/>
        </w:rPr>
        <w:t xml:space="preserve"> 2 часа</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sz w:val="28"/>
          <w:szCs w:val="28"/>
        </w:rPr>
        <w:t>Наименование работы</w:t>
      </w:r>
      <w:r w:rsidRPr="00A213B8">
        <w:rPr>
          <w:rFonts w:ascii="Times New Roman" w:hAnsi="Times New Roman" w:cs="Times New Roman"/>
          <w:sz w:val="28"/>
          <w:szCs w:val="28"/>
        </w:rPr>
        <w:t>: Выполнение рисунка предмета быта вс помощью линии и тона, отображая основные законы перспективы при изображении предметов. Ф-А3</w:t>
      </w:r>
    </w:p>
    <w:p w:rsidR="00C306CA" w:rsidRPr="00A213B8" w:rsidRDefault="00C306CA" w:rsidP="008D4198">
      <w:pPr>
        <w:tabs>
          <w:tab w:val="left" w:pos="6120"/>
        </w:tabs>
        <w:jc w:val="both"/>
        <w:rPr>
          <w:rFonts w:ascii="Times New Roman" w:hAnsi="Times New Roman" w:cs="Times New Roman"/>
          <w:b/>
          <w:sz w:val="28"/>
          <w:szCs w:val="28"/>
        </w:rPr>
      </w:pPr>
      <w:r w:rsidRPr="00A213B8">
        <w:rPr>
          <w:rFonts w:ascii="Times New Roman" w:hAnsi="Times New Roman" w:cs="Times New Roman"/>
          <w:b/>
          <w:sz w:val="28"/>
          <w:szCs w:val="28"/>
        </w:rPr>
        <w:t xml:space="preserve">Цель работы </w:t>
      </w:r>
      <w:r w:rsidRPr="00A213B8">
        <w:rPr>
          <w:rFonts w:ascii="Times New Roman" w:hAnsi="Times New Roman" w:cs="Times New Roman"/>
          <w:sz w:val="28"/>
          <w:szCs w:val="28"/>
        </w:rPr>
        <w:t>систематизация, закрепление, углубление и расширение пол</w:t>
      </w:r>
      <w:r w:rsidRPr="00A213B8">
        <w:rPr>
          <w:rFonts w:ascii="Times New Roman" w:hAnsi="Times New Roman" w:cs="Times New Roman"/>
          <w:sz w:val="28"/>
          <w:szCs w:val="28"/>
        </w:rPr>
        <w:t>у</w:t>
      </w:r>
      <w:r w:rsidRPr="00A213B8">
        <w:rPr>
          <w:rFonts w:ascii="Times New Roman" w:hAnsi="Times New Roman" w:cs="Times New Roman"/>
          <w:sz w:val="28"/>
          <w:szCs w:val="28"/>
        </w:rPr>
        <w:t>ченных знаний и умений при работе с линейной перспективой, общих и пр</w:t>
      </w:r>
      <w:r w:rsidRPr="00A213B8">
        <w:rPr>
          <w:rFonts w:ascii="Times New Roman" w:hAnsi="Times New Roman" w:cs="Times New Roman"/>
          <w:sz w:val="28"/>
          <w:szCs w:val="28"/>
        </w:rPr>
        <w:t>о</w:t>
      </w:r>
      <w:r w:rsidRPr="00A213B8">
        <w:rPr>
          <w:rFonts w:ascii="Times New Roman" w:hAnsi="Times New Roman" w:cs="Times New Roman"/>
          <w:sz w:val="28"/>
          <w:szCs w:val="28"/>
        </w:rPr>
        <w:lastRenderedPageBreak/>
        <w:t xml:space="preserve">фессиональных компетенций </w:t>
      </w:r>
    </w:p>
    <w:p w:rsidR="00C306CA" w:rsidRPr="00A213B8" w:rsidRDefault="00C306CA" w:rsidP="008D4198">
      <w:pPr>
        <w:tabs>
          <w:tab w:val="left" w:pos="6120"/>
        </w:tabs>
        <w:jc w:val="both"/>
        <w:rPr>
          <w:rFonts w:ascii="Times New Roman" w:hAnsi="Times New Roman" w:cs="Times New Roman"/>
          <w:b/>
          <w:sz w:val="28"/>
          <w:szCs w:val="28"/>
        </w:rPr>
      </w:pPr>
      <w:r w:rsidRPr="00A213B8">
        <w:rPr>
          <w:rFonts w:ascii="Times New Roman" w:hAnsi="Times New Roman" w:cs="Times New Roman"/>
          <w:b/>
          <w:sz w:val="28"/>
          <w:szCs w:val="28"/>
        </w:rPr>
        <w:t xml:space="preserve">Материально-техническое и методическое обеспечение самостоятельной работы: </w:t>
      </w:r>
      <w:r w:rsidRPr="00A213B8">
        <w:rPr>
          <w:rFonts w:ascii="Times New Roman" w:hAnsi="Times New Roman" w:cs="Times New Roman"/>
          <w:iCs/>
          <w:sz w:val="28"/>
          <w:szCs w:val="28"/>
        </w:rPr>
        <w:t xml:space="preserve"> мольберт, карандаш, ластик, бумага</w:t>
      </w:r>
    </w:p>
    <w:p w:rsidR="00C306CA" w:rsidRPr="00A213B8" w:rsidRDefault="00C306CA" w:rsidP="008D4198">
      <w:pPr>
        <w:tabs>
          <w:tab w:val="left" w:pos="6120"/>
        </w:tabs>
        <w:jc w:val="both"/>
        <w:rPr>
          <w:rFonts w:ascii="Times New Roman" w:hAnsi="Times New Roman" w:cs="Times New Roman"/>
          <w:sz w:val="28"/>
          <w:szCs w:val="28"/>
        </w:rPr>
      </w:pPr>
      <w:r w:rsidRPr="00A213B8">
        <w:rPr>
          <w:rFonts w:ascii="Times New Roman" w:hAnsi="Times New Roman" w:cs="Times New Roman"/>
          <w:b/>
          <w:sz w:val="28"/>
          <w:szCs w:val="28"/>
        </w:rPr>
        <w:t>Задание</w:t>
      </w:r>
      <w:r w:rsidRPr="00A213B8">
        <w:rPr>
          <w:rFonts w:ascii="Times New Roman" w:hAnsi="Times New Roman" w:cs="Times New Roman"/>
          <w:sz w:val="28"/>
          <w:szCs w:val="28"/>
        </w:rPr>
        <w:t xml:space="preserve">. </w:t>
      </w:r>
    </w:p>
    <w:p w:rsidR="00C306CA" w:rsidRPr="00A213B8" w:rsidRDefault="00C306CA" w:rsidP="008D4198">
      <w:pPr>
        <w:tabs>
          <w:tab w:val="left" w:pos="6120"/>
        </w:tabs>
        <w:jc w:val="both"/>
        <w:rPr>
          <w:rFonts w:ascii="Times New Roman" w:hAnsi="Times New Roman" w:cs="Times New Roman"/>
          <w:sz w:val="28"/>
          <w:szCs w:val="28"/>
        </w:rPr>
      </w:pPr>
      <w:r w:rsidRPr="00A213B8">
        <w:rPr>
          <w:rFonts w:ascii="Times New Roman" w:hAnsi="Times New Roman" w:cs="Times New Roman"/>
          <w:sz w:val="28"/>
          <w:szCs w:val="28"/>
        </w:rPr>
        <w:t>1.Повторить теоретический материал лекции</w:t>
      </w:r>
    </w:p>
    <w:p w:rsidR="00C306CA" w:rsidRPr="00A213B8" w:rsidRDefault="00C306CA" w:rsidP="008D4198">
      <w:pPr>
        <w:tabs>
          <w:tab w:val="left" w:pos="6120"/>
        </w:tabs>
        <w:jc w:val="both"/>
        <w:rPr>
          <w:rFonts w:ascii="Times New Roman" w:hAnsi="Times New Roman" w:cs="Times New Roman"/>
          <w:sz w:val="28"/>
          <w:szCs w:val="28"/>
        </w:rPr>
      </w:pPr>
      <w:r w:rsidRPr="00A213B8">
        <w:rPr>
          <w:rFonts w:ascii="Times New Roman" w:hAnsi="Times New Roman" w:cs="Times New Roman"/>
          <w:sz w:val="28"/>
          <w:szCs w:val="28"/>
        </w:rPr>
        <w:t>2. Выполнить построение предмета быта с учетом законов линейной пе</w:t>
      </w:r>
      <w:r w:rsidRPr="00A213B8">
        <w:rPr>
          <w:rFonts w:ascii="Times New Roman" w:hAnsi="Times New Roman" w:cs="Times New Roman"/>
          <w:sz w:val="28"/>
          <w:szCs w:val="28"/>
        </w:rPr>
        <w:t>р</w:t>
      </w:r>
      <w:r w:rsidRPr="00A213B8">
        <w:rPr>
          <w:rFonts w:ascii="Times New Roman" w:hAnsi="Times New Roman" w:cs="Times New Roman"/>
          <w:sz w:val="28"/>
          <w:szCs w:val="28"/>
        </w:rPr>
        <w:t>спективы</w:t>
      </w:r>
    </w:p>
    <w:p w:rsidR="00C306CA" w:rsidRPr="00A213B8" w:rsidRDefault="00C306CA" w:rsidP="008D4198">
      <w:pPr>
        <w:tabs>
          <w:tab w:val="left" w:pos="6120"/>
        </w:tabs>
        <w:jc w:val="both"/>
        <w:rPr>
          <w:rFonts w:ascii="Times New Roman" w:hAnsi="Times New Roman" w:cs="Times New Roman"/>
          <w:sz w:val="28"/>
          <w:szCs w:val="28"/>
        </w:rPr>
      </w:pPr>
      <w:r w:rsidRPr="00A213B8">
        <w:rPr>
          <w:rFonts w:ascii="Times New Roman" w:hAnsi="Times New Roman" w:cs="Times New Roman"/>
          <w:sz w:val="28"/>
          <w:szCs w:val="28"/>
        </w:rPr>
        <w:t>3. Проанализировать источники света</w:t>
      </w:r>
    </w:p>
    <w:p w:rsidR="00C306CA" w:rsidRPr="00A213B8" w:rsidRDefault="00C306CA" w:rsidP="008D4198">
      <w:pPr>
        <w:tabs>
          <w:tab w:val="left" w:pos="6120"/>
        </w:tabs>
        <w:jc w:val="both"/>
        <w:rPr>
          <w:rFonts w:ascii="Times New Roman" w:hAnsi="Times New Roman" w:cs="Times New Roman"/>
          <w:sz w:val="28"/>
          <w:szCs w:val="28"/>
        </w:rPr>
      </w:pPr>
      <w:r w:rsidRPr="00A213B8">
        <w:rPr>
          <w:rFonts w:ascii="Times New Roman" w:hAnsi="Times New Roman" w:cs="Times New Roman"/>
          <w:sz w:val="28"/>
          <w:szCs w:val="28"/>
        </w:rPr>
        <w:t>4. выполнить тоновую проработку предмета с учетом света и тени.</w:t>
      </w:r>
    </w:p>
    <w:p w:rsidR="00C306CA" w:rsidRPr="00A213B8" w:rsidRDefault="00C306CA" w:rsidP="008D4198">
      <w:pPr>
        <w:rPr>
          <w:rFonts w:ascii="Times New Roman" w:hAnsi="Times New Roman" w:cs="Times New Roman"/>
          <w:b/>
          <w:sz w:val="28"/>
          <w:szCs w:val="28"/>
        </w:rPr>
      </w:pPr>
      <w:r w:rsidRPr="00A213B8">
        <w:rPr>
          <w:rFonts w:ascii="Times New Roman" w:hAnsi="Times New Roman" w:cs="Times New Roman"/>
          <w:b/>
          <w:sz w:val="28"/>
          <w:szCs w:val="28"/>
        </w:rPr>
        <w:t>Методические рекомендации</w:t>
      </w:r>
    </w:p>
    <w:p w:rsidR="00C306CA" w:rsidRPr="00A213B8" w:rsidRDefault="00C306CA" w:rsidP="008D4198">
      <w:pPr>
        <w:ind w:firstLine="567"/>
        <w:jc w:val="both"/>
        <w:rPr>
          <w:rFonts w:ascii="Times New Roman" w:hAnsi="Times New Roman" w:cs="Times New Roman"/>
          <w:sz w:val="28"/>
          <w:szCs w:val="28"/>
          <w:shd w:val="clear" w:color="auto" w:fill="FFFFFF"/>
        </w:rPr>
      </w:pPr>
      <w:r w:rsidRPr="00A213B8">
        <w:rPr>
          <w:rFonts w:ascii="Times New Roman" w:hAnsi="Times New Roman" w:cs="Times New Roman"/>
          <w:sz w:val="28"/>
          <w:szCs w:val="28"/>
          <w:shd w:val="clear" w:color="auto" w:fill="FFFFFF"/>
        </w:rPr>
        <w:t>Предметы, сочетающие в себе различные геометрические формы, имеют более сложную структуру строения. Чем сложнее структура, тем сложнее изображать предмет, так как его конструкция, как правило, скрыта от глаз и выявить ее можно лишь по некоторым характерным признакам. К таким наиболее сложным по форме предметам можно отнести различные элементы архитектуры и человеческого тела, которые имеют скрытую внутреннюю конструкцию. Это предстоит еще рассмотреть, а сейчас перейдем к анализу форм различных предметов быта и их конструктивному построению. </w:t>
      </w:r>
    </w:p>
    <w:p w:rsidR="00C306CA" w:rsidRPr="00A213B8" w:rsidRDefault="00C306CA" w:rsidP="008D4198">
      <w:pPr>
        <w:ind w:firstLine="567"/>
        <w:jc w:val="both"/>
        <w:rPr>
          <w:rFonts w:ascii="Times New Roman" w:hAnsi="Times New Roman" w:cs="Times New Roman"/>
          <w:sz w:val="28"/>
          <w:szCs w:val="28"/>
          <w:shd w:val="clear" w:color="auto" w:fill="FFFFFF"/>
        </w:rPr>
      </w:pPr>
      <w:r w:rsidRPr="00A213B8">
        <w:rPr>
          <w:rFonts w:ascii="Times New Roman" w:hAnsi="Times New Roman" w:cs="Times New Roman"/>
          <w:sz w:val="28"/>
          <w:szCs w:val="28"/>
          <w:shd w:val="clear" w:color="auto" w:fill="FFFFFF"/>
        </w:rPr>
        <w:t>Вначале рассмотрим более простые предметы, имеющие в основе одну геометрическую форму, близкую к прямоугольной - кубу или параллелеп</w:t>
      </w:r>
      <w:r w:rsidRPr="00A213B8">
        <w:rPr>
          <w:rFonts w:ascii="Times New Roman" w:hAnsi="Times New Roman" w:cs="Times New Roman"/>
          <w:sz w:val="28"/>
          <w:szCs w:val="28"/>
          <w:shd w:val="clear" w:color="auto" w:fill="FFFFFF"/>
        </w:rPr>
        <w:t>и</w:t>
      </w:r>
      <w:r w:rsidRPr="00A213B8">
        <w:rPr>
          <w:rFonts w:ascii="Times New Roman" w:hAnsi="Times New Roman" w:cs="Times New Roman"/>
          <w:sz w:val="28"/>
          <w:szCs w:val="28"/>
          <w:shd w:val="clear" w:color="auto" w:fill="FFFFFF"/>
        </w:rPr>
        <w:t>педу (ящики, коробки, книги, столы, табуретки и т.п.).По мере освоения пр</w:t>
      </w:r>
      <w:r w:rsidRPr="00A213B8">
        <w:rPr>
          <w:rFonts w:ascii="Times New Roman" w:hAnsi="Times New Roman" w:cs="Times New Roman"/>
          <w:sz w:val="28"/>
          <w:szCs w:val="28"/>
          <w:shd w:val="clear" w:color="auto" w:fill="FFFFFF"/>
        </w:rPr>
        <w:t>о</w:t>
      </w:r>
      <w:r w:rsidRPr="00A213B8">
        <w:rPr>
          <w:rFonts w:ascii="Times New Roman" w:hAnsi="Times New Roman" w:cs="Times New Roman"/>
          <w:sz w:val="28"/>
          <w:szCs w:val="28"/>
          <w:shd w:val="clear" w:color="auto" w:fill="FFFFFF"/>
        </w:rPr>
        <w:t>стых предметов перейдем к рисованию более сложных, сочетающих две ге</w:t>
      </w:r>
      <w:r w:rsidRPr="00A213B8">
        <w:rPr>
          <w:rFonts w:ascii="Times New Roman" w:hAnsi="Times New Roman" w:cs="Times New Roman"/>
          <w:sz w:val="28"/>
          <w:szCs w:val="28"/>
          <w:shd w:val="clear" w:color="auto" w:fill="FFFFFF"/>
        </w:rPr>
        <w:t>о</w:t>
      </w:r>
      <w:r w:rsidRPr="00A213B8">
        <w:rPr>
          <w:rFonts w:ascii="Times New Roman" w:hAnsi="Times New Roman" w:cs="Times New Roman"/>
          <w:sz w:val="28"/>
          <w:szCs w:val="28"/>
          <w:shd w:val="clear" w:color="auto" w:fill="FFFFFF"/>
        </w:rPr>
        <w:t>метрические формы - цилиндра и конуса (бидон, пылесос, банка, бутылка, чашка, термос, кастрюля и т.п.). </w:t>
      </w:r>
    </w:p>
    <w:p w:rsidR="00C306CA" w:rsidRPr="00A213B8" w:rsidRDefault="003E2FC8" w:rsidP="008D4198">
      <w:pPr>
        <w:ind w:firstLine="567"/>
        <w:jc w:val="both"/>
        <w:rPr>
          <w:rFonts w:ascii="Times New Roman" w:hAnsi="Times New Roman" w:cs="Times New Roman"/>
          <w:b/>
          <w:sz w:val="28"/>
          <w:szCs w:val="28"/>
        </w:rPr>
      </w:pPr>
      <w:r>
        <w:rPr>
          <w:rFonts w:ascii="Times New Roman" w:hAnsi="Times New Roman" w:cs="Times New Roman"/>
          <w:b/>
          <w:noProof/>
          <w:sz w:val="28"/>
          <w:szCs w:val="28"/>
        </w:rPr>
        <w:pict>
          <v:shape id="Рисунок 27" o:spid="_x0000_i1043" type="#_x0000_t75" style="width:297.2pt;height:269.6pt;visibility:visible">
            <v:imagedata r:id="rId36" o:title=""/>
          </v:shape>
        </w:pict>
      </w:r>
    </w:p>
    <w:p w:rsidR="00C306CA" w:rsidRPr="00A213B8" w:rsidRDefault="00C306CA" w:rsidP="008D4198">
      <w:pPr>
        <w:ind w:firstLine="567"/>
        <w:jc w:val="both"/>
        <w:rPr>
          <w:rFonts w:ascii="Times New Roman" w:hAnsi="Times New Roman" w:cs="Times New Roman"/>
          <w:b/>
          <w:sz w:val="28"/>
          <w:szCs w:val="28"/>
        </w:rPr>
      </w:pPr>
      <w:r w:rsidRPr="00A213B8">
        <w:rPr>
          <w:rFonts w:ascii="Times New Roman" w:hAnsi="Times New Roman" w:cs="Times New Roman"/>
          <w:sz w:val="28"/>
          <w:szCs w:val="28"/>
          <w:shd w:val="clear" w:color="auto" w:fill="FFFFFF"/>
        </w:rPr>
        <w:t>Итак, постепенно осваивая один простой предмет за другим, методично и последовательно переходите к все более сложным, включающим в себя две и более геометрические формы: кувшины, вазы и другие сложные тела вр</w:t>
      </w:r>
      <w:r w:rsidRPr="00A213B8">
        <w:rPr>
          <w:rFonts w:ascii="Times New Roman" w:hAnsi="Times New Roman" w:cs="Times New Roman"/>
          <w:sz w:val="28"/>
          <w:szCs w:val="28"/>
          <w:shd w:val="clear" w:color="auto" w:fill="FFFFFF"/>
        </w:rPr>
        <w:t>а</w:t>
      </w:r>
      <w:r w:rsidRPr="00A213B8">
        <w:rPr>
          <w:rFonts w:ascii="Times New Roman" w:hAnsi="Times New Roman" w:cs="Times New Roman"/>
          <w:sz w:val="28"/>
          <w:szCs w:val="28"/>
          <w:shd w:val="clear" w:color="auto" w:fill="FFFFFF"/>
        </w:rPr>
        <w:t xml:space="preserve">щения, и далее к предметам, поверхности которых образованы изогнутыми </w:t>
      </w:r>
      <w:r w:rsidRPr="00A213B8">
        <w:rPr>
          <w:rFonts w:ascii="Times New Roman" w:hAnsi="Times New Roman" w:cs="Times New Roman"/>
          <w:sz w:val="28"/>
          <w:szCs w:val="28"/>
          <w:shd w:val="clear" w:color="auto" w:fill="FFFFFF"/>
        </w:rPr>
        <w:lastRenderedPageBreak/>
        <w:t>плоскостями, вроде музыкальных смычковых инструментов типа скрипки и виолончели. </w:t>
      </w:r>
      <w:r w:rsidRPr="00A213B8">
        <w:rPr>
          <w:rFonts w:ascii="Times New Roman" w:hAnsi="Times New Roman" w:cs="Times New Roman"/>
          <w:sz w:val="28"/>
          <w:szCs w:val="28"/>
        </w:rPr>
        <w:br/>
      </w:r>
      <w:r w:rsidRPr="00A213B8">
        <w:rPr>
          <w:rFonts w:ascii="Times New Roman" w:hAnsi="Times New Roman" w:cs="Times New Roman"/>
          <w:sz w:val="28"/>
          <w:szCs w:val="28"/>
          <w:shd w:val="clear" w:color="auto" w:fill="FFFFFF"/>
        </w:rPr>
        <w:t>    Построение конструкций предметов осуществляют в линейно-конструктивном изображении с учетом пропорции и перспективы с разли</w:t>
      </w:r>
      <w:r w:rsidRPr="00A213B8">
        <w:rPr>
          <w:rFonts w:ascii="Times New Roman" w:hAnsi="Times New Roman" w:cs="Times New Roman"/>
          <w:sz w:val="28"/>
          <w:szCs w:val="28"/>
          <w:shd w:val="clear" w:color="auto" w:fill="FFFFFF"/>
        </w:rPr>
        <w:t>ч</w:t>
      </w:r>
      <w:r w:rsidRPr="00A213B8">
        <w:rPr>
          <w:rFonts w:ascii="Times New Roman" w:hAnsi="Times New Roman" w:cs="Times New Roman"/>
          <w:sz w:val="28"/>
          <w:szCs w:val="28"/>
          <w:shd w:val="clear" w:color="auto" w:fill="FFFFFF"/>
        </w:rPr>
        <w:t>ных точек зрения. Такой метод способствует развитию пространственного мышления и закреплению навыков перспективного построения изображения. По завершении освоения изображений отдельных предметов, студентам сл</w:t>
      </w:r>
      <w:r w:rsidRPr="00A213B8">
        <w:rPr>
          <w:rFonts w:ascii="Times New Roman" w:hAnsi="Times New Roman" w:cs="Times New Roman"/>
          <w:sz w:val="28"/>
          <w:szCs w:val="28"/>
          <w:shd w:val="clear" w:color="auto" w:fill="FFFFFF"/>
        </w:rPr>
        <w:t>е</w:t>
      </w:r>
      <w:r w:rsidRPr="00A213B8">
        <w:rPr>
          <w:rFonts w:ascii="Times New Roman" w:hAnsi="Times New Roman" w:cs="Times New Roman"/>
          <w:sz w:val="28"/>
          <w:szCs w:val="28"/>
          <w:shd w:val="clear" w:color="auto" w:fill="FFFFFF"/>
        </w:rPr>
        <w:t>дует перейти к рисованию групп предметов (натюрморта), состоящих из н</w:t>
      </w:r>
      <w:r w:rsidRPr="00A213B8">
        <w:rPr>
          <w:rFonts w:ascii="Times New Roman" w:hAnsi="Times New Roman" w:cs="Times New Roman"/>
          <w:sz w:val="28"/>
          <w:szCs w:val="28"/>
          <w:shd w:val="clear" w:color="auto" w:fill="FFFFFF"/>
        </w:rPr>
        <w:t>е</w:t>
      </w:r>
      <w:r w:rsidRPr="00A213B8">
        <w:rPr>
          <w:rFonts w:ascii="Times New Roman" w:hAnsi="Times New Roman" w:cs="Times New Roman"/>
          <w:sz w:val="28"/>
          <w:szCs w:val="28"/>
          <w:shd w:val="clear" w:color="auto" w:fill="FFFFFF"/>
        </w:rPr>
        <w:t>скольких геометрических тел. </w:t>
      </w:r>
    </w:p>
    <w:p w:rsidR="00C306CA" w:rsidRPr="00A213B8" w:rsidRDefault="00C306CA" w:rsidP="008D4198">
      <w:pPr>
        <w:rPr>
          <w:rFonts w:ascii="Times New Roman" w:hAnsi="Times New Roman" w:cs="Times New Roman"/>
          <w:b/>
          <w:iCs/>
          <w:sz w:val="28"/>
          <w:szCs w:val="28"/>
        </w:rPr>
      </w:pPr>
      <w:r w:rsidRPr="00A213B8">
        <w:rPr>
          <w:rFonts w:ascii="Times New Roman" w:hAnsi="Times New Roman" w:cs="Times New Roman"/>
          <w:b/>
          <w:sz w:val="28"/>
          <w:szCs w:val="28"/>
        </w:rPr>
        <w:t>Форма отчетности</w:t>
      </w:r>
    </w:p>
    <w:p w:rsidR="00C306CA" w:rsidRPr="00A213B8" w:rsidRDefault="00C306CA" w:rsidP="008D4198">
      <w:pPr>
        <w:rPr>
          <w:rFonts w:ascii="Times New Roman" w:hAnsi="Times New Roman" w:cs="Times New Roman"/>
          <w:iCs/>
          <w:sz w:val="28"/>
          <w:szCs w:val="28"/>
        </w:rPr>
      </w:pPr>
      <w:r w:rsidRPr="00A213B8">
        <w:rPr>
          <w:rFonts w:ascii="Times New Roman" w:hAnsi="Times New Roman" w:cs="Times New Roman"/>
          <w:iCs/>
          <w:sz w:val="28"/>
          <w:szCs w:val="28"/>
        </w:rPr>
        <w:t xml:space="preserve">Творческая работа, формат А3 </w:t>
      </w:r>
    </w:p>
    <w:p w:rsidR="00C306CA" w:rsidRPr="00A213B8" w:rsidRDefault="00C306CA" w:rsidP="008D4198">
      <w:pPr>
        <w:rPr>
          <w:rFonts w:ascii="Times New Roman" w:hAnsi="Times New Roman" w:cs="Times New Roman"/>
          <w:b/>
          <w:sz w:val="28"/>
          <w:szCs w:val="28"/>
        </w:rPr>
      </w:pPr>
      <w:r w:rsidRPr="00A213B8">
        <w:rPr>
          <w:rFonts w:ascii="Times New Roman" w:hAnsi="Times New Roman" w:cs="Times New Roman"/>
          <w:b/>
          <w:sz w:val="28"/>
          <w:szCs w:val="28"/>
        </w:rPr>
        <w:t>Критерии оценки</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60"/>
        <w:gridCol w:w="7479"/>
      </w:tblGrid>
      <w:tr w:rsidR="00C306CA" w:rsidRPr="00A213B8" w:rsidTr="008D4198">
        <w:tc>
          <w:tcPr>
            <w:tcW w:w="2160" w:type="dxa"/>
          </w:tcPr>
          <w:p w:rsidR="00C306CA" w:rsidRPr="00A213B8" w:rsidRDefault="00C306CA" w:rsidP="008D4198">
            <w:pPr>
              <w:tabs>
                <w:tab w:val="left" w:pos="1134"/>
                <w:tab w:val="left" w:pos="2295"/>
              </w:tabs>
              <w:jc w:val="center"/>
              <w:rPr>
                <w:rFonts w:ascii="Times New Roman" w:hAnsi="Times New Roman" w:cs="Times New Roman"/>
                <w:sz w:val="28"/>
                <w:szCs w:val="28"/>
              </w:rPr>
            </w:pPr>
            <w:r w:rsidRPr="00A213B8">
              <w:rPr>
                <w:rFonts w:ascii="Times New Roman" w:hAnsi="Times New Roman" w:cs="Times New Roman"/>
                <w:sz w:val="28"/>
                <w:szCs w:val="28"/>
              </w:rPr>
              <w:t>Оценка</w:t>
            </w:r>
          </w:p>
        </w:tc>
        <w:tc>
          <w:tcPr>
            <w:tcW w:w="7479" w:type="dxa"/>
          </w:tcPr>
          <w:p w:rsidR="00C306CA" w:rsidRPr="00A213B8" w:rsidRDefault="00C306CA" w:rsidP="008D4198">
            <w:pPr>
              <w:tabs>
                <w:tab w:val="left" w:pos="1134"/>
                <w:tab w:val="left" w:pos="2295"/>
              </w:tabs>
              <w:jc w:val="center"/>
              <w:rPr>
                <w:rFonts w:ascii="Times New Roman" w:hAnsi="Times New Roman" w:cs="Times New Roman"/>
                <w:sz w:val="28"/>
                <w:szCs w:val="28"/>
              </w:rPr>
            </w:pPr>
            <w:r w:rsidRPr="00A213B8">
              <w:rPr>
                <w:rFonts w:ascii="Times New Roman" w:hAnsi="Times New Roman" w:cs="Times New Roman"/>
                <w:sz w:val="28"/>
                <w:szCs w:val="28"/>
              </w:rPr>
              <w:t>Критерии</w:t>
            </w:r>
          </w:p>
        </w:tc>
      </w:tr>
      <w:tr w:rsidR="00C306CA" w:rsidRPr="00A213B8" w:rsidTr="008D4198">
        <w:tc>
          <w:tcPr>
            <w:tcW w:w="2160" w:type="dxa"/>
          </w:tcPr>
          <w:p w:rsidR="00C306CA" w:rsidRPr="00A213B8" w:rsidRDefault="00C306CA" w:rsidP="008D4198">
            <w:pPr>
              <w:tabs>
                <w:tab w:val="left" w:pos="1134"/>
                <w:tab w:val="left" w:pos="2295"/>
              </w:tabs>
              <w:jc w:val="center"/>
              <w:rPr>
                <w:rFonts w:ascii="Times New Roman" w:hAnsi="Times New Roman" w:cs="Times New Roman"/>
                <w:sz w:val="28"/>
                <w:szCs w:val="28"/>
              </w:rPr>
            </w:pPr>
          </w:p>
          <w:p w:rsidR="00C306CA" w:rsidRPr="00A213B8" w:rsidRDefault="00C306CA" w:rsidP="008D4198">
            <w:pPr>
              <w:tabs>
                <w:tab w:val="left" w:pos="1134"/>
                <w:tab w:val="left" w:pos="2295"/>
              </w:tabs>
              <w:jc w:val="center"/>
              <w:rPr>
                <w:rFonts w:ascii="Times New Roman" w:hAnsi="Times New Roman" w:cs="Times New Roman"/>
                <w:sz w:val="28"/>
                <w:szCs w:val="28"/>
              </w:rPr>
            </w:pPr>
            <w:r w:rsidRPr="00A213B8">
              <w:rPr>
                <w:rFonts w:ascii="Times New Roman" w:hAnsi="Times New Roman" w:cs="Times New Roman"/>
                <w:sz w:val="28"/>
                <w:szCs w:val="28"/>
              </w:rPr>
              <w:t>«Отлично»</w:t>
            </w:r>
          </w:p>
          <w:p w:rsidR="00C306CA" w:rsidRPr="00A213B8" w:rsidRDefault="00C306CA" w:rsidP="008D4198">
            <w:pPr>
              <w:tabs>
                <w:tab w:val="left" w:pos="1134"/>
                <w:tab w:val="left" w:pos="2295"/>
              </w:tabs>
              <w:jc w:val="center"/>
              <w:rPr>
                <w:rFonts w:ascii="Times New Roman" w:hAnsi="Times New Roman" w:cs="Times New Roman"/>
                <w:sz w:val="28"/>
                <w:szCs w:val="28"/>
              </w:rPr>
            </w:pPr>
          </w:p>
        </w:tc>
        <w:tc>
          <w:tcPr>
            <w:tcW w:w="7479" w:type="dxa"/>
          </w:tcPr>
          <w:p w:rsidR="00C306CA" w:rsidRPr="00A213B8" w:rsidRDefault="00C306CA" w:rsidP="008D4198">
            <w:pPr>
              <w:autoSpaceDE w:val="0"/>
              <w:autoSpaceDN w:val="0"/>
              <w:adjustRightInd w:val="0"/>
              <w:rPr>
                <w:rFonts w:ascii="Times New Roman" w:hAnsi="Times New Roman" w:cs="Times New Roman"/>
                <w:sz w:val="28"/>
                <w:szCs w:val="28"/>
              </w:rPr>
            </w:pPr>
            <w:r w:rsidRPr="00A213B8">
              <w:rPr>
                <w:rFonts w:ascii="Times New Roman" w:hAnsi="Times New Roman" w:cs="Times New Roman"/>
                <w:sz w:val="28"/>
                <w:szCs w:val="28"/>
              </w:rPr>
              <w:t>Оценку «отлично» заслуживает обучающийся, обнаружи</w:t>
            </w:r>
            <w:r w:rsidRPr="00A213B8">
              <w:rPr>
                <w:rFonts w:ascii="Times New Roman" w:hAnsi="Times New Roman" w:cs="Times New Roman"/>
                <w:sz w:val="28"/>
                <w:szCs w:val="28"/>
              </w:rPr>
              <w:t>в</w:t>
            </w:r>
            <w:r w:rsidRPr="00A213B8">
              <w:rPr>
                <w:rFonts w:ascii="Times New Roman" w:hAnsi="Times New Roman" w:cs="Times New Roman"/>
                <w:sz w:val="28"/>
                <w:szCs w:val="28"/>
              </w:rPr>
              <w:t>ший всесторонние, систематические и глубокие знания те</w:t>
            </w:r>
            <w:r w:rsidRPr="00A213B8">
              <w:rPr>
                <w:rFonts w:ascii="Times New Roman" w:hAnsi="Times New Roman" w:cs="Times New Roman"/>
                <w:sz w:val="28"/>
                <w:szCs w:val="28"/>
              </w:rPr>
              <w:t>о</w:t>
            </w:r>
            <w:r w:rsidRPr="00A213B8">
              <w:rPr>
                <w:rFonts w:ascii="Times New Roman" w:hAnsi="Times New Roman" w:cs="Times New Roman"/>
                <w:sz w:val="28"/>
                <w:szCs w:val="28"/>
              </w:rPr>
              <w:t>ретического материала, в соответствии с требованиями профессиональной образовательной программы, выпо</w:t>
            </w:r>
            <w:r w:rsidRPr="00A213B8">
              <w:rPr>
                <w:rFonts w:ascii="Times New Roman" w:hAnsi="Times New Roman" w:cs="Times New Roman"/>
                <w:sz w:val="28"/>
                <w:szCs w:val="28"/>
              </w:rPr>
              <w:t>л</w:t>
            </w:r>
            <w:r w:rsidRPr="00A213B8">
              <w:rPr>
                <w:rFonts w:ascii="Times New Roman" w:hAnsi="Times New Roman" w:cs="Times New Roman"/>
                <w:sz w:val="28"/>
                <w:szCs w:val="28"/>
              </w:rPr>
              <w:t>нивший полностью практическую  работу. Допускаются единичные несущественные ошибки.</w:t>
            </w:r>
          </w:p>
        </w:tc>
      </w:tr>
      <w:tr w:rsidR="00C306CA" w:rsidRPr="00A213B8" w:rsidTr="008D4198">
        <w:tc>
          <w:tcPr>
            <w:tcW w:w="2160" w:type="dxa"/>
          </w:tcPr>
          <w:p w:rsidR="00C306CA" w:rsidRPr="00A213B8" w:rsidRDefault="00C306CA" w:rsidP="008D4198">
            <w:pPr>
              <w:tabs>
                <w:tab w:val="left" w:pos="1134"/>
                <w:tab w:val="left" w:pos="2295"/>
              </w:tabs>
              <w:jc w:val="center"/>
              <w:rPr>
                <w:rFonts w:ascii="Times New Roman" w:hAnsi="Times New Roman" w:cs="Times New Roman"/>
                <w:sz w:val="28"/>
                <w:szCs w:val="28"/>
              </w:rPr>
            </w:pPr>
          </w:p>
          <w:p w:rsidR="00C306CA" w:rsidRPr="00A213B8" w:rsidRDefault="00C306CA" w:rsidP="008D4198">
            <w:pPr>
              <w:tabs>
                <w:tab w:val="left" w:pos="1134"/>
                <w:tab w:val="left" w:pos="2295"/>
              </w:tabs>
              <w:jc w:val="center"/>
              <w:rPr>
                <w:rFonts w:ascii="Times New Roman" w:hAnsi="Times New Roman" w:cs="Times New Roman"/>
                <w:sz w:val="28"/>
                <w:szCs w:val="28"/>
              </w:rPr>
            </w:pPr>
            <w:r w:rsidRPr="00A213B8">
              <w:rPr>
                <w:rFonts w:ascii="Times New Roman" w:hAnsi="Times New Roman" w:cs="Times New Roman"/>
                <w:sz w:val="28"/>
                <w:szCs w:val="28"/>
              </w:rPr>
              <w:t>«Хорошо»</w:t>
            </w:r>
          </w:p>
          <w:p w:rsidR="00C306CA" w:rsidRPr="00A213B8" w:rsidRDefault="00C306CA" w:rsidP="008D4198">
            <w:pPr>
              <w:tabs>
                <w:tab w:val="left" w:pos="1134"/>
                <w:tab w:val="left" w:pos="2295"/>
              </w:tabs>
              <w:jc w:val="center"/>
              <w:rPr>
                <w:rFonts w:ascii="Times New Roman" w:hAnsi="Times New Roman" w:cs="Times New Roman"/>
                <w:sz w:val="28"/>
                <w:szCs w:val="28"/>
              </w:rPr>
            </w:pPr>
          </w:p>
        </w:tc>
        <w:tc>
          <w:tcPr>
            <w:tcW w:w="7479" w:type="dxa"/>
          </w:tcPr>
          <w:p w:rsidR="00C306CA" w:rsidRPr="00A213B8" w:rsidRDefault="00C306CA" w:rsidP="008D4198">
            <w:pPr>
              <w:autoSpaceDE w:val="0"/>
              <w:autoSpaceDN w:val="0"/>
              <w:adjustRightInd w:val="0"/>
              <w:rPr>
                <w:rFonts w:ascii="Times New Roman" w:hAnsi="Times New Roman" w:cs="Times New Roman"/>
                <w:sz w:val="28"/>
                <w:szCs w:val="28"/>
              </w:rPr>
            </w:pPr>
            <w:r w:rsidRPr="00A213B8">
              <w:rPr>
                <w:rFonts w:ascii="Times New Roman" w:hAnsi="Times New Roman" w:cs="Times New Roman"/>
                <w:sz w:val="28"/>
                <w:szCs w:val="28"/>
              </w:rPr>
              <w:t>Оценку «хорошо» заслуживает обучающийся, обнаружи</w:t>
            </w:r>
            <w:r w:rsidRPr="00A213B8">
              <w:rPr>
                <w:rFonts w:ascii="Times New Roman" w:hAnsi="Times New Roman" w:cs="Times New Roman"/>
                <w:sz w:val="28"/>
                <w:szCs w:val="28"/>
              </w:rPr>
              <w:t>в</w:t>
            </w:r>
            <w:r w:rsidRPr="00A213B8">
              <w:rPr>
                <w:rFonts w:ascii="Times New Roman" w:hAnsi="Times New Roman" w:cs="Times New Roman"/>
                <w:sz w:val="28"/>
                <w:szCs w:val="28"/>
              </w:rPr>
              <w:t>ший полное знание программного материала, умеющий пользоваться справочной литературой, успешно выполни</w:t>
            </w:r>
            <w:r w:rsidRPr="00A213B8">
              <w:rPr>
                <w:rFonts w:ascii="Times New Roman" w:hAnsi="Times New Roman" w:cs="Times New Roman"/>
                <w:sz w:val="28"/>
                <w:szCs w:val="28"/>
              </w:rPr>
              <w:t>в</w:t>
            </w:r>
            <w:r w:rsidRPr="00A213B8">
              <w:rPr>
                <w:rFonts w:ascii="Times New Roman" w:hAnsi="Times New Roman" w:cs="Times New Roman"/>
                <w:sz w:val="28"/>
                <w:szCs w:val="28"/>
              </w:rPr>
              <w:t>ший предусмотренные практические задания, допустивший неточности при выполнении практической работы. Допу</w:t>
            </w:r>
            <w:r w:rsidRPr="00A213B8">
              <w:rPr>
                <w:rFonts w:ascii="Times New Roman" w:hAnsi="Times New Roman" w:cs="Times New Roman"/>
                <w:sz w:val="28"/>
                <w:szCs w:val="28"/>
              </w:rPr>
              <w:t>с</w:t>
            </w:r>
            <w:r w:rsidRPr="00A213B8">
              <w:rPr>
                <w:rFonts w:ascii="Times New Roman" w:hAnsi="Times New Roman" w:cs="Times New Roman"/>
                <w:sz w:val="28"/>
                <w:szCs w:val="28"/>
              </w:rPr>
              <w:t>каются отдельные несущественные ошибки, исправленные студентом после указания на них.</w:t>
            </w:r>
          </w:p>
        </w:tc>
      </w:tr>
      <w:tr w:rsidR="00C306CA" w:rsidRPr="00A213B8" w:rsidTr="008D4198">
        <w:tc>
          <w:tcPr>
            <w:tcW w:w="2160" w:type="dxa"/>
          </w:tcPr>
          <w:p w:rsidR="00C306CA" w:rsidRPr="00A213B8" w:rsidRDefault="00C306CA" w:rsidP="008D4198">
            <w:pPr>
              <w:tabs>
                <w:tab w:val="left" w:pos="1134"/>
                <w:tab w:val="left" w:pos="2295"/>
              </w:tabs>
              <w:jc w:val="both"/>
              <w:rPr>
                <w:rFonts w:ascii="Times New Roman" w:hAnsi="Times New Roman" w:cs="Times New Roman"/>
                <w:sz w:val="28"/>
                <w:szCs w:val="28"/>
              </w:rPr>
            </w:pPr>
          </w:p>
          <w:p w:rsidR="00C306CA" w:rsidRPr="00A213B8" w:rsidRDefault="00C306CA" w:rsidP="008D4198">
            <w:pPr>
              <w:tabs>
                <w:tab w:val="left" w:pos="1134"/>
                <w:tab w:val="left" w:pos="2295"/>
              </w:tabs>
              <w:jc w:val="both"/>
              <w:rPr>
                <w:rFonts w:ascii="Times New Roman" w:hAnsi="Times New Roman" w:cs="Times New Roman"/>
                <w:sz w:val="28"/>
                <w:szCs w:val="28"/>
              </w:rPr>
            </w:pPr>
            <w:r w:rsidRPr="00A213B8">
              <w:rPr>
                <w:rFonts w:ascii="Times New Roman" w:hAnsi="Times New Roman" w:cs="Times New Roman"/>
                <w:sz w:val="28"/>
                <w:szCs w:val="28"/>
              </w:rPr>
              <w:t>«Удовлетвори-тельно»</w:t>
            </w:r>
          </w:p>
          <w:p w:rsidR="00C306CA" w:rsidRPr="00A213B8" w:rsidRDefault="00C306CA" w:rsidP="008D4198">
            <w:pPr>
              <w:tabs>
                <w:tab w:val="left" w:pos="1134"/>
                <w:tab w:val="left" w:pos="2295"/>
              </w:tabs>
              <w:jc w:val="both"/>
              <w:rPr>
                <w:rFonts w:ascii="Times New Roman" w:hAnsi="Times New Roman" w:cs="Times New Roman"/>
                <w:sz w:val="28"/>
                <w:szCs w:val="28"/>
              </w:rPr>
            </w:pPr>
          </w:p>
        </w:tc>
        <w:tc>
          <w:tcPr>
            <w:tcW w:w="7479" w:type="dxa"/>
          </w:tcPr>
          <w:p w:rsidR="00C306CA" w:rsidRPr="00A213B8" w:rsidRDefault="00C306CA" w:rsidP="008D4198">
            <w:pPr>
              <w:autoSpaceDE w:val="0"/>
              <w:autoSpaceDN w:val="0"/>
              <w:adjustRightInd w:val="0"/>
              <w:rPr>
                <w:rFonts w:ascii="Times New Roman" w:hAnsi="Times New Roman" w:cs="Times New Roman"/>
                <w:sz w:val="28"/>
                <w:szCs w:val="28"/>
              </w:rPr>
            </w:pPr>
            <w:r w:rsidRPr="00A213B8">
              <w:rPr>
                <w:rFonts w:ascii="Times New Roman" w:hAnsi="Times New Roman" w:cs="Times New Roman"/>
                <w:sz w:val="28"/>
                <w:szCs w:val="28"/>
              </w:rPr>
              <w:t>Оценку «удовлетворительно» заслуживает обучающийся, обнаруживший неполные знания программного материала, но умеющий пользоваться справочной литературой, доп</w:t>
            </w:r>
            <w:r w:rsidRPr="00A213B8">
              <w:rPr>
                <w:rFonts w:ascii="Times New Roman" w:hAnsi="Times New Roman" w:cs="Times New Roman"/>
                <w:sz w:val="28"/>
                <w:szCs w:val="28"/>
              </w:rPr>
              <w:t>у</w:t>
            </w:r>
            <w:r w:rsidRPr="00A213B8">
              <w:rPr>
                <w:rFonts w:ascii="Times New Roman" w:hAnsi="Times New Roman" w:cs="Times New Roman"/>
                <w:sz w:val="28"/>
                <w:szCs w:val="28"/>
              </w:rPr>
              <w:t>стивший ошибки в выполнении практической работы. Д</w:t>
            </w:r>
            <w:r w:rsidRPr="00A213B8">
              <w:rPr>
                <w:rFonts w:ascii="Times New Roman" w:hAnsi="Times New Roman" w:cs="Times New Roman"/>
                <w:sz w:val="28"/>
                <w:szCs w:val="28"/>
              </w:rPr>
              <w:t>о</w:t>
            </w:r>
            <w:r w:rsidRPr="00A213B8">
              <w:rPr>
                <w:rFonts w:ascii="Times New Roman" w:hAnsi="Times New Roman" w:cs="Times New Roman"/>
                <w:sz w:val="28"/>
                <w:szCs w:val="28"/>
              </w:rPr>
              <w:t>пускаются отдельные существенные ошибки, исправленные с помощью преподавателя.</w:t>
            </w:r>
          </w:p>
        </w:tc>
      </w:tr>
      <w:tr w:rsidR="00C306CA" w:rsidRPr="00A213B8" w:rsidTr="008D4198">
        <w:tc>
          <w:tcPr>
            <w:tcW w:w="2160" w:type="dxa"/>
          </w:tcPr>
          <w:p w:rsidR="00C306CA" w:rsidRPr="00A213B8" w:rsidRDefault="00C306CA" w:rsidP="008D4198">
            <w:pPr>
              <w:tabs>
                <w:tab w:val="left" w:pos="1134"/>
                <w:tab w:val="left" w:pos="2295"/>
              </w:tabs>
              <w:jc w:val="both"/>
              <w:rPr>
                <w:rFonts w:ascii="Times New Roman" w:hAnsi="Times New Roman" w:cs="Times New Roman"/>
                <w:sz w:val="28"/>
                <w:szCs w:val="28"/>
              </w:rPr>
            </w:pPr>
          </w:p>
          <w:p w:rsidR="00C306CA" w:rsidRPr="00A213B8" w:rsidRDefault="00C306CA" w:rsidP="008D4198">
            <w:pPr>
              <w:tabs>
                <w:tab w:val="left" w:pos="1134"/>
                <w:tab w:val="left" w:pos="2295"/>
              </w:tabs>
              <w:jc w:val="both"/>
              <w:rPr>
                <w:rFonts w:ascii="Times New Roman" w:hAnsi="Times New Roman" w:cs="Times New Roman"/>
                <w:sz w:val="28"/>
                <w:szCs w:val="28"/>
              </w:rPr>
            </w:pPr>
            <w:r w:rsidRPr="00A213B8">
              <w:rPr>
                <w:rFonts w:ascii="Times New Roman" w:hAnsi="Times New Roman" w:cs="Times New Roman"/>
                <w:sz w:val="28"/>
                <w:szCs w:val="28"/>
              </w:rPr>
              <w:t>«Неудовлетво-рительно»</w:t>
            </w:r>
          </w:p>
          <w:p w:rsidR="00C306CA" w:rsidRPr="00A213B8" w:rsidRDefault="00C306CA" w:rsidP="008D4198">
            <w:pPr>
              <w:tabs>
                <w:tab w:val="left" w:pos="1134"/>
                <w:tab w:val="left" w:pos="2295"/>
              </w:tabs>
              <w:jc w:val="both"/>
              <w:rPr>
                <w:rFonts w:ascii="Times New Roman" w:hAnsi="Times New Roman" w:cs="Times New Roman"/>
                <w:sz w:val="28"/>
                <w:szCs w:val="28"/>
              </w:rPr>
            </w:pPr>
          </w:p>
        </w:tc>
        <w:tc>
          <w:tcPr>
            <w:tcW w:w="7479" w:type="dxa"/>
          </w:tcPr>
          <w:p w:rsidR="00C306CA" w:rsidRPr="00A213B8" w:rsidRDefault="00C306CA" w:rsidP="008D4198">
            <w:pPr>
              <w:autoSpaceDE w:val="0"/>
              <w:autoSpaceDN w:val="0"/>
              <w:adjustRightInd w:val="0"/>
              <w:rPr>
                <w:rFonts w:ascii="Times New Roman" w:hAnsi="Times New Roman" w:cs="Times New Roman"/>
                <w:sz w:val="28"/>
                <w:szCs w:val="28"/>
              </w:rPr>
            </w:pPr>
            <w:r w:rsidRPr="00A213B8">
              <w:rPr>
                <w:rFonts w:ascii="Times New Roman" w:hAnsi="Times New Roman" w:cs="Times New Roman"/>
                <w:sz w:val="28"/>
                <w:szCs w:val="28"/>
              </w:rPr>
              <w:t>Оценка «неудовлетворительно» выставляется обучающем</w:t>
            </w:r>
            <w:r w:rsidRPr="00A213B8">
              <w:rPr>
                <w:rFonts w:ascii="Times New Roman" w:hAnsi="Times New Roman" w:cs="Times New Roman"/>
                <w:sz w:val="28"/>
                <w:szCs w:val="28"/>
              </w:rPr>
              <w:t>у</w:t>
            </w:r>
            <w:r w:rsidRPr="00A213B8">
              <w:rPr>
                <w:rFonts w:ascii="Times New Roman" w:hAnsi="Times New Roman" w:cs="Times New Roman"/>
                <w:sz w:val="28"/>
                <w:szCs w:val="28"/>
              </w:rPr>
              <w:t>ся, имеющему пробелы в знаниях программного материала по профессиональной образовательной программе, доп</w:t>
            </w:r>
            <w:r w:rsidRPr="00A213B8">
              <w:rPr>
                <w:rFonts w:ascii="Times New Roman" w:hAnsi="Times New Roman" w:cs="Times New Roman"/>
                <w:sz w:val="28"/>
                <w:szCs w:val="28"/>
              </w:rPr>
              <w:t>у</w:t>
            </w:r>
            <w:r w:rsidRPr="00A213B8">
              <w:rPr>
                <w:rFonts w:ascii="Times New Roman" w:hAnsi="Times New Roman" w:cs="Times New Roman"/>
                <w:sz w:val="28"/>
                <w:szCs w:val="28"/>
              </w:rPr>
              <w:t>стившему существенные ошибки в выполнении практич</w:t>
            </w:r>
            <w:r w:rsidRPr="00A213B8">
              <w:rPr>
                <w:rFonts w:ascii="Times New Roman" w:hAnsi="Times New Roman" w:cs="Times New Roman"/>
                <w:sz w:val="28"/>
                <w:szCs w:val="28"/>
              </w:rPr>
              <w:t>е</w:t>
            </w:r>
            <w:r w:rsidRPr="00A213B8">
              <w:rPr>
                <w:rFonts w:ascii="Times New Roman" w:hAnsi="Times New Roman" w:cs="Times New Roman"/>
                <w:sz w:val="28"/>
                <w:szCs w:val="28"/>
              </w:rPr>
              <w:t>ских заданий или не выполнивший их.</w:t>
            </w:r>
          </w:p>
        </w:tc>
      </w:tr>
    </w:tbl>
    <w:p w:rsidR="00C306CA" w:rsidRPr="00A213B8" w:rsidRDefault="00C306CA" w:rsidP="008D4198">
      <w:pPr>
        <w:pStyle w:val="p19"/>
        <w:shd w:val="clear" w:color="auto" w:fill="FFFFFF"/>
        <w:spacing w:before="0" w:beforeAutospacing="0" w:after="0" w:afterAutospacing="0"/>
        <w:jc w:val="center"/>
        <w:rPr>
          <w:b/>
          <w:sz w:val="28"/>
          <w:szCs w:val="28"/>
        </w:rPr>
      </w:pPr>
      <w:r w:rsidRPr="00A213B8">
        <w:rPr>
          <w:b/>
          <w:sz w:val="28"/>
          <w:szCs w:val="28"/>
        </w:rPr>
        <w:t>Практическая работа № 6</w:t>
      </w:r>
    </w:p>
    <w:p w:rsidR="00C306CA" w:rsidRPr="00A213B8" w:rsidRDefault="00C306CA" w:rsidP="008D4198">
      <w:pPr>
        <w:pStyle w:val="p19"/>
        <w:shd w:val="clear" w:color="auto" w:fill="FFFFFF"/>
        <w:spacing w:before="0" w:beforeAutospacing="0" w:after="0" w:afterAutospacing="0"/>
        <w:rPr>
          <w:b/>
          <w:sz w:val="28"/>
          <w:szCs w:val="28"/>
        </w:rPr>
      </w:pPr>
      <w:r w:rsidRPr="00A213B8">
        <w:rPr>
          <w:b/>
          <w:sz w:val="28"/>
          <w:szCs w:val="28"/>
        </w:rPr>
        <w:t>Время выполнения-2 часа</w:t>
      </w:r>
    </w:p>
    <w:p w:rsidR="00C306CA" w:rsidRPr="00A213B8" w:rsidRDefault="00C306CA" w:rsidP="008D4198">
      <w:pPr>
        <w:ind w:hanging="40"/>
        <w:rPr>
          <w:rFonts w:ascii="Times New Roman" w:hAnsi="Times New Roman" w:cs="Times New Roman"/>
          <w:b/>
          <w:iCs/>
          <w:sz w:val="28"/>
          <w:szCs w:val="28"/>
        </w:rPr>
      </w:pPr>
      <w:r w:rsidRPr="00A213B8">
        <w:rPr>
          <w:rFonts w:ascii="Times New Roman" w:hAnsi="Times New Roman" w:cs="Times New Roman"/>
          <w:b/>
          <w:iCs/>
          <w:sz w:val="28"/>
          <w:szCs w:val="28"/>
        </w:rPr>
        <w:t xml:space="preserve">Тема: </w:t>
      </w:r>
      <w:r w:rsidRPr="00A213B8">
        <w:rPr>
          <w:rFonts w:ascii="Times New Roman" w:hAnsi="Times New Roman" w:cs="Times New Roman"/>
          <w:iCs/>
          <w:sz w:val="28"/>
          <w:szCs w:val="28"/>
        </w:rPr>
        <w:t>Выполнение рисунка драпировки. Основные законы распределения света и тени при изображении драпировки. Ф- А4.Материалы: графитный к</w:t>
      </w:r>
      <w:r w:rsidRPr="00A213B8">
        <w:rPr>
          <w:rFonts w:ascii="Times New Roman" w:hAnsi="Times New Roman" w:cs="Times New Roman"/>
          <w:iCs/>
          <w:sz w:val="28"/>
          <w:szCs w:val="28"/>
        </w:rPr>
        <w:t>а</w:t>
      </w:r>
      <w:r w:rsidRPr="00A213B8">
        <w:rPr>
          <w:rFonts w:ascii="Times New Roman" w:hAnsi="Times New Roman" w:cs="Times New Roman"/>
          <w:iCs/>
          <w:sz w:val="28"/>
          <w:szCs w:val="28"/>
        </w:rPr>
        <w:t>рандаш. Композиция листа, построение складок. Выполнение рисунка др</w:t>
      </w:r>
      <w:r w:rsidRPr="00A213B8">
        <w:rPr>
          <w:rFonts w:ascii="Times New Roman" w:hAnsi="Times New Roman" w:cs="Times New Roman"/>
          <w:iCs/>
          <w:sz w:val="28"/>
          <w:szCs w:val="28"/>
        </w:rPr>
        <w:t>а</w:t>
      </w:r>
      <w:r w:rsidRPr="00A213B8">
        <w:rPr>
          <w:rFonts w:ascii="Times New Roman" w:hAnsi="Times New Roman" w:cs="Times New Roman"/>
          <w:iCs/>
          <w:sz w:val="28"/>
          <w:szCs w:val="28"/>
        </w:rPr>
        <w:t>пировки. Тональное решение.</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iCs/>
          <w:sz w:val="28"/>
          <w:szCs w:val="28"/>
        </w:rPr>
        <w:t>Цель работы</w:t>
      </w:r>
      <w:r w:rsidRPr="00A213B8">
        <w:rPr>
          <w:rFonts w:ascii="Times New Roman" w:hAnsi="Times New Roman" w:cs="Times New Roman"/>
          <w:sz w:val="28"/>
          <w:szCs w:val="28"/>
        </w:rPr>
        <w:t>: изучение основ изобразительной грамоты, овладение навык</w:t>
      </w:r>
      <w:r w:rsidRPr="00A213B8">
        <w:rPr>
          <w:rFonts w:ascii="Times New Roman" w:hAnsi="Times New Roman" w:cs="Times New Roman"/>
          <w:sz w:val="28"/>
          <w:szCs w:val="28"/>
        </w:rPr>
        <w:t>а</w:t>
      </w:r>
      <w:r w:rsidRPr="00A213B8">
        <w:rPr>
          <w:rFonts w:ascii="Times New Roman" w:hAnsi="Times New Roman" w:cs="Times New Roman"/>
          <w:sz w:val="28"/>
          <w:szCs w:val="28"/>
        </w:rPr>
        <w:t>ми изображения пластических свойств ткани.</w:t>
      </w:r>
    </w:p>
    <w:p w:rsidR="00C306CA" w:rsidRPr="00A213B8" w:rsidRDefault="00C306CA" w:rsidP="008D4198">
      <w:pPr>
        <w:rPr>
          <w:rFonts w:ascii="Times New Roman" w:hAnsi="Times New Roman" w:cs="Times New Roman"/>
          <w:sz w:val="28"/>
          <w:szCs w:val="28"/>
        </w:rPr>
      </w:pPr>
      <w:r w:rsidRPr="00A213B8">
        <w:rPr>
          <w:rStyle w:val="a7"/>
          <w:rFonts w:cs="Times New Roman"/>
          <w:bCs/>
          <w:szCs w:val="28"/>
        </w:rPr>
        <w:lastRenderedPageBreak/>
        <w:t xml:space="preserve">Материалы и оборудование: </w:t>
      </w:r>
      <w:r w:rsidRPr="00A213B8">
        <w:rPr>
          <w:rFonts w:ascii="Times New Roman" w:hAnsi="Times New Roman" w:cs="Times New Roman"/>
          <w:sz w:val="28"/>
          <w:szCs w:val="28"/>
        </w:rPr>
        <w:t>карандаши разной твердости и мягкости  от  Т,ТМ, М, -6М, ластик, чертежная бумага Ф А 4 (А 3), кнопки, мольберт..</w:t>
      </w:r>
    </w:p>
    <w:p w:rsidR="00C306CA" w:rsidRPr="00A213B8" w:rsidRDefault="00C306CA" w:rsidP="008D4198">
      <w:pPr>
        <w:shd w:val="clear" w:color="auto" w:fill="FFFFFF"/>
        <w:jc w:val="both"/>
        <w:rPr>
          <w:rFonts w:ascii="Times New Roman" w:hAnsi="Times New Roman" w:cs="Times New Roman"/>
          <w:b/>
          <w:sz w:val="28"/>
          <w:szCs w:val="28"/>
        </w:rPr>
      </w:pPr>
      <w:r w:rsidRPr="00A213B8">
        <w:rPr>
          <w:rFonts w:ascii="Times New Roman" w:hAnsi="Times New Roman" w:cs="Times New Roman"/>
          <w:b/>
          <w:sz w:val="28"/>
          <w:szCs w:val="28"/>
        </w:rPr>
        <w:t>Теоретическая часть</w:t>
      </w:r>
    </w:p>
    <w:p w:rsidR="00C306CA" w:rsidRPr="00A213B8" w:rsidRDefault="00C306CA" w:rsidP="008D4198">
      <w:pPr>
        <w:shd w:val="clear" w:color="auto" w:fill="FFFFFF"/>
        <w:jc w:val="both"/>
        <w:rPr>
          <w:rFonts w:ascii="Times New Roman" w:hAnsi="Times New Roman" w:cs="Times New Roman"/>
          <w:sz w:val="28"/>
          <w:szCs w:val="28"/>
        </w:rPr>
      </w:pPr>
      <w:r w:rsidRPr="00A213B8">
        <w:rPr>
          <w:rFonts w:ascii="Times New Roman" w:hAnsi="Times New Roman" w:cs="Times New Roman"/>
          <w:sz w:val="28"/>
          <w:szCs w:val="28"/>
        </w:rPr>
        <w:t>При рисовании драпировок, наброшенных на геометрические тела, следует сначала установить пропорции всей массы ткани, затем легкими линиями п</w:t>
      </w:r>
      <w:r w:rsidRPr="00A213B8">
        <w:rPr>
          <w:rFonts w:ascii="Times New Roman" w:hAnsi="Times New Roman" w:cs="Times New Roman"/>
          <w:sz w:val="28"/>
          <w:szCs w:val="28"/>
        </w:rPr>
        <w:t>о</w:t>
      </w:r>
      <w:r w:rsidRPr="00A213B8">
        <w:rPr>
          <w:rFonts w:ascii="Times New Roman" w:hAnsi="Times New Roman" w:cs="Times New Roman"/>
          <w:sz w:val="28"/>
          <w:szCs w:val="28"/>
        </w:rPr>
        <w:t>строить форму геометрического тела, а далее с учетом этой формы прорис</w:t>
      </w:r>
      <w:r w:rsidRPr="00A213B8">
        <w:rPr>
          <w:rFonts w:ascii="Times New Roman" w:hAnsi="Times New Roman" w:cs="Times New Roman"/>
          <w:sz w:val="28"/>
          <w:szCs w:val="28"/>
        </w:rPr>
        <w:t>о</w:t>
      </w:r>
      <w:r w:rsidRPr="00A213B8">
        <w:rPr>
          <w:rFonts w:ascii="Times New Roman" w:hAnsi="Times New Roman" w:cs="Times New Roman"/>
          <w:sz w:val="28"/>
          <w:szCs w:val="28"/>
        </w:rPr>
        <w:t>вать складки ткани. Тональное решение драпировок ведется в обычной п</w:t>
      </w:r>
      <w:r w:rsidRPr="00A213B8">
        <w:rPr>
          <w:rFonts w:ascii="Times New Roman" w:hAnsi="Times New Roman" w:cs="Times New Roman"/>
          <w:sz w:val="28"/>
          <w:szCs w:val="28"/>
        </w:rPr>
        <w:t>о</w:t>
      </w:r>
      <w:r w:rsidRPr="00A213B8">
        <w:rPr>
          <w:rFonts w:ascii="Times New Roman" w:hAnsi="Times New Roman" w:cs="Times New Roman"/>
          <w:sz w:val="28"/>
          <w:szCs w:val="28"/>
        </w:rPr>
        <w:t>следовательности.</w:t>
      </w:r>
    </w:p>
    <w:p w:rsidR="00C306CA" w:rsidRPr="00A213B8" w:rsidRDefault="003E2FC8" w:rsidP="008D4198">
      <w:pPr>
        <w:shd w:val="clear" w:color="auto" w:fill="FFFFFF"/>
        <w:jc w:val="both"/>
        <w:rPr>
          <w:rFonts w:ascii="Times New Roman" w:hAnsi="Times New Roman" w:cs="Times New Roman"/>
          <w:b/>
          <w:sz w:val="28"/>
          <w:szCs w:val="28"/>
        </w:rPr>
      </w:pPr>
      <w:r>
        <w:rPr>
          <w:rFonts w:ascii="Times New Roman" w:hAnsi="Times New Roman" w:cs="Times New Roman"/>
          <w:b/>
          <w:noProof/>
          <w:sz w:val="28"/>
          <w:szCs w:val="28"/>
        </w:rPr>
        <w:pict>
          <v:shape id="Рисунок 28" o:spid="_x0000_i1044" type="#_x0000_t75" alt="Описание: C:\Users\Teacher8\Desktop\hello_html_m8bab63d.png" style="width:296.35pt;height:206.8pt;visibility:visible">
            <v:imagedata r:id="rId37" o:title=""/>
          </v:shape>
        </w:pict>
      </w:r>
    </w:p>
    <w:p w:rsidR="00C306CA" w:rsidRPr="00A213B8" w:rsidRDefault="00C306CA" w:rsidP="008D4198">
      <w:pPr>
        <w:shd w:val="clear" w:color="auto" w:fill="FFFFFF"/>
        <w:jc w:val="both"/>
        <w:rPr>
          <w:rFonts w:ascii="Times New Roman" w:hAnsi="Times New Roman" w:cs="Times New Roman"/>
          <w:sz w:val="28"/>
          <w:szCs w:val="28"/>
        </w:rPr>
      </w:pPr>
      <w:r w:rsidRPr="00A213B8">
        <w:rPr>
          <w:rFonts w:ascii="Times New Roman" w:hAnsi="Times New Roman" w:cs="Times New Roman"/>
          <w:sz w:val="28"/>
          <w:szCs w:val="28"/>
        </w:rPr>
        <w:t>Драпировка, являясь одним из выразительных средств в изобразительном и</w:t>
      </w:r>
      <w:r w:rsidRPr="00A213B8">
        <w:rPr>
          <w:rFonts w:ascii="Times New Roman" w:hAnsi="Times New Roman" w:cs="Times New Roman"/>
          <w:sz w:val="28"/>
          <w:szCs w:val="28"/>
        </w:rPr>
        <w:t>с</w:t>
      </w:r>
      <w:r w:rsidRPr="00A213B8">
        <w:rPr>
          <w:rFonts w:ascii="Times New Roman" w:hAnsi="Times New Roman" w:cs="Times New Roman"/>
          <w:sz w:val="28"/>
          <w:szCs w:val="28"/>
        </w:rPr>
        <w:t>кусстве, заслуживает серьезного изучения. Изучению статической драпиро</w:t>
      </w:r>
      <w:r w:rsidRPr="00A213B8">
        <w:rPr>
          <w:rFonts w:ascii="Times New Roman" w:hAnsi="Times New Roman" w:cs="Times New Roman"/>
          <w:sz w:val="28"/>
          <w:szCs w:val="28"/>
        </w:rPr>
        <w:t>в</w:t>
      </w:r>
      <w:r w:rsidRPr="00A213B8">
        <w:rPr>
          <w:rFonts w:ascii="Times New Roman" w:hAnsi="Times New Roman" w:cs="Times New Roman"/>
          <w:sz w:val="28"/>
          <w:szCs w:val="28"/>
        </w:rPr>
        <w:t>ки, т. е. свободно висящего куска ткани должно уделяться большое внимание в процессе обучения рисунку. Для правильного изображения драпировки необходимо ясно представлять происходящие в ней динамические явления, уметь “прочесть” складки. Складка на ткани образуется тогда, когда ткань занимает меньшую протяженность, чем ее собственный размер. Ткань сгиб</w:t>
      </w:r>
      <w:r w:rsidRPr="00A213B8">
        <w:rPr>
          <w:rFonts w:ascii="Times New Roman" w:hAnsi="Times New Roman" w:cs="Times New Roman"/>
          <w:sz w:val="28"/>
          <w:szCs w:val="28"/>
        </w:rPr>
        <w:t>а</w:t>
      </w:r>
      <w:r w:rsidRPr="00A213B8">
        <w:rPr>
          <w:rFonts w:ascii="Times New Roman" w:hAnsi="Times New Roman" w:cs="Times New Roman"/>
          <w:sz w:val="28"/>
          <w:szCs w:val="28"/>
        </w:rPr>
        <w:t>ется, подчиняясь действующим силам, в зависимости от ее физических свойств, т. е. материала, из которого она изготовлена, характера структуры и толщины.</w:t>
      </w:r>
    </w:p>
    <w:p w:rsidR="00C306CA" w:rsidRPr="00A213B8" w:rsidRDefault="00C306CA" w:rsidP="008D4198">
      <w:pPr>
        <w:shd w:val="clear" w:color="auto" w:fill="FFFFFF"/>
        <w:jc w:val="both"/>
        <w:rPr>
          <w:rFonts w:ascii="Times New Roman" w:hAnsi="Times New Roman" w:cs="Times New Roman"/>
          <w:sz w:val="28"/>
          <w:szCs w:val="28"/>
        </w:rPr>
      </w:pPr>
    </w:p>
    <w:p w:rsidR="00C306CA" w:rsidRPr="00A213B8" w:rsidRDefault="00C306CA" w:rsidP="008D4198">
      <w:pPr>
        <w:shd w:val="clear" w:color="auto" w:fill="FFFFFF"/>
        <w:jc w:val="both"/>
        <w:rPr>
          <w:rFonts w:ascii="Times New Roman" w:hAnsi="Times New Roman" w:cs="Times New Roman"/>
          <w:sz w:val="28"/>
          <w:szCs w:val="28"/>
        </w:rPr>
      </w:pPr>
      <w:r w:rsidRPr="00A213B8">
        <w:rPr>
          <w:rFonts w:ascii="Times New Roman" w:hAnsi="Times New Roman" w:cs="Times New Roman"/>
          <w:sz w:val="28"/>
          <w:szCs w:val="28"/>
        </w:rPr>
        <w:t>Известный советский художник и педагог П. Я. Павлинов установил три т</w:t>
      </w:r>
      <w:r w:rsidRPr="00A213B8">
        <w:rPr>
          <w:rFonts w:ascii="Times New Roman" w:hAnsi="Times New Roman" w:cs="Times New Roman"/>
          <w:sz w:val="28"/>
          <w:szCs w:val="28"/>
        </w:rPr>
        <w:t>и</w:t>
      </w:r>
      <w:r w:rsidRPr="00A213B8">
        <w:rPr>
          <w:rFonts w:ascii="Times New Roman" w:hAnsi="Times New Roman" w:cs="Times New Roman"/>
          <w:sz w:val="28"/>
          <w:szCs w:val="28"/>
        </w:rPr>
        <w:t>пичные формы складок по трем пространственным направлениям прилож</w:t>
      </w:r>
      <w:r w:rsidRPr="00A213B8">
        <w:rPr>
          <w:rFonts w:ascii="Times New Roman" w:hAnsi="Times New Roman" w:cs="Times New Roman"/>
          <w:sz w:val="28"/>
          <w:szCs w:val="28"/>
        </w:rPr>
        <w:t>е</w:t>
      </w:r>
      <w:r w:rsidRPr="00A213B8">
        <w:rPr>
          <w:rFonts w:ascii="Times New Roman" w:hAnsi="Times New Roman" w:cs="Times New Roman"/>
          <w:sz w:val="28"/>
          <w:szCs w:val="28"/>
        </w:rPr>
        <w:t>ния сил относительно поверхности материала.</w:t>
      </w:r>
    </w:p>
    <w:p w:rsidR="00C306CA" w:rsidRPr="00A213B8" w:rsidRDefault="00C306CA" w:rsidP="008D4198">
      <w:pPr>
        <w:shd w:val="clear" w:color="auto" w:fill="FFFFFF"/>
        <w:jc w:val="both"/>
        <w:rPr>
          <w:rFonts w:ascii="Times New Roman" w:hAnsi="Times New Roman" w:cs="Times New Roman"/>
          <w:sz w:val="28"/>
          <w:szCs w:val="28"/>
        </w:rPr>
      </w:pPr>
    </w:p>
    <w:p w:rsidR="00C306CA" w:rsidRPr="00A213B8" w:rsidRDefault="00C306CA" w:rsidP="008D4198">
      <w:pPr>
        <w:shd w:val="clear" w:color="auto" w:fill="FFFFFF"/>
        <w:jc w:val="both"/>
        <w:rPr>
          <w:rFonts w:ascii="Times New Roman" w:hAnsi="Times New Roman" w:cs="Times New Roman"/>
          <w:sz w:val="28"/>
          <w:szCs w:val="28"/>
        </w:rPr>
      </w:pPr>
      <w:r w:rsidRPr="00A213B8">
        <w:rPr>
          <w:rFonts w:ascii="Times New Roman" w:hAnsi="Times New Roman" w:cs="Times New Roman"/>
          <w:sz w:val="28"/>
          <w:szCs w:val="28"/>
        </w:rPr>
        <w:t>Прямые, образующиеся в результате сдвига материала в прямом направлении навстречу друг другу. Прямые складки можно разделить на долевые, образ</w:t>
      </w:r>
      <w:r w:rsidRPr="00A213B8">
        <w:rPr>
          <w:rFonts w:ascii="Times New Roman" w:hAnsi="Times New Roman" w:cs="Times New Roman"/>
          <w:sz w:val="28"/>
          <w:szCs w:val="28"/>
        </w:rPr>
        <w:t>у</w:t>
      </w:r>
      <w:r w:rsidRPr="00A213B8">
        <w:rPr>
          <w:rFonts w:ascii="Times New Roman" w:hAnsi="Times New Roman" w:cs="Times New Roman"/>
          <w:sz w:val="28"/>
          <w:szCs w:val="28"/>
        </w:rPr>
        <w:t>ющиеся в результате сжатия материала по ширине и поперечные, образу</w:t>
      </w:r>
      <w:r w:rsidRPr="00A213B8">
        <w:rPr>
          <w:rFonts w:ascii="Times New Roman" w:hAnsi="Times New Roman" w:cs="Times New Roman"/>
          <w:sz w:val="28"/>
          <w:szCs w:val="28"/>
        </w:rPr>
        <w:t>ю</w:t>
      </w:r>
      <w:r w:rsidRPr="00A213B8">
        <w:rPr>
          <w:rFonts w:ascii="Times New Roman" w:hAnsi="Times New Roman" w:cs="Times New Roman"/>
          <w:sz w:val="28"/>
          <w:szCs w:val="28"/>
        </w:rPr>
        <w:t>щиеся в результате сжатия материала по длине. Радиальные, образующиеся в результате давления, направленного нормально к какому либо месту на п</w:t>
      </w:r>
      <w:r w:rsidRPr="00A213B8">
        <w:rPr>
          <w:rFonts w:ascii="Times New Roman" w:hAnsi="Times New Roman" w:cs="Times New Roman"/>
          <w:sz w:val="28"/>
          <w:szCs w:val="28"/>
        </w:rPr>
        <w:t>о</w:t>
      </w:r>
      <w:r w:rsidRPr="00A213B8">
        <w:rPr>
          <w:rFonts w:ascii="Times New Roman" w:hAnsi="Times New Roman" w:cs="Times New Roman"/>
          <w:sz w:val="28"/>
          <w:szCs w:val="28"/>
        </w:rPr>
        <w:t>верхности материала, и располагающиеся лучами-радиусами от точки пр</w:t>
      </w:r>
      <w:r w:rsidRPr="00A213B8">
        <w:rPr>
          <w:rFonts w:ascii="Times New Roman" w:hAnsi="Times New Roman" w:cs="Times New Roman"/>
          <w:sz w:val="28"/>
          <w:szCs w:val="28"/>
        </w:rPr>
        <w:t>и</w:t>
      </w:r>
      <w:r w:rsidRPr="00A213B8">
        <w:rPr>
          <w:rFonts w:ascii="Times New Roman" w:hAnsi="Times New Roman" w:cs="Times New Roman"/>
          <w:sz w:val="28"/>
          <w:szCs w:val="28"/>
        </w:rPr>
        <w:t>ложения силы и диагональные, возникающие при растягивании материала по диагонали.</w:t>
      </w:r>
    </w:p>
    <w:p w:rsidR="00C306CA" w:rsidRPr="00A213B8" w:rsidRDefault="00C306CA" w:rsidP="008D4198">
      <w:pPr>
        <w:shd w:val="clear" w:color="auto" w:fill="FFFFFF"/>
        <w:jc w:val="both"/>
        <w:rPr>
          <w:rFonts w:ascii="Times New Roman" w:hAnsi="Times New Roman" w:cs="Times New Roman"/>
          <w:sz w:val="28"/>
          <w:szCs w:val="28"/>
        </w:rPr>
      </w:pPr>
    </w:p>
    <w:p w:rsidR="00C306CA" w:rsidRPr="00A213B8" w:rsidRDefault="00C306CA" w:rsidP="008D4198">
      <w:pPr>
        <w:shd w:val="clear" w:color="auto" w:fill="FFFFFF"/>
        <w:jc w:val="both"/>
        <w:rPr>
          <w:rFonts w:ascii="Times New Roman" w:hAnsi="Times New Roman" w:cs="Times New Roman"/>
          <w:sz w:val="28"/>
          <w:szCs w:val="28"/>
        </w:rPr>
      </w:pPr>
      <w:r w:rsidRPr="00A213B8">
        <w:rPr>
          <w:rFonts w:ascii="Times New Roman" w:hAnsi="Times New Roman" w:cs="Times New Roman"/>
          <w:sz w:val="28"/>
          <w:szCs w:val="28"/>
        </w:rPr>
        <w:lastRenderedPageBreak/>
        <w:t>Если на поверхности материала действуют силы, в нескольких направлениях одновременно (например, при сжатии в ширину и высоту), то образуются кривые складки.</w:t>
      </w:r>
    </w:p>
    <w:p w:rsidR="00C306CA" w:rsidRPr="00A213B8" w:rsidRDefault="00C306CA" w:rsidP="008D4198">
      <w:pPr>
        <w:shd w:val="clear" w:color="auto" w:fill="FFFFFF"/>
        <w:jc w:val="both"/>
        <w:rPr>
          <w:rFonts w:ascii="Times New Roman" w:hAnsi="Times New Roman" w:cs="Times New Roman"/>
          <w:sz w:val="28"/>
          <w:szCs w:val="28"/>
        </w:rPr>
      </w:pPr>
    </w:p>
    <w:p w:rsidR="00C306CA" w:rsidRPr="00A213B8" w:rsidRDefault="00C306CA" w:rsidP="008D4198">
      <w:pPr>
        <w:shd w:val="clear" w:color="auto" w:fill="FFFFFF"/>
        <w:jc w:val="both"/>
        <w:rPr>
          <w:rFonts w:ascii="Times New Roman" w:hAnsi="Times New Roman" w:cs="Times New Roman"/>
          <w:sz w:val="28"/>
          <w:szCs w:val="28"/>
        </w:rPr>
      </w:pPr>
      <w:r w:rsidRPr="00A213B8">
        <w:rPr>
          <w:rFonts w:ascii="Times New Roman" w:hAnsi="Times New Roman" w:cs="Times New Roman"/>
          <w:sz w:val="28"/>
          <w:szCs w:val="28"/>
        </w:rPr>
        <w:t>Кривые складки могут быть круглыми (трикотажное полотно), ломаными (грубая ткань, лен, ситец), в зависимости от свойств материала и раздвое</w:t>
      </w:r>
      <w:r w:rsidRPr="00A213B8">
        <w:rPr>
          <w:rFonts w:ascii="Times New Roman" w:hAnsi="Times New Roman" w:cs="Times New Roman"/>
          <w:sz w:val="28"/>
          <w:szCs w:val="28"/>
        </w:rPr>
        <w:t>н</w:t>
      </w:r>
      <w:r w:rsidRPr="00A213B8">
        <w:rPr>
          <w:rFonts w:ascii="Times New Roman" w:hAnsi="Times New Roman" w:cs="Times New Roman"/>
          <w:sz w:val="28"/>
          <w:szCs w:val="28"/>
        </w:rPr>
        <w:t>ными.</w:t>
      </w:r>
    </w:p>
    <w:p w:rsidR="00C306CA" w:rsidRPr="00A213B8" w:rsidRDefault="00C306CA" w:rsidP="008D4198">
      <w:pPr>
        <w:shd w:val="clear" w:color="auto" w:fill="FFFFFF"/>
        <w:jc w:val="both"/>
        <w:rPr>
          <w:rFonts w:ascii="Times New Roman" w:hAnsi="Times New Roman" w:cs="Times New Roman"/>
          <w:sz w:val="28"/>
          <w:szCs w:val="28"/>
        </w:rPr>
      </w:pPr>
    </w:p>
    <w:p w:rsidR="00C306CA" w:rsidRPr="00A213B8" w:rsidRDefault="00C306CA" w:rsidP="008D4198">
      <w:pPr>
        <w:shd w:val="clear" w:color="auto" w:fill="FFFFFF"/>
        <w:jc w:val="both"/>
        <w:rPr>
          <w:rFonts w:ascii="Times New Roman" w:hAnsi="Times New Roman" w:cs="Times New Roman"/>
          <w:sz w:val="28"/>
          <w:szCs w:val="28"/>
        </w:rPr>
      </w:pPr>
      <w:r w:rsidRPr="00A213B8">
        <w:rPr>
          <w:rFonts w:ascii="Times New Roman" w:hAnsi="Times New Roman" w:cs="Times New Roman"/>
          <w:sz w:val="28"/>
          <w:szCs w:val="28"/>
        </w:rPr>
        <w:t>Драпировка, заложенная складками объемна, т. е. имеет высоту (глубину), ширину и длину. Объемные формы драпировки представляют собой изгибы складок, направленные от лицевой стороны ткани к изнаночной и от изн</w:t>
      </w:r>
      <w:r w:rsidRPr="00A213B8">
        <w:rPr>
          <w:rFonts w:ascii="Times New Roman" w:hAnsi="Times New Roman" w:cs="Times New Roman"/>
          <w:sz w:val="28"/>
          <w:szCs w:val="28"/>
        </w:rPr>
        <w:t>а</w:t>
      </w:r>
      <w:r w:rsidRPr="00A213B8">
        <w:rPr>
          <w:rFonts w:ascii="Times New Roman" w:hAnsi="Times New Roman" w:cs="Times New Roman"/>
          <w:sz w:val="28"/>
          <w:szCs w:val="28"/>
        </w:rPr>
        <w:t>ночной к лицевой. Нужно обратить внимание на то, что высота складок к н</w:t>
      </w:r>
      <w:r w:rsidRPr="00A213B8">
        <w:rPr>
          <w:rFonts w:ascii="Times New Roman" w:hAnsi="Times New Roman" w:cs="Times New Roman"/>
          <w:sz w:val="28"/>
          <w:szCs w:val="28"/>
        </w:rPr>
        <w:t>и</w:t>
      </w:r>
      <w:r w:rsidRPr="00A213B8">
        <w:rPr>
          <w:rFonts w:ascii="Times New Roman" w:hAnsi="Times New Roman" w:cs="Times New Roman"/>
          <w:sz w:val="28"/>
          <w:szCs w:val="28"/>
        </w:rPr>
        <w:t>зу драпировки постепенно увеличивается, так как тяжесть материала придает им больший изгиб. Поверхность наибольшей выпуклости образует выступ</w:t>
      </w:r>
      <w:r w:rsidRPr="00A213B8">
        <w:rPr>
          <w:rFonts w:ascii="Times New Roman" w:hAnsi="Times New Roman" w:cs="Times New Roman"/>
          <w:sz w:val="28"/>
          <w:szCs w:val="28"/>
        </w:rPr>
        <w:t>а</w:t>
      </w:r>
      <w:r w:rsidRPr="00A213B8">
        <w:rPr>
          <w:rFonts w:ascii="Times New Roman" w:hAnsi="Times New Roman" w:cs="Times New Roman"/>
          <w:sz w:val="28"/>
          <w:szCs w:val="28"/>
        </w:rPr>
        <w:t>ющие формы складок (гребни), а поверхность наибольшей глубины – впалые формы складок. Расстояние то впалой части до выступающей является и в</w:t>
      </w:r>
      <w:r w:rsidRPr="00A213B8">
        <w:rPr>
          <w:rFonts w:ascii="Times New Roman" w:hAnsi="Times New Roman" w:cs="Times New Roman"/>
          <w:sz w:val="28"/>
          <w:szCs w:val="28"/>
        </w:rPr>
        <w:t>ы</w:t>
      </w:r>
      <w:r w:rsidRPr="00A213B8">
        <w:rPr>
          <w:rFonts w:ascii="Times New Roman" w:hAnsi="Times New Roman" w:cs="Times New Roman"/>
          <w:sz w:val="28"/>
          <w:szCs w:val="28"/>
        </w:rPr>
        <w:t>сотой и глубиной складки.</w:t>
      </w:r>
    </w:p>
    <w:p w:rsidR="00C306CA" w:rsidRPr="00A213B8" w:rsidRDefault="00C306CA" w:rsidP="008D4198">
      <w:pPr>
        <w:shd w:val="clear" w:color="auto" w:fill="FFFFFF"/>
        <w:jc w:val="both"/>
        <w:rPr>
          <w:rFonts w:ascii="Times New Roman" w:hAnsi="Times New Roman" w:cs="Times New Roman"/>
          <w:sz w:val="28"/>
          <w:szCs w:val="28"/>
        </w:rPr>
      </w:pPr>
    </w:p>
    <w:p w:rsidR="00C306CA" w:rsidRPr="00A213B8" w:rsidRDefault="00C306CA" w:rsidP="008D4198">
      <w:pPr>
        <w:shd w:val="clear" w:color="auto" w:fill="FFFFFF"/>
        <w:jc w:val="both"/>
        <w:rPr>
          <w:rFonts w:ascii="Times New Roman" w:hAnsi="Times New Roman" w:cs="Times New Roman"/>
          <w:sz w:val="28"/>
          <w:szCs w:val="28"/>
        </w:rPr>
      </w:pPr>
      <w:r w:rsidRPr="00A213B8">
        <w:rPr>
          <w:rFonts w:ascii="Times New Roman" w:hAnsi="Times New Roman" w:cs="Times New Roman"/>
          <w:sz w:val="28"/>
          <w:szCs w:val="28"/>
        </w:rPr>
        <w:t>Форма складок зависит от свойств и вида материала. Тонкие ткани дают ме</w:t>
      </w:r>
      <w:r w:rsidRPr="00A213B8">
        <w:rPr>
          <w:rFonts w:ascii="Times New Roman" w:hAnsi="Times New Roman" w:cs="Times New Roman"/>
          <w:sz w:val="28"/>
          <w:szCs w:val="28"/>
        </w:rPr>
        <w:t>л</w:t>
      </w:r>
      <w:r w:rsidRPr="00A213B8">
        <w:rPr>
          <w:rFonts w:ascii="Times New Roman" w:hAnsi="Times New Roman" w:cs="Times New Roman"/>
          <w:sz w:val="28"/>
          <w:szCs w:val="28"/>
        </w:rPr>
        <w:t>кие складки, толстые и жесткие – крупные и широкие. Трикотажные полотна дают складки более округлой формы, чем ткани, при тех же условиях дин</w:t>
      </w:r>
      <w:r w:rsidRPr="00A213B8">
        <w:rPr>
          <w:rFonts w:ascii="Times New Roman" w:hAnsi="Times New Roman" w:cs="Times New Roman"/>
          <w:sz w:val="28"/>
          <w:szCs w:val="28"/>
        </w:rPr>
        <w:t>а</w:t>
      </w:r>
      <w:r w:rsidRPr="00A213B8">
        <w:rPr>
          <w:rFonts w:ascii="Times New Roman" w:hAnsi="Times New Roman" w:cs="Times New Roman"/>
          <w:sz w:val="28"/>
          <w:szCs w:val="28"/>
        </w:rPr>
        <w:t>мического воздействия. Ткани и полотна отличаются фактурой. Они могут быть: гладкими или ворсистыми, блестящими или матовыми, плотными или редкими и т. д. Ткани и полотна могут одновременно обладать рядом свойств. Так, шелковые ткани мягкие и блестящие, шерстяные ворсистые, пушистые, матовые и т. д. Мягкие, тонкие полотна или ткани очень хорошо драпируются, дают складки с мягкими изгибами; жесткие и плотные – скла</w:t>
      </w:r>
      <w:r w:rsidRPr="00A213B8">
        <w:rPr>
          <w:rFonts w:ascii="Times New Roman" w:hAnsi="Times New Roman" w:cs="Times New Roman"/>
          <w:sz w:val="28"/>
          <w:szCs w:val="28"/>
        </w:rPr>
        <w:t>д</w:t>
      </w:r>
      <w:r w:rsidRPr="00A213B8">
        <w:rPr>
          <w:rFonts w:ascii="Times New Roman" w:hAnsi="Times New Roman" w:cs="Times New Roman"/>
          <w:sz w:val="28"/>
          <w:szCs w:val="28"/>
        </w:rPr>
        <w:t>ки с острыми, отчетливо выраженными углами. При выборе материала для драпировок необходимо учитывать эти свойства, так как неудачный выбор может расстроить задуманную композицию.</w:t>
      </w:r>
    </w:p>
    <w:p w:rsidR="00C306CA" w:rsidRPr="00A213B8" w:rsidRDefault="00C306CA" w:rsidP="008D4198">
      <w:pPr>
        <w:shd w:val="clear" w:color="auto" w:fill="FFFFFF"/>
        <w:jc w:val="both"/>
        <w:rPr>
          <w:rFonts w:ascii="Times New Roman" w:hAnsi="Times New Roman" w:cs="Times New Roman"/>
          <w:sz w:val="28"/>
          <w:szCs w:val="28"/>
        </w:rPr>
      </w:pPr>
    </w:p>
    <w:p w:rsidR="00C306CA" w:rsidRPr="00A213B8" w:rsidRDefault="00C306CA" w:rsidP="008D4198">
      <w:pPr>
        <w:shd w:val="clear" w:color="auto" w:fill="FFFFFF"/>
        <w:jc w:val="both"/>
        <w:rPr>
          <w:rFonts w:ascii="Times New Roman" w:hAnsi="Times New Roman" w:cs="Times New Roman"/>
          <w:sz w:val="28"/>
          <w:szCs w:val="28"/>
        </w:rPr>
      </w:pPr>
      <w:r w:rsidRPr="00A213B8">
        <w:rPr>
          <w:rFonts w:ascii="Times New Roman" w:hAnsi="Times New Roman" w:cs="Times New Roman"/>
          <w:sz w:val="28"/>
          <w:szCs w:val="28"/>
        </w:rPr>
        <w:t>Рассмотрим драпировки с простыми формами складок. Одним из вариантов является композиция драпировки, висящей на одной или двух точках опоры. В первом варианте, драпировка, свисающая с одной точки опоры, имеет ве</w:t>
      </w:r>
      <w:r w:rsidRPr="00A213B8">
        <w:rPr>
          <w:rFonts w:ascii="Times New Roman" w:hAnsi="Times New Roman" w:cs="Times New Roman"/>
          <w:sz w:val="28"/>
          <w:szCs w:val="28"/>
        </w:rPr>
        <w:t>р</w:t>
      </w:r>
      <w:r w:rsidRPr="00A213B8">
        <w:rPr>
          <w:rFonts w:ascii="Times New Roman" w:hAnsi="Times New Roman" w:cs="Times New Roman"/>
          <w:sz w:val="28"/>
          <w:szCs w:val="28"/>
        </w:rPr>
        <w:t>тикальное направление, образует складки конусообразной формы (радиал</w:t>
      </w:r>
      <w:r w:rsidRPr="00A213B8">
        <w:rPr>
          <w:rFonts w:ascii="Times New Roman" w:hAnsi="Times New Roman" w:cs="Times New Roman"/>
          <w:sz w:val="28"/>
          <w:szCs w:val="28"/>
        </w:rPr>
        <w:t>ь</w:t>
      </w:r>
      <w:r w:rsidRPr="00A213B8">
        <w:rPr>
          <w:rFonts w:ascii="Times New Roman" w:hAnsi="Times New Roman" w:cs="Times New Roman"/>
          <w:sz w:val="28"/>
          <w:szCs w:val="28"/>
        </w:rPr>
        <w:t>ные складки). Во втором варианте драпировка, свисающая с двух точек оп</w:t>
      </w:r>
      <w:r w:rsidRPr="00A213B8">
        <w:rPr>
          <w:rFonts w:ascii="Times New Roman" w:hAnsi="Times New Roman" w:cs="Times New Roman"/>
          <w:sz w:val="28"/>
          <w:szCs w:val="28"/>
        </w:rPr>
        <w:t>о</w:t>
      </w:r>
      <w:r w:rsidRPr="00A213B8">
        <w:rPr>
          <w:rFonts w:ascii="Times New Roman" w:hAnsi="Times New Roman" w:cs="Times New Roman"/>
          <w:sz w:val="28"/>
          <w:szCs w:val="28"/>
        </w:rPr>
        <w:t>ры, образует в целом правильную систему складок в виде дуг (кривые скла</w:t>
      </w:r>
      <w:r w:rsidRPr="00A213B8">
        <w:rPr>
          <w:rFonts w:ascii="Times New Roman" w:hAnsi="Times New Roman" w:cs="Times New Roman"/>
          <w:sz w:val="28"/>
          <w:szCs w:val="28"/>
        </w:rPr>
        <w:t>д</w:t>
      </w:r>
      <w:r w:rsidRPr="00A213B8">
        <w:rPr>
          <w:rFonts w:ascii="Times New Roman" w:hAnsi="Times New Roman" w:cs="Times New Roman"/>
          <w:sz w:val="28"/>
          <w:szCs w:val="28"/>
        </w:rPr>
        <w:t>ки), группирующихся на той или иной стороне. При этом складки могут в одном или двух местах ломаться. Если точки опоры драпировки находятся на разной высоте, то система дуг смещается к точке опоры, расположенной н</w:t>
      </w:r>
      <w:r w:rsidRPr="00A213B8">
        <w:rPr>
          <w:rFonts w:ascii="Times New Roman" w:hAnsi="Times New Roman" w:cs="Times New Roman"/>
          <w:sz w:val="28"/>
          <w:szCs w:val="28"/>
        </w:rPr>
        <w:t>и</w:t>
      </w:r>
      <w:r w:rsidRPr="00A213B8">
        <w:rPr>
          <w:rFonts w:ascii="Times New Roman" w:hAnsi="Times New Roman" w:cs="Times New Roman"/>
          <w:sz w:val="28"/>
          <w:szCs w:val="28"/>
        </w:rPr>
        <w:t>же.</w:t>
      </w:r>
    </w:p>
    <w:p w:rsidR="00C306CA" w:rsidRPr="00A213B8" w:rsidRDefault="00C306CA" w:rsidP="008D4198">
      <w:pPr>
        <w:shd w:val="clear" w:color="auto" w:fill="FFFFFF"/>
        <w:jc w:val="both"/>
        <w:rPr>
          <w:rFonts w:ascii="Times New Roman" w:hAnsi="Times New Roman" w:cs="Times New Roman"/>
          <w:sz w:val="28"/>
          <w:szCs w:val="28"/>
        </w:rPr>
      </w:pPr>
    </w:p>
    <w:p w:rsidR="00C306CA" w:rsidRPr="00A213B8" w:rsidRDefault="00C306CA" w:rsidP="008D4198">
      <w:pPr>
        <w:shd w:val="clear" w:color="auto" w:fill="FFFFFF"/>
        <w:jc w:val="both"/>
        <w:rPr>
          <w:rFonts w:ascii="Times New Roman" w:hAnsi="Times New Roman" w:cs="Times New Roman"/>
          <w:sz w:val="28"/>
          <w:szCs w:val="28"/>
        </w:rPr>
      </w:pPr>
      <w:r w:rsidRPr="00A213B8">
        <w:rPr>
          <w:rFonts w:ascii="Times New Roman" w:hAnsi="Times New Roman" w:cs="Times New Roman"/>
          <w:sz w:val="28"/>
          <w:szCs w:val="28"/>
        </w:rPr>
        <w:t>Если бросить кусок ткани на какую-то горизонтальную поверхность, то п</w:t>
      </w:r>
      <w:r w:rsidRPr="00A213B8">
        <w:rPr>
          <w:rFonts w:ascii="Times New Roman" w:hAnsi="Times New Roman" w:cs="Times New Roman"/>
          <w:sz w:val="28"/>
          <w:szCs w:val="28"/>
        </w:rPr>
        <w:t>о</w:t>
      </w:r>
      <w:r w:rsidRPr="00A213B8">
        <w:rPr>
          <w:rFonts w:ascii="Times New Roman" w:hAnsi="Times New Roman" w:cs="Times New Roman"/>
          <w:sz w:val="28"/>
          <w:szCs w:val="28"/>
        </w:rPr>
        <w:t>лучатся сложные группы складок, не имеющие никакой системы, т. е. ка</w:t>
      </w:r>
      <w:r w:rsidRPr="00A213B8">
        <w:rPr>
          <w:rFonts w:ascii="Times New Roman" w:hAnsi="Times New Roman" w:cs="Times New Roman"/>
          <w:sz w:val="28"/>
          <w:szCs w:val="28"/>
        </w:rPr>
        <w:t>ж</w:t>
      </w:r>
      <w:r w:rsidRPr="00A213B8">
        <w:rPr>
          <w:rFonts w:ascii="Times New Roman" w:hAnsi="Times New Roman" w:cs="Times New Roman"/>
          <w:sz w:val="28"/>
          <w:szCs w:val="28"/>
        </w:rPr>
        <w:t xml:space="preserve">дый раз складки образуются по-новому. Складки образуются и прямые, и </w:t>
      </w:r>
      <w:r w:rsidRPr="00A213B8">
        <w:rPr>
          <w:rFonts w:ascii="Times New Roman" w:hAnsi="Times New Roman" w:cs="Times New Roman"/>
          <w:sz w:val="28"/>
          <w:szCs w:val="28"/>
        </w:rPr>
        <w:lastRenderedPageBreak/>
        <w:t>кривые.</w:t>
      </w:r>
    </w:p>
    <w:p w:rsidR="00C306CA" w:rsidRPr="00A213B8" w:rsidRDefault="00C306CA" w:rsidP="008D4198">
      <w:pPr>
        <w:shd w:val="clear" w:color="auto" w:fill="FFFFFF"/>
        <w:jc w:val="both"/>
        <w:rPr>
          <w:rFonts w:ascii="Times New Roman" w:hAnsi="Times New Roman" w:cs="Times New Roman"/>
          <w:sz w:val="28"/>
          <w:szCs w:val="28"/>
        </w:rPr>
      </w:pPr>
    </w:p>
    <w:p w:rsidR="00C306CA" w:rsidRPr="00A213B8" w:rsidRDefault="00C306CA" w:rsidP="008D4198">
      <w:pPr>
        <w:shd w:val="clear" w:color="auto" w:fill="FFFFFF"/>
        <w:jc w:val="both"/>
        <w:rPr>
          <w:rFonts w:ascii="Times New Roman" w:hAnsi="Times New Roman" w:cs="Times New Roman"/>
          <w:sz w:val="28"/>
          <w:szCs w:val="28"/>
        </w:rPr>
      </w:pPr>
      <w:r w:rsidRPr="00A213B8">
        <w:rPr>
          <w:rFonts w:ascii="Times New Roman" w:hAnsi="Times New Roman" w:cs="Times New Roman"/>
          <w:sz w:val="28"/>
          <w:szCs w:val="28"/>
        </w:rPr>
        <w:t>Образование складок драпировки, брошенной на поверхность шарообразной формы, также подчиняется определенным закономерностям. Так, драпировка плотно прилегает к верхней части шарообразной формы, образуя гладкую поверхность. Но чем дальше от верхней части к широкой горизонтальной окружности шара, тем более свободно драпировка свисает с поверхности ш</w:t>
      </w:r>
      <w:r w:rsidRPr="00A213B8">
        <w:rPr>
          <w:rFonts w:ascii="Times New Roman" w:hAnsi="Times New Roman" w:cs="Times New Roman"/>
          <w:sz w:val="28"/>
          <w:szCs w:val="28"/>
        </w:rPr>
        <w:t>а</w:t>
      </w:r>
      <w:r w:rsidRPr="00A213B8">
        <w:rPr>
          <w:rFonts w:ascii="Times New Roman" w:hAnsi="Times New Roman" w:cs="Times New Roman"/>
          <w:sz w:val="28"/>
          <w:szCs w:val="28"/>
        </w:rPr>
        <w:t>ра складками. На этой окружности образуется ряд точек опоры. Отходящие от них складки формируются так же, как складки драпировки, свисающей с одной точки опоры (радиальные складки).</w:t>
      </w:r>
    </w:p>
    <w:p w:rsidR="00C306CA" w:rsidRPr="00A213B8" w:rsidRDefault="00C306CA" w:rsidP="008D4198">
      <w:pPr>
        <w:shd w:val="clear" w:color="auto" w:fill="FFFFFF"/>
        <w:jc w:val="both"/>
        <w:rPr>
          <w:rFonts w:ascii="Times New Roman" w:hAnsi="Times New Roman" w:cs="Times New Roman"/>
          <w:sz w:val="28"/>
          <w:szCs w:val="28"/>
        </w:rPr>
      </w:pPr>
    </w:p>
    <w:p w:rsidR="00C306CA" w:rsidRPr="00A213B8" w:rsidRDefault="00C306CA" w:rsidP="008D4198">
      <w:pPr>
        <w:shd w:val="clear" w:color="auto" w:fill="FFFFFF"/>
        <w:jc w:val="both"/>
        <w:rPr>
          <w:rFonts w:ascii="Times New Roman" w:hAnsi="Times New Roman" w:cs="Times New Roman"/>
          <w:sz w:val="28"/>
          <w:szCs w:val="28"/>
        </w:rPr>
      </w:pPr>
      <w:r w:rsidRPr="00A213B8">
        <w:rPr>
          <w:rFonts w:ascii="Times New Roman" w:hAnsi="Times New Roman" w:cs="Times New Roman"/>
          <w:sz w:val="28"/>
          <w:szCs w:val="28"/>
        </w:rPr>
        <w:t>Складки разных типов, соединяясь между собой, образуют различные соч</w:t>
      </w:r>
      <w:r w:rsidRPr="00A213B8">
        <w:rPr>
          <w:rFonts w:ascii="Times New Roman" w:hAnsi="Times New Roman" w:cs="Times New Roman"/>
          <w:sz w:val="28"/>
          <w:szCs w:val="28"/>
        </w:rPr>
        <w:t>е</w:t>
      </w:r>
      <w:r w:rsidRPr="00A213B8">
        <w:rPr>
          <w:rFonts w:ascii="Times New Roman" w:hAnsi="Times New Roman" w:cs="Times New Roman"/>
          <w:sz w:val="28"/>
          <w:szCs w:val="28"/>
        </w:rPr>
        <w:t>тания в зависимости от формы поверхности, на которой лежит материал; от усилий, прилагаемых к материалу; от качества и структуры материала. Если в качестве материала драпировки используется трикотажное полотно, то на гладкой горизонтальной плоскости образуются выпуклости и “пузыри”. Бл</w:t>
      </w:r>
      <w:r w:rsidRPr="00A213B8">
        <w:rPr>
          <w:rFonts w:ascii="Times New Roman" w:hAnsi="Times New Roman" w:cs="Times New Roman"/>
          <w:sz w:val="28"/>
          <w:szCs w:val="28"/>
        </w:rPr>
        <w:t>а</w:t>
      </w:r>
      <w:r w:rsidRPr="00A213B8">
        <w:rPr>
          <w:rFonts w:ascii="Times New Roman" w:hAnsi="Times New Roman" w:cs="Times New Roman"/>
          <w:sz w:val="28"/>
          <w:szCs w:val="28"/>
        </w:rPr>
        <w:t>годаря эластичности, в образующихся складках выступающие части закру</w:t>
      </w:r>
      <w:r w:rsidRPr="00A213B8">
        <w:rPr>
          <w:rFonts w:ascii="Times New Roman" w:hAnsi="Times New Roman" w:cs="Times New Roman"/>
          <w:sz w:val="28"/>
          <w:szCs w:val="28"/>
        </w:rPr>
        <w:t>г</w:t>
      </w:r>
      <w:r w:rsidRPr="00A213B8">
        <w:rPr>
          <w:rFonts w:ascii="Times New Roman" w:hAnsi="Times New Roman" w:cs="Times New Roman"/>
          <w:sz w:val="28"/>
          <w:szCs w:val="28"/>
        </w:rPr>
        <w:t>ляются и получаются круглые складки. В свободно спадающей драпировке наблюдаетсяr характерная провесная складка, обращенная дугой всегда вниз. Провесная складка образуется из радиальных складок, которые переходят в диагональные и затем внизу (вместе наибольшего закругления) превращаю</w:t>
      </w:r>
      <w:r w:rsidRPr="00A213B8">
        <w:rPr>
          <w:rFonts w:ascii="Times New Roman" w:hAnsi="Times New Roman" w:cs="Times New Roman"/>
          <w:sz w:val="28"/>
          <w:szCs w:val="28"/>
        </w:rPr>
        <w:t>т</w:t>
      </w:r>
      <w:r w:rsidRPr="00A213B8">
        <w:rPr>
          <w:rFonts w:ascii="Times New Roman" w:hAnsi="Times New Roman" w:cs="Times New Roman"/>
          <w:sz w:val="28"/>
          <w:szCs w:val="28"/>
        </w:rPr>
        <w:t>ся в круглые складки.</w:t>
      </w:r>
    </w:p>
    <w:p w:rsidR="00C306CA" w:rsidRPr="00A213B8" w:rsidRDefault="00C306CA" w:rsidP="008D4198">
      <w:pPr>
        <w:shd w:val="clear" w:color="auto" w:fill="FFFFFF"/>
        <w:jc w:val="both"/>
        <w:rPr>
          <w:rFonts w:ascii="Times New Roman" w:hAnsi="Times New Roman" w:cs="Times New Roman"/>
          <w:sz w:val="28"/>
          <w:szCs w:val="28"/>
        </w:rPr>
      </w:pPr>
    </w:p>
    <w:p w:rsidR="00C306CA" w:rsidRPr="00A213B8" w:rsidRDefault="00C306CA" w:rsidP="008D4198">
      <w:pPr>
        <w:shd w:val="clear" w:color="auto" w:fill="FFFFFF"/>
        <w:jc w:val="both"/>
        <w:rPr>
          <w:rFonts w:ascii="Times New Roman" w:hAnsi="Times New Roman" w:cs="Times New Roman"/>
          <w:sz w:val="28"/>
          <w:szCs w:val="28"/>
        </w:rPr>
      </w:pPr>
      <w:r w:rsidRPr="00A213B8">
        <w:rPr>
          <w:rFonts w:ascii="Times New Roman" w:hAnsi="Times New Roman" w:cs="Times New Roman"/>
          <w:sz w:val="28"/>
          <w:szCs w:val="28"/>
        </w:rPr>
        <w:t>Рисование драпировок играет огромную роль в учебном процессе. Ведь уметь правильно передавать их специфическую форму можно лишь тогда, когда учащийся логически и пространственно мыслит. Важно постоянно ан</w:t>
      </w:r>
      <w:r w:rsidRPr="00A213B8">
        <w:rPr>
          <w:rFonts w:ascii="Times New Roman" w:hAnsi="Times New Roman" w:cs="Times New Roman"/>
          <w:sz w:val="28"/>
          <w:szCs w:val="28"/>
        </w:rPr>
        <w:t>а</w:t>
      </w:r>
      <w:r w:rsidRPr="00A213B8">
        <w:rPr>
          <w:rFonts w:ascii="Times New Roman" w:hAnsi="Times New Roman" w:cs="Times New Roman"/>
          <w:sz w:val="28"/>
          <w:szCs w:val="28"/>
        </w:rPr>
        <w:t>лизировать в процессе рисования, какие силы участвуют в образовании той или иной формы, какое место она занимает в пространстве. А ведь все это как раз и свидетельствует об овладении начальной грамотой изобразительн</w:t>
      </w:r>
      <w:r w:rsidRPr="00A213B8">
        <w:rPr>
          <w:rFonts w:ascii="Times New Roman" w:hAnsi="Times New Roman" w:cs="Times New Roman"/>
          <w:sz w:val="28"/>
          <w:szCs w:val="28"/>
        </w:rPr>
        <w:t>о</w:t>
      </w:r>
      <w:r w:rsidRPr="00A213B8">
        <w:rPr>
          <w:rFonts w:ascii="Times New Roman" w:hAnsi="Times New Roman" w:cs="Times New Roman"/>
          <w:sz w:val="28"/>
          <w:szCs w:val="28"/>
        </w:rPr>
        <w:t>го искусства, без которой невозможно дальнейшее творчество.</w:t>
      </w:r>
    </w:p>
    <w:p w:rsidR="00C306CA" w:rsidRPr="00A213B8" w:rsidRDefault="003E2FC8" w:rsidP="008D4198">
      <w:pPr>
        <w:shd w:val="clear" w:color="auto" w:fill="FFFFFF"/>
        <w:jc w:val="both"/>
        <w:rPr>
          <w:rFonts w:ascii="Times New Roman" w:hAnsi="Times New Roman" w:cs="Times New Roman"/>
          <w:sz w:val="28"/>
          <w:szCs w:val="28"/>
        </w:rPr>
      </w:pPr>
      <w:r>
        <w:rPr>
          <w:rFonts w:ascii="Times New Roman" w:hAnsi="Times New Roman" w:cs="Times New Roman"/>
          <w:noProof/>
          <w:sz w:val="28"/>
          <w:szCs w:val="28"/>
        </w:rPr>
        <w:pict>
          <v:shape id="Рисунок 29" o:spid="_x0000_i1045" type="#_x0000_t75" alt="Описание: C:\Users\Teacher8\Desktop\IMG_5616.JPG" style="width:102.15pt;height:2in;visibility:visible">
            <v:imagedata r:id="rId38" o:title=""/>
          </v:shape>
        </w:pict>
      </w:r>
    </w:p>
    <w:p w:rsidR="00C306CA" w:rsidRPr="00A213B8" w:rsidRDefault="00C306CA" w:rsidP="008D4198">
      <w:pPr>
        <w:shd w:val="clear" w:color="auto" w:fill="FFFFFF"/>
        <w:jc w:val="both"/>
        <w:rPr>
          <w:rFonts w:ascii="Times New Roman" w:hAnsi="Times New Roman" w:cs="Times New Roman"/>
          <w:b/>
          <w:sz w:val="28"/>
          <w:szCs w:val="28"/>
        </w:rPr>
      </w:pPr>
    </w:p>
    <w:p w:rsidR="00C306CA" w:rsidRPr="00A213B8" w:rsidRDefault="00C306CA" w:rsidP="008D4198">
      <w:pPr>
        <w:shd w:val="clear" w:color="auto" w:fill="FFFFFF"/>
        <w:jc w:val="center"/>
        <w:rPr>
          <w:rFonts w:ascii="Times New Roman" w:hAnsi="Times New Roman" w:cs="Times New Roman"/>
          <w:b/>
          <w:iCs/>
          <w:sz w:val="28"/>
          <w:szCs w:val="28"/>
        </w:rPr>
      </w:pPr>
      <w:r w:rsidRPr="00A213B8">
        <w:rPr>
          <w:rFonts w:ascii="Times New Roman" w:hAnsi="Times New Roman" w:cs="Times New Roman"/>
          <w:b/>
          <w:iCs/>
          <w:sz w:val="28"/>
          <w:szCs w:val="28"/>
        </w:rPr>
        <w:t>Практическая работа №7</w:t>
      </w:r>
    </w:p>
    <w:p w:rsidR="00C306CA" w:rsidRPr="00A213B8" w:rsidRDefault="00C306CA" w:rsidP="008D4198">
      <w:pPr>
        <w:shd w:val="clear" w:color="auto" w:fill="FFFFFF"/>
        <w:rPr>
          <w:rFonts w:ascii="Times New Roman" w:hAnsi="Times New Roman" w:cs="Times New Roman"/>
          <w:iCs/>
          <w:sz w:val="28"/>
          <w:szCs w:val="28"/>
        </w:rPr>
      </w:pPr>
      <w:r w:rsidRPr="00A213B8">
        <w:rPr>
          <w:rFonts w:ascii="Times New Roman" w:hAnsi="Times New Roman" w:cs="Times New Roman"/>
          <w:b/>
          <w:iCs/>
          <w:sz w:val="28"/>
          <w:szCs w:val="28"/>
        </w:rPr>
        <w:t xml:space="preserve">Тема: </w:t>
      </w:r>
      <w:r w:rsidRPr="00A213B8">
        <w:rPr>
          <w:rFonts w:ascii="Times New Roman" w:hAnsi="Times New Roman" w:cs="Times New Roman"/>
          <w:iCs/>
          <w:sz w:val="28"/>
          <w:szCs w:val="28"/>
        </w:rPr>
        <w:t>Выполнение рисунка натюрморта из предметов быта с применением различных графических приемов. Ф-А3. Материалы: тонированная бумага, пастель.</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sz w:val="28"/>
          <w:szCs w:val="28"/>
        </w:rPr>
        <w:t>Время выполнения</w:t>
      </w:r>
      <w:r w:rsidRPr="00A213B8">
        <w:rPr>
          <w:rFonts w:ascii="Times New Roman" w:hAnsi="Times New Roman" w:cs="Times New Roman"/>
          <w:sz w:val="28"/>
          <w:szCs w:val="28"/>
        </w:rPr>
        <w:t xml:space="preserve"> – 4 часа</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iCs/>
          <w:sz w:val="28"/>
          <w:szCs w:val="28"/>
        </w:rPr>
        <w:lastRenderedPageBreak/>
        <w:t>Цель работы</w:t>
      </w:r>
      <w:r w:rsidRPr="00A213B8">
        <w:rPr>
          <w:rFonts w:ascii="Times New Roman" w:hAnsi="Times New Roman" w:cs="Times New Roman"/>
          <w:sz w:val="28"/>
          <w:szCs w:val="28"/>
        </w:rPr>
        <w:t>: изучение основ изобразительной грамоты, овладение навык</w:t>
      </w:r>
      <w:r w:rsidRPr="00A213B8">
        <w:rPr>
          <w:rFonts w:ascii="Times New Roman" w:hAnsi="Times New Roman" w:cs="Times New Roman"/>
          <w:sz w:val="28"/>
          <w:szCs w:val="28"/>
        </w:rPr>
        <w:t>а</w:t>
      </w:r>
      <w:r w:rsidRPr="00A213B8">
        <w:rPr>
          <w:rFonts w:ascii="Times New Roman" w:hAnsi="Times New Roman" w:cs="Times New Roman"/>
          <w:sz w:val="28"/>
          <w:szCs w:val="28"/>
        </w:rPr>
        <w:t>ми развития глазомера.</w:t>
      </w:r>
    </w:p>
    <w:p w:rsidR="00C306CA" w:rsidRPr="00A213B8" w:rsidRDefault="00C306CA" w:rsidP="008D4198">
      <w:pPr>
        <w:rPr>
          <w:rFonts w:ascii="Times New Roman" w:hAnsi="Times New Roman" w:cs="Times New Roman"/>
          <w:sz w:val="28"/>
          <w:szCs w:val="28"/>
        </w:rPr>
      </w:pPr>
      <w:r w:rsidRPr="00A213B8">
        <w:rPr>
          <w:rStyle w:val="a7"/>
          <w:rFonts w:cs="Times New Roman"/>
          <w:bCs/>
          <w:szCs w:val="28"/>
        </w:rPr>
        <w:t xml:space="preserve">Материалы и оборудование: </w:t>
      </w:r>
      <w:r w:rsidRPr="00A213B8">
        <w:rPr>
          <w:rFonts w:ascii="Times New Roman" w:hAnsi="Times New Roman" w:cs="Times New Roman"/>
          <w:sz w:val="28"/>
          <w:szCs w:val="28"/>
          <w:shd w:val="clear" w:color="auto" w:fill="FFFFFF"/>
        </w:rPr>
        <w:t>Лист бумаги для пастели бежевого или серого цвета. Мелок жесткой черной пастели или хорошо заточенный пастельный карандаш, чтобы нарисовать контуры12 палочек мягкой пастели: лимонно-желтая, оранжевая, ярко-оранжевая, желтая охра, хаки, темно-коричневая, светло-красная, вишнево-красная, темно-лиловая, черная, белая</w:t>
      </w:r>
      <w:r w:rsidRPr="00A213B8">
        <w:rPr>
          <w:rFonts w:ascii="Times New Roman" w:hAnsi="Times New Roman" w:cs="Times New Roman"/>
          <w:sz w:val="28"/>
          <w:szCs w:val="28"/>
        </w:rPr>
        <w:t>, ластик, , кнопки, мольберт..</w:t>
      </w:r>
    </w:p>
    <w:p w:rsidR="00C306CA" w:rsidRPr="00A213B8" w:rsidRDefault="00C306CA" w:rsidP="008D4198">
      <w:pPr>
        <w:shd w:val="clear" w:color="auto" w:fill="FFFFFF"/>
        <w:jc w:val="both"/>
        <w:rPr>
          <w:rFonts w:ascii="Times New Roman" w:hAnsi="Times New Roman" w:cs="Times New Roman"/>
          <w:b/>
          <w:sz w:val="28"/>
          <w:szCs w:val="28"/>
        </w:rPr>
      </w:pPr>
      <w:r w:rsidRPr="00A213B8">
        <w:rPr>
          <w:rFonts w:ascii="Times New Roman" w:hAnsi="Times New Roman" w:cs="Times New Roman"/>
          <w:b/>
          <w:sz w:val="28"/>
          <w:szCs w:val="28"/>
        </w:rPr>
        <w:t>Теоретическая часть</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bCs/>
          <w:sz w:val="28"/>
          <w:szCs w:val="28"/>
        </w:rPr>
        <w:t>Работа над конструктивным рисунком натюрморта из предметов быта является продолжением познания основ рисунка. Вы продолжаете формир</w:t>
      </w:r>
      <w:r w:rsidRPr="00A213B8">
        <w:rPr>
          <w:rFonts w:ascii="Times New Roman" w:hAnsi="Times New Roman" w:cs="Times New Roman"/>
          <w:bCs/>
          <w:sz w:val="28"/>
          <w:szCs w:val="28"/>
        </w:rPr>
        <w:t>о</w:t>
      </w:r>
      <w:r w:rsidRPr="00A213B8">
        <w:rPr>
          <w:rFonts w:ascii="Times New Roman" w:hAnsi="Times New Roman" w:cs="Times New Roman"/>
          <w:bCs/>
          <w:sz w:val="28"/>
          <w:szCs w:val="28"/>
        </w:rPr>
        <w:t>вать у себя пространственное мышление и видение предметов натюрморта как объемов в пространстве. Этот рисунок является — в буквальном смысле — вашим вторым и очень важным шагом. Вы должны понять, что любой предмет натюрморта (и не только натюрморта) состоит из суммы геометр</w:t>
      </w:r>
      <w:r w:rsidRPr="00A213B8">
        <w:rPr>
          <w:rFonts w:ascii="Times New Roman" w:hAnsi="Times New Roman" w:cs="Times New Roman"/>
          <w:bCs/>
          <w:sz w:val="28"/>
          <w:szCs w:val="28"/>
        </w:rPr>
        <w:t>и</w:t>
      </w:r>
      <w:r w:rsidRPr="00A213B8">
        <w:rPr>
          <w:rFonts w:ascii="Times New Roman" w:hAnsi="Times New Roman" w:cs="Times New Roman"/>
          <w:bCs/>
          <w:sz w:val="28"/>
          <w:szCs w:val="28"/>
        </w:rPr>
        <w:t>ческих тел; что без знаний, полученных в предыдущем задании, вам не в</w:t>
      </w:r>
      <w:r w:rsidRPr="00A213B8">
        <w:rPr>
          <w:rFonts w:ascii="Times New Roman" w:hAnsi="Times New Roman" w:cs="Times New Roman"/>
          <w:bCs/>
          <w:sz w:val="28"/>
          <w:szCs w:val="28"/>
        </w:rPr>
        <w:t>ы</w:t>
      </w:r>
      <w:r w:rsidRPr="00A213B8">
        <w:rPr>
          <w:rFonts w:ascii="Times New Roman" w:hAnsi="Times New Roman" w:cs="Times New Roman"/>
          <w:bCs/>
          <w:sz w:val="28"/>
          <w:szCs w:val="28"/>
        </w:rPr>
        <w:t>полнить этот рисунок. Это более высокий виток в процессе понимания вами объема предметов.</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Присмотритесь к предметам натюрморта: что напоминает вам их форма? Она напоминает вам геометрические формы из предыдущего натюрморта. Кувшин, кружка, стакан, чашка, фрукты состоят из суммы нескольких ге</w:t>
      </w:r>
      <w:r w:rsidRPr="00A213B8">
        <w:rPr>
          <w:rFonts w:ascii="Times New Roman" w:hAnsi="Times New Roman" w:cs="Times New Roman"/>
          <w:sz w:val="28"/>
          <w:szCs w:val="28"/>
        </w:rPr>
        <w:t>о</w:t>
      </w:r>
      <w:r w:rsidRPr="00A213B8">
        <w:rPr>
          <w:rFonts w:ascii="Times New Roman" w:hAnsi="Times New Roman" w:cs="Times New Roman"/>
          <w:sz w:val="28"/>
          <w:szCs w:val="28"/>
        </w:rPr>
        <w:t>метрических тел, таких как конус, цилиндр, шар. Стол и плоскость за ним напоминают плоскости куба, прямоугольной призмы. Драпировка, наход</w:t>
      </w:r>
      <w:r w:rsidRPr="00A213B8">
        <w:rPr>
          <w:rFonts w:ascii="Times New Roman" w:hAnsi="Times New Roman" w:cs="Times New Roman"/>
          <w:sz w:val="28"/>
          <w:szCs w:val="28"/>
        </w:rPr>
        <w:t>я</w:t>
      </w:r>
      <w:r w:rsidRPr="00A213B8">
        <w:rPr>
          <w:rFonts w:ascii="Times New Roman" w:hAnsi="Times New Roman" w:cs="Times New Roman"/>
          <w:sz w:val="28"/>
          <w:szCs w:val="28"/>
        </w:rPr>
        <w:t>щаяся на этих плоскостях, повторяет направление этих плоскостей, имеет толщину и рельеф, чем-то похожий на элементы таких геометрических ф</w:t>
      </w:r>
      <w:r w:rsidRPr="00A213B8">
        <w:rPr>
          <w:rFonts w:ascii="Times New Roman" w:hAnsi="Times New Roman" w:cs="Times New Roman"/>
          <w:sz w:val="28"/>
          <w:szCs w:val="28"/>
        </w:rPr>
        <w:t>и</w:t>
      </w:r>
      <w:r w:rsidRPr="00A213B8">
        <w:rPr>
          <w:rFonts w:ascii="Times New Roman" w:hAnsi="Times New Roman" w:cs="Times New Roman"/>
          <w:sz w:val="28"/>
          <w:szCs w:val="28"/>
        </w:rPr>
        <w:t>гур, как конус, цилиндр, шестигранная призма.</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Как увидеть в предмете его простые составляющие? Этому надо учит</w:t>
      </w:r>
      <w:r w:rsidRPr="00A213B8">
        <w:rPr>
          <w:rFonts w:ascii="Times New Roman" w:hAnsi="Times New Roman" w:cs="Times New Roman"/>
          <w:sz w:val="28"/>
          <w:szCs w:val="28"/>
        </w:rPr>
        <w:t>ь</w:t>
      </w:r>
      <w:r w:rsidRPr="00A213B8">
        <w:rPr>
          <w:rFonts w:ascii="Times New Roman" w:hAnsi="Times New Roman" w:cs="Times New Roman"/>
          <w:sz w:val="28"/>
          <w:szCs w:val="28"/>
        </w:rPr>
        <w:t>ся: надо учиться видеть в сложном простое. Формирование этого видения проходит через все задания рисунка, которые есть в этом издании.</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Композиционное решение листа</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Так же, как и в рисунке натюрморта из геометрических тел, необходимо выбрать точку зрения, с которой наилучшим образом раскрываются все предметы натюрморта, и далее приступить к решению композиции простра</w:t>
      </w:r>
      <w:r w:rsidRPr="00A213B8">
        <w:rPr>
          <w:rFonts w:ascii="Times New Roman" w:hAnsi="Times New Roman" w:cs="Times New Roman"/>
          <w:sz w:val="28"/>
          <w:szCs w:val="28"/>
        </w:rPr>
        <w:t>н</w:t>
      </w:r>
      <w:r w:rsidRPr="00A213B8">
        <w:rPr>
          <w:rFonts w:ascii="Times New Roman" w:hAnsi="Times New Roman" w:cs="Times New Roman"/>
          <w:sz w:val="28"/>
          <w:szCs w:val="28"/>
        </w:rPr>
        <w:t>ства листа. На двухмерном пространстве листа мы отразим предметы натю</w:t>
      </w:r>
      <w:r w:rsidRPr="00A213B8">
        <w:rPr>
          <w:rFonts w:ascii="Times New Roman" w:hAnsi="Times New Roman" w:cs="Times New Roman"/>
          <w:sz w:val="28"/>
          <w:szCs w:val="28"/>
        </w:rPr>
        <w:t>р</w:t>
      </w:r>
      <w:r w:rsidRPr="00A213B8">
        <w:rPr>
          <w:rFonts w:ascii="Times New Roman" w:hAnsi="Times New Roman" w:cs="Times New Roman"/>
          <w:sz w:val="28"/>
          <w:szCs w:val="28"/>
        </w:rPr>
        <w:t>морта таким образом, чтобы они все вошли в лист, чтобы массе предметов в этом пространстве не было тесно, но и пространство листа не довлело бы над композицией предметов натюрморта.</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Главным в композиции является натюрморт, а не пространство, окр</w:t>
      </w:r>
      <w:r w:rsidRPr="00A213B8">
        <w:rPr>
          <w:rFonts w:ascii="Times New Roman" w:hAnsi="Times New Roman" w:cs="Times New Roman"/>
          <w:sz w:val="28"/>
          <w:szCs w:val="28"/>
        </w:rPr>
        <w:t>у</w:t>
      </w:r>
      <w:r w:rsidRPr="00A213B8">
        <w:rPr>
          <w:rFonts w:ascii="Times New Roman" w:hAnsi="Times New Roman" w:cs="Times New Roman"/>
          <w:sz w:val="28"/>
          <w:szCs w:val="28"/>
        </w:rPr>
        <w:t>жающее его. Если главным окажется пространство, то это поменяет наши з</w:t>
      </w:r>
      <w:r w:rsidRPr="00A213B8">
        <w:rPr>
          <w:rFonts w:ascii="Times New Roman" w:hAnsi="Times New Roman" w:cs="Times New Roman"/>
          <w:sz w:val="28"/>
          <w:szCs w:val="28"/>
        </w:rPr>
        <w:t>а</w:t>
      </w:r>
      <w:r w:rsidRPr="00A213B8">
        <w:rPr>
          <w:rFonts w:ascii="Times New Roman" w:hAnsi="Times New Roman" w:cs="Times New Roman"/>
          <w:sz w:val="28"/>
          <w:szCs w:val="28"/>
        </w:rPr>
        <w:t>дачи. Нашей задачей будет рисунок натюрморта, скажем, в интерьере.</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Выберите положение формата листа по вертикали или горизонтали (с</w:t>
      </w:r>
      <w:r w:rsidRPr="00A213B8">
        <w:rPr>
          <w:rFonts w:ascii="Times New Roman" w:hAnsi="Times New Roman" w:cs="Times New Roman"/>
          <w:sz w:val="28"/>
          <w:szCs w:val="28"/>
        </w:rPr>
        <w:t>о</w:t>
      </w:r>
      <w:r w:rsidRPr="00A213B8">
        <w:rPr>
          <w:rFonts w:ascii="Times New Roman" w:hAnsi="Times New Roman" w:cs="Times New Roman"/>
          <w:sz w:val="28"/>
          <w:szCs w:val="28"/>
        </w:rPr>
        <w:t>гласно будущей композиции). Для того, чтобы выбрать положение листа для рисунка натюрморта, приучите себя к выполнению небольших форэскизов. Форэскизы можно рисовать как отдельно, так и на полях будущего рисунка. В них вы окончательно можете представить себе и увидеть композицию л</w:t>
      </w:r>
      <w:r w:rsidRPr="00A213B8">
        <w:rPr>
          <w:rFonts w:ascii="Times New Roman" w:hAnsi="Times New Roman" w:cs="Times New Roman"/>
          <w:sz w:val="28"/>
          <w:szCs w:val="28"/>
        </w:rPr>
        <w:t>и</w:t>
      </w:r>
      <w:r w:rsidRPr="00A213B8">
        <w:rPr>
          <w:rFonts w:ascii="Times New Roman" w:hAnsi="Times New Roman" w:cs="Times New Roman"/>
          <w:sz w:val="28"/>
          <w:szCs w:val="28"/>
        </w:rPr>
        <w:lastRenderedPageBreak/>
        <w:t>ста своего будущего натюрморта.</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Далее, примерно соблюдая пропорции, нарисуйте на листе легкими л</w:t>
      </w:r>
      <w:r w:rsidRPr="00A213B8">
        <w:rPr>
          <w:rFonts w:ascii="Times New Roman" w:hAnsi="Times New Roman" w:cs="Times New Roman"/>
          <w:sz w:val="28"/>
          <w:szCs w:val="28"/>
        </w:rPr>
        <w:t>и</w:t>
      </w:r>
      <w:r w:rsidRPr="00A213B8">
        <w:rPr>
          <w:rFonts w:ascii="Times New Roman" w:hAnsi="Times New Roman" w:cs="Times New Roman"/>
          <w:sz w:val="28"/>
          <w:szCs w:val="28"/>
        </w:rPr>
        <w:t>ниями силуэт массы натюрморта. Этот силуэт будет представлять собой, скорее всего, ваше желание увидеть будущую композицию. Но для того, чт</w:t>
      </w:r>
      <w:r w:rsidRPr="00A213B8">
        <w:rPr>
          <w:rFonts w:ascii="Times New Roman" w:hAnsi="Times New Roman" w:cs="Times New Roman"/>
          <w:sz w:val="28"/>
          <w:szCs w:val="28"/>
        </w:rPr>
        <w:t>о</w:t>
      </w:r>
      <w:r w:rsidRPr="00A213B8">
        <w:rPr>
          <w:rFonts w:ascii="Times New Roman" w:hAnsi="Times New Roman" w:cs="Times New Roman"/>
          <w:sz w:val="28"/>
          <w:szCs w:val="28"/>
        </w:rPr>
        <w:t>бы окончательно убедиться в точности силуэта, просто визуально (при п</w:t>
      </w:r>
      <w:r w:rsidRPr="00A213B8">
        <w:rPr>
          <w:rFonts w:ascii="Times New Roman" w:hAnsi="Times New Roman" w:cs="Times New Roman"/>
          <w:sz w:val="28"/>
          <w:szCs w:val="28"/>
        </w:rPr>
        <w:t>о</w:t>
      </w:r>
      <w:r w:rsidRPr="00A213B8">
        <w:rPr>
          <w:rFonts w:ascii="Times New Roman" w:hAnsi="Times New Roman" w:cs="Times New Roman"/>
          <w:sz w:val="28"/>
          <w:szCs w:val="28"/>
        </w:rPr>
        <w:t>мощи карандаша) найдите пропорциональные отношения между высотой и шириной массы натюрморта. Откорректируйте эти величины на своем листе, и вы получите две величины истины. Что это такое?</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Вы, наверное, встречали такое выражение, как «от общего к частному» (или наоборот). Это значит, что все последующие размеры, то есть пропо</w:t>
      </w:r>
      <w:r w:rsidRPr="00A213B8">
        <w:rPr>
          <w:rFonts w:ascii="Times New Roman" w:hAnsi="Times New Roman" w:cs="Times New Roman"/>
          <w:sz w:val="28"/>
          <w:szCs w:val="28"/>
        </w:rPr>
        <w:t>р</w:t>
      </w:r>
      <w:r w:rsidRPr="00A213B8">
        <w:rPr>
          <w:rFonts w:ascii="Times New Roman" w:hAnsi="Times New Roman" w:cs="Times New Roman"/>
          <w:sz w:val="28"/>
          <w:szCs w:val="28"/>
        </w:rPr>
        <w:t>ции, вы будете согласовывать с предыдущими пропорциями. В данном сл</w:t>
      </w:r>
      <w:r w:rsidRPr="00A213B8">
        <w:rPr>
          <w:rFonts w:ascii="Times New Roman" w:hAnsi="Times New Roman" w:cs="Times New Roman"/>
          <w:sz w:val="28"/>
          <w:szCs w:val="28"/>
        </w:rPr>
        <w:t>у</w:t>
      </w:r>
      <w:r w:rsidRPr="00A213B8">
        <w:rPr>
          <w:rFonts w:ascii="Times New Roman" w:hAnsi="Times New Roman" w:cs="Times New Roman"/>
          <w:sz w:val="28"/>
          <w:szCs w:val="28"/>
        </w:rPr>
        <w:t>чае все последующие пропорции, будь то кувшин или другая емкость, мы должны согласовывать с высотой или шириной композиции, а значит, пол</w:t>
      </w:r>
      <w:r w:rsidRPr="00A213B8">
        <w:rPr>
          <w:rFonts w:ascii="Times New Roman" w:hAnsi="Times New Roman" w:cs="Times New Roman"/>
          <w:sz w:val="28"/>
          <w:szCs w:val="28"/>
        </w:rPr>
        <w:t>у</w:t>
      </w:r>
      <w:r w:rsidRPr="00A213B8">
        <w:rPr>
          <w:rFonts w:ascii="Times New Roman" w:hAnsi="Times New Roman" w:cs="Times New Roman"/>
          <w:sz w:val="28"/>
          <w:szCs w:val="28"/>
        </w:rPr>
        <w:t>чить еще величины истины. Чем больше будет истинных размеров, тем то</w:t>
      </w:r>
      <w:r w:rsidRPr="00A213B8">
        <w:rPr>
          <w:rFonts w:ascii="Times New Roman" w:hAnsi="Times New Roman" w:cs="Times New Roman"/>
          <w:sz w:val="28"/>
          <w:szCs w:val="28"/>
        </w:rPr>
        <w:t>ч</w:t>
      </w:r>
      <w:r w:rsidRPr="00A213B8">
        <w:rPr>
          <w:rFonts w:ascii="Times New Roman" w:hAnsi="Times New Roman" w:cs="Times New Roman"/>
          <w:sz w:val="28"/>
          <w:szCs w:val="28"/>
        </w:rPr>
        <w:t>нее будут пропорциональные отношения всей композиции - это единая ц</w:t>
      </w:r>
      <w:r w:rsidRPr="00A213B8">
        <w:rPr>
          <w:rFonts w:ascii="Times New Roman" w:hAnsi="Times New Roman" w:cs="Times New Roman"/>
          <w:sz w:val="28"/>
          <w:szCs w:val="28"/>
        </w:rPr>
        <w:t>е</w:t>
      </w:r>
      <w:r w:rsidRPr="00A213B8">
        <w:rPr>
          <w:rFonts w:ascii="Times New Roman" w:hAnsi="Times New Roman" w:cs="Times New Roman"/>
          <w:sz w:val="28"/>
          <w:szCs w:val="28"/>
        </w:rPr>
        <w:t>почка.</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Итак, нашли основные пропорциональные отношения предметов натюрморта, выставили оси - и приступили к конструктивному построению трехмерного пространства в двухмерном пространстве листа.</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Конструктивное построение предметов натюрморта</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Так же, как и в натюрморте, состоящем из геометрических фигур, надо понять свою цель и задачи. Целью является рисунок натюрморта из предм</w:t>
      </w:r>
      <w:r w:rsidRPr="00A213B8">
        <w:rPr>
          <w:rFonts w:ascii="Times New Roman" w:hAnsi="Times New Roman" w:cs="Times New Roman"/>
          <w:sz w:val="28"/>
          <w:szCs w:val="28"/>
        </w:rPr>
        <w:t>е</w:t>
      </w:r>
      <w:r w:rsidRPr="00A213B8">
        <w:rPr>
          <w:rFonts w:ascii="Times New Roman" w:hAnsi="Times New Roman" w:cs="Times New Roman"/>
          <w:sz w:val="28"/>
          <w:szCs w:val="28"/>
        </w:rPr>
        <w:t>тов быта, а одной из главных задач является рисунок формы предметов в пространстве, передача их объемов.</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Первое, что надо построить - это плоскость, на которой находятся пре</w:t>
      </w:r>
      <w:r w:rsidRPr="00A213B8">
        <w:rPr>
          <w:rFonts w:ascii="Times New Roman" w:hAnsi="Times New Roman" w:cs="Times New Roman"/>
          <w:sz w:val="28"/>
          <w:szCs w:val="28"/>
        </w:rPr>
        <w:t>д</w:t>
      </w:r>
      <w:r w:rsidRPr="00A213B8">
        <w:rPr>
          <w:rFonts w:ascii="Times New Roman" w:hAnsi="Times New Roman" w:cs="Times New Roman"/>
          <w:sz w:val="28"/>
          <w:szCs w:val="28"/>
        </w:rPr>
        <w:t>меты натюрморта. Воспользуйтесь методом прямой перспективы, о котором мы говорили выше и с которым вы уже знакомы. От того, насколько пр</w:t>
      </w:r>
      <w:r w:rsidRPr="00A213B8">
        <w:rPr>
          <w:rFonts w:ascii="Times New Roman" w:hAnsi="Times New Roman" w:cs="Times New Roman"/>
          <w:sz w:val="28"/>
          <w:szCs w:val="28"/>
        </w:rPr>
        <w:t>а</w:t>
      </w:r>
      <w:r w:rsidRPr="00A213B8">
        <w:rPr>
          <w:rFonts w:ascii="Times New Roman" w:hAnsi="Times New Roman" w:cs="Times New Roman"/>
          <w:sz w:val="28"/>
          <w:szCs w:val="28"/>
        </w:rPr>
        <w:t>вильно вы нарисуете положение плоскости в пространстве, зависит успех всего рисунка. Вспомним: на плоскости создаются как бы следы предметов; и только после того, как вы убедитесь, что они действительно «лежат» на этой плоскости, приступайте к дальнейшему построению предметов натюрморта в пространстве, то есть возводите каркасы. Типичной ошибкой является изо</w:t>
      </w:r>
      <w:r w:rsidRPr="00A213B8">
        <w:rPr>
          <w:rFonts w:ascii="Times New Roman" w:hAnsi="Times New Roman" w:cs="Times New Roman"/>
          <w:sz w:val="28"/>
          <w:szCs w:val="28"/>
        </w:rPr>
        <w:t>б</w:t>
      </w:r>
      <w:r w:rsidRPr="00A213B8">
        <w:rPr>
          <w:rFonts w:ascii="Times New Roman" w:hAnsi="Times New Roman" w:cs="Times New Roman"/>
          <w:sz w:val="28"/>
          <w:szCs w:val="28"/>
        </w:rPr>
        <w:t>ражение плоскости, как бы «опрокинутой» на нас. Впрочем, об этом было уже сказано в предыдущей главе.</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Конструкцию предмета начинают строить обычно с осевой линии, пот</w:t>
      </w:r>
      <w:r w:rsidRPr="00A213B8">
        <w:rPr>
          <w:rFonts w:ascii="Times New Roman" w:hAnsi="Times New Roman" w:cs="Times New Roman"/>
          <w:sz w:val="28"/>
          <w:szCs w:val="28"/>
        </w:rPr>
        <w:t>о</w:t>
      </w:r>
      <w:r w:rsidRPr="00A213B8">
        <w:rPr>
          <w:rFonts w:ascii="Times New Roman" w:hAnsi="Times New Roman" w:cs="Times New Roman"/>
          <w:sz w:val="28"/>
          <w:szCs w:val="28"/>
        </w:rPr>
        <w:t>му что, опять-таки, в натюрморте обычно присутствуют предметы, имеющие в основе своей конструкции тела вращения (такие как цилиндр, конус, шар). В пределах осевой линии найдите пропорциональные отношения частей предмета. Эти отношения могут представлять различные формы: так, кувшин состоит из двух усеченных конусов и одного цилиндра. Отмерьте на осевой линии размер этих конусов и цилиндра по высоте и ширине; нарисуйте при помощи горизонтальных осевых линий четыре эллипса, каждый из которых должен соответствовать положению формы в пространстве (то есть с учетом перспективы).</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Начинайте конструктивный рисунок предмета, состоящего из тел вр</w:t>
      </w:r>
      <w:r w:rsidRPr="00A213B8">
        <w:rPr>
          <w:rFonts w:ascii="Times New Roman" w:hAnsi="Times New Roman" w:cs="Times New Roman"/>
          <w:sz w:val="28"/>
          <w:szCs w:val="28"/>
        </w:rPr>
        <w:t>а</w:t>
      </w:r>
      <w:r w:rsidRPr="00A213B8">
        <w:rPr>
          <w:rFonts w:ascii="Times New Roman" w:hAnsi="Times New Roman" w:cs="Times New Roman"/>
          <w:sz w:val="28"/>
          <w:szCs w:val="28"/>
        </w:rPr>
        <w:lastRenderedPageBreak/>
        <w:t>щения, с нижнего эллипса, который лежит на плоскости стола и который вы должны были уже наметить. Затем приступайте к рисунку верхнего эллипса, замкнув, таким образом, форму, как у цилиндра. Верхний эллипс должен быть менее «раскрытым», чем нижний, так как он находится выше и пр</w:t>
      </w:r>
      <w:r w:rsidRPr="00A213B8">
        <w:rPr>
          <w:rFonts w:ascii="Times New Roman" w:hAnsi="Times New Roman" w:cs="Times New Roman"/>
          <w:sz w:val="28"/>
          <w:szCs w:val="28"/>
        </w:rPr>
        <w:t>и</w:t>
      </w:r>
      <w:r w:rsidRPr="00A213B8">
        <w:rPr>
          <w:rFonts w:ascii="Times New Roman" w:hAnsi="Times New Roman" w:cs="Times New Roman"/>
          <w:sz w:val="28"/>
          <w:szCs w:val="28"/>
        </w:rPr>
        <w:t>ближен к линии горизонта; другие эллипсы как бы «вставляются» между н</w:t>
      </w:r>
      <w:r w:rsidRPr="00A213B8">
        <w:rPr>
          <w:rFonts w:ascii="Times New Roman" w:hAnsi="Times New Roman" w:cs="Times New Roman"/>
          <w:sz w:val="28"/>
          <w:szCs w:val="28"/>
        </w:rPr>
        <w:t>и</w:t>
      </w:r>
      <w:r w:rsidRPr="00A213B8">
        <w:rPr>
          <w:rFonts w:ascii="Times New Roman" w:hAnsi="Times New Roman" w:cs="Times New Roman"/>
          <w:sz w:val="28"/>
          <w:szCs w:val="28"/>
        </w:rPr>
        <w:t>ми. Так, фрукт представляет собой цилиндр, замкнутый двумя полусферами и имеющий два эллипса.</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Все рисуется прозрачно и с учетом воздушной перспективы линий. Вспомним, что воздушная перспектива — это «эффект тумана».</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Драпировки будут представлять собой определенную сложность в рис</w:t>
      </w:r>
      <w:r w:rsidRPr="00A213B8">
        <w:rPr>
          <w:rFonts w:ascii="Times New Roman" w:hAnsi="Times New Roman" w:cs="Times New Roman"/>
          <w:sz w:val="28"/>
          <w:szCs w:val="28"/>
        </w:rPr>
        <w:t>о</w:t>
      </w:r>
      <w:r w:rsidRPr="00A213B8">
        <w:rPr>
          <w:rFonts w:ascii="Times New Roman" w:hAnsi="Times New Roman" w:cs="Times New Roman"/>
          <w:sz w:val="28"/>
          <w:szCs w:val="28"/>
        </w:rPr>
        <w:t>вании. Но это до тех пор, пока вы не осознаете, что это тоже объемы, кот</w:t>
      </w:r>
      <w:r w:rsidRPr="00A213B8">
        <w:rPr>
          <w:rFonts w:ascii="Times New Roman" w:hAnsi="Times New Roman" w:cs="Times New Roman"/>
          <w:sz w:val="28"/>
          <w:szCs w:val="28"/>
        </w:rPr>
        <w:t>о</w:t>
      </w:r>
      <w:r w:rsidRPr="00A213B8">
        <w:rPr>
          <w:rFonts w:ascii="Times New Roman" w:hAnsi="Times New Roman" w:cs="Times New Roman"/>
          <w:sz w:val="28"/>
          <w:szCs w:val="28"/>
        </w:rPr>
        <w:t>рые подчинены пространству и которые повторяют его. Другими словами, они «стелятся» по пространству, подчиняются ему и на малейшие перемены этого пространства реагируют фактурой своего объема. Фактура драпировки — это система взаимосвязанных объемов.</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Нельзя нарисовать драпировку без понимания пространства, в котором она находится. Так же, как нельзя нарисовать прическу человека, состоящую из волос, без знания пластического строения черепа головы человека. Здесь все взаимосвязано, и необходим определенный практический опыт!</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Попробуйте увидеть в драпировке простые геометрические формы, не принимайте в расчет мелкие детали. Драпировка должна быть вами обобщ</w:t>
      </w:r>
      <w:r w:rsidRPr="00A213B8">
        <w:rPr>
          <w:rFonts w:ascii="Times New Roman" w:hAnsi="Times New Roman" w:cs="Times New Roman"/>
          <w:sz w:val="28"/>
          <w:szCs w:val="28"/>
        </w:rPr>
        <w:t>е</w:t>
      </w:r>
      <w:r w:rsidRPr="00A213B8">
        <w:rPr>
          <w:rFonts w:ascii="Times New Roman" w:hAnsi="Times New Roman" w:cs="Times New Roman"/>
          <w:sz w:val="28"/>
          <w:szCs w:val="28"/>
        </w:rPr>
        <w:t>на до простых и ясных форм, потому что их проще нарисовать в простра</w:t>
      </w:r>
      <w:r w:rsidRPr="00A213B8">
        <w:rPr>
          <w:rFonts w:ascii="Times New Roman" w:hAnsi="Times New Roman" w:cs="Times New Roman"/>
          <w:sz w:val="28"/>
          <w:szCs w:val="28"/>
        </w:rPr>
        <w:t>н</w:t>
      </w:r>
      <w:r w:rsidRPr="00A213B8">
        <w:rPr>
          <w:rFonts w:ascii="Times New Roman" w:hAnsi="Times New Roman" w:cs="Times New Roman"/>
          <w:sz w:val="28"/>
          <w:szCs w:val="28"/>
        </w:rPr>
        <w:t>стве. А по мере включения в рисунок деталей и моделирования форм светом, можно детализировать и драпировку.</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Кстати, о деталях. Ручки кувшинов, кружек, чашек, носики чайников, буртики стройте только после того, как будут построены в пространстве о</w:t>
      </w:r>
      <w:r w:rsidRPr="00A213B8">
        <w:rPr>
          <w:rFonts w:ascii="Times New Roman" w:hAnsi="Times New Roman" w:cs="Times New Roman"/>
          <w:sz w:val="28"/>
          <w:szCs w:val="28"/>
        </w:rPr>
        <w:t>с</w:t>
      </w:r>
      <w:r w:rsidRPr="00A213B8">
        <w:rPr>
          <w:rFonts w:ascii="Times New Roman" w:hAnsi="Times New Roman" w:cs="Times New Roman"/>
          <w:sz w:val="28"/>
          <w:szCs w:val="28"/>
        </w:rPr>
        <w:t>новные формы предметов и проверены их пропорциональные отношения между собой. Неверно построенные предметы натюрморта (да еще и с пр</w:t>
      </w:r>
      <w:r w:rsidRPr="00A213B8">
        <w:rPr>
          <w:rFonts w:ascii="Times New Roman" w:hAnsi="Times New Roman" w:cs="Times New Roman"/>
          <w:sz w:val="28"/>
          <w:szCs w:val="28"/>
        </w:rPr>
        <w:t>о</w:t>
      </w:r>
      <w:r w:rsidRPr="00A213B8">
        <w:rPr>
          <w:rFonts w:ascii="Times New Roman" w:hAnsi="Times New Roman" w:cs="Times New Roman"/>
          <w:sz w:val="28"/>
          <w:szCs w:val="28"/>
        </w:rPr>
        <w:t>порциональными ошибками) необходимо будет перестраивать. А ведь они уже имеют детали, на создание которых затрачено много времени. И это неизбежно вызовет чувство досады; но его можно избежать, если вести рис</w:t>
      </w:r>
      <w:r w:rsidRPr="00A213B8">
        <w:rPr>
          <w:rFonts w:ascii="Times New Roman" w:hAnsi="Times New Roman" w:cs="Times New Roman"/>
          <w:sz w:val="28"/>
          <w:szCs w:val="28"/>
        </w:rPr>
        <w:t>у</w:t>
      </w:r>
      <w:r w:rsidRPr="00A213B8">
        <w:rPr>
          <w:rFonts w:ascii="Times New Roman" w:hAnsi="Times New Roman" w:cs="Times New Roman"/>
          <w:sz w:val="28"/>
          <w:szCs w:val="28"/>
        </w:rPr>
        <w:t>нок натюрморта методически правильно, или от общего к частному.</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Построив рисунок по законам линейной перспективы и конструктивно разобрав все предметы натюрморта, вновь вернемся к законам воздушной перспективы. Вспомним, в связи с этим, «эффект тумана», когда темные и светлые предметы, линии, «выходя» на нас, становятся ярче, контрастней, а дальний план при этом — серый, теряющийся в пространстве. Примените это знание к своему рисунку, и вы почувствуете пространство, глубину листа, на котором нарисованы пока еще только каркасы предметов натюрморта.</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Не убирайте линии построения! Это ваше «богатство», они нам еще пр</w:t>
      </w:r>
      <w:r w:rsidRPr="00A213B8">
        <w:rPr>
          <w:rFonts w:ascii="Times New Roman" w:hAnsi="Times New Roman" w:cs="Times New Roman"/>
          <w:sz w:val="28"/>
          <w:szCs w:val="28"/>
        </w:rPr>
        <w:t>и</w:t>
      </w:r>
      <w:r w:rsidRPr="00A213B8">
        <w:rPr>
          <w:rFonts w:ascii="Times New Roman" w:hAnsi="Times New Roman" w:cs="Times New Roman"/>
          <w:sz w:val="28"/>
          <w:szCs w:val="28"/>
        </w:rPr>
        <w:t>годятся. Забегая вперед, скажу, что, работая с тональной проработкой натюрморта, часть линий построения ляжет под тоновые пятна, а часть линий на светлых поверхностях уберется резинкой. Так что намеренно не занима</w:t>
      </w:r>
      <w:r w:rsidRPr="00A213B8">
        <w:rPr>
          <w:rFonts w:ascii="Times New Roman" w:hAnsi="Times New Roman" w:cs="Times New Roman"/>
          <w:sz w:val="28"/>
          <w:szCs w:val="28"/>
        </w:rPr>
        <w:t>й</w:t>
      </w:r>
      <w:r w:rsidRPr="00A213B8">
        <w:rPr>
          <w:rFonts w:ascii="Times New Roman" w:hAnsi="Times New Roman" w:cs="Times New Roman"/>
          <w:sz w:val="28"/>
          <w:szCs w:val="28"/>
        </w:rPr>
        <w:t>тесь их удалением.</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Освещение</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bCs/>
          <w:sz w:val="28"/>
          <w:szCs w:val="28"/>
        </w:rPr>
        <w:lastRenderedPageBreak/>
        <w:t>Частичное введение тона, Работа над объемом</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Необходимо определить источник освещения,, он должен находится слева и сверху или справа и сверху. Избегайте освещения «в лоб»! В работе над конструкцией формы предмета мы избегали лобовых решений (когда вместо куба видели квадрат). Предметов в натюрморте, в основе которых находятся тела вращения, достаточно; так, при лобовом освещении натю</w:t>
      </w:r>
      <w:r w:rsidRPr="00A213B8">
        <w:rPr>
          <w:rFonts w:ascii="Times New Roman" w:hAnsi="Times New Roman" w:cs="Times New Roman"/>
          <w:sz w:val="28"/>
          <w:szCs w:val="28"/>
        </w:rPr>
        <w:t>р</w:t>
      </w:r>
      <w:r w:rsidRPr="00A213B8">
        <w:rPr>
          <w:rFonts w:ascii="Times New Roman" w:hAnsi="Times New Roman" w:cs="Times New Roman"/>
          <w:sz w:val="28"/>
          <w:szCs w:val="28"/>
        </w:rPr>
        <w:t>морта вместо формы, например, шара вы получите круг.</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Цель освещения — помочь дальнейшему выявлению объема предметов в пространстве и самого пространства. До этого мы максимально использ</w:t>
      </w:r>
      <w:r w:rsidRPr="00A213B8">
        <w:rPr>
          <w:rFonts w:ascii="Times New Roman" w:hAnsi="Times New Roman" w:cs="Times New Roman"/>
          <w:sz w:val="28"/>
          <w:szCs w:val="28"/>
        </w:rPr>
        <w:t>о</w:t>
      </w:r>
      <w:r w:rsidRPr="00A213B8">
        <w:rPr>
          <w:rFonts w:ascii="Times New Roman" w:hAnsi="Times New Roman" w:cs="Times New Roman"/>
          <w:sz w:val="28"/>
          <w:szCs w:val="28"/>
        </w:rPr>
        <w:t>вали возможности линии, и вот теперь имеем возможность воспользоваться освещением.</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Определите собственные, падающие тени и постройте их. Здесь хочется еще раз вернуться к термину «светотень». В существующих учебных пособ</w:t>
      </w:r>
      <w:r w:rsidRPr="00A213B8">
        <w:rPr>
          <w:rFonts w:ascii="Times New Roman" w:hAnsi="Times New Roman" w:cs="Times New Roman"/>
          <w:sz w:val="28"/>
          <w:szCs w:val="28"/>
        </w:rPr>
        <w:t>и</w:t>
      </w:r>
      <w:r w:rsidRPr="00A213B8">
        <w:rPr>
          <w:rFonts w:ascii="Times New Roman" w:hAnsi="Times New Roman" w:cs="Times New Roman"/>
          <w:sz w:val="28"/>
          <w:szCs w:val="28"/>
        </w:rPr>
        <w:t>ях по рисунку «светотень» определяется как освещение вообще, и такая н</w:t>
      </w:r>
      <w:r w:rsidRPr="00A213B8">
        <w:rPr>
          <w:rFonts w:ascii="Times New Roman" w:hAnsi="Times New Roman" w:cs="Times New Roman"/>
          <w:sz w:val="28"/>
          <w:szCs w:val="28"/>
        </w:rPr>
        <w:t>е</w:t>
      </w:r>
      <w:r w:rsidRPr="00A213B8">
        <w:rPr>
          <w:rFonts w:ascii="Times New Roman" w:hAnsi="Times New Roman" w:cs="Times New Roman"/>
          <w:sz w:val="28"/>
          <w:szCs w:val="28"/>
        </w:rPr>
        <w:t>конкретность вызывает определенный хаос в понятии рисунка. Мы будем понимать это так: «свет» есть свет, «тень» есть тень, а светотень есть граница между светом и тенью — таким образом, многое в рисунке становится пр</w:t>
      </w:r>
      <w:r w:rsidRPr="00A213B8">
        <w:rPr>
          <w:rFonts w:ascii="Times New Roman" w:hAnsi="Times New Roman" w:cs="Times New Roman"/>
          <w:sz w:val="28"/>
          <w:szCs w:val="28"/>
        </w:rPr>
        <w:t>о</w:t>
      </w:r>
      <w:r w:rsidRPr="00A213B8">
        <w:rPr>
          <w:rFonts w:ascii="Times New Roman" w:hAnsi="Times New Roman" w:cs="Times New Roman"/>
          <w:sz w:val="28"/>
          <w:szCs w:val="28"/>
        </w:rPr>
        <w:t>стым и понятным. Как говорилось в предыдущем задании, это одно из самых ключевых понятий основ рисунка, это каркас трехмерного пространства, без которого ваш рисунок превратится в слепое копирование. Вот так — это с</w:t>
      </w:r>
      <w:r w:rsidRPr="00A213B8">
        <w:rPr>
          <w:rFonts w:ascii="Times New Roman" w:hAnsi="Times New Roman" w:cs="Times New Roman"/>
          <w:sz w:val="28"/>
          <w:szCs w:val="28"/>
        </w:rPr>
        <w:t>е</w:t>
      </w:r>
      <w:r w:rsidRPr="00A213B8">
        <w:rPr>
          <w:rFonts w:ascii="Times New Roman" w:hAnsi="Times New Roman" w:cs="Times New Roman"/>
          <w:sz w:val="28"/>
          <w:szCs w:val="28"/>
        </w:rPr>
        <w:t>рьезно!</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Введите легкий тон в тени, границы света и тени сделайте темнее. На телах вращения светотень должна быть мягкая и размытая, на корпусных предметах — жесткая. Не забывайте про воздушную перспективу, план</w:t>
      </w:r>
      <w:r w:rsidRPr="00A213B8">
        <w:rPr>
          <w:rFonts w:ascii="Times New Roman" w:hAnsi="Times New Roman" w:cs="Times New Roman"/>
          <w:sz w:val="28"/>
          <w:szCs w:val="28"/>
        </w:rPr>
        <w:t>о</w:t>
      </w:r>
      <w:r w:rsidRPr="00A213B8">
        <w:rPr>
          <w:rFonts w:ascii="Times New Roman" w:hAnsi="Times New Roman" w:cs="Times New Roman"/>
          <w:sz w:val="28"/>
          <w:szCs w:val="28"/>
        </w:rPr>
        <w:t>вость, частичное введение тона, анализ освещения. Для вас все предметы натюрморта белые, тона нет!</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На этом этапе заканчивается работа над конструктивным натюрмортом из предметов быта. Мы создали как бы основу натюрморта, которая должна быть у любого учебного рисунка. Такую основу мы всегда будем рассматр</w:t>
      </w:r>
      <w:r w:rsidRPr="00A213B8">
        <w:rPr>
          <w:rFonts w:ascii="Times New Roman" w:hAnsi="Times New Roman" w:cs="Times New Roman"/>
          <w:sz w:val="28"/>
          <w:szCs w:val="28"/>
        </w:rPr>
        <w:t>и</w:t>
      </w:r>
      <w:r w:rsidRPr="00A213B8">
        <w:rPr>
          <w:rFonts w:ascii="Times New Roman" w:hAnsi="Times New Roman" w:cs="Times New Roman"/>
          <w:sz w:val="28"/>
          <w:szCs w:val="28"/>
        </w:rPr>
        <w:t>вать, это — один из основных этапов.</w:t>
      </w:r>
    </w:p>
    <w:p w:rsidR="00C306CA" w:rsidRPr="00A213B8" w:rsidRDefault="00C306CA" w:rsidP="008D4198">
      <w:pPr>
        <w:shd w:val="clear" w:color="auto" w:fill="FFFFFF"/>
        <w:textAlignment w:val="baseline"/>
        <w:rPr>
          <w:rFonts w:ascii="Times New Roman" w:hAnsi="Times New Roman" w:cs="Times New Roman"/>
          <w:sz w:val="28"/>
          <w:szCs w:val="28"/>
        </w:rPr>
      </w:pPr>
      <w:r w:rsidRPr="00A213B8">
        <w:rPr>
          <w:rFonts w:ascii="Times New Roman" w:hAnsi="Times New Roman" w:cs="Times New Roman"/>
          <w:sz w:val="28"/>
          <w:szCs w:val="28"/>
        </w:rPr>
        <w:t>1) На первом этапе изобразим вазу, кружку и яблоко;</w:t>
      </w:r>
    </w:p>
    <w:p w:rsidR="00C306CA" w:rsidRPr="00A213B8" w:rsidRDefault="00C306CA" w:rsidP="008D4198">
      <w:pPr>
        <w:shd w:val="clear" w:color="auto" w:fill="FFFFFF"/>
        <w:tabs>
          <w:tab w:val="num" w:pos="0"/>
        </w:tabs>
        <w:textAlignment w:val="baseline"/>
        <w:rPr>
          <w:rFonts w:ascii="Times New Roman" w:hAnsi="Times New Roman" w:cs="Times New Roman"/>
          <w:sz w:val="28"/>
          <w:szCs w:val="28"/>
        </w:rPr>
      </w:pPr>
      <w:r w:rsidRPr="00A213B8">
        <w:rPr>
          <w:rFonts w:ascii="Times New Roman" w:hAnsi="Times New Roman" w:cs="Times New Roman"/>
          <w:sz w:val="28"/>
          <w:szCs w:val="28"/>
        </w:rPr>
        <w:t>2) На втором этапе нарисуем для проведения правильной штриховки допо</w:t>
      </w:r>
      <w:r w:rsidRPr="00A213B8">
        <w:rPr>
          <w:rFonts w:ascii="Times New Roman" w:hAnsi="Times New Roman" w:cs="Times New Roman"/>
          <w:sz w:val="28"/>
          <w:szCs w:val="28"/>
        </w:rPr>
        <w:t>л</w:t>
      </w:r>
      <w:r w:rsidRPr="00A213B8">
        <w:rPr>
          <w:rFonts w:ascii="Times New Roman" w:hAnsi="Times New Roman" w:cs="Times New Roman"/>
          <w:sz w:val="28"/>
          <w:szCs w:val="28"/>
        </w:rPr>
        <w:t>нительные линии;</w:t>
      </w:r>
    </w:p>
    <w:p w:rsidR="00C306CA" w:rsidRPr="00A213B8" w:rsidRDefault="00C306CA" w:rsidP="008D4198">
      <w:pPr>
        <w:shd w:val="clear" w:color="auto" w:fill="FFFFFF"/>
        <w:tabs>
          <w:tab w:val="num" w:pos="0"/>
        </w:tabs>
        <w:textAlignment w:val="baseline"/>
        <w:rPr>
          <w:rFonts w:ascii="Times New Roman" w:hAnsi="Times New Roman" w:cs="Times New Roman"/>
          <w:sz w:val="28"/>
          <w:szCs w:val="28"/>
        </w:rPr>
      </w:pPr>
      <w:r w:rsidRPr="00A213B8">
        <w:rPr>
          <w:rFonts w:ascii="Times New Roman" w:hAnsi="Times New Roman" w:cs="Times New Roman"/>
          <w:sz w:val="28"/>
          <w:szCs w:val="28"/>
        </w:rPr>
        <w:t>3) Начинаем проводить штриховку основных теней согласно рисунку;</w:t>
      </w:r>
    </w:p>
    <w:p w:rsidR="00C306CA" w:rsidRPr="00A213B8" w:rsidRDefault="00C306CA" w:rsidP="008D4198">
      <w:pPr>
        <w:shd w:val="clear" w:color="auto" w:fill="FFFFFF"/>
        <w:tabs>
          <w:tab w:val="num" w:pos="0"/>
        </w:tabs>
        <w:textAlignment w:val="baseline"/>
        <w:rPr>
          <w:rFonts w:ascii="Times New Roman" w:hAnsi="Times New Roman" w:cs="Times New Roman"/>
          <w:sz w:val="28"/>
          <w:szCs w:val="28"/>
        </w:rPr>
      </w:pPr>
      <w:r w:rsidRPr="00A213B8">
        <w:rPr>
          <w:rFonts w:ascii="Times New Roman" w:hAnsi="Times New Roman" w:cs="Times New Roman"/>
          <w:sz w:val="28"/>
          <w:szCs w:val="28"/>
        </w:rPr>
        <w:t>4) Продолжаем штриховку, наносим полутени. В итоге линий не будет видно.</w:t>
      </w:r>
    </w:p>
    <w:p w:rsidR="00C306CA" w:rsidRPr="00A213B8" w:rsidRDefault="00C306CA" w:rsidP="008D4198">
      <w:pPr>
        <w:shd w:val="clear" w:color="auto" w:fill="FFFFFF"/>
        <w:tabs>
          <w:tab w:val="num" w:pos="0"/>
        </w:tabs>
        <w:textAlignment w:val="baseline"/>
        <w:rPr>
          <w:rFonts w:ascii="Times New Roman" w:hAnsi="Times New Roman" w:cs="Times New Roman"/>
          <w:sz w:val="28"/>
          <w:szCs w:val="28"/>
          <w:shd w:val="clear" w:color="auto" w:fill="FFFFFF"/>
        </w:rPr>
      </w:pPr>
      <w:r w:rsidRPr="00A213B8">
        <w:rPr>
          <w:rFonts w:ascii="Times New Roman" w:hAnsi="Times New Roman" w:cs="Times New Roman"/>
          <w:b/>
          <w:sz w:val="28"/>
          <w:szCs w:val="28"/>
          <w:shd w:val="clear" w:color="auto" w:fill="FFFFFF"/>
        </w:rPr>
        <w:t>Пастель</w:t>
      </w:r>
      <w:r w:rsidRPr="00A213B8">
        <w:rPr>
          <w:rFonts w:ascii="Times New Roman" w:hAnsi="Times New Roman" w:cs="Times New Roman"/>
          <w:sz w:val="28"/>
          <w:szCs w:val="28"/>
          <w:shd w:val="clear" w:color="auto" w:fill="FFFFFF"/>
        </w:rPr>
        <w:t xml:space="preserve"> отличается ярким, очень насыщенным цветом. Пастелью приятно рисовать. С ее помощью можно достичь целого ряда специфических эффе</w:t>
      </w:r>
      <w:r w:rsidRPr="00A213B8">
        <w:rPr>
          <w:rFonts w:ascii="Times New Roman" w:hAnsi="Times New Roman" w:cs="Times New Roman"/>
          <w:sz w:val="28"/>
          <w:szCs w:val="28"/>
          <w:shd w:val="clear" w:color="auto" w:fill="FFFFFF"/>
        </w:rPr>
        <w:t>к</w:t>
      </w:r>
      <w:r w:rsidRPr="00A213B8">
        <w:rPr>
          <w:rFonts w:ascii="Times New Roman" w:hAnsi="Times New Roman" w:cs="Times New Roman"/>
          <w:sz w:val="28"/>
          <w:szCs w:val="28"/>
          <w:shd w:val="clear" w:color="auto" w:fill="FFFFFF"/>
        </w:rPr>
        <w:t>тов («пример, накладывать цвета слоями, один па другой, добавлять энерги</w:t>
      </w:r>
      <w:r w:rsidRPr="00A213B8">
        <w:rPr>
          <w:rFonts w:ascii="Times New Roman" w:hAnsi="Times New Roman" w:cs="Times New Roman"/>
          <w:sz w:val="28"/>
          <w:szCs w:val="28"/>
          <w:shd w:val="clear" w:color="auto" w:fill="FFFFFF"/>
        </w:rPr>
        <w:t>ч</w:t>
      </w:r>
      <w:r w:rsidRPr="00A213B8">
        <w:rPr>
          <w:rFonts w:ascii="Times New Roman" w:hAnsi="Times New Roman" w:cs="Times New Roman"/>
          <w:sz w:val="28"/>
          <w:szCs w:val="28"/>
          <w:shd w:val="clear" w:color="auto" w:fill="FFFFFF"/>
        </w:rPr>
        <w:t>ные, яркие штрихи или, напротив, смешивать цвета пальцами, чтобы пол</w:t>
      </w:r>
      <w:r w:rsidRPr="00A213B8">
        <w:rPr>
          <w:rFonts w:ascii="Times New Roman" w:hAnsi="Times New Roman" w:cs="Times New Roman"/>
          <w:sz w:val="28"/>
          <w:szCs w:val="28"/>
          <w:shd w:val="clear" w:color="auto" w:fill="FFFFFF"/>
        </w:rPr>
        <w:t>у</w:t>
      </w:r>
      <w:r w:rsidRPr="00A213B8">
        <w:rPr>
          <w:rFonts w:ascii="Times New Roman" w:hAnsi="Times New Roman" w:cs="Times New Roman"/>
          <w:sz w:val="28"/>
          <w:szCs w:val="28"/>
          <w:shd w:val="clear" w:color="auto" w:fill="FFFFFF"/>
        </w:rPr>
        <w:t>чить матовый топ.</w:t>
      </w:r>
    </w:p>
    <w:p w:rsidR="00C306CA" w:rsidRPr="00A213B8" w:rsidRDefault="00C306CA" w:rsidP="008D4198">
      <w:pPr>
        <w:shd w:val="clear" w:color="auto" w:fill="FFFFFF"/>
        <w:tabs>
          <w:tab w:val="num" w:pos="0"/>
        </w:tabs>
        <w:textAlignment w:val="baseline"/>
        <w:rPr>
          <w:rFonts w:ascii="Times New Roman" w:hAnsi="Times New Roman" w:cs="Times New Roman"/>
          <w:sz w:val="28"/>
          <w:szCs w:val="28"/>
          <w:shd w:val="clear" w:color="auto" w:fill="FFFFFF"/>
        </w:rPr>
      </w:pPr>
      <w:r w:rsidRPr="00A213B8">
        <w:rPr>
          <w:rFonts w:ascii="Times New Roman" w:hAnsi="Times New Roman" w:cs="Times New Roman"/>
          <w:sz w:val="28"/>
          <w:szCs w:val="28"/>
          <w:shd w:val="clear" w:color="auto" w:fill="FFFFFF"/>
        </w:rPr>
        <w:t>Выпускается пастель в виде мелков или карандашей разной жесткости. Для того чтобы нарисовать этот натюрморт, наш художник выбрал мягкую п</w:t>
      </w:r>
      <w:r w:rsidRPr="00A213B8">
        <w:rPr>
          <w:rFonts w:ascii="Times New Roman" w:hAnsi="Times New Roman" w:cs="Times New Roman"/>
          <w:sz w:val="28"/>
          <w:szCs w:val="28"/>
          <w:shd w:val="clear" w:color="auto" w:fill="FFFFFF"/>
        </w:rPr>
        <w:t>а</w:t>
      </w:r>
      <w:r w:rsidRPr="00A213B8">
        <w:rPr>
          <w:rFonts w:ascii="Times New Roman" w:hAnsi="Times New Roman" w:cs="Times New Roman"/>
          <w:sz w:val="28"/>
          <w:szCs w:val="28"/>
          <w:shd w:val="clear" w:color="auto" w:fill="FFFFFF"/>
        </w:rPr>
        <w:t>стель. Фоновым здесь является желтый цвет, сверху на него наложены остальные цвета, которыми нарисованы фрукты. Поэтому и бумагу наш х</w:t>
      </w:r>
      <w:r w:rsidRPr="00A213B8">
        <w:rPr>
          <w:rFonts w:ascii="Times New Roman" w:hAnsi="Times New Roman" w:cs="Times New Roman"/>
          <w:sz w:val="28"/>
          <w:szCs w:val="28"/>
          <w:shd w:val="clear" w:color="auto" w:fill="FFFFFF"/>
        </w:rPr>
        <w:t>у</w:t>
      </w:r>
      <w:r w:rsidRPr="00A213B8">
        <w:rPr>
          <w:rFonts w:ascii="Times New Roman" w:hAnsi="Times New Roman" w:cs="Times New Roman"/>
          <w:sz w:val="28"/>
          <w:szCs w:val="28"/>
          <w:shd w:val="clear" w:color="auto" w:fill="FFFFFF"/>
        </w:rPr>
        <w:t>дожник подобрал близкую по тону. Острым концом пастели он обводил ко</w:t>
      </w:r>
      <w:r w:rsidRPr="00A213B8">
        <w:rPr>
          <w:rFonts w:ascii="Times New Roman" w:hAnsi="Times New Roman" w:cs="Times New Roman"/>
          <w:sz w:val="28"/>
          <w:szCs w:val="28"/>
          <w:shd w:val="clear" w:color="auto" w:fill="FFFFFF"/>
        </w:rPr>
        <w:t>н</w:t>
      </w:r>
      <w:r w:rsidRPr="00A213B8">
        <w:rPr>
          <w:rFonts w:ascii="Times New Roman" w:hAnsi="Times New Roman" w:cs="Times New Roman"/>
          <w:sz w:val="28"/>
          <w:szCs w:val="28"/>
          <w:shd w:val="clear" w:color="auto" w:fill="FFFFFF"/>
        </w:rPr>
        <w:lastRenderedPageBreak/>
        <w:t>туры отдельных фруктов, а закрашивал их плоской стороной пастели.</w:t>
      </w:r>
    </w:p>
    <w:p w:rsidR="00C306CA" w:rsidRPr="00A213B8" w:rsidRDefault="00C306CA" w:rsidP="008D4198">
      <w:pPr>
        <w:shd w:val="clear" w:color="auto" w:fill="FFFFFF"/>
        <w:tabs>
          <w:tab w:val="num" w:pos="0"/>
        </w:tabs>
        <w:textAlignment w:val="baseline"/>
        <w:rPr>
          <w:rFonts w:ascii="Times New Roman" w:hAnsi="Times New Roman" w:cs="Times New Roman"/>
          <w:sz w:val="28"/>
          <w:szCs w:val="28"/>
        </w:rPr>
      </w:pPr>
      <w:r w:rsidRPr="00A213B8">
        <w:rPr>
          <w:rFonts w:ascii="Times New Roman" w:hAnsi="Times New Roman" w:cs="Times New Roman"/>
          <w:sz w:val="28"/>
          <w:szCs w:val="28"/>
        </w:rPr>
        <w:t>Ход работы:</w:t>
      </w:r>
    </w:p>
    <w:p w:rsidR="00C306CA" w:rsidRPr="00A213B8" w:rsidRDefault="00C306CA" w:rsidP="008D4198">
      <w:pPr>
        <w:shd w:val="clear" w:color="auto" w:fill="FFFFFF"/>
        <w:tabs>
          <w:tab w:val="num" w:pos="0"/>
        </w:tabs>
        <w:textAlignment w:val="baseline"/>
        <w:rPr>
          <w:rFonts w:ascii="Times New Roman" w:hAnsi="Times New Roman" w:cs="Times New Roman"/>
          <w:bCs/>
          <w:sz w:val="28"/>
          <w:szCs w:val="28"/>
          <w:shd w:val="clear" w:color="auto" w:fill="FFFFFF"/>
        </w:rPr>
      </w:pPr>
      <w:r w:rsidRPr="00A213B8">
        <w:rPr>
          <w:rFonts w:ascii="Times New Roman" w:hAnsi="Times New Roman" w:cs="Times New Roman"/>
          <w:bCs/>
          <w:sz w:val="28"/>
          <w:szCs w:val="28"/>
          <w:shd w:val="clear" w:color="auto" w:fill="FFFFFF"/>
        </w:rPr>
        <w:t>-Делаем набросок натюрморта</w:t>
      </w:r>
    </w:p>
    <w:p w:rsidR="00C306CA" w:rsidRPr="00A213B8" w:rsidRDefault="00C306CA" w:rsidP="008D4198">
      <w:pPr>
        <w:shd w:val="clear" w:color="auto" w:fill="FFFFFF"/>
        <w:tabs>
          <w:tab w:val="num" w:pos="0"/>
        </w:tabs>
        <w:textAlignment w:val="baseline"/>
        <w:rPr>
          <w:rFonts w:ascii="Times New Roman" w:hAnsi="Times New Roman" w:cs="Times New Roman"/>
          <w:sz w:val="28"/>
          <w:szCs w:val="28"/>
          <w:shd w:val="clear" w:color="auto" w:fill="FFFFFF"/>
        </w:rPr>
      </w:pPr>
      <w:r w:rsidRPr="00A213B8">
        <w:rPr>
          <w:rFonts w:ascii="Times New Roman" w:hAnsi="Times New Roman" w:cs="Times New Roman"/>
          <w:sz w:val="28"/>
          <w:szCs w:val="28"/>
          <w:shd w:val="clear" w:color="auto" w:fill="FFFFFF"/>
        </w:rPr>
        <w:t>Сначала хорошенько рассмотрите, как разложены фрукты и как очертания одного из них сочетаются с очертаниями другого. Затем возьмите жесткую черную пастель и набросайте всю композицию. Рисуйте короткими, легкими штрихами, помня о том, что это эскиз. Не стремитесь к абсолютной точности.</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t>2 Наносим фоновый тон натюрморта</w:t>
      </w:r>
      <w:r w:rsidRPr="00A213B8">
        <w:rPr>
          <w:rFonts w:ascii="Times New Roman" w:hAnsi="Times New Roman" w:cs="Times New Roman"/>
          <w:sz w:val="28"/>
          <w:szCs w:val="28"/>
        </w:rPr>
        <w:br/>
        <w:t>Используя боковую сторону лимонно-желтой пастели, нанесите фоновый тон на все фрукты теплых цветов, то есть на красное яблоко, оранжевый апел</w:t>
      </w:r>
      <w:r w:rsidRPr="00A213B8">
        <w:rPr>
          <w:rFonts w:ascii="Times New Roman" w:hAnsi="Times New Roman" w:cs="Times New Roman"/>
          <w:sz w:val="28"/>
          <w:szCs w:val="28"/>
        </w:rPr>
        <w:t>ь</w:t>
      </w:r>
      <w:r w:rsidRPr="00A213B8">
        <w:rPr>
          <w:rFonts w:ascii="Times New Roman" w:hAnsi="Times New Roman" w:cs="Times New Roman"/>
          <w:sz w:val="28"/>
          <w:szCs w:val="28"/>
        </w:rPr>
        <w:t>син, желтые банан и грушу (за исключением виноградин). Старайтесь не в</w:t>
      </w:r>
      <w:r w:rsidRPr="00A213B8">
        <w:rPr>
          <w:rFonts w:ascii="Times New Roman" w:hAnsi="Times New Roman" w:cs="Times New Roman"/>
          <w:sz w:val="28"/>
          <w:szCs w:val="28"/>
        </w:rPr>
        <w:t>ы</w:t>
      </w:r>
      <w:r w:rsidRPr="00A213B8">
        <w:rPr>
          <w:rFonts w:ascii="Times New Roman" w:hAnsi="Times New Roman" w:cs="Times New Roman"/>
          <w:sz w:val="28"/>
          <w:szCs w:val="28"/>
        </w:rPr>
        <w:t>ходить за пределы контура каждого плода и не закрашивайте те места, где впоследствии будут нарисованы блики. Кончиком пастели нарисуйте более четкие желтые линии, чтобы показать нижний изгиб банана и его ножку.</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t>Смешивание цветов</w:t>
      </w:r>
      <w:r w:rsidRPr="00A213B8">
        <w:rPr>
          <w:rFonts w:ascii="Times New Roman" w:hAnsi="Times New Roman" w:cs="Times New Roman"/>
          <w:sz w:val="28"/>
          <w:szCs w:val="28"/>
        </w:rPr>
        <w:br/>
        <w:t>В данном случае смешивание цветов применялось очень ограниченно, п</w:t>
      </w:r>
      <w:r w:rsidRPr="00A213B8">
        <w:rPr>
          <w:rFonts w:ascii="Times New Roman" w:hAnsi="Times New Roman" w:cs="Times New Roman"/>
          <w:sz w:val="28"/>
          <w:szCs w:val="28"/>
        </w:rPr>
        <w:t>о</w:t>
      </w:r>
      <w:r w:rsidRPr="00A213B8">
        <w:rPr>
          <w:rFonts w:ascii="Times New Roman" w:hAnsi="Times New Roman" w:cs="Times New Roman"/>
          <w:sz w:val="28"/>
          <w:szCs w:val="28"/>
        </w:rPr>
        <w:t>скольку наш художник стремился как можно полнее использовать возможн</w:t>
      </w:r>
      <w:r w:rsidRPr="00A213B8">
        <w:rPr>
          <w:rFonts w:ascii="Times New Roman" w:hAnsi="Times New Roman" w:cs="Times New Roman"/>
          <w:sz w:val="28"/>
          <w:szCs w:val="28"/>
        </w:rPr>
        <w:t>о</w:t>
      </w:r>
      <w:r w:rsidRPr="00A213B8">
        <w:rPr>
          <w:rFonts w:ascii="Times New Roman" w:hAnsi="Times New Roman" w:cs="Times New Roman"/>
          <w:sz w:val="28"/>
          <w:szCs w:val="28"/>
        </w:rPr>
        <w:t>сти, которые предоставляет шероховатая поверхность специальной бумаги для пастели. Однако совсем без смешивания в этом натюрморте не обошлось — именно так были нарисованы блики на виноградинах, передающие игру света на поверхности ягод. Интенсивность белого цвета здесь увеличивается по мере приближения к сердцевине блика. По тому же принципу изображена и отбрасываемая от фруктов тень. Она насыщенней всего в центре и пост</w:t>
      </w:r>
      <w:r w:rsidRPr="00A213B8">
        <w:rPr>
          <w:rFonts w:ascii="Times New Roman" w:hAnsi="Times New Roman" w:cs="Times New Roman"/>
          <w:sz w:val="28"/>
          <w:szCs w:val="28"/>
        </w:rPr>
        <w:t>е</w:t>
      </w:r>
      <w:r w:rsidRPr="00A213B8">
        <w:rPr>
          <w:rFonts w:ascii="Times New Roman" w:hAnsi="Times New Roman" w:cs="Times New Roman"/>
          <w:sz w:val="28"/>
          <w:szCs w:val="28"/>
        </w:rPr>
        <w:t>пенно размывается к краям.</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t>Продолжаем рисовать пастелью</w:t>
      </w:r>
      <w:r w:rsidRPr="00A213B8">
        <w:rPr>
          <w:rFonts w:ascii="Times New Roman" w:hAnsi="Times New Roman" w:cs="Times New Roman"/>
          <w:sz w:val="28"/>
          <w:szCs w:val="28"/>
        </w:rPr>
        <w:br/>
        <w:t>Наметив контуры предметов и покрыв фрукты фоновым тоном, вы можете перейти к основным цветам и бликам. Отделяя на бумаге один фрукт от др</w:t>
      </w:r>
      <w:r w:rsidRPr="00A213B8">
        <w:rPr>
          <w:rFonts w:ascii="Times New Roman" w:hAnsi="Times New Roman" w:cs="Times New Roman"/>
          <w:sz w:val="28"/>
          <w:szCs w:val="28"/>
        </w:rPr>
        <w:t>у</w:t>
      </w:r>
      <w:r w:rsidRPr="00A213B8">
        <w:rPr>
          <w:rFonts w:ascii="Times New Roman" w:hAnsi="Times New Roman" w:cs="Times New Roman"/>
          <w:sz w:val="28"/>
          <w:szCs w:val="28"/>
        </w:rPr>
        <w:t>гого, используйте как плоскую сторону, так и острый копчик пастели.</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t>САМОВЫРАЖЕНИЕ</w:t>
      </w:r>
      <w:r w:rsidRPr="00A213B8">
        <w:rPr>
          <w:rFonts w:ascii="Times New Roman" w:hAnsi="Times New Roman" w:cs="Times New Roman"/>
          <w:sz w:val="28"/>
          <w:szCs w:val="28"/>
        </w:rPr>
        <w:br/>
        <w:t>Художник стремится к тому, чтобы фрукты – на его натюрморте выглядели как можно реалистичней. Но стиль одного художника может отличаться от стиля другого. Те же фрукты, написанные, например, художником-кубистом, не будут похожи На реальные плоды, а картина в целом будет выглядеть приблизительно так, как показано выше. Здесь еще можно различить окру</w:t>
      </w:r>
      <w:r w:rsidRPr="00A213B8">
        <w:rPr>
          <w:rFonts w:ascii="Times New Roman" w:hAnsi="Times New Roman" w:cs="Times New Roman"/>
          <w:sz w:val="28"/>
          <w:szCs w:val="28"/>
        </w:rPr>
        <w:t>г</w:t>
      </w:r>
      <w:r w:rsidRPr="00A213B8">
        <w:rPr>
          <w:rFonts w:ascii="Times New Roman" w:hAnsi="Times New Roman" w:cs="Times New Roman"/>
          <w:sz w:val="28"/>
          <w:szCs w:val="28"/>
        </w:rPr>
        <w:t>лые формы отдельных фруктов, однако их истинные очертании художник воспринимает как нечто второстепенное, поскольку его цель — сконструир</w:t>
      </w:r>
      <w:r w:rsidRPr="00A213B8">
        <w:rPr>
          <w:rFonts w:ascii="Times New Roman" w:hAnsi="Times New Roman" w:cs="Times New Roman"/>
          <w:sz w:val="28"/>
          <w:szCs w:val="28"/>
        </w:rPr>
        <w:t>о</w:t>
      </w:r>
      <w:r w:rsidRPr="00A213B8">
        <w:rPr>
          <w:rFonts w:ascii="Times New Roman" w:hAnsi="Times New Roman" w:cs="Times New Roman"/>
          <w:sz w:val="28"/>
          <w:szCs w:val="28"/>
        </w:rPr>
        <w:t>вать свою картину из «кубиков» цвета.</w:t>
      </w:r>
    </w:p>
    <w:p w:rsidR="00C306CA" w:rsidRPr="00A213B8" w:rsidRDefault="003E2FC8" w:rsidP="008D4198">
      <w:pPr>
        <w:rPr>
          <w:rFonts w:ascii="Times New Roman" w:hAnsi="Times New Roman" w:cs="Times New Roman"/>
          <w:sz w:val="28"/>
          <w:szCs w:val="28"/>
        </w:rPr>
      </w:pPr>
      <w:hyperlink r:id="rId39" w:history="1">
        <w:r>
          <w:rPr>
            <w:rFonts w:ascii="Times New Roman" w:hAnsi="Times New Roman" w:cs="Times New Roman"/>
            <w:noProof/>
            <w:sz w:val="28"/>
            <w:szCs w:val="28"/>
          </w:rPr>
          <w:pict>
            <v:shape id="Рисунок 248" o:spid="_x0000_i1046" type="#_x0000_t75" alt="Описание: Придадим форму апельсину" href="https://narisuem.com/risuem-pastelyu-natyurmort.ht" style="width:232.75pt;height:177.5pt;visibility:visible" o:button="t">
              <v:fill o:detectmouseclick="t"/>
              <v:imagedata r:id="rId40" o:title=""/>
            </v:shape>
          </w:pict>
        </w:r>
      </w:hyperlink>
      <w:r w:rsidR="00C306CA" w:rsidRPr="00A213B8">
        <w:rPr>
          <w:rFonts w:ascii="Times New Roman" w:hAnsi="Times New Roman" w:cs="Times New Roman"/>
          <w:sz w:val="28"/>
          <w:szCs w:val="28"/>
        </w:rPr>
        <w:t>Придадим форму апельсину</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t>3 Придадим форму апельсину</w:t>
      </w:r>
      <w:r w:rsidRPr="00A213B8">
        <w:rPr>
          <w:rFonts w:ascii="Times New Roman" w:hAnsi="Times New Roman" w:cs="Times New Roman"/>
          <w:sz w:val="28"/>
          <w:szCs w:val="28"/>
        </w:rPr>
        <w:br/>
        <w:t>Возьмите оранжевую пастель и проведите внутри апельсина несколько к</w:t>
      </w:r>
      <w:r w:rsidRPr="00A213B8">
        <w:rPr>
          <w:rFonts w:ascii="Times New Roman" w:hAnsi="Times New Roman" w:cs="Times New Roman"/>
          <w:sz w:val="28"/>
          <w:szCs w:val="28"/>
        </w:rPr>
        <w:t>о</w:t>
      </w:r>
      <w:r w:rsidRPr="00A213B8">
        <w:rPr>
          <w:rFonts w:ascii="Times New Roman" w:hAnsi="Times New Roman" w:cs="Times New Roman"/>
          <w:sz w:val="28"/>
          <w:szCs w:val="28"/>
        </w:rPr>
        <w:t>ротких серпообразных линий, повторяющих контур плода. Используйте и острый кончик, и плоскую сторону пастели. Обычный оранжевый цвет х</w:t>
      </w:r>
      <w:r w:rsidRPr="00A213B8">
        <w:rPr>
          <w:rFonts w:ascii="Times New Roman" w:hAnsi="Times New Roman" w:cs="Times New Roman"/>
          <w:sz w:val="28"/>
          <w:szCs w:val="28"/>
        </w:rPr>
        <w:t>о</w:t>
      </w:r>
      <w:r w:rsidRPr="00A213B8">
        <w:rPr>
          <w:rFonts w:ascii="Times New Roman" w:hAnsi="Times New Roman" w:cs="Times New Roman"/>
          <w:sz w:val="28"/>
          <w:szCs w:val="28"/>
        </w:rPr>
        <w:t>рошо смешивается с более светлыми теплыми цветами, поэтому он частично покроет лимонно-желтый фон.</w:t>
      </w:r>
    </w:p>
    <w:p w:rsidR="00C306CA" w:rsidRPr="00A213B8" w:rsidRDefault="003E2FC8" w:rsidP="008D4198">
      <w:pPr>
        <w:rPr>
          <w:rFonts w:ascii="Times New Roman" w:hAnsi="Times New Roman" w:cs="Times New Roman"/>
          <w:sz w:val="28"/>
          <w:szCs w:val="28"/>
        </w:rPr>
      </w:pPr>
      <w:hyperlink r:id="rId41" w:history="1">
        <w:r>
          <w:rPr>
            <w:rFonts w:ascii="Times New Roman" w:hAnsi="Times New Roman" w:cs="Times New Roman"/>
            <w:noProof/>
            <w:sz w:val="28"/>
            <w:szCs w:val="28"/>
          </w:rPr>
          <w:pict>
            <v:shape id="Рисунок 247" o:spid="_x0000_i1047" type="#_x0000_t75" alt="Описание: Нанесем зеленые штрихи на грушу и банан" href="https://narisuem.com/risuem-pastelyu-natyurmort.ht" style="width:207.65pt;height:203.45pt;visibility:visible" o:button="t">
              <v:fill o:detectmouseclick="t"/>
              <v:imagedata r:id="rId42" o:title=""/>
            </v:shape>
          </w:pict>
        </w:r>
      </w:hyperlink>
      <w:r w:rsidR="00C306CA" w:rsidRPr="00A213B8">
        <w:rPr>
          <w:rFonts w:ascii="Times New Roman" w:hAnsi="Times New Roman" w:cs="Times New Roman"/>
          <w:sz w:val="28"/>
          <w:szCs w:val="28"/>
        </w:rPr>
        <w:t>Нанесем зеленые штрихи на грушу и банан</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t>4 Нанесем зеленые штрихи на грушу и банан</w:t>
      </w:r>
      <w:r w:rsidRPr="00A213B8">
        <w:rPr>
          <w:rFonts w:ascii="Times New Roman" w:hAnsi="Times New Roman" w:cs="Times New Roman"/>
          <w:sz w:val="28"/>
          <w:szCs w:val="28"/>
        </w:rPr>
        <w:br/>
        <w:t>Вновь используя и острый кончик, и плоскую сторону пастели цвета хаки, добавьте зеленоватый оттенок на груше и на банане. Обратите внимание на самые сложные линии, подчеркивающие выпуклости груши (в нижней ее ч</w:t>
      </w:r>
      <w:r w:rsidRPr="00A213B8">
        <w:rPr>
          <w:rFonts w:ascii="Times New Roman" w:hAnsi="Times New Roman" w:cs="Times New Roman"/>
          <w:sz w:val="28"/>
          <w:szCs w:val="28"/>
        </w:rPr>
        <w:t>а</w:t>
      </w:r>
      <w:r w:rsidRPr="00A213B8">
        <w:rPr>
          <w:rFonts w:ascii="Times New Roman" w:hAnsi="Times New Roman" w:cs="Times New Roman"/>
          <w:sz w:val="28"/>
          <w:szCs w:val="28"/>
        </w:rPr>
        <w:t>сти) и ножку банана.</w:t>
      </w:r>
    </w:p>
    <w:p w:rsidR="00C306CA" w:rsidRPr="00A213B8" w:rsidRDefault="003E2FC8" w:rsidP="008D4198">
      <w:pPr>
        <w:rPr>
          <w:rFonts w:ascii="Times New Roman" w:hAnsi="Times New Roman" w:cs="Times New Roman"/>
          <w:sz w:val="28"/>
          <w:szCs w:val="28"/>
        </w:rPr>
      </w:pPr>
      <w:hyperlink r:id="rId43" w:history="1">
        <w:r>
          <w:rPr>
            <w:rFonts w:ascii="Times New Roman" w:hAnsi="Times New Roman" w:cs="Times New Roman"/>
            <w:noProof/>
            <w:sz w:val="28"/>
            <w:szCs w:val="28"/>
          </w:rPr>
          <w:pict>
            <v:shape id="Рисунок 246" o:spid="_x0000_i1048" type="#_x0000_t75" alt="Описание: Добавим светлые тона на яблоко" href="https://narisuem.com/risuem-pastelyu-natyurmort.ht" style="width:182.5pt;height:168.3pt;visibility:visible" o:button="t">
              <v:fill o:detectmouseclick="t"/>
              <v:imagedata r:id="rId44" o:title=""/>
            </v:shape>
          </w:pict>
        </w:r>
      </w:hyperlink>
      <w:r w:rsidR="00C306CA" w:rsidRPr="00A213B8">
        <w:rPr>
          <w:rFonts w:ascii="Times New Roman" w:hAnsi="Times New Roman" w:cs="Times New Roman"/>
          <w:sz w:val="28"/>
          <w:szCs w:val="28"/>
        </w:rPr>
        <w:t>Добавим светлые тона на яблоко</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t>5 Добавим светлые тона на яблоко</w:t>
      </w:r>
      <w:r w:rsidRPr="00A213B8">
        <w:rPr>
          <w:rFonts w:ascii="Times New Roman" w:hAnsi="Times New Roman" w:cs="Times New Roman"/>
          <w:sz w:val="28"/>
          <w:szCs w:val="28"/>
        </w:rPr>
        <w:br/>
        <w:t>Для прорисовки яблока возьмем светло-красную пастель. Покройте ровными штрихами среднюю часть яблока, а затем проделайте то же самое на левой стороне плода. Затем острым кончиком пастели необходимо усилить цвет вокруг впадинки с черенком и еще сильнее выделить основной контур ябл</w:t>
      </w:r>
      <w:r w:rsidRPr="00A213B8">
        <w:rPr>
          <w:rFonts w:ascii="Times New Roman" w:hAnsi="Times New Roman" w:cs="Times New Roman"/>
          <w:sz w:val="28"/>
          <w:szCs w:val="28"/>
        </w:rPr>
        <w:t>о</w:t>
      </w:r>
      <w:r w:rsidRPr="00A213B8">
        <w:rPr>
          <w:rFonts w:ascii="Times New Roman" w:hAnsi="Times New Roman" w:cs="Times New Roman"/>
          <w:sz w:val="28"/>
          <w:szCs w:val="28"/>
        </w:rPr>
        <w:t>ка.</w:t>
      </w:r>
    </w:p>
    <w:p w:rsidR="00C306CA" w:rsidRPr="00A213B8" w:rsidRDefault="003E2FC8" w:rsidP="008D4198">
      <w:pPr>
        <w:rPr>
          <w:rFonts w:ascii="Times New Roman" w:hAnsi="Times New Roman" w:cs="Times New Roman"/>
          <w:sz w:val="28"/>
          <w:szCs w:val="28"/>
        </w:rPr>
      </w:pPr>
      <w:hyperlink r:id="rId45" w:history="1">
        <w:r>
          <w:rPr>
            <w:rFonts w:ascii="Times New Roman" w:hAnsi="Times New Roman" w:cs="Times New Roman"/>
            <w:noProof/>
            <w:sz w:val="28"/>
            <w:szCs w:val="28"/>
          </w:rPr>
          <w:pict>
            <v:shape id="Рисунок 245" o:spid="_x0000_i1049" type="#_x0000_t75" alt="Описание: Рисуем виноград" href="https://narisuem.com/risuem-pastelyu-natyurmort.ht" style="width:246.15pt;height:188.35pt;visibility:visible" o:button="t">
              <v:fill o:detectmouseclick="t"/>
              <v:imagedata r:id="rId46" o:title=""/>
            </v:shape>
          </w:pict>
        </w:r>
      </w:hyperlink>
      <w:r w:rsidR="00C306CA" w:rsidRPr="00A213B8">
        <w:rPr>
          <w:rFonts w:ascii="Times New Roman" w:hAnsi="Times New Roman" w:cs="Times New Roman"/>
          <w:sz w:val="28"/>
          <w:szCs w:val="28"/>
        </w:rPr>
        <w:t>Рисуем виноград</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t>6 Рисуем виноград</w:t>
      </w:r>
      <w:r w:rsidRPr="00A213B8">
        <w:rPr>
          <w:rFonts w:ascii="Times New Roman" w:hAnsi="Times New Roman" w:cs="Times New Roman"/>
          <w:sz w:val="28"/>
          <w:szCs w:val="28"/>
        </w:rPr>
        <w:br/>
        <w:t>Возьмите вишнево-красную пастель и короткими штрихами закрасьте вин</w:t>
      </w:r>
      <w:r w:rsidRPr="00A213B8">
        <w:rPr>
          <w:rFonts w:ascii="Times New Roman" w:hAnsi="Times New Roman" w:cs="Times New Roman"/>
          <w:sz w:val="28"/>
          <w:szCs w:val="28"/>
        </w:rPr>
        <w:t>о</w:t>
      </w:r>
      <w:r w:rsidRPr="00A213B8">
        <w:rPr>
          <w:rFonts w:ascii="Times New Roman" w:hAnsi="Times New Roman" w:cs="Times New Roman"/>
          <w:sz w:val="28"/>
          <w:szCs w:val="28"/>
        </w:rPr>
        <w:t>градные ягоды так, чтобы штрихи повторяли их форму. Оставьте пустыми те места, где впоследствии появятся блики.</w:t>
      </w:r>
    </w:p>
    <w:p w:rsidR="00C306CA" w:rsidRPr="00A213B8" w:rsidRDefault="003E2FC8" w:rsidP="008D4198">
      <w:pPr>
        <w:rPr>
          <w:rFonts w:ascii="Times New Roman" w:hAnsi="Times New Roman" w:cs="Times New Roman"/>
          <w:sz w:val="28"/>
          <w:szCs w:val="28"/>
        </w:rPr>
      </w:pPr>
      <w:hyperlink r:id="rId47" w:history="1">
        <w:r>
          <w:rPr>
            <w:rFonts w:ascii="Times New Roman" w:hAnsi="Times New Roman" w:cs="Times New Roman"/>
            <w:noProof/>
            <w:sz w:val="28"/>
            <w:szCs w:val="28"/>
          </w:rPr>
          <w:pict>
            <v:shape id="Рисунок 244" o:spid="_x0000_i1050" type="#_x0000_t75" alt="Описание: Продолжаем рисовать яблоко и апельсин" href="https://narisuem.com/risuem-pastelyu-natyurmort.ht" style="width:205.1pt;height:145.65pt;visibility:visible" o:button="t">
              <v:fill o:detectmouseclick="t"/>
              <v:imagedata r:id="rId48" o:title=""/>
            </v:shape>
          </w:pict>
        </w:r>
      </w:hyperlink>
      <w:r w:rsidR="00C306CA" w:rsidRPr="00A213B8">
        <w:rPr>
          <w:rFonts w:ascii="Times New Roman" w:hAnsi="Times New Roman" w:cs="Times New Roman"/>
          <w:sz w:val="28"/>
          <w:szCs w:val="28"/>
        </w:rPr>
        <w:t>Продолжаем рисовать яблоко и апельсин</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t>7 Продолжаем рисовать яблоко и апельсин</w:t>
      </w:r>
      <w:r w:rsidRPr="00A213B8">
        <w:rPr>
          <w:rFonts w:ascii="Times New Roman" w:hAnsi="Times New Roman" w:cs="Times New Roman"/>
          <w:sz w:val="28"/>
          <w:szCs w:val="28"/>
        </w:rPr>
        <w:br/>
        <w:t>Вновь вернемся к вишнево-красной пастели, а также к тем участкам яблока, которые мы уже покрыли светло-красным цветом. Плотными штрихами по</w:t>
      </w:r>
      <w:r w:rsidRPr="00A213B8">
        <w:rPr>
          <w:rFonts w:ascii="Times New Roman" w:hAnsi="Times New Roman" w:cs="Times New Roman"/>
          <w:sz w:val="28"/>
          <w:szCs w:val="28"/>
        </w:rPr>
        <w:t>д</w:t>
      </w:r>
      <w:r w:rsidRPr="00A213B8">
        <w:rPr>
          <w:rFonts w:ascii="Times New Roman" w:hAnsi="Times New Roman" w:cs="Times New Roman"/>
          <w:sz w:val="28"/>
          <w:szCs w:val="28"/>
        </w:rPr>
        <w:lastRenderedPageBreak/>
        <w:t>черкните форму плода. Не трогайте среднюю левую часть яблока. Перейдите к апельсину, заштрихуйте его ярко-оранжевой пастелью, постарайтесь п</w:t>
      </w:r>
      <w:r w:rsidRPr="00A213B8">
        <w:rPr>
          <w:rFonts w:ascii="Times New Roman" w:hAnsi="Times New Roman" w:cs="Times New Roman"/>
          <w:sz w:val="28"/>
          <w:szCs w:val="28"/>
        </w:rPr>
        <w:t>о</w:t>
      </w:r>
      <w:r w:rsidRPr="00A213B8">
        <w:rPr>
          <w:rFonts w:ascii="Times New Roman" w:hAnsi="Times New Roman" w:cs="Times New Roman"/>
          <w:sz w:val="28"/>
          <w:szCs w:val="28"/>
        </w:rPr>
        <w:t>вторить форму плода.</w:t>
      </w:r>
    </w:p>
    <w:p w:rsidR="00C306CA" w:rsidRPr="00A213B8" w:rsidRDefault="003E2FC8" w:rsidP="008D4198">
      <w:pPr>
        <w:rPr>
          <w:rFonts w:ascii="Times New Roman" w:hAnsi="Times New Roman" w:cs="Times New Roman"/>
          <w:sz w:val="28"/>
          <w:szCs w:val="28"/>
        </w:rPr>
      </w:pPr>
      <w:hyperlink r:id="rId49" w:history="1">
        <w:r>
          <w:rPr>
            <w:rFonts w:ascii="Times New Roman" w:hAnsi="Times New Roman" w:cs="Times New Roman"/>
            <w:noProof/>
            <w:sz w:val="28"/>
            <w:szCs w:val="28"/>
          </w:rPr>
          <w:pict>
            <v:shape id="Рисунок 243" o:spid="_x0000_i1051" type="#_x0000_t75" alt="Описание: Выявим самые темные тона у яблока" href="https://narisuem.com/risuem-pastelyu-natyurmort.ht" style="width:276.3pt;height:177.5pt;visibility:visible" o:button="t">
              <v:fill o:detectmouseclick="t"/>
              <v:imagedata r:id="rId50" o:title=""/>
            </v:shape>
          </w:pict>
        </w:r>
      </w:hyperlink>
      <w:r w:rsidR="00C306CA" w:rsidRPr="00A213B8">
        <w:rPr>
          <w:rFonts w:ascii="Times New Roman" w:hAnsi="Times New Roman" w:cs="Times New Roman"/>
          <w:sz w:val="28"/>
          <w:szCs w:val="28"/>
        </w:rPr>
        <w:t>Выявим самые темные тона у яблока</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t>8 Выявим самые темные тона у яблока</w:t>
      </w:r>
      <w:r w:rsidRPr="00A213B8">
        <w:rPr>
          <w:rFonts w:ascii="Times New Roman" w:hAnsi="Times New Roman" w:cs="Times New Roman"/>
          <w:sz w:val="28"/>
          <w:szCs w:val="28"/>
        </w:rPr>
        <w:br/>
        <w:t>Возьмите темно-лиловую пастель и острым кончиком выделите контур ябл</w:t>
      </w:r>
      <w:r w:rsidRPr="00A213B8">
        <w:rPr>
          <w:rFonts w:ascii="Times New Roman" w:hAnsi="Times New Roman" w:cs="Times New Roman"/>
          <w:sz w:val="28"/>
          <w:szCs w:val="28"/>
        </w:rPr>
        <w:t>о</w:t>
      </w:r>
      <w:r w:rsidRPr="00A213B8">
        <w:rPr>
          <w:rFonts w:ascii="Times New Roman" w:hAnsi="Times New Roman" w:cs="Times New Roman"/>
          <w:sz w:val="28"/>
          <w:szCs w:val="28"/>
        </w:rPr>
        <w:t>ка, а также изогнутую выемку, в которой сидит черенок. Затем боковой ст</w:t>
      </w:r>
      <w:r w:rsidRPr="00A213B8">
        <w:rPr>
          <w:rFonts w:ascii="Times New Roman" w:hAnsi="Times New Roman" w:cs="Times New Roman"/>
          <w:sz w:val="28"/>
          <w:szCs w:val="28"/>
        </w:rPr>
        <w:t>о</w:t>
      </w:r>
      <w:r w:rsidRPr="00A213B8">
        <w:rPr>
          <w:rFonts w:ascii="Times New Roman" w:hAnsi="Times New Roman" w:cs="Times New Roman"/>
          <w:sz w:val="28"/>
          <w:szCs w:val="28"/>
        </w:rPr>
        <w:t>роной пастели слегка затемните красное пятно в центре яблока.</w:t>
      </w:r>
    </w:p>
    <w:p w:rsidR="00C306CA" w:rsidRPr="00A213B8" w:rsidRDefault="003E2FC8" w:rsidP="008D4198">
      <w:pPr>
        <w:rPr>
          <w:rFonts w:ascii="Times New Roman" w:hAnsi="Times New Roman" w:cs="Times New Roman"/>
          <w:sz w:val="28"/>
          <w:szCs w:val="28"/>
        </w:rPr>
      </w:pPr>
      <w:hyperlink r:id="rId51" w:history="1">
        <w:r>
          <w:rPr>
            <w:rFonts w:ascii="Times New Roman" w:hAnsi="Times New Roman" w:cs="Times New Roman"/>
            <w:noProof/>
            <w:sz w:val="28"/>
            <w:szCs w:val="28"/>
          </w:rPr>
          <w:pict>
            <v:shape id="Рисунок 242" o:spid="_x0000_i1052" type="#_x0000_t75" alt="Описание: Придаем форму виноградинам" href="https://narisuem.com/risuem-pastelyu-natyurmort.ht" style="width:169.1pt;height:190.9pt;visibility:visible" o:button="t">
              <v:fill o:detectmouseclick="t"/>
              <v:imagedata r:id="rId52" o:title=""/>
            </v:shape>
          </w:pict>
        </w:r>
      </w:hyperlink>
      <w:r w:rsidR="00C306CA" w:rsidRPr="00A213B8">
        <w:rPr>
          <w:rFonts w:ascii="Times New Roman" w:hAnsi="Times New Roman" w:cs="Times New Roman"/>
          <w:sz w:val="28"/>
          <w:szCs w:val="28"/>
        </w:rPr>
        <w:t>Придаем форму виноградинам</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t>9 Придаем форму виноградинам</w:t>
      </w:r>
      <w:r w:rsidRPr="00A213B8">
        <w:rPr>
          <w:rFonts w:ascii="Times New Roman" w:hAnsi="Times New Roman" w:cs="Times New Roman"/>
          <w:sz w:val="28"/>
          <w:szCs w:val="28"/>
        </w:rPr>
        <w:br/>
        <w:t>Теперь вернемся к винограду. Используя темно-лиловую пастель, закрасьте очень энергичными мелкими штрихами внутреннюю часть каждой ягоды, стараясь подчеркнуть их форму. Не забудьте оставить светлыми те участки, где позже появятся блики.</w:t>
      </w:r>
    </w:p>
    <w:p w:rsidR="00C306CA" w:rsidRPr="00A213B8" w:rsidRDefault="003E2FC8" w:rsidP="008D4198">
      <w:pPr>
        <w:rPr>
          <w:rFonts w:ascii="Times New Roman" w:hAnsi="Times New Roman" w:cs="Times New Roman"/>
          <w:sz w:val="28"/>
          <w:szCs w:val="28"/>
        </w:rPr>
      </w:pPr>
      <w:hyperlink r:id="rId53" w:history="1">
        <w:r>
          <w:rPr>
            <w:rFonts w:ascii="Times New Roman" w:hAnsi="Times New Roman" w:cs="Times New Roman"/>
            <w:noProof/>
            <w:sz w:val="28"/>
            <w:szCs w:val="28"/>
          </w:rPr>
          <w:pict>
            <v:shape id="Рисунок 241" o:spid="_x0000_i1053" type="#_x0000_t75" alt="Описание: Добавим темные тона на груше, банане и виноградинах" href="https://narisuem.com/risuem-pastelyu-natyurmort.ht" style="width:367.55pt;height:234.4pt;visibility:visible" o:button="t">
              <v:fill o:detectmouseclick="t"/>
              <v:imagedata r:id="rId54" o:title=""/>
            </v:shape>
          </w:pict>
        </w:r>
      </w:hyperlink>
      <w:r w:rsidR="00C306CA" w:rsidRPr="00A213B8">
        <w:rPr>
          <w:rFonts w:ascii="Times New Roman" w:hAnsi="Times New Roman" w:cs="Times New Roman"/>
          <w:sz w:val="28"/>
          <w:szCs w:val="28"/>
        </w:rPr>
        <w:t>Добавим те</w:t>
      </w:r>
      <w:r w:rsidR="00C306CA" w:rsidRPr="00A213B8">
        <w:rPr>
          <w:rFonts w:ascii="Times New Roman" w:hAnsi="Times New Roman" w:cs="Times New Roman"/>
          <w:sz w:val="28"/>
          <w:szCs w:val="28"/>
        </w:rPr>
        <w:t>м</w:t>
      </w:r>
      <w:r w:rsidR="00C306CA" w:rsidRPr="00A213B8">
        <w:rPr>
          <w:rFonts w:ascii="Times New Roman" w:hAnsi="Times New Roman" w:cs="Times New Roman"/>
          <w:sz w:val="28"/>
          <w:szCs w:val="28"/>
        </w:rPr>
        <w:t>ные тона на груше, банане и виноградинах</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t>10 Добавим темные тона на груше, банане и виноградинах</w:t>
      </w:r>
      <w:r w:rsidRPr="00A213B8">
        <w:rPr>
          <w:rFonts w:ascii="Times New Roman" w:hAnsi="Times New Roman" w:cs="Times New Roman"/>
          <w:sz w:val="28"/>
          <w:szCs w:val="28"/>
        </w:rPr>
        <w:br/>
        <w:t>Желтой охрой отметьте наиболее темные фрагменты на груше и кожуре б</w:t>
      </w:r>
      <w:r w:rsidRPr="00A213B8">
        <w:rPr>
          <w:rFonts w:ascii="Times New Roman" w:hAnsi="Times New Roman" w:cs="Times New Roman"/>
          <w:sz w:val="28"/>
          <w:szCs w:val="28"/>
        </w:rPr>
        <w:t>а</w:t>
      </w:r>
      <w:r w:rsidRPr="00A213B8">
        <w:rPr>
          <w:rFonts w:ascii="Times New Roman" w:hAnsi="Times New Roman" w:cs="Times New Roman"/>
          <w:sz w:val="28"/>
          <w:szCs w:val="28"/>
        </w:rPr>
        <w:t>нана, как показано на рисунке. Используйте более плотные линии в тех м</w:t>
      </w:r>
      <w:r w:rsidRPr="00A213B8">
        <w:rPr>
          <w:rFonts w:ascii="Times New Roman" w:hAnsi="Times New Roman" w:cs="Times New Roman"/>
          <w:sz w:val="28"/>
          <w:szCs w:val="28"/>
        </w:rPr>
        <w:t>е</w:t>
      </w:r>
      <w:r w:rsidRPr="00A213B8">
        <w:rPr>
          <w:rFonts w:ascii="Times New Roman" w:hAnsi="Times New Roman" w:cs="Times New Roman"/>
          <w:sz w:val="28"/>
          <w:szCs w:val="28"/>
        </w:rPr>
        <w:t>стах, где виноградины отбрасывают на грушу небольшую тень. Чтобы лучше показать форму каждой виноградины, обведите внешний край каждой ягоды острым кончиком черной пастели.</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t>СОВЕТ СПЕЦИАЛИСТА</w:t>
      </w:r>
      <w:r w:rsidRPr="00A213B8">
        <w:rPr>
          <w:rFonts w:ascii="Times New Roman" w:hAnsi="Times New Roman" w:cs="Times New Roman"/>
          <w:sz w:val="28"/>
          <w:szCs w:val="28"/>
        </w:rPr>
        <w:br/>
        <w:t>поскольку частицы пастели на бумаге слабо сцеплены друг с другом, цвета на картине легко могут размазаться. Работа будет выглядеть неаккуратной, грязной. Лучший способ избежать этого — покрыть картину специальным аэрозольным фиксатором, который надежно закрепит частички пастели (в домашних условиях можно использовать обыкновенный лак дли волос). Ст</w:t>
      </w:r>
      <w:r w:rsidRPr="00A213B8">
        <w:rPr>
          <w:rFonts w:ascii="Times New Roman" w:hAnsi="Times New Roman" w:cs="Times New Roman"/>
          <w:sz w:val="28"/>
          <w:szCs w:val="28"/>
        </w:rPr>
        <w:t>а</w:t>
      </w:r>
      <w:r w:rsidRPr="00A213B8">
        <w:rPr>
          <w:rFonts w:ascii="Times New Roman" w:hAnsi="Times New Roman" w:cs="Times New Roman"/>
          <w:sz w:val="28"/>
          <w:szCs w:val="28"/>
        </w:rPr>
        <w:t>райтесь баллончик с фиксатором при распылении не приближать сильно к изображению. Закреплять рисунок вы можете как в самом конце работы, так и в процессе.</w:t>
      </w:r>
    </w:p>
    <w:p w:rsidR="00C306CA" w:rsidRPr="00A213B8" w:rsidRDefault="003E2FC8" w:rsidP="008D4198">
      <w:pPr>
        <w:rPr>
          <w:rFonts w:ascii="Times New Roman" w:hAnsi="Times New Roman" w:cs="Times New Roman"/>
          <w:sz w:val="28"/>
          <w:szCs w:val="28"/>
        </w:rPr>
      </w:pPr>
      <w:hyperlink r:id="rId55" w:history="1">
        <w:r>
          <w:rPr>
            <w:rFonts w:ascii="Times New Roman" w:hAnsi="Times New Roman" w:cs="Times New Roman"/>
            <w:noProof/>
            <w:sz w:val="28"/>
            <w:szCs w:val="28"/>
          </w:rPr>
          <w:pict>
            <v:shape id="Рисунок 240" o:spid="_x0000_i1054" type="#_x0000_t75" alt="Описание: Доводим виноградины до бликов" href="https://narisuem.com/risuem-pastelyu-natyurmort.ht" style="width:282.15pt;height:211pt;visibility:visible" o:button="t">
              <v:fill o:detectmouseclick="t"/>
              <v:imagedata r:id="rId56" o:title=""/>
            </v:shape>
          </w:pict>
        </w:r>
      </w:hyperlink>
      <w:r w:rsidR="00C306CA" w:rsidRPr="00A213B8">
        <w:rPr>
          <w:rFonts w:ascii="Times New Roman" w:hAnsi="Times New Roman" w:cs="Times New Roman"/>
          <w:sz w:val="28"/>
          <w:szCs w:val="28"/>
        </w:rPr>
        <w:t>Доводим виноградины до бликов</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lastRenderedPageBreak/>
        <w:t>11 Доводим виноградины до бликов</w:t>
      </w:r>
      <w:r w:rsidRPr="00A213B8">
        <w:rPr>
          <w:rFonts w:ascii="Times New Roman" w:hAnsi="Times New Roman" w:cs="Times New Roman"/>
          <w:sz w:val="28"/>
          <w:szCs w:val="28"/>
        </w:rPr>
        <w:br/>
        <w:t>Возьмите белую пастель и легкими движениями закрасьте все до сих пор не заштрихованные фрагменты на каждой виноградине. На некоторых из них блики сделайте наиболее четкими. Для того чтобы правильно расположить блики, чаще сверяйте свой рисунок с нашими примерами.</w:t>
      </w:r>
    </w:p>
    <w:p w:rsidR="00C306CA" w:rsidRPr="00A213B8" w:rsidRDefault="003E2FC8" w:rsidP="008D4198">
      <w:pPr>
        <w:rPr>
          <w:rFonts w:ascii="Times New Roman" w:hAnsi="Times New Roman" w:cs="Times New Roman"/>
          <w:sz w:val="28"/>
          <w:szCs w:val="28"/>
        </w:rPr>
      </w:pPr>
      <w:hyperlink r:id="rId57" w:history="1">
        <w:r>
          <w:rPr>
            <w:rFonts w:ascii="Times New Roman" w:hAnsi="Times New Roman" w:cs="Times New Roman"/>
            <w:noProof/>
            <w:sz w:val="28"/>
            <w:szCs w:val="28"/>
          </w:rPr>
          <w:pict>
            <v:shape id="Рисунок 239" o:spid="_x0000_i1055" type="#_x0000_t75" alt="Описание: Усиливаем блики рисунка натюрморта" href="https://narisuem.com/risuem-pastelyu-natyurmort.ht" style="width:180pt;height:168.3pt;visibility:visible" o:button="t">
              <v:fill o:detectmouseclick="t"/>
              <v:imagedata r:id="rId58" o:title=""/>
            </v:shape>
          </w:pict>
        </w:r>
      </w:hyperlink>
      <w:r w:rsidR="00C306CA" w:rsidRPr="00A213B8">
        <w:rPr>
          <w:rFonts w:ascii="Times New Roman" w:hAnsi="Times New Roman" w:cs="Times New Roman"/>
          <w:sz w:val="28"/>
          <w:szCs w:val="28"/>
        </w:rPr>
        <w:t>Усиливаем блики рисунка натюрморта</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t>12 Усиливаем блики</w:t>
      </w:r>
      <w:r w:rsidRPr="00A213B8">
        <w:rPr>
          <w:rFonts w:ascii="Times New Roman" w:hAnsi="Times New Roman" w:cs="Times New Roman"/>
          <w:sz w:val="28"/>
          <w:szCs w:val="28"/>
        </w:rPr>
        <w:br/>
        <w:t>Отметьте на апельсине яркое пятнышко цвета хаки и добавьте белый блик. Затем белые блики добавьте на все остальные фрукты, как показано на р</w:t>
      </w:r>
      <w:r w:rsidRPr="00A213B8">
        <w:rPr>
          <w:rFonts w:ascii="Times New Roman" w:hAnsi="Times New Roman" w:cs="Times New Roman"/>
          <w:sz w:val="28"/>
          <w:szCs w:val="28"/>
        </w:rPr>
        <w:t>и</w:t>
      </w:r>
      <w:r w:rsidRPr="00A213B8">
        <w:rPr>
          <w:rFonts w:ascii="Times New Roman" w:hAnsi="Times New Roman" w:cs="Times New Roman"/>
          <w:sz w:val="28"/>
          <w:szCs w:val="28"/>
        </w:rPr>
        <w:t>сунке, используя для этого плоскую сторону пастели. Теперь острым концом белой пастели нарисуйте несколько скошенных линий в углублении, где с</w:t>
      </w:r>
      <w:r w:rsidRPr="00A213B8">
        <w:rPr>
          <w:rFonts w:ascii="Times New Roman" w:hAnsi="Times New Roman" w:cs="Times New Roman"/>
          <w:sz w:val="28"/>
          <w:szCs w:val="28"/>
        </w:rPr>
        <w:t>и</w:t>
      </w:r>
      <w:r w:rsidRPr="00A213B8">
        <w:rPr>
          <w:rFonts w:ascii="Times New Roman" w:hAnsi="Times New Roman" w:cs="Times New Roman"/>
          <w:sz w:val="28"/>
          <w:szCs w:val="28"/>
        </w:rPr>
        <w:t>дит черенок яблока, а затем — темно-коричневой пастелью. Тем же цветом обведите край яблока и слегка заштрихуйте светло-коричневые пятна, чтобы сделать их темнее. Осторожно разотрите кончиком пальца блики на виногр</w:t>
      </w:r>
      <w:r w:rsidRPr="00A213B8">
        <w:rPr>
          <w:rFonts w:ascii="Times New Roman" w:hAnsi="Times New Roman" w:cs="Times New Roman"/>
          <w:sz w:val="28"/>
          <w:szCs w:val="28"/>
        </w:rPr>
        <w:t>а</w:t>
      </w:r>
      <w:r w:rsidRPr="00A213B8">
        <w:rPr>
          <w:rFonts w:ascii="Times New Roman" w:hAnsi="Times New Roman" w:cs="Times New Roman"/>
          <w:sz w:val="28"/>
          <w:szCs w:val="28"/>
        </w:rPr>
        <w:t>динах.</w:t>
      </w:r>
    </w:p>
    <w:p w:rsidR="00C306CA" w:rsidRPr="00A213B8" w:rsidRDefault="003E2FC8" w:rsidP="008D4198">
      <w:pPr>
        <w:rPr>
          <w:rFonts w:ascii="Times New Roman" w:hAnsi="Times New Roman" w:cs="Times New Roman"/>
          <w:sz w:val="28"/>
          <w:szCs w:val="28"/>
        </w:rPr>
      </w:pPr>
      <w:hyperlink r:id="rId59" w:history="1">
        <w:r>
          <w:rPr>
            <w:rFonts w:ascii="Times New Roman" w:hAnsi="Times New Roman" w:cs="Times New Roman"/>
            <w:noProof/>
            <w:sz w:val="28"/>
            <w:szCs w:val="28"/>
          </w:rPr>
          <w:pict>
            <v:shape id="Рисунок 238" o:spid="_x0000_i1056" type="#_x0000_t75" alt="Описание: Заканчиваем рисовать апельсин" href="https://narisuem.com/risuem-pastelyu-natyurmort.ht" style="width:246.15pt;height:173.3pt;visibility:visible" o:button="t">
              <v:fill o:detectmouseclick="t"/>
              <v:imagedata r:id="rId60" o:title=""/>
            </v:shape>
          </w:pict>
        </w:r>
      </w:hyperlink>
      <w:r w:rsidR="00C306CA" w:rsidRPr="00A213B8">
        <w:rPr>
          <w:rFonts w:ascii="Times New Roman" w:hAnsi="Times New Roman" w:cs="Times New Roman"/>
          <w:sz w:val="28"/>
          <w:szCs w:val="28"/>
        </w:rPr>
        <w:t>Заканчиваем рисовать апельсин</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t>13 Заканчиваем рисовать апельсин</w:t>
      </w:r>
      <w:r w:rsidRPr="00A213B8">
        <w:rPr>
          <w:rFonts w:ascii="Times New Roman" w:hAnsi="Times New Roman" w:cs="Times New Roman"/>
          <w:sz w:val="28"/>
          <w:szCs w:val="28"/>
        </w:rPr>
        <w:br/>
        <w:t>Используя плоскую сторону пастели, сделайте несколько светло-красных штрихов на апельсине, подчеркивая его форму и контур. Наносить их след</w:t>
      </w:r>
      <w:r w:rsidRPr="00A213B8">
        <w:rPr>
          <w:rFonts w:ascii="Times New Roman" w:hAnsi="Times New Roman" w:cs="Times New Roman"/>
          <w:sz w:val="28"/>
          <w:szCs w:val="28"/>
        </w:rPr>
        <w:t>у</w:t>
      </w:r>
      <w:r w:rsidRPr="00A213B8">
        <w:rPr>
          <w:rFonts w:ascii="Times New Roman" w:hAnsi="Times New Roman" w:cs="Times New Roman"/>
          <w:sz w:val="28"/>
          <w:szCs w:val="28"/>
        </w:rPr>
        <w:t>ет очень легко. После этого осторожно разотрите пальцем красную пастель.</w:t>
      </w:r>
    </w:p>
    <w:p w:rsidR="00C306CA" w:rsidRPr="00A213B8" w:rsidRDefault="003E2FC8" w:rsidP="008D4198">
      <w:pPr>
        <w:rPr>
          <w:rFonts w:ascii="Times New Roman" w:hAnsi="Times New Roman" w:cs="Times New Roman"/>
          <w:sz w:val="28"/>
          <w:szCs w:val="28"/>
        </w:rPr>
      </w:pPr>
      <w:hyperlink r:id="rId61" w:history="1">
        <w:r>
          <w:rPr>
            <w:rFonts w:ascii="Times New Roman" w:hAnsi="Times New Roman" w:cs="Times New Roman"/>
            <w:noProof/>
            <w:sz w:val="28"/>
            <w:szCs w:val="28"/>
          </w:rPr>
          <w:pict>
            <v:shape id="Рисунок 237" o:spid="_x0000_i1057" type="#_x0000_t75" alt="Описание: Рисуем фон и добавляем тень от фруктов" href="https://narisuem.com/risuem-pastelyu-natyurmort.ht" style="width:396.85pt;height:169.1pt;visibility:visible" o:button="t">
              <v:fill o:detectmouseclick="t"/>
              <v:imagedata r:id="rId62" o:title=""/>
            </v:shape>
          </w:pict>
        </w:r>
      </w:hyperlink>
      <w:r w:rsidR="00C306CA" w:rsidRPr="00A213B8">
        <w:rPr>
          <w:rFonts w:ascii="Times New Roman" w:hAnsi="Times New Roman" w:cs="Times New Roman"/>
          <w:sz w:val="28"/>
          <w:szCs w:val="28"/>
        </w:rPr>
        <w:t>Рисуем фон и добавляем тень от фруктов</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t>14 Рисуем фон</w:t>
      </w:r>
      <w:r w:rsidRPr="00A213B8">
        <w:rPr>
          <w:rFonts w:ascii="Times New Roman" w:hAnsi="Times New Roman" w:cs="Times New Roman"/>
          <w:sz w:val="28"/>
          <w:szCs w:val="28"/>
        </w:rPr>
        <w:br/>
        <w:t>Белой пастелью сделайте серию горизонтальных и вертикальных штрихов вокруг рисунка. Оставьте без штриховки лишь участки, прилегающие справа к груше и слева к апельсину, — здесь вы можете добавить тени.</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t>15 Добавляем тень от фруктов</w:t>
      </w:r>
      <w:r w:rsidRPr="00A213B8">
        <w:rPr>
          <w:rFonts w:ascii="Times New Roman" w:hAnsi="Times New Roman" w:cs="Times New Roman"/>
          <w:sz w:val="28"/>
          <w:szCs w:val="28"/>
        </w:rPr>
        <w:br/>
        <w:t>Сделайте кончиком черной пастели мелкие штрихи, чтобы углубить лежащие вокруг виноградин тени. Затем плоской стороной черной пастели нанесите легкую тень на поверхность воображаемого стола и пальцем разотрите ее так, чтобы она постепенно переходила в белый фон.</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t>Результат урока рисования натюрморта пастелью</w:t>
      </w:r>
    </w:p>
    <w:p w:rsidR="00C306CA" w:rsidRPr="00A213B8" w:rsidRDefault="003E2FC8" w:rsidP="008D4198">
      <w:pPr>
        <w:rPr>
          <w:rFonts w:ascii="Times New Roman" w:hAnsi="Times New Roman" w:cs="Times New Roman"/>
          <w:sz w:val="28"/>
          <w:szCs w:val="28"/>
        </w:rPr>
      </w:pPr>
      <w:hyperlink r:id="rId63" w:history="1">
        <w:r>
          <w:rPr>
            <w:rFonts w:ascii="Times New Roman" w:hAnsi="Times New Roman" w:cs="Times New Roman"/>
            <w:noProof/>
            <w:sz w:val="28"/>
            <w:szCs w:val="28"/>
          </w:rPr>
          <w:pict>
            <v:shape id="Рисунок 249" o:spid="_x0000_i1058" type="#_x0000_t75" alt="Описание: Результат урока рисования натюрморта пастелью" href="https://narisuem.com/risuem-pastelyu-natyurmort.ht" style="width:329.85pt;height:287.15pt;visibility:visible" o:button="t">
              <v:fill o:detectmouseclick="t"/>
              <v:imagedata r:id="rId64" o:title=""/>
            </v:shape>
          </w:pict>
        </w:r>
      </w:hyperlink>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Результат рисования натюрморта пастелью</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t>А Многослойный цвет</w:t>
      </w:r>
      <w:r w:rsidRPr="00A213B8">
        <w:rPr>
          <w:rFonts w:ascii="Times New Roman" w:hAnsi="Times New Roman" w:cs="Times New Roman"/>
          <w:sz w:val="28"/>
          <w:szCs w:val="28"/>
        </w:rPr>
        <w:br/>
        <w:t>Пастель хороша тем, что ее можно наносить слой за слоем, На светлый о</w:t>
      </w:r>
      <w:r w:rsidRPr="00A213B8">
        <w:rPr>
          <w:rFonts w:ascii="Times New Roman" w:hAnsi="Times New Roman" w:cs="Times New Roman"/>
          <w:sz w:val="28"/>
          <w:szCs w:val="28"/>
        </w:rPr>
        <w:t>с</w:t>
      </w:r>
      <w:r w:rsidRPr="00A213B8">
        <w:rPr>
          <w:rFonts w:ascii="Times New Roman" w:hAnsi="Times New Roman" w:cs="Times New Roman"/>
          <w:sz w:val="28"/>
          <w:szCs w:val="28"/>
        </w:rPr>
        <w:t>новной тон легли более темные тона, что помогло придать объем изобража</w:t>
      </w:r>
      <w:r w:rsidRPr="00A213B8">
        <w:rPr>
          <w:rFonts w:ascii="Times New Roman" w:hAnsi="Times New Roman" w:cs="Times New Roman"/>
          <w:sz w:val="28"/>
          <w:szCs w:val="28"/>
        </w:rPr>
        <w:t>е</w:t>
      </w:r>
      <w:r w:rsidRPr="00A213B8">
        <w:rPr>
          <w:rFonts w:ascii="Times New Roman" w:hAnsi="Times New Roman" w:cs="Times New Roman"/>
          <w:sz w:val="28"/>
          <w:szCs w:val="28"/>
        </w:rPr>
        <w:t>мому предмету.</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lastRenderedPageBreak/>
        <w:t>Б Ровный фон</w:t>
      </w:r>
      <w:r w:rsidRPr="00A213B8">
        <w:rPr>
          <w:rFonts w:ascii="Times New Roman" w:hAnsi="Times New Roman" w:cs="Times New Roman"/>
          <w:sz w:val="28"/>
          <w:szCs w:val="28"/>
        </w:rPr>
        <w:br/>
        <w:t>Ровный белый фон хорошо оттеняет сложные формы ярко окрашенных фруктов.</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t>ВРазмытая тень</w:t>
      </w:r>
      <w:r w:rsidRPr="00A213B8">
        <w:rPr>
          <w:rFonts w:ascii="Times New Roman" w:hAnsi="Times New Roman" w:cs="Times New Roman"/>
          <w:sz w:val="28"/>
          <w:szCs w:val="28"/>
        </w:rPr>
        <w:br/>
        <w:t>Плавный переход падающей от фруктов тени в белый фон делает ее более есте</w:t>
      </w:r>
    </w:p>
    <w:p w:rsidR="00C306CA" w:rsidRPr="00A213B8" w:rsidRDefault="00C306CA" w:rsidP="008D4198">
      <w:pPr>
        <w:shd w:val="clear" w:color="auto" w:fill="FFFFFF"/>
        <w:tabs>
          <w:tab w:val="num" w:pos="0"/>
        </w:tabs>
        <w:textAlignment w:val="baseline"/>
        <w:rPr>
          <w:rFonts w:ascii="Times New Roman" w:hAnsi="Times New Roman" w:cs="Times New Roman"/>
          <w:sz w:val="28"/>
          <w:szCs w:val="28"/>
        </w:rPr>
      </w:pPr>
    </w:p>
    <w:p w:rsidR="00C306CA" w:rsidRPr="00A213B8" w:rsidRDefault="00C306CA" w:rsidP="008D4198">
      <w:pPr>
        <w:shd w:val="clear" w:color="auto" w:fill="FFFFFF"/>
        <w:tabs>
          <w:tab w:val="num" w:pos="0"/>
        </w:tabs>
        <w:textAlignment w:val="baseline"/>
        <w:rPr>
          <w:rFonts w:ascii="Times New Roman" w:hAnsi="Times New Roman" w:cs="Times New Roman"/>
          <w:b/>
          <w:sz w:val="28"/>
          <w:szCs w:val="28"/>
        </w:rPr>
      </w:pPr>
      <w:r w:rsidRPr="00A213B8">
        <w:rPr>
          <w:rFonts w:ascii="Times New Roman" w:hAnsi="Times New Roman" w:cs="Times New Roman"/>
          <w:b/>
          <w:sz w:val="28"/>
          <w:szCs w:val="28"/>
        </w:rPr>
        <w:t>Контрольные вопросы</w:t>
      </w:r>
    </w:p>
    <w:p w:rsidR="00C306CA" w:rsidRPr="00A213B8" w:rsidRDefault="00C306CA" w:rsidP="008D4198">
      <w:pPr>
        <w:shd w:val="clear" w:color="auto" w:fill="FFFFFF"/>
        <w:tabs>
          <w:tab w:val="num" w:pos="0"/>
        </w:tabs>
        <w:textAlignment w:val="baseline"/>
        <w:rPr>
          <w:rFonts w:ascii="Times New Roman" w:hAnsi="Times New Roman" w:cs="Times New Roman"/>
          <w:b/>
          <w:sz w:val="28"/>
          <w:szCs w:val="28"/>
        </w:rPr>
      </w:pPr>
      <w:r w:rsidRPr="00A213B8">
        <w:rPr>
          <w:rFonts w:ascii="Times New Roman" w:hAnsi="Times New Roman" w:cs="Times New Roman"/>
          <w:sz w:val="28"/>
          <w:szCs w:val="28"/>
          <w:shd w:val="clear" w:color="auto" w:fill="FFFFFF"/>
        </w:rPr>
        <w:t>С чем можно сравнить простые по форме предметы быта? В какой послед</w:t>
      </w:r>
      <w:r w:rsidRPr="00A213B8">
        <w:rPr>
          <w:rFonts w:ascii="Times New Roman" w:hAnsi="Times New Roman" w:cs="Times New Roman"/>
          <w:sz w:val="28"/>
          <w:szCs w:val="28"/>
          <w:shd w:val="clear" w:color="auto" w:fill="FFFFFF"/>
        </w:rPr>
        <w:t>о</w:t>
      </w:r>
      <w:r w:rsidRPr="00A213B8">
        <w:rPr>
          <w:rFonts w:ascii="Times New Roman" w:hAnsi="Times New Roman" w:cs="Times New Roman"/>
          <w:sz w:val="28"/>
          <w:szCs w:val="28"/>
          <w:shd w:val="clear" w:color="auto" w:fill="FFFFFF"/>
        </w:rPr>
        <w:t>вательности надо рисовать натюрморт из предметов быта? На каком этапе рисования натюрморта прорабатываются детали объемной формы? Как пер</w:t>
      </w:r>
      <w:r w:rsidRPr="00A213B8">
        <w:rPr>
          <w:rFonts w:ascii="Times New Roman" w:hAnsi="Times New Roman" w:cs="Times New Roman"/>
          <w:sz w:val="28"/>
          <w:szCs w:val="28"/>
          <w:shd w:val="clear" w:color="auto" w:fill="FFFFFF"/>
        </w:rPr>
        <w:t>е</w:t>
      </w:r>
      <w:r w:rsidRPr="00A213B8">
        <w:rPr>
          <w:rFonts w:ascii="Times New Roman" w:hAnsi="Times New Roman" w:cs="Times New Roman"/>
          <w:sz w:val="28"/>
          <w:szCs w:val="28"/>
          <w:shd w:val="clear" w:color="auto" w:fill="FFFFFF"/>
        </w:rPr>
        <w:t>дать в рисунке цвет изображаемого предмета? </w:t>
      </w:r>
    </w:p>
    <w:p w:rsidR="00C306CA" w:rsidRPr="00A213B8" w:rsidRDefault="00C306CA" w:rsidP="008D4198">
      <w:pPr>
        <w:pStyle w:val="ae"/>
        <w:shd w:val="clear" w:color="auto" w:fill="FFFFFF"/>
        <w:ind w:left="0"/>
        <w:rPr>
          <w:rFonts w:ascii="Times New Roman" w:hAnsi="Times New Roman"/>
          <w:sz w:val="28"/>
          <w:szCs w:val="28"/>
        </w:rPr>
      </w:pPr>
      <w:r w:rsidRPr="00A213B8">
        <w:rPr>
          <w:rFonts w:ascii="Times New Roman" w:hAnsi="Times New Roman"/>
          <w:sz w:val="28"/>
          <w:szCs w:val="28"/>
        </w:rPr>
        <w:t>Что такое пастель? Алгоритм выполнения работы пастелью.</w:t>
      </w:r>
    </w:p>
    <w:p w:rsidR="00C306CA" w:rsidRPr="00A213B8" w:rsidRDefault="00C306CA" w:rsidP="008D4198">
      <w:pPr>
        <w:shd w:val="clear" w:color="auto" w:fill="FFFFFF"/>
        <w:tabs>
          <w:tab w:val="num" w:pos="0"/>
        </w:tabs>
        <w:textAlignment w:val="baseline"/>
        <w:rPr>
          <w:rFonts w:ascii="Times New Roman" w:hAnsi="Times New Roman" w:cs="Times New Roman"/>
          <w:b/>
          <w:sz w:val="28"/>
          <w:szCs w:val="28"/>
        </w:rPr>
      </w:pPr>
    </w:p>
    <w:p w:rsidR="00C306CA" w:rsidRPr="00A213B8" w:rsidRDefault="00C306CA" w:rsidP="008D4198">
      <w:pPr>
        <w:pStyle w:val="ae"/>
        <w:ind w:left="0"/>
        <w:rPr>
          <w:rFonts w:ascii="Times New Roman" w:hAnsi="Times New Roman"/>
          <w:b/>
          <w:sz w:val="28"/>
          <w:szCs w:val="28"/>
        </w:rPr>
      </w:pPr>
      <w:r w:rsidRPr="00A213B8">
        <w:rPr>
          <w:rFonts w:ascii="Times New Roman" w:hAnsi="Times New Roman"/>
          <w:b/>
          <w:sz w:val="28"/>
          <w:szCs w:val="28"/>
        </w:rPr>
        <w:t>Критерии оценки</w:t>
      </w:r>
    </w:p>
    <w:p w:rsidR="00C306CA" w:rsidRPr="00A213B8" w:rsidRDefault="00C306CA" w:rsidP="0050240D">
      <w:pPr>
        <w:pStyle w:val="ae"/>
        <w:widowControl/>
        <w:numPr>
          <w:ilvl w:val="0"/>
          <w:numId w:val="14"/>
        </w:numPr>
        <w:shd w:val="clear" w:color="auto" w:fill="FFFFFF"/>
        <w:ind w:left="0"/>
        <w:rPr>
          <w:rFonts w:ascii="Times New Roman" w:hAnsi="Times New Roman"/>
          <w:sz w:val="28"/>
          <w:szCs w:val="28"/>
        </w:rPr>
      </w:pPr>
      <w:r w:rsidRPr="00A213B8">
        <w:rPr>
          <w:rFonts w:ascii="Times New Roman" w:hAnsi="Times New Roman"/>
          <w:sz w:val="28"/>
          <w:szCs w:val="28"/>
        </w:rPr>
        <w:t>1. Грамотное композиционное размещение</w:t>
      </w:r>
    </w:p>
    <w:p w:rsidR="00C306CA" w:rsidRPr="00A213B8" w:rsidRDefault="00C306CA" w:rsidP="0050240D">
      <w:pPr>
        <w:pStyle w:val="ae"/>
        <w:widowControl/>
        <w:numPr>
          <w:ilvl w:val="0"/>
          <w:numId w:val="14"/>
        </w:numPr>
        <w:shd w:val="clear" w:color="auto" w:fill="FFFFFF"/>
        <w:ind w:left="0"/>
        <w:rPr>
          <w:rFonts w:ascii="Times New Roman" w:hAnsi="Times New Roman"/>
          <w:sz w:val="28"/>
          <w:szCs w:val="28"/>
        </w:rPr>
      </w:pPr>
      <w:r w:rsidRPr="00A213B8">
        <w:rPr>
          <w:rFonts w:ascii="Times New Roman" w:hAnsi="Times New Roman"/>
          <w:sz w:val="28"/>
          <w:szCs w:val="28"/>
        </w:rPr>
        <w:t>2. Конструктивное построение формы предмета</w:t>
      </w:r>
    </w:p>
    <w:p w:rsidR="00C306CA" w:rsidRPr="00A213B8" w:rsidRDefault="00C306CA" w:rsidP="0050240D">
      <w:pPr>
        <w:pStyle w:val="ae"/>
        <w:widowControl/>
        <w:numPr>
          <w:ilvl w:val="0"/>
          <w:numId w:val="14"/>
        </w:numPr>
        <w:shd w:val="clear" w:color="auto" w:fill="FFFFFF"/>
        <w:ind w:left="0"/>
        <w:rPr>
          <w:rFonts w:ascii="Times New Roman" w:hAnsi="Times New Roman"/>
          <w:sz w:val="28"/>
          <w:szCs w:val="28"/>
        </w:rPr>
      </w:pPr>
      <w:r w:rsidRPr="00A213B8">
        <w:rPr>
          <w:rFonts w:ascii="Times New Roman" w:hAnsi="Times New Roman"/>
          <w:sz w:val="28"/>
          <w:szCs w:val="28"/>
        </w:rPr>
        <w:t>3. Перспективное построение изображения</w:t>
      </w:r>
    </w:p>
    <w:p w:rsidR="00C306CA" w:rsidRPr="00A213B8" w:rsidRDefault="00C306CA" w:rsidP="0050240D">
      <w:pPr>
        <w:pStyle w:val="ae"/>
        <w:widowControl/>
        <w:numPr>
          <w:ilvl w:val="0"/>
          <w:numId w:val="14"/>
        </w:numPr>
        <w:shd w:val="clear" w:color="auto" w:fill="FFFFFF"/>
        <w:tabs>
          <w:tab w:val="clear" w:pos="720"/>
        </w:tabs>
        <w:ind w:left="0" w:firstLine="0"/>
        <w:rPr>
          <w:rFonts w:ascii="Times New Roman" w:hAnsi="Times New Roman"/>
          <w:sz w:val="28"/>
          <w:szCs w:val="28"/>
        </w:rPr>
      </w:pPr>
      <w:r w:rsidRPr="00A213B8">
        <w:rPr>
          <w:rFonts w:ascii="Times New Roman" w:hAnsi="Times New Roman"/>
          <w:sz w:val="28"/>
          <w:szCs w:val="28"/>
        </w:rPr>
        <w:t>4. Моделирование объема посредством светотени</w:t>
      </w:r>
    </w:p>
    <w:p w:rsidR="00C306CA" w:rsidRPr="00A213B8" w:rsidRDefault="00C306CA" w:rsidP="0050240D">
      <w:pPr>
        <w:pStyle w:val="ae"/>
        <w:widowControl/>
        <w:numPr>
          <w:ilvl w:val="0"/>
          <w:numId w:val="14"/>
        </w:numPr>
        <w:shd w:val="clear" w:color="auto" w:fill="FFFFFF"/>
        <w:tabs>
          <w:tab w:val="clear" w:pos="720"/>
        </w:tabs>
        <w:ind w:left="0" w:firstLine="0"/>
        <w:rPr>
          <w:rFonts w:ascii="Times New Roman" w:hAnsi="Times New Roman"/>
          <w:sz w:val="28"/>
          <w:szCs w:val="28"/>
        </w:rPr>
      </w:pPr>
      <w:r w:rsidRPr="00A213B8">
        <w:rPr>
          <w:rFonts w:ascii="Times New Roman" w:hAnsi="Times New Roman"/>
          <w:sz w:val="28"/>
          <w:szCs w:val="28"/>
        </w:rPr>
        <w:t>5. Графическая грамотность.</w:t>
      </w:r>
    </w:p>
    <w:p w:rsidR="00C306CA" w:rsidRPr="00A213B8" w:rsidRDefault="00C306CA" w:rsidP="008D4198">
      <w:pPr>
        <w:pStyle w:val="ae"/>
        <w:ind w:left="0"/>
        <w:rPr>
          <w:rFonts w:ascii="Times New Roman" w:hAnsi="Times New Roman"/>
          <w:iCs/>
          <w:sz w:val="28"/>
          <w:szCs w:val="28"/>
        </w:rPr>
      </w:pPr>
    </w:p>
    <w:p w:rsidR="00C306CA" w:rsidRPr="00A213B8" w:rsidRDefault="00C306CA" w:rsidP="008D4198">
      <w:pPr>
        <w:shd w:val="clear" w:color="auto" w:fill="FFFFFF"/>
        <w:jc w:val="center"/>
        <w:rPr>
          <w:rFonts w:ascii="Times New Roman" w:hAnsi="Times New Roman" w:cs="Times New Roman"/>
          <w:b/>
          <w:sz w:val="28"/>
          <w:szCs w:val="28"/>
        </w:rPr>
      </w:pPr>
      <w:r w:rsidRPr="00A213B8">
        <w:rPr>
          <w:rFonts w:ascii="Times New Roman" w:hAnsi="Times New Roman" w:cs="Times New Roman"/>
          <w:b/>
          <w:sz w:val="28"/>
          <w:szCs w:val="28"/>
        </w:rPr>
        <w:t>Практическая работа № 8</w:t>
      </w:r>
    </w:p>
    <w:p w:rsidR="00C306CA" w:rsidRPr="00A213B8" w:rsidRDefault="00C306CA" w:rsidP="008D4198">
      <w:pPr>
        <w:shd w:val="clear" w:color="auto" w:fill="FFFFFF"/>
        <w:rPr>
          <w:rFonts w:ascii="Times New Roman" w:hAnsi="Times New Roman" w:cs="Times New Roman"/>
          <w:b/>
          <w:sz w:val="28"/>
          <w:szCs w:val="28"/>
        </w:rPr>
      </w:pPr>
      <w:r w:rsidRPr="00A213B8">
        <w:rPr>
          <w:rFonts w:ascii="Times New Roman" w:hAnsi="Times New Roman" w:cs="Times New Roman"/>
          <w:b/>
          <w:sz w:val="28"/>
          <w:szCs w:val="28"/>
        </w:rPr>
        <w:t>Время выполнения -</w:t>
      </w:r>
      <w:r w:rsidRPr="00A213B8">
        <w:rPr>
          <w:rFonts w:ascii="Times New Roman" w:hAnsi="Times New Roman" w:cs="Times New Roman"/>
          <w:sz w:val="28"/>
          <w:szCs w:val="28"/>
        </w:rPr>
        <w:t>4 часа.</w:t>
      </w:r>
    </w:p>
    <w:p w:rsidR="00C306CA" w:rsidRPr="00A213B8" w:rsidRDefault="00C306CA" w:rsidP="008D4198">
      <w:pPr>
        <w:pStyle w:val="ae"/>
        <w:ind w:left="0"/>
        <w:rPr>
          <w:rFonts w:ascii="Times New Roman" w:hAnsi="Times New Roman"/>
          <w:sz w:val="28"/>
          <w:szCs w:val="28"/>
        </w:rPr>
      </w:pPr>
      <w:r w:rsidRPr="00A213B8">
        <w:rPr>
          <w:rFonts w:ascii="Times New Roman" w:hAnsi="Times New Roman"/>
          <w:b/>
          <w:sz w:val="28"/>
          <w:szCs w:val="28"/>
        </w:rPr>
        <w:t xml:space="preserve">Тема: </w:t>
      </w:r>
      <w:r w:rsidRPr="00A213B8">
        <w:rPr>
          <w:rFonts w:ascii="Times New Roman" w:hAnsi="Times New Roman"/>
          <w:iCs/>
          <w:sz w:val="28"/>
          <w:szCs w:val="28"/>
        </w:rPr>
        <w:t>Выполнение рисунка тематического натюрморта. Передача фактуры различных материалов (дерево, камень, стекло, металл) графическими сре</w:t>
      </w:r>
      <w:r w:rsidRPr="00A213B8">
        <w:rPr>
          <w:rFonts w:ascii="Times New Roman" w:hAnsi="Times New Roman"/>
          <w:iCs/>
          <w:sz w:val="28"/>
          <w:szCs w:val="28"/>
        </w:rPr>
        <w:t>д</w:t>
      </w:r>
      <w:r w:rsidRPr="00A213B8">
        <w:rPr>
          <w:rFonts w:ascii="Times New Roman" w:hAnsi="Times New Roman"/>
          <w:iCs/>
          <w:sz w:val="28"/>
          <w:szCs w:val="28"/>
        </w:rPr>
        <w:t xml:space="preserve">ствами. Решение: черно-белая графика. </w:t>
      </w:r>
    </w:p>
    <w:p w:rsidR="00C306CA" w:rsidRPr="00A213B8" w:rsidRDefault="00C306CA" w:rsidP="008D4198">
      <w:pPr>
        <w:shd w:val="clear" w:color="auto" w:fill="FFFFFF"/>
        <w:jc w:val="both"/>
        <w:rPr>
          <w:rFonts w:ascii="Times New Roman" w:hAnsi="Times New Roman" w:cs="Times New Roman"/>
          <w:sz w:val="28"/>
          <w:szCs w:val="28"/>
        </w:rPr>
      </w:pPr>
      <w:r w:rsidRPr="00A213B8">
        <w:rPr>
          <w:rFonts w:ascii="Times New Roman" w:hAnsi="Times New Roman" w:cs="Times New Roman"/>
          <w:sz w:val="28"/>
          <w:szCs w:val="28"/>
        </w:rPr>
        <w:t xml:space="preserve"> Время выполнения-4 часа </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iCs/>
          <w:sz w:val="28"/>
          <w:szCs w:val="28"/>
        </w:rPr>
        <w:t>Цель работы</w:t>
      </w:r>
      <w:r w:rsidRPr="00A213B8">
        <w:rPr>
          <w:rFonts w:ascii="Times New Roman" w:hAnsi="Times New Roman" w:cs="Times New Roman"/>
          <w:sz w:val="28"/>
          <w:szCs w:val="28"/>
        </w:rPr>
        <w:t>: изучение основ изобразительной грамоты, овладение навык</w:t>
      </w:r>
      <w:r w:rsidRPr="00A213B8">
        <w:rPr>
          <w:rFonts w:ascii="Times New Roman" w:hAnsi="Times New Roman" w:cs="Times New Roman"/>
          <w:sz w:val="28"/>
          <w:szCs w:val="28"/>
        </w:rPr>
        <w:t>а</w:t>
      </w:r>
      <w:r w:rsidRPr="00A213B8">
        <w:rPr>
          <w:rFonts w:ascii="Times New Roman" w:hAnsi="Times New Roman" w:cs="Times New Roman"/>
          <w:sz w:val="28"/>
          <w:szCs w:val="28"/>
        </w:rPr>
        <w:t>ми развития графического изображения тематического натюрморта.</w:t>
      </w:r>
    </w:p>
    <w:p w:rsidR="00C306CA" w:rsidRPr="00A213B8" w:rsidRDefault="00C306CA" w:rsidP="008D4198">
      <w:pPr>
        <w:pStyle w:val="ae"/>
        <w:ind w:left="0"/>
        <w:rPr>
          <w:rFonts w:ascii="Times New Roman" w:hAnsi="Times New Roman"/>
          <w:sz w:val="28"/>
          <w:szCs w:val="28"/>
        </w:rPr>
      </w:pPr>
      <w:r w:rsidRPr="00A213B8">
        <w:rPr>
          <w:rStyle w:val="a7"/>
          <w:bCs/>
          <w:szCs w:val="28"/>
        </w:rPr>
        <w:t xml:space="preserve">Материалы и оборудование: </w:t>
      </w:r>
      <w:r w:rsidRPr="00A213B8">
        <w:rPr>
          <w:rFonts w:ascii="Times New Roman" w:hAnsi="Times New Roman"/>
          <w:sz w:val="28"/>
          <w:szCs w:val="28"/>
        </w:rPr>
        <w:t>карандаши разной твердости и мягкости  от  Т,ТМ, М, -6М, ластик, чертежная бумага Ф А 4 (А 3), кнопки, мольберт..</w:t>
      </w:r>
      <w:r w:rsidRPr="00A213B8">
        <w:rPr>
          <w:rFonts w:ascii="Times New Roman" w:hAnsi="Times New Roman"/>
          <w:iCs/>
          <w:sz w:val="28"/>
          <w:szCs w:val="28"/>
        </w:rPr>
        <w:t xml:space="preserve"> маркер, гелиевая ручка.</w:t>
      </w:r>
    </w:p>
    <w:p w:rsidR="00C306CA" w:rsidRPr="00A213B8" w:rsidRDefault="00C306CA" w:rsidP="008D4198">
      <w:pPr>
        <w:rPr>
          <w:rFonts w:ascii="Times New Roman" w:hAnsi="Times New Roman" w:cs="Times New Roman"/>
          <w:sz w:val="28"/>
          <w:szCs w:val="28"/>
        </w:rPr>
      </w:pPr>
    </w:p>
    <w:p w:rsidR="00C306CA" w:rsidRPr="00A213B8" w:rsidRDefault="00C306CA" w:rsidP="008D4198">
      <w:pPr>
        <w:shd w:val="clear" w:color="auto" w:fill="FFFFFF"/>
        <w:jc w:val="both"/>
        <w:rPr>
          <w:rFonts w:ascii="Times New Roman" w:hAnsi="Times New Roman" w:cs="Times New Roman"/>
          <w:b/>
          <w:sz w:val="28"/>
          <w:szCs w:val="28"/>
        </w:rPr>
      </w:pPr>
      <w:r w:rsidRPr="00A213B8">
        <w:rPr>
          <w:rFonts w:ascii="Times New Roman" w:hAnsi="Times New Roman" w:cs="Times New Roman"/>
          <w:b/>
          <w:sz w:val="28"/>
          <w:szCs w:val="28"/>
        </w:rPr>
        <w:t>Теоретическая часть</w:t>
      </w:r>
    </w:p>
    <w:p w:rsidR="00C306CA" w:rsidRPr="00A213B8" w:rsidRDefault="00C306CA" w:rsidP="008D4198">
      <w:pPr>
        <w:shd w:val="clear" w:color="auto" w:fill="FFFFFF"/>
        <w:jc w:val="both"/>
        <w:rPr>
          <w:rFonts w:ascii="Times New Roman" w:hAnsi="Times New Roman" w:cs="Times New Roman"/>
          <w:sz w:val="28"/>
          <w:szCs w:val="28"/>
        </w:rPr>
      </w:pP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Графика (греч. graphike, от grapho -- пишу), вид изобразительного искусства, включающий рисунок и различные виды печатной графики изображения, о</w:t>
      </w:r>
      <w:r w:rsidRPr="00A213B8">
        <w:rPr>
          <w:rFonts w:ascii="Times New Roman" w:hAnsi="Times New Roman" w:cs="Times New Roman"/>
          <w:sz w:val="28"/>
          <w:szCs w:val="28"/>
        </w:rPr>
        <w:t>с</w:t>
      </w:r>
      <w:r w:rsidRPr="00A213B8">
        <w:rPr>
          <w:rFonts w:ascii="Times New Roman" w:hAnsi="Times New Roman" w:cs="Times New Roman"/>
          <w:sz w:val="28"/>
          <w:szCs w:val="28"/>
        </w:rPr>
        <w:t>нованные на искусстве рисунка, но обладающие собственными изобраз</w:t>
      </w:r>
      <w:r w:rsidRPr="00A213B8">
        <w:rPr>
          <w:rFonts w:ascii="Times New Roman" w:hAnsi="Times New Roman" w:cs="Times New Roman"/>
          <w:sz w:val="28"/>
          <w:szCs w:val="28"/>
        </w:rPr>
        <w:t>и</w:t>
      </w:r>
      <w:r w:rsidRPr="00A213B8">
        <w:rPr>
          <w:rFonts w:ascii="Times New Roman" w:hAnsi="Times New Roman" w:cs="Times New Roman"/>
          <w:sz w:val="28"/>
          <w:szCs w:val="28"/>
        </w:rPr>
        <w:t>тельными средствами и выразительными возможностями.</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Графика -- древний вид изобразительного искусства. Рисунки древнейших художников на стенах пещер; орнаменты и рисунки на старинных греческих вазах; гравюры и рисунки выдающихся мастеров Возрождения -- все это пр</w:t>
      </w:r>
      <w:r w:rsidRPr="00A213B8">
        <w:rPr>
          <w:rFonts w:ascii="Times New Roman" w:hAnsi="Times New Roman" w:cs="Times New Roman"/>
          <w:sz w:val="28"/>
          <w:szCs w:val="28"/>
        </w:rPr>
        <w:t>е</w:t>
      </w:r>
      <w:r w:rsidRPr="00A213B8">
        <w:rPr>
          <w:rFonts w:ascii="Times New Roman" w:hAnsi="Times New Roman" w:cs="Times New Roman"/>
          <w:sz w:val="28"/>
          <w:szCs w:val="28"/>
        </w:rPr>
        <w:t>красная графика. На Руси графика в виде орнаментов и иллюстраций укр</w:t>
      </w:r>
      <w:r w:rsidRPr="00A213B8">
        <w:rPr>
          <w:rFonts w:ascii="Times New Roman" w:hAnsi="Times New Roman" w:cs="Times New Roman"/>
          <w:sz w:val="28"/>
          <w:szCs w:val="28"/>
        </w:rPr>
        <w:t>а</w:t>
      </w:r>
      <w:r w:rsidRPr="00A213B8">
        <w:rPr>
          <w:rFonts w:ascii="Times New Roman" w:hAnsi="Times New Roman" w:cs="Times New Roman"/>
          <w:sz w:val="28"/>
          <w:szCs w:val="28"/>
        </w:rPr>
        <w:t>шала рукописные и старопечатные книги, а в виде занимательных и веселых гравюр -- народных лубков, раскрашенных акварельными красками, украш</w:t>
      </w:r>
      <w:r w:rsidRPr="00A213B8">
        <w:rPr>
          <w:rFonts w:ascii="Times New Roman" w:hAnsi="Times New Roman" w:cs="Times New Roman"/>
          <w:sz w:val="28"/>
          <w:szCs w:val="28"/>
        </w:rPr>
        <w:t>а</w:t>
      </w:r>
      <w:r w:rsidRPr="00A213B8">
        <w:rPr>
          <w:rFonts w:ascii="Times New Roman" w:hAnsi="Times New Roman" w:cs="Times New Roman"/>
          <w:sz w:val="28"/>
          <w:szCs w:val="28"/>
        </w:rPr>
        <w:lastRenderedPageBreak/>
        <w:t>ла жилища крестьян и ремесленников.</w:t>
      </w:r>
    </w:p>
    <w:p w:rsidR="00C306CA" w:rsidRPr="00A213B8" w:rsidRDefault="00C306CA" w:rsidP="008D4198">
      <w:pPr>
        <w:shd w:val="clear" w:color="auto" w:fill="FFFFFF"/>
        <w:jc w:val="both"/>
        <w:rPr>
          <w:rFonts w:ascii="Times New Roman" w:hAnsi="Times New Roman" w:cs="Times New Roman"/>
          <w:sz w:val="28"/>
          <w:szCs w:val="28"/>
        </w:rPr>
      </w:pP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Прежде чем приступать к выполнению натюрморта, необходимо изучить теоретические основы его выполнения. Так, перед началом работы важно определить, какие задачи ставятся исходя из целей постановки натюрморта; необходимо определить вид натюрморта в соответствии с их классификац</w:t>
      </w:r>
      <w:r w:rsidRPr="00A213B8">
        <w:rPr>
          <w:rFonts w:ascii="Times New Roman" w:hAnsi="Times New Roman" w:cs="Times New Roman"/>
          <w:sz w:val="28"/>
          <w:szCs w:val="28"/>
        </w:rPr>
        <w:t>и</w:t>
      </w:r>
      <w:r w:rsidRPr="00A213B8">
        <w:rPr>
          <w:rFonts w:ascii="Times New Roman" w:hAnsi="Times New Roman" w:cs="Times New Roman"/>
          <w:sz w:val="28"/>
          <w:szCs w:val="28"/>
        </w:rPr>
        <w:t>ями.</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Существует различные классификации видов натюрмортов:</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1. Сюжетно-тематический;</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2. Учебный;</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3. Творческий.</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4. Учебно-творческий;</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Также натюрморты различают:</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1. По колориту (теплый, холодный);</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2. По цвету (нюансные, контрастные);</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3. По постановке учебной задачи (реалистичный, декоративный и т.д.);</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4. По месту расположения (натюрморт в интерьере, в пейзаже);</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5. По времени исполнения (краткосрочный и долговременный);</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6. По освещенности (прямое освещение, боковое освещение, против света).</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Сюжетно-тематический натюрморт подразумевает объединение предметов темой, сюжетом.</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Учебный натюрморт предполагает согласованность предметов по размеру, тону и фактуре, раскрытие конструктивных особенностей предметов, изуч</w:t>
      </w:r>
      <w:r w:rsidRPr="00A213B8">
        <w:rPr>
          <w:rFonts w:ascii="Times New Roman" w:hAnsi="Times New Roman" w:cs="Times New Roman"/>
          <w:sz w:val="28"/>
          <w:szCs w:val="28"/>
        </w:rPr>
        <w:t>е</w:t>
      </w:r>
      <w:r w:rsidRPr="00A213B8">
        <w:rPr>
          <w:rFonts w:ascii="Times New Roman" w:hAnsi="Times New Roman" w:cs="Times New Roman"/>
          <w:sz w:val="28"/>
          <w:szCs w:val="28"/>
        </w:rPr>
        <w:t>ние пропорций и выявление закономерностей пластики различных форм.</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Натюрморт в пейзаже (на пленэре) бывает двух типов: один – составленный в соответствии с выбранной темой, другой – естественный, «случайный». Он может быть как самостоятельным, так и являться составной частью жанровой картины или пейзажа. Нередко пейзаж или жанровая сцена лишь дополняют натюрморт.</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Натюрморт в интерьере характеризуется расположением предметов в окр</w:t>
      </w:r>
      <w:r w:rsidRPr="00A213B8">
        <w:rPr>
          <w:rFonts w:ascii="Times New Roman" w:hAnsi="Times New Roman" w:cs="Times New Roman"/>
          <w:sz w:val="28"/>
          <w:szCs w:val="28"/>
        </w:rPr>
        <w:t>у</w:t>
      </w:r>
      <w:r w:rsidRPr="00A213B8">
        <w:rPr>
          <w:rFonts w:ascii="Times New Roman" w:hAnsi="Times New Roman" w:cs="Times New Roman"/>
          <w:sz w:val="28"/>
          <w:szCs w:val="28"/>
        </w:rPr>
        <w:t>жении большого пространства, где объекты натюрморта находятся в сюже</w:t>
      </w:r>
      <w:r w:rsidRPr="00A213B8">
        <w:rPr>
          <w:rFonts w:ascii="Times New Roman" w:hAnsi="Times New Roman" w:cs="Times New Roman"/>
          <w:sz w:val="28"/>
          <w:szCs w:val="28"/>
        </w:rPr>
        <w:t>т</w:t>
      </w:r>
      <w:r w:rsidRPr="00A213B8">
        <w:rPr>
          <w:rFonts w:ascii="Times New Roman" w:hAnsi="Times New Roman" w:cs="Times New Roman"/>
          <w:sz w:val="28"/>
          <w:szCs w:val="28"/>
        </w:rPr>
        <w:t>ном соподчинении с интерьером.</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Академический (учебный) натюрморт отличается от творческого строгой п</w:t>
      </w:r>
      <w:r w:rsidRPr="00A213B8">
        <w:rPr>
          <w:rFonts w:ascii="Times New Roman" w:hAnsi="Times New Roman" w:cs="Times New Roman"/>
          <w:sz w:val="28"/>
          <w:szCs w:val="28"/>
        </w:rPr>
        <w:t>о</w:t>
      </w:r>
      <w:r w:rsidRPr="00A213B8">
        <w:rPr>
          <w:rFonts w:ascii="Times New Roman" w:hAnsi="Times New Roman" w:cs="Times New Roman"/>
          <w:sz w:val="28"/>
          <w:szCs w:val="28"/>
        </w:rPr>
        <w:t>становкой цели, согласно которой необходимо дать обучающимся основы изобразительной грамоты, способствовать активизации их познавательных способностей и приобщать к самостоятельной творческой работе [38].</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Также в зависимости от целей работы необходимо грамотно составить саму постановку натюрморта, для чего существует ряд определенных правил. С</w:t>
      </w:r>
      <w:r w:rsidRPr="00A213B8">
        <w:rPr>
          <w:rFonts w:ascii="Times New Roman" w:hAnsi="Times New Roman" w:cs="Times New Roman"/>
          <w:sz w:val="28"/>
          <w:szCs w:val="28"/>
        </w:rPr>
        <w:t>о</w:t>
      </w:r>
      <w:r w:rsidRPr="00A213B8">
        <w:rPr>
          <w:rFonts w:ascii="Times New Roman" w:hAnsi="Times New Roman" w:cs="Times New Roman"/>
          <w:sz w:val="28"/>
          <w:szCs w:val="28"/>
        </w:rPr>
        <w:t>ставление натюрморта предполагает умение изображать форму различных предметов, используя светотень, законы цвета и перспективу.</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Основой составления натюрморта является такой подбор предметов, при к</w:t>
      </w:r>
      <w:r w:rsidRPr="00A213B8">
        <w:rPr>
          <w:rFonts w:ascii="Times New Roman" w:hAnsi="Times New Roman" w:cs="Times New Roman"/>
          <w:sz w:val="28"/>
          <w:szCs w:val="28"/>
        </w:rPr>
        <w:t>о</w:t>
      </w:r>
      <w:r w:rsidRPr="00A213B8">
        <w:rPr>
          <w:rFonts w:ascii="Times New Roman" w:hAnsi="Times New Roman" w:cs="Times New Roman"/>
          <w:sz w:val="28"/>
          <w:szCs w:val="28"/>
        </w:rPr>
        <w:t>тором общее содержание и его тема выражены наиболее четко.</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Составление натюрморта необходимо начинать с замысла, то есть, с пост</w:t>
      </w:r>
      <w:r w:rsidRPr="00A213B8">
        <w:rPr>
          <w:rFonts w:ascii="Times New Roman" w:hAnsi="Times New Roman" w:cs="Times New Roman"/>
          <w:sz w:val="28"/>
          <w:szCs w:val="28"/>
        </w:rPr>
        <w:t>а</w:t>
      </w:r>
      <w:r w:rsidRPr="00A213B8">
        <w:rPr>
          <w:rFonts w:ascii="Times New Roman" w:hAnsi="Times New Roman" w:cs="Times New Roman"/>
          <w:sz w:val="28"/>
          <w:szCs w:val="28"/>
        </w:rPr>
        <w:t xml:space="preserve">новки учебной задачи. Посредством сравнительного анализа приходят к определению наиболее характерных особенностей формы и обобщению </w:t>
      </w:r>
      <w:r w:rsidRPr="00A213B8">
        <w:rPr>
          <w:rFonts w:ascii="Times New Roman" w:hAnsi="Times New Roman" w:cs="Times New Roman"/>
          <w:sz w:val="28"/>
          <w:szCs w:val="28"/>
        </w:rPr>
        <w:lastRenderedPageBreak/>
        <w:t>наблюдений и впечатлений. Необходимо помнить, что каждый новый пре</w:t>
      </w:r>
      <w:r w:rsidRPr="00A213B8">
        <w:rPr>
          <w:rFonts w:ascii="Times New Roman" w:hAnsi="Times New Roman" w:cs="Times New Roman"/>
          <w:sz w:val="28"/>
          <w:szCs w:val="28"/>
        </w:rPr>
        <w:t>д</w:t>
      </w:r>
      <w:r w:rsidRPr="00A213B8">
        <w:rPr>
          <w:rFonts w:ascii="Times New Roman" w:hAnsi="Times New Roman" w:cs="Times New Roman"/>
          <w:sz w:val="28"/>
          <w:szCs w:val="28"/>
        </w:rPr>
        <w:t>мет в постановке меняет отношения в натюрморте в целом.</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Немаловажно правильно, соответственно замыслу, выбрать определенную точку зрения (ракурс). Затем, с учетом замысла композиции и группировки следует компоновка предметов в пространстве предметной плоскости.</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Составление натюрморта самими обучающимися является важным моме</w:t>
      </w:r>
      <w:r w:rsidRPr="00A213B8">
        <w:rPr>
          <w:rFonts w:ascii="Times New Roman" w:hAnsi="Times New Roman" w:cs="Times New Roman"/>
          <w:sz w:val="28"/>
          <w:szCs w:val="28"/>
        </w:rPr>
        <w:t>н</w:t>
      </w:r>
      <w:r w:rsidRPr="00A213B8">
        <w:rPr>
          <w:rFonts w:ascii="Times New Roman" w:hAnsi="Times New Roman" w:cs="Times New Roman"/>
          <w:sz w:val="28"/>
          <w:szCs w:val="28"/>
        </w:rPr>
        <w:t>том, так как такого рода упражнения позволят выполнить пластические зад</w:t>
      </w:r>
      <w:r w:rsidRPr="00A213B8">
        <w:rPr>
          <w:rFonts w:ascii="Times New Roman" w:hAnsi="Times New Roman" w:cs="Times New Roman"/>
          <w:sz w:val="28"/>
          <w:szCs w:val="28"/>
        </w:rPr>
        <w:t>а</w:t>
      </w:r>
      <w:r w:rsidRPr="00A213B8">
        <w:rPr>
          <w:rFonts w:ascii="Times New Roman" w:hAnsi="Times New Roman" w:cs="Times New Roman"/>
          <w:sz w:val="28"/>
          <w:szCs w:val="28"/>
        </w:rPr>
        <w:t>чи и наиболее выигрышные группировки предметов. Один из предметов должен стать композиционным центром постановки и выделяться по разм</w:t>
      </w:r>
      <w:r w:rsidRPr="00A213B8">
        <w:rPr>
          <w:rFonts w:ascii="Times New Roman" w:hAnsi="Times New Roman" w:cs="Times New Roman"/>
          <w:sz w:val="28"/>
          <w:szCs w:val="28"/>
        </w:rPr>
        <w:t>е</w:t>
      </w:r>
      <w:r w:rsidRPr="00A213B8">
        <w:rPr>
          <w:rFonts w:ascii="Times New Roman" w:hAnsi="Times New Roman" w:cs="Times New Roman"/>
          <w:sz w:val="28"/>
          <w:szCs w:val="28"/>
        </w:rPr>
        <w:t>рам и тону, а помещать его следует ближе к середине постановки, для прид</w:t>
      </w:r>
      <w:r w:rsidRPr="00A213B8">
        <w:rPr>
          <w:rFonts w:ascii="Times New Roman" w:hAnsi="Times New Roman" w:cs="Times New Roman"/>
          <w:sz w:val="28"/>
          <w:szCs w:val="28"/>
        </w:rPr>
        <w:t>а</w:t>
      </w:r>
      <w:r w:rsidRPr="00A213B8">
        <w:rPr>
          <w:rFonts w:ascii="Times New Roman" w:hAnsi="Times New Roman" w:cs="Times New Roman"/>
          <w:sz w:val="28"/>
          <w:szCs w:val="28"/>
        </w:rPr>
        <w:t>ния же постановке динамичности следует сдвинуть влево или вправо.</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В виде акцента при решении пространства натюрморта на передний план можно положить небольшой предмет, который отличается по фактуре и м</w:t>
      </w:r>
      <w:r w:rsidRPr="00A213B8">
        <w:rPr>
          <w:rFonts w:ascii="Times New Roman" w:hAnsi="Times New Roman" w:cs="Times New Roman"/>
          <w:sz w:val="28"/>
          <w:szCs w:val="28"/>
        </w:rPr>
        <w:t>а</w:t>
      </w:r>
      <w:r w:rsidRPr="00A213B8">
        <w:rPr>
          <w:rFonts w:ascii="Times New Roman" w:hAnsi="Times New Roman" w:cs="Times New Roman"/>
          <w:sz w:val="28"/>
          <w:szCs w:val="28"/>
        </w:rPr>
        <w:t>териальности от других предметов. Для завершения композиции и связи всех предметов в единое целое в постановку добавляют драпировки, таким обр</w:t>
      </w:r>
      <w:r w:rsidRPr="00A213B8">
        <w:rPr>
          <w:rFonts w:ascii="Times New Roman" w:hAnsi="Times New Roman" w:cs="Times New Roman"/>
          <w:sz w:val="28"/>
          <w:szCs w:val="28"/>
        </w:rPr>
        <w:t>а</w:t>
      </w:r>
      <w:r w:rsidRPr="00A213B8">
        <w:rPr>
          <w:rFonts w:ascii="Times New Roman" w:hAnsi="Times New Roman" w:cs="Times New Roman"/>
          <w:sz w:val="28"/>
          <w:szCs w:val="28"/>
        </w:rPr>
        <w:t>зом подчеркивая разницу между твердыми предметами и мягкой фактурой ткани. Ткань может быть гладкой и с узором или рисунком, но она не должна отвлекать внимания от других, особенно главных предметов. Для лучшего пространственного решения драпировку часто размещают по диагонали, чт</w:t>
      </w:r>
      <w:r w:rsidRPr="00A213B8">
        <w:rPr>
          <w:rFonts w:ascii="Times New Roman" w:hAnsi="Times New Roman" w:cs="Times New Roman"/>
          <w:sz w:val="28"/>
          <w:szCs w:val="28"/>
        </w:rPr>
        <w:t>о</w:t>
      </w:r>
      <w:r w:rsidRPr="00A213B8">
        <w:rPr>
          <w:rFonts w:ascii="Times New Roman" w:hAnsi="Times New Roman" w:cs="Times New Roman"/>
          <w:sz w:val="28"/>
          <w:szCs w:val="28"/>
        </w:rPr>
        <w:t>бы направить взгляд от зрителя в глубину к композиционному центру. В композиции постановки натюрморта также важную роль играет освещение – естественное либо искусственное. Свет может быть направленным, боковым или рассеянным. При освещении натюрморта направленным светом спереди или сбоку у предметов появляется контрастная светотень, а для выделения первого плана можно закрыть часть света, который попадает на задний план. Если предметы поставлены на подоконник, тогда получится силуэтное реш</w:t>
      </w:r>
      <w:r w:rsidRPr="00A213B8">
        <w:rPr>
          <w:rFonts w:ascii="Times New Roman" w:hAnsi="Times New Roman" w:cs="Times New Roman"/>
          <w:sz w:val="28"/>
          <w:szCs w:val="28"/>
        </w:rPr>
        <w:t>е</w:t>
      </w:r>
      <w:r w:rsidRPr="00A213B8">
        <w:rPr>
          <w:rFonts w:ascii="Times New Roman" w:hAnsi="Times New Roman" w:cs="Times New Roman"/>
          <w:sz w:val="28"/>
          <w:szCs w:val="28"/>
        </w:rPr>
        <w:t>ние темного на светлом, т.е. на контражур. При рассеянном же свете тонал</w:t>
      </w:r>
      <w:r w:rsidRPr="00A213B8">
        <w:rPr>
          <w:rFonts w:ascii="Times New Roman" w:hAnsi="Times New Roman" w:cs="Times New Roman"/>
          <w:sz w:val="28"/>
          <w:szCs w:val="28"/>
        </w:rPr>
        <w:t>ь</w:t>
      </w:r>
      <w:r w:rsidRPr="00A213B8">
        <w:rPr>
          <w:rFonts w:ascii="Times New Roman" w:hAnsi="Times New Roman" w:cs="Times New Roman"/>
          <w:sz w:val="28"/>
          <w:szCs w:val="28"/>
        </w:rPr>
        <w:t>ная разница у предметов заметнее.</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Таким образом, освещение влияет как на колорит, так и на композиционный строй натюрморта, потому что пятна, образуемые падающими тенями от предметов, являются полноценными композиционными единицами.</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При постановке учебных натюрмортов подбирают предметы, различающиеся по тональности, не соединяют в одной постановке только светлые или те</w:t>
      </w:r>
      <w:r w:rsidRPr="00A213B8">
        <w:rPr>
          <w:rFonts w:ascii="Times New Roman" w:hAnsi="Times New Roman" w:cs="Times New Roman"/>
          <w:sz w:val="28"/>
          <w:szCs w:val="28"/>
        </w:rPr>
        <w:t>м</w:t>
      </w:r>
      <w:r w:rsidRPr="00A213B8">
        <w:rPr>
          <w:rFonts w:ascii="Times New Roman" w:hAnsi="Times New Roman" w:cs="Times New Roman"/>
          <w:sz w:val="28"/>
          <w:szCs w:val="28"/>
        </w:rPr>
        <w:t>ные предметы, а также учитывают формы падающих теней.</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Рекомендации для составления натюрморта:</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 состоит из трех предметов, одного большого – центра композиции и двух-трёх меньшего размера и драпировок;</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 маленькие предметы могут быть активными по тону, по ним ведут сравн</w:t>
      </w:r>
      <w:r w:rsidRPr="00A213B8">
        <w:rPr>
          <w:rFonts w:ascii="Times New Roman" w:hAnsi="Times New Roman" w:cs="Times New Roman"/>
          <w:sz w:val="28"/>
          <w:szCs w:val="28"/>
        </w:rPr>
        <w:t>е</w:t>
      </w:r>
      <w:r w:rsidRPr="00A213B8">
        <w:rPr>
          <w:rFonts w:ascii="Times New Roman" w:hAnsi="Times New Roman" w:cs="Times New Roman"/>
          <w:sz w:val="28"/>
          <w:szCs w:val="28"/>
        </w:rPr>
        <w:t>ние тональных характеристик;</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 предметы и драпировки должны иметь выраженную тональную разницу;</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 размещение постановки при прямом дневном освещении, поскольку бол</w:t>
      </w:r>
      <w:r w:rsidRPr="00A213B8">
        <w:rPr>
          <w:rFonts w:ascii="Times New Roman" w:hAnsi="Times New Roman" w:cs="Times New Roman"/>
          <w:sz w:val="28"/>
          <w:szCs w:val="28"/>
        </w:rPr>
        <w:t>ь</w:t>
      </w:r>
      <w:r w:rsidRPr="00A213B8">
        <w:rPr>
          <w:rFonts w:ascii="Times New Roman" w:hAnsi="Times New Roman" w:cs="Times New Roman"/>
          <w:sz w:val="28"/>
          <w:szCs w:val="28"/>
        </w:rPr>
        <w:t>шие тональные отношения легко читаются.</w:t>
      </w:r>
    </w:p>
    <w:p w:rsidR="00C306CA" w:rsidRPr="00A213B8" w:rsidRDefault="00C306CA" w:rsidP="008D4198">
      <w:pPr>
        <w:shd w:val="clear" w:color="auto" w:fill="FFFFFF"/>
        <w:rPr>
          <w:rFonts w:ascii="Times New Roman" w:hAnsi="Times New Roman" w:cs="Times New Roman"/>
          <w:sz w:val="28"/>
          <w:szCs w:val="28"/>
        </w:rPr>
      </w:pPr>
    </w:p>
    <w:p w:rsidR="00C306CA" w:rsidRPr="00A213B8" w:rsidRDefault="00C306CA" w:rsidP="008D4198">
      <w:pPr>
        <w:shd w:val="clear" w:color="auto" w:fill="FFFFFF"/>
        <w:rPr>
          <w:rFonts w:ascii="Times New Roman" w:hAnsi="Times New Roman" w:cs="Times New Roman"/>
          <w:b/>
          <w:sz w:val="28"/>
          <w:szCs w:val="28"/>
        </w:rPr>
      </w:pPr>
      <w:r w:rsidRPr="00A213B8">
        <w:rPr>
          <w:rFonts w:ascii="Times New Roman" w:hAnsi="Times New Roman" w:cs="Times New Roman"/>
          <w:b/>
          <w:sz w:val="28"/>
          <w:szCs w:val="28"/>
        </w:rPr>
        <w:t>Ход работы</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Организация рабочего места</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lastRenderedPageBreak/>
        <w:t>Выполнение форэскизов – поиск удачной композиции натюрморта</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Композиционное размещение предметов на плоскости листа</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Определение основных пропорций и конструктивное построение с предвар</w:t>
      </w:r>
      <w:r w:rsidRPr="00A213B8">
        <w:rPr>
          <w:rFonts w:ascii="Times New Roman" w:hAnsi="Times New Roman" w:cs="Times New Roman"/>
          <w:sz w:val="28"/>
          <w:szCs w:val="28"/>
        </w:rPr>
        <w:t>и</w:t>
      </w:r>
      <w:r w:rsidRPr="00A213B8">
        <w:rPr>
          <w:rFonts w:ascii="Times New Roman" w:hAnsi="Times New Roman" w:cs="Times New Roman"/>
          <w:sz w:val="28"/>
          <w:szCs w:val="28"/>
        </w:rPr>
        <w:t>тельным уточнением расположения предметов</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Нахождение тональных отношений основных цветовых пятен</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Передача фактуры, материальность графическими приемами.</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Стадия обобщения</w:t>
      </w:r>
    </w:p>
    <w:p w:rsidR="00C306CA" w:rsidRPr="00A213B8" w:rsidRDefault="00C306CA" w:rsidP="008D4198">
      <w:pPr>
        <w:shd w:val="clear" w:color="auto" w:fill="FFFFFF"/>
        <w:rPr>
          <w:rFonts w:ascii="Times New Roman" w:hAnsi="Times New Roman" w:cs="Times New Roman"/>
          <w:sz w:val="28"/>
          <w:szCs w:val="28"/>
        </w:rPr>
      </w:pPr>
    </w:p>
    <w:p w:rsidR="00C306CA" w:rsidRPr="00A213B8" w:rsidRDefault="003E2FC8" w:rsidP="008D4198">
      <w:pPr>
        <w:shd w:val="clear" w:color="auto" w:fill="FFFFFF"/>
        <w:jc w:val="both"/>
        <w:rPr>
          <w:rFonts w:ascii="Times New Roman" w:hAnsi="Times New Roman" w:cs="Times New Roman"/>
          <w:sz w:val="28"/>
          <w:szCs w:val="28"/>
        </w:rPr>
      </w:pPr>
      <w:r>
        <w:rPr>
          <w:rFonts w:ascii="Times New Roman" w:hAnsi="Times New Roman" w:cs="Times New Roman"/>
          <w:noProof/>
          <w:sz w:val="28"/>
          <w:szCs w:val="28"/>
        </w:rPr>
        <w:pict>
          <v:shape id="Рисунок 252" o:spid="_x0000_i1059" type="#_x0000_t75" alt="Описание: https://ds05.infourok.ru/uploads/ex/0d91/00037c78-d2332191/hello_html_37bd0d2.jpg" style="width:120.55pt;height:164.1pt;visibility:visible">
            <v:imagedata r:id="rId65" o:title=""/>
          </v:shape>
        </w:pict>
      </w:r>
      <w:r>
        <w:rPr>
          <w:rFonts w:ascii="Times New Roman" w:hAnsi="Times New Roman" w:cs="Times New Roman"/>
          <w:noProof/>
          <w:sz w:val="28"/>
          <w:szCs w:val="28"/>
        </w:rPr>
        <w:pict>
          <v:shape id="Рисунок 254" o:spid="_x0000_i1060" type="#_x0000_t75" alt="Описание: http://img-0.artonline.ru/paintings/Pystilnik/natyurmortskerosinovojlampoj.jpg" style="width:103.8pt;height:139.8pt;visibility:visible">
            <v:imagedata r:id="rId66" o:title=""/>
          </v:shape>
        </w:pict>
      </w:r>
      <w:r>
        <w:rPr>
          <w:rFonts w:ascii="Times New Roman" w:hAnsi="Times New Roman" w:cs="Times New Roman"/>
          <w:noProof/>
          <w:sz w:val="28"/>
          <w:szCs w:val="28"/>
        </w:rPr>
        <w:pict>
          <v:shape id="Рисунок 253" o:spid="_x0000_i1061" type="#_x0000_t75" alt="Описание: C:\Users\Teacher8\Desktop\69570113.j18b8skgp5.W665.jpg" style="width:192.55pt;height:110.5pt;visibility:visible">
            <v:imagedata r:id="rId67" o:title=""/>
          </v:shape>
        </w:pict>
      </w:r>
    </w:p>
    <w:p w:rsidR="00C306CA" w:rsidRPr="00A213B8" w:rsidRDefault="00C306CA" w:rsidP="008D4198">
      <w:pPr>
        <w:shd w:val="clear" w:color="auto" w:fill="FFFFFF"/>
        <w:jc w:val="center"/>
        <w:rPr>
          <w:rFonts w:ascii="Times New Roman" w:hAnsi="Times New Roman" w:cs="Times New Roman"/>
          <w:b/>
          <w:sz w:val="28"/>
          <w:szCs w:val="28"/>
        </w:rPr>
      </w:pPr>
    </w:p>
    <w:p w:rsidR="00C306CA" w:rsidRPr="00A213B8" w:rsidRDefault="00C306CA" w:rsidP="008D4198">
      <w:pPr>
        <w:shd w:val="clear" w:color="auto" w:fill="FFFFFF"/>
        <w:jc w:val="center"/>
        <w:rPr>
          <w:rFonts w:ascii="Times New Roman" w:hAnsi="Times New Roman" w:cs="Times New Roman"/>
          <w:b/>
          <w:sz w:val="28"/>
          <w:szCs w:val="28"/>
        </w:rPr>
      </w:pPr>
      <w:r w:rsidRPr="00A213B8">
        <w:rPr>
          <w:rFonts w:ascii="Times New Roman" w:hAnsi="Times New Roman" w:cs="Times New Roman"/>
          <w:b/>
          <w:sz w:val="28"/>
          <w:szCs w:val="28"/>
        </w:rPr>
        <w:t>Практическая работа № 9</w:t>
      </w:r>
    </w:p>
    <w:p w:rsidR="00C306CA" w:rsidRPr="00A213B8" w:rsidRDefault="00C306CA" w:rsidP="008D4198">
      <w:pPr>
        <w:shd w:val="clear" w:color="auto" w:fill="FFFFFF"/>
        <w:rPr>
          <w:rFonts w:ascii="Times New Roman" w:hAnsi="Times New Roman" w:cs="Times New Roman"/>
          <w:b/>
          <w:sz w:val="28"/>
          <w:szCs w:val="28"/>
        </w:rPr>
      </w:pPr>
      <w:r w:rsidRPr="00A213B8">
        <w:rPr>
          <w:rFonts w:ascii="Times New Roman" w:hAnsi="Times New Roman" w:cs="Times New Roman"/>
          <w:b/>
          <w:sz w:val="28"/>
          <w:szCs w:val="28"/>
        </w:rPr>
        <w:t>Время выполнения -</w:t>
      </w:r>
      <w:r w:rsidRPr="00A213B8">
        <w:rPr>
          <w:rFonts w:ascii="Times New Roman" w:hAnsi="Times New Roman" w:cs="Times New Roman"/>
          <w:sz w:val="28"/>
          <w:szCs w:val="28"/>
        </w:rPr>
        <w:t>2 часа.</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sz w:val="28"/>
          <w:szCs w:val="28"/>
        </w:rPr>
        <w:t>Тема:</w:t>
      </w:r>
      <w:r w:rsidRPr="00A213B8">
        <w:rPr>
          <w:rFonts w:ascii="Times New Roman" w:hAnsi="Times New Roman" w:cs="Times New Roman"/>
          <w:sz w:val="28"/>
          <w:szCs w:val="28"/>
        </w:rPr>
        <w:t>Выполнение 12-частного цветового круга с использованием 3-х осно</w:t>
      </w:r>
      <w:r w:rsidRPr="00A213B8">
        <w:rPr>
          <w:rFonts w:ascii="Times New Roman" w:hAnsi="Times New Roman" w:cs="Times New Roman"/>
          <w:sz w:val="28"/>
          <w:szCs w:val="28"/>
        </w:rPr>
        <w:t>в</w:t>
      </w:r>
      <w:r w:rsidRPr="00A213B8">
        <w:rPr>
          <w:rFonts w:ascii="Times New Roman" w:hAnsi="Times New Roman" w:cs="Times New Roman"/>
          <w:sz w:val="28"/>
          <w:szCs w:val="28"/>
        </w:rPr>
        <w:t>ных цветов. Материал –бумага А4, гуашь.</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Время выполнения -2 часа</w:t>
      </w:r>
    </w:p>
    <w:p w:rsidR="00C306CA" w:rsidRPr="00A213B8" w:rsidRDefault="00C306CA" w:rsidP="008D4198">
      <w:pPr>
        <w:jc w:val="both"/>
        <w:rPr>
          <w:rFonts w:ascii="Times New Roman" w:hAnsi="Times New Roman" w:cs="Times New Roman"/>
          <w:b/>
          <w:sz w:val="28"/>
          <w:szCs w:val="28"/>
        </w:rPr>
      </w:pPr>
      <w:r w:rsidRPr="00A213B8">
        <w:rPr>
          <w:rFonts w:ascii="Times New Roman" w:hAnsi="Times New Roman" w:cs="Times New Roman"/>
          <w:b/>
          <w:sz w:val="28"/>
          <w:szCs w:val="28"/>
        </w:rPr>
        <w:t xml:space="preserve">Цель: </w:t>
      </w:r>
      <w:r w:rsidRPr="00A213B8">
        <w:rPr>
          <w:rFonts w:ascii="Times New Roman" w:hAnsi="Times New Roman" w:cs="Times New Roman"/>
          <w:sz w:val="28"/>
          <w:szCs w:val="28"/>
        </w:rPr>
        <w:t>закрепить  приемы работы с цветом.</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b/>
          <w:sz w:val="28"/>
          <w:szCs w:val="28"/>
        </w:rPr>
        <w:t xml:space="preserve">Задание: </w:t>
      </w:r>
      <w:r w:rsidRPr="00A213B8">
        <w:rPr>
          <w:rFonts w:ascii="Times New Roman" w:hAnsi="Times New Roman" w:cs="Times New Roman"/>
          <w:sz w:val="28"/>
          <w:szCs w:val="28"/>
        </w:rPr>
        <w:t>Выполнить цветовой круг Иттена</w:t>
      </w:r>
    </w:p>
    <w:p w:rsidR="00C306CA" w:rsidRPr="00A213B8" w:rsidRDefault="00C306CA" w:rsidP="008D4198">
      <w:pPr>
        <w:pStyle w:val="ae"/>
        <w:ind w:left="0" w:hanging="720"/>
        <w:jc w:val="both"/>
        <w:rPr>
          <w:rFonts w:ascii="Times New Roman" w:hAnsi="Times New Roman"/>
          <w:sz w:val="28"/>
          <w:szCs w:val="28"/>
        </w:rPr>
      </w:pPr>
      <w:r w:rsidRPr="00A213B8">
        <w:rPr>
          <w:rFonts w:ascii="Times New Roman" w:hAnsi="Times New Roman"/>
          <w:b/>
          <w:sz w:val="28"/>
          <w:szCs w:val="28"/>
        </w:rPr>
        <w:t>Инструменты и материалы</w:t>
      </w:r>
      <w:r w:rsidRPr="00A213B8">
        <w:rPr>
          <w:rFonts w:ascii="Times New Roman" w:hAnsi="Times New Roman"/>
          <w:sz w:val="28"/>
          <w:szCs w:val="28"/>
        </w:rPr>
        <w:t>: гуашь, акварель, линейка, карандаш, циркуль, кисти, палитра.</w:t>
      </w:r>
    </w:p>
    <w:p w:rsidR="00C306CA" w:rsidRPr="00A213B8" w:rsidRDefault="00C306CA" w:rsidP="008D4198">
      <w:pPr>
        <w:pStyle w:val="ae"/>
        <w:ind w:left="0" w:hanging="720"/>
        <w:jc w:val="both"/>
        <w:rPr>
          <w:rFonts w:ascii="Times New Roman" w:hAnsi="Times New Roman"/>
          <w:sz w:val="28"/>
          <w:szCs w:val="28"/>
        </w:rPr>
      </w:pPr>
      <w:r w:rsidRPr="00A213B8">
        <w:rPr>
          <w:rFonts w:ascii="Times New Roman" w:hAnsi="Times New Roman"/>
          <w:b/>
          <w:sz w:val="28"/>
          <w:szCs w:val="28"/>
        </w:rPr>
        <w:t>Формат:</w:t>
      </w:r>
      <w:r w:rsidRPr="00A213B8">
        <w:rPr>
          <w:rFonts w:ascii="Times New Roman" w:hAnsi="Times New Roman"/>
          <w:sz w:val="28"/>
          <w:szCs w:val="28"/>
        </w:rPr>
        <w:t xml:space="preserve"> А4</w:t>
      </w:r>
    </w:p>
    <w:p w:rsidR="00C306CA" w:rsidRPr="00A213B8" w:rsidRDefault="00C306CA" w:rsidP="008D4198">
      <w:pPr>
        <w:pStyle w:val="ae"/>
        <w:ind w:left="0" w:hanging="720"/>
        <w:jc w:val="both"/>
        <w:rPr>
          <w:rFonts w:ascii="Times New Roman" w:hAnsi="Times New Roman"/>
          <w:sz w:val="28"/>
          <w:szCs w:val="28"/>
        </w:rPr>
      </w:pPr>
      <w:r w:rsidRPr="00A213B8">
        <w:rPr>
          <w:rFonts w:ascii="Times New Roman" w:hAnsi="Times New Roman"/>
          <w:b/>
          <w:sz w:val="28"/>
          <w:szCs w:val="28"/>
        </w:rPr>
        <w:t xml:space="preserve"> Алгоритм выполнения:</w:t>
      </w:r>
    </w:p>
    <w:p w:rsidR="00C306CA" w:rsidRPr="00A213B8" w:rsidRDefault="00C306CA" w:rsidP="0050240D">
      <w:pPr>
        <w:pStyle w:val="ae"/>
        <w:widowControl/>
        <w:numPr>
          <w:ilvl w:val="0"/>
          <w:numId w:val="15"/>
        </w:numPr>
        <w:ind w:left="0"/>
        <w:jc w:val="both"/>
        <w:rPr>
          <w:rFonts w:ascii="Times New Roman" w:hAnsi="Times New Roman"/>
          <w:sz w:val="28"/>
          <w:szCs w:val="28"/>
        </w:rPr>
      </w:pPr>
      <w:r w:rsidRPr="00A213B8">
        <w:rPr>
          <w:rFonts w:ascii="Times New Roman" w:hAnsi="Times New Roman"/>
          <w:sz w:val="28"/>
          <w:szCs w:val="28"/>
        </w:rPr>
        <w:t>Вычертить на формате А4 круг Иттена используя карандаш и циркуль.</w:t>
      </w:r>
    </w:p>
    <w:p w:rsidR="00C306CA" w:rsidRPr="00A213B8" w:rsidRDefault="00C306CA" w:rsidP="0050240D">
      <w:pPr>
        <w:pStyle w:val="ae"/>
        <w:widowControl/>
        <w:numPr>
          <w:ilvl w:val="0"/>
          <w:numId w:val="15"/>
        </w:numPr>
        <w:ind w:left="0"/>
        <w:jc w:val="both"/>
        <w:rPr>
          <w:rFonts w:ascii="Times New Roman" w:hAnsi="Times New Roman"/>
          <w:sz w:val="28"/>
          <w:szCs w:val="28"/>
        </w:rPr>
      </w:pPr>
      <w:r w:rsidRPr="00A213B8">
        <w:rPr>
          <w:rFonts w:ascii="Times New Roman" w:hAnsi="Times New Roman"/>
          <w:sz w:val="28"/>
          <w:szCs w:val="28"/>
        </w:rPr>
        <w:t>В центре круга равносторонний треугольник заполнить первичными цветами: красным, синим, желтым.</w:t>
      </w:r>
    </w:p>
    <w:p w:rsidR="00C306CA" w:rsidRPr="00A213B8" w:rsidRDefault="00C306CA" w:rsidP="0050240D">
      <w:pPr>
        <w:pStyle w:val="ae"/>
        <w:widowControl/>
        <w:numPr>
          <w:ilvl w:val="0"/>
          <w:numId w:val="15"/>
        </w:numPr>
        <w:ind w:left="0"/>
        <w:jc w:val="both"/>
        <w:rPr>
          <w:rFonts w:ascii="Times New Roman" w:hAnsi="Times New Roman"/>
          <w:sz w:val="28"/>
          <w:szCs w:val="28"/>
        </w:rPr>
      </w:pPr>
      <w:r w:rsidRPr="00A213B8">
        <w:rPr>
          <w:rFonts w:ascii="Times New Roman" w:hAnsi="Times New Roman"/>
          <w:sz w:val="28"/>
          <w:szCs w:val="28"/>
        </w:rPr>
        <w:t>Вторичные цвета получить смешением первичных: желтый + синий = зел</w:t>
      </w:r>
      <w:r w:rsidRPr="00A213B8">
        <w:rPr>
          <w:rFonts w:ascii="Times New Roman" w:hAnsi="Times New Roman"/>
          <w:sz w:val="28"/>
          <w:szCs w:val="28"/>
        </w:rPr>
        <w:t>е</w:t>
      </w:r>
      <w:r w:rsidRPr="00A213B8">
        <w:rPr>
          <w:rFonts w:ascii="Times New Roman" w:hAnsi="Times New Roman"/>
          <w:sz w:val="28"/>
          <w:szCs w:val="28"/>
        </w:rPr>
        <w:t>ный, желтый + красный = оранжевый, красный + синий = фиолетовый.</w:t>
      </w:r>
    </w:p>
    <w:p w:rsidR="00C306CA" w:rsidRPr="00A213B8" w:rsidRDefault="00C306CA" w:rsidP="0050240D">
      <w:pPr>
        <w:pStyle w:val="ae"/>
        <w:widowControl/>
        <w:numPr>
          <w:ilvl w:val="0"/>
          <w:numId w:val="15"/>
        </w:numPr>
        <w:ind w:left="0"/>
        <w:jc w:val="both"/>
        <w:rPr>
          <w:rFonts w:ascii="Times New Roman" w:hAnsi="Times New Roman"/>
          <w:sz w:val="28"/>
          <w:szCs w:val="28"/>
        </w:rPr>
      </w:pPr>
      <w:r w:rsidRPr="00A213B8">
        <w:rPr>
          <w:rFonts w:ascii="Times New Roman" w:hAnsi="Times New Roman"/>
          <w:sz w:val="28"/>
          <w:szCs w:val="28"/>
        </w:rPr>
        <w:t>Первичные и вторичные цвета внести во внешний круг соответственно их расположения.</w:t>
      </w:r>
    </w:p>
    <w:p w:rsidR="00C306CA" w:rsidRPr="00A213B8" w:rsidRDefault="00C306CA" w:rsidP="0050240D">
      <w:pPr>
        <w:pStyle w:val="ae"/>
        <w:widowControl/>
        <w:numPr>
          <w:ilvl w:val="0"/>
          <w:numId w:val="15"/>
        </w:numPr>
        <w:ind w:left="0"/>
        <w:jc w:val="both"/>
        <w:rPr>
          <w:rFonts w:ascii="Times New Roman" w:hAnsi="Times New Roman"/>
          <w:sz w:val="28"/>
          <w:szCs w:val="28"/>
        </w:rPr>
      </w:pPr>
      <w:r w:rsidRPr="00A213B8">
        <w:rPr>
          <w:rFonts w:ascii="Times New Roman" w:hAnsi="Times New Roman"/>
          <w:sz w:val="28"/>
          <w:szCs w:val="28"/>
        </w:rPr>
        <w:t xml:space="preserve">Третичные цвета, получить путем смешения первичных и вторичных и внести в круг. </w:t>
      </w:r>
    </w:p>
    <w:p w:rsidR="00C306CA" w:rsidRPr="00A213B8" w:rsidRDefault="003E2FC8" w:rsidP="008D4198">
      <w:pPr>
        <w:pStyle w:val="ae"/>
        <w:ind w:left="0"/>
        <w:jc w:val="both"/>
        <w:rPr>
          <w:rFonts w:ascii="Times New Roman" w:hAnsi="Times New Roman"/>
          <w:sz w:val="28"/>
          <w:szCs w:val="28"/>
        </w:rPr>
      </w:pPr>
      <w:r>
        <w:rPr>
          <w:rFonts w:ascii="Times New Roman" w:hAnsi="Times New Roman"/>
          <w:noProof/>
          <w:sz w:val="28"/>
          <w:szCs w:val="28"/>
        </w:rPr>
        <w:lastRenderedPageBreak/>
        <w:pict>
          <v:shape id="Рисунок 1" o:spid="_x0000_i1062" type="#_x0000_t75" style="width:149pt;height:205.1pt;visibility:visible">
            <v:imagedata r:id="rId68" o:title="" cropbottom="4740f" cropright="-24f"/>
          </v:shape>
        </w:pict>
      </w:r>
    </w:p>
    <w:p w:rsidR="00C306CA" w:rsidRPr="00A213B8" w:rsidRDefault="003E2FC8" w:rsidP="008D4198">
      <w:pPr>
        <w:pStyle w:val="ae"/>
        <w:ind w:left="0"/>
        <w:jc w:val="both"/>
        <w:rPr>
          <w:rFonts w:ascii="Times New Roman" w:hAnsi="Times New Roman"/>
          <w:sz w:val="28"/>
          <w:szCs w:val="28"/>
        </w:rPr>
      </w:pPr>
      <w:r>
        <w:rPr>
          <w:rFonts w:ascii="Times New Roman" w:hAnsi="Times New Roman"/>
          <w:noProof/>
          <w:sz w:val="28"/>
          <w:szCs w:val="28"/>
        </w:rPr>
        <w:pict>
          <v:shape id="Рисунок 501" o:spid="_x0000_i1063" type="#_x0000_t75" style="width:144.85pt;height:206.8pt;visibility:visible">
            <v:imagedata r:id="rId69" o:title=""/>
          </v:shape>
        </w:pict>
      </w:r>
      <w:r>
        <w:rPr>
          <w:rFonts w:ascii="Times New Roman" w:hAnsi="Times New Roman"/>
          <w:noProof/>
          <w:sz w:val="28"/>
          <w:szCs w:val="28"/>
        </w:rPr>
        <w:pict>
          <v:shape id="Рисунок 502" o:spid="_x0000_i1064" type="#_x0000_t75" style="width:146.5pt;height:209.3pt;visibility:visible">
            <v:imagedata r:id="rId70" o:title=""/>
          </v:shape>
        </w:pict>
      </w:r>
    </w:p>
    <w:p w:rsidR="00C306CA" w:rsidRPr="00A213B8" w:rsidRDefault="00C306CA" w:rsidP="008D4198">
      <w:pPr>
        <w:pStyle w:val="ae"/>
        <w:ind w:left="0"/>
        <w:jc w:val="both"/>
        <w:rPr>
          <w:rFonts w:ascii="Times New Roman" w:hAnsi="Times New Roman"/>
          <w:sz w:val="28"/>
          <w:szCs w:val="28"/>
        </w:rPr>
      </w:pPr>
    </w:p>
    <w:p w:rsidR="00C306CA" w:rsidRPr="00A213B8" w:rsidRDefault="00C306CA" w:rsidP="008D4198">
      <w:pPr>
        <w:jc w:val="center"/>
        <w:rPr>
          <w:rFonts w:ascii="Times New Roman" w:hAnsi="Times New Roman" w:cs="Times New Roman"/>
          <w:b/>
          <w:sz w:val="28"/>
          <w:szCs w:val="28"/>
        </w:rPr>
      </w:pPr>
      <w:r w:rsidRPr="00A213B8">
        <w:rPr>
          <w:rFonts w:ascii="Times New Roman" w:hAnsi="Times New Roman" w:cs="Times New Roman"/>
          <w:b/>
          <w:sz w:val="28"/>
          <w:szCs w:val="28"/>
        </w:rPr>
        <w:t>Практическая работа № 10</w:t>
      </w:r>
    </w:p>
    <w:p w:rsidR="00C306CA" w:rsidRPr="00A213B8" w:rsidRDefault="00C306CA" w:rsidP="008D4198">
      <w:pPr>
        <w:shd w:val="clear" w:color="auto" w:fill="FFFFFF"/>
        <w:rPr>
          <w:rFonts w:ascii="Times New Roman" w:hAnsi="Times New Roman" w:cs="Times New Roman"/>
          <w:b/>
          <w:sz w:val="28"/>
          <w:szCs w:val="28"/>
        </w:rPr>
      </w:pPr>
      <w:r w:rsidRPr="00A213B8">
        <w:rPr>
          <w:rFonts w:ascii="Times New Roman" w:hAnsi="Times New Roman" w:cs="Times New Roman"/>
          <w:b/>
          <w:sz w:val="28"/>
          <w:szCs w:val="28"/>
        </w:rPr>
        <w:t xml:space="preserve"> Время выполнения -</w:t>
      </w:r>
      <w:r w:rsidRPr="00A213B8">
        <w:rPr>
          <w:rFonts w:ascii="Times New Roman" w:hAnsi="Times New Roman" w:cs="Times New Roman"/>
          <w:sz w:val="28"/>
          <w:szCs w:val="28"/>
        </w:rPr>
        <w:t>2 часа.</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b/>
          <w:sz w:val="28"/>
          <w:szCs w:val="28"/>
        </w:rPr>
        <w:t xml:space="preserve">Тема: </w:t>
      </w:r>
      <w:r w:rsidRPr="00A213B8">
        <w:rPr>
          <w:rFonts w:ascii="Times New Roman" w:hAnsi="Times New Roman" w:cs="Times New Roman"/>
          <w:sz w:val="28"/>
          <w:szCs w:val="28"/>
        </w:rPr>
        <w:t>Выполнение анализа  и составление таблиц хроматических цветовых рядов по теплоте и насыщенности</w:t>
      </w:r>
    </w:p>
    <w:p w:rsidR="00C306CA" w:rsidRPr="00A213B8" w:rsidRDefault="00C306CA" w:rsidP="008D4198">
      <w:pPr>
        <w:jc w:val="both"/>
        <w:rPr>
          <w:rFonts w:ascii="Times New Roman" w:hAnsi="Times New Roman" w:cs="Times New Roman"/>
          <w:b/>
          <w:sz w:val="28"/>
          <w:szCs w:val="28"/>
        </w:rPr>
      </w:pPr>
      <w:r w:rsidRPr="00A213B8">
        <w:rPr>
          <w:rFonts w:ascii="Times New Roman" w:hAnsi="Times New Roman" w:cs="Times New Roman"/>
          <w:b/>
          <w:sz w:val="28"/>
          <w:szCs w:val="28"/>
        </w:rPr>
        <w:t xml:space="preserve">Цель: выработать </w:t>
      </w:r>
      <w:r w:rsidRPr="00A213B8">
        <w:rPr>
          <w:rFonts w:ascii="Times New Roman" w:hAnsi="Times New Roman" w:cs="Times New Roman"/>
          <w:sz w:val="28"/>
          <w:szCs w:val="28"/>
        </w:rPr>
        <w:t>приемы работы с цветовыми характеристиками, получать новые цвета путем изменения светлоты, насыщенности и цветового тона.</w:t>
      </w:r>
    </w:p>
    <w:p w:rsidR="00C306CA" w:rsidRPr="00A213B8" w:rsidRDefault="00C306CA" w:rsidP="008D4198">
      <w:pPr>
        <w:jc w:val="both"/>
        <w:rPr>
          <w:rFonts w:ascii="Times New Roman" w:hAnsi="Times New Roman" w:cs="Times New Roman"/>
          <w:b/>
          <w:sz w:val="28"/>
          <w:szCs w:val="28"/>
        </w:rPr>
      </w:pPr>
      <w:r w:rsidRPr="00A213B8">
        <w:rPr>
          <w:rFonts w:ascii="Times New Roman" w:hAnsi="Times New Roman" w:cs="Times New Roman"/>
          <w:b/>
          <w:sz w:val="28"/>
          <w:szCs w:val="28"/>
        </w:rPr>
        <w:t>Задание:</w:t>
      </w:r>
    </w:p>
    <w:p w:rsidR="00C306CA" w:rsidRPr="00A213B8" w:rsidRDefault="00C306CA" w:rsidP="0050240D">
      <w:pPr>
        <w:pStyle w:val="ae"/>
        <w:widowControl/>
        <w:numPr>
          <w:ilvl w:val="0"/>
          <w:numId w:val="17"/>
        </w:numPr>
        <w:ind w:left="0"/>
        <w:jc w:val="both"/>
        <w:rPr>
          <w:rFonts w:ascii="Times New Roman" w:hAnsi="Times New Roman"/>
          <w:sz w:val="28"/>
          <w:szCs w:val="28"/>
        </w:rPr>
      </w:pPr>
      <w:r w:rsidRPr="00A213B8">
        <w:rPr>
          <w:rFonts w:ascii="Times New Roman" w:hAnsi="Times New Roman"/>
          <w:sz w:val="28"/>
          <w:szCs w:val="28"/>
        </w:rPr>
        <w:t>Получить градацию цветов из цветового круга  путем изменения светлоты и насыщенности.</w:t>
      </w:r>
    </w:p>
    <w:p w:rsidR="00C306CA" w:rsidRPr="00A213B8" w:rsidRDefault="00C306CA" w:rsidP="0050240D">
      <w:pPr>
        <w:pStyle w:val="ae"/>
        <w:widowControl/>
        <w:numPr>
          <w:ilvl w:val="0"/>
          <w:numId w:val="17"/>
        </w:numPr>
        <w:ind w:left="0"/>
        <w:jc w:val="both"/>
        <w:rPr>
          <w:rFonts w:ascii="Times New Roman" w:hAnsi="Times New Roman"/>
          <w:sz w:val="28"/>
          <w:szCs w:val="28"/>
        </w:rPr>
      </w:pPr>
      <w:r w:rsidRPr="00A213B8">
        <w:rPr>
          <w:rFonts w:ascii="Times New Roman" w:hAnsi="Times New Roman"/>
          <w:sz w:val="28"/>
          <w:szCs w:val="28"/>
        </w:rPr>
        <w:t>Получить цвета путем смешения трех четырех цветов: красного, желтого, зеленого, синего</w:t>
      </w:r>
    </w:p>
    <w:p w:rsidR="00C306CA" w:rsidRPr="00A213B8" w:rsidRDefault="00C306CA" w:rsidP="008D4198">
      <w:pPr>
        <w:pStyle w:val="ae"/>
        <w:ind w:left="0"/>
        <w:jc w:val="both"/>
        <w:rPr>
          <w:rFonts w:ascii="Times New Roman" w:hAnsi="Times New Roman"/>
          <w:sz w:val="28"/>
          <w:szCs w:val="28"/>
        </w:rPr>
      </w:pPr>
    </w:p>
    <w:p w:rsidR="00C306CA" w:rsidRPr="00A213B8" w:rsidRDefault="00C306CA" w:rsidP="008D4198">
      <w:pPr>
        <w:pStyle w:val="ae"/>
        <w:ind w:left="0" w:hanging="720"/>
        <w:jc w:val="both"/>
        <w:rPr>
          <w:rFonts w:ascii="Times New Roman" w:hAnsi="Times New Roman"/>
          <w:sz w:val="28"/>
          <w:szCs w:val="28"/>
        </w:rPr>
      </w:pPr>
      <w:r w:rsidRPr="00A213B8">
        <w:rPr>
          <w:rFonts w:ascii="Times New Roman" w:hAnsi="Times New Roman"/>
          <w:b/>
          <w:sz w:val="28"/>
          <w:szCs w:val="28"/>
        </w:rPr>
        <w:t>Инструменты и материалы</w:t>
      </w:r>
      <w:r w:rsidRPr="00A213B8">
        <w:rPr>
          <w:rFonts w:ascii="Times New Roman" w:hAnsi="Times New Roman"/>
          <w:sz w:val="28"/>
          <w:szCs w:val="28"/>
        </w:rPr>
        <w:t>:  гуашь, акварель, линейка, карандаш.</w:t>
      </w:r>
    </w:p>
    <w:p w:rsidR="00C306CA" w:rsidRPr="00A213B8" w:rsidRDefault="00C306CA" w:rsidP="008D4198">
      <w:pPr>
        <w:pStyle w:val="ae"/>
        <w:ind w:left="0" w:hanging="720"/>
        <w:jc w:val="both"/>
        <w:rPr>
          <w:rFonts w:ascii="Times New Roman" w:hAnsi="Times New Roman"/>
          <w:sz w:val="28"/>
          <w:szCs w:val="28"/>
        </w:rPr>
      </w:pPr>
      <w:r w:rsidRPr="00A213B8">
        <w:rPr>
          <w:rFonts w:ascii="Times New Roman" w:hAnsi="Times New Roman"/>
          <w:b/>
          <w:sz w:val="28"/>
          <w:szCs w:val="28"/>
        </w:rPr>
        <w:t>Формат:</w:t>
      </w:r>
      <w:r w:rsidRPr="00A213B8">
        <w:rPr>
          <w:rFonts w:ascii="Times New Roman" w:hAnsi="Times New Roman"/>
          <w:sz w:val="28"/>
          <w:szCs w:val="28"/>
        </w:rPr>
        <w:t xml:space="preserve"> А4</w:t>
      </w:r>
    </w:p>
    <w:p w:rsidR="00C306CA" w:rsidRPr="00A213B8" w:rsidRDefault="00C306CA" w:rsidP="008D4198">
      <w:pPr>
        <w:pStyle w:val="ae"/>
        <w:ind w:left="0" w:hanging="720"/>
        <w:jc w:val="both"/>
        <w:rPr>
          <w:rFonts w:ascii="Times New Roman" w:hAnsi="Times New Roman"/>
          <w:sz w:val="28"/>
          <w:szCs w:val="28"/>
        </w:rPr>
      </w:pPr>
    </w:p>
    <w:p w:rsidR="00C306CA" w:rsidRPr="00A213B8" w:rsidRDefault="00C306CA" w:rsidP="008D4198">
      <w:pPr>
        <w:pStyle w:val="ae"/>
        <w:ind w:left="0" w:hanging="720"/>
        <w:jc w:val="both"/>
        <w:rPr>
          <w:rFonts w:ascii="Times New Roman" w:hAnsi="Times New Roman"/>
          <w:b/>
          <w:sz w:val="28"/>
          <w:szCs w:val="28"/>
        </w:rPr>
      </w:pPr>
      <w:r w:rsidRPr="00A213B8">
        <w:rPr>
          <w:rFonts w:ascii="Times New Roman" w:hAnsi="Times New Roman"/>
          <w:b/>
          <w:sz w:val="28"/>
          <w:szCs w:val="28"/>
        </w:rPr>
        <w:t>Алгоритм выполнения.</w:t>
      </w:r>
    </w:p>
    <w:p w:rsidR="00C306CA" w:rsidRPr="00A213B8" w:rsidRDefault="00C306CA" w:rsidP="008D4198">
      <w:pPr>
        <w:pStyle w:val="ae"/>
        <w:ind w:left="0" w:hanging="720"/>
        <w:jc w:val="both"/>
        <w:rPr>
          <w:rFonts w:ascii="Times New Roman" w:hAnsi="Times New Roman"/>
          <w:b/>
          <w:sz w:val="28"/>
          <w:szCs w:val="28"/>
        </w:rPr>
      </w:pPr>
    </w:p>
    <w:p w:rsidR="00C306CA" w:rsidRPr="00A213B8" w:rsidRDefault="00C306CA" w:rsidP="0050240D">
      <w:pPr>
        <w:pStyle w:val="ae"/>
        <w:widowControl/>
        <w:numPr>
          <w:ilvl w:val="0"/>
          <w:numId w:val="16"/>
        </w:numPr>
        <w:ind w:left="0"/>
        <w:jc w:val="both"/>
        <w:rPr>
          <w:rFonts w:ascii="Times New Roman" w:hAnsi="Times New Roman"/>
          <w:b/>
          <w:sz w:val="28"/>
          <w:szCs w:val="28"/>
        </w:rPr>
      </w:pPr>
      <w:r w:rsidRPr="00A213B8">
        <w:rPr>
          <w:rFonts w:ascii="Times New Roman" w:hAnsi="Times New Roman"/>
          <w:sz w:val="28"/>
          <w:szCs w:val="28"/>
        </w:rPr>
        <w:lastRenderedPageBreak/>
        <w:t>Заполнить таблицу цветов путем изменения светлоты и насыщенности испол</w:t>
      </w:r>
      <w:r w:rsidRPr="00A213B8">
        <w:rPr>
          <w:rFonts w:ascii="Times New Roman" w:hAnsi="Times New Roman"/>
          <w:sz w:val="28"/>
          <w:szCs w:val="28"/>
        </w:rPr>
        <w:t>ь</w:t>
      </w:r>
      <w:r w:rsidRPr="00A213B8">
        <w:rPr>
          <w:rFonts w:ascii="Times New Roman" w:hAnsi="Times New Roman"/>
          <w:sz w:val="28"/>
          <w:szCs w:val="28"/>
        </w:rPr>
        <w:t>зуя цвета из цветового круга.</w:t>
      </w:r>
    </w:p>
    <w:p w:rsidR="00C306CA" w:rsidRPr="00A213B8" w:rsidRDefault="00C306CA" w:rsidP="008D4198">
      <w:pPr>
        <w:pStyle w:val="ae"/>
        <w:ind w:left="0"/>
        <w:jc w:val="both"/>
        <w:rPr>
          <w:rFonts w:ascii="Times New Roman" w:hAnsi="Times New Roman"/>
          <w:b/>
          <w:sz w:val="28"/>
          <w:szCs w:val="28"/>
        </w:rPr>
      </w:pPr>
    </w:p>
    <w:tbl>
      <w:tblPr>
        <w:tblW w:w="8631"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30"/>
        <w:gridCol w:w="731"/>
        <w:gridCol w:w="730"/>
        <w:gridCol w:w="731"/>
        <w:gridCol w:w="732"/>
        <w:gridCol w:w="1318"/>
        <w:gridCol w:w="732"/>
        <w:gridCol w:w="732"/>
        <w:gridCol w:w="731"/>
        <w:gridCol w:w="732"/>
        <w:gridCol w:w="732"/>
      </w:tblGrid>
      <w:tr w:rsidR="00C306CA" w:rsidRPr="00A213B8" w:rsidTr="008D4198">
        <w:trPr>
          <w:trHeight w:val="425"/>
        </w:trPr>
        <w:tc>
          <w:tcPr>
            <w:tcW w:w="3654" w:type="dxa"/>
            <w:gridSpan w:val="5"/>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Цвета с добавлением белого</w:t>
            </w:r>
          </w:p>
        </w:tc>
        <w:tc>
          <w:tcPr>
            <w:tcW w:w="1318" w:type="dxa"/>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Спе</w:t>
            </w:r>
            <w:r w:rsidRPr="00A97FD5">
              <w:rPr>
                <w:rFonts w:ascii="Times New Roman" w:hAnsi="Times New Roman"/>
                <w:sz w:val="28"/>
                <w:szCs w:val="28"/>
              </w:rPr>
              <w:t>к</w:t>
            </w:r>
            <w:r w:rsidRPr="00A97FD5">
              <w:rPr>
                <w:rFonts w:ascii="Times New Roman" w:hAnsi="Times New Roman"/>
                <w:sz w:val="28"/>
                <w:szCs w:val="28"/>
              </w:rPr>
              <w:t>трал</w:t>
            </w:r>
            <w:r w:rsidRPr="00A97FD5">
              <w:rPr>
                <w:rFonts w:ascii="Times New Roman" w:hAnsi="Times New Roman"/>
                <w:sz w:val="28"/>
                <w:szCs w:val="28"/>
              </w:rPr>
              <w:t>ь</w:t>
            </w:r>
            <w:r w:rsidRPr="00A97FD5">
              <w:rPr>
                <w:rFonts w:ascii="Times New Roman" w:hAnsi="Times New Roman"/>
                <w:sz w:val="28"/>
                <w:szCs w:val="28"/>
              </w:rPr>
              <w:t>ные цв</w:t>
            </w:r>
            <w:r w:rsidRPr="00A97FD5">
              <w:rPr>
                <w:rFonts w:ascii="Times New Roman" w:hAnsi="Times New Roman"/>
                <w:sz w:val="28"/>
                <w:szCs w:val="28"/>
              </w:rPr>
              <w:t>е</w:t>
            </w:r>
            <w:r w:rsidRPr="00A97FD5">
              <w:rPr>
                <w:rFonts w:ascii="Times New Roman" w:hAnsi="Times New Roman"/>
                <w:sz w:val="28"/>
                <w:szCs w:val="28"/>
              </w:rPr>
              <w:t>та</w:t>
            </w:r>
          </w:p>
        </w:tc>
        <w:tc>
          <w:tcPr>
            <w:tcW w:w="3659" w:type="dxa"/>
            <w:gridSpan w:val="5"/>
          </w:tcPr>
          <w:p w:rsidR="00C306CA" w:rsidRPr="00A97FD5" w:rsidRDefault="00C306CA" w:rsidP="008D4198">
            <w:pPr>
              <w:pStyle w:val="ae"/>
              <w:ind w:left="0"/>
              <w:jc w:val="both"/>
              <w:rPr>
                <w:rFonts w:ascii="Times New Roman" w:hAnsi="Times New Roman"/>
                <w:b/>
                <w:sz w:val="28"/>
                <w:szCs w:val="28"/>
              </w:rPr>
            </w:pPr>
            <w:r w:rsidRPr="00A97FD5">
              <w:rPr>
                <w:rFonts w:ascii="Times New Roman" w:hAnsi="Times New Roman"/>
                <w:sz w:val="28"/>
                <w:szCs w:val="28"/>
              </w:rPr>
              <w:t>Цвета с добавлением черн</w:t>
            </w:r>
            <w:r w:rsidRPr="00A97FD5">
              <w:rPr>
                <w:rFonts w:ascii="Times New Roman" w:hAnsi="Times New Roman"/>
                <w:sz w:val="28"/>
                <w:szCs w:val="28"/>
              </w:rPr>
              <w:t>о</w:t>
            </w:r>
            <w:r w:rsidRPr="00A97FD5">
              <w:rPr>
                <w:rFonts w:ascii="Times New Roman" w:hAnsi="Times New Roman"/>
                <w:sz w:val="28"/>
                <w:szCs w:val="28"/>
              </w:rPr>
              <w:t>го</w:t>
            </w: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bl>
    <w:p w:rsidR="00C306CA" w:rsidRPr="00A213B8" w:rsidRDefault="00C306CA" w:rsidP="008D4198">
      <w:pPr>
        <w:pStyle w:val="ae"/>
        <w:ind w:left="0"/>
        <w:jc w:val="both"/>
        <w:rPr>
          <w:rFonts w:ascii="Times New Roman" w:hAnsi="Times New Roman"/>
          <w:b/>
          <w:sz w:val="28"/>
          <w:szCs w:val="28"/>
        </w:rPr>
      </w:pPr>
    </w:p>
    <w:p w:rsidR="00C306CA" w:rsidRPr="00A213B8" w:rsidRDefault="00C306CA" w:rsidP="008D4198">
      <w:pPr>
        <w:pStyle w:val="ae"/>
        <w:ind w:left="0" w:hanging="720"/>
        <w:jc w:val="both"/>
        <w:rPr>
          <w:rFonts w:ascii="Times New Roman" w:hAnsi="Times New Roman"/>
          <w:sz w:val="28"/>
          <w:szCs w:val="28"/>
        </w:rPr>
      </w:pPr>
    </w:p>
    <w:p w:rsidR="00C306CA" w:rsidRPr="00A213B8" w:rsidRDefault="00C306CA" w:rsidP="0050240D">
      <w:pPr>
        <w:pStyle w:val="ae"/>
        <w:widowControl/>
        <w:numPr>
          <w:ilvl w:val="0"/>
          <w:numId w:val="16"/>
        </w:numPr>
        <w:ind w:left="0"/>
        <w:jc w:val="both"/>
        <w:rPr>
          <w:rFonts w:ascii="Times New Roman" w:hAnsi="Times New Roman"/>
          <w:sz w:val="28"/>
          <w:szCs w:val="28"/>
        </w:rPr>
      </w:pPr>
      <w:r w:rsidRPr="00A213B8">
        <w:rPr>
          <w:rFonts w:ascii="Times New Roman" w:hAnsi="Times New Roman"/>
          <w:sz w:val="28"/>
          <w:szCs w:val="28"/>
        </w:rPr>
        <w:t>Выполнить таблицу изменения цветового тона путем парного смешения цв</w:t>
      </w:r>
      <w:r w:rsidRPr="00A213B8">
        <w:rPr>
          <w:rFonts w:ascii="Times New Roman" w:hAnsi="Times New Roman"/>
          <w:sz w:val="28"/>
          <w:szCs w:val="28"/>
        </w:rPr>
        <w:t>е</w:t>
      </w:r>
      <w:r w:rsidRPr="00A213B8">
        <w:rPr>
          <w:rFonts w:ascii="Times New Roman" w:hAnsi="Times New Roman"/>
          <w:sz w:val="28"/>
          <w:szCs w:val="28"/>
        </w:rPr>
        <w:t>тов:</w:t>
      </w:r>
    </w:p>
    <w:p w:rsidR="00C306CA" w:rsidRPr="00A213B8" w:rsidRDefault="00C306CA" w:rsidP="0050240D">
      <w:pPr>
        <w:pStyle w:val="ae"/>
        <w:widowControl/>
        <w:numPr>
          <w:ilvl w:val="0"/>
          <w:numId w:val="16"/>
        </w:numPr>
        <w:ind w:left="0"/>
        <w:jc w:val="both"/>
        <w:rPr>
          <w:rFonts w:ascii="Times New Roman" w:hAnsi="Times New Roman"/>
          <w:sz w:val="28"/>
          <w:szCs w:val="28"/>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56"/>
        <w:gridCol w:w="2156"/>
        <w:gridCol w:w="2156"/>
        <w:gridCol w:w="2157"/>
      </w:tblGrid>
      <w:tr w:rsidR="00C306CA" w:rsidRPr="00A213B8" w:rsidTr="008D4198">
        <w:trPr>
          <w:trHeight w:val="997"/>
        </w:trPr>
        <w:tc>
          <w:tcPr>
            <w:tcW w:w="2156" w:type="dxa"/>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lastRenderedPageBreak/>
              <w:t>синий</w:t>
            </w:r>
          </w:p>
        </w:tc>
        <w:tc>
          <w:tcPr>
            <w:tcW w:w="2156" w:type="dxa"/>
            <w:vMerge w:val="restart"/>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1/3 синего + 2/3 желтого</w:t>
            </w:r>
          </w:p>
        </w:tc>
        <w:tc>
          <w:tcPr>
            <w:tcW w:w="2156" w:type="dxa"/>
            <w:vMerge w:val="restart"/>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½ синего + ½ желтого</w:t>
            </w:r>
          </w:p>
        </w:tc>
        <w:tc>
          <w:tcPr>
            <w:tcW w:w="2157" w:type="dxa"/>
            <w:vMerge w:val="restart"/>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1/3 желтого + 2/3 синего</w:t>
            </w:r>
          </w:p>
        </w:tc>
      </w:tr>
      <w:tr w:rsidR="00C306CA" w:rsidRPr="00A213B8" w:rsidTr="008D4198">
        <w:trPr>
          <w:trHeight w:val="997"/>
        </w:trPr>
        <w:tc>
          <w:tcPr>
            <w:tcW w:w="2156" w:type="dxa"/>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желтый</w:t>
            </w:r>
          </w:p>
        </w:tc>
        <w:tc>
          <w:tcPr>
            <w:tcW w:w="2156" w:type="dxa"/>
            <w:vMerge/>
          </w:tcPr>
          <w:p w:rsidR="00C306CA" w:rsidRPr="00A97FD5" w:rsidRDefault="00C306CA" w:rsidP="008D4198">
            <w:pPr>
              <w:pStyle w:val="ae"/>
              <w:ind w:left="0"/>
              <w:jc w:val="both"/>
              <w:rPr>
                <w:rFonts w:ascii="Times New Roman" w:hAnsi="Times New Roman"/>
                <w:sz w:val="28"/>
                <w:szCs w:val="28"/>
              </w:rPr>
            </w:pPr>
          </w:p>
        </w:tc>
        <w:tc>
          <w:tcPr>
            <w:tcW w:w="2156" w:type="dxa"/>
            <w:vMerge/>
          </w:tcPr>
          <w:p w:rsidR="00C306CA" w:rsidRPr="00A97FD5" w:rsidRDefault="00C306CA" w:rsidP="008D4198">
            <w:pPr>
              <w:pStyle w:val="ae"/>
              <w:ind w:left="0"/>
              <w:jc w:val="both"/>
              <w:rPr>
                <w:rFonts w:ascii="Times New Roman" w:hAnsi="Times New Roman"/>
                <w:sz w:val="28"/>
                <w:szCs w:val="28"/>
              </w:rPr>
            </w:pPr>
          </w:p>
        </w:tc>
        <w:tc>
          <w:tcPr>
            <w:tcW w:w="2157" w:type="dxa"/>
            <w:vMerge/>
          </w:tcPr>
          <w:p w:rsidR="00C306CA" w:rsidRPr="00A97FD5" w:rsidRDefault="00C306CA" w:rsidP="008D4198">
            <w:pPr>
              <w:pStyle w:val="ae"/>
              <w:ind w:left="0"/>
              <w:jc w:val="both"/>
              <w:rPr>
                <w:rFonts w:ascii="Times New Roman" w:hAnsi="Times New Roman"/>
                <w:sz w:val="28"/>
                <w:szCs w:val="28"/>
              </w:rPr>
            </w:pPr>
          </w:p>
        </w:tc>
      </w:tr>
    </w:tbl>
    <w:p w:rsidR="00C306CA" w:rsidRPr="00A213B8" w:rsidRDefault="00C306CA" w:rsidP="008D4198">
      <w:pPr>
        <w:pStyle w:val="ae"/>
        <w:ind w:left="0"/>
        <w:jc w:val="both"/>
        <w:rPr>
          <w:rFonts w:ascii="Times New Roman" w:hAnsi="Times New Roman"/>
          <w:sz w:val="28"/>
          <w:szCs w:val="28"/>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56"/>
        <w:gridCol w:w="2156"/>
        <w:gridCol w:w="2156"/>
        <w:gridCol w:w="2157"/>
      </w:tblGrid>
      <w:tr w:rsidR="00C306CA" w:rsidRPr="00A213B8" w:rsidTr="008D4198">
        <w:trPr>
          <w:trHeight w:val="997"/>
        </w:trPr>
        <w:tc>
          <w:tcPr>
            <w:tcW w:w="2156" w:type="dxa"/>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синий</w:t>
            </w:r>
          </w:p>
        </w:tc>
        <w:tc>
          <w:tcPr>
            <w:tcW w:w="2156" w:type="dxa"/>
            <w:vMerge w:val="restart"/>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1/3 синего + 2/3 красного</w:t>
            </w:r>
          </w:p>
        </w:tc>
        <w:tc>
          <w:tcPr>
            <w:tcW w:w="2156" w:type="dxa"/>
            <w:vMerge w:val="restart"/>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½ синего + ½ красного</w:t>
            </w:r>
          </w:p>
        </w:tc>
        <w:tc>
          <w:tcPr>
            <w:tcW w:w="2157" w:type="dxa"/>
            <w:vMerge w:val="restart"/>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1/3 красного + 2/3 синего</w:t>
            </w:r>
          </w:p>
        </w:tc>
      </w:tr>
      <w:tr w:rsidR="00C306CA" w:rsidRPr="00A213B8" w:rsidTr="008D4198">
        <w:trPr>
          <w:trHeight w:val="997"/>
        </w:trPr>
        <w:tc>
          <w:tcPr>
            <w:tcW w:w="2156" w:type="dxa"/>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красный</w:t>
            </w:r>
          </w:p>
        </w:tc>
        <w:tc>
          <w:tcPr>
            <w:tcW w:w="2156" w:type="dxa"/>
            <w:vMerge/>
          </w:tcPr>
          <w:p w:rsidR="00C306CA" w:rsidRPr="00A97FD5" w:rsidRDefault="00C306CA" w:rsidP="008D4198">
            <w:pPr>
              <w:pStyle w:val="ae"/>
              <w:ind w:left="0"/>
              <w:jc w:val="both"/>
              <w:rPr>
                <w:rFonts w:ascii="Times New Roman" w:hAnsi="Times New Roman"/>
                <w:sz w:val="28"/>
                <w:szCs w:val="28"/>
              </w:rPr>
            </w:pPr>
          </w:p>
        </w:tc>
        <w:tc>
          <w:tcPr>
            <w:tcW w:w="2156" w:type="dxa"/>
            <w:vMerge/>
          </w:tcPr>
          <w:p w:rsidR="00C306CA" w:rsidRPr="00A97FD5" w:rsidRDefault="00C306CA" w:rsidP="008D4198">
            <w:pPr>
              <w:pStyle w:val="ae"/>
              <w:ind w:left="0"/>
              <w:jc w:val="both"/>
              <w:rPr>
                <w:rFonts w:ascii="Times New Roman" w:hAnsi="Times New Roman"/>
                <w:sz w:val="28"/>
                <w:szCs w:val="28"/>
              </w:rPr>
            </w:pPr>
          </w:p>
        </w:tc>
        <w:tc>
          <w:tcPr>
            <w:tcW w:w="2157" w:type="dxa"/>
            <w:vMerge/>
          </w:tcPr>
          <w:p w:rsidR="00C306CA" w:rsidRPr="00A97FD5" w:rsidRDefault="00C306CA" w:rsidP="008D4198">
            <w:pPr>
              <w:pStyle w:val="ae"/>
              <w:ind w:left="0"/>
              <w:jc w:val="both"/>
              <w:rPr>
                <w:rFonts w:ascii="Times New Roman" w:hAnsi="Times New Roman"/>
                <w:sz w:val="28"/>
                <w:szCs w:val="28"/>
              </w:rPr>
            </w:pPr>
          </w:p>
        </w:tc>
      </w:tr>
    </w:tbl>
    <w:p w:rsidR="00C306CA" w:rsidRPr="00A213B8" w:rsidRDefault="00C306CA" w:rsidP="008D4198">
      <w:pPr>
        <w:pStyle w:val="ae"/>
        <w:ind w:left="0"/>
        <w:jc w:val="both"/>
        <w:rPr>
          <w:rFonts w:ascii="Times New Roman" w:hAnsi="Times New Roman"/>
          <w:sz w:val="28"/>
          <w:szCs w:val="28"/>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56"/>
        <w:gridCol w:w="2156"/>
        <w:gridCol w:w="2156"/>
        <w:gridCol w:w="2157"/>
      </w:tblGrid>
      <w:tr w:rsidR="00C306CA" w:rsidRPr="00A213B8" w:rsidTr="008D4198">
        <w:trPr>
          <w:trHeight w:val="997"/>
        </w:trPr>
        <w:tc>
          <w:tcPr>
            <w:tcW w:w="2156" w:type="dxa"/>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синий</w:t>
            </w:r>
          </w:p>
        </w:tc>
        <w:tc>
          <w:tcPr>
            <w:tcW w:w="2156" w:type="dxa"/>
            <w:vMerge w:val="restart"/>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1/3 синего + 2/3 зеленого</w:t>
            </w:r>
          </w:p>
        </w:tc>
        <w:tc>
          <w:tcPr>
            <w:tcW w:w="2156" w:type="dxa"/>
            <w:vMerge w:val="restart"/>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½ синего + ½ зеленого</w:t>
            </w:r>
          </w:p>
        </w:tc>
        <w:tc>
          <w:tcPr>
            <w:tcW w:w="2157" w:type="dxa"/>
            <w:vMerge w:val="restart"/>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1/3 зеленого + 2/3 синего</w:t>
            </w:r>
          </w:p>
        </w:tc>
      </w:tr>
      <w:tr w:rsidR="00C306CA" w:rsidRPr="00A213B8" w:rsidTr="008D4198">
        <w:trPr>
          <w:trHeight w:val="997"/>
        </w:trPr>
        <w:tc>
          <w:tcPr>
            <w:tcW w:w="2156" w:type="dxa"/>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зеленый</w:t>
            </w:r>
          </w:p>
        </w:tc>
        <w:tc>
          <w:tcPr>
            <w:tcW w:w="2156" w:type="dxa"/>
            <w:vMerge/>
          </w:tcPr>
          <w:p w:rsidR="00C306CA" w:rsidRPr="00A97FD5" w:rsidRDefault="00C306CA" w:rsidP="008D4198">
            <w:pPr>
              <w:pStyle w:val="ae"/>
              <w:ind w:left="0"/>
              <w:jc w:val="both"/>
              <w:rPr>
                <w:rFonts w:ascii="Times New Roman" w:hAnsi="Times New Roman"/>
                <w:sz w:val="28"/>
                <w:szCs w:val="28"/>
              </w:rPr>
            </w:pPr>
          </w:p>
        </w:tc>
        <w:tc>
          <w:tcPr>
            <w:tcW w:w="2156" w:type="dxa"/>
            <w:vMerge/>
          </w:tcPr>
          <w:p w:rsidR="00C306CA" w:rsidRPr="00A97FD5" w:rsidRDefault="00C306CA" w:rsidP="008D4198">
            <w:pPr>
              <w:pStyle w:val="ae"/>
              <w:ind w:left="0"/>
              <w:jc w:val="both"/>
              <w:rPr>
                <w:rFonts w:ascii="Times New Roman" w:hAnsi="Times New Roman"/>
                <w:sz w:val="28"/>
                <w:szCs w:val="28"/>
              </w:rPr>
            </w:pPr>
          </w:p>
        </w:tc>
        <w:tc>
          <w:tcPr>
            <w:tcW w:w="2157" w:type="dxa"/>
            <w:vMerge/>
          </w:tcPr>
          <w:p w:rsidR="00C306CA" w:rsidRPr="00A97FD5" w:rsidRDefault="00C306CA" w:rsidP="008D4198">
            <w:pPr>
              <w:pStyle w:val="ae"/>
              <w:ind w:left="0"/>
              <w:jc w:val="both"/>
              <w:rPr>
                <w:rFonts w:ascii="Times New Roman" w:hAnsi="Times New Roman"/>
                <w:sz w:val="28"/>
                <w:szCs w:val="28"/>
              </w:rPr>
            </w:pPr>
          </w:p>
        </w:tc>
      </w:tr>
    </w:tbl>
    <w:p w:rsidR="00C306CA" w:rsidRPr="00A213B8" w:rsidRDefault="00C306CA" w:rsidP="008D4198">
      <w:pPr>
        <w:pStyle w:val="ae"/>
        <w:ind w:left="0"/>
        <w:jc w:val="both"/>
        <w:rPr>
          <w:rFonts w:ascii="Times New Roman" w:hAnsi="Times New Roman"/>
          <w:sz w:val="28"/>
          <w:szCs w:val="28"/>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56"/>
        <w:gridCol w:w="2156"/>
        <w:gridCol w:w="2156"/>
        <w:gridCol w:w="2157"/>
      </w:tblGrid>
      <w:tr w:rsidR="00C306CA" w:rsidRPr="00A213B8" w:rsidTr="008D4198">
        <w:trPr>
          <w:trHeight w:val="997"/>
        </w:trPr>
        <w:tc>
          <w:tcPr>
            <w:tcW w:w="2156" w:type="dxa"/>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красный</w:t>
            </w:r>
          </w:p>
        </w:tc>
        <w:tc>
          <w:tcPr>
            <w:tcW w:w="2156" w:type="dxa"/>
            <w:vMerge w:val="restart"/>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1/3 красного + 2/3 желтого</w:t>
            </w:r>
          </w:p>
        </w:tc>
        <w:tc>
          <w:tcPr>
            <w:tcW w:w="2156" w:type="dxa"/>
            <w:vMerge w:val="restart"/>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½ красного + ½ желтого</w:t>
            </w:r>
          </w:p>
        </w:tc>
        <w:tc>
          <w:tcPr>
            <w:tcW w:w="2157" w:type="dxa"/>
            <w:vMerge w:val="restart"/>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 xml:space="preserve">1/3 желтого + 2/3 красного </w:t>
            </w:r>
          </w:p>
        </w:tc>
      </w:tr>
      <w:tr w:rsidR="00C306CA" w:rsidRPr="00A213B8" w:rsidTr="008D4198">
        <w:trPr>
          <w:trHeight w:val="997"/>
        </w:trPr>
        <w:tc>
          <w:tcPr>
            <w:tcW w:w="2156" w:type="dxa"/>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желтый</w:t>
            </w:r>
          </w:p>
        </w:tc>
        <w:tc>
          <w:tcPr>
            <w:tcW w:w="2156" w:type="dxa"/>
            <w:vMerge/>
          </w:tcPr>
          <w:p w:rsidR="00C306CA" w:rsidRPr="00A97FD5" w:rsidRDefault="00C306CA" w:rsidP="008D4198">
            <w:pPr>
              <w:pStyle w:val="ae"/>
              <w:ind w:left="0"/>
              <w:jc w:val="both"/>
              <w:rPr>
                <w:rFonts w:ascii="Times New Roman" w:hAnsi="Times New Roman"/>
                <w:sz w:val="28"/>
                <w:szCs w:val="28"/>
              </w:rPr>
            </w:pPr>
          </w:p>
        </w:tc>
        <w:tc>
          <w:tcPr>
            <w:tcW w:w="2156" w:type="dxa"/>
            <w:vMerge/>
          </w:tcPr>
          <w:p w:rsidR="00C306CA" w:rsidRPr="00A97FD5" w:rsidRDefault="00C306CA" w:rsidP="008D4198">
            <w:pPr>
              <w:pStyle w:val="ae"/>
              <w:ind w:left="0"/>
              <w:jc w:val="both"/>
              <w:rPr>
                <w:rFonts w:ascii="Times New Roman" w:hAnsi="Times New Roman"/>
                <w:sz w:val="28"/>
                <w:szCs w:val="28"/>
              </w:rPr>
            </w:pPr>
          </w:p>
        </w:tc>
        <w:tc>
          <w:tcPr>
            <w:tcW w:w="2157" w:type="dxa"/>
            <w:vMerge/>
          </w:tcPr>
          <w:p w:rsidR="00C306CA" w:rsidRPr="00A97FD5" w:rsidRDefault="00C306CA" w:rsidP="008D4198">
            <w:pPr>
              <w:pStyle w:val="ae"/>
              <w:ind w:left="0"/>
              <w:jc w:val="both"/>
              <w:rPr>
                <w:rFonts w:ascii="Times New Roman" w:hAnsi="Times New Roman"/>
                <w:sz w:val="28"/>
                <w:szCs w:val="28"/>
              </w:rPr>
            </w:pPr>
          </w:p>
        </w:tc>
      </w:tr>
    </w:tbl>
    <w:p w:rsidR="00C306CA" w:rsidRPr="00A213B8" w:rsidRDefault="00C306CA" w:rsidP="008D4198">
      <w:pPr>
        <w:pStyle w:val="ae"/>
        <w:ind w:left="0"/>
        <w:jc w:val="both"/>
        <w:rPr>
          <w:rFonts w:ascii="Times New Roman" w:hAnsi="Times New Roman"/>
          <w:sz w:val="28"/>
          <w:szCs w:val="28"/>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56"/>
        <w:gridCol w:w="2156"/>
        <w:gridCol w:w="2156"/>
        <w:gridCol w:w="2157"/>
      </w:tblGrid>
      <w:tr w:rsidR="00C306CA" w:rsidRPr="00A213B8" w:rsidTr="008D4198">
        <w:trPr>
          <w:trHeight w:val="997"/>
        </w:trPr>
        <w:tc>
          <w:tcPr>
            <w:tcW w:w="2156" w:type="dxa"/>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красный</w:t>
            </w:r>
          </w:p>
        </w:tc>
        <w:tc>
          <w:tcPr>
            <w:tcW w:w="2156" w:type="dxa"/>
            <w:vMerge w:val="restart"/>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1/3 красного + 2/3 зеленого</w:t>
            </w:r>
          </w:p>
        </w:tc>
        <w:tc>
          <w:tcPr>
            <w:tcW w:w="2156" w:type="dxa"/>
            <w:vMerge w:val="restart"/>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½ красного + ½ зеленого</w:t>
            </w:r>
          </w:p>
        </w:tc>
        <w:tc>
          <w:tcPr>
            <w:tcW w:w="2157" w:type="dxa"/>
            <w:vMerge w:val="restart"/>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1/3 зеленого + 2/3 красного</w:t>
            </w:r>
          </w:p>
        </w:tc>
      </w:tr>
      <w:tr w:rsidR="00C306CA" w:rsidRPr="00A213B8" w:rsidTr="008D4198">
        <w:trPr>
          <w:trHeight w:val="997"/>
        </w:trPr>
        <w:tc>
          <w:tcPr>
            <w:tcW w:w="2156" w:type="dxa"/>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зеленый</w:t>
            </w:r>
          </w:p>
        </w:tc>
        <w:tc>
          <w:tcPr>
            <w:tcW w:w="2156" w:type="dxa"/>
            <w:vMerge/>
          </w:tcPr>
          <w:p w:rsidR="00C306CA" w:rsidRPr="00A97FD5" w:rsidRDefault="00C306CA" w:rsidP="008D4198">
            <w:pPr>
              <w:pStyle w:val="ae"/>
              <w:ind w:left="0"/>
              <w:jc w:val="both"/>
              <w:rPr>
                <w:rFonts w:ascii="Times New Roman" w:hAnsi="Times New Roman"/>
                <w:sz w:val="28"/>
                <w:szCs w:val="28"/>
              </w:rPr>
            </w:pPr>
          </w:p>
        </w:tc>
        <w:tc>
          <w:tcPr>
            <w:tcW w:w="2156" w:type="dxa"/>
            <w:vMerge/>
          </w:tcPr>
          <w:p w:rsidR="00C306CA" w:rsidRPr="00A97FD5" w:rsidRDefault="00C306CA" w:rsidP="008D4198">
            <w:pPr>
              <w:pStyle w:val="ae"/>
              <w:ind w:left="0"/>
              <w:jc w:val="both"/>
              <w:rPr>
                <w:rFonts w:ascii="Times New Roman" w:hAnsi="Times New Roman"/>
                <w:sz w:val="28"/>
                <w:szCs w:val="28"/>
              </w:rPr>
            </w:pPr>
          </w:p>
        </w:tc>
        <w:tc>
          <w:tcPr>
            <w:tcW w:w="2157" w:type="dxa"/>
            <w:vMerge/>
          </w:tcPr>
          <w:p w:rsidR="00C306CA" w:rsidRPr="00A97FD5" w:rsidRDefault="00C306CA" w:rsidP="008D4198">
            <w:pPr>
              <w:pStyle w:val="ae"/>
              <w:ind w:left="0"/>
              <w:jc w:val="both"/>
              <w:rPr>
                <w:rFonts w:ascii="Times New Roman" w:hAnsi="Times New Roman"/>
                <w:sz w:val="28"/>
                <w:szCs w:val="28"/>
              </w:rPr>
            </w:pPr>
          </w:p>
        </w:tc>
      </w:tr>
    </w:tbl>
    <w:p w:rsidR="00C306CA" w:rsidRPr="00A213B8" w:rsidRDefault="00C306CA" w:rsidP="008D4198">
      <w:pPr>
        <w:pStyle w:val="ae"/>
        <w:ind w:left="0"/>
        <w:jc w:val="both"/>
        <w:rPr>
          <w:rFonts w:ascii="Times New Roman" w:hAnsi="Times New Roman"/>
          <w:sz w:val="28"/>
          <w:szCs w:val="28"/>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56"/>
        <w:gridCol w:w="2156"/>
        <w:gridCol w:w="2156"/>
        <w:gridCol w:w="2157"/>
      </w:tblGrid>
      <w:tr w:rsidR="00C306CA" w:rsidRPr="00A213B8" w:rsidTr="008D4198">
        <w:trPr>
          <w:trHeight w:val="997"/>
        </w:trPr>
        <w:tc>
          <w:tcPr>
            <w:tcW w:w="2156" w:type="dxa"/>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зеленый</w:t>
            </w:r>
          </w:p>
        </w:tc>
        <w:tc>
          <w:tcPr>
            <w:tcW w:w="2156" w:type="dxa"/>
            <w:vMerge w:val="restart"/>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1/3 зеленого + 2/3 желтого</w:t>
            </w:r>
          </w:p>
        </w:tc>
        <w:tc>
          <w:tcPr>
            <w:tcW w:w="2156" w:type="dxa"/>
            <w:vMerge w:val="restart"/>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½ зеленого + ½ желтого</w:t>
            </w:r>
          </w:p>
        </w:tc>
        <w:tc>
          <w:tcPr>
            <w:tcW w:w="2157" w:type="dxa"/>
            <w:vMerge w:val="restart"/>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1/3 желтого + 2/3 зеленого</w:t>
            </w:r>
          </w:p>
        </w:tc>
      </w:tr>
      <w:tr w:rsidR="00C306CA" w:rsidRPr="00A213B8" w:rsidTr="008D4198">
        <w:trPr>
          <w:trHeight w:val="997"/>
        </w:trPr>
        <w:tc>
          <w:tcPr>
            <w:tcW w:w="2156" w:type="dxa"/>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желтый</w:t>
            </w:r>
          </w:p>
        </w:tc>
        <w:tc>
          <w:tcPr>
            <w:tcW w:w="2156" w:type="dxa"/>
            <w:vMerge/>
          </w:tcPr>
          <w:p w:rsidR="00C306CA" w:rsidRPr="00A97FD5" w:rsidRDefault="00C306CA" w:rsidP="008D4198">
            <w:pPr>
              <w:pStyle w:val="ae"/>
              <w:ind w:left="0"/>
              <w:jc w:val="both"/>
              <w:rPr>
                <w:rFonts w:ascii="Times New Roman" w:hAnsi="Times New Roman"/>
                <w:sz w:val="28"/>
                <w:szCs w:val="28"/>
              </w:rPr>
            </w:pPr>
          </w:p>
        </w:tc>
        <w:tc>
          <w:tcPr>
            <w:tcW w:w="2156" w:type="dxa"/>
            <w:vMerge/>
          </w:tcPr>
          <w:p w:rsidR="00C306CA" w:rsidRPr="00A97FD5" w:rsidRDefault="00C306CA" w:rsidP="008D4198">
            <w:pPr>
              <w:pStyle w:val="ae"/>
              <w:ind w:left="0"/>
              <w:jc w:val="both"/>
              <w:rPr>
                <w:rFonts w:ascii="Times New Roman" w:hAnsi="Times New Roman"/>
                <w:sz w:val="28"/>
                <w:szCs w:val="28"/>
              </w:rPr>
            </w:pPr>
          </w:p>
        </w:tc>
        <w:tc>
          <w:tcPr>
            <w:tcW w:w="2157" w:type="dxa"/>
            <w:vMerge/>
          </w:tcPr>
          <w:p w:rsidR="00C306CA" w:rsidRPr="00A97FD5" w:rsidRDefault="00C306CA" w:rsidP="008D4198">
            <w:pPr>
              <w:pStyle w:val="ae"/>
              <w:ind w:left="0"/>
              <w:jc w:val="both"/>
              <w:rPr>
                <w:rFonts w:ascii="Times New Roman" w:hAnsi="Times New Roman"/>
                <w:sz w:val="28"/>
                <w:szCs w:val="28"/>
              </w:rPr>
            </w:pPr>
          </w:p>
        </w:tc>
      </w:tr>
    </w:tbl>
    <w:p w:rsidR="00C306CA" w:rsidRPr="00A213B8" w:rsidRDefault="00C306CA" w:rsidP="008D4198">
      <w:pPr>
        <w:jc w:val="center"/>
        <w:rPr>
          <w:rFonts w:ascii="Times New Roman" w:hAnsi="Times New Roman" w:cs="Times New Roman"/>
          <w:b/>
          <w:sz w:val="28"/>
          <w:szCs w:val="28"/>
        </w:rPr>
      </w:pPr>
      <w:r w:rsidRPr="00A213B8">
        <w:rPr>
          <w:rFonts w:ascii="Times New Roman" w:hAnsi="Times New Roman" w:cs="Times New Roman"/>
          <w:b/>
          <w:sz w:val="28"/>
          <w:szCs w:val="28"/>
        </w:rPr>
        <w:t>Практическая работа №11</w:t>
      </w:r>
    </w:p>
    <w:p w:rsidR="00C306CA" w:rsidRPr="00A213B8" w:rsidRDefault="00C306CA" w:rsidP="008D4198">
      <w:pPr>
        <w:shd w:val="clear" w:color="auto" w:fill="FFFFFF"/>
        <w:rPr>
          <w:rFonts w:ascii="Times New Roman" w:hAnsi="Times New Roman" w:cs="Times New Roman"/>
          <w:b/>
          <w:sz w:val="28"/>
          <w:szCs w:val="28"/>
        </w:rPr>
      </w:pPr>
      <w:r w:rsidRPr="00A213B8">
        <w:rPr>
          <w:rFonts w:ascii="Times New Roman" w:hAnsi="Times New Roman" w:cs="Times New Roman"/>
          <w:b/>
          <w:sz w:val="28"/>
          <w:szCs w:val="28"/>
        </w:rPr>
        <w:t>Время выполнения -</w:t>
      </w:r>
      <w:r w:rsidRPr="00A213B8">
        <w:rPr>
          <w:rFonts w:ascii="Times New Roman" w:hAnsi="Times New Roman" w:cs="Times New Roman"/>
          <w:sz w:val="28"/>
          <w:szCs w:val="28"/>
        </w:rPr>
        <w:t>2часа.</w:t>
      </w:r>
    </w:p>
    <w:p w:rsidR="00C306CA" w:rsidRPr="00A213B8" w:rsidRDefault="00C306CA" w:rsidP="008D4198">
      <w:pPr>
        <w:pStyle w:val="af2"/>
        <w:rPr>
          <w:sz w:val="28"/>
          <w:szCs w:val="28"/>
        </w:rPr>
      </w:pPr>
      <w:r w:rsidRPr="00A213B8">
        <w:rPr>
          <w:b/>
          <w:sz w:val="28"/>
          <w:szCs w:val="28"/>
        </w:rPr>
        <w:lastRenderedPageBreak/>
        <w:t>Тема:</w:t>
      </w:r>
      <w:r w:rsidRPr="00A213B8">
        <w:rPr>
          <w:sz w:val="28"/>
          <w:szCs w:val="28"/>
        </w:rPr>
        <w:t xml:space="preserve">  Выполнение ахроматической композиции: контрастные сочетания. Материал – бумага А4, гуашь.</w:t>
      </w:r>
    </w:p>
    <w:p w:rsidR="00C306CA" w:rsidRPr="00A213B8" w:rsidRDefault="00C306CA" w:rsidP="008D4198">
      <w:pPr>
        <w:pStyle w:val="af5"/>
        <w:shd w:val="clear" w:color="auto" w:fill="FFFFFF"/>
        <w:spacing w:before="0" w:beforeAutospacing="0" w:after="0" w:afterAutospacing="0"/>
        <w:rPr>
          <w:sz w:val="28"/>
          <w:szCs w:val="28"/>
        </w:rPr>
      </w:pPr>
      <w:r w:rsidRPr="00A213B8">
        <w:rPr>
          <w:b/>
          <w:bCs/>
          <w:sz w:val="28"/>
          <w:szCs w:val="28"/>
        </w:rPr>
        <w:t>План выполнения практической работы</w:t>
      </w:r>
    </w:p>
    <w:p w:rsidR="00C306CA" w:rsidRPr="00A213B8" w:rsidRDefault="00C306CA" w:rsidP="0050240D">
      <w:pPr>
        <w:pStyle w:val="af5"/>
        <w:numPr>
          <w:ilvl w:val="0"/>
          <w:numId w:val="18"/>
        </w:numPr>
        <w:shd w:val="clear" w:color="auto" w:fill="FFFFFF"/>
        <w:spacing w:before="0" w:beforeAutospacing="0" w:after="0" w:afterAutospacing="0"/>
        <w:ind w:left="0"/>
        <w:rPr>
          <w:sz w:val="28"/>
          <w:szCs w:val="28"/>
        </w:rPr>
      </w:pPr>
      <w:r w:rsidRPr="00A213B8">
        <w:rPr>
          <w:sz w:val="28"/>
          <w:szCs w:val="28"/>
        </w:rPr>
        <w:t>Выполнение сетки для ахроматического ряда.</w:t>
      </w:r>
    </w:p>
    <w:p w:rsidR="00C306CA" w:rsidRPr="00A213B8" w:rsidRDefault="00C306CA" w:rsidP="0050240D">
      <w:pPr>
        <w:pStyle w:val="af5"/>
        <w:numPr>
          <w:ilvl w:val="0"/>
          <w:numId w:val="18"/>
        </w:numPr>
        <w:shd w:val="clear" w:color="auto" w:fill="FFFFFF"/>
        <w:spacing w:before="0" w:beforeAutospacing="0" w:after="0" w:afterAutospacing="0"/>
        <w:ind w:left="0"/>
        <w:rPr>
          <w:sz w:val="28"/>
          <w:szCs w:val="28"/>
        </w:rPr>
      </w:pPr>
      <w:r w:rsidRPr="00A213B8">
        <w:rPr>
          <w:sz w:val="28"/>
          <w:szCs w:val="28"/>
        </w:rPr>
        <w:t>Выполнение ахроматического ряда с соблюдением требований при работе гуашью.</w:t>
      </w:r>
    </w:p>
    <w:p w:rsidR="00C306CA" w:rsidRPr="00A213B8" w:rsidRDefault="00C306CA" w:rsidP="0050240D">
      <w:pPr>
        <w:pStyle w:val="af5"/>
        <w:numPr>
          <w:ilvl w:val="0"/>
          <w:numId w:val="18"/>
        </w:numPr>
        <w:shd w:val="clear" w:color="auto" w:fill="FFFFFF"/>
        <w:spacing w:before="0" w:beforeAutospacing="0" w:after="0" w:afterAutospacing="0"/>
        <w:ind w:left="0"/>
        <w:rPr>
          <w:sz w:val="28"/>
          <w:szCs w:val="28"/>
        </w:rPr>
      </w:pPr>
      <w:r w:rsidRPr="00A213B8">
        <w:rPr>
          <w:sz w:val="28"/>
          <w:szCs w:val="28"/>
        </w:rPr>
        <w:t>Оформление упражнения.</w:t>
      </w:r>
    </w:p>
    <w:p w:rsidR="00C306CA" w:rsidRPr="00A213B8" w:rsidRDefault="00C306CA" w:rsidP="008D4198">
      <w:pPr>
        <w:pStyle w:val="af5"/>
        <w:shd w:val="clear" w:color="auto" w:fill="FFFFFF"/>
        <w:spacing w:before="0" w:beforeAutospacing="0" w:after="0" w:afterAutospacing="0"/>
        <w:rPr>
          <w:sz w:val="28"/>
          <w:szCs w:val="28"/>
        </w:rPr>
      </w:pPr>
      <w:r w:rsidRPr="00A213B8">
        <w:rPr>
          <w:b/>
          <w:bCs/>
          <w:sz w:val="28"/>
          <w:szCs w:val="28"/>
        </w:rPr>
        <w:t>Рекомендации по выполнению практической работы</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Ахроматические (бесцветные) – это белый, черный, и все оттенки серого.</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Выполните чертеж сетки (шкалы) по центру горизонтального формата разм</w:t>
      </w:r>
      <w:r w:rsidRPr="00A213B8">
        <w:rPr>
          <w:sz w:val="28"/>
          <w:szCs w:val="28"/>
        </w:rPr>
        <w:t>е</w:t>
      </w:r>
      <w:r w:rsidRPr="00A213B8">
        <w:rPr>
          <w:sz w:val="28"/>
          <w:szCs w:val="28"/>
        </w:rPr>
        <w:t>ром 10/16 см., каждая градация шкалы – 2 см.</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Плотно покройте первую градацию белой краской.</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На палитре смешайте белую краску с небольшим количеством черной, так чтобы получился светло-серый тон. Сравните с первой градацией тона на шкале. Если переход резкий, добавьте еще белил. Плотно покройте вторую градацию полученной краской.</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Для третьей градации добавьте в светло-серую смесь краски еще немного черного цвета. Сравните степень отличая от предыдущей (цвет должен быть на тон темнее). Покройте третью градацию.</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Аналогично выполняйте все последующие градации ахроматического ряда, плавно подойдя к черному цвету.</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В работе с гуашевыми красками не берите много воды, гуашь должна плотно ложиться на бумагу и полностью перекрывать ее.</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После завершения работы оформите упражнение надписью «Ахроматическая шкала» (можно трафаретом или чертежным шрифтом).</w:t>
      </w:r>
    </w:p>
    <w:p w:rsidR="00C306CA" w:rsidRPr="00A213B8" w:rsidRDefault="00C306CA" w:rsidP="008D4198">
      <w:pPr>
        <w:pStyle w:val="af5"/>
        <w:shd w:val="clear" w:color="auto" w:fill="FFFFFF"/>
        <w:spacing w:before="0" w:beforeAutospacing="0" w:after="0" w:afterAutospacing="0"/>
        <w:jc w:val="center"/>
        <w:rPr>
          <w:sz w:val="28"/>
          <w:szCs w:val="28"/>
        </w:rPr>
      </w:pPr>
    </w:p>
    <w:p w:rsidR="00C306CA" w:rsidRPr="00A213B8" w:rsidRDefault="00C306CA" w:rsidP="008D4198">
      <w:pPr>
        <w:pStyle w:val="af5"/>
        <w:shd w:val="clear" w:color="auto" w:fill="FFFFFF"/>
        <w:spacing w:before="0" w:beforeAutospacing="0" w:after="0" w:afterAutospacing="0"/>
        <w:jc w:val="center"/>
        <w:rPr>
          <w:sz w:val="28"/>
          <w:szCs w:val="28"/>
        </w:rPr>
      </w:pPr>
      <w:r w:rsidRPr="00A213B8">
        <w:rPr>
          <w:b/>
          <w:bCs/>
          <w:sz w:val="28"/>
          <w:szCs w:val="28"/>
        </w:rPr>
        <w:t>Образцы упражнений</w:t>
      </w:r>
    </w:p>
    <w:p w:rsidR="00C306CA" w:rsidRPr="00A213B8" w:rsidRDefault="003E2FC8" w:rsidP="008D4198">
      <w:pPr>
        <w:pStyle w:val="af5"/>
        <w:shd w:val="clear" w:color="auto" w:fill="FFFFFF"/>
        <w:spacing w:before="0" w:beforeAutospacing="0" w:after="0" w:afterAutospacing="0"/>
        <w:jc w:val="center"/>
        <w:rPr>
          <w:sz w:val="28"/>
          <w:szCs w:val="28"/>
        </w:rPr>
      </w:pPr>
      <w:r>
        <w:rPr>
          <w:noProof/>
          <w:sz w:val="28"/>
          <w:szCs w:val="28"/>
        </w:rPr>
        <w:pict>
          <v:shape id="Рисунок 481" o:spid="_x0000_i1065" type="#_x0000_t75" alt="Описание: hello_html_138677cc.png" style="width:267.05pt;height:125.6pt;visibility:visible">
            <v:imagedata r:id="rId71" o:title=""/>
          </v:shape>
        </w:pict>
      </w:r>
    </w:p>
    <w:p w:rsidR="00C306CA" w:rsidRPr="00A213B8" w:rsidRDefault="00C306CA" w:rsidP="008D4198">
      <w:pPr>
        <w:pStyle w:val="af5"/>
        <w:shd w:val="clear" w:color="auto" w:fill="FFFFFF"/>
        <w:spacing w:before="0" w:beforeAutospacing="0" w:after="0" w:afterAutospacing="0"/>
        <w:jc w:val="center"/>
        <w:rPr>
          <w:sz w:val="28"/>
          <w:szCs w:val="28"/>
        </w:rPr>
      </w:pPr>
    </w:p>
    <w:p w:rsidR="00C306CA" w:rsidRDefault="003E2FC8" w:rsidP="008D4198">
      <w:pPr>
        <w:pStyle w:val="af5"/>
        <w:shd w:val="clear" w:color="auto" w:fill="FFFFFF"/>
        <w:spacing w:before="0" w:beforeAutospacing="0" w:after="0" w:afterAutospacing="0"/>
        <w:jc w:val="center"/>
        <w:rPr>
          <w:sz w:val="28"/>
          <w:szCs w:val="28"/>
        </w:rPr>
      </w:pPr>
      <w:r>
        <w:rPr>
          <w:noProof/>
          <w:sz w:val="28"/>
          <w:szCs w:val="28"/>
        </w:rPr>
        <w:pict>
          <v:shape id="Рисунок 480" o:spid="_x0000_i1066" type="#_x0000_t75" alt="Описание: hello_html_m20c84a7e.jpg" style="width:262.9pt;height:133.1pt;visibility:visible">
            <v:imagedata r:id="rId72" o:title=""/>
          </v:shape>
        </w:pict>
      </w:r>
    </w:p>
    <w:p w:rsidR="00C306CA" w:rsidRDefault="00C306CA" w:rsidP="008D4198">
      <w:pPr>
        <w:pStyle w:val="af5"/>
        <w:shd w:val="clear" w:color="auto" w:fill="FFFFFF"/>
        <w:spacing w:before="0" w:beforeAutospacing="0" w:after="0" w:afterAutospacing="0"/>
        <w:jc w:val="center"/>
        <w:rPr>
          <w:sz w:val="28"/>
          <w:szCs w:val="28"/>
        </w:rPr>
      </w:pPr>
    </w:p>
    <w:p w:rsidR="00C306CA" w:rsidRPr="00A213B8" w:rsidRDefault="00C306CA" w:rsidP="008D4198">
      <w:pPr>
        <w:pStyle w:val="af5"/>
        <w:shd w:val="clear" w:color="auto" w:fill="FFFFFF"/>
        <w:spacing w:before="0" w:beforeAutospacing="0" w:after="0" w:afterAutospacing="0"/>
        <w:jc w:val="center"/>
        <w:rPr>
          <w:sz w:val="28"/>
          <w:szCs w:val="28"/>
        </w:rPr>
      </w:pPr>
    </w:p>
    <w:p w:rsidR="00C306CA" w:rsidRPr="00A213B8" w:rsidRDefault="00C306CA" w:rsidP="008D4198">
      <w:pPr>
        <w:jc w:val="both"/>
        <w:rPr>
          <w:rFonts w:ascii="Times New Roman" w:hAnsi="Times New Roman" w:cs="Times New Roman"/>
          <w:sz w:val="28"/>
          <w:szCs w:val="28"/>
        </w:rPr>
      </w:pPr>
    </w:p>
    <w:p w:rsidR="00C306CA" w:rsidRPr="004126CE" w:rsidRDefault="00C306CA" w:rsidP="008D4198">
      <w:pPr>
        <w:shd w:val="clear" w:color="auto" w:fill="FFFFFF"/>
        <w:jc w:val="both"/>
        <w:rPr>
          <w:rFonts w:ascii="Times New Roman" w:hAnsi="Times New Roman" w:cs="Times New Roman"/>
          <w:sz w:val="28"/>
          <w:szCs w:val="28"/>
        </w:rPr>
      </w:pPr>
      <w:r w:rsidRPr="00A213B8">
        <w:rPr>
          <w:rFonts w:ascii="Times New Roman" w:hAnsi="Times New Roman" w:cs="Times New Roman"/>
          <w:b/>
          <w:sz w:val="28"/>
          <w:szCs w:val="28"/>
        </w:rPr>
        <w:t>Задание:</w:t>
      </w:r>
      <w:r w:rsidRPr="00A213B8">
        <w:rPr>
          <w:rFonts w:ascii="Times New Roman" w:hAnsi="Times New Roman" w:cs="Times New Roman"/>
          <w:sz w:val="28"/>
          <w:szCs w:val="28"/>
        </w:rPr>
        <w:t xml:space="preserve"> Расчленить плоскость листа на условную структуру с использов</w:t>
      </w:r>
      <w:r w:rsidRPr="00A213B8">
        <w:rPr>
          <w:rFonts w:ascii="Times New Roman" w:hAnsi="Times New Roman" w:cs="Times New Roman"/>
          <w:sz w:val="28"/>
          <w:szCs w:val="28"/>
        </w:rPr>
        <w:t>а</w:t>
      </w:r>
      <w:r w:rsidRPr="00A213B8">
        <w:rPr>
          <w:rFonts w:ascii="Times New Roman" w:hAnsi="Times New Roman" w:cs="Times New Roman"/>
          <w:sz w:val="28"/>
          <w:szCs w:val="28"/>
        </w:rPr>
        <w:t>нием геометрических форм по ощущениям и отработать каждую деталь пр</w:t>
      </w:r>
      <w:r w:rsidRPr="00A213B8">
        <w:rPr>
          <w:rFonts w:ascii="Times New Roman" w:hAnsi="Times New Roman" w:cs="Times New Roman"/>
          <w:sz w:val="28"/>
          <w:szCs w:val="28"/>
        </w:rPr>
        <w:t>о</w:t>
      </w:r>
      <w:r w:rsidRPr="00A213B8">
        <w:rPr>
          <w:rFonts w:ascii="Times New Roman" w:hAnsi="Times New Roman" w:cs="Times New Roman"/>
          <w:sz w:val="28"/>
          <w:szCs w:val="28"/>
        </w:rPr>
        <w:t>стым карандашом в технике штриховки с различной силой нажима для д</w:t>
      </w:r>
      <w:r w:rsidRPr="00A213B8">
        <w:rPr>
          <w:rFonts w:ascii="Times New Roman" w:hAnsi="Times New Roman" w:cs="Times New Roman"/>
          <w:sz w:val="28"/>
          <w:szCs w:val="28"/>
        </w:rPr>
        <w:t>о</w:t>
      </w:r>
      <w:r w:rsidRPr="00A213B8">
        <w:rPr>
          <w:rFonts w:ascii="Times New Roman" w:hAnsi="Times New Roman" w:cs="Times New Roman"/>
          <w:sz w:val="28"/>
          <w:szCs w:val="28"/>
        </w:rPr>
        <w:t>стижения различных тоновых пятен с учетом правил равновесия. </w:t>
      </w:r>
    </w:p>
    <w:p w:rsidR="00C306CA" w:rsidRPr="00A213B8" w:rsidRDefault="00C306CA" w:rsidP="008D4198">
      <w:pPr>
        <w:shd w:val="clear" w:color="auto" w:fill="FFFFFF"/>
        <w:jc w:val="both"/>
        <w:rPr>
          <w:rFonts w:ascii="Times New Roman" w:hAnsi="Times New Roman" w:cs="Times New Roman"/>
          <w:sz w:val="28"/>
          <w:szCs w:val="28"/>
        </w:rPr>
      </w:pPr>
      <w:r w:rsidRPr="00A213B8">
        <w:rPr>
          <w:rFonts w:ascii="Times New Roman" w:hAnsi="Times New Roman" w:cs="Times New Roman"/>
          <w:b/>
          <w:sz w:val="28"/>
          <w:szCs w:val="28"/>
        </w:rPr>
        <w:t>Материалы и инструменты</w:t>
      </w:r>
      <w:r w:rsidRPr="00A213B8">
        <w:rPr>
          <w:rFonts w:ascii="Times New Roman" w:hAnsi="Times New Roman" w:cs="Times New Roman"/>
          <w:sz w:val="28"/>
          <w:szCs w:val="28"/>
        </w:rPr>
        <w:t>: бумага альбомная для рисования, простой к</w:t>
      </w:r>
      <w:r w:rsidRPr="00A213B8">
        <w:rPr>
          <w:rFonts w:ascii="Times New Roman" w:hAnsi="Times New Roman" w:cs="Times New Roman"/>
          <w:sz w:val="28"/>
          <w:szCs w:val="28"/>
        </w:rPr>
        <w:t>а</w:t>
      </w:r>
      <w:r w:rsidRPr="00A213B8">
        <w:rPr>
          <w:rFonts w:ascii="Times New Roman" w:hAnsi="Times New Roman" w:cs="Times New Roman"/>
          <w:sz w:val="28"/>
          <w:szCs w:val="28"/>
        </w:rPr>
        <w:t>рандаш, ластик.</w:t>
      </w:r>
    </w:p>
    <w:p w:rsidR="00C306CA" w:rsidRPr="00A213B8" w:rsidRDefault="00C306CA" w:rsidP="008D4198">
      <w:pPr>
        <w:shd w:val="clear" w:color="auto" w:fill="FFFFFF"/>
        <w:jc w:val="both"/>
        <w:rPr>
          <w:rFonts w:ascii="Times New Roman" w:hAnsi="Times New Roman" w:cs="Times New Roman"/>
          <w:b/>
          <w:sz w:val="28"/>
          <w:szCs w:val="28"/>
        </w:rPr>
      </w:pPr>
      <w:r w:rsidRPr="00A213B8">
        <w:rPr>
          <w:rFonts w:ascii="Times New Roman" w:hAnsi="Times New Roman" w:cs="Times New Roman"/>
          <w:b/>
          <w:sz w:val="28"/>
          <w:szCs w:val="28"/>
        </w:rPr>
        <w:t>Теоретическая часть</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Контраст (франц. резкое различие, противоположность) - противопоставл</w:t>
      </w:r>
      <w:r w:rsidRPr="00A213B8">
        <w:rPr>
          <w:rFonts w:ascii="Times New Roman" w:hAnsi="Times New Roman" w:cs="Times New Roman"/>
          <w:sz w:val="28"/>
          <w:szCs w:val="28"/>
        </w:rPr>
        <w:t>е</w:t>
      </w:r>
      <w:r w:rsidRPr="00A213B8">
        <w:rPr>
          <w:rFonts w:ascii="Times New Roman" w:hAnsi="Times New Roman" w:cs="Times New Roman"/>
          <w:sz w:val="28"/>
          <w:szCs w:val="28"/>
        </w:rPr>
        <w:t>ние и взаимное усиление двух соотносящихся качеств. В натюрморте выр</w:t>
      </w:r>
      <w:r w:rsidRPr="00A213B8">
        <w:rPr>
          <w:rFonts w:ascii="Times New Roman" w:hAnsi="Times New Roman" w:cs="Times New Roman"/>
          <w:sz w:val="28"/>
          <w:szCs w:val="28"/>
        </w:rPr>
        <w:t>а</w:t>
      </w:r>
      <w:r w:rsidRPr="00A213B8">
        <w:rPr>
          <w:rFonts w:ascii="Times New Roman" w:hAnsi="Times New Roman" w:cs="Times New Roman"/>
          <w:sz w:val="28"/>
          <w:szCs w:val="28"/>
        </w:rPr>
        <w:t>зительность контраста может проявляться в различии форм, размеров, цвета, фактур, пропорций элементов.</w:t>
      </w: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Указания к выполнению задания: На отдельном листе выполняются 3-4 п</w:t>
      </w:r>
      <w:r w:rsidRPr="00A213B8">
        <w:rPr>
          <w:rFonts w:ascii="Times New Roman" w:hAnsi="Times New Roman" w:cs="Times New Roman"/>
          <w:sz w:val="28"/>
          <w:szCs w:val="28"/>
        </w:rPr>
        <w:t>о</w:t>
      </w:r>
      <w:r w:rsidRPr="00A213B8">
        <w:rPr>
          <w:rFonts w:ascii="Times New Roman" w:hAnsi="Times New Roman" w:cs="Times New Roman"/>
          <w:sz w:val="28"/>
          <w:szCs w:val="28"/>
        </w:rPr>
        <w:t>исковые зарисовки членения выбранного формата с помощью различного вида линий, кругов, треугольников, квадратов и т.д.</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Наиболее удачный поисковой вариант переносится в увеличенном виде на формат А4 и разрабатывается тоновое решение отдельных элементов с п</w:t>
      </w:r>
      <w:r w:rsidRPr="00A213B8">
        <w:rPr>
          <w:rFonts w:ascii="Times New Roman" w:hAnsi="Times New Roman" w:cs="Times New Roman"/>
          <w:sz w:val="28"/>
          <w:szCs w:val="28"/>
        </w:rPr>
        <w:t>о</w:t>
      </w:r>
      <w:r w:rsidRPr="00A213B8">
        <w:rPr>
          <w:rFonts w:ascii="Times New Roman" w:hAnsi="Times New Roman" w:cs="Times New Roman"/>
          <w:sz w:val="28"/>
          <w:szCs w:val="28"/>
        </w:rPr>
        <w:t>мощью простого карандаша.</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Композиция (сочинение, составление, расположение - лат.) - объединение отдельных элементов произведения в единое художественное целое, в кот</w:t>
      </w:r>
      <w:r w:rsidRPr="00A213B8">
        <w:rPr>
          <w:rFonts w:ascii="Times New Roman" w:hAnsi="Times New Roman" w:cs="Times New Roman"/>
          <w:sz w:val="28"/>
          <w:szCs w:val="28"/>
        </w:rPr>
        <w:t>о</w:t>
      </w:r>
      <w:r w:rsidRPr="00A213B8">
        <w:rPr>
          <w:rFonts w:ascii="Times New Roman" w:hAnsi="Times New Roman" w:cs="Times New Roman"/>
          <w:sz w:val="28"/>
          <w:szCs w:val="28"/>
        </w:rPr>
        <w:t>ром в конкретной зрительной форме наиболее ярко раскрывается содерж</w:t>
      </w:r>
      <w:r w:rsidRPr="00A213B8">
        <w:rPr>
          <w:rFonts w:ascii="Times New Roman" w:hAnsi="Times New Roman" w:cs="Times New Roman"/>
          <w:sz w:val="28"/>
          <w:szCs w:val="28"/>
        </w:rPr>
        <w:t>а</w:t>
      </w:r>
      <w:r w:rsidRPr="00A213B8">
        <w:rPr>
          <w:rFonts w:ascii="Times New Roman" w:hAnsi="Times New Roman" w:cs="Times New Roman"/>
          <w:sz w:val="28"/>
          <w:szCs w:val="28"/>
        </w:rPr>
        <w:t>ние.</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 xml:space="preserve"> Абстрактная композиция это отказ от изображения реальных объектов, пр</w:t>
      </w:r>
      <w:r w:rsidRPr="00A213B8">
        <w:rPr>
          <w:rFonts w:ascii="Times New Roman" w:hAnsi="Times New Roman" w:cs="Times New Roman"/>
          <w:sz w:val="28"/>
          <w:szCs w:val="28"/>
        </w:rPr>
        <w:t>е</w:t>
      </w:r>
      <w:r w:rsidRPr="00A213B8">
        <w:rPr>
          <w:rFonts w:ascii="Times New Roman" w:hAnsi="Times New Roman" w:cs="Times New Roman"/>
          <w:sz w:val="28"/>
          <w:szCs w:val="28"/>
        </w:rPr>
        <w:t>дельное обобщение или полный отказ от формы (одни линии, точки, пятна, плоскости и т.д Произведения строится на соподчинении с главным центром всех менее значительных элементов построения.</w:t>
      </w:r>
      <w:r w:rsidRPr="00A213B8">
        <w:rPr>
          <w:rFonts w:ascii="Times New Roman" w:hAnsi="Times New Roman" w:cs="Times New Roman"/>
          <w:sz w:val="28"/>
          <w:szCs w:val="28"/>
        </w:rPr>
        <w:br/>
        <w:t>Существует различие композиций по расположению содержания относ</w:t>
      </w:r>
      <w:r w:rsidRPr="00A213B8">
        <w:rPr>
          <w:rFonts w:ascii="Times New Roman" w:hAnsi="Times New Roman" w:cs="Times New Roman"/>
          <w:sz w:val="28"/>
          <w:szCs w:val="28"/>
        </w:rPr>
        <w:t>и</w:t>
      </w:r>
      <w:r w:rsidRPr="00A213B8">
        <w:rPr>
          <w:rFonts w:ascii="Times New Roman" w:hAnsi="Times New Roman" w:cs="Times New Roman"/>
          <w:sz w:val="28"/>
          <w:szCs w:val="28"/>
        </w:rPr>
        <w:t>тельно рамки плоскости – это открытая и закрытая композиции. Открытая композиция, такое изображение, которое дает нам возможность продолжить мысленно картину и увести ее за рамки плоскости, а закрытая – это такая композиция в которой все изображаемые детали строго укладываются в определенные рамки плоскости, не уводя наше внимание за ее пределы. </w:t>
      </w:r>
      <w:r w:rsidRPr="00A213B8">
        <w:rPr>
          <w:rFonts w:ascii="Times New Roman" w:hAnsi="Times New Roman" w:cs="Times New Roman"/>
          <w:sz w:val="28"/>
          <w:szCs w:val="28"/>
        </w:rPr>
        <w:br/>
        <w:t>Всегда нужно стремиться к устойчивому зрительному равновесию всех ко</w:t>
      </w:r>
      <w:r w:rsidRPr="00A213B8">
        <w:rPr>
          <w:rFonts w:ascii="Times New Roman" w:hAnsi="Times New Roman" w:cs="Times New Roman"/>
          <w:sz w:val="28"/>
          <w:szCs w:val="28"/>
        </w:rPr>
        <w:t>м</w:t>
      </w:r>
      <w:r w:rsidRPr="00A213B8">
        <w:rPr>
          <w:rFonts w:ascii="Times New Roman" w:hAnsi="Times New Roman" w:cs="Times New Roman"/>
          <w:sz w:val="28"/>
          <w:szCs w:val="28"/>
        </w:rPr>
        <w:t>понентов композиции в различных ее направлениях - вверх и вниз, вправо и влево, по диагонали. И композиция должна быть гармоничной с любого п</w:t>
      </w:r>
      <w:r w:rsidRPr="00A213B8">
        <w:rPr>
          <w:rFonts w:ascii="Times New Roman" w:hAnsi="Times New Roman" w:cs="Times New Roman"/>
          <w:sz w:val="28"/>
          <w:szCs w:val="28"/>
        </w:rPr>
        <w:t>о</w:t>
      </w:r>
      <w:r w:rsidRPr="00A213B8">
        <w:rPr>
          <w:rFonts w:ascii="Times New Roman" w:hAnsi="Times New Roman" w:cs="Times New Roman"/>
          <w:sz w:val="28"/>
          <w:szCs w:val="28"/>
        </w:rPr>
        <w:t>ложения, в любом повороте - переверните свою композицию верх ногами, или на 90 градусов, она должна также приятно просматриваться, без какого- либо намека на дискомфорт. И проще считать, что геометрический центр композиции находится на пересечении диагональных линий или немного выше, именно в этом месте глаз после просмотра самой композиции, какая- бы она ни была, в конечном итоге останавливается и находит "отдохнов</w:t>
      </w:r>
      <w:r w:rsidRPr="00A213B8">
        <w:rPr>
          <w:rFonts w:ascii="Times New Roman" w:hAnsi="Times New Roman" w:cs="Times New Roman"/>
          <w:sz w:val="28"/>
          <w:szCs w:val="28"/>
        </w:rPr>
        <w:t>е</w:t>
      </w:r>
      <w:r w:rsidRPr="00A213B8">
        <w:rPr>
          <w:rFonts w:ascii="Times New Roman" w:hAnsi="Times New Roman" w:cs="Times New Roman"/>
          <w:sz w:val="28"/>
          <w:szCs w:val="28"/>
        </w:rPr>
        <w:t>ние", успокаивается именно в этом месте, даже если на нем нет никакого предмета. Это условное место. И гармоничной композицией считается та, к</w:t>
      </w:r>
      <w:r w:rsidRPr="00A213B8">
        <w:rPr>
          <w:rFonts w:ascii="Times New Roman" w:hAnsi="Times New Roman" w:cs="Times New Roman"/>
          <w:sz w:val="28"/>
          <w:szCs w:val="28"/>
        </w:rPr>
        <w:t>о</w:t>
      </w:r>
      <w:r w:rsidRPr="00A213B8">
        <w:rPr>
          <w:rFonts w:ascii="Times New Roman" w:hAnsi="Times New Roman" w:cs="Times New Roman"/>
          <w:sz w:val="28"/>
          <w:szCs w:val="28"/>
        </w:rPr>
        <w:lastRenderedPageBreak/>
        <w:t>гда больше не требуется ни вносить новых элементов, ни убирать какой- л</w:t>
      </w:r>
      <w:r w:rsidRPr="00A213B8">
        <w:rPr>
          <w:rFonts w:ascii="Times New Roman" w:hAnsi="Times New Roman" w:cs="Times New Roman"/>
          <w:sz w:val="28"/>
          <w:szCs w:val="28"/>
        </w:rPr>
        <w:t>и</w:t>
      </w:r>
      <w:r w:rsidRPr="00A213B8">
        <w:rPr>
          <w:rFonts w:ascii="Times New Roman" w:hAnsi="Times New Roman" w:cs="Times New Roman"/>
          <w:sz w:val="28"/>
          <w:szCs w:val="28"/>
        </w:rPr>
        <w:t>бо из нее. Все участвующие в целостной композиции действующие "лица" соподчинены одной общей идее. Приступаем к тоновой проработке. </w:t>
      </w:r>
      <w:r w:rsidRPr="00A213B8">
        <w:rPr>
          <w:rFonts w:ascii="Times New Roman" w:hAnsi="Times New Roman" w:cs="Times New Roman"/>
          <w:sz w:val="28"/>
          <w:szCs w:val="28"/>
        </w:rPr>
        <w:br/>
        <w:t>Все цвета во всем их многообразии делят на две большие группы: цвета ахроматические и цвета хроматические. Группа ахроматических цветов включает цвета белый, черный и серый. Глаз человека может различить до 200 ахроматических оттенков (серых тонов). </w:t>
      </w:r>
      <w:r w:rsidRPr="00A213B8">
        <w:rPr>
          <w:rFonts w:ascii="Times New Roman" w:hAnsi="Times New Roman" w:cs="Times New Roman"/>
          <w:sz w:val="28"/>
          <w:szCs w:val="28"/>
        </w:rPr>
        <w:br/>
        <w:t>Ахроматический ряд, который содержит определенное число ступеней, в равной степени отличающихся одна от другой по светлоте, называют равн</w:t>
      </w:r>
      <w:r w:rsidRPr="00A213B8">
        <w:rPr>
          <w:rFonts w:ascii="Times New Roman" w:hAnsi="Times New Roman" w:cs="Times New Roman"/>
          <w:sz w:val="28"/>
          <w:szCs w:val="28"/>
        </w:rPr>
        <w:t>о</w:t>
      </w:r>
      <w:r w:rsidRPr="00A213B8">
        <w:rPr>
          <w:rFonts w:ascii="Times New Roman" w:hAnsi="Times New Roman" w:cs="Times New Roman"/>
          <w:sz w:val="28"/>
          <w:szCs w:val="28"/>
        </w:rPr>
        <w:t>ступенным. В ахроматическом ряду в соответствии с рисунком 1.1, состо</w:t>
      </w:r>
      <w:r w:rsidRPr="00A213B8">
        <w:rPr>
          <w:rFonts w:ascii="Times New Roman" w:hAnsi="Times New Roman" w:cs="Times New Roman"/>
          <w:sz w:val="28"/>
          <w:szCs w:val="28"/>
        </w:rPr>
        <w:t>я</w:t>
      </w:r>
      <w:r w:rsidRPr="00A213B8">
        <w:rPr>
          <w:rFonts w:ascii="Times New Roman" w:hAnsi="Times New Roman" w:cs="Times New Roman"/>
          <w:sz w:val="28"/>
          <w:szCs w:val="28"/>
        </w:rPr>
        <w:t>щем из девяти ступеней, средний цвет находится в середине, разделяя все цвета на две группы: светлые и темные. Этот серый средний цвет является самым спокойным, нейтральным; соответствующую эмоциональную окраску приобретают и композиции, где он участвует.</w:t>
      </w:r>
      <w:r w:rsidRPr="00A213B8">
        <w:rPr>
          <w:rFonts w:ascii="Times New Roman" w:hAnsi="Times New Roman" w:cs="Times New Roman"/>
          <w:sz w:val="28"/>
          <w:szCs w:val="28"/>
        </w:rPr>
        <w:br/>
        <w:t>Рисунок 1.1 - Равноступенный ахроматический ряд тонов</w:t>
      </w:r>
    </w:p>
    <w:p w:rsidR="00C306CA" w:rsidRPr="00A213B8" w:rsidRDefault="00C306CA" w:rsidP="008D4198">
      <w:pPr>
        <w:rPr>
          <w:rFonts w:ascii="Times New Roman" w:hAnsi="Times New Roman" w:cs="Times New Roman"/>
          <w:sz w:val="28"/>
          <w:szCs w:val="28"/>
        </w:rPr>
      </w:pPr>
    </w:p>
    <w:p w:rsidR="00C306CA" w:rsidRPr="00A213B8" w:rsidRDefault="003E2FC8" w:rsidP="008D4198">
      <w:pPr>
        <w:rPr>
          <w:rFonts w:ascii="Times New Roman" w:hAnsi="Times New Roman" w:cs="Times New Roman"/>
          <w:sz w:val="28"/>
          <w:szCs w:val="28"/>
        </w:rPr>
      </w:pPr>
      <w:r>
        <w:rPr>
          <w:rFonts w:ascii="Times New Roman" w:hAnsi="Times New Roman" w:cs="Times New Roman"/>
          <w:noProof/>
          <w:sz w:val="28"/>
          <w:szCs w:val="28"/>
        </w:rPr>
        <w:pict>
          <v:shape id="Рисунок 482" o:spid="_x0000_i1067" type="#_x0000_t75" alt="Описание: F:\Програмы для отчета\РИсунки к ПР\рис 1.jpg" style="width:349.1pt;height:87.9pt;visibility:visible">
            <v:imagedata r:id="rId73" o:title=""/>
          </v:shape>
        </w:pic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br/>
        <w:t>Для образования гармонии необходимы, как минимум, три тона. Широко и</w:t>
      </w:r>
      <w:r w:rsidRPr="00A213B8">
        <w:rPr>
          <w:rFonts w:ascii="Times New Roman" w:hAnsi="Times New Roman" w:cs="Times New Roman"/>
          <w:sz w:val="28"/>
          <w:szCs w:val="28"/>
        </w:rPr>
        <w:t>з</w:t>
      </w:r>
      <w:r w:rsidRPr="00A213B8">
        <w:rPr>
          <w:rFonts w:ascii="Times New Roman" w:hAnsi="Times New Roman" w:cs="Times New Roman"/>
          <w:sz w:val="28"/>
          <w:szCs w:val="28"/>
        </w:rPr>
        <w:t>вестна гармония трех серых тонов, которые при помещении их в ахроматич</w:t>
      </w:r>
      <w:r w:rsidRPr="00A213B8">
        <w:rPr>
          <w:rFonts w:ascii="Times New Roman" w:hAnsi="Times New Roman" w:cs="Times New Roman"/>
          <w:sz w:val="28"/>
          <w:szCs w:val="28"/>
        </w:rPr>
        <w:t>е</w:t>
      </w:r>
      <w:r w:rsidRPr="00A213B8">
        <w:rPr>
          <w:rFonts w:ascii="Times New Roman" w:hAnsi="Times New Roman" w:cs="Times New Roman"/>
          <w:sz w:val="28"/>
          <w:szCs w:val="28"/>
        </w:rPr>
        <w:t>ский ряд располагаются на одинаковых интервалах один от другого. Равн</w:t>
      </w:r>
      <w:r w:rsidRPr="00A213B8">
        <w:rPr>
          <w:rFonts w:ascii="Times New Roman" w:hAnsi="Times New Roman" w:cs="Times New Roman"/>
          <w:sz w:val="28"/>
          <w:szCs w:val="28"/>
        </w:rPr>
        <w:t>о</w:t>
      </w:r>
      <w:r w:rsidRPr="00A213B8">
        <w:rPr>
          <w:rFonts w:ascii="Times New Roman" w:hAnsi="Times New Roman" w:cs="Times New Roman"/>
          <w:sz w:val="28"/>
          <w:szCs w:val="28"/>
        </w:rPr>
        <w:t>ступенные гармонии серых тонов создают ощущение спокойствия, уравн</w:t>
      </w:r>
      <w:r w:rsidRPr="00A213B8">
        <w:rPr>
          <w:rFonts w:ascii="Times New Roman" w:hAnsi="Times New Roman" w:cs="Times New Roman"/>
          <w:sz w:val="28"/>
          <w:szCs w:val="28"/>
        </w:rPr>
        <w:t>о</w:t>
      </w:r>
      <w:r w:rsidRPr="00A213B8">
        <w:rPr>
          <w:rFonts w:ascii="Times New Roman" w:hAnsi="Times New Roman" w:cs="Times New Roman"/>
          <w:sz w:val="28"/>
          <w:szCs w:val="28"/>
        </w:rPr>
        <w:t>вешенности, подчас даже некоторого однообразия. Неравноступенность же серых тонов, которая раньше считалась дисгармонией, ныне рассматривается как вполне допустимый, более того – зачастую необходимый способ их га</w:t>
      </w:r>
      <w:r w:rsidRPr="00A213B8">
        <w:rPr>
          <w:rFonts w:ascii="Times New Roman" w:hAnsi="Times New Roman" w:cs="Times New Roman"/>
          <w:sz w:val="28"/>
          <w:szCs w:val="28"/>
        </w:rPr>
        <w:t>р</w:t>
      </w:r>
      <w:r w:rsidRPr="00A213B8">
        <w:rPr>
          <w:rFonts w:ascii="Times New Roman" w:hAnsi="Times New Roman" w:cs="Times New Roman"/>
          <w:sz w:val="28"/>
          <w:szCs w:val="28"/>
        </w:rPr>
        <w:t>монизации, благодаря которому усиливается экспрессивность светлотных отношений.</w:t>
      </w:r>
      <w:r w:rsidRPr="00A213B8">
        <w:rPr>
          <w:rFonts w:ascii="Times New Roman" w:hAnsi="Times New Roman" w:cs="Times New Roman"/>
          <w:sz w:val="28"/>
          <w:szCs w:val="28"/>
        </w:rPr>
        <w:br/>
        <w:t>Согласованность элементов композиции должна соответствовать закону с</w:t>
      </w:r>
      <w:r w:rsidRPr="00A213B8">
        <w:rPr>
          <w:rFonts w:ascii="Times New Roman" w:hAnsi="Times New Roman" w:cs="Times New Roman"/>
          <w:sz w:val="28"/>
          <w:szCs w:val="28"/>
        </w:rPr>
        <w:t>о</w:t>
      </w:r>
      <w:r w:rsidRPr="00A213B8">
        <w:rPr>
          <w:rFonts w:ascii="Times New Roman" w:hAnsi="Times New Roman" w:cs="Times New Roman"/>
          <w:sz w:val="28"/>
          <w:szCs w:val="28"/>
        </w:rPr>
        <w:t>подчинения (один элемент должен доминировать, подчиняя себе остальные). Доминирование одних элементов над другими достигается различными сп</w:t>
      </w:r>
      <w:r w:rsidRPr="00A213B8">
        <w:rPr>
          <w:rFonts w:ascii="Times New Roman" w:hAnsi="Times New Roman" w:cs="Times New Roman"/>
          <w:sz w:val="28"/>
          <w:szCs w:val="28"/>
        </w:rPr>
        <w:t>о</w:t>
      </w:r>
      <w:r w:rsidRPr="00A213B8">
        <w:rPr>
          <w:rFonts w:ascii="Times New Roman" w:hAnsi="Times New Roman" w:cs="Times New Roman"/>
          <w:sz w:val="28"/>
          <w:szCs w:val="28"/>
        </w:rPr>
        <w:t>собами, в том числе контрастным звучанием тона, жесткостью обрисовки н</w:t>
      </w:r>
      <w:r w:rsidRPr="00A213B8">
        <w:rPr>
          <w:rFonts w:ascii="Times New Roman" w:hAnsi="Times New Roman" w:cs="Times New Roman"/>
          <w:sz w:val="28"/>
          <w:szCs w:val="28"/>
        </w:rPr>
        <w:t>е</w:t>
      </w:r>
      <w:r w:rsidRPr="00A213B8">
        <w:rPr>
          <w:rFonts w:ascii="Times New Roman" w:hAnsi="Times New Roman" w:cs="Times New Roman"/>
          <w:sz w:val="28"/>
          <w:szCs w:val="28"/>
        </w:rPr>
        <w:t>которых форм элементов, экспрессивной выразительностью пластических форм и другими. Можно сказать, что в данном случае в той или иной форме проявляется закон трехкомпонентности в ахроматических композициях.</w:t>
      </w:r>
      <w:r w:rsidRPr="00A213B8">
        <w:rPr>
          <w:rFonts w:ascii="Times New Roman" w:hAnsi="Times New Roman" w:cs="Times New Roman"/>
          <w:sz w:val="28"/>
          <w:szCs w:val="28"/>
        </w:rPr>
        <w:br/>
      </w:r>
      <w:r w:rsidRPr="00A213B8">
        <w:rPr>
          <w:rFonts w:ascii="Times New Roman" w:hAnsi="Times New Roman" w:cs="Times New Roman"/>
          <w:sz w:val="28"/>
          <w:szCs w:val="28"/>
        </w:rPr>
        <w:br/>
        <w:t>Рисунок 1.2 - Трехтоновая ахроматическая композиция (белый, темно-серый и черный)</w:t>
      </w:r>
      <w:r w:rsidRPr="00A213B8">
        <w:rPr>
          <w:rFonts w:ascii="Times New Roman" w:hAnsi="Times New Roman" w:cs="Times New Roman"/>
          <w:sz w:val="28"/>
          <w:szCs w:val="28"/>
        </w:rPr>
        <w:br/>
      </w:r>
      <w:r w:rsidR="003E2FC8">
        <w:rPr>
          <w:rFonts w:ascii="Times New Roman" w:hAnsi="Times New Roman" w:cs="Times New Roman"/>
          <w:noProof/>
          <w:sz w:val="28"/>
          <w:szCs w:val="28"/>
        </w:rPr>
        <w:lastRenderedPageBreak/>
        <w:pict>
          <v:shape id="Рисунок 483" o:spid="_x0000_i1068" type="#_x0000_t75" alt="Описание: F:\Програмы для отчета\РИсунки к ПР\рис2.jpg" style="width:298.05pt;height:382.6pt;visibility:visible">
            <v:imagedata r:id="rId74" o:title=""/>
          </v:shape>
        </w:pict>
      </w:r>
      <w:r w:rsidRPr="00A213B8">
        <w:rPr>
          <w:rFonts w:ascii="Times New Roman" w:hAnsi="Times New Roman" w:cs="Times New Roman"/>
          <w:sz w:val="28"/>
          <w:szCs w:val="28"/>
        </w:rPr>
        <w:br/>
        <w:t>Известно, что условием любого изображения на плоскости является заме</w:t>
      </w:r>
      <w:r w:rsidRPr="00A213B8">
        <w:rPr>
          <w:rFonts w:ascii="Times New Roman" w:hAnsi="Times New Roman" w:cs="Times New Roman"/>
          <w:sz w:val="28"/>
          <w:szCs w:val="28"/>
        </w:rPr>
        <w:t>т</w:t>
      </w:r>
      <w:r w:rsidRPr="00A213B8">
        <w:rPr>
          <w:rFonts w:ascii="Times New Roman" w:hAnsi="Times New Roman" w:cs="Times New Roman"/>
          <w:sz w:val="28"/>
          <w:szCs w:val="28"/>
        </w:rPr>
        <w:t>ность пятен и форм, которая, прежде всего, зависит от их относительной светлоты и уже затем от площади, ими занимаемой, а также от резкости и жесткости контурных очертаний.</w:t>
      </w:r>
      <w:r w:rsidRPr="00A213B8">
        <w:rPr>
          <w:rFonts w:ascii="Times New Roman" w:hAnsi="Times New Roman" w:cs="Times New Roman"/>
          <w:sz w:val="28"/>
          <w:szCs w:val="28"/>
        </w:rPr>
        <w:br/>
        <w:t>Именно пятна и образуют в первую очередь рисунок формы элемента.</w:t>
      </w:r>
      <w:r w:rsidRPr="00A213B8">
        <w:rPr>
          <w:rFonts w:ascii="Times New Roman" w:hAnsi="Times New Roman" w:cs="Times New Roman"/>
          <w:sz w:val="28"/>
          <w:szCs w:val="28"/>
        </w:rPr>
        <w:br/>
        <w:t>Если один из элементов (черный или белый) играет обычно главную роль в композиции, то другие, наоборот, лишь поддерживают, дополняют и разв</w:t>
      </w:r>
      <w:r w:rsidRPr="00A213B8">
        <w:rPr>
          <w:rFonts w:ascii="Times New Roman" w:hAnsi="Times New Roman" w:cs="Times New Roman"/>
          <w:sz w:val="28"/>
          <w:szCs w:val="28"/>
        </w:rPr>
        <w:t>и</w:t>
      </w:r>
      <w:r w:rsidRPr="00A213B8">
        <w:rPr>
          <w:rFonts w:ascii="Times New Roman" w:hAnsi="Times New Roman" w:cs="Times New Roman"/>
          <w:sz w:val="28"/>
          <w:szCs w:val="28"/>
        </w:rPr>
        <w:t>вают основную тему в соответствии с рисунком 1.3.</w:t>
      </w:r>
      <w:r w:rsidRPr="00A213B8">
        <w:rPr>
          <w:rFonts w:ascii="Times New Roman" w:hAnsi="Times New Roman" w:cs="Times New Roman"/>
          <w:sz w:val="28"/>
          <w:szCs w:val="28"/>
        </w:rPr>
        <w:br/>
        <w:t>На ритмическое и пластическое движение пятен в композиции художник должен обращать основное вним</w:t>
      </w:r>
      <w:r w:rsidRPr="00A213B8">
        <w:rPr>
          <w:rFonts w:ascii="Times New Roman" w:hAnsi="Times New Roman" w:cs="Times New Roman"/>
          <w:sz w:val="28"/>
          <w:szCs w:val="28"/>
        </w:rPr>
        <w:t>а</w:t>
      </w:r>
      <w:r w:rsidRPr="00A213B8">
        <w:rPr>
          <w:rFonts w:ascii="Times New Roman" w:hAnsi="Times New Roman" w:cs="Times New Roman"/>
          <w:sz w:val="28"/>
          <w:szCs w:val="28"/>
        </w:rPr>
        <w:lastRenderedPageBreak/>
        <w:t>ние.</w:t>
      </w:r>
      <w:r w:rsidR="003E2FC8">
        <w:rPr>
          <w:rFonts w:ascii="Times New Roman" w:hAnsi="Times New Roman" w:cs="Times New Roman"/>
          <w:noProof/>
          <w:sz w:val="28"/>
          <w:szCs w:val="28"/>
        </w:rPr>
        <w:pict>
          <v:shape id="Рисунок 2" o:spid="_x0000_i1069" type="#_x0000_t75" alt="Описание: F:\Програмы для отчета\РИсунки к ПР\рис3.jpg" style="width:283.8pt;height:284.65pt;visibility:visible">
            <v:imagedata r:id="rId75" o:title=""/>
          </v:shape>
        </w:pict>
      </w:r>
      <w:r w:rsidRPr="00A213B8">
        <w:rPr>
          <w:rFonts w:ascii="Times New Roman" w:hAnsi="Times New Roman" w:cs="Times New Roman"/>
          <w:sz w:val="28"/>
          <w:szCs w:val="28"/>
        </w:rPr>
        <w:br/>
        <w:t>Рисунок 1.3 - Ахроматическая композиция</w:t>
      </w:r>
      <w:r w:rsidRPr="00A213B8">
        <w:rPr>
          <w:rFonts w:ascii="Times New Roman" w:hAnsi="Times New Roman" w:cs="Times New Roman"/>
          <w:sz w:val="28"/>
          <w:szCs w:val="28"/>
        </w:rPr>
        <w:br/>
        <w:t>Главное условие – пропорциональные отношения площадей, занимаемых каждым тоном. Это может достигаться двумя способами.</w:t>
      </w:r>
      <w:r w:rsidRPr="00A213B8">
        <w:rPr>
          <w:rFonts w:ascii="Times New Roman" w:hAnsi="Times New Roman" w:cs="Times New Roman"/>
          <w:sz w:val="28"/>
          <w:szCs w:val="28"/>
        </w:rPr>
        <w:br/>
        <w:t>Отношения площадей строятся на принципе одинаковости, то есть все три тона занимают зрительно одинаковые площади. В данном случае композиция тонально статична, наиболее уравновешенна. </w:t>
      </w:r>
    </w:p>
    <w:p w:rsidR="00C306CA" w:rsidRPr="00A213B8"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sz w:val="28"/>
          <w:szCs w:val="28"/>
        </w:rPr>
        <w:t xml:space="preserve"> Отношения площадей строятся на принципе соподчиненности. Необходимо, чтобы разница в площадях, занимаемых каждым тоном, была четко воспр</w:t>
      </w:r>
      <w:r w:rsidRPr="00A213B8">
        <w:rPr>
          <w:rFonts w:ascii="Times New Roman" w:hAnsi="Times New Roman" w:cs="Times New Roman"/>
          <w:sz w:val="28"/>
          <w:szCs w:val="28"/>
        </w:rPr>
        <w:t>и</w:t>
      </w:r>
      <w:r w:rsidRPr="00A213B8">
        <w:rPr>
          <w:rFonts w:ascii="Times New Roman" w:hAnsi="Times New Roman" w:cs="Times New Roman"/>
          <w:sz w:val="28"/>
          <w:szCs w:val="28"/>
        </w:rPr>
        <w:t>нимаемой. Например, такое распределение, когда один тон занимает приме</w:t>
      </w:r>
      <w:r w:rsidRPr="00A213B8">
        <w:rPr>
          <w:rFonts w:ascii="Times New Roman" w:hAnsi="Times New Roman" w:cs="Times New Roman"/>
          <w:sz w:val="28"/>
          <w:szCs w:val="28"/>
        </w:rPr>
        <w:t>р</w:t>
      </w:r>
      <w:r w:rsidRPr="00A213B8">
        <w:rPr>
          <w:rFonts w:ascii="Times New Roman" w:hAnsi="Times New Roman" w:cs="Times New Roman"/>
          <w:sz w:val="28"/>
          <w:szCs w:val="28"/>
        </w:rPr>
        <w:t>но половину всей площади, другой – примерно одну треть (32%) и третий – примерно 18%, обеспечивает ясное соотношение этих площадей, тональную собранность; по существу, мы имеем здесь отношение, близкое к пропорциям золотого сечения. На рисунке 1.4 представлена композиция, в которой ка</w:t>
      </w:r>
      <w:r w:rsidRPr="00A213B8">
        <w:rPr>
          <w:rFonts w:ascii="Times New Roman" w:hAnsi="Times New Roman" w:cs="Times New Roman"/>
          <w:sz w:val="28"/>
          <w:szCs w:val="28"/>
        </w:rPr>
        <w:t>ж</w:t>
      </w:r>
      <w:r w:rsidRPr="00A213B8">
        <w:rPr>
          <w:rFonts w:ascii="Times New Roman" w:hAnsi="Times New Roman" w:cs="Times New Roman"/>
          <w:sz w:val="28"/>
          <w:szCs w:val="28"/>
        </w:rPr>
        <w:t>дый из цветов (белый, черный и серый) занимает примерно одинаковые пл</w:t>
      </w:r>
      <w:r w:rsidRPr="00A213B8">
        <w:rPr>
          <w:rFonts w:ascii="Times New Roman" w:hAnsi="Times New Roman" w:cs="Times New Roman"/>
          <w:sz w:val="28"/>
          <w:szCs w:val="28"/>
        </w:rPr>
        <w:t>о</w:t>
      </w:r>
      <w:r w:rsidRPr="00A213B8">
        <w:rPr>
          <w:rFonts w:ascii="Times New Roman" w:hAnsi="Times New Roman" w:cs="Times New Roman"/>
          <w:sz w:val="28"/>
          <w:szCs w:val="28"/>
        </w:rPr>
        <w:t>щади – имеем принцип статики. Динамическое состояние в композиции обеспечивается сближением серого цвета счерным – имеем динамический контраст. Понятно, что такое сближение способствует активизации белого цвета. В результате белый узор доминирует. Динамичность композиции ус</w:t>
      </w:r>
      <w:r w:rsidRPr="00A213B8">
        <w:rPr>
          <w:rFonts w:ascii="Times New Roman" w:hAnsi="Times New Roman" w:cs="Times New Roman"/>
          <w:sz w:val="28"/>
          <w:szCs w:val="28"/>
        </w:rPr>
        <w:t>и</w:t>
      </w:r>
      <w:r w:rsidRPr="00A213B8">
        <w:rPr>
          <w:rFonts w:ascii="Times New Roman" w:hAnsi="Times New Roman" w:cs="Times New Roman"/>
          <w:sz w:val="28"/>
          <w:szCs w:val="28"/>
        </w:rPr>
        <w:t>ливается, кроме того, асимметричностью форм, характером ритмического движения мотивов.</w:t>
      </w:r>
      <w:r w:rsidRPr="00A213B8">
        <w:rPr>
          <w:rFonts w:ascii="Times New Roman" w:hAnsi="Times New Roman" w:cs="Times New Roman"/>
          <w:sz w:val="28"/>
          <w:szCs w:val="28"/>
        </w:rPr>
        <w:br/>
      </w:r>
      <w:r w:rsidRPr="00A213B8">
        <w:rPr>
          <w:rFonts w:ascii="Times New Roman" w:hAnsi="Times New Roman" w:cs="Times New Roman"/>
          <w:sz w:val="28"/>
          <w:szCs w:val="28"/>
        </w:rPr>
        <w:br/>
      </w:r>
      <w:r w:rsidR="003E2FC8">
        <w:rPr>
          <w:rFonts w:ascii="Times New Roman" w:hAnsi="Times New Roman" w:cs="Times New Roman"/>
          <w:noProof/>
          <w:sz w:val="28"/>
          <w:szCs w:val="28"/>
        </w:rPr>
        <w:lastRenderedPageBreak/>
        <w:pict>
          <v:shape id="Рисунок 484" o:spid="_x0000_i1070" type="#_x0000_t75" alt="Описание: F:\Програмы для отчета\РИсунки к ПР\рис4.jpg" style="width:308.95pt;height:321.5pt;visibility:visible">
            <v:imagedata r:id="rId76" o:title=""/>
          </v:shape>
        </w:pict>
      </w:r>
    </w:p>
    <w:p w:rsidR="00C306CA" w:rsidRPr="00A213B8"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sz w:val="28"/>
          <w:szCs w:val="28"/>
        </w:rPr>
        <w:t>Рисунок 1.4 - Ахроматическая композиция .</w:t>
      </w:r>
    </w:p>
    <w:p w:rsidR="00C306CA" w:rsidRPr="00A213B8"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sz w:val="28"/>
          <w:szCs w:val="28"/>
        </w:rPr>
        <w:t>Художнику в поисках различных тональных решений целесообразно на пе</w:t>
      </w:r>
      <w:r w:rsidRPr="00A213B8">
        <w:rPr>
          <w:rFonts w:ascii="Times New Roman" w:hAnsi="Times New Roman" w:cs="Times New Roman"/>
          <w:sz w:val="28"/>
          <w:szCs w:val="28"/>
        </w:rPr>
        <w:t>р</w:t>
      </w:r>
      <w:r w:rsidRPr="00A213B8">
        <w:rPr>
          <w:rFonts w:ascii="Times New Roman" w:hAnsi="Times New Roman" w:cs="Times New Roman"/>
          <w:sz w:val="28"/>
          <w:szCs w:val="28"/>
        </w:rPr>
        <w:t>вом этапе использовать мотивы геометрические, и совсем не обязательно, чтобы эти мотивы были четких правильных форм, поскольку излишняя тщ</w:t>
      </w:r>
      <w:r w:rsidRPr="00A213B8">
        <w:rPr>
          <w:rFonts w:ascii="Times New Roman" w:hAnsi="Times New Roman" w:cs="Times New Roman"/>
          <w:sz w:val="28"/>
          <w:szCs w:val="28"/>
        </w:rPr>
        <w:t>а</w:t>
      </w:r>
      <w:r w:rsidRPr="00A213B8">
        <w:rPr>
          <w:rFonts w:ascii="Times New Roman" w:hAnsi="Times New Roman" w:cs="Times New Roman"/>
          <w:sz w:val="28"/>
          <w:szCs w:val="28"/>
        </w:rPr>
        <w:t>тельность выполнения рисунка композиции невольно отвлекает от решения главной задачи.</w:t>
      </w:r>
    </w:p>
    <w:p w:rsidR="00C306CA" w:rsidRPr="00A213B8" w:rsidRDefault="00C306CA" w:rsidP="008D4198">
      <w:pPr>
        <w:tabs>
          <w:tab w:val="left" w:pos="2955"/>
        </w:tabs>
        <w:jc w:val="both"/>
        <w:rPr>
          <w:rFonts w:ascii="Times New Roman" w:hAnsi="Times New Roman" w:cs="Times New Roman"/>
          <w:b/>
          <w:sz w:val="28"/>
          <w:szCs w:val="28"/>
        </w:rPr>
      </w:pPr>
      <w:r w:rsidRPr="00A213B8">
        <w:rPr>
          <w:rFonts w:ascii="Times New Roman" w:hAnsi="Times New Roman" w:cs="Times New Roman"/>
          <w:b/>
          <w:sz w:val="28"/>
          <w:szCs w:val="28"/>
        </w:rPr>
        <w:t>Контрольные вопросы:</w:t>
      </w:r>
    </w:p>
    <w:p w:rsidR="00C306CA" w:rsidRPr="00A213B8"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sz w:val="28"/>
          <w:szCs w:val="28"/>
        </w:rPr>
        <w:t>Что такое композиция?</w:t>
      </w:r>
    </w:p>
    <w:p w:rsidR="00C306CA" w:rsidRPr="00A213B8"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sz w:val="28"/>
          <w:szCs w:val="28"/>
        </w:rPr>
        <w:t>Какая композиция считается гармоничной?</w:t>
      </w:r>
    </w:p>
    <w:p w:rsidR="00C306CA" w:rsidRPr="00A213B8"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sz w:val="28"/>
          <w:szCs w:val="28"/>
        </w:rPr>
        <w:t>Какая композиция называется абстрактной?</w:t>
      </w:r>
    </w:p>
    <w:p w:rsidR="00C306CA" w:rsidRPr="00A213B8"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sz w:val="28"/>
          <w:szCs w:val="28"/>
        </w:rPr>
        <w:t>Какая композиция называется открытой? Дать определение тон, светлота, насыщенность?</w:t>
      </w:r>
    </w:p>
    <w:p w:rsidR="00C306CA" w:rsidRPr="00A213B8"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b/>
          <w:sz w:val="28"/>
          <w:szCs w:val="28"/>
        </w:rPr>
        <w:t>Отчет</w:t>
      </w:r>
      <w:r w:rsidRPr="00A213B8">
        <w:rPr>
          <w:rFonts w:ascii="Times New Roman" w:hAnsi="Times New Roman" w:cs="Times New Roman"/>
          <w:sz w:val="28"/>
          <w:szCs w:val="28"/>
        </w:rPr>
        <w:t xml:space="preserve">: сдать выполненный рисунок на проверку. </w:t>
      </w:r>
    </w:p>
    <w:p w:rsidR="00C306CA" w:rsidRPr="00A213B8" w:rsidRDefault="00C306CA" w:rsidP="008D41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8"/>
          <w:szCs w:val="28"/>
        </w:rPr>
      </w:pPr>
      <w:r w:rsidRPr="00A213B8">
        <w:rPr>
          <w:rFonts w:ascii="Times New Roman" w:hAnsi="Times New Roman" w:cs="Times New Roman"/>
          <w:sz w:val="28"/>
          <w:szCs w:val="28"/>
        </w:rPr>
        <w:t>Критерии оценки выполнения  студентами практического задания</w:t>
      </w:r>
    </w:p>
    <w:p w:rsidR="00C306CA" w:rsidRPr="00A213B8" w:rsidRDefault="00C306CA" w:rsidP="008D41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8"/>
          <w:szCs w:val="28"/>
        </w:rPr>
      </w:pPr>
      <w:r w:rsidRPr="00A213B8">
        <w:rPr>
          <w:rFonts w:ascii="Times New Roman" w:hAnsi="Times New Roman" w:cs="Times New Roman"/>
          <w:sz w:val="28"/>
          <w:szCs w:val="28"/>
        </w:rPr>
        <w:t>Оценка «5» ставиться , если:</w:t>
      </w:r>
    </w:p>
    <w:p w:rsidR="00C306CA" w:rsidRPr="00A213B8" w:rsidRDefault="00C306CA" w:rsidP="008D41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8"/>
          <w:szCs w:val="28"/>
        </w:rPr>
      </w:pPr>
      <w:r w:rsidRPr="00A213B8">
        <w:rPr>
          <w:rFonts w:ascii="Times New Roman" w:hAnsi="Times New Roman" w:cs="Times New Roman"/>
          <w:sz w:val="28"/>
          <w:szCs w:val="28"/>
        </w:rPr>
        <w:t>-практическое задание  выполнено полностью;</w:t>
      </w:r>
    </w:p>
    <w:p w:rsidR="00C306CA" w:rsidRPr="00A213B8" w:rsidRDefault="00C306CA" w:rsidP="008D41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8"/>
          <w:szCs w:val="28"/>
        </w:rPr>
      </w:pPr>
      <w:r w:rsidRPr="00A213B8">
        <w:rPr>
          <w:rFonts w:ascii="Times New Roman" w:hAnsi="Times New Roman" w:cs="Times New Roman"/>
          <w:sz w:val="28"/>
          <w:szCs w:val="28"/>
        </w:rPr>
        <w:t>-  в логических рассуждениях и обоснованиях нет пробелов и ошибок;</w:t>
      </w:r>
    </w:p>
    <w:p w:rsidR="00C306CA" w:rsidRPr="00A213B8" w:rsidRDefault="00C306CA" w:rsidP="008D41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8"/>
          <w:szCs w:val="28"/>
        </w:rPr>
      </w:pPr>
      <w:r w:rsidRPr="00A213B8">
        <w:rPr>
          <w:rFonts w:ascii="Times New Roman" w:hAnsi="Times New Roman" w:cs="Times New Roman"/>
          <w:sz w:val="28"/>
          <w:szCs w:val="28"/>
        </w:rPr>
        <w:t>- нет ошибок  (возможна одна неточность, являющаяся  следствием  незнания или непонимания учебного материала).</w:t>
      </w:r>
    </w:p>
    <w:p w:rsidR="00C306CA" w:rsidRPr="00A213B8" w:rsidRDefault="00C306CA" w:rsidP="008D41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8"/>
          <w:szCs w:val="28"/>
        </w:rPr>
      </w:pPr>
      <w:r w:rsidRPr="00A213B8">
        <w:rPr>
          <w:rFonts w:ascii="Times New Roman" w:hAnsi="Times New Roman" w:cs="Times New Roman"/>
          <w:sz w:val="28"/>
          <w:szCs w:val="28"/>
        </w:rPr>
        <w:t>Оценка «4» ставиться , если:</w:t>
      </w:r>
    </w:p>
    <w:p w:rsidR="00C306CA" w:rsidRPr="00A213B8" w:rsidRDefault="00C306CA" w:rsidP="008D41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8"/>
          <w:szCs w:val="28"/>
        </w:rPr>
      </w:pPr>
      <w:r w:rsidRPr="00A213B8">
        <w:rPr>
          <w:rFonts w:ascii="Times New Roman" w:hAnsi="Times New Roman" w:cs="Times New Roman"/>
          <w:sz w:val="28"/>
          <w:szCs w:val="28"/>
        </w:rPr>
        <w:t>- практическое задание  выполнено полностью, обоснования недостаточны (если умение обоснования рассуждения не являлось  специальным объектом  проверки);</w:t>
      </w:r>
    </w:p>
    <w:p w:rsidR="00C306CA" w:rsidRPr="00A213B8" w:rsidRDefault="00C306CA" w:rsidP="008D41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8"/>
          <w:szCs w:val="28"/>
        </w:rPr>
      </w:pPr>
      <w:r w:rsidRPr="00A213B8">
        <w:rPr>
          <w:rFonts w:ascii="Times New Roman" w:hAnsi="Times New Roman" w:cs="Times New Roman"/>
          <w:sz w:val="28"/>
          <w:szCs w:val="28"/>
        </w:rPr>
        <w:t>-допущена одна ошибка или  два- три недочета в выкладках, рисунках,  сх</w:t>
      </w:r>
      <w:r w:rsidRPr="00A213B8">
        <w:rPr>
          <w:rFonts w:ascii="Times New Roman" w:hAnsi="Times New Roman" w:cs="Times New Roman"/>
          <w:sz w:val="28"/>
          <w:szCs w:val="28"/>
        </w:rPr>
        <w:t>е</w:t>
      </w:r>
      <w:r w:rsidRPr="00A213B8">
        <w:rPr>
          <w:rFonts w:ascii="Times New Roman" w:hAnsi="Times New Roman" w:cs="Times New Roman"/>
          <w:sz w:val="28"/>
          <w:szCs w:val="28"/>
        </w:rPr>
        <w:t xml:space="preserve">мах, выборах цветовой гаммы, приемах ,  исполнения (если эти виды  работы </w:t>
      </w:r>
      <w:r w:rsidRPr="00A213B8">
        <w:rPr>
          <w:rFonts w:ascii="Times New Roman" w:hAnsi="Times New Roman" w:cs="Times New Roman"/>
          <w:sz w:val="28"/>
          <w:szCs w:val="28"/>
        </w:rPr>
        <w:lastRenderedPageBreak/>
        <w:t>не являлись  специальным объектом проверки).</w:t>
      </w:r>
    </w:p>
    <w:p w:rsidR="00C306CA" w:rsidRPr="00A213B8" w:rsidRDefault="00C306CA" w:rsidP="008D41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8"/>
          <w:szCs w:val="28"/>
        </w:rPr>
      </w:pPr>
      <w:r w:rsidRPr="00A213B8">
        <w:rPr>
          <w:rFonts w:ascii="Times New Roman" w:hAnsi="Times New Roman" w:cs="Times New Roman"/>
          <w:sz w:val="28"/>
          <w:szCs w:val="28"/>
        </w:rPr>
        <w:t>Оценка «3» ставиться, если:</w:t>
      </w:r>
    </w:p>
    <w:p w:rsidR="00C306CA" w:rsidRPr="00A213B8" w:rsidRDefault="00C306CA" w:rsidP="008D41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8"/>
          <w:szCs w:val="28"/>
        </w:rPr>
      </w:pPr>
      <w:r w:rsidRPr="00A213B8">
        <w:rPr>
          <w:rFonts w:ascii="Times New Roman" w:hAnsi="Times New Roman" w:cs="Times New Roman"/>
          <w:sz w:val="28"/>
          <w:szCs w:val="28"/>
        </w:rPr>
        <w:t>-допущены более одной  или более двух- трех недочетов  в выкладках, р</w:t>
      </w:r>
      <w:r w:rsidRPr="00A213B8">
        <w:rPr>
          <w:rFonts w:ascii="Times New Roman" w:hAnsi="Times New Roman" w:cs="Times New Roman"/>
          <w:sz w:val="28"/>
          <w:szCs w:val="28"/>
        </w:rPr>
        <w:t>и</w:t>
      </w:r>
      <w:r w:rsidRPr="00A213B8">
        <w:rPr>
          <w:rFonts w:ascii="Times New Roman" w:hAnsi="Times New Roman" w:cs="Times New Roman"/>
          <w:sz w:val="28"/>
          <w:szCs w:val="28"/>
        </w:rPr>
        <w:t>сунках,  схемах, выборах цветовой гаммы, приемах исполнения, но обуча</w:t>
      </w:r>
      <w:r w:rsidRPr="00A213B8">
        <w:rPr>
          <w:rFonts w:ascii="Times New Roman" w:hAnsi="Times New Roman" w:cs="Times New Roman"/>
          <w:sz w:val="28"/>
          <w:szCs w:val="28"/>
        </w:rPr>
        <w:t>ю</w:t>
      </w:r>
      <w:r w:rsidRPr="00A213B8">
        <w:rPr>
          <w:rFonts w:ascii="Times New Roman" w:hAnsi="Times New Roman" w:cs="Times New Roman"/>
          <w:sz w:val="28"/>
          <w:szCs w:val="28"/>
        </w:rPr>
        <w:t>щийся владеет  обязательными  умениями по проверяемой теме.</w:t>
      </w:r>
    </w:p>
    <w:p w:rsidR="00C306CA" w:rsidRPr="00A213B8" w:rsidRDefault="00C306CA" w:rsidP="008D41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8"/>
          <w:szCs w:val="28"/>
        </w:rPr>
      </w:pPr>
      <w:r w:rsidRPr="00A213B8">
        <w:rPr>
          <w:rFonts w:ascii="Times New Roman" w:hAnsi="Times New Roman" w:cs="Times New Roman"/>
          <w:sz w:val="28"/>
          <w:szCs w:val="28"/>
        </w:rPr>
        <w:t>Оценка «2» ставиться , если:</w:t>
      </w:r>
    </w:p>
    <w:p w:rsidR="00C306CA" w:rsidRPr="00A213B8" w:rsidRDefault="00C306CA" w:rsidP="008D41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8"/>
          <w:szCs w:val="28"/>
        </w:rPr>
      </w:pPr>
      <w:r w:rsidRPr="00A213B8">
        <w:rPr>
          <w:rFonts w:ascii="Times New Roman" w:hAnsi="Times New Roman" w:cs="Times New Roman"/>
          <w:sz w:val="28"/>
          <w:szCs w:val="28"/>
        </w:rPr>
        <w:t>Допущены существенные ошибки , показавшие , что  обучающийся не влад</w:t>
      </w:r>
      <w:r w:rsidRPr="00A213B8">
        <w:rPr>
          <w:rFonts w:ascii="Times New Roman" w:hAnsi="Times New Roman" w:cs="Times New Roman"/>
          <w:sz w:val="28"/>
          <w:szCs w:val="28"/>
        </w:rPr>
        <w:t>е</w:t>
      </w:r>
      <w:r w:rsidRPr="00A213B8">
        <w:rPr>
          <w:rFonts w:ascii="Times New Roman" w:hAnsi="Times New Roman" w:cs="Times New Roman"/>
          <w:sz w:val="28"/>
          <w:szCs w:val="28"/>
        </w:rPr>
        <w:t xml:space="preserve">ет </w:t>
      </w:r>
    </w:p>
    <w:p w:rsidR="00C306CA" w:rsidRPr="00A213B8" w:rsidRDefault="00C306CA" w:rsidP="008D41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8"/>
          <w:szCs w:val="28"/>
        </w:rPr>
      </w:pPr>
      <w:r w:rsidRPr="00A213B8">
        <w:rPr>
          <w:rFonts w:ascii="Times New Roman" w:hAnsi="Times New Roman" w:cs="Times New Roman"/>
          <w:sz w:val="28"/>
          <w:szCs w:val="28"/>
        </w:rPr>
        <w:t>обязательными  умениями по  данной теме в полной мере.</w:t>
      </w:r>
    </w:p>
    <w:p w:rsidR="00C306CA" w:rsidRPr="00A213B8" w:rsidRDefault="00C306CA" w:rsidP="008D4198">
      <w:pPr>
        <w:jc w:val="center"/>
        <w:rPr>
          <w:rFonts w:ascii="Times New Roman" w:hAnsi="Times New Roman" w:cs="Times New Roman"/>
          <w:b/>
          <w:sz w:val="28"/>
          <w:szCs w:val="28"/>
        </w:rPr>
      </w:pPr>
      <w:r w:rsidRPr="00A213B8">
        <w:rPr>
          <w:rFonts w:ascii="Times New Roman" w:hAnsi="Times New Roman" w:cs="Times New Roman"/>
          <w:b/>
          <w:sz w:val="28"/>
          <w:szCs w:val="28"/>
        </w:rPr>
        <w:t>Практическая работа №12-13</w:t>
      </w:r>
    </w:p>
    <w:p w:rsidR="00C306CA" w:rsidRPr="00A213B8" w:rsidRDefault="00C306CA" w:rsidP="008D4198">
      <w:pPr>
        <w:shd w:val="clear" w:color="auto" w:fill="FFFFFF"/>
        <w:rPr>
          <w:rFonts w:ascii="Times New Roman" w:hAnsi="Times New Roman" w:cs="Times New Roman"/>
          <w:b/>
          <w:sz w:val="28"/>
          <w:szCs w:val="28"/>
        </w:rPr>
      </w:pPr>
      <w:r w:rsidRPr="00A213B8">
        <w:rPr>
          <w:rFonts w:ascii="Times New Roman" w:hAnsi="Times New Roman" w:cs="Times New Roman"/>
          <w:b/>
          <w:sz w:val="28"/>
          <w:szCs w:val="28"/>
        </w:rPr>
        <w:t>Время выполнения -</w:t>
      </w:r>
      <w:r w:rsidRPr="00A213B8">
        <w:rPr>
          <w:rFonts w:ascii="Times New Roman" w:hAnsi="Times New Roman" w:cs="Times New Roman"/>
          <w:sz w:val="28"/>
          <w:szCs w:val="28"/>
        </w:rPr>
        <w:t>4 часа</w:t>
      </w:r>
      <w:r w:rsidRPr="00A213B8">
        <w:rPr>
          <w:rFonts w:ascii="Times New Roman" w:hAnsi="Times New Roman" w:cs="Times New Roman"/>
          <w:b/>
          <w:sz w:val="28"/>
          <w:szCs w:val="28"/>
        </w:rPr>
        <w:t>.</w:t>
      </w:r>
    </w:p>
    <w:p w:rsidR="00C306CA" w:rsidRPr="00A213B8" w:rsidRDefault="00C306CA" w:rsidP="008D4198">
      <w:pPr>
        <w:pStyle w:val="af2"/>
        <w:rPr>
          <w:sz w:val="28"/>
          <w:szCs w:val="28"/>
        </w:rPr>
      </w:pPr>
      <w:r w:rsidRPr="00A213B8">
        <w:rPr>
          <w:b/>
          <w:sz w:val="28"/>
          <w:szCs w:val="28"/>
        </w:rPr>
        <w:t>Тема:</w:t>
      </w:r>
      <w:r w:rsidRPr="00A213B8">
        <w:rPr>
          <w:sz w:val="28"/>
          <w:szCs w:val="28"/>
        </w:rPr>
        <w:t xml:space="preserve">  Выполнение монохромной композиции в холодной цветовой гамме. </w:t>
      </w:r>
    </w:p>
    <w:p w:rsidR="00C306CA" w:rsidRPr="00A213B8" w:rsidRDefault="00C306CA" w:rsidP="008D4198">
      <w:pPr>
        <w:pStyle w:val="af2"/>
        <w:rPr>
          <w:b/>
          <w:sz w:val="28"/>
          <w:szCs w:val="28"/>
        </w:rPr>
      </w:pPr>
      <w:r w:rsidRPr="00A213B8">
        <w:rPr>
          <w:sz w:val="28"/>
          <w:szCs w:val="28"/>
        </w:rPr>
        <w:t>Выполнение монохромной композиции в теплой цветовой гамме</w:t>
      </w:r>
    </w:p>
    <w:p w:rsidR="00C306CA" w:rsidRPr="00A213B8" w:rsidRDefault="00C306CA" w:rsidP="008D4198">
      <w:pPr>
        <w:pStyle w:val="af2"/>
        <w:rPr>
          <w:sz w:val="28"/>
          <w:szCs w:val="28"/>
        </w:rPr>
      </w:pPr>
      <w:r w:rsidRPr="00A213B8">
        <w:rPr>
          <w:b/>
          <w:sz w:val="28"/>
          <w:szCs w:val="28"/>
        </w:rPr>
        <w:t>Цель</w:t>
      </w:r>
      <w:r w:rsidRPr="00A213B8">
        <w:rPr>
          <w:sz w:val="28"/>
          <w:szCs w:val="28"/>
        </w:rPr>
        <w:t>: Отработка практических навыков по выполнению монохромной ко</w:t>
      </w:r>
      <w:r w:rsidRPr="00A213B8">
        <w:rPr>
          <w:sz w:val="28"/>
          <w:szCs w:val="28"/>
        </w:rPr>
        <w:t>м</w:t>
      </w:r>
      <w:r w:rsidRPr="00A213B8">
        <w:rPr>
          <w:sz w:val="28"/>
          <w:szCs w:val="28"/>
        </w:rPr>
        <w:t>позиции в холодной и теплой  цветовой гамме</w:t>
      </w:r>
    </w:p>
    <w:p w:rsidR="00C306CA" w:rsidRPr="00A213B8" w:rsidRDefault="00C306CA" w:rsidP="008D4198">
      <w:pPr>
        <w:pStyle w:val="af2"/>
        <w:rPr>
          <w:sz w:val="28"/>
          <w:szCs w:val="28"/>
        </w:rPr>
      </w:pPr>
      <w:r w:rsidRPr="00A213B8">
        <w:rPr>
          <w:rStyle w:val="a7"/>
          <w:bCs/>
          <w:szCs w:val="28"/>
        </w:rPr>
        <w:t xml:space="preserve">Материалы и оборудование: </w:t>
      </w:r>
      <w:r w:rsidRPr="00A213B8">
        <w:rPr>
          <w:sz w:val="28"/>
          <w:szCs w:val="28"/>
        </w:rPr>
        <w:t>Материал – бумага А3, гуашь.</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Задание: Выполнить монохромную композицию в холодной цветовой гамме</w:t>
      </w:r>
    </w:p>
    <w:p w:rsidR="00C306CA" w:rsidRPr="00A213B8" w:rsidRDefault="00C306CA" w:rsidP="008D4198">
      <w:pPr>
        <w:shd w:val="clear" w:color="auto" w:fill="FFFFFF"/>
        <w:rPr>
          <w:rFonts w:ascii="Times New Roman" w:hAnsi="Times New Roman" w:cs="Times New Roman"/>
          <w:sz w:val="28"/>
          <w:szCs w:val="28"/>
        </w:rPr>
      </w:pPr>
    </w:p>
    <w:p w:rsidR="00C306CA" w:rsidRPr="00A213B8" w:rsidRDefault="003E2FC8" w:rsidP="008D4198">
      <w:pPr>
        <w:shd w:val="clear" w:color="auto" w:fill="FFFFFF"/>
        <w:rPr>
          <w:rFonts w:ascii="Times New Roman" w:hAnsi="Times New Roman" w:cs="Times New Roman"/>
          <w:sz w:val="28"/>
          <w:szCs w:val="28"/>
        </w:rPr>
      </w:pPr>
      <w:r>
        <w:rPr>
          <w:rFonts w:ascii="Times New Roman" w:hAnsi="Times New Roman" w:cs="Times New Roman"/>
          <w:noProof/>
          <w:sz w:val="28"/>
          <w:szCs w:val="28"/>
        </w:rPr>
        <w:pict>
          <v:shape id="Рисунок 488" o:spid="_x0000_i1071" type="#_x0000_t75" alt="Описание: https://ds01.infourok.ru/uploads/ex/03bd/000078ec-553b7194/640/img7.jpg" style="width:268.75pt;height:200.95pt;visibility:visible">
            <v:imagedata r:id="rId77" o:title=""/>
          </v:shape>
        </w:pic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Ход работы:</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Для создания композиций используется один цвет с добавлением белого и чёрного. Запрещается использование прямых изобразительных цитат.</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Примеры работ:</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Холодная гамма</w:t>
      </w:r>
    </w:p>
    <w:p w:rsidR="00C306CA" w:rsidRPr="00A213B8" w:rsidRDefault="003E2FC8" w:rsidP="008D4198">
      <w:pPr>
        <w:shd w:val="clear" w:color="auto" w:fill="FFFFFF"/>
        <w:rPr>
          <w:rFonts w:ascii="Times New Roman" w:hAnsi="Times New Roman" w:cs="Times New Roman"/>
          <w:sz w:val="28"/>
          <w:szCs w:val="28"/>
        </w:rPr>
      </w:pPr>
      <w:r>
        <w:rPr>
          <w:rFonts w:ascii="Times New Roman" w:hAnsi="Times New Roman" w:cs="Times New Roman"/>
          <w:noProof/>
          <w:sz w:val="28"/>
          <w:szCs w:val="28"/>
        </w:rPr>
        <w:lastRenderedPageBreak/>
        <w:pict>
          <v:shape id="Рисунок 489" o:spid="_x0000_i1072" type="#_x0000_t75" alt="Описание: https://abc.vvsu.ru/book/2145194458/bg64.png" style="width:161.6pt;height:229.4pt;rotation:90;visibility:visible">
            <v:imagedata r:id="rId78" o:title=""/>
          </v:shape>
        </w:pict>
      </w:r>
    </w:p>
    <w:p w:rsidR="00C306CA" w:rsidRPr="00A213B8" w:rsidRDefault="00C306CA" w:rsidP="008D4198">
      <w:pPr>
        <w:shd w:val="clear" w:color="auto" w:fill="FFFFFF"/>
        <w:rPr>
          <w:rFonts w:ascii="Times New Roman" w:hAnsi="Times New Roman" w:cs="Times New Roman"/>
          <w:sz w:val="28"/>
          <w:szCs w:val="28"/>
        </w:rPr>
      </w:pPr>
    </w:p>
    <w:p w:rsidR="00C306CA" w:rsidRPr="00A213B8" w:rsidRDefault="003E2FC8" w:rsidP="008D4198">
      <w:pPr>
        <w:pStyle w:val="af2"/>
        <w:rPr>
          <w:rStyle w:val="a7"/>
          <w:bCs/>
          <w:szCs w:val="28"/>
        </w:rPr>
      </w:pPr>
      <w:r>
        <w:rPr>
          <w:noProof/>
          <w:sz w:val="28"/>
          <w:szCs w:val="28"/>
        </w:rPr>
        <w:pict>
          <v:shape id="Рисунок 485" o:spid="_x0000_i1073" type="#_x0000_t75" alt="Описание: hello_html_560705e2.jpg" style="width:211.8pt;height:195.05pt;visibility:visible">
            <v:imagedata r:id="rId79" o:title=""/>
          </v:shape>
        </w:pict>
      </w:r>
      <w:r>
        <w:rPr>
          <w:noProof/>
          <w:sz w:val="28"/>
          <w:szCs w:val="28"/>
        </w:rPr>
        <w:pict>
          <v:shape id="Рисунок 486" o:spid="_x0000_i1074" type="#_x0000_t75" alt="Описание: hello_html_5774e0b.jpg" style="width:195.05pt;height:195.05pt;visibility:visible">
            <v:imagedata r:id="rId80" o:title=""/>
          </v:shape>
        </w:pict>
      </w:r>
    </w:p>
    <w:p w:rsidR="00C306CA" w:rsidRPr="00A213B8" w:rsidRDefault="00C306CA" w:rsidP="008D4198">
      <w:pPr>
        <w:pStyle w:val="af2"/>
        <w:rPr>
          <w:rStyle w:val="a7"/>
          <w:bCs/>
          <w:szCs w:val="28"/>
        </w:rPr>
      </w:pPr>
      <w:r w:rsidRPr="00A213B8">
        <w:rPr>
          <w:rStyle w:val="a7"/>
          <w:bCs/>
          <w:szCs w:val="28"/>
        </w:rPr>
        <w:t>Теплая гамма</w:t>
      </w:r>
    </w:p>
    <w:p w:rsidR="00C306CA" w:rsidRPr="00A213B8" w:rsidRDefault="00C306CA" w:rsidP="008D4198">
      <w:pPr>
        <w:pStyle w:val="af2"/>
        <w:jc w:val="center"/>
        <w:rPr>
          <w:sz w:val="28"/>
          <w:szCs w:val="28"/>
        </w:rPr>
      </w:pPr>
    </w:p>
    <w:p w:rsidR="00C306CA" w:rsidRPr="00A213B8" w:rsidRDefault="003E2FC8" w:rsidP="008D4198">
      <w:pPr>
        <w:rPr>
          <w:rFonts w:ascii="Times New Roman" w:hAnsi="Times New Roman" w:cs="Times New Roman"/>
          <w:sz w:val="28"/>
          <w:szCs w:val="28"/>
        </w:rPr>
      </w:pPr>
      <w:r>
        <w:rPr>
          <w:rFonts w:ascii="Times New Roman" w:hAnsi="Times New Roman" w:cs="Times New Roman"/>
          <w:noProof/>
          <w:sz w:val="28"/>
          <w:szCs w:val="28"/>
        </w:rPr>
        <w:pict>
          <v:shape id="Рисунок 52" o:spid="_x0000_i1075" type="#_x0000_t75" alt="Описание: hello_html_m67432c43.jpg" style="width:160.75pt;height:159.9pt;visibility:visible">
            <v:imagedata r:id="rId81" o:title=""/>
          </v:shape>
        </w:pict>
      </w:r>
    </w:p>
    <w:p w:rsidR="00C306CA" w:rsidRPr="00A213B8" w:rsidRDefault="00C306CA" w:rsidP="008D4198">
      <w:pPr>
        <w:rPr>
          <w:rFonts w:ascii="Times New Roman" w:hAnsi="Times New Roman" w:cs="Times New Roman"/>
          <w:b/>
          <w:sz w:val="28"/>
          <w:szCs w:val="28"/>
        </w:rPr>
      </w:pPr>
    </w:p>
    <w:p w:rsidR="00C306CA" w:rsidRDefault="00C306CA" w:rsidP="00C93A05">
      <w:pPr>
        <w:pStyle w:val="22"/>
        <w:widowControl/>
        <w:shd w:val="clear" w:color="auto" w:fill="auto"/>
        <w:tabs>
          <w:tab w:val="left" w:pos="353"/>
        </w:tabs>
        <w:suppressAutoHyphens/>
        <w:spacing w:after="0" w:line="240" w:lineRule="auto"/>
        <w:jc w:val="both"/>
      </w:pPr>
    </w:p>
    <w:p w:rsidR="00C306CA" w:rsidRPr="00A213B8" w:rsidRDefault="00C306CA" w:rsidP="008D4198">
      <w:pPr>
        <w:jc w:val="center"/>
        <w:rPr>
          <w:rFonts w:ascii="Times New Roman" w:hAnsi="Times New Roman" w:cs="Times New Roman"/>
          <w:b/>
          <w:sz w:val="28"/>
          <w:szCs w:val="28"/>
        </w:rPr>
      </w:pPr>
      <w:r w:rsidRPr="00A213B8">
        <w:rPr>
          <w:rFonts w:ascii="Times New Roman" w:hAnsi="Times New Roman" w:cs="Times New Roman"/>
          <w:b/>
          <w:sz w:val="28"/>
          <w:szCs w:val="28"/>
        </w:rPr>
        <w:t>Практическая работа №14</w:t>
      </w:r>
    </w:p>
    <w:p w:rsidR="00C306CA" w:rsidRPr="00A213B8" w:rsidRDefault="00C306CA" w:rsidP="008D4198">
      <w:pPr>
        <w:rPr>
          <w:rFonts w:ascii="Times New Roman" w:hAnsi="Times New Roman" w:cs="Times New Roman"/>
          <w:b/>
          <w:sz w:val="28"/>
          <w:szCs w:val="28"/>
        </w:rPr>
      </w:pPr>
      <w:r w:rsidRPr="00A213B8">
        <w:rPr>
          <w:rFonts w:ascii="Times New Roman" w:hAnsi="Times New Roman" w:cs="Times New Roman"/>
          <w:b/>
          <w:sz w:val="28"/>
          <w:szCs w:val="28"/>
        </w:rPr>
        <w:t>Время выполнения -</w:t>
      </w:r>
      <w:r w:rsidRPr="00A213B8">
        <w:rPr>
          <w:rFonts w:ascii="Times New Roman" w:hAnsi="Times New Roman" w:cs="Times New Roman"/>
          <w:sz w:val="28"/>
          <w:szCs w:val="28"/>
        </w:rPr>
        <w:t>2 часа.</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sz w:val="28"/>
          <w:szCs w:val="28"/>
        </w:rPr>
        <w:t>Тема:</w:t>
      </w:r>
      <w:r w:rsidRPr="00A213B8">
        <w:rPr>
          <w:rFonts w:ascii="Times New Roman" w:hAnsi="Times New Roman" w:cs="Times New Roman"/>
          <w:sz w:val="28"/>
          <w:szCs w:val="28"/>
        </w:rPr>
        <w:t xml:space="preserve"> Выполнение этюда натюрморта из 2-х предметов быта на сером, гла</w:t>
      </w:r>
      <w:r w:rsidRPr="00A213B8">
        <w:rPr>
          <w:rFonts w:ascii="Times New Roman" w:hAnsi="Times New Roman" w:cs="Times New Roman"/>
          <w:sz w:val="28"/>
          <w:szCs w:val="28"/>
        </w:rPr>
        <w:t>д</w:t>
      </w:r>
      <w:r w:rsidRPr="00A213B8">
        <w:rPr>
          <w:rFonts w:ascii="Times New Roman" w:hAnsi="Times New Roman" w:cs="Times New Roman"/>
          <w:sz w:val="28"/>
          <w:szCs w:val="28"/>
        </w:rPr>
        <w:t>ком фоне. Передача тональных отношений различных по цвету предметов. Техника – гризайль. Приемы и техника работы</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гуашью и темперой. Моделировка объема и пространства тоном. Материал – бумага формата А-3, гуашь,</w:t>
      </w:r>
    </w:p>
    <w:p w:rsidR="00C306CA" w:rsidRPr="00A213B8" w:rsidRDefault="00C306CA" w:rsidP="008D4198">
      <w:pPr>
        <w:tabs>
          <w:tab w:val="left" w:pos="2955"/>
        </w:tabs>
        <w:rPr>
          <w:rFonts w:ascii="Times New Roman" w:hAnsi="Times New Roman" w:cs="Times New Roman"/>
          <w:b/>
          <w:sz w:val="28"/>
          <w:szCs w:val="28"/>
        </w:rPr>
      </w:pPr>
      <w:r w:rsidRPr="00A213B8">
        <w:rPr>
          <w:rFonts w:ascii="Times New Roman" w:hAnsi="Times New Roman" w:cs="Times New Roman"/>
          <w:b/>
          <w:sz w:val="28"/>
          <w:szCs w:val="28"/>
        </w:rPr>
        <w:t xml:space="preserve">Задание: </w:t>
      </w:r>
      <w:r w:rsidRPr="00A213B8">
        <w:rPr>
          <w:rFonts w:ascii="Times New Roman" w:hAnsi="Times New Roman" w:cs="Times New Roman"/>
          <w:sz w:val="28"/>
          <w:szCs w:val="28"/>
        </w:rPr>
        <w:t xml:space="preserve">На формате листаА-3, выполнить натюрморт из предметов быта, </w:t>
      </w:r>
      <w:r w:rsidRPr="00A213B8">
        <w:rPr>
          <w:rFonts w:ascii="Times New Roman" w:hAnsi="Times New Roman" w:cs="Times New Roman"/>
          <w:sz w:val="28"/>
          <w:szCs w:val="28"/>
        </w:rPr>
        <w:lastRenderedPageBreak/>
        <w:t>используя технику «гризайль».</w:t>
      </w: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r w:rsidRPr="00A213B8">
        <w:rPr>
          <w:rStyle w:val="a7"/>
          <w:rFonts w:cs="Times New Roman"/>
          <w:bCs/>
          <w:szCs w:val="28"/>
        </w:rPr>
        <w:t xml:space="preserve">Материалы и оборудование: </w:t>
      </w:r>
      <w:r w:rsidRPr="00A213B8">
        <w:rPr>
          <w:rFonts w:ascii="Times New Roman" w:hAnsi="Times New Roman" w:cs="Times New Roman"/>
          <w:iCs/>
          <w:sz w:val="28"/>
          <w:szCs w:val="28"/>
        </w:rPr>
        <w:t>акварельные краски, акварельная бумага или ватман (формата А3),  гуашевые краски,  набор кистей, вода, баночка для в</w:t>
      </w:r>
      <w:r w:rsidRPr="00A213B8">
        <w:rPr>
          <w:rFonts w:ascii="Times New Roman" w:hAnsi="Times New Roman" w:cs="Times New Roman"/>
          <w:iCs/>
          <w:sz w:val="28"/>
          <w:szCs w:val="28"/>
        </w:rPr>
        <w:t>о</w:t>
      </w:r>
      <w:r w:rsidRPr="00A213B8">
        <w:rPr>
          <w:rFonts w:ascii="Times New Roman" w:hAnsi="Times New Roman" w:cs="Times New Roman"/>
          <w:iCs/>
          <w:sz w:val="28"/>
          <w:szCs w:val="28"/>
        </w:rPr>
        <w:t>ды, карандаш, ластик.</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bCs/>
          <w:sz w:val="28"/>
          <w:szCs w:val="28"/>
        </w:rPr>
        <w:t>Теоретическая часть</w:t>
      </w:r>
    </w:p>
    <w:p w:rsidR="00C306CA" w:rsidRPr="00A213B8" w:rsidRDefault="00C306CA" w:rsidP="008D4198">
      <w:pPr>
        <w:rPr>
          <w:rFonts w:ascii="Times New Roman" w:hAnsi="Times New Roman" w:cs="Times New Roman"/>
          <w:sz w:val="28"/>
          <w:szCs w:val="28"/>
        </w:rPr>
      </w:pPr>
    </w:p>
    <w:tbl>
      <w:tblPr>
        <w:tblW w:w="0" w:type="auto"/>
        <w:tblCellMar>
          <w:top w:w="15" w:type="dxa"/>
          <w:left w:w="15" w:type="dxa"/>
          <w:bottom w:w="15" w:type="dxa"/>
          <w:right w:w="15" w:type="dxa"/>
        </w:tblCellMar>
        <w:tblLook w:val="00A0" w:firstRow="1" w:lastRow="0" w:firstColumn="1" w:lastColumn="0" w:noHBand="0" w:noVBand="0"/>
      </w:tblPr>
      <w:tblGrid>
        <w:gridCol w:w="4711"/>
        <w:gridCol w:w="4710"/>
      </w:tblGrid>
      <w:tr w:rsidR="00C306CA" w:rsidRPr="00A213B8" w:rsidTr="008D4198">
        <w:tc>
          <w:tcPr>
            <w:tcW w:w="0" w:type="auto"/>
            <w:tcMar>
              <w:top w:w="32" w:type="dxa"/>
              <w:left w:w="32" w:type="dxa"/>
              <w:bottom w:w="107" w:type="dxa"/>
              <w:right w:w="32" w:type="dxa"/>
            </w:tcMar>
            <w:vAlign w:val="bottom"/>
          </w:tcPr>
          <w:p w:rsidR="00C306CA" w:rsidRPr="00A213B8" w:rsidRDefault="003E2FC8" w:rsidP="008D4198">
            <w:pPr>
              <w:rPr>
                <w:rFonts w:ascii="Times New Roman" w:hAnsi="Times New Roman" w:cs="Times New Roman"/>
                <w:sz w:val="28"/>
                <w:szCs w:val="28"/>
              </w:rPr>
            </w:pPr>
            <w:hyperlink r:id="rId82" w:tgtFrame="_blank" w:history="1">
              <w:r>
                <w:rPr>
                  <w:rFonts w:ascii="Times New Roman" w:hAnsi="Times New Roman" w:cs="Times New Roman"/>
                  <w:noProof/>
                  <w:color w:val="0000FF"/>
                  <w:sz w:val="28"/>
                  <w:szCs w:val="28"/>
                </w:rPr>
                <w:pict>
                  <v:shape id="Рисунок 55" o:spid="_x0000_i1076" type="#_x0000_t75" alt="Описание: http://img-fotki.yandex.ru/get/3904/volkova-zhanna.2/0_1ba84_747a2395_S" href="http://fotki.yandex.ru/users/volkova-zhanna/view/11328" style="width:111.35pt;height:80.35pt;visibility:visible" o:button="t">
                    <v:fill o:detectmouseclick="t"/>
                    <v:imagedata r:id="rId83" o:title=""/>
                  </v:shape>
                </w:pict>
              </w:r>
            </w:hyperlink>
          </w:p>
        </w:tc>
        <w:tc>
          <w:tcPr>
            <w:tcW w:w="0" w:type="auto"/>
            <w:tcMar>
              <w:top w:w="32" w:type="dxa"/>
              <w:left w:w="32" w:type="dxa"/>
              <w:bottom w:w="107" w:type="dxa"/>
              <w:right w:w="32" w:type="dxa"/>
            </w:tcMar>
            <w:vAlign w:val="bottom"/>
          </w:tcPr>
          <w:p w:rsidR="00C306CA" w:rsidRPr="00A213B8" w:rsidRDefault="003E2FC8" w:rsidP="008D4198">
            <w:pPr>
              <w:rPr>
                <w:rFonts w:ascii="Times New Roman" w:hAnsi="Times New Roman" w:cs="Times New Roman"/>
                <w:sz w:val="28"/>
                <w:szCs w:val="28"/>
              </w:rPr>
            </w:pPr>
            <w:hyperlink r:id="rId84" w:tgtFrame="_blank" w:history="1">
              <w:r>
                <w:rPr>
                  <w:rFonts w:ascii="Times New Roman" w:hAnsi="Times New Roman" w:cs="Times New Roman"/>
                  <w:noProof/>
                  <w:color w:val="0000FF"/>
                  <w:sz w:val="28"/>
                  <w:szCs w:val="28"/>
                </w:rPr>
                <w:pict>
                  <v:shape id="Рисунок 56" o:spid="_x0000_i1077" type="#_x0000_t75" alt="Описание: http://img-fotki.yandex.ru/get/3803/volkova-zhanna.2/0_1ba83_7474d7af_S" href="http://fotki.yandex.ru/users/volkova-zhanna/view/11328" style="width:111.35pt;height:80.35pt;visibility:visible" o:button="t">
                    <v:fill o:detectmouseclick="t"/>
                    <v:imagedata r:id="rId85" o:title=""/>
                  </v:shape>
                </w:pict>
              </w:r>
            </w:hyperlink>
          </w:p>
        </w:tc>
      </w:tr>
      <w:tr w:rsidR="00C306CA" w:rsidRPr="00A213B8" w:rsidTr="008D4198">
        <w:tc>
          <w:tcPr>
            <w:tcW w:w="0" w:type="auto"/>
            <w:tcMar>
              <w:top w:w="32" w:type="dxa"/>
              <w:left w:w="32" w:type="dxa"/>
              <w:bottom w:w="107" w:type="dxa"/>
              <w:right w:w="32" w:type="dxa"/>
            </w:tcMar>
            <w:vAlign w:val="bottom"/>
          </w:tcPr>
          <w:p w:rsidR="00C306CA" w:rsidRPr="00A213B8" w:rsidRDefault="003E2FC8" w:rsidP="008D4198">
            <w:pPr>
              <w:rPr>
                <w:rFonts w:ascii="Times New Roman" w:hAnsi="Times New Roman" w:cs="Times New Roman"/>
                <w:sz w:val="28"/>
                <w:szCs w:val="28"/>
              </w:rPr>
            </w:pPr>
            <w:hyperlink r:id="rId86" w:tgtFrame="_blank" w:history="1">
              <w:r>
                <w:rPr>
                  <w:rFonts w:ascii="Times New Roman" w:hAnsi="Times New Roman" w:cs="Times New Roman"/>
                  <w:noProof/>
                  <w:color w:val="0000FF"/>
                  <w:sz w:val="28"/>
                  <w:szCs w:val="28"/>
                </w:rPr>
                <w:pict>
                  <v:shape id="Рисунок 57" o:spid="_x0000_i1078" type="#_x0000_t75" alt="Описание: http://img-fotki.yandex.ru/get/3902/volkova-zhanna.2/0_1ba87_f9587d0d_S" href="http://fotki.yandex.ru/users/volkova-zhanna/view/11328" style="width:111.35pt;height:79.55pt;visibility:visible" o:button="t">
                    <v:fill o:detectmouseclick="t"/>
                    <v:imagedata r:id="rId87" o:title=""/>
                  </v:shape>
                </w:pict>
              </w:r>
            </w:hyperlink>
          </w:p>
        </w:tc>
        <w:tc>
          <w:tcPr>
            <w:tcW w:w="0" w:type="auto"/>
            <w:tcMar>
              <w:top w:w="32" w:type="dxa"/>
              <w:left w:w="32" w:type="dxa"/>
              <w:bottom w:w="107" w:type="dxa"/>
              <w:right w:w="32" w:type="dxa"/>
            </w:tcMar>
            <w:vAlign w:val="bottom"/>
          </w:tcPr>
          <w:p w:rsidR="00C306CA" w:rsidRPr="00A213B8" w:rsidRDefault="003E2FC8" w:rsidP="008D4198">
            <w:pPr>
              <w:rPr>
                <w:rFonts w:ascii="Times New Roman" w:hAnsi="Times New Roman" w:cs="Times New Roman"/>
                <w:sz w:val="28"/>
                <w:szCs w:val="28"/>
              </w:rPr>
            </w:pPr>
            <w:hyperlink r:id="rId88" w:tgtFrame="_blank" w:history="1">
              <w:r>
                <w:rPr>
                  <w:rFonts w:ascii="Times New Roman" w:hAnsi="Times New Roman" w:cs="Times New Roman"/>
                  <w:noProof/>
                  <w:color w:val="0000FF"/>
                  <w:sz w:val="28"/>
                  <w:szCs w:val="28"/>
                </w:rPr>
                <w:pict>
                  <v:shape id="Рисунок 58" o:spid="_x0000_i1079" type="#_x0000_t75" alt="Описание: http://img-fotki.yandex.ru/get/3906/volkova-zhanna.2/0_1ba86_29c5cadf_S" href="http://fotki.yandex.ru/users/volkova-zhanna/view/11328" style="width:111.35pt;height:79.55pt;visibility:visible" o:button="t">
                    <v:fill o:detectmouseclick="t"/>
                    <v:imagedata r:id="rId89" o:title=""/>
                  </v:shape>
                </w:pict>
              </w:r>
            </w:hyperlink>
          </w:p>
        </w:tc>
      </w:tr>
      <w:tr w:rsidR="00C306CA" w:rsidRPr="00A213B8" w:rsidTr="008D4198">
        <w:tc>
          <w:tcPr>
            <w:tcW w:w="0" w:type="auto"/>
            <w:tcMar>
              <w:top w:w="32" w:type="dxa"/>
              <w:left w:w="32" w:type="dxa"/>
              <w:bottom w:w="107" w:type="dxa"/>
              <w:right w:w="32" w:type="dxa"/>
            </w:tcMar>
            <w:vAlign w:val="bottom"/>
          </w:tcPr>
          <w:p w:rsidR="00C306CA" w:rsidRPr="00A213B8" w:rsidRDefault="003E2FC8" w:rsidP="008D4198">
            <w:pPr>
              <w:rPr>
                <w:rFonts w:ascii="Times New Roman" w:hAnsi="Times New Roman" w:cs="Times New Roman"/>
                <w:sz w:val="28"/>
                <w:szCs w:val="28"/>
              </w:rPr>
            </w:pPr>
            <w:hyperlink r:id="rId90" w:tgtFrame="_blank" w:history="1">
              <w:r>
                <w:rPr>
                  <w:rFonts w:ascii="Times New Roman" w:hAnsi="Times New Roman" w:cs="Times New Roman"/>
                  <w:noProof/>
                  <w:color w:val="0000FF"/>
                  <w:sz w:val="28"/>
                  <w:szCs w:val="28"/>
                </w:rPr>
                <w:pict>
                  <v:shape id="Рисунок 59" o:spid="_x0000_i1080" type="#_x0000_t75" alt="Описание: http://img-fotki.yandex.ru/get/3904/volkova-zhanna.2/0_1ba82_19d5bc04_S" href="http://fotki.yandex.ru/users/volkova-zhanna/view/11328" style="width:111.35pt;height:79.55pt;visibility:visible" o:button="t">
                    <v:fill o:detectmouseclick="t"/>
                    <v:imagedata r:id="rId91" o:title=""/>
                  </v:shape>
                </w:pict>
              </w:r>
            </w:hyperlink>
          </w:p>
        </w:tc>
        <w:tc>
          <w:tcPr>
            <w:tcW w:w="0" w:type="auto"/>
            <w:tcMar>
              <w:top w:w="32" w:type="dxa"/>
              <w:left w:w="32" w:type="dxa"/>
              <w:bottom w:w="107" w:type="dxa"/>
              <w:right w:w="32" w:type="dxa"/>
            </w:tcMar>
            <w:vAlign w:val="bottom"/>
          </w:tcPr>
          <w:p w:rsidR="00C306CA" w:rsidRPr="00A213B8" w:rsidRDefault="003E2FC8" w:rsidP="008D4198">
            <w:pPr>
              <w:rPr>
                <w:rFonts w:ascii="Times New Roman" w:hAnsi="Times New Roman" w:cs="Times New Roman"/>
                <w:sz w:val="28"/>
                <w:szCs w:val="28"/>
              </w:rPr>
            </w:pPr>
            <w:hyperlink r:id="rId92" w:tgtFrame="_blank" w:history="1">
              <w:r>
                <w:rPr>
                  <w:rFonts w:ascii="Times New Roman" w:hAnsi="Times New Roman" w:cs="Times New Roman"/>
                  <w:noProof/>
                  <w:color w:val="0000FF"/>
                  <w:sz w:val="28"/>
                  <w:szCs w:val="28"/>
                </w:rPr>
                <w:pict>
                  <v:shape id="Рисунок 60" o:spid="_x0000_i1081" type="#_x0000_t75" alt="Описание: http://img-fotki.yandex.ru/get/3802/volkova-zhanna.2/0_1ba85_53c700f4_S" href="http://fotki.yandex.ru/users/volkova-zhanna/view/11328" style="width:111.35pt;height:80.35pt;visibility:visible" o:button="t">
                    <v:fill o:detectmouseclick="t"/>
                    <v:imagedata r:id="rId93" o:title=""/>
                  </v:shape>
                </w:pict>
              </w:r>
            </w:hyperlink>
          </w:p>
        </w:tc>
      </w:tr>
      <w:tr w:rsidR="00C306CA" w:rsidRPr="00A213B8" w:rsidTr="008D4198">
        <w:tc>
          <w:tcPr>
            <w:tcW w:w="0" w:type="auto"/>
            <w:gridSpan w:val="2"/>
            <w:tcMar>
              <w:top w:w="32" w:type="dxa"/>
              <w:left w:w="32" w:type="dxa"/>
              <w:bottom w:w="107" w:type="dxa"/>
              <w:right w:w="32" w:type="dxa"/>
            </w:tcMar>
            <w:vAlign w:val="bottom"/>
          </w:tcPr>
          <w:p w:rsidR="00C306CA" w:rsidRPr="00A213B8" w:rsidRDefault="00C306CA" w:rsidP="008D4198">
            <w:pPr>
              <w:rPr>
                <w:rFonts w:ascii="Times New Roman" w:hAnsi="Times New Roman" w:cs="Times New Roman"/>
                <w:sz w:val="28"/>
                <w:szCs w:val="28"/>
              </w:rPr>
            </w:pPr>
          </w:p>
        </w:tc>
      </w:tr>
      <w:tr w:rsidR="00C306CA" w:rsidRPr="00A213B8" w:rsidTr="008D4198">
        <w:tc>
          <w:tcPr>
            <w:tcW w:w="0" w:type="auto"/>
            <w:gridSpan w:val="2"/>
            <w:tcMar>
              <w:top w:w="32" w:type="dxa"/>
              <w:left w:w="32" w:type="dxa"/>
              <w:bottom w:w="107" w:type="dxa"/>
              <w:right w:w="32" w:type="dxa"/>
            </w:tcMar>
            <w:vAlign w:val="bottom"/>
          </w:tcPr>
          <w:p w:rsidR="00C306CA" w:rsidRPr="00A213B8" w:rsidRDefault="00C306CA" w:rsidP="008D4198">
            <w:pPr>
              <w:tabs>
                <w:tab w:val="left" w:pos="426"/>
              </w:tabs>
              <w:rPr>
                <w:rFonts w:ascii="Times New Roman" w:hAnsi="Times New Roman" w:cs="Times New Roman"/>
                <w:sz w:val="28"/>
                <w:szCs w:val="28"/>
                <w:shd w:val="clear" w:color="auto" w:fill="FFFFFF"/>
              </w:rPr>
            </w:pPr>
            <w:r w:rsidRPr="00A213B8">
              <w:rPr>
                <w:rFonts w:ascii="Times New Roman" w:hAnsi="Times New Roman" w:cs="Times New Roman"/>
                <w:sz w:val="28"/>
                <w:szCs w:val="28"/>
                <w:shd w:val="clear" w:color="auto" w:fill="FFFFFF"/>
              </w:rPr>
              <w:t>Понятие техника «Гризайль». От англ. – «серое с белым». Это световая мод</w:t>
            </w:r>
            <w:r w:rsidRPr="00A213B8">
              <w:rPr>
                <w:rFonts w:ascii="Times New Roman" w:hAnsi="Times New Roman" w:cs="Times New Roman"/>
                <w:sz w:val="28"/>
                <w:szCs w:val="28"/>
                <w:shd w:val="clear" w:color="auto" w:fill="FFFFFF"/>
              </w:rPr>
              <w:t>е</w:t>
            </w:r>
            <w:r w:rsidRPr="00A213B8">
              <w:rPr>
                <w:rFonts w:ascii="Times New Roman" w:hAnsi="Times New Roman" w:cs="Times New Roman"/>
                <w:sz w:val="28"/>
                <w:szCs w:val="28"/>
                <w:shd w:val="clear" w:color="auto" w:fill="FFFFFF"/>
              </w:rPr>
              <w:t>лировка изображаемых предметов, выполняемая белой, черной и их прои</w:t>
            </w:r>
            <w:r w:rsidRPr="00A213B8">
              <w:rPr>
                <w:rFonts w:ascii="Times New Roman" w:hAnsi="Times New Roman" w:cs="Times New Roman"/>
                <w:sz w:val="28"/>
                <w:szCs w:val="28"/>
                <w:shd w:val="clear" w:color="auto" w:fill="FFFFFF"/>
              </w:rPr>
              <w:t>з</w:t>
            </w:r>
            <w:r w:rsidRPr="00A213B8">
              <w:rPr>
                <w:rFonts w:ascii="Times New Roman" w:hAnsi="Times New Roman" w:cs="Times New Roman"/>
                <w:sz w:val="28"/>
                <w:szCs w:val="28"/>
                <w:shd w:val="clear" w:color="auto" w:fill="FFFFFF"/>
              </w:rPr>
              <w:t>водной серой краской. При написании картины в технике двухцветной гр</w:t>
            </w:r>
            <w:r w:rsidRPr="00A213B8">
              <w:rPr>
                <w:rFonts w:ascii="Times New Roman" w:hAnsi="Times New Roman" w:cs="Times New Roman"/>
                <w:sz w:val="28"/>
                <w:szCs w:val="28"/>
                <w:shd w:val="clear" w:color="auto" w:fill="FFFFFF"/>
              </w:rPr>
              <w:t>и</w:t>
            </w:r>
            <w:r w:rsidRPr="00A213B8">
              <w:rPr>
                <w:rFonts w:ascii="Times New Roman" w:hAnsi="Times New Roman" w:cs="Times New Roman"/>
                <w:sz w:val="28"/>
                <w:szCs w:val="28"/>
                <w:shd w:val="clear" w:color="auto" w:fill="FFFFFF"/>
              </w:rPr>
              <w:t>зайли следует помнить: нежелательно допускать в композиции картины од</w:t>
            </w:r>
            <w:r w:rsidRPr="00A213B8">
              <w:rPr>
                <w:rFonts w:ascii="Times New Roman" w:hAnsi="Times New Roman" w:cs="Times New Roman"/>
                <w:sz w:val="28"/>
                <w:szCs w:val="28"/>
                <w:shd w:val="clear" w:color="auto" w:fill="FFFFFF"/>
              </w:rPr>
              <w:t>и</w:t>
            </w:r>
            <w:r w:rsidRPr="00A213B8">
              <w:rPr>
                <w:rFonts w:ascii="Times New Roman" w:hAnsi="Times New Roman" w:cs="Times New Roman"/>
                <w:sz w:val="28"/>
                <w:szCs w:val="28"/>
                <w:shd w:val="clear" w:color="auto" w:fill="FFFFFF"/>
              </w:rPr>
              <w:t>наковые по тону предметы, ибо эти ведет к однообразию и монотонности в картине. Если одинаковые по тону, предметы все же имеются в композиции, их необходимо «растянуть», сделать все разными по тону за счет воздушной перспективы. Необходимо тоном и яркостью выявлять планы картины (п</w:t>
            </w:r>
            <w:r w:rsidRPr="00A213B8">
              <w:rPr>
                <w:rFonts w:ascii="Times New Roman" w:hAnsi="Times New Roman" w:cs="Times New Roman"/>
                <w:sz w:val="28"/>
                <w:szCs w:val="28"/>
                <w:shd w:val="clear" w:color="auto" w:fill="FFFFFF"/>
              </w:rPr>
              <w:t>е</w:t>
            </w:r>
            <w:r w:rsidRPr="00A213B8">
              <w:rPr>
                <w:rFonts w:ascii="Times New Roman" w:hAnsi="Times New Roman" w:cs="Times New Roman"/>
                <w:sz w:val="28"/>
                <w:szCs w:val="28"/>
                <w:shd w:val="clear" w:color="auto" w:fill="FFFFFF"/>
              </w:rPr>
              <w:t>редний план - здесь освещенные и теневые поверхности более ярко выраж</w:t>
            </w:r>
            <w:r w:rsidRPr="00A213B8">
              <w:rPr>
                <w:rFonts w:ascii="Times New Roman" w:hAnsi="Times New Roman" w:cs="Times New Roman"/>
                <w:sz w:val="28"/>
                <w:szCs w:val="28"/>
                <w:shd w:val="clear" w:color="auto" w:fill="FFFFFF"/>
              </w:rPr>
              <w:t>е</w:t>
            </w:r>
            <w:r w:rsidRPr="00A213B8">
              <w:rPr>
                <w:rFonts w:ascii="Times New Roman" w:hAnsi="Times New Roman" w:cs="Times New Roman"/>
                <w:sz w:val="28"/>
                <w:szCs w:val="28"/>
                <w:shd w:val="clear" w:color="auto" w:fill="FFFFFF"/>
              </w:rPr>
              <w:t>ны и находятся в более контрастном сочетании, средний план – на этом плане картины освещенные пи теневые поверхности уже не имеют яркости, они сближены и менее контрастны, дальний план здесь все тоновые оттенки сближены и в целом имеют более светлый оттенок), таким образом, перед</w:t>
            </w:r>
            <w:r w:rsidRPr="00A213B8">
              <w:rPr>
                <w:rFonts w:ascii="Times New Roman" w:hAnsi="Times New Roman" w:cs="Times New Roman"/>
                <w:sz w:val="28"/>
                <w:szCs w:val="28"/>
                <w:shd w:val="clear" w:color="auto" w:fill="FFFFFF"/>
              </w:rPr>
              <w:t>а</w:t>
            </w:r>
            <w:r w:rsidRPr="00A213B8">
              <w:rPr>
                <w:rFonts w:ascii="Times New Roman" w:hAnsi="Times New Roman" w:cs="Times New Roman"/>
                <w:sz w:val="28"/>
                <w:szCs w:val="28"/>
                <w:shd w:val="clear" w:color="auto" w:fill="FFFFFF"/>
              </w:rPr>
              <w:t>вая воздушную перспективу. В картине существуют два главных тоновых пятна: одно  самое темное (возможно, глубокая тень) и второе  самое светлое (возможно, это самый ярко освещенный светлый предмет).</w:t>
            </w:r>
            <w:r w:rsidRPr="00A213B8">
              <w:rPr>
                <w:rStyle w:val="apple-converted-space"/>
                <w:rFonts w:cs="Times New Roman"/>
                <w:sz w:val="28"/>
                <w:szCs w:val="28"/>
              </w:rPr>
              <w:t> </w:t>
            </w:r>
            <w:r w:rsidRPr="00A213B8">
              <w:rPr>
                <w:rFonts w:ascii="Times New Roman" w:hAnsi="Times New Roman" w:cs="Times New Roman"/>
                <w:sz w:val="28"/>
                <w:szCs w:val="28"/>
                <w:shd w:val="clear" w:color="auto" w:fill="FFFFFF"/>
              </w:rPr>
              <w:t xml:space="preserve"> Два главных т</w:t>
            </w:r>
            <w:r w:rsidRPr="00A213B8">
              <w:rPr>
                <w:rFonts w:ascii="Times New Roman" w:hAnsi="Times New Roman" w:cs="Times New Roman"/>
                <w:sz w:val="28"/>
                <w:szCs w:val="28"/>
                <w:shd w:val="clear" w:color="auto" w:fill="FFFFFF"/>
              </w:rPr>
              <w:t>о</w:t>
            </w:r>
            <w:r w:rsidRPr="00A213B8">
              <w:rPr>
                <w:rFonts w:ascii="Times New Roman" w:hAnsi="Times New Roman" w:cs="Times New Roman"/>
                <w:sz w:val="28"/>
                <w:szCs w:val="28"/>
                <w:shd w:val="clear" w:color="auto" w:fill="FFFFFF"/>
              </w:rPr>
              <w:t>новых пятна располагаются на первом плане картины. Определить тон нат</w:t>
            </w:r>
            <w:r w:rsidRPr="00A213B8">
              <w:rPr>
                <w:rFonts w:ascii="Times New Roman" w:hAnsi="Times New Roman" w:cs="Times New Roman"/>
                <w:sz w:val="28"/>
                <w:szCs w:val="28"/>
                <w:shd w:val="clear" w:color="auto" w:fill="FFFFFF"/>
              </w:rPr>
              <w:t>у</w:t>
            </w:r>
            <w:r w:rsidRPr="00A213B8">
              <w:rPr>
                <w:rFonts w:ascii="Times New Roman" w:hAnsi="Times New Roman" w:cs="Times New Roman"/>
                <w:sz w:val="28"/>
                <w:szCs w:val="28"/>
                <w:shd w:val="clear" w:color="auto" w:fill="FFFFFF"/>
              </w:rPr>
              <w:t>рального цвета каждого из предметов натюрморта. Сравнить тон предметов, между собой какой, из них будет наиболее темный и наиболее светлый и точно передавать в картине.</w:t>
            </w:r>
          </w:p>
          <w:p w:rsidR="00C306CA" w:rsidRPr="00A213B8" w:rsidRDefault="00C306CA" w:rsidP="008D4198">
            <w:pPr>
              <w:rPr>
                <w:rStyle w:val="apple-converted-space"/>
                <w:rFonts w:cs="Times New Roman"/>
                <w:sz w:val="28"/>
                <w:szCs w:val="28"/>
              </w:rPr>
            </w:pPr>
            <w:r w:rsidRPr="00A213B8">
              <w:rPr>
                <w:rStyle w:val="apple-converted-space"/>
                <w:rFonts w:cs="Times New Roman"/>
                <w:iCs/>
                <w:sz w:val="28"/>
                <w:szCs w:val="28"/>
              </w:rPr>
              <w:lastRenderedPageBreak/>
              <w:t>Алгоритм</w:t>
            </w:r>
            <w:r w:rsidRPr="00A213B8">
              <w:rPr>
                <w:rStyle w:val="submenu-table"/>
                <w:rFonts w:cs="Times New Roman"/>
                <w:iCs/>
                <w:sz w:val="28"/>
                <w:szCs w:val="28"/>
              </w:rPr>
              <w:t xml:space="preserve"> выполнения натюрморта в технике гризайль.</w:t>
            </w:r>
            <w:r w:rsidRPr="00A213B8">
              <w:rPr>
                <w:rStyle w:val="apple-converted-space"/>
                <w:rFonts w:cs="Times New Roman"/>
                <w:sz w:val="28"/>
                <w:szCs w:val="28"/>
              </w:rPr>
              <w:t> </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shd w:val="clear" w:color="auto" w:fill="FFFFFF"/>
              </w:rPr>
              <w:t>Первый этап. Выполнения рисунка. После того как найдена композиция, в</w:t>
            </w:r>
            <w:r w:rsidRPr="00A213B8">
              <w:rPr>
                <w:rFonts w:ascii="Times New Roman" w:hAnsi="Times New Roman" w:cs="Times New Roman"/>
                <w:sz w:val="28"/>
                <w:szCs w:val="28"/>
                <w:shd w:val="clear" w:color="auto" w:fill="FFFFFF"/>
              </w:rPr>
              <w:t>ы</w:t>
            </w:r>
            <w:r w:rsidRPr="00A213B8">
              <w:rPr>
                <w:rFonts w:ascii="Times New Roman" w:hAnsi="Times New Roman" w:cs="Times New Roman"/>
                <w:sz w:val="28"/>
                <w:szCs w:val="28"/>
                <w:shd w:val="clear" w:color="auto" w:fill="FFFFFF"/>
              </w:rPr>
              <w:t>полняют рисунок, в котором надо очень точно передать все детали. Рисунок выполняют тонкими линиями, чтобы они не просвечивали сквозь акварель. Если в процессе подготовительной работы рисунок получился грязным, со многими исправлениями, то для работы цветом его можно перевести на вт</w:t>
            </w:r>
            <w:r w:rsidRPr="00A213B8">
              <w:rPr>
                <w:rFonts w:ascii="Times New Roman" w:hAnsi="Times New Roman" w:cs="Times New Roman"/>
                <w:sz w:val="28"/>
                <w:szCs w:val="28"/>
                <w:shd w:val="clear" w:color="auto" w:fill="FFFFFF"/>
              </w:rPr>
              <w:t>о</w:t>
            </w:r>
            <w:r w:rsidRPr="00A213B8">
              <w:rPr>
                <w:rFonts w:ascii="Times New Roman" w:hAnsi="Times New Roman" w:cs="Times New Roman"/>
                <w:sz w:val="28"/>
                <w:szCs w:val="28"/>
                <w:shd w:val="clear" w:color="auto" w:fill="FFFFFF"/>
              </w:rPr>
              <w:t>рой лист через оконное стекло. Второй этап. Первая прокладка. Начиная п</w:t>
            </w:r>
            <w:r w:rsidRPr="00A213B8">
              <w:rPr>
                <w:rFonts w:ascii="Times New Roman" w:hAnsi="Times New Roman" w:cs="Times New Roman"/>
                <w:sz w:val="28"/>
                <w:szCs w:val="28"/>
                <w:shd w:val="clear" w:color="auto" w:fill="FFFFFF"/>
              </w:rPr>
              <w:t>и</w:t>
            </w:r>
            <w:r w:rsidRPr="00A213B8">
              <w:rPr>
                <w:rFonts w:ascii="Times New Roman" w:hAnsi="Times New Roman" w:cs="Times New Roman"/>
                <w:sz w:val="28"/>
                <w:szCs w:val="28"/>
                <w:shd w:val="clear" w:color="auto" w:fill="FFFFFF"/>
              </w:rPr>
              <w:t>сать, не увлекайтесь деталями, постарайтесь прописать всю поверхность л</w:t>
            </w:r>
            <w:r w:rsidRPr="00A213B8">
              <w:rPr>
                <w:rFonts w:ascii="Times New Roman" w:hAnsi="Times New Roman" w:cs="Times New Roman"/>
                <w:sz w:val="28"/>
                <w:szCs w:val="28"/>
                <w:shd w:val="clear" w:color="auto" w:fill="FFFFFF"/>
              </w:rPr>
              <w:t>и</w:t>
            </w:r>
            <w:r w:rsidRPr="00A213B8">
              <w:rPr>
                <w:rFonts w:ascii="Times New Roman" w:hAnsi="Times New Roman" w:cs="Times New Roman"/>
                <w:sz w:val="28"/>
                <w:szCs w:val="28"/>
                <w:shd w:val="clear" w:color="auto" w:fill="FFFFFF"/>
              </w:rPr>
              <w:t>ста. Не забывайте, что в акварели нет белой краски, поэтому белизна листа является самым светлым тоном в работе. Третий этап. По просохшему слою краски приемом лессировки (наложением краски поверх просохшего слоя) наносят более темный тон для проработки основных масс. Четвертый этап. Завершение работы. Законченная работа, выполненная акварельной техн</w:t>
            </w:r>
            <w:r w:rsidRPr="00A213B8">
              <w:rPr>
                <w:rFonts w:ascii="Times New Roman" w:hAnsi="Times New Roman" w:cs="Times New Roman"/>
                <w:sz w:val="28"/>
                <w:szCs w:val="28"/>
                <w:shd w:val="clear" w:color="auto" w:fill="FFFFFF"/>
              </w:rPr>
              <w:t>и</w:t>
            </w:r>
            <w:r w:rsidRPr="00A213B8">
              <w:rPr>
                <w:rFonts w:ascii="Times New Roman" w:hAnsi="Times New Roman" w:cs="Times New Roman"/>
                <w:sz w:val="28"/>
                <w:szCs w:val="28"/>
                <w:shd w:val="clear" w:color="auto" w:fill="FFFFFF"/>
              </w:rPr>
              <w:t>кой, выглядит свежо и живо, краски прозрачным даже в самых темных м</w:t>
            </w:r>
            <w:r w:rsidRPr="00A213B8">
              <w:rPr>
                <w:rFonts w:ascii="Times New Roman" w:hAnsi="Times New Roman" w:cs="Times New Roman"/>
                <w:sz w:val="28"/>
                <w:szCs w:val="28"/>
                <w:shd w:val="clear" w:color="auto" w:fill="FFFFFF"/>
              </w:rPr>
              <w:t>е</w:t>
            </w:r>
            <w:r w:rsidRPr="00A213B8">
              <w:rPr>
                <w:rFonts w:ascii="Times New Roman" w:hAnsi="Times New Roman" w:cs="Times New Roman"/>
                <w:sz w:val="28"/>
                <w:szCs w:val="28"/>
                <w:shd w:val="clear" w:color="auto" w:fill="FFFFFF"/>
              </w:rPr>
              <w:t>стах. Основная забота на этом этапе – выделить главное и добиться цельн</w:t>
            </w:r>
            <w:r w:rsidRPr="00A213B8">
              <w:rPr>
                <w:rFonts w:ascii="Times New Roman" w:hAnsi="Times New Roman" w:cs="Times New Roman"/>
                <w:sz w:val="28"/>
                <w:szCs w:val="28"/>
                <w:shd w:val="clear" w:color="auto" w:fill="FFFFFF"/>
              </w:rPr>
              <w:t>о</w:t>
            </w:r>
            <w:r w:rsidRPr="00A213B8">
              <w:rPr>
                <w:rFonts w:ascii="Times New Roman" w:hAnsi="Times New Roman" w:cs="Times New Roman"/>
                <w:sz w:val="28"/>
                <w:szCs w:val="28"/>
                <w:shd w:val="clear" w:color="auto" w:fill="FFFFFF"/>
              </w:rPr>
              <w:t>сти композиции.</w:t>
            </w:r>
          </w:p>
        </w:tc>
      </w:tr>
      <w:tr w:rsidR="00C306CA" w:rsidRPr="00A213B8" w:rsidTr="008D4198">
        <w:tc>
          <w:tcPr>
            <w:tcW w:w="0" w:type="auto"/>
            <w:gridSpan w:val="2"/>
            <w:tcMar>
              <w:top w:w="32" w:type="dxa"/>
              <w:left w:w="32" w:type="dxa"/>
              <w:bottom w:w="107" w:type="dxa"/>
              <w:right w:w="32" w:type="dxa"/>
            </w:tcMar>
            <w:vAlign w:val="bottom"/>
          </w:tcPr>
          <w:p w:rsidR="00C306CA" w:rsidRPr="00A213B8" w:rsidRDefault="00C306CA" w:rsidP="008D4198">
            <w:pPr>
              <w:tabs>
                <w:tab w:val="left" w:pos="2955"/>
              </w:tabs>
              <w:rPr>
                <w:rFonts w:ascii="Times New Roman" w:hAnsi="Times New Roman" w:cs="Times New Roman"/>
                <w:sz w:val="28"/>
                <w:szCs w:val="28"/>
              </w:rPr>
            </w:pPr>
            <w:r w:rsidRPr="00A213B8">
              <w:rPr>
                <w:rFonts w:ascii="Times New Roman" w:hAnsi="Times New Roman" w:cs="Times New Roman"/>
                <w:b/>
                <w:sz w:val="28"/>
                <w:szCs w:val="28"/>
              </w:rPr>
              <w:lastRenderedPageBreak/>
              <w:t>Отчет</w:t>
            </w:r>
            <w:r w:rsidRPr="00A213B8">
              <w:rPr>
                <w:rFonts w:ascii="Times New Roman" w:hAnsi="Times New Roman" w:cs="Times New Roman"/>
                <w:sz w:val="28"/>
                <w:szCs w:val="28"/>
              </w:rPr>
              <w:t xml:space="preserve">: сдать выполненный рисунок на проверку. </w:t>
            </w:r>
          </w:p>
          <w:p w:rsidR="00C306CA" w:rsidRPr="00A213B8" w:rsidRDefault="00C306CA" w:rsidP="008D4198">
            <w:pPr>
              <w:tabs>
                <w:tab w:val="left" w:pos="2955"/>
              </w:tabs>
              <w:rPr>
                <w:rFonts w:ascii="Times New Roman" w:hAnsi="Times New Roman" w:cs="Times New Roman"/>
                <w:sz w:val="28"/>
                <w:szCs w:val="28"/>
                <w:shd w:val="clear" w:color="auto" w:fill="FFFFFF"/>
              </w:rPr>
            </w:pPr>
            <w:r w:rsidRPr="00A213B8">
              <w:rPr>
                <w:rFonts w:ascii="Times New Roman" w:hAnsi="Times New Roman" w:cs="Times New Roman"/>
                <w:b/>
                <w:sz w:val="28"/>
                <w:szCs w:val="28"/>
              </w:rPr>
              <w:t>Контрольные вопросы:</w:t>
            </w:r>
          </w:p>
        </w:tc>
      </w:tr>
    </w:tbl>
    <w:p w:rsidR="00C306CA" w:rsidRPr="00A213B8" w:rsidRDefault="00C306CA" w:rsidP="008D4198">
      <w:pPr>
        <w:shd w:val="clear" w:color="auto" w:fill="FFFFFF"/>
        <w:tabs>
          <w:tab w:val="left" w:pos="1078"/>
          <w:tab w:val="left" w:leader="underscore" w:pos="3799"/>
          <w:tab w:val="left" w:leader="underscore" w:pos="8602"/>
        </w:tabs>
        <w:autoSpaceDE w:val="0"/>
        <w:autoSpaceDN w:val="0"/>
        <w:adjustRightInd w:val="0"/>
        <w:rPr>
          <w:rFonts w:ascii="Times New Roman" w:hAnsi="Times New Roman" w:cs="Times New Roman"/>
          <w:spacing w:val="-2"/>
          <w:sz w:val="28"/>
          <w:szCs w:val="28"/>
        </w:rPr>
      </w:pPr>
      <w:r w:rsidRPr="00A213B8">
        <w:rPr>
          <w:rFonts w:ascii="Times New Roman" w:hAnsi="Times New Roman" w:cs="Times New Roman"/>
          <w:spacing w:val="-2"/>
          <w:sz w:val="28"/>
          <w:szCs w:val="28"/>
        </w:rPr>
        <w:t>1.Дайте определение понятию гризайль.</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2.С помощью каких приемов  выражается главное  в натюрморте?</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3 Как смягчить второстепенные детали?</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4.Какие законы перспективы помогают в  выполнении рисунка натюр</w:t>
      </w:r>
    </w:p>
    <w:p w:rsidR="00C306CA" w:rsidRPr="00A213B8" w:rsidRDefault="00C306CA" w:rsidP="008D4198">
      <w:pPr>
        <w:jc w:val="center"/>
        <w:rPr>
          <w:rFonts w:ascii="Times New Roman" w:hAnsi="Times New Roman" w:cs="Times New Roman"/>
          <w:b/>
          <w:sz w:val="28"/>
          <w:szCs w:val="28"/>
        </w:rPr>
      </w:pPr>
    </w:p>
    <w:p w:rsidR="00C306CA" w:rsidRPr="00A213B8" w:rsidRDefault="00C306CA" w:rsidP="008D4198">
      <w:pPr>
        <w:jc w:val="center"/>
        <w:rPr>
          <w:rFonts w:ascii="Times New Roman" w:hAnsi="Times New Roman" w:cs="Times New Roman"/>
          <w:b/>
          <w:sz w:val="28"/>
          <w:szCs w:val="28"/>
        </w:rPr>
      </w:pPr>
      <w:r w:rsidRPr="00A213B8">
        <w:rPr>
          <w:rFonts w:ascii="Times New Roman" w:hAnsi="Times New Roman" w:cs="Times New Roman"/>
          <w:b/>
          <w:sz w:val="28"/>
          <w:szCs w:val="28"/>
        </w:rPr>
        <w:t>Практическая работа №15</w:t>
      </w:r>
    </w:p>
    <w:p w:rsidR="00C306CA" w:rsidRPr="00A213B8" w:rsidRDefault="00C306CA" w:rsidP="008D4198">
      <w:pPr>
        <w:rPr>
          <w:rFonts w:ascii="Times New Roman" w:hAnsi="Times New Roman" w:cs="Times New Roman"/>
          <w:b/>
          <w:sz w:val="28"/>
          <w:szCs w:val="28"/>
        </w:rPr>
      </w:pPr>
      <w:r w:rsidRPr="00A213B8">
        <w:rPr>
          <w:rFonts w:ascii="Times New Roman" w:hAnsi="Times New Roman" w:cs="Times New Roman"/>
          <w:b/>
          <w:sz w:val="28"/>
          <w:szCs w:val="28"/>
        </w:rPr>
        <w:t>Время выполнения -</w:t>
      </w:r>
      <w:r w:rsidRPr="00A213B8">
        <w:rPr>
          <w:rFonts w:ascii="Times New Roman" w:hAnsi="Times New Roman" w:cs="Times New Roman"/>
          <w:sz w:val="28"/>
          <w:szCs w:val="28"/>
        </w:rPr>
        <w:t>4 часа.</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sz w:val="28"/>
          <w:szCs w:val="28"/>
        </w:rPr>
        <w:t>Тема:</w:t>
      </w:r>
      <w:r w:rsidRPr="00A213B8">
        <w:rPr>
          <w:rFonts w:ascii="Times New Roman" w:hAnsi="Times New Roman" w:cs="Times New Roman"/>
          <w:sz w:val="28"/>
          <w:szCs w:val="28"/>
        </w:rPr>
        <w:t xml:space="preserve"> Выполнение этюда натюрморта из простых предметов быта в три краски. Композиция натюрморта. Определение цветовых отношений. Посл</w:t>
      </w:r>
      <w:r w:rsidRPr="00A213B8">
        <w:rPr>
          <w:rFonts w:ascii="Times New Roman" w:hAnsi="Times New Roman" w:cs="Times New Roman"/>
          <w:sz w:val="28"/>
          <w:szCs w:val="28"/>
        </w:rPr>
        <w:t>е</w:t>
      </w:r>
      <w:r w:rsidRPr="00A213B8">
        <w:rPr>
          <w:rFonts w:ascii="Times New Roman" w:hAnsi="Times New Roman" w:cs="Times New Roman"/>
          <w:sz w:val="28"/>
          <w:szCs w:val="28"/>
        </w:rPr>
        <w:t>довательность работы над  натюрмортом. Степень детализации предметов</w:t>
      </w:r>
    </w:p>
    <w:p w:rsidR="00C306CA" w:rsidRPr="00A213B8" w:rsidRDefault="00C306CA" w:rsidP="008D4198">
      <w:pPr>
        <w:shd w:val="clear" w:color="auto" w:fill="FFFFFF"/>
        <w:jc w:val="both"/>
        <w:rPr>
          <w:rFonts w:ascii="Times New Roman" w:hAnsi="Times New Roman" w:cs="Times New Roman"/>
          <w:sz w:val="28"/>
          <w:szCs w:val="28"/>
          <w:shd w:val="clear" w:color="auto" w:fill="FFFFFF"/>
        </w:rPr>
      </w:pPr>
      <w:r w:rsidRPr="00A213B8">
        <w:rPr>
          <w:rFonts w:ascii="Times New Roman" w:hAnsi="Times New Roman" w:cs="Times New Roman"/>
          <w:sz w:val="28"/>
          <w:szCs w:val="28"/>
        </w:rPr>
        <w:t>.</w:t>
      </w:r>
      <w:r w:rsidRPr="00A213B8">
        <w:rPr>
          <w:rFonts w:ascii="Times New Roman" w:hAnsi="Times New Roman" w:cs="Times New Roman"/>
          <w:b/>
          <w:sz w:val="28"/>
          <w:szCs w:val="28"/>
          <w:shd w:val="clear" w:color="auto" w:fill="FFFFFF"/>
        </w:rPr>
        <w:t>Цель</w:t>
      </w:r>
      <w:r w:rsidRPr="00A213B8">
        <w:rPr>
          <w:rFonts w:ascii="Times New Roman" w:hAnsi="Times New Roman" w:cs="Times New Roman"/>
          <w:sz w:val="28"/>
          <w:szCs w:val="28"/>
          <w:shd w:val="clear" w:color="auto" w:fill="FFFFFF"/>
        </w:rPr>
        <w:t>:Формирование навыка выполнения акварельного натюрморта из пре</w:t>
      </w:r>
      <w:r w:rsidRPr="00A213B8">
        <w:rPr>
          <w:rFonts w:ascii="Times New Roman" w:hAnsi="Times New Roman" w:cs="Times New Roman"/>
          <w:sz w:val="28"/>
          <w:szCs w:val="28"/>
          <w:shd w:val="clear" w:color="auto" w:fill="FFFFFF"/>
        </w:rPr>
        <w:t>д</w:t>
      </w:r>
      <w:r w:rsidRPr="00A213B8">
        <w:rPr>
          <w:rFonts w:ascii="Times New Roman" w:hAnsi="Times New Roman" w:cs="Times New Roman"/>
          <w:sz w:val="28"/>
          <w:szCs w:val="28"/>
          <w:shd w:val="clear" w:color="auto" w:fill="FFFFFF"/>
        </w:rPr>
        <w:t>метов быта.</w:t>
      </w:r>
    </w:p>
    <w:p w:rsidR="00C306CA" w:rsidRPr="00A213B8" w:rsidRDefault="00C306CA" w:rsidP="008D4198">
      <w:pPr>
        <w:shd w:val="clear" w:color="auto" w:fill="FFFFFF"/>
        <w:outlineLvl w:val="1"/>
        <w:rPr>
          <w:rFonts w:ascii="Times New Roman" w:hAnsi="Times New Roman" w:cs="Times New Roman"/>
          <w:b/>
          <w:bCs/>
          <w:sz w:val="28"/>
          <w:szCs w:val="28"/>
        </w:rPr>
      </w:pPr>
      <w:r w:rsidRPr="00A213B8">
        <w:rPr>
          <w:rFonts w:ascii="Times New Roman" w:hAnsi="Times New Roman" w:cs="Times New Roman"/>
          <w:b/>
          <w:bCs/>
          <w:sz w:val="28"/>
          <w:szCs w:val="28"/>
        </w:rPr>
        <w:t>Ход работы</w:t>
      </w:r>
    </w:p>
    <w:p w:rsidR="00C306CA" w:rsidRPr="00A213B8" w:rsidRDefault="00C306CA" w:rsidP="0050240D">
      <w:pPr>
        <w:widowControl/>
        <w:numPr>
          <w:ilvl w:val="0"/>
          <w:numId w:val="19"/>
        </w:numPr>
        <w:shd w:val="clear" w:color="auto" w:fill="FFFFFF"/>
        <w:ind w:left="0"/>
        <w:rPr>
          <w:rFonts w:ascii="Times New Roman" w:hAnsi="Times New Roman" w:cs="Times New Roman"/>
          <w:sz w:val="28"/>
          <w:szCs w:val="28"/>
        </w:rPr>
      </w:pPr>
      <w:r w:rsidRPr="00A213B8">
        <w:rPr>
          <w:rFonts w:ascii="Times New Roman" w:hAnsi="Times New Roman" w:cs="Times New Roman"/>
          <w:sz w:val="28"/>
          <w:szCs w:val="28"/>
        </w:rPr>
        <w:t>На листе наметить общую композицию натюрморта.</w:t>
      </w:r>
    </w:p>
    <w:p w:rsidR="00C306CA" w:rsidRPr="00A213B8" w:rsidRDefault="00C306CA" w:rsidP="0050240D">
      <w:pPr>
        <w:widowControl/>
        <w:numPr>
          <w:ilvl w:val="0"/>
          <w:numId w:val="19"/>
        </w:numPr>
        <w:shd w:val="clear" w:color="auto" w:fill="FFFFFF"/>
        <w:ind w:left="0"/>
        <w:rPr>
          <w:rFonts w:ascii="Times New Roman" w:hAnsi="Times New Roman" w:cs="Times New Roman"/>
          <w:sz w:val="28"/>
          <w:szCs w:val="28"/>
        </w:rPr>
      </w:pPr>
      <w:r w:rsidRPr="00A213B8">
        <w:rPr>
          <w:rFonts w:ascii="Times New Roman" w:hAnsi="Times New Roman" w:cs="Times New Roman"/>
          <w:sz w:val="28"/>
          <w:szCs w:val="28"/>
        </w:rPr>
        <w:t>Выполнить линейно-конструктивный рисунок предметов быта.</w:t>
      </w:r>
    </w:p>
    <w:p w:rsidR="00C306CA" w:rsidRPr="00A213B8" w:rsidRDefault="00C306CA" w:rsidP="0050240D">
      <w:pPr>
        <w:widowControl/>
        <w:numPr>
          <w:ilvl w:val="0"/>
          <w:numId w:val="19"/>
        </w:numPr>
        <w:shd w:val="clear" w:color="auto" w:fill="FFFFFF"/>
        <w:ind w:left="0"/>
        <w:rPr>
          <w:rFonts w:ascii="Times New Roman" w:hAnsi="Times New Roman" w:cs="Times New Roman"/>
          <w:sz w:val="28"/>
          <w:szCs w:val="28"/>
        </w:rPr>
      </w:pPr>
      <w:r w:rsidRPr="00A213B8">
        <w:rPr>
          <w:rFonts w:ascii="Times New Roman" w:hAnsi="Times New Roman" w:cs="Times New Roman"/>
          <w:sz w:val="28"/>
          <w:szCs w:val="28"/>
        </w:rPr>
        <w:t>Методом лессировки выполнить живописный этюд натюрморта.</w:t>
      </w:r>
    </w:p>
    <w:p w:rsidR="00C306CA" w:rsidRPr="00A213B8" w:rsidRDefault="00C306CA" w:rsidP="0050240D">
      <w:pPr>
        <w:widowControl/>
        <w:numPr>
          <w:ilvl w:val="0"/>
          <w:numId w:val="19"/>
        </w:numPr>
        <w:shd w:val="clear" w:color="auto" w:fill="FFFFFF"/>
        <w:ind w:left="0"/>
        <w:rPr>
          <w:rFonts w:ascii="Times New Roman" w:hAnsi="Times New Roman" w:cs="Times New Roman"/>
          <w:sz w:val="28"/>
          <w:szCs w:val="28"/>
        </w:rPr>
      </w:pPr>
      <w:r w:rsidRPr="00A213B8">
        <w:rPr>
          <w:rFonts w:ascii="Times New Roman" w:hAnsi="Times New Roman" w:cs="Times New Roman"/>
          <w:sz w:val="28"/>
          <w:szCs w:val="28"/>
        </w:rPr>
        <w:t>Подписать работу.</w:t>
      </w:r>
    </w:p>
    <w:p w:rsidR="00C306CA" w:rsidRPr="00A213B8" w:rsidRDefault="00C306CA" w:rsidP="008D4198">
      <w:pPr>
        <w:shd w:val="clear" w:color="auto" w:fill="FFFFFF"/>
        <w:rPr>
          <w:rFonts w:ascii="Times New Roman" w:hAnsi="Times New Roman" w:cs="Times New Roman"/>
          <w:sz w:val="28"/>
          <w:szCs w:val="28"/>
        </w:rPr>
      </w:pPr>
    </w:p>
    <w:p w:rsidR="00C306CA" w:rsidRPr="00A213B8" w:rsidRDefault="00C306CA" w:rsidP="008D4198">
      <w:pPr>
        <w:rPr>
          <w:rFonts w:ascii="Times New Roman" w:hAnsi="Times New Roman" w:cs="Times New Roman"/>
          <w:b/>
          <w:sz w:val="28"/>
          <w:szCs w:val="28"/>
        </w:rPr>
      </w:pPr>
      <w:r w:rsidRPr="00A213B8">
        <w:rPr>
          <w:rFonts w:ascii="Times New Roman" w:hAnsi="Times New Roman" w:cs="Times New Roman"/>
          <w:b/>
          <w:bCs/>
          <w:sz w:val="28"/>
          <w:szCs w:val="28"/>
        </w:rPr>
        <w:t>Теоретическая часть</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Натюрморт является особенно удачным объектом изображения для усвоения основ художественной грамоты. Работа над натюрмортом учит передавать с помощью перспективы (линейной и воздушной), цветовых отношений, пр</w:t>
      </w:r>
      <w:r w:rsidRPr="00A213B8">
        <w:rPr>
          <w:rFonts w:ascii="Times New Roman" w:hAnsi="Times New Roman" w:cs="Times New Roman"/>
          <w:sz w:val="28"/>
          <w:szCs w:val="28"/>
        </w:rPr>
        <w:t>о</w:t>
      </w:r>
      <w:r w:rsidRPr="00A213B8">
        <w:rPr>
          <w:rFonts w:ascii="Times New Roman" w:hAnsi="Times New Roman" w:cs="Times New Roman"/>
          <w:sz w:val="28"/>
          <w:szCs w:val="28"/>
        </w:rPr>
        <w:t>порций объем, характер, материальность и пространственное по</w:t>
      </w:r>
      <w:r w:rsidRPr="00A213B8">
        <w:rPr>
          <w:rFonts w:ascii="Times New Roman" w:hAnsi="Times New Roman" w:cs="Times New Roman"/>
          <w:sz w:val="28"/>
          <w:szCs w:val="28"/>
        </w:rPr>
        <w:softHyphen/>
        <w:t>ложение предметов.</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Рисунок и живопись в натюрморте тесно связаны. В реалистической живоп</w:t>
      </w:r>
      <w:r w:rsidRPr="00A213B8">
        <w:rPr>
          <w:rFonts w:ascii="Times New Roman" w:hAnsi="Times New Roman" w:cs="Times New Roman"/>
          <w:sz w:val="28"/>
          <w:szCs w:val="28"/>
        </w:rPr>
        <w:t>и</w:t>
      </w:r>
      <w:r w:rsidRPr="00A213B8">
        <w:rPr>
          <w:rFonts w:ascii="Times New Roman" w:hAnsi="Times New Roman" w:cs="Times New Roman"/>
          <w:sz w:val="28"/>
          <w:szCs w:val="28"/>
        </w:rPr>
        <w:t>си рисунок играет главную роль. Без знания законов перспективы и светот</w:t>
      </w:r>
      <w:r w:rsidRPr="00A213B8">
        <w:rPr>
          <w:rFonts w:ascii="Times New Roman" w:hAnsi="Times New Roman" w:cs="Times New Roman"/>
          <w:sz w:val="28"/>
          <w:szCs w:val="28"/>
        </w:rPr>
        <w:t>е</w:t>
      </w:r>
      <w:r w:rsidRPr="00A213B8">
        <w:rPr>
          <w:rFonts w:ascii="Times New Roman" w:hAnsi="Times New Roman" w:cs="Times New Roman"/>
          <w:sz w:val="28"/>
          <w:szCs w:val="28"/>
        </w:rPr>
        <w:lastRenderedPageBreak/>
        <w:t>ни, развитого чувства пропорций будет трудно передать объем и материал</w:t>
      </w:r>
      <w:r w:rsidRPr="00A213B8">
        <w:rPr>
          <w:rFonts w:ascii="Times New Roman" w:hAnsi="Times New Roman" w:cs="Times New Roman"/>
          <w:sz w:val="28"/>
          <w:szCs w:val="28"/>
        </w:rPr>
        <w:t>ь</w:t>
      </w:r>
      <w:r w:rsidRPr="00A213B8">
        <w:rPr>
          <w:rFonts w:ascii="Times New Roman" w:hAnsi="Times New Roman" w:cs="Times New Roman"/>
          <w:sz w:val="28"/>
          <w:szCs w:val="28"/>
        </w:rPr>
        <w:t>ность предметов цветом. Сами по себе цветовые мазки без рисунка не могут выразить закономерность по</w:t>
      </w:r>
      <w:r w:rsidRPr="00A213B8">
        <w:rPr>
          <w:rFonts w:ascii="Times New Roman" w:hAnsi="Times New Roman" w:cs="Times New Roman"/>
          <w:sz w:val="28"/>
          <w:szCs w:val="28"/>
        </w:rPr>
        <w:softHyphen/>
        <w:t>строения реальной формы.</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Работа над натюрмортом разделяется на несколько этапов. Сначала опред</w:t>
      </w:r>
      <w:r w:rsidRPr="00A213B8">
        <w:rPr>
          <w:rFonts w:ascii="Times New Roman" w:hAnsi="Times New Roman" w:cs="Times New Roman"/>
          <w:sz w:val="28"/>
          <w:szCs w:val="28"/>
        </w:rPr>
        <w:t>е</w:t>
      </w:r>
      <w:r w:rsidRPr="00A213B8">
        <w:rPr>
          <w:rFonts w:ascii="Times New Roman" w:hAnsi="Times New Roman" w:cs="Times New Roman"/>
          <w:sz w:val="28"/>
          <w:szCs w:val="28"/>
        </w:rPr>
        <w:t>ляют размещение натюрморта на листе бумаги, т. е. создают композицию л</w:t>
      </w:r>
      <w:r w:rsidRPr="00A213B8">
        <w:rPr>
          <w:rFonts w:ascii="Times New Roman" w:hAnsi="Times New Roman" w:cs="Times New Roman"/>
          <w:sz w:val="28"/>
          <w:szCs w:val="28"/>
        </w:rPr>
        <w:t>и</w:t>
      </w:r>
      <w:r w:rsidRPr="00A213B8">
        <w:rPr>
          <w:rFonts w:ascii="Times New Roman" w:hAnsi="Times New Roman" w:cs="Times New Roman"/>
          <w:sz w:val="28"/>
          <w:szCs w:val="28"/>
        </w:rPr>
        <w:t>ста. Для этого на одном листе делают несколько вариантов зарисовок н</w:t>
      </w:r>
      <w:r w:rsidRPr="00A213B8">
        <w:rPr>
          <w:rFonts w:ascii="Times New Roman" w:hAnsi="Times New Roman" w:cs="Times New Roman"/>
          <w:sz w:val="28"/>
          <w:szCs w:val="28"/>
        </w:rPr>
        <w:t>е</w:t>
      </w:r>
      <w:r w:rsidRPr="00A213B8">
        <w:rPr>
          <w:rFonts w:ascii="Times New Roman" w:hAnsi="Times New Roman" w:cs="Times New Roman"/>
          <w:sz w:val="28"/>
          <w:szCs w:val="28"/>
        </w:rPr>
        <w:t>большого размера, стараясь по</w:t>
      </w:r>
      <w:r w:rsidRPr="00A213B8">
        <w:rPr>
          <w:rFonts w:ascii="Times New Roman" w:hAnsi="Times New Roman" w:cs="Times New Roman"/>
          <w:sz w:val="28"/>
          <w:szCs w:val="28"/>
        </w:rPr>
        <w:softHyphen/>
        <w:t>нять, как распределяются свет и тень на всех предметах, где расположены наиболее освещенные и наиболее затемненные участки натюрморта. Отмечают также, ка</w:t>
      </w:r>
      <w:r w:rsidRPr="00A213B8">
        <w:rPr>
          <w:rFonts w:ascii="Times New Roman" w:hAnsi="Times New Roman" w:cs="Times New Roman"/>
          <w:sz w:val="28"/>
          <w:szCs w:val="28"/>
        </w:rPr>
        <w:softHyphen/>
        <w:t>кие предметы составляют передний план, какие отходят в глубину, какой предмет является самым темным, какой самым свет</w:t>
      </w:r>
      <w:r w:rsidRPr="00A213B8">
        <w:rPr>
          <w:rFonts w:ascii="Times New Roman" w:hAnsi="Times New Roman" w:cs="Times New Roman"/>
          <w:sz w:val="28"/>
          <w:szCs w:val="28"/>
        </w:rPr>
        <w:softHyphen/>
        <w:t>лым.</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Затем выполняют рисунок постановки на основном листе. В акварельной ж</w:t>
      </w:r>
      <w:r w:rsidRPr="00A213B8">
        <w:rPr>
          <w:rFonts w:ascii="Times New Roman" w:hAnsi="Times New Roman" w:cs="Times New Roman"/>
          <w:sz w:val="28"/>
          <w:szCs w:val="28"/>
        </w:rPr>
        <w:t>и</w:t>
      </w:r>
      <w:r w:rsidRPr="00A213B8">
        <w:rPr>
          <w:rFonts w:ascii="Times New Roman" w:hAnsi="Times New Roman" w:cs="Times New Roman"/>
          <w:sz w:val="28"/>
          <w:szCs w:val="28"/>
        </w:rPr>
        <w:t>вописи рисунок не передает детально свет и тень предметов, а играет всп</w:t>
      </w:r>
      <w:r w:rsidRPr="00A213B8">
        <w:rPr>
          <w:rFonts w:ascii="Times New Roman" w:hAnsi="Times New Roman" w:cs="Times New Roman"/>
          <w:sz w:val="28"/>
          <w:szCs w:val="28"/>
        </w:rPr>
        <w:t>о</w:t>
      </w:r>
      <w:r w:rsidRPr="00A213B8">
        <w:rPr>
          <w:rFonts w:ascii="Times New Roman" w:hAnsi="Times New Roman" w:cs="Times New Roman"/>
          <w:sz w:val="28"/>
          <w:szCs w:val="28"/>
        </w:rPr>
        <w:t>могательную роль — указывает границы формы, которая в результате работы цветом кажется объем</w:t>
      </w:r>
      <w:r w:rsidRPr="00A213B8">
        <w:rPr>
          <w:rFonts w:ascii="Times New Roman" w:hAnsi="Times New Roman" w:cs="Times New Roman"/>
          <w:sz w:val="28"/>
          <w:szCs w:val="28"/>
        </w:rPr>
        <w:softHyphen/>
        <w:t>ной и материальной.</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Выполнять рисунок можно карандашом или углем, чтобы его легко можно было ослабить, не повреждая поверхность бумаги, которая имеет очень большое значение для акварельной живописи. В рисунке выявля</w:t>
      </w:r>
      <w:r w:rsidRPr="00A213B8">
        <w:rPr>
          <w:rFonts w:ascii="Times New Roman" w:hAnsi="Times New Roman" w:cs="Times New Roman"/>
          <w:sz w:val="28"/>
          <w:szCs w:val="28"/>
        </w:rPr>
        <w:softHyphen/>
        <w:t>ют общую форму, пропорции предметов, намечают основные границы света и тени об</w:t>
      </w:r>
      <w:r w:rsidRPr="00A213B8">
        <w:rPr>
          <w:rFonts w:ascii="Times New Roman" w:hAnsi="Times New Roman" w:cs="Times New Roman"/>
          <w:sz w:val="28"/>
          <w:szCs w:val="28"/>
        </w:rPr>
        <w:t>ъ</w:t>
      </w:r>
      <w:r w:rsidRPr="00A213B8">
        <w:rPr>
          <w:rFonts w:ascii="Times New Roman" w:hAnsi="Times New Roman" w:cs="Times New Roman"/>
          <w:sz w:val="28"/>
          <w:szCs w:val="28"/>
        </w:rPr>
        <w:t>емной формы, отмечают участки бликов.</w:t>
      </w:r>
    </w:p>
    <w:p w:rsidR="00C306CA" w:rsidRPr="00A213B8" w:rsidRDefault="00C306CA" w:rsidP="008D4198">
      <w:pPr>
        <w:rPr>
          <w:rFonts w:ascii="Times New Roman" w:hAnsi="Times New Roman" w:cs="Times New Roman"/>
          <w:sz w:val="28"/>
          <w:szCs w:val="28"/>
        </w:rPr>
      </w:pPr>
    </w:p>
    <w:p w:rsidR="00C306CA" w:rsidRPr="00A213B8" w:rsidRDefault="003E2FC8" w:rsidP="008D4198">
      <w:pPr>
        <w:rPr>
          <w:rFonts w:ascii="Times New Roman" w:hAnsi="Times New Roman" w:cs="Times New Roman"/>
          <w:sz w:val="28"/>
          <w:szCs w:val="28"/>
        </w:rPr>
      </w:pPr>
      <w:r>
        <w:rPr>
          <w:rFonts w:ascii="Times New Roman" w:hAnsi="Times New Roman" w:cs="Times New Roman"/>
          <w:noProof/>
          <w:sz w:val="28"/>
          <w:szCs w:val="28"/>
        </w:rPr>
        <w:pict>
          <v:shape id="Рисунок 490" o:spid="_x0000_i1082" type="#_x0000_t75" alt="Описание: hello_html_749cda07.jpg" style="width:417.75pt;height:208.45pt;visibility:visible">
            <v:imagedata r:id="rId94" o:title=""/>
          </v:shape>
        </w:pict>
      </w: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Выполнив рисунок и смочив бумагу водой, чтобы она не была жирной, пр</w:t>
      </w:r>
      <w:r w:rsidRPr="00A213B8">
        <w:rPr>
          <w:rFonts w:ascii="Times New Roman" w:hAnsi="Times New Roman" w:cs="Times New Roman"/>
          <w:sz w:val="28"/>
          <w:szCs w:val="28"/>
        </w:rPr>
        <w:t>и</w:t>
      </w:r>
      <w:r w:rsidRPr="00A213B8">
        <w:rPr>
          <w:rFonts w:ascii="Times New Roman" w:hAnsi="Times New Roman" w:cs="Times New Roman"/>
          <w:sz w:val="28"/>
          <w:szCs w:val="28"/>
        </w:rPr>
        <w:t>ступают к выполнению натюрморта.</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Нач</w:t>
      </w:r>
      <w:r>
        <w:rPr>
          <w:rFonts w:ascii="Times New Roman" w:hAnsi="Times New Roman" w:cs="Times New Roman"/>
          <w:sz w:val="28"/>
          <w:szCs w:val="28"/>
        </w:rPr>
        <w:t>инают с обобщенной передачи объ</w:t>
      </w:r>
      <w:r w:rsidRPr="00A213B8">
        <w:rPr>
          <w:rFonts w:ascii="Times New Roman" w:hAnsi="Times New Roman" w:cs="Times New Roman"/>
          <w:sz w:val="28"/>
          <w:szCs w:val="28"/>
        </w:rPr>
        <w:t>емов предметов. Находят цвета пре</w:t>
      </w:r>
      <w:r w:rsidRPr="00A213B8">
        <w:rPr>
          <w:rFonts w:ascii="Times New Roman" w:hAnsi="Times New Roman" w:cs="Times New Roman"/>
          <w:sz w:val="28"/>
          <w:szCs w:val="28"/>
        </w:rPr>
        <w:t>д</w:t>
      </w:r>
      <w:r w:rsidRPr="00A213B8">
        <w:rPr>
          <w:rFonts w:ascii="Times New Roman" w:hAnsi="Times New Roman" w:cs="Times New Roman"/>
          <w:sz w:val="28"/>
          <w:szCs w:val="28"/>
        </w:rPr>
        <w:t>метов и фона, о</w:t>
      </w:r>
      <w:r>
        <w:rPr>
          <w:rFonts w:ascii="Times New Roman" w:hAnsi="Times New Roman" w:cs="Times New Roman"/>
          <w:sz w:val="28"/>
          <w:szCs w:val="28"/>
        </w:rPr>
        <w:t>пределяя основные цветовые отно</w:t>
      </w:r>
      <w:r w:rsidRPr="00A213B8">
        <w:rPr>
          <w:rFonts w:ascii="Times New Roman" w:hAnsi="Times New Roman" w:cs="Times New Roman"/>
          <w:sz w:val="28"/>
          <w:szCs w:val="28"/>
        </w:rPr>
        <w:t>шения в натюрморте. Цв</w:t>
      </w:r>
      <w:r w:rsidRPr="00A213B8">
        <w:rPr>
          <w:rFonts w:ascii="Times New Roman" w:hAnsi="Times New Roman" w:cs="Times New Roman"/>
          <w:sz w:val="28"/>
          <w:szCs w:val="28"/>
        </w:rPr>
        <w:t>е</w:t>
      </w:r>
      <w:r w:rsidRPr="00A213B8">
        <w:rPr>
          <w:rFonts w:ascii="Times New Roman" w:hAnsi="Times New Roman" w:cs="Times New Roman"/>
          <w:sz w:val="28"/>
          <w:szCs w:val="28"/>
        </w:rPr>
        <w:t>та, полученные смешением красок, проверяют на палитре. При не</w:t>
      </w:r>
      <w:r>
        <w:rPr>
          <w:rFonts w:ascii="Times New Roman" w:hAnsi="Times New Roman" w:cs="Times New Roman"/>
          <w:sz w:val="28"/>
          <w:szCs w:val="28"/>
        </w:rPr>
        <w:t>обходим</w:t>
      </w:r>
      <w:r>
        <w:rPr>
          <w:rFonts w:ascii="Times New Roman" w:hAnsi="Times New Roman" w:cs="Times New Roman"/>
          <w:sz w:val="28"/>
          <w:szCs w:val="28"/>
        </w:rPr>
        <w:t>о</w:t>
      </w:r>
      <w:r>
        <w:rPr>
          <w:rFonts w:ascii="Times New Roman" w:hAnsi="Times New Roman" w:cs="Times New Roman"/>
          <w:sz w:val="28"/>
          <w:szCs w:val="28"/>
        </w:rPr>
        <w:t>сти цвета уточняют. Най</w:t>
      </w:r>
      <w:r w:rsidRPr="00A213B8">
        <w:rPr>
          <w:rFonts w:ascii="Times New Roman" w:hAnsi="Times New Roman" w:cs="Times New Roman"/>
          <w:sz w:val="28"/>
          <w:szCs w:val="28"/>
        </w:rPr>
        <w:t>денные цвета на</w:t>
      </w:r>
      <w:r>
        <w:rPr>
          <w:rFonts w:ascii="Times New Roman" w:hAnsi="Times New Roman" w:cs="Times New Roman"/>
          <w:sz w:val="28"/>
          <w:szCs w:val="28"/>
        </w:rPr>
        <w:t>кладывают крупными пят</w:t>
      </w:r>
      <w:r w:rsidRPr="00A213B8">
        <w:rPr>
          <w:rFonts w:ascii="Times New Roman" w:hAnsi="Times New Roman" w:cs="Times New Roman"/>
          <w:sz w:val="28"/>
          <w:szCs w:val="28"/>
        </w:rPr>
        <w:t>нами на соответствующие места рисунка натюрморта. Каждый цвет сравнивают с остальными и при необходимости уточняют. Цвета начинают накладывать чаще всего со светлых мест предметов, потом переходят к более темным, з</w:t>
      </w:r>
      <w:r w:rsidRPr="00A213B8">
        <w:rPr>
          <w:rFonts w:ascii="Times New Roman" w:hAnsi="Times New Roman" w:cs="Times New Roman"/>
          <w:sz w:val="28"/>
          <w:szCs w:val="28"/>
        </w:rPr>
        <w:t>а</w:t>
      </w:r>
      <w:r w:rsidRPr="00A213B8">
        <w:rPr>
          <w:rFonts w:ascii="Times New Roman" w:hAnsi="Times New Roman" w:cs="Times New Roman"/>
          <w:sz w:val="28"/>
          <w:szCs w:val="28"/>
        </w:rPr>
        <w:t>тем к самым темным, в нужных местах делая плавный переход от светлог</w:t>
      </w:r>
      <w:r>
        <w:rPr>
          <w:rFonts w:ascii="Times New Roman" w:hAnsi="Times New Roman" w:cs="Times New Roman"/>
          <w:sz w:val="28"/>
          <w:szCs w:val="28"/>
        </w:rPr>
        <w:t xml:space="preserve">о </w:t>
      </w:r>
      <w:r>
        <w:rPr>
          <w:rFonts w:ascii="Times New Roman" w:hAnsi="Times New Roman" w:cs="Times New Roman"/>
          <w:sz w:val="28"/>
          <w:szCs w:val="28"/>
        </w:rPr>
        <w:lastRenderedPageBreak/>
        <w:t>цвета к более темному соответ</w:t>
      </w:r>
      <w:r w:rsidRPr="00A213B8">
        <w:rPr>
          <w:rFonts w:ascii="Times New Roman" w:hAnsi="Times New Roman" w:cs="Times New Roman"/>
          <w:sz w:val="28"/>
          <w:szCs w:val="28"/>
        </w:rPr>
        <w:t>ствующим приемом письма. Там, где надо, цвет уси</w:t>
      </w:r>
      <w:r>
        <w:rPr>
          <w:rFonts w:ascii="Times New Roman" w:hAnsi="Times New Roman" w:cs="Times New Roman"/>
          <w:sz w:val="28"/>
          <w:szCs w:val="28"/>
        </w:rPr>
        <w:t>ливают повторным наложением. Та</w:t>
      </w:r>
      <w:r w:rsidRPr="00A213B8">
        <w:rPr>
          <w:rFonts w:ascii="Times New Roman" w:hAnsi="Times New Roman" w:cs="Times New Roman"/>
          <w:sz w:val="28"/>
          <w:szCs w:val="28"/>
        </w:rPr>
        <w:t>ким обра</w:t>
      </w:r>
      <w:r>
        <w:rPr>
          <w:rFonts w:ascii="Times New Roman" w:hAnsi="Times New Roman" w:cs="Times New Roman"/>
          <w:sz w:val="28"/>
          <w:szCs w:val="28"/>
        </w:rPr>
        <w:t>зом отношения цветов в акварель</w:t>
      </w:r>
      <w:r w:rsidRPr="00A213B8">
        <w:rPr>
          <w:rFonts w:ascii="Times New Roman" w:hAnsi="Times New Roman" w:cs="Times New Roman"/>
          <w:sz w:val="28"/>
          <w:szCs w:val="28"/>
        </w:rPr>
        <w:t>ной работе постепенно подводят к натуре. Накладывая цвет тени, выделяют цвет рефлекса, а на освещенной части — блик.</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Определив основные цветовые отноше</w:t>
      </w:r>
      <w:r w:rsidRPr="00A213B8">
        <w:rPr>
          <w:rFonts w:ascii="Times New Roman" w:hAnsi="Times New Roman" w:cs="Times New Roman"/>
          <w:sz w:val="28"/>
          <w:szCs w:val="28"/>
        </w:rPr>
        <w:softHyphen/>
        <w:t>ния постан</w:t>
      </w:r>
      <w:r>
        <w:rPr>
          <w:rFonts w:ascii="Times New Roman" w:hAnsi="Times New Roman" w:cs="Times New Roman"/>
          <w:sz w:val="28"/>
          <w:szCs w:val="28"/>
        </w:rPr>
        <w:t>овки, переходят к детал</w:t>
      </w:r>
      <w:r>
        <w:rPr>
          <w:rFonts w:ascii="Times New Roman" w:hAnsi="Times New Roman" w:cs="Times New Roman"/>
          <w:sz w:val="28"/>
          <w:szCs w:val="28"/>
        </w:rPr>
        <w:t>ь</w:t>
      </w:r>
      <w:r>
        <w:rPr>
          <w:rFonts w:ascii="Times New Roman" w:hAnsi="Times New Roman" w:cs="Times New Roman"/>
          <w:sz w:val="28"/>
          <w:szCs w:val="28"/>
        </w:rPr>
        <w:t>ной про</w:t>
      </w:r>
      <w:r w:rsidRPr="00A213B8">
        <w:rPr>
          <w:rFonts w:ascii="Times New Roman" w:hAnsi="Times New Roman" w:cs="Times New Roman"/>
          <w:sz w:val="28"/>
          <w:szCs w:val="28"/>
        </w:rPr>
        <w:t>рабо</w:t>
      </w:r>
      <w:r>
        <w:rPr>
          <w:rFonts w:ascii="Times New Roman" w:hAnsi="Times New Roman" w:cs="Times New Roman"/>
          <w:sz w:val="28"/>
          <w:szCs w:val="28"/>
        </w:rPr>
        <w:t>тке объемных форм. Крупными маз</w:t>
      </w:r>
      <w:r w:rsidRPr="00A213B8">
        <w:rPr>
          <w:rFonts w:ascii="Times New Roman" w:hAnsi="Times New Roman" w:cs="Times New Roman"/>
          <w:sz w:val="28"/>
          <w:szCs w:val="28"/>
        </w:rPr>
        <w:t>ками довольно густым ра</w:t>
      </w:r>
      <w:r w:rsidRPr="00A213B8">
        <w:rPr>
          <w:rFonts w:ascii="Times New Roman" w:hAnsi="Times New Roman" w:cs="Times New Roman"/>
          <w:sz w:val="28"/>
          <w:szCs w:val="28"/>
        </w:rPr>
        <w:t>с</w:t>
      </w:r>
      <w:r w:rsidRPr="00A213B8">
        <w:rPr>
          <w:rFonts w:ascii="Times New Roman" w:hAnsi="Times New Roman" w:cs="Times New Roman"/>
          <w:sz w:val="28"/>
          <w:szCs w:val="28"/>
        </w:rPr>
        <w:t>твором краски уточняют цвет света, тени, полутени, рефлекса. Над</w:t>
      </w:r>
      <w:r>
        <w:rPr>
          <w:rFonts w:ascii="Times New Roman" w:hAnsi="Times New Roman" w:cs="Times New Roman"/>
          <w:sz w:val="28"/>
          <w:szCs w:val="28"/>
        </w:rPr>
        <w:t>о следить за тем, чтобы не пере</w:t>
      </w:r>
      <w:r w:rsidRPr="00A213B8">
        <w:rPr>
          <w:rFonts w:ascii="Times New Roman" w:hAnsi="Times New Roman" w:cs="Times New Roman"/>
          <w:sz w:val="28"/>
          <w:szCs w:val="28"/>
        </w:rPr>
        <w:t>светлить цвет освещенной части. Для этого сравнивают его с белым листом бумаги, на котором рисуют.</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Для передачи объема одного предмета посредством постепенного перехода цвета от светлого к темному можно использовать прием письма «по сырому».</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Для передачи объемности предмета нужно сравнивать светлоту и насыще</w:t>
      </w:r>
      <w:r w:rsidRPr="00A213B8">
        <w:rPr>
          <w:rFonts w:ascii="Times New Roman" w:hAnsi="Times New Roman" w:cs="Times New Roman"/>
          <w:sz w:val="28"/>
          <w:szCs w:val="28"/>
        </w:rPr>
        <w:t>н</w:t>
      </w:r>
      <w:r w:rsidRPr="00A213B8">
        <w:rPr>
          <w:rFonts w:ascii="Times New Roman" w:hAnsi="Times New Roman" w:cs="Times New Roman"/>
          <w:sz w:val="28"/>
          <w:szCs w:val="28"/>
        </w:rPr>
        <w:t>ность цвета на свету и в тени каждого предмета. Живопис</w:t>
      </w:r>
      <w:r>
        <w:rPr>
          <w:rFonts w:ascii="Times New Roman" w:hAnsi="Times New Roman" w:cs="Times New Roman"/>
          <w:sz w:val="28"/>
          <w:szCs w:val="28"/>
        </w:rPr>
        <w:t>ное решение пр</w:t>
      </w:r>
      <w:r>
        <w:rPr>
          <w:rFonts w:ascii="Times New Roman" w:hAnsi="Times New Roman" w:cs="Times New Roman"/>
          <w:sz w:val="28"/>
          <w:szCs w:val="28"/>
        </w:rPr>
        <w:t>о</w:t>
      </w:r>
      <w:r>
        <w:rPr>
          <w:rFonts w:ascii="Times New Roman" w:hAnsi="Times New Roman" w:cs="Times New Roman"/>
          <w:sz w:val="28"/>
          <w:szCs w:val="28"/>
        </w:rPr>
        <w:t>странства переда</w:t>
      </w:r>
      <w:r w:rsidRPr="00A213B8">
        <w:rPr>
          <w:rFonts w:ascii="Times New Roman" w:hAnsi="Times New Roman" w:cs="Times New Roman"/>
          <w:sz w:val="28"/>
          <w:szCs w:val="28"/>
        </w:rPr>
        <w:t>ется перспективным изменением цвета. Предметы, расп</w:t>
      </w:r>
      <w:r w:rsidRPr="00A213B8">
        <w:rPr>
          <w:rFonts w:ascii="Times New Roman" w:hAnsi="Times New Roman" w:cs="Times New Roman"/>
          <w:sz w:val="28"/>
          <w:szCs w:val="28"/>
        </w:rPr>
        <w:t>о</w:t>
      </w:r>
      <w:r w:rsidRPr="00A213B8">
        <w:rPr>
          <w:rFonts w:ascii="Times New Roman" w:hAnsi="Times New Roman" w:cs="Times New Roman"/>
          <w:sz w:val="28"/>
          <w:szCs w:val="28"/>
        </w:rPr>
        <w:t>ложенные ближе к зрителю, выделяют четче, в них яснее видны все детали ф</w:t>
      </w:r>
      <w:r>
        <w:rPr>
          <w:rFonts w:ascii="Times New Roman" w:hAnsi="Times New Roman" w:cs="Times New Roman"/>
          <w:sz w:val="28"/>
          <w:szCs w:val="28"/>
        </w:rPr>
        <w:t>ормы, все переходы цвета на объ</w:t>
      </w:r>
      <w:r w:rsidRPr="00A213B8">
        <w:rPr>
          <w:rFonts w:ascii="Times New Roman" w:hAnsi="Times New Roman" w:cs="Times New Roman"/>
          <w:sz w:val="28"/>
          <w:szCs w:val="28"/>
        </w:rPr>
        <w:t>еме. Чем д</w:t>
      </w:r>
      <w:r>
        <w:rPr>
          <w:rFonts w:ascii="Times New Roman" w:hAnsi="Times New Roman" w:cs="Times New Roman"/>
          <w:sz w:val="28"/>
          <w:szCs w:val="28"/>
        </w:rPr>
        <w:t>альше от зрителя находится пред</w:t>
      </w:r>
      <w:r w:rsidRPr="00A213B8">
        <w:rPr>
          <w:rFonts w:ascii="Times New Roman" w:hAnsi="Times New Roman" w:cs="Times New Roman"/>
          <w:sz w:val="28"/>
          <w:szCs w:val="28"/>
        </w:rPr>
        <w:t>мет, тем в</w:t>
      </w:r>
      <w:r>
        <w:rPr>
          <w:rFonts w:ascii="Times New Roman" w:hAnsi="Times New Roman" w:cs="Times New Roman"/>
          <w:sz w:val="28"/>
          <w:szCs w:val="28"/>
        </w:rPr>
        <w:t xml:space="preserve"> большей степени он теряет свет</w:t>
      </w:r>
      <w:r w:rsidRPr="00A213B8">
        <w:rPr>
          <w:rFonts w:ascii="Times New Roman" w:hAnsi="Times New Roman" w:cs="Times New Roman"/>
          <w:sz w:val="28"/>
          <w:szCs w:val="28"/>
        </w:rPr>
        <w:t>лоту и насыщенность цвета и тем меньше становится контраст света и тени.</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Выделяя планы натюрморта, надо все время сравнивать между собой цвета предмет</w:t>
      </w:r>
      <w:r>
        <w:rPr>
          <w:rFonts w:ascii="Times New Roman" w:hAnsi="Times New Roman" w:cs="Times New Roman"/>
          <w:sz w:val="28"/>
          <w:szCs w:val="28"/>
        </w:rPr>
        <w:t>ов, расположенных на разном рас</w:t>
      </w:r>
      <w:r w:rsidRPr="00A213B8">
        <w:rPr>
          <w:rFonts w:ascii="Times New Roman" w:hAnsi="Times New Roman" w:cs="Times New Roman"/>
          <w:sz w:val="28"/>
          <w:szCs w:val="28"/>
        </w:rPr>
        <w:t>стоянии от зрителя. Если все же предметы, распол</w:t>
      </w:r>
      <w:r>
        <w:rPr>
          <w:rFonts w:ascii="Times New Roman" w:hAnsi="Times New Roman" w:cs="Times New Roman"/>
          <w:sz w:val="28"/>
          <w:szCs w:val="28"/>
        </w:rPr>
        <w:t>оженные дальше, слишком выступа</w:t>
      </w:r>
      <w:r w:rsidRPr="00A213B8">
        <w:rPr>
          <w:rFonts w:ascii="Times New Roman" w:hAnsi="Times New Roman" w:cs="Times New Roman"/>
          <w:sz w:val="28"/>
          <w:szCs w:val="28"/>
        </w:rPr>
        <w:t>ют вп</w:t>
      </w:r>
      <w:r>
        <w:rPr>
          <w:rFonts w:ascii="Times New Roman" w:hAnsi="Times New Roman" w:cs="Times New Roman"/>
          <w:sz w:val="28"/>
          <w:szCs w:val="28"/>
        </w:rPr>
        <w:t>еред, необходимо уменьшить насы</w:t>
      </w:r>
      <w:r w:rsidRPr="00A213B8">
        <w:rPr>
          <w:rFonts w:ascii="Times New Roman" w:hAnsi="Times New Roman" w:cs="Times New Roman"/>
          <w:sz w:val="28"/>
          <w:szCs w:val="28"/>
        </w:rPr>
        <w:t>щенность их цветов, смягчить контуры их формы и</w:t>
      </w:r>
      <w:r>
        <w:rPr>
          <w:rFonts w:ascii="Times New Roman" w:hAnsi="Times New Roman" w:cs="Times New Roman"/>
          <w:sz w:val="28"/>
          <w:szCs w:val="28"/>
        </w:rPr>
        <w:t>ли ус</w:t>
      </w:r>
      <w:r>
        <w:rPr>
          <w:rFonts w:ascii="Times New Roman" w:hAnsi="Times New Roman" w:cs="Times New Roman"/>
          <w:sz w:val="28"/>
          <w:szCs w:val="28"/>
        </w:rPr>
        <w:t>и</w:t>
      </w:r>
      <w:r>
        <w:rPr>
          <w:rFonts w:ascii="Times New Roman" w:hAnsi="Times New Roman" w:cs="Times New Roman"/>
          <w:sz w:val="28"/>
          <w:szCs w:val="28"/>
        </w:rPr>
        <w:t>лить цвет предметов перед</w:t>
      </w:r>
      <w:r w:rsidRPr="00A213B8">
        <w:rPr>
          <w:rFonts w:ascii="Times New Roman" w:hAnsi="Times New Roman" w:cs="Times New Roman"/>
          <w:sz w:val="28"/>
          <w:szCs w:val="28"/>
        </w:rPr>
        <w:t>него плана.</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Впечат</w:t>
      </w:r>
      <w:r>
        <w:rPr>
          <w:rFonts w:ascii="Times New Roman" w:hAnsi="Times New Roman" w:cs="Times New Roman"/>
          <w:sz w:val="28"/>
          <w:szCs w:val="28"/>
        </w:rPr>
        <w:t>ление глубины пространства в на</w:t>
      </w:r>
      <w:r w:rsidRPr="00A213B8">
        <w:rPr>
          <w:rFonts w:ascii="Times New Roman" w:hAnsi="Times New Roman" w:cs="Times New Roman"/>
          <w:sz w:val="28"/>
          <w:szCs w:val="28"/>
        </w:rPr>
        <w:t>тюрморте зависит и от трактовки фона, на котором находятся предметы. Поэтому к работе над фоном надо о</w:t>
      </w:r>
      <w:r w:rsidRPr="00A213B8">
        <w:rPr>
          <w:rFonts w:ascii="Times New Roman" w:hAnsi="Times New Roman" w:cs="Times New Roman"/>
          <w:sz w:val="28"/>
          <w:szCs w:val="28"/>
        </w:rPr>
        <w:t>т</w:t>
      </w:r>
      <w:r w:rsidRPr="00A213B8">
        <w:rPr>
          <w:rFonts w:ascii="Times New Roman" w:hAnsi="Times New Roman" w:cs="Times New Roman"/>
          <w:sz w:val="28"/>
          <w:szCs w:val="28"/>
        </w:rPr>
        <w:t>носиться очень внимательно. Цвет фона все время срав</w:t>
      </w:r>
      <w:r w:rsidRPr="00A213B8">
        <w:rPr>
          <w:rFonts w:ascii="Times New Roman" w:hAnsi="Times New Roman" w:cs="Times New Roman"/>
          <w:sz w:val="28"/>
          <w:szCs w:val="28"/>
        </w:rPr>
        <w:softHyphen/>
        <w:t>нивают с цветом п</w:t>
      </w:r>
      <w:r>
        <w:rPr>
          <w:rFonts w:ascii="Times New Roman" w:hAnsi="Times New Roman" w:cs="Times New Roman"/>
          <w:sz w:val="28"/>
          <w:szCs w:val="28"/>
        </w:rPr>
        <w:t>редметов. Особую слож</w:t>
      </w:r>
      <w:r w:rsidRPr="00A213B8">
        <w:rPr>
          <w:rFonts w:ascii="Times New Roman" w:hAnsi="Times New Roman" w:cs="Times New Roman"/>
          <w:sz w:val="28"/>
          <w:szCs w:val="28"/>
        </w:rPr>
        <w:t>ность представляет фон светлого цвета с большой насыщенностью, который может сильно выступать вперед. При таком фоне лучше вс</w:t>
      </w:r>
      <w:r>
        <w:rPr>
          <w:rFonts w:ascii="Times New Roman" w:hAnsi="Times New Roman" w:cs="Times New Roman"/>
          <w:sz w:val="28"/>
          <w:szCs w:val="28"/>
        </w:rPr>
        <w:t>его взять для постановки предме</w:t>
      </w:r>
      <w:r w:rsidRPr="00A213B8">
        <w:rPr>
          <w:rFonts w:ascii="Times New Roman" w:hAnsi="Times New Roman" w:cs="Times New Roman"/>
          <w:sz w:val="28"/>
          <w:szCs w:val="28"/>
        </w:rPr>
        <w:t>ты, конт</w:t>
      </w:r>
      <w:r>
        <w:rPr>
          <w:rFonts w:ascii="Times New Roman" w:hAnsi="Times New Roman" w:cs="Times New Roman"/>
          <w:sz w:val="28"/>
          <w:szCs w:val="28"/>
        </w:rPr>
        <w:t>растирующие с ним по цв</w:t>
      </w:r>
      <w:r>
        <w:rPr>
          <w:rFonts w:ascii="Times New Roman" w:hAnsi="Times New Roman" w:cs="Times New Roman"/>
          <w:sz w:val="28"/>
          <w:szCs w:val="28"/>
        </w:rPr>
        <w:t>е</w:t>
      </w:r>
      <w:r>
        <w:rPr>
          <w:rFonts w:ascii="Times New Roman" w:hAnsi="Times New Roman" w:cs="Times New Roman"/>
          <w:sz w:val="28"/>
          <w:szCs w:val="28"/>
        </w:rPr>
        <w:t>ту. Кон</w:t>
      </w:r>
      <w:r w:rsidRPr="00A213B8">
        <w:rPr>
          <w:rFonts w:ascii="Times New Roman" w:hAnsi="Times New Roman" w:cs="Times New Roman"/>
          <w:sz w:val="28"/>
          <w:szCs w:val="28"/>
        </w:rPr>
        <w:t xml:space="preserve">траст будет способствовать выявлению цвета и </w:t>
      </w:r>
      <w:r>
        <w:rPr>
          <w:rFonts w:ascii="Times New Roman" w:hAnsi="Times New Roman" w:cs="Times New Roman"/>
          <w:sz w:val="28"/>
          <w:szCs w:val="28"/>
        </w:rPr>
        <w:t>формы предметов, обогащать живо</w:t>
      </w:r>
      <w:r w:rsidRPr="00A213B8">
        <w:rPr>
          <w:rFonts w:ascii="Times New Roman" w:hAnsi="Times New Roman" w:cs="Times New Roman"/>
          <w:sz w:val="28"/>
          <w:szCs w:val="28"/>
        </w:rPr>
        <w:t>писное решение всего натюрморта, выде</w:t>
      </w:r>
      <w:r w:rsidRPr="00A213B8">
        <w:rPr>
          <w:rFonts w:ascii="Times New Roman" w:hAnsi="Times New Roman" w:cs="Times New Roman"/>
          <w:sz w:val="28"/>
          <w:szCs w:val="28"/>
        </w:rPr>
        <w:softHyphen/>
        <w:t>лять по</w:t>
      </w:r>
      <w:r>
        <w:rPr>
          <w:rFonts w:ascii="Times New Roman" w:hAnsi="Times New Roman" w:cs="Times New Roman"/>
          <w:sz w:val="28"/>
          <w:szCs w:val="28"/>
        </w:rPr>
        <w:t>ложение предметов на первом пла</w:t>
      </w:r>
      <w:r w:rsidRPr="00A213B8">
        <w:rPr>
          <w:rFonts w:ascii="Times New Roman" w:hAnsi="Times New Roman" w:cs="Times New Roman"/>
          <w:sz w:val="28"/>
          <w:szCs w:val="28"/>
        </w:rPr>
        <w:t>не.</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Передавая детально цветовые и тоновые отношения натуры, достигают тем самым передачи</w:t>
      </w:r>
      <w:r>
        <w:rPr>
          <w:rFonts w:ascii="Times New Roman" w:hAnsi="Times New Roman" w:cs="Times New Roman"/>
          <w:sz w:val="28"/>
          <w:szCs w:val="28"/>
        </w:rPr>
        <w:t xml:space="preserve"> материала. Для этого нужно раз</w:t>
      </w:r>
      <w:r w:rsidRPr="00A213B8">
        <w:rPr>
          <w:rFonts w:ascii="Times New Roman" w:hAnsi="Times New Roman" w:cs="Times New Roman"/>
          <w:sz w:val="28"/>
          <w:szCs w:val="28"/>
        </w:rPr>
        <w:t>нообразить технику налож</w:t>
      </w:r>
      <w:r w:rsidRPr="00A213B8">
        <w:rPr>
          <w:rFonts w:ascii="Times New Roman" w:hAnsi="Times New Roman" w:cs="Times New Roman"/>
          <w:sz w:val="28"/>
          <w:szCs w:val="28"/>
        </w:rPr>
        <w:t>е</w:t>
      </w:r>
      <w:r w:rsidRPr="00A213B8">
        <w:rPr>
          <w:rFonts w:ascii="Times New Roman" w:hAnsi="Times New Roman" w:cs="Times New Roman"/>
          <w:sz w:val="28"/>
          <w:szCs w:val="28"/>
        </w:rPr>
        <w:t>ния мазков, т. е. класть их то крупнее, то мельче, меняя при этом направл</w:t>
      </w:r>
      <w:r w:rsidRPr="00A213B8">
        <w:rPr>
          <w:rFonts w:ascii="Times New Roman" w:hAnsi="Times New Roman" w:cs="Times New Roman"/>
          <w:sz w:val="28"/>
          <w:szCs w:val="28"/>
        </w:rPr>
        <w:t>е</w:t>
      </w:r>
      <w:r w:rsidRPr="00A213B8">
        <w:rPr>
          <w:rFonts w:ascii="Times New Roman" w:hAnsi="Times New Roman" w:cs="Times New Roman"/>
          <w:sz w:val="28"/>
          <w:szCs w:val="28"/>
        </w:rPr>
        <w:t>ние мазков в зависимости от формы и материала предмета.</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Зака</w:t>
      </w:r>
      <w:r>
        <w:rPr>
          <w:rFonts w:ascii="Times New Roman" w:hAnsi="Times New Roman" w:cs="Times New Roman"/>
          <w:sz w:val="28"/>
          <w:szCs w:val="28"/>
        </w:rPr>
        <w:t>нчивают натюрморт обобщением от</w:t>
      </w:r>
      <w:r w:rsidRPr="00A213B8">
        <w:rPr>
          <w:rFonts w:ascii="Times New Roman" w:hAnsi="Times New Roman" w:cs="Times New Roman"/>
          <w:sz w:val="28"/>
          <w:szCs w:val="28"/>
        </w:rPr>
        <w:t>дельных оттенков цветов, подчиняя их всем другим ц</w:t>
      </w:r>
      <w:r>
        <w:rPr>
          <w:rFonts w:ascii="Times New Roman" w:hAnsi="Times New Roman" w:cs="Times New Roman"/>
          <w:sz w:val="28"/>
          <w:szCs w:val="28"/>
        </w:rPr>
        <w:t>ветам. Этим добиваются целостно</w:t>
      </w:r>
      <w:r w:rsidRPr="00A213B8">
        <w:rPr>
          <w:rFonts w:ascii="Times New Roman" w:hAnsi="Times New Roman" w:cs="Times New Roman"/>
          <w:sz w:val="28"/>
          <w:szCs w:val="28"/>
        </w:rPr>
        <w:t>сти впечатления от пост</w:t>
      </w:r>
      <w:r w:rsidRPr="00A213B8">
        <w:rPr>
          <w:rFonts w:ascii="Times New Roman" w:hAnsi="Times New Roman" w:cs="Times New Roman"/>
          <w:sz w:val="28"/>
          <w:szCs w:val="28"/>
        </w:rPr>
        <w:t>а</w:t>
      </w:r>
      <w:r w:rsidRPr="00A213B8">
        <w:rPr>
          <w:rFonts w:ascii="Times New Roman" w:hAnsi="Times New Roman" w:cs="Times New Roman"/>
          <w:sz w:val="28"/>
          <w:szCs w:val="28"/>
        </w:rPr>
        <w:t>новки. Последние мазки лучше делать прозрачными и яркими красками. В</w:t>
      </w:r>
      <w:r w:rsidRPr="00A213B8">
        <w:rPr>
          <w:rFonts w:ascii="Times New Roman" w:hAnsi="Times New Roman" w:cs="Times New Roman"/>
          <w:sz w:val="28"/>
          <w:szCs w:val="28"/>
        </w:rPr>
        <w:t>ы</w:t>
      </w:r>
      <w:r w:rsidRPr="00A213B8">
        <w:rPr>
          <w:rFonts w:ascii="Times New Roman" w:hAnsi="Times New Roman" w:cs="Times New Roman"/>
          <w:sz w:val="28"/>
          <w:szCs w:val="28"/>
        </w:rPr>
        <w:t>полняя натюрморт в живописи, важно все время правильно видеть натуру: цельн</w:t>
      </w:r>
      <w:r>
        <w:rPr>
          <w:rFonts w:ascii="Times New Roman" w:hAnsi="Times New Roman" w:cs="Times New Roman"/>
          <w:sz w:val="28"/>
          <w:szCs w:val="28"/>
        </w:rPr>
        <w:t>о — при определении общих цвето</w:t>
      </w:r>
      <w:r w:rsidRPr="00A213B8">
        <w:rPr>
          <w:rFonts w:ascii="Times New Roman" w:hAnsi="Times New Roman" w:cs="Times New Roman"/>
          <w:sz w:val="28"/>
          <w:szCs w:val="28"/>
        </w:rPr>
        <w:t>вых отно</w:t>
      </w:r>
      <w:r>
        <w:rPr>
          <w:rFonts w:ascii="Times New Roman" w:hAnsi="Times New Roman" w:cs="Times New Roman"/>
          <w:sz w:val="28"/>
          <w:szCs w:val="28"/>
        </w:rPr>
        <w:t>шений и в конце выполн</w:t>
      </w:r>
      <w:r>
        <w:rPr>
          <w:rFonts w:ascii="Times New Roman" w:hAnsi="Times New Roman" w:cs="Times New Roman"/>
          <w:sz w:val="28"/>
          <w:szCs w:val="28"/>
        </w:rPr>
        <w:t>е</w:t>
      </w:r>
      <w:r>
        <w:rPr>
          <w:rFonts w:ascii="Times New Roman" w:hAnsi="Times New Roman" w:cs="Times New Roman"/>
          <w:sz w:val="28"/>
          <w:szCs w:val="28"/>
        </w:rPr>
        <w:t>ния рабо</w:t>
      </w:r>
      <w:r w:rsidRPr="00A213B8">
        <w:rPr>
          <w:rFonts w:ascii="Times New Roman" w:hAnsi="Times New Roman" w:cs="Times New Roman"/>
          <w:sz w:val="28"/>
          <w:szCs w:val="28"/>
        </w:rPr>
        <w:t>ты, конкретно — при проработке деталей, т. е. следовать принципам «от общего к частному» и «от частного к общему». Это поможет найти и п</w:t>
      </w:r>
      <w:r w:rsidRPr="00A213B8">
        <w:rPr>
          <w:rFonts w:ascii="Times New Roman" w:hAnsi="Times New Roman" w:cs="Times New Roman"/>
          <w:sz w:val="28"/>
          <w:szCs w:val="28"/>
        </w:rPr>
        <w:t>е</w:t>
      </w:r>
      <w:r w:rsidRPr="00A213B8">
        <w:rPr>
          <w:rFonts w:ascii="Times New Roman" w:hAnsi="Times New Roman" w:cs="Times New Roman"/>
          <w:sz w:val="28"/>
          <w:szCs w:val="28"/>
        </w:rPr>
        <w:t>редать в живописи связь между предметами по цветовому тону, светлоте, насыщенности цвета, их простран</w:t>
      </w:r>
      <w:r w:rsidRPr="00A213B8">
        <w:rPr>
          <w:rFonts w:ascii="Times New Roman" w:hAnsi="Times New Roman" w:cs="Times New Roman"/>
          <w:sz w:val="28"/>
          <w:szCs w:val="28"/>
        </w:rPr>
        <w:softHyphen/>
        <w:t>ственному размещению.</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lastRenderedPageBreak/>
        <w:t>Выполнять жив</w:t>
      </w:r>
      <w:r>
        <w:rPr>
          <w:rFonts w:ascii="Times New Roman" w:hAnsi="Times New Roman" w:cs="Times New Roman"/>
          <w:sz w:val="28"/>
          <w:szCs w:val="28"/>
        </w:rPr>
        <w:t>описную работу акваре</w:t>
      </w:r>
      <w:r w:rsidRPr="00A213B8">
        <w:rPr>
          <w:rFonts w:ascii="Times New Roman" w:hAnsi="Times New Roman" w:cs="Times New Roman"/>
          <w:sz w:val="28"/>
          <w:szCs w:val="28"/>
        </w:rPr>
        <w:t>лью можно разными методами. Например, сначала можно прописать весь этюд цветом, не полностью нас</w:t>
      </w:r>
      <w:r w:rsidRPr="00A213B8">
        <w:rPr>
          <w:rFonts w:ascii="Times New Roman" w:hAnsi="Times New Roman" w:cs="Times New Roman"/>
          <w:sz w:val="28"/>
          <w:szCs w:val="28"/>
        </w:rPr>
        <w:t>ы</w:t>
      </w:r>
      <w:r w:rsidRPr="00A213B8">
        <w:rPr>
          <w:rFonts w:ascii="Times New Roman" w:hAnsi="Times New Roman" w:cs="Times New Roman"/>
          <w:sz w:val="28"/>
          <w:szCs w:val="28"/>
        </w:rPr>
        <w:t xml:space="preserve">щенным, а затем довести насыщенность всех цветов до соответствия натуре. При выполнении этюда цвет можно взять сразу полностью насыщенным, с тем чтобы в </w:t>
      </w:r>
      <w:r>
        <w:rPr>
          <w:rFonts w:ascii="Times New Roman" w:hAnsi="Times New Roman" w:cs="Times New Roman"/>
          <w:sz w:val="28"/>
          <w:szCs w:val="28"/>
        </w:rPr>
        <w:t>дальнейшем оставить его нетрону</w:t>
      </w:r>
      <w:r w:rsidRPr="00A213B8">
        <w:rPr>
          <w:rFonts w:ascii="Times New Roman" w:hAnsi="Times New Roman" w:cs="Times New Roman"/>
          <w:sz w:val="28"/>
          <w:szCs w:val="28"/>
        </w:rPr>
        <w:t>тым. В этом случае этюд п</w:t>
      </w:r>
      <w:r w:rsidRPr="00A213B8">
        <w:rPr>
          <w:rFonts w:ascii="Times New Roman" w:hAnsi="Times New Roman" w:cs="Times New Roman"/>
          <w:sz w:val="28"/>
          <w:szCs w:val="28"/>
        </w:rPr>
        <w:t>и</w:t>
      </w:r>
      <w:r w:rsidRPr="00A213B8">
        <w:rPr>
          <w:rFonts w:ascii="Times New Roman" w:hAnsi="Times New Roman" w:cs="Times New Roman"/>
          <w:sz w:val="28"/>
          <w:szCs w:val="28"/>
        </w:rPr>
        <w:t>шут по частям, цвета подбирают осторожно, обдуманно и кладут «</w:t>
      </w:r>
      <w:r>
        <w:rPr>
          <w:rFonts w:ascii="Times New Roman" w:hAnsi="Times New Roman" w:cs="Times New Roman"/>
          <w:sz w:val="28"/>
          <w:szCs w:val="28"/>
        </w:rPr>
        <w:t>начисто». Этот метод работы тре</w:t>
      </w:r>
      <w:r w:rsidRPr="00A213B8">
        <w:rPr>
          <w:rFonts w:ascii="Times New Roman" w:hAnsi="Times New Roman" w:cs="Times New Roman"/>
          <w:sz w:val="28"/>
          <w:szCs w:val="28"/>
        </w:rPr>
        <w:t>бует значительного опыта и умения.</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В одно</w:t>
      </w:r>
      <w:r>
        <w:rPr>
          <w:rFonts w:ascii="Times New Roman" w:hAnsi="Times New Roman" w:cs="Times New Roman"/>
          <w:sz w:val="28"/>
          <w:szCs w:val="28"/>
        </w:rPr>
        <w:t>й работе можно использовать раз</w:t>
      </w:r>
      <w:r w:rsidRPr="00A213B8">
        <w:rPr>
          <w:rFonts w:ascii="Times New Roman" w:hAnsi="Times New Roman" w:cs="Times New Roman"/>
          <w:sz w:val="28"/>
          <w:szCs w:val="28"/>
        </w:rPr>
        <w:t>ные способы акв</w:t>
      </w:r>
      <w:r>
        <w:rPr>
          <w:rFonts w:ascii="Times New Roman" w:hAnsi="Times New Roman" w:cs="Times New Roman"/>
          <w:sz w:val="28"/>
          <w:szCs w:val="28"/>
        </w:rPr>
        <w:t>арельной техники живопи</w:t>
      </w:r>
      <w:r w:rsidRPr="00A213B8">
        <w:rPr>
          <w:rFonts w:ascii="Times New Roman" w:hAnsi="Times New Roman" w:cs="Times New Roman"/>
          <w:sz w:val="28"/>
          <w:szCs w:val="28"/>
        </w:rPr>
        <w:t>си: «по сырому», «по сухому», «алла прима», лессировку. Для изо</w:t>
      </w:r>
      <w:r w:rsidRPr="00A213B8">
        <w:rPr>
          <w:rFonts w:ascii="Times New Roman" w:hAnsi="Times New Roman" w:cs="Times New Roman"/>
          <w:sz w:val="28"/>
          <w:szCs w:val="28"/>
        </w:rPr>
        <w:t>б</w:t>
      </w:r>
      <w:r w:rsidRPr="00A213B8">
        <w:rPr>
          <w:rFonts w:ascii="Times New Roman" w:hAnsi="Times New Roman" w:cs="Times New Roman"/>
          <w:sz w:val="28"/>
          <w:szCs w:val="28"/>
        </w:rPr>
        <w:t>ражения предметов, расположенных на переднем плане, чаще использую</w:t>
      </w:r>
      <w:r>
        <w:rPr>
          <w:rFonts w:ascii="Times New Roman" w:hAnsi="Times New Roman" w:cs="Times New Roman"/>
          <w:sz w:val="28"/>
          <w:szCs w:val="28"/>
        </w:rPr>
        <w:t>т технику «по сухому», а предме</w:t>
      </w:r>
      <w:r w:rsidRPr="00A213B8">
        <w:rPr>
          <w:rFonts w:ascii="Times New Roman" w:hAnsi="Times New Roman" w:cs="Times New Roman"/>
          <w:sz w:val="28"/>
          <w:szCs w:val="28"/>
        </w:rPr>
        <w:t>ты, находящиеся на дальнем плане, пишут техникой «по сырому».</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Работая над различными натюрмортами, в которых сопоставляются разные по мате</w:t>
      </w:r>
      <w:r w:rsidRPr="00A213B8">
        <w:rPr>
          <w:rFonts w:ascii="Times New Roman" w:hAnsi="Times New Roman" w:cs="Times New Roman"/>
          <w:sz w:val="28"/>
          <w:szCs w:val="28"/>
        </w:rPr>
        <w:softHyphen/>
        <w:t xml:space="preserve">риалу и </w:t>
      </w:r>
      <w:r>
        <w:rPr>
          <w:rFonts w:ascii="Times New Roman" w:hAnsi="Times New Roman" w:cs="Times New Roman"/>
          <w:sz w:val="28"/>
          <w:szCs w:val="28"/>
        </w:rPr>
        <w:t>фактуре предметы — твердые, мяг</w:t>
      </w:r>
      <w:r w:rsidRPr="00A213B8">
        <w:rPr>
          <w:rFonts w:ascii="Times New Roman" w:hAnsi="Times New Roman" w:cs="Times New Roman"/>
          <w:sz w:val="28"/>
          <w:szCs w:val="28"/>
        </w:rPr>
        <w:t>кие, матовые, блестящие, прозрачные, плотные, легкие, тяжелые и т. д., познают их красоту и приобр</w:t>
      </w:r>
      <w:r w:rsidRPr="00A213B8">
        <w:rPr>
          <w:rFonts w:ascii="Times New Roman" w:hAnsi="Times New Roman" w:cs="Times New Roman"/>
          <w:sz w:val="28"/>
          <w:szCs w:val="28"/>
        </w:rPr>
        <w:t>е</w:t>
      </w:r>
      <w:r w:rsidRPr="00A213B8">
        <w:rPr>
          <w:rFonts w:ascii="Times New Roman" w:hAnsi="Times New Roman" w:cs="Times New Roman"/>
          <w:sz w:val="28"/>
          <w:szCs w:val="28"/>
        </w:rPr>
        <w:t>тают необходимый опыт в их изображении, изучают разные способы акв</w:t>
      </w:r>
      <w:r w:rsidRPr="00A213B8">
        <w:rPr>
          <w:rFonts w:ascii="Times New Roman" w:hAnsi="Times New Roman" w:cs="Times New Roman"/>
          <w:sz w:val="28"/>
          <w:szCs w:val="28"/>
        </w:rPr>
        <w:t>а</w:t>
      </w:r>
      <w:r w:rsidRPr="00A213B8">
        <w:rPr>
          <w:rFonts w:ascii="Times New Roman" w:hAnsi="Times New Roman" w:cs="Times New Roman"/>
          <w:sz w:val="28"/>
          <w:szCs w:val="28"/>
        </w:rPr>
        <w:t>рельной техники живописи.</w:t>
      </w:r>
    </w:p>
    <w:p w:rsidR="00C306CA" w:rsidRPr="00A213B8" w:rsidRDefault="00C306CA" w:rsidP="008D4198">
      <w:pPr>
        <w:shd w:val="clear" w:color="auto" w:fill="FFFFFF"/>
        <w:jc w:val="center"/>
        <w:rPr>
          <w:rFonts w:ascii="Times New Roman" w:hAnsi="Times New Roman" w:cs="Times New Roman"/>
          <w:b/>
          <w:bCs/>
          <w:sz w:val="28"/>
          <w:szCs w:val="28"/>
        </w:rPr>
      </w:pP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bCs/>
          <w:sz w:val="28"/>
          <w:szCs w:val="28"/>
        </w:rPr>
        <w:t>Практическая работа №</w:t>
      </w:r>
      <w:r w:rsidRPr="00A213B8">
        <w:rPr>
          <w:rFonts w:ascii="Times New Roman" w:hAnsi="Times New Roman" w:cs="Times New Roman"/>
          <w:sz w:val="28"/>
          <w:szCs w:val="28"/>
        </w:rPr>
        <w:t>16</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sz w:val="28"/>
          <w:szCs w:val="28"/>
        </w:rPr>
        <w:t>Тема</w:t>
      </w:r>
      <w:r w:rsidRPr="00A213B8">
        <w:rPr>
          <w:rFonts w:ascii="Times New Roman" w:hAnsi="Times New Roman" w:cs="Times New Roman"/>
          <w:sz w:val="28"/>
          <w:szCs w:val="28"/>
        </w:rPr>
        <w:t xml:space="preserve"> Выполнение кратковременных  этюдов  простых  предметов  быта  на цветовые отношения: натюрморт из одного предмета. Особенности живопи</w:t>
      </w:r>
      <w:r w:rsidRPr="00A213B8">
        <w:rPr>
          <w:rFonts w:ascii="Times New Roman" w:hAnsi="Times New Roman" w:cs="Times New Roman"/>
          <w:sz w:val="28"/>
          <w:szCs w:val="28"/>
        </w:rPr>
        <w:t>с</w:t>
      </w:r>
      <w:r w:rsidRPr="00A213B8">
        <w:rPr>
          <w:rFonts w:ascii="Times New Roman" w:hAnsi="Times New Roman" w:cs="Times New Roman"/>
          <w:sz w:val="28"/>
          <w:szCs w:val="28"/>
        </w:rPr>
        <w:t xml:space="preserve">ного решения  отдельных предметов в зависимости от материала, фактуры, освещения и цвета  окружающих предметов. Материал: </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b/>
          <w:sz w:val="28"/>
          <w:szCs w:val="28"/>
        </w:rPr>
        <w:t>Цель работы:</w:t>
      </w:r>
      <w:r w:rsidRPr="00A213B8">
        <w:rPr>
          <w:rFonts w:ascii="Times New Roman" w:hAnsi="Times New Roman" w:cs="Times New Roman"/>
          <w:sz w:val="28"/>
          <w:szCs w:val="28"/>
        </w:rPr>
        <w:t xml:space="preserve"> Развитие чувства цвета и наблюдательности студентов.</w:t>
      </w:r>
    </w:p>
    <w:p w:rsidR="00C306CA" w:rsidRPr="00A213B8" w:rsidRDefault="00C306CA" w:rsidP="008D4198">
      <w:pPr>
        <w:jc w:val="both"/>
        <w:rPr>
          <w:rFonts w:ascii="Times New Roman" w:hAnsi="Times New Roman" w:cs="Times New Roman"/>
          <w:sz w:val="28"/>
          <w:szCs w:val="28"/>
        </w:rPr>
      </w:pP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b/>
          <w:sz w:val="28"/>
          <w:szCs w:val="28"/>
        </w:rPr>
        <w:t>Задача:</w:t>
      </w:r>
      <w:r w:rsidRPr="00A213B8">
        <w:rPr>
          <w:rFonts w:ascii="Times New Roman" w:hAnsi="Times New Roman" w:cs="Times New Roman"/>
          <w:sz w:val="28"/>
          <w:szCs w:val="28"/>
        </w:rPr>
        <w:t xml:space="preserve"> Выполнение живописного этюда простых  предметов  быта  на цв</w:t>
      </w:r>
      <w:r w:rsidRPr="00A213B8">
        <w:rPr>
          <w:rFonts w:ascii="Times New Roman" w:hAnsi="Times New Roman" w:cs="Times New Roman"/>
          <w:sz w:val="28"/>
          <w:szCs w:val="28"/>
        </w:rPr>
        <w:t>е</w:t>
      </w:r>
      <w:r w:rsidRPr="00A213B8">
        <w:rPr>
          <w:rFonts w:ascii="Times New Roman" w:hAnsi="Times New Roman" w:cs="Times New Roman"/>
          <w:sz w:val="28"/>
          <w:szCs w:val="28"/>
        </w:rPr>
        <w:t>товые отношения: натюрморт из одного предмета..Передача цветовых отн</w:t>
      </w:r>
      <w:r w:rsidRPr="00A213B8">
        <w:rPr>
          <w:rFonts w:ascii="Times New Roman" w:hAnsi="Times New Roman" w:cs="Times New Roman"/>
          <w:sz w:val="28"/>
          <w:szCs w:val="28"/>
        </w:rPr>
        <w:t>о</w:t>
      </w:r>
      <w:r w:rsidRPr="00A213B8">
        <w:rPr>
          <w:rFonts w:ascii="Times New Roman" w:hAnsi="Times New Roman" w:cs="Times New Roman"/>
          <w:sz w:val="28"/>
          <w:szCs w:val="28"/>
        </w:rPr>
        <w:t>шений.</w:t>
      </w:r>
    </w:p>
    <w:p w:rsidR="00C306CA" w:rsidRPr="00A213B8" w:rsidRDefault="00C306CA" w:rsidP="008D4198">
      <w:pPr>
        <w:ind w:firstLine="709"/>
        <w:jc w:val="both"/>
        <w:rPr>
          <w:rFonts w:ascii="Times New Roman" w:hAnsi="Times New Roman" w:cs="Times New Roman"/>
          <w:sz w:val="28"/>
          <w:szCs w:val="28"/>
        </w:rPr>
      </w:pPr>
      <w:r w:rsidRPr="00A213B8">
        <w:rPr>
          <w:rFonts w:ascii="Times New Roman" w:hAnsi="Times New Roman" w:cs="Times New Roman"/>
          <w:b/>
          <w:sz w:val="28"/>
          <w:szCs w:val="28"/>
        </w:rPr>
        <w:t xml:space="preserve">Материалы </w:t>
      </w:r>
      <w:r w:rsidRPr="00A213B8">
        <w:rPr>
          <w:rFonts w:ascii="Times New Roman" w:hAnsi="Times New Roman" w:cs="Times New Roman"/>
          <w:sz w:val="28"/>
          <w:szCs w:val="28"/>
        </w:rPr>
        <w:t>2 листа бумаги формата А4, графитный карандаш, кисти, образцы натюрмортов с нюансным и контрастным сочетанием цветов. гуашь, темпера(черная, охра светлая, белила).</w:t>
      </w:r>
    </w:p>
    <w:p w:rsidR="00C306CA" w:rsidRPr="00A213B8" w:rsidRDefault="00C306CA" w:rsidP="008D4198">
      <w:pPr>
        <w:pStyle w:val="1"/>
        <w:spacing w:before="0"/>
        <w:ind w:firstLine="709"/>
        <w:rPr>
          <w:rFonts w:ascii="Times New Roman" w:hAnsi="Times New Roman"/>
        </w:rPr>
      </w:pPr>
    </w:p>
    <w:p w:rsidR="00C306CA" w:rsidRPr="00F607D5" w:rsidRDefault="00C306CA" w:rsidP="008D4198">
      <w:pPr>
        <w:rPr>
          <w:rFonts w:ascii="Times New Roman" w:hAnsi="Times New Roman" w:cs="Times New Roman"/>
          <w:b/>
          <w:sz w:val="28"/>
          <w:szCs w:val="28"/>
        </w:rPr>
      </w:pPr>
      <w:r w:rsidRPr="00F607D5">
        <w:rPr>
          <w:rFonts w:ascii="Times New Roman" w:hAnsi="Times New Roman" w:cs="Times New Roman"/>
          <w:b/>
          <w:sz w:val="28"/>
          <w:szCs w:val="28"/>
        </w:rPr>
        <w:t>Теретическая часть:</w:t>
      </w:r>
    </w:p>
    <w:p w:rsidR="00C306CA" w:rsidRPr="00F870DF" w:rsidRDefault="00C306CA" w:rsidP="008D4198">
      <w:pPr>
        <w:rPr>
          <w:rFonts w:ascii="Times New Roman" w:hAnsi="Times New Roman" w:cs="Times New Roman"/>
          <w:sz w:val="28"/>
          <w:szCs w:val="28"/>
        </w:rPr>
      </w:pPr>
      <w:r w:rsidRPr="00A213B8">
        <w:rPr>
          <w:rFonts w:ascii="Times New Roman" w:hAnsi="Times New Roman" w:cs="Times New Roman"/>
          <w:b/>
          <w:bCs/>
          <w:sz w:val="28"/>
          <w:szCs w:val="28"/>
        </w:rPr>
        <w:t>Этапы выполнения учебного этюда</w:t>
      </w:r>
    </w:p>
    <w:p w:rsidR="00C306CA" w:rsidRPr="00F870DF" w:rsidRDefault="00C306CA" w:rsidP="008D4198">
      <w:pPr>
        <w:rPr>
          <w:rFonts w:ascii="Times New Roman" w:hAnsi="Times New Roman" w:cs="Times New Roman"/>
          <w:sz w:val="28"/>
          <w:szCs w:val="28"/>
        </w:rPr>
      </w:pPr>
      <w:r w:rsidRPr="00F870DF">
        <w:rPr>
          <w:rFonts w:ascii="Times New Roman" w:hAnsi="Times New Roman" w:cs="Times New Roman"/>
          <w:b/>
          <w:bCs/>
          <w:sz w:val="28"/>
          <w:szCs w:val="28"/>
        </w:rPr>
        <w:t>1 шаг: </w:t>
      </w:r>
      <w:r w:rsidRPr="00F870DF">
        <w:rPr>
          <w:rFonts w:ascii="Times New Roman" w:hAnsi="Times New Roman" w:cs="Times New Roman"/>
          <w:sz w:val="28"/>
          <w:szCs w:val="28"/>
        </w:rPr>
        <w:t>Подготовка бумаги и красок к работе: краски смачиваются водой; лист протирается влажной губкой, что позволяет избавиться от излишков клея и пыли.</w:t>
      </w:r>
    </w:p>
    <w:p w:rsidR="00C306CA" w:rsidRPr="00F870DF" w:rsidRDefault="00C306CA" w:rsidP="008D4198">
      <w:pPr>
        <w:rPr>
          <w:rFonts w:ascii="Times New Roman" w:hAnsi="Times New Roman" w:cs="Times New Roman"/>
          <w:sz w:val="28"/>
          <w:szCs w:val="28"/>
        </w:rPr>
      </w:pPr>
      <w:r w:rsidRPr="00F870DF">
        <w:rPr>
          <w:rFonts w:ascii="Times New Roman" w:hAnsi="Times New Roman" w:cs="Times New Roman"/>
          <w:iCs/>
          <w:sz w:val="28"/>
          <w:szCs w:val="28"/>
        </w:rPr>
        <w:t>Результат:</w:t>
      </w:r>
      <w:r w:rsidRPr="00F870DF">
        <w:rPr>
          <w:rFonts w:ascii="Times New Roman" w:hAnsi="Times New Roman" w:cs="Times New Roman"/>
          <w:sz w:val="28"/>
          <w:szCs w:val="28"/>
        </w:rPr>
        <w:t> При такой подготовке материалов краска хорошо набирается на кисть, по бумаге ложиться равномерно и цветовые пятна пластично вливаю</w:t>
      </w:r>
      <w:r w:rsidRPr="00F870DF">
        <w:rPr>
          <w:rFonts w:ascii="Times New Roman" w:hAnsi="Times New Roman" w:cs="Times New Roman"/>
          <w:sz w:val="28"/>
          <w:szCs w:val="28"/>
        </w:rPr>
        <w:t>т</w:t>
      </w:r>
      <w:r w:rsidRPr="00F870DF">
        <w:rPr>
          <w:rFonts w:ascii="Times New Roman" w:hAnsi="Times New Roman" w:cs="Times New Roman"/>
          <w:sz w:val="28"/>
          <w:szCs w:val="28"/>
        </w:rPr>
        <w:t>ся одно в другое, без пробелов.</w:t>
      </w:r>
    </w:p>
    <w:p w:rsidR="00C306CA" w:rsidRPr="00F870DF" w:rsidRDefault="00C306CA" w:rsidP="008D4198">
      <w:pPr>
        <w:rPr>
          <w:rFonts w:ascii="Times New Roman" w:hAnsi="Times New Roman" w:cs="Times New Roman"/>
          <w:sz w:val="28"/>
          <w:szCs w:val="28"/>
        </w:rPr>
      </w:pPr>
      <w:r w:rsidRPr="00F870DF">
        <w:rPr>
          <w:rFonts w:ascii="Times New Roman" w:hAnsi="Times New Roman" w:cs="Times New Roman"/>
          <w:b/>
          <w:bCs/>
          <w:iCs/>
          <w:sz w:val="28"/>
          <w:szCs w:val="28"/>
        </w:rPr>
        <w:t>2 шаг: </w:t>
      </w:r>
      <w:r w:rsidRPr="00F870DF">
        <w:rPr>
          <w:rFonts w:ascii="Times New Roman" w:hAnsi="Times New Roman" w:cs="Times New Roman"/>
          <w:sz w:val="28"/>
          <w:szCs w:val="28"/>
        </w:rPr>
        <w:t>Выполнить на отдельном листе несколько композиционных набро</w:t>
      </w:r>
      <w:r w:rsidRPr="00F870DF">
        <w:rPr>
          <w:rFonts w:ascii="Times New Roman" w:hAnsi="Times New Roman" w:cs="Times New Roman"/>
          <w:sz w:val="28"/>
          <w:szCs w:val="28"/>
        </w:rPr>
        <w:t>с</w:t>
      </w:r>
      <w:r w:rsidRPr="00F870DF">
        <w:rPr>
          <w:rFonts w:ascii="Times New Roman" w:hAnsi="Times New Roman" w:cs="Times New Roman"/>
          <w:sz w:val="28"/>
          <w:szCs w:val="28"/>
        </w:rPr>
        <w:t>ков, позволяющих определить композиционное решение натюрморта: выд</w:t>
      </w:r>
      <w:r w:rsidRPr="00F870DF">
        <w:rPr>
          <w:rFonts w:ascii="Times New Roman" w:hAnsi="Times New Roman" w:cs="Times New Roman"/>
          <w:sz w:val="28"/>
          <w:szCs w:val="28"/>
        </w:rPr>
        <w:t>е</w:t>
      </w:r>
      <w:r w:rsidRPr="00F870DF">
        <w:rPr>
          <w:rFonts w:ascii="Times New Roman" w:hAnsi="Times New Roman" w:cs="Times New Roman"/>
          <w:sz w:val="28"/>
          <w:szCs w:val="28"/>
        </w:rPr>
        <w:t>лить главное существенное в натюрморте посредством его положения в плоскости листа или пропорционального размера относительно второстепе</w:t>
      </w:r>
      <w:r w:rsidRPr="00F870DF">
        <w:rPr>
          <w:rFonts w:ascii="Times New Roman" w:hAnsi="Times New Roman" w:cs="Times New Roman"/>
          <w:sz w:val="28"/>
          <w:szCs w:val="28"/>
        </w:rPr>
        <w:t>н</w:t>
      </w:r>
      <w:r w:rsidRPr="00F870DF">
        <w:rPr>
          <w:rFonts w:ascii="Times New Roman" w:hAnsi="Times New Roman" w:cs="Times New Roman"/>
          <w:sz w:val="28"/>
          <w:szCs w:val="28"/>
        </w:rPr>
        <w:lastRenderedPageBreak/>
        <w:t>ных элементов.</w:t>
      </w:r>
    </w:p>
    <w:p w:rsidR="00C306CA" w:rsidRPr="00F870DF" w:rsidRDefault="00C306CA" w:rsidP="008D4198">
      <w:pPr>
        <w:rPr>
          <w:rFonts w:ascii="Times New Roman" w:hAnsi="Times New Roman" w:cs="Times New Roman"/>
          <w:iCs/>
          <w:sz w:val="28"/>
          <w:szCs w:val="28"/>
          <w:shd w:val="clear" w:color="auto" w:fill="F6E3CE"/>
        </w:rPr>
      </w:pPr>
      <w:r w:rsidRPr="00F870DF">
        <w:rPr>
          <w:rFonts w:ascii="Times New Roman" w:hAnsi="Times New Roman" w:cs="Times New Roman"/>
          <w:iCs/>
          <w:sz w:val="28"/>
          <w:szCs w:val="28"/>
          <w:shd w:val="clear" w:color="auto" w:fill="F6E3CE"/>
        </w:rPr>
        <w:t>Результат: группа композиционных зарисовок натюрморта (3-4), где решаю</w:t>
      </w:r>
      <w:r w:rsidRPr="00F870DF">
        <w:rPr>
          <w:rFonts w:ascii="Times New Roman" w:hAnsi="Times New Roman" w:cs="Times New Roman"/>
          <w:iCs/>
          <w:sz w:val="28"/>
          <w:szCs w:val="28"/>
          <w:shd w:val="clear" w:color="auto" w:fill="F6E3CE"/>
        </w:rPr>
        <w:t>т</w:t>
      </w:r>
      <w:r w:rsidRPr="00F870DF">
        <w:rPr>
          <w:rFonts w:ascii="Times New Roman" w:hAnsi="Times New Roman" w:cs="Times New Roman"/>
          <w:iCs/>
          <w:sz w:val="28"/>
          <w:szCs w:val="28"/>
          <w:shd w:val="clear" w:color="auto" w:fill="F6E3CE"/>
        </w:rPr>
        <w:t>ся пропорциональные массы главного предмета натюрморта и второстепе</w:t>
      </w:r>
      <w:r w:rsidRPr="00F870DF">
        <w:rPr>
          <w:rFonts w:ascii="Times New Roman" w:hAnsi="Times New Roman" w:cs="Times New Roman"/>
          <w:iCs/>
          <w:sz w:val="28"/>
          <w:szCs w:val="28"/>
          <w:shd w:val="clear" w:color="auto" w:fill="F6E3CE"/>
        </w:rPr>
        <w:t>н</w:t>
      </w:r>
      <w:r w:rsidRPr="00F870DF">
        <w:rPr>
          <w:rFonts w:ascii="Times New Roman" w:hAnsi="Times New Roman" w:cs="Times New Roman"/>
          <w:iCs/>
          <w:sz w:val="28"/>
          <w:szCs w:val="28"/>
          <w:shd w:val="clear" w:color="auto" w:fill="F6E3CE"/>
        </w:rPr>
        <w:t>ных элементов: соотношение тональных масс вертикальной плоскости фона и горизонтальной и предметов натюрморта; положение главного предмета в прямоугольном горизонтальном, прямоугольном вертикальном или квадра</w:t>
      </w:r>
      <w:r w:rsidRPr="00F870DF">
        <w:rPr>
          <w:rFonts w:ascii="Times New Roman" w:hAnsi="Times New Roman" w:cs="Times New Roman"/>
          <w:iCs/>
          <w:sz w:val="28"/>
          <w:szCs w:val="28"/>
          <w:shd w:val="clear" w:color="auto" w:fill="F6E3CE"/>
        </w:rPr>
        <w:t>т</w:t>
      </w:r>
      <w:r w:rsidRPr="00F870DF">
        <w:rPr>
          <w:rFonts w:ascii="Times New Roman" w:hAnsi="Times New Roman" w:cs="Times New Roman"/>
          <w:iCs/>
          <w:sz w:val="28"/>
          <w:szCs w:val="28"/>
          <w:shd w:val="clear" w:color="auto" w:fill="F6E3CE"/>
        </w:rPr>
        <w:t>ном формата. Наиболее удачный композиционный набросок переносится на основной формат листа.</w:t>
      </w:r>
    </w:p>
    <w:p w:rsidR="00C306CA" w:rsidRPr="00F870DF" w:rsidRDefault="00C306CA" w:rsidP="008D4198">
      <w:pPr>
        <w:rPr>
          <w:rFonts w:ascii="Times New Roman" w:hAnsi="Times New Roman" w:cs="Times New Roman"/>
          <w:sz w:val="28"/>
          <w:szCs w:val="28"/>
        </w:rPr>
      </w:pPr>
      <w:r w:rsidRPr="00F870DF">
        <w:rPr>
          <w:rFonts w:ascii="Times New Roman" w:hAnsi="Times New Roman" w:cs="Times New Roman"/>
          <w:b/>
          <w:bCs/>
          <w:iCs/>
          <w:sz w:val="28"/>
          <w:szCs w:val="28"/>
        </w:rPr>
        <w:t>3 шаг: </w:t>
      </w:r>
      <w:r w:rsidRPr="00F870DF">
        <w:rPr>
          <w:rFonts w:ascii="Times New Roman" w:hAnsi="Times New Roman" w:cs="Times New Roman"/>
          <w:sz w:val="28"/>
          <w:szCs w:val="28"/>
        </w:rPr>
        <w:t>Первый красочный слой выполняется средней или широкой кистью.</w:t>
      </w:r>
    </w:p>
    <w:p w:rsidR="00C306CA" w:rsidRPr="00F870DF" w:rsidRDefault="00C306CA" w:rsidP="008D4198">
      <w:pPr>
        <w:rPr>
          <w:rFonts w:ascii="Times New Roman" w:hAnsi="Times New Roman" w:cs="Times New Roman"/>
          <w:iCs/>
          <w:sz w:val="28"/>
          <w:szCs w:val="28"/>
          <w:shd w:val="clear" w:color="auto" w:fill="F6E3CE"/>
        </w:rPr>
      </w:pPr>
      <w:r w:rsidRPr="00F870DF">
        <w:rPr>
          <w:rFonts w:ascii="Times New Roman" w:hAnsi="Times New Roman" w:cs="Times New Roman"/>
          <w:iCs/>
          <w:sz w:val="28"/>
          <w:szCs w:val="28"/>
          <w:shd w:val="clear" w:color="auto" w:fill="F6E3CE"/>
        </w:rPr>
        <w:t>В первом слое, используя метод заливки (технически заливка выполняется сверху вниз, цвет вливается один в другой, создавая необходимые цветовые переходы). В процессе работы над красочным слоем создается единое цвет</w:t>
      </w:r>
      <w:r w:rsidRPr="00F870DF">
        <w:rPr>
          <w:rFonts w:ascii="Times New Roman" w:hAnsi="Times New Roman" w:cs="Times New Roman"/>
          <w:iCs/>
          <w:sz w:val="28"/>
          <w:szCs w:val="28"/>
          <w:shd w:val="clear" w:color="auto" w:fill="F6E3CE"/>
        </w:rPr>
        <w:t>о</w:t>
      </w:r>
      <w:r w:rsidRPr="00F870DF">
        <w:rPr>
          <w:rFonts w:ascii="Times New Roman" w:hAnsi="Times New Roman" w:cs="Times New Roman"/>
          <w:iCs/>
          <w:sz w:val="28"/>
          <w:szCs w:val="28"/>
          <w:shd w:val="clear" w:color="auto" w:fill="F6E3CE"/>
        </w:rPr>
        <w:t>вое пятно, участки которого решают основные оттенки и цвета составленного натюрморта. В данном слое нет четко выраженных границ предметов и фона, но следует решить большие отношения светлых и темных объектов натю</w:t>
      </w:r>
      <w:r w:rsidRPr="00F870DF">
        <w:rPr>
          <w:rFonts w:ascii="Times New Roman" w:hAnsi="Times New Roman" w:cs="Times New Roman"/>
          <w:iCs/>
          <w:sz w:val="28"/>
          <w:szCs w:val="28"/>
          <w:shd w:val="clear" w:color="auto" w:fill="F6E3CE"/>
        </w:rPr>
        <w:t>р</w:t>
      </w:r>
      <w:r w:rsidRPr="00F870DF">
        <w:rPr>
          <w:rFonts w:ascii="Times New Roman" w:hAnsi="Times New Roman" w:cs="Times New Roman"/>
          <w:iCs/>
          <w:sz w:val="28"/>
          <w:szCs w:val="28"/>
          <w:shd w:val="clear" w:color="auto" w:fill="F6E3CE"/>
        </w:rPr>
        <w:t>морта.</w:t>
      </w:r>
    </w:p>
    <w:p w:rsidR="00C306CA" w:rsidRPr="00F870DF" w:rsidRDefault="00C306CA" w:rsidP="008D4198">
      <w:pPr>
        <w:rPr>
          <w:rFonts w:ascii="Times New Roman" w:hAnsi="Times New Roman" w:cs="Times New Roman"/>
          <w:iCs/>
          <w:sz w:val="28"/>
          <w:szCs w:val="28"/>
          <w:shd w:val="clear" w:color="auto" w:fill="F6E3CE"/>
        </w:rPr>
      </w:pPr>
      <w:r w:rsidRPr="00F870DF">
        <w:rPr>
          <w:rFonts w:ascii="Times New Roman" w:hAnsi="Times New Roman" w:cs="Times New Roman"/>
          <w:iCs/>
          <w:sz w:val="28"/>
          <w:szCs w:val="28"/>
          <w:shd w:val="clear" w:color="auto" w:fill="F6E3CE"/>
        </w:rPr>
        <w:t>Работа обучающегося должна заключаться в том, чтобы направлять кистью движение краски в необходимом направлении, сохраняя конфигурацию, тон и соответствующий оттенок намеченных в рисунке предметов натюрморта.</w:t>
      </w:r>
    </w:p>
    <w:p w:rsidR="00C306CA" w:rsidRPr="00F870DF" w:rsidRDefault="00C306CA" w:rsidP="008D4198">
      <w:pPr>
        <w:rPr>
          <w:rFonts w:ascii="Times New Roman" w:hAnsi="Times New Roman" w:cs="Times New Roman"/>
          <w:iCs/>
          <w:sz w:val="28"/>
          <w:szCs w:val="28"/>
          <w:shd w:val="clear" w:color="auto" w:fill="F6E3CE"/>
        </w:rPr>
      </w:pPr>
      <w:r w:rsidRPr="00F870DF">
        <w:rPr>
          <w:rFonts w:ascii="Times New Roman" w:hAnsi="Times New Roman" w:cs="Times New Roman"/>
          <w:iCs/>
          <w:sz w:val="28"/>
          <w:szCs w:val="28"/>
          <w:shd w:val="clear" w:color="auto" w:fill="F6E3CE"/>
        </w:rPr>
        <w:t>Результат: лист должен быть заполнен цветом полностью, белыми следует оставить только самые светлые участки или блики. В первом слое цвет пре</w:t>
      </w:r>
      <w:r w:rsidRPr="00F870DF">
        <w:rPr>
          <w:rFonts w:ascii="Times New Roman" w:hAnsi="Times New Roman" w:cs="Times New Roman"/>
          <w:iCs/>
          <w:sz w:val="28"/>
          <w:szCs w:val="28"/>
          <w:shd w:val="clear" w:color="auto" w:fill="F6E3CE"/>
        </w:rPr>
        <w:t>д</w:t>
      </w:r>
      <w:r w:rsidRPr="00F870DF">
        <w:rPr>
          <w:rFonts w:ascii="Times New Roman" w:hAnsi="Times New Roman" w:cs="Times New Roman"/>
          <w:iCs/>
          <w:sz w:val="28"/>
          <w:szCs w:val="28"/>
          <w:shd w:val="clear" w:color="auto" w:fill="F6E3CE"/>
        </w:rPr>
        <w:t>метов следует взять максимально близко к тону наблюдаемых предметов. Тон фона и объектов должны создавать тональный контраст (светлые пре</w:t>
      </w:r>
      <w:r w:rsidRPr="00F870DF">
        <w:rPr>
          <w:rFonts w:ascii="Times New Roman" w:hAnsi="Times New Roman" w:cs="Times New Roman"/>
          <w:iCs/>
          <w:sz w:val="28"/>
          <w:szCs w:val="28"/>
          <w:shd w:val="clear" w:color="auto" w:fill="F6E3CE"/>
        </w:rPr>
        <w:t>д</w:t>
      </w:r>
      <w:r w:rsidRPr="00F870DF">
        <w:rPr>
          <w:rFonts w:ascii="Times New Roman" w:hAnsi="Times New Roman" w:cs="Times New Roman"/>
          <w:iCs/>
          <w:sz w:val="28"/>
          <w:szCs w:val="28"/>
          <w:shd w:val="clear" w:color="auto" w:fill="F6E3CE"/>
        </w:rPr>
        <w:t>меты на темном или наоборот, темные предметы на светлом фоне).</w:t>
      </w:r>
    </w:p>
    <w:p w:rsidR="00C306CA" w:rsidRPr="00F870DF" w:rsidRDefault="00C306CA" w:rsidP="008D4198">
      <w:pPr>
        <w:rPr>
          <w:rFonts w:ascii="Times New Roman" w:hAnsi="Times New Roman" w:cs="Times New Roman"/>
          <w:sz w:val="28"/>
          <w:szCs w:val="28"/>
        </w:rPr>
      </w:pPr>
      <w:r w:rsidRPr="00F870DF">
        <w:rPr>
          <w:rFonts w:ascii="Times New Roman" w:hAnsi="Times New Roman" w:cs="Times New Roman"/>
          <w:b/>
          <w:bCs/>
          <w:iCs/>
          <w:sz w:val="28"/>
          <w:szCs w:val="28"/>
        </w:rPr>
        <w:t>4 шаг: </w:t>
      </w:r>
      <w:r w:rsidRPr="00F870DF">
        <w:rPr>
          <w:rFonts w:ascii="Times New Roman" w:hAnsi="Times New Roman" w:cs="Times New Roman"/>
          <w:sz w:val="28"/>
          <w:szCs w:val="28"/>
        </w:rPr>
        <w:t>Следует дать подсохнуть краскам первого слоя. Если начинать работу сразу, не дав слою подсохнуть, красящие смеси второго слоя сольются с о</w:t>
      </w:r>
      <w:r w:rsidRPr="00F870DF">
        <w:rPr>
          <w:rFonts w:ascii="Times New Roman" w:hAnsi="Times New Roman" w:cs="Times New Roman"/>
          <w:sz w:val="28"/>
          <w:szCs w:val="28"/>
        </w:rPr>
        <w:t>т</w:t>
      </w:r>
      <w:r w:rsidRPr="00F870DF">
        <w:rPr>
          <w:rFonts w:ascii="Times New Roman" w:hAnsi="Times New Roman" w:cs="Times New Roman"/>
          <w:sz w:val="28"/>
          <w:szCs w:val="28"/>
        </w:rPr>
        <w:t>тенками первого и в результате получится или грязная цветная смесь, или второй слой размоет слой нижней краски, изменив ее тональность или цве</w:t>
      </w:r>
      <w:r w:rsidRPr="00F870DF">
        <w:rPr>
          <w:rFonts w:ascii="Times New Roman" w:hAnsi="Times New Roman" w:cs="Times New Roman"/>
          <w:sz w:val="28"/>
          <w:szCs w:val="28"/>
        </w:rPr>
        <w:t>т</w:t>
      </w:r>
      <w:r w:rsidRPr="00F870DF">
        <w:rPr>
          <w:rFonts w:ascii="Times New Roman" w:hAnsi="Times New Roman" w:cs="Times New Roman"/>
          <w:sz w:val="28"/>
          <w:szCs w:val="28"/>
        </w:rPr>
        <w:t>ность.</w:t>
      </w:r>
    </w:p>
    <w:p w:rsidR="00C306CA" w:rsidRPr="00F870DF" w:rsidRDefault="00C306CA" w:rsidP="008D4198">
      <w:pPr>
        <w:rPr>
          <w:rFonts w:ascii="Times New Roman" w:hAnsi="Times New Roman" w:cs="Times New Roman"/>
          <w:iCs/>
          <w:sz w:val="28"/>
          <w:szCs w:val="28"/>
          <w:shd w:val="clear" w:color="auto" w:fill="F6E3CE"/>
        </w:rPr>
      </w:pPr>
      <w:r w:rsidRPr="00F870DF">
        <w:rPr>
          <w:rFonts w:ascii="Times New Roman" w:hAnsi="Times New Roman" w:cs="Times New Roman"/>
          <w:iCs/>
          <w:sz w:val="28"/>
          <w:szCs w:val="28"/>
          <w:shd w:val="clear" w:color="auto" w:fill="F6E3CE"/>
        </w:rPr>
        <w:t>Результат: Работу можно продолжать, если краска на листе полностью в</w:t>
      </w:r>
      <w:r w:rsidRPr="00F870DF">
        <w:rPr>
          <w:rFonts w:ascii="Times New Roman" w:hAnsi="Times New Roman" w:cs="Times New Roman"/>
          <w:iCs/>
          <w:sz w:val="28"/>
          <w:szCs w:val="28"/>
          <w:shd w:val="clear" w:color="auto" w:fill="F6E3CE"/>
        </w:rPr>
        <w:t>ы</w:t>
      </w:r>
      <w:r w:rsidRPr="00F870DF">
        <w:rPr>
          <w:rFonts w:ascii="Times New Roman" w:hAnsi="Times New Roman" w:cs="Times New Roman"/>
          <w:iCs/>
          <w:sz w:val="28"/>
          <w:szCs w:val="28"/>
          <w:shd w:val="clear" w:color="auto" w:fill="F6E3CE"/>
        </w:rPr>
        <w:t>сохла и рука не чувствует ее влажности.</w:t>
      </w:r>
    </w:p>
    <w:p w:rsidR="00C306CA" w:rsidRPr="00F870DF" w:rsidRDefault="00C306CA" w:rsidP="008D4198">
      <w:pPr>
        <w:rPr>
          <w:rFonts w:ascii="Times New Roman" w:hAnsi="Times New Roman" w:cs="Times New Roman"/>
          <w:sz w:val="28"/>
          <w:szCs w:val="28"/>
        </w:rPr>
      </w:pPr>
      <w:r w:rsidRPr="00F870DF">
        <w:rPr>
          <w:rFonts w:ascii="Times New Roman" w:hAnsi="Times New Roman" w:cs="Times New Roman"/>
          <w:b/>
          <w:bCs/>
          <w:iCs/>
          <w:sz w:val="28"/>
          <w:szCs w:val="28"/>
        </w:rPr>
        <w:t>5 шаг: </w:t>
      </w:r>
      <w:r w:rsidRPr="00F870DF">
        <w:rPr>
          <w:rFonts w:ascii="Times New Roman" w:hAnsi="Times New Roman" w:cs="Times New Roman"/>
          <w:sz w:val="28"/>
          <w:szCs w:val="28"/>
        </w:rPr>
        <w:t>Выполнение второго живописного слоя. Работа ведется методом ле</w:t>
      </w:r>
      <w:r w:rsidRPr="00F870DF">
        <w:rPr>
          <w:rFonts w:ascii="Times New Roman" w:hAnsi="Times New Roman" w:cs="Times New Roman"/>
          <w:sz w:val="28"/>
          <w:szCs w:val="28"/>
        </w:rPr>
        <w:t>с</w:t>
      </w:r>
      <w:r w:rsidRPr="00F870DF">
        <w:rPr>
          <w:rFonts w:ascii="Times New Roman" w:hAnsi="Times New Roman" w:cs="Times New Roman"/>
          <w:sz w:val="28"/>
          <w:szCs w:val="28"/>
        </w:rPr>
        <w:t>сировки. Если в первом шаге мы не достигли необходимых тональных или цветовых отношений, наблюдаемых в натурной постановке, то в работе над вторым слоем, следует уточнять тональные отношения изображаемых объе</w:t>
      </w:r>
      <w:r w:rsidRPr="00F870DF">
        <w:rPr>
          <w:rFonts w:ascii="Times New Roman" w:hAnsi="Times New Roman" w:cs="Times New Roman"/>
          <w:sz w:val="28"/>
          <w:szCs w:val="28"/>
        </w:rPr>
        <w:t>к</w:t>
      </w:r>
      <w:r w:rsidRPr="00F870DF">
        <w:rPr>
          <w:rFonts w:ascii="Times New Roman" w:hAnsi="Times New Roman" w:cs="Times New Roman"/>
          <w:sz w:val="28"/>
          <w:szCs w:val="28"/>
        </w:rPr>
        <w:t>тов.</w:t>
      </w:r>
    </w:p>
    <w:p w:rsidR="00C306CA" w:rsidRPr="00F870DF" w:rsidRDefault="00C306CA" w:rsidP="008D4198">
      <w:pPr>
        <w:rPr>
          <w:rFonts w:ascii="Times New Roman" w:hAnsi="Times New Roman" w:cs="Times New Roman"/>
          <w:iCs/>
          <w:sz w:val="28"/>
          <w:szCs w:val="28"/>
          <w:shd w:val="clear" w:color="auto" w:fill="F6E3CE"/>
        </w:rPr>
      </w:pPr>
      <w:r w:rsidRPr="00F870DF">
        <w:rPr>
          <w:rFonts w:ascii="Times New Roman" w:hAnsi="Times New Roman" w:cs="Times New Roman"/>
          <w:iCs/>
          <w:sz w:val="28"/>
          <w:szCs w:val="28"/>
          <w:shd w:val="clear" w:color="auto" w:fill="F6E3CE"/>
        </w:rPr>
        <w:t>В данном случае конфигурация создаваемых цветовых пятен приближена к форме изображаемых объектов или только отдельных их частей (например, теневая часть предметов).</w:t>
      </w:r>
    </w:p>
    <w:p w:rsidR="00C306CA" w:rsidRPr="00F870DF" w:rsidRDefault="00C306CA" w:rsidP="008D4198">
      <w:pPr>
        <w:rPr>
          <w:rFonts w:ascii="Times New Roman" w:hAnsi="Times New Roman" w:cs="Times New Roman"/>
          <w:iCs/>
          <w:sz w:val="28"/>
          <w:szCs w:val="28"/>
          <w:shd w:val="clear" w:color="auto" w:fill="F6E3CE"/>
        </w:rPr>
      </w:pPr>
      <w:r w:rsidRPr="00F870DF">
        <w:rPr>
          <w:rFonts w:ascii="Times New Roman" w:hAnsi="Times New Roman" w:cs="Times New Roman"/>
          <w:iCs/>
          <w:sz w:val="28"/>
          <w:szCs w:val="28"/>
          <w:shd w:val="clear" w:color="auto" w:fill="F6E3CE"/>
        </w:rPr>
        <w:t>Результат: в этюде уточнена форма и объем изображаемых объектов. Четко просматривается тональный контраст предметов и фона. По технологии ка</w:t>
      </w:r>
      <w:r w:rsidRPr="00F870DF">
        <w:rPr>
          <w:rFonts w:ascii="Times New Roman" w:hAnsi="Times New Roman" w:cs="Times New Roman"/>
          <w:iCs/>
          <w:sz w:val="28"/>
          <w:szCs w:val="28"/>
          <w:shd w:val="clear" w:color="auto" w:fill="F6E3CE"/>
        </w:rPr>
        <w:t>ж</w:t>
      </w:r>
      <w:r w:rsidRPr="00F870DF">
        <w:rPr>
          <w:rFonts w:ascii="Times New Roman" w:hAnsi="Times New Roman" w:cs="Times New Roman"/>
          <w:iCs/>
          <w:sz w:val="28"/>
          <w:szCs w:val="28"/>
          <w:shd w:val="clear" w:color="auto" w:fill="F6E3CE"/>
        </w:rPr>
        <w:t>дый написанный слой подсушивается.</w:t>
      </w:r>
    </w:p>
    <w:p w:rsidR="00C306CA" w:rsidRPr="00F870DF" w:rsidRDefault="00C306CA" w:rsidP="008D4198">
      <w:pPr>
        <w:rPr>
          <w:rFonts w:ascii="Times New Roman" w:hAnsi="Times New Roman" w:cs="Times New Roman"/>
          <w:sz w:val="28"/>
          <w:szCs w:val="28"/>
        </w:rPr>
      </w:pPr>
      <w:r w:rsidRPr="00F870DF">
        <w:rPr>
          <w:rFonts w:ascii="Times New Roman" w:hAnsi="Times New Roman" w:cs="Times New Roman"/>
          <w:b/>
          <w:bCs/>
          <w:iCs/>
          <w:sz w:val="28"/>
          <w:szCs w:val="28"/>
        </w:rPr>
        <w:t>6 шаг: </w:t>
      </w:r>
      <w:r w:rsidRPr="00F870DF">
        <w:rPr>
          <w:rFonts w:ascii="Times New Roman" w:hAnsi="Times New Roman" w:cs="Times New Roman"/>
          <w:sz w:val="28"/>
          <w:szCs w:val="28"/>
        </w:rPr>
        <w:t>Выполняется средней или тонкой кистью. Данный шаг позволяет уточнить или прорисовать кистью характерные детали изображаемых пре</w:t>
      </w:r>
      <w:r w:rsidRPr="00F870DF">
        <w:rPr>
          <w:rFonts w:ascii="Times New Roman" w:hAnsi="Times New Roman" w:cs="Times New Roman"/>
          <w:sz w:val="28"/>
          <w:szCs w:val="28"/>
        </w:rPr>
        <w:t>д</w:t>
      </w:r>
      <w:r w:rsidRPr="00F870DF">
        <w:rPr>
          <w:rFonts w:ascii="Times New Roman" w:hAnsi="Times New Roman" w:cs="Times New Roman"/>
          <w:sz w:val="28"/>
          <w:szCs w:val="28"/>
        </w:rPr>
        <w:t>метов натюрморта.</w:t>
      </w:r>
    </w:p>
    <w:p w:rsidR="00C306CA" w:rsidRPr="00F870DF" w:rsidRDefault="00C306CA" w:rsidP="008D4198">
      <w:pPr>
        <w:rPr>
          <w:rFonts w:ascii="Times New Roman" w:hAnsi="Times New Roman" w:cs="Times New Roman"/>
          <w:iCs/>
          <w:sz w:val="28"/>
          <w:szCs w:val="28"/>
          <w:shd w:val="clear" w:color="auto" w:fill="F6E3CE"/>
        </w:rPr>
      </w:pPr>
      <w:r w:rsidRPr="00F870DF">
        <w:rPr>
          <w:rFonts w:ascii="Times New Roman" w:hAnsi="Times New Roman" w:cs="Times New Roman"/>
          <w:iCs/>
          <w:sz w:val="28"/>
          <w:szCs w:val="28"/>
          <w:shd w:val="clear" w:color="auto" w:fill="F6E3CE"/>
        </w:rPr>
        <w:lastRenderedPageBreak/>
        <w:t>В данном шаге мы используем метод лессировки, который позволяет лепить объем предметов чистыми, разведенными только водой красками. В процессе работы уточняется форма предметов, усиливаются или ослабляются рефле</w:t>
      </w:r>
      <w:r w:rsidRPr="00F870DF">
        <w:rPr>
          <w:rFonts w:ascii="Times New Roman" w:hAnsi="Times New Roman" w:cs="Times New Roman"/>
          <w:iCs/>
          <w:sz w:val="28"/>
          <w:szCs w:val="28"/>
          <w:shd w:val="clear" w:color="auto" w:fill="F6E3CE"/>
        </w:rPr>
        <w:t>к</w:t>
      </w:r>
      <w:r w:rsidRPr="00F870DF">
        <w:rPr>
          <w:rFonts w:ascii="Times New Roman" w:hAnsi="Times New Roman" w:cs="Times New Roman"/>
          <w:iCs/>
          <w:sz w:val="28"/>
          <w:szCs w:val="28"/>
          <w:shd w:val="clear" w:color="auto" w:fill="F6E3CE"/>
        </w:rPr>
        <w:t>сы на глянцевых поверхностях, уточняются или размываются блики, уто</w:t>
      </w:r>
      <w:r w:rsidRPr="00F870DF">
        <w:rPr>
          <w:rFonts w:ascii="Times New Roman" w:hAnsi="Times New Roman" w:cs="Times New Roman"/>
          <w:iCs/>
          <w:sz w:val="28"/>
          <w:szCs w:val="28"/>
          <w:shd w:val="clear" w:color="auto" w:fill="F6E3CE"/>
        </w:rPr>
        <w:t>ч</w:t>
      </w:r>
      <w:r w:rsidRPr="00F870DF">
        <w:rPr>
          <w:rFonts w:ascii="Times New Roman" w:hAnsi="Times New Roman" w:cs="Times New Roman"/>
          <w:iCs/>
          <w:sz w:val="28"/>
          <w:szCs w:val="28"/>
          <w:shd w:val="clear" w:color="auto" w:fill="F6E3CE"/>
        </w:rPr>
        <w:t>няются абрисы предметов. Используется методы лессировки и мазка.</w:t>
      </w:r>
    </w:p>
    <w:p w:rsidR="00C306CA" w:rsidRPr="00F870DF" w:rsidRDefault="00C306CA" w:rsidP="008D4198">
      <w:pPr>
        <w:rPr>
          <w:rFonts w:ascii="Times New Roman" w:hAnsi="Times New Roman" w:cs="Times New Roman"/>
          <w:iCs/>
          <w:sz w:val="28"/>
          <w:szCs w:val="28"/>
          <w:shd w:val="clear" w:color="auto" w:fill="F6E3CE"/>
        </w:rPr>
      </w:pPr>
      <w:r w:rsidRPr="00F870DF">
        <w:rPr>
          <w:rFonts w:ascii="Times New Roman" w:hAnsi="Times New Roman" w:cs="Times New Roman"/>
          <w:iCs/>
          <w:sz w:val="28"/>
          <w:szCs w:val="28"/>
          <w:shd w:val="clear" w:color="auto" w:fill="F6E3CE"/>
        </w:rPr>
        <w:t>Тонкой кистью прорисовываются мелкие элементы натюрморта (стебли цв</w:t>
      </w:r>
      <w:r w:rsidRPr="00F870DF">
        <w:rPr>
          <w:rFonts w:ascii="Times New Roman" w:hAnsi="Times New Roman" w:cs="Times New Roman"/>
          <w:iCs/>
          <w:sz w:val="28"/>
          <w:szCs w:val="28"/>
          <w:shd w:val="clear" w:color="auto" w:fill="F6E3CE"/>
        </w:rPr>
        <w:t>е</w:t>
      </w:r>
      <w:r w:rsidRPr="00F870DF">
        <w:rPr>
          <w:rFonts w:ascii="Times New Roman" w:hAnsi="Times New Roman" w:cs="Times New Roman"/>
          <w:iCs/>
          <w:sz w:val="28"/>
          <w:szCs w:val="28"/>
          <w:shd w:val="clear" w:color="auto" w:fill="F6E3CE"/>
        </w:rPr>
        <w:t>тов и трав, листочки и травинки, отдельные цветы или лепестки, орнаменты на драпировках и декор на вазах и т.д.). У обучающегося в динамике мазков может проявиться характерный почерк или особенность в восприятии натюрморта</w:t>
      </w:r>
    </w:p>
    <w:p w:rsidR="00C306CA" w:rsidRPr="00F870DF" w:rsidRDefault="00C306CA" w:rsidP="008D4198">
      <w:pPr>
        <w:rPr>
          <w:rFonts w:ascii="Times New Roman" w:hAnsi="Times New Roman" w:cs="Times New Roman"/>
          <w:iCs/>
          <w:sz w:val="28"/>
          <w:szCs w:val="28"/>
          <w:shd w:val="clear" w:color="auto" w:fill="F6E3CE"/>
        </w:rPr>
      </w:pPr>
      <w:r w:rsidRPr="00F870DF">
        <w:rPr>
          <w:rFonts w:ascii="Times New Roman" w:hAnsi="Times New Roman" w:cs="Times New Roman"/>
          <w:iCs/>
          <w:sz w:val="28"/>
          <w:szCs w:val="28"/>
          <w:shd w:val="clear" w:color="auto" w:fill="F6E3CE"/>
        </w:rPr>
        <w:t>Результат: этюд становится более сложным по рисунку, усиливаются цвет</w:t>
      </w:r>
      <w:r w:rsidRPr="00F870DF">
        <w:rPr>
          <w:rFonts w:ascii="Times New Roman" w:hAnsi="Times New Roman" w:cs="Times New Roman"/>
          <w:iCs/>
          <w:sz w:val="28"/>
          <w:szCs w:val="28"/>
          <w:shd w:val="clear" w:color="auto" w:fill="F6E3CE"/>
        </w:rPr>
        <w:t>о</w:t>
      </w:r>
      <w:r w:rsidRPr="00F870DF">
        <w:rPr>
          <w:rFonts w:ascii="Times New Roman" w:hAnsi="Times New Roman" w:cs="Times New Roman"/>
          <w:iCs/>
          <w:sz w:val="28"/>
          <w:szCs w:val="28"/>
          <w:shd w:val="clear" w:color="auto" w:fill="F6E3CE"/>
        </w:rPr>
        <w:t>вые акценты, моделируется форма отдельных предметов, водятся необход</w:t>
      </w:r>
      <w:r w:rsidRPr="00F870DF">
        <w:rPr>
          <w:rFonts w:ascii="Times New Roman" w:hAnsi="Times New Roman" w:cs="Times New Roman"/>
          <w:iCs/>
          <w:sz w:val="28"/>
          <w:szCs w:val="28"/>
          <w:shd w:val="clear" w:color="auto" w:fill="F6E3CE"/>
        </w:rPr>
        <w:t>и</w:t>
      </w:r>
      <w:r w:rsidRPr="00F870DF">
        <w:rPr>
          <w:rFonts w:ascii="Times New Roman" w:hAnsi="Times New Roman" w:cs="Times New Roman"/>
          <w:iCs/>
          <w:sz w:val="28"/>
          <w:szCs w:val="28"/>
          <w:shd w:val="clear" w:color="auto" w:fill="F6E3CE"/>
        </w:rPr>
        <w:t>мые детали, которые уравновешивают композицию этюда.</w:t>
      </w:r>
    </w:p>
    <w:p w:rsidR="00C306CA" w:rsidRPr="00F870DF" w:rsidRDefault="00C306CA" w:rsidP="008D4198">
      <w:pPr>
        <w:rPr>
          <w:rFonts w:ascii="Times New Roman" w:hAnsi="Times New Roman" w:cs="Times New Roman"/>
          <w:sz w:val="28"/>
          <w:szCs w:val="28"/>
        </w:rPr>
      </w:pPr>
      <w:r w:rsidRPr="00F870DF">
        <w:rPr>
          <w:rFonts w:ascii="Times New Roman" w:hAnsi="Times New Roman" w:cs="Times New Roman"/>
          <w:b/>
          <w:bCs/>
          <w:iCs/>
          <w:sz w:val="28"/>
          <w:szCs w:val="28"/>
        </w:rPr>
        <w:t>7 шаг: </w:t>
      </w:r>
      <w:r w:rsidRPr="00F870DF">
        <w:rPr>
          <w:rFonts w:ascii="Times New Roman" w:hAnsi="Times New Roman" w:cs="Times New Roman"/>
          <w:sz w:val="28"/>
          <w:szCs w:val="28"/>
        </w:rPr>
        <w:t>Последний шаг выполнения этюда. Выполняется широкой кистью и почти не используются многоцветные смеси. Задача этого этапа обобщение: подчинение незначительных, второстепенных элементов постановки главн</w:t>
      </w:r>
      <w:r w:rsidRPr="00F870DF">
        <w:rPr>
          <w:rFonts w:ascii="Times New Roman" w:hAnsi="Times New Roman" w:cs="Times New Roman"/>
          <w:sz w:val="28"/>
          <w:szCs w:val="28"/>
        </w:rPr>
        <w:t>о</w:t>
      </w:r>
      <w:r w:rsidRPr="00F870DF">
        <w:rPr>
          <w:rFonts w:ascii="Times New Roman" w:hAnsi="Times New Roman" w:cs="Times New Roman"/>
          <w:sz w:val="28"/>
          <w:szCs w:val="28"/>
        </w:rPr>
        <w:t>му предмету и общему цветовому впечатлению.</w:t>
      </w:r>
    </w:p>
    <w:p w:rsidR="00C306CA" w:rsidRPr="00F870DF" w:rsidRDefault="00C306CA" w:rsidP="008D4198">
      <w:pPr>
        <w:rPr>
          <w:rFonts w:ascii="Times New Roman" w:hAnsi="Times New Roman" w:cs="Times New Roman"/>
          <w:iCs/>
          <w:sz w:val="28"/>
          <w:szCs w:val="28"/>
          <w:shd w:val="clear" w:color="auto" w:fill="F6E3CE"/>
        </w:rPr>
      </w:pPr>
      <w:r w:rsidRPr="00F870DF">
        <w:rPr>
          <w:rFonts w:ascii="Times New Roman" w:hAnsi="Times New Roman" w:cs="Times New Roman"/>
          <w:iCs/>
          <w:sz w:val="28"/>
          <w:szCs w:val="28"/>
          <w:shd w:val="clear" w:color="auto" w:fill="F6E3CE"/>
        </w:rPr>
        <w:t>Результат: Появление планов в этюде, выделение главного существенного, подчинение всех изображенных предметов конкретной цветовой гамме (те</w:t>
      </w:r>
      <w:r w:rsidRPr="00F870DF">
        <w:rPr>
          <w:rFonts w:ascii="Times New Roman" w:hAnsi="Times New Roman" w:cs="Times New Roman"/>
          <w:iCs/>
          <w:sz w:val="28"/>
          <w:szCs w:val="28"/>
          <w:shd w:val="clear" w:color="auto" w:fill="F6E3CE"/>
        </w:rPr>
        <w:t>п</w:t>
      </w:r>
      <w:r w:rsidRPr="00F870DF">
        <w:rPr>
          <w:rFonts w:ascii="Times New Roman" w:hAnsi="Times New Roman" w:cs="Times New Roman"/>
          <w:iCs/>
          <w:sz w:val="28"/>
          <w:szCs w:val="28"/>
          <w:shd w:val="clear" w:color="auto" w:fill="F6E3CE"/>
        </w:rPr>
        <w:t>лой, холодной, серебристой, золотистой и т.д.).</w:t>
      </w:r>
    </w:p>
    <w:p w:rsidR="00C306CA" w:rsidRPr="00F870DF" w:rsidRDefault="00C306CA" w:rsidP="008D4198">
      <w:pPr>
        <w:rPr>
          <w:rFonts w:ascii="Times New Roman" w:hAnsi="Times New Roman" w:cs="Times New Roman"/>
          <w:iCs/>
          <w:sz w:val="28"/>
          <w:szCs w:val="28"/>
          <w:shd w:val="clear" w:color="auto" w:fill="F6E3CE"/>
        </w:rPr>
      </w:pPr>
      <w:r w:rsidRPr="00F870DF">
        <w:rPr>
          <w:rFonts w:ascii="Times New Roman" w:hAnsi="Times New Roman" w:cs="Times New Roman"/>
          <w:iCs/>
          <w:sz w:val="28"/>
          <w:szCs w:val="28"/>
          <w:shd w:val="clear" w:color="auto" w:fill="F6E3CE"/>
        </w:rPr>
        <w:t>Совместный </w:t>
      </w:r>
      <w:r w:rsidRPr="00F870DF">
        <w:rPr>
          <w:rFonts w:ascii="Times New Roman" w:hAnsi="Times New Roman" w:cs="Times New Roman"/>
          <w:b/>
          <w:bCs/>
          <w:iCs/>
          <w:sz w:val="28"/>
          <w:szCs w:val="28"/>
          <w:shd w:val="clear" w:color="auto" w:fill="F6E3CE"/>
        </w:rPr>
        <w:t>просмотр </w:t>
      </w:r>
      <w:r w:rsidRPr="00F870DF">
        <w:rPr>
          <w:rFonts w:ascii="Times New Roman" w:hAnsi="Times New Roman" w:cs="Times New Roman"/>
          <w:iCs/>
          <w:sz w:val="28"/>
          <w:szCs w:val="28"/>
          <w:shd w:val="clear" w:color="auto" w:fill="F6E3CE"/>
        </w:rPr>
        <w:t>работ всегда полезен для выявления результатов практической работы. Поэтому при завершении практической работы след</w:t>
      </w:r>
      <w:r w:rsidRPr="00F870DF">
        <w:rPr>
          <w:rFonts w:ascii="Times New Roman" w:hAnsi="Times New Roman" w:cs="Times New Roman"/>
          <w:iCs/>
          <w:sz w:val="28"/>
          <w:szCs w:val="28"/>
          <w:shd w:val="clear" w:color="auto" w:fill="F6E3CE"/>
        </w:rPr>
        <w:t>у</w:t>
      </w:r>
      <w:r w:rsidRPr="00F870DF">
        <w:rPr>
          <w:rFonts w:ascii="Times New Roman" w:hAnsi="Times New Roman" w:cs="Times New Roman"/>
          <w:iCs/>
          <w:sz w:val="28"/>
          <w:szCs w:val="28"/>
          <w:shd w:val="clear" w:color="auto" w:fill="F6E3CE"/>
        </w:rPr>
        <w:t>ет провести подобный вид анализа. Художник и слушатели выступают в роли сотрудников, соучастников процесса создания творческих работ.</w:t>
      </w:r>
    </w:p>
    <w:p w:rsidR="00C306CA" w:rsidRPr="00F870DF" w:rsidRDefault="00C306CA" w:rsidP="008D4198">
      <w:pPr>
        <w:rPr>
          <w:rFonts w:ascii="Times New Roman" w:hAnsi="Times New Roman" w:cs="Times New Roman"/>
          <w:iCs/>
          <w:sz w:val="28"/>
          <w:szCs w:val="28"/>
          <w:shd w:val="clear" w:color="auto" w:fill="F6E3CE"/>
        </w:rPr>
      </w:pPr>
      <w:r w:rsidRPr="00F870DF">
        <w:rPr>
          <w:rFonts w:ascii="Times New Roman" w:hAnsi="Times New Roman" w:cs="Times New Roman"/>
          <w:iCs/>
          <w:sz w:val="28"/>
          <w:szCs w:val="28"/>
          <w:shd w:val="clear" w:color="auto" w:fill="F6E3CE"/>
        </w:rPr>
        <w:t>В учебном этюде, при условии внимательного и искреннего отношения к наблюдаемым объектам и явлениям, всегда заключается какая-либо находка, поэтому рядом с несовершенством отдельных частей или некоторой сух</w:t>
      </w:r>
      <w:r w:rsidRPr="00F870DF">
        <w:rPr>
          <w:rFonts w:ascii="Times New Roman" w:hAnsi="Times New Roman" w:cs="Times New Roman"/>
          <w:iCs/>
          <w:sz w:val="28"/>
          <w:szCs w:val="28"/>
          <w:shd w:val="clear" w:color="auto" w:fill="F6E3CE"/>
        </w:rPr>
        <w:t>о</w:t>
      </w:r>
      <w:r w:rsidRPr="00F870DF">
        <w:rPr>
          <w:rFonts w:ascii="Times New Roman" w:hAnsi="Times New Roman" w:cs="Times New Roman"/>
          <w:iCs/>
          <w:sz w:val="28"/>
          <w:szCs w:val="28"/>
          <w:shd w:val="clear" w:color="auto" w:fill="F6E3CE"/>
        </w:rPr>
        <w:t>стью исполнения такой этюд позднее может служить нам большим подсп</w:t>
      </w:r>
      <w:r w:rsidRPr="00F870DF">
        <w:rPr>
          <w:rFonts w:ascii="Times New Roman" w:hAnsi="Times New Roman" w:cs="Times New Roman"/>
          <w:iCs/>
          <w:sz w:val="28"/>
          <w:szCs w:val="28"/>
          <w:shd w:val="clear" w:color="auto" w:fill="F6E3CE"/>
        </w:rPr>
        <w:t>о</w:t>
      </w:r>
      <w:r w:rsidRPr="00F870DF">
        <w:rPr>
          <w:rFonts w:ascii="Times New Roman" w:hAnsi="Times New Roman" w:cs="Times New Roman"/>
          <w:iCs/>
          <w:sz w:val="28"/>
          <w:szCs w:val="28"/>
          <w:shd w:val="clear" w:color="auto" w:fill="F6E3CE"/>
        </w:rPr>
        <w:t>рьем в дальнейшей работе. В конечном итоге, переходя от этюда к этюду, мы накапливаем живописный опыт в упорном труде.</w:t>
      </w:r>
    </w:p>
    <w:p w:rsidR="00C306CA" w:rsidRPr="00F870DF" w:rsidRDefault="00C306CA" w:rsidP="008D4198">
      <w:pPr>
        <w:rPr>
          <w:rFonts w:ascii="Times New Roman" w:hAnsi="Times New Roman" w:cs="Times New Roman"/>
          <w:iCs/>
          <w:sz w:val="28"/>
          <w:szCs w:val="28"/>
          <w:shd w:val="clear" w:color="auto" w:fill="F6E3CE"/>
        </w:rPr>
      </w:pPr>
      <w:r w:rsidRPr="00F870DF">
        <w:rPr>
          <w:rFonts w:ascii="Times New Roman" w:hAnsi="Times New Roman" w:cs="Times New Roman"/>
          <w:iCs/>
          <w:sz w:val="28"/>
          <w:szCs w:val="28"/>
          <w:shd w:val="clear" w:color="auto" w:fill="F6E3CE"/>
        </w:rPr>
        <w:t>Подводя итоги практического занятия надо уделить несколько слов требов</w:t>
      </w:r>
      <w:r w:rsidRPr="00F870DF">
        <w:rPr>
          <w:rFonts w:ascii="Times New Roman" w:hAnsi="Times New Roman" w:cs="Times New Roman"/>
          <w:iCs/>
          <w:sz w:val="28"/>
          <w:szCs w:val="28"/>
          <w:shd w:val="clear" w:color="auto" w:fill="F6E3CE"/>
        </w:rPr>
        <w:t>а</w:t>
      </w:r>
      <w:r w:rsidRPr="00F870DF">
        <w:rPr>
          <w:rFonts w:ascii="Times New Roman" w:hAnsi="Times New Roman" w:cs="Times New Roman"/>
          <w:iCs/>
          <w:sz w:val="28"/>
          <w:szCs w:val="28"/>
          <w:shd w:val="clear" w:color="auto" w:fill="F6E3CE"/>
        </w:rPr>
        <w:t>ниям оформления и особенностям сохранения акварельного этюда.</w:t>
      </w:r>
    </w:p>
    <w:p w:rsidR="00C306CA" w:rsidRPr="00F870DF" w:rsidRDefault="00C306CA" w:rsidP="008D4198">
      <w:pPr>
        <w:rPr>
          <w:rFonts w:ascii="Times New Roman" w:hAnsi="Times New Roman" w:cs="Times New Roman"/>
          <w:iCs/>
          <w:sz w:val="28"/>
          <w:szCs w:val="28"/>
          <w:shd w:val="clear" w:color="auto" w:fill="F6E3CE"/>
        </w:rPr>
      </w:pPr>
      <w:r w:rsidRPr="00F870DF">
        <w:rPr>
          <w:rFonts w:ascii="Times New Roman" w:hAnsi="Times New Roman" w:cs="Times New Roman"/>
          <w:iCs/>
          <w:sz w:val="28"/>
          <w:szCs w:val="28"/>
          <w:shd w:val="clear" w:color="auto" w:fill="F6E3CE"/>
        </w:rPr>
        <w:t>«Работа акварелью требует большой собранности, воли, решительности, напора, выдумки, быстроты, но быстроты взвешенной». Поэтому мы совет</w:t>
      </w:r>
      <w:r w:rsidRPr="00F870DF">
        <w:rPr>
          <w:rFonts w:ascii="Times New Roman" w:hAnsi="Times New Roman" w:cs="Times New Roman"/>
          <w:iCs/>
          <w:sz w:val="28"/>
          <w:szCs w:val="28"/>
          <w:shd w:val="clear" w:color="auto" w:fill="F6E3CE"/>
        </w:rPr>
        <w:t>у</w:t>
      </w:r>
      <w:r w:rsidRPr="00F870DF">
        <w:rPr>
          <w:rFonts w:ascii="Times New Roman" w:hAnsi="Times New Roman" w:cs="Times New Roman"/>
          <w:iCs/>
          <w:sz w:val="28"/>
          <w:szCs w:val="28"/>
          <w:shd w:val="clear" w:color="auto" w:fill="F6E3CE"/>
        </w:rPr>
        <w:t>ем еще раз: учиться, учиться и учится с каждым новым этюдом или карт</w:t>
      </w:r>
      <w:r w:rsidRPr="00F870DF">
        <w:rPr>
          <w:rFonts w:ascii="Times New Roman" w:hAnsi="Times New Roman" w:cs="Times New Roman"/>
          <w:iCs/>
          <w:sz w:val="28"/>
          <w:szCs w:val="28"/>
          <w:shd w:val="clear" w:color="auto" w:fill="F6E3CE"/>
        </w:rPr>
        <w:t>и</w:t>
      </w:r>
      <w:r w:rsidRPr="00F870DF">
        <w:rPr>
          <w:rFonts w:ascii="Times New Roman" w:hAnsi="Times New Roman" w:cs="Times New Roman"/>
          <w:iCs/>
          <w:sz w:val="28"/>
          <w:szCs w:val="28"/>
          <w:shd w:val="clear" w:color="auto" w:fill="F6E3CE"/>
        </w:rPr>
        <w:t>ной. И этот процесс не заканчивается с формированием технических умений, так как мы всегда может ставить новые творческие задачи. Любите акварель и постоянно экспериментируйте с ней. И тогда в столь сложной, но такой воздушной технике вы сможете достигнуть замечательных результатов.</w:t>
      </w:r>
    </w:p>
    <w:p w:rsidR="00C306CA" w:rsidRPr="00A213B8" w:rsidRDefault="00C306CA" w:rsidP="008D4198">
      <w:pPr>
        <w:rPr>
          <w:rFonts w:ascii="Times New Roman" w:hAnsi="Times New Roman" w:cs="Times New Roman"/>
          <w:sz w:val="28"/>
          <w:szCs w:val="28"/>
        </w:rPr>
      </w:pPr>
    </w:p>
    <w:p w:rsidR="00C306CA" w:rsidRPr="00A213B8" w:rsidRDefault="00C306CA" w:rsidP="008D4198">
      <w:pPr>
        <w:shd w:val="clear" w:color="auto" w:fill="FFFFFF"/>
        <w:jc w:val="center"/>
        <w:rPr>
          <w:rFonts w:ascii="Times New Roman" w:hAnsi="Times New Roman" w:cs="Times New Roman"/>
          <w:b/>
          <w:bCs/>
          <w:sz w:val="28"/>
          <w:szCs w:val="28"/>
        </w:rPr>
      </w:pPr>
    </w:p>
    <w:p w:rsidR="00C306CA" w:rsidRPr="00A213B8" w:rsidRDefault="003E2FC8" w:rsidP="008D4198">
      <w:pPr>
        <w:shd w:val="clear" w:color="auto" w:fill="FFFFFF"/>
        <w:rPr>
          <w:rFonts w:ascii="Times New Roman" w:hAnsi="Times New Roman" w:cs="Times New Roman"/>
          <w:b/>
          <w:bCs/>
          <w:sz w:val="28"/>
          <w:szCs w:val="28"/>
        </w:rPr>
      </w:pPr>
      <w:r>
        <w:rPr>
          <w:rFonts w:ascii="Times New Roman" w:hAnsi="Times New Roman" w:cs="Times New Roman"/>
          <w:noProof/>
          <w:sz w:val="28"/>
          <w:szCs w:val="28"/>
        </w:rPr>
        <w:lastRenderedPageBreak/>
        <w:pict>
          <v:shape id="Рисунок 50" o:spid="_x0000_i1083" type="#_x0000_t75" alt="Описание: Ð­ÑÑÐ´Ñ Ð¾Ð²Ð¾ÑÐµÐ¹" style="width:144.85pt;height:217.65pt;visibility:visible">
            <v:imagedata r:id="rId95" o:title=""/>
          </v:shape>
        </w:pict>
      </w:r>
      <w:r>
        <w:rPr>
          <w:rFonts w:ascii="Times New Roman" w:hAnsi="Times New Roman" w:cs="Times New Roman"/>
          <w:noProof/>
          <w:sz w:val="28"/>
          <w:szCs w:val="28"/>
        </w:rPr>
        <w:pict>
          <v:shape id="Рисунок 51" o:spid="_x0000_i1084" type="#_x0000_t75" alt="Описание: ÐÐ¾Ð¼Ð°ÑÐ½ÑÑ ÑÐ°Ð±Ð¾ÑÐ° Ð¿Ð¾ ÑÐµÐ¼Ðµ Ð­ÑÑÐ´ Ð¾ÑÐµÐ½Ð½ÐµÐ³Ð¾ Ð½Ð°ÑÑÑÐ¼Ð¾ÑÑÐ° Ð¸Ð· Ð´Ð²ÑÑ-ÑÑÐµÑ Ð¿ÑÐµÐ´Ð¼ÐµÑÐ¾Ð²" style="width:170.8pt;height:211.8pt;visibility:visible">
            <v:imagedata r:id="rId96" o:title=""/>
          </v:shape>
        </w:pict>
      </w:r>
    </w:p>
    <w:p w:rsidR="00C306CA" w:rsidRPr="00A213B8" w:rsidRDefault="00C306CA" w:rsidP="008D4198">
      <w:pPr>
        <w:shd w:val="clear" w:color="auto" w:fill="FFFFFF"/>
        <w:jc w:val="center"/>
        <w:rPr>
          <w:rFonts w:ascii="Times New Roman" w:hAnsi="Times New Roman" w:cs="Times New Roman"/>
          <w:b/>
          <w:bCs/>
          <w:sz w:val="28"/>
          <w:szCs w:val="28"/>
        </w:rPr>
      </w:pPr>
    </w:p>
    <w:p w:rsidR="00C306CA" w:rsidRPr="00A213B8" w:rsidRDefault="00C306CA" w:rsidP="008D4198">
      <w:pPr>
        <w:shd w:val="clear" w:color="auto" w:fill="FFFFFF"/>
        <w:jc w:val="center"/>
        <w:rPr>
          <w:rFonts w:ascii="Times New Roman" w:hAnsi="Times New Roman" w:cs="Times New Roman"/>
          <w:b/>
          <w:bCs/>
          <w:sz w:val="28"/>
          <w:szCs w:val="28"/>
        </w:rPr>
      </w:pPr>
    </w:p>
    <w:p w:rsidR="00C306CA" w:rsidRPr="00A213B8" w:rsidRDefault="00C306CA" w:rsidP="008D4198">
      <w:pPr>
        <w:shd w:val="clear" w:color="auto" w:fill="FFFFFF"/>
        <w:jc w:val="center"/>
        <w:rPr>
          <w:rFonts w:ascii="Times New Roman" w:hAnsi="Times New Roman" w:cs="Times New Roman"/>
          <w:b/>
          <w:bCs/>
          <w:sz w:val="28"/>
          <w:szCs w:val="28"/>
        </w:rPr>
      </w:pPr>
    </w:p>
    <w:p w:rsidR="00C306CA" w:rsidRPr="00A213B8" w:rsidRDefault="00C306CA" w:rsidP="008D4198">
      <w:pPr>
        <w:shd w:val="clear" w:color="auto" w:fill="FFFFFF"/>
        <w:jc w:val="center"/>
        <w:rPr>
          <w:rFonts w:ascii="Times New Roman" w:hAnsi="Times New Roman" w:cs="Times New Roman"/>
          <w:b/>
          <w:bCs/>
          <w:sz w:val="28"/>
          <w:szCs w:val="28"/>
        </w:rPr>
      </w:pPr>
    </w:p>
    <w:p w:rsidR="00C306CA" w:rsidRPr="00A213B8" w:rsidRDefault="00C306CA" w:rsidP="008D4198">
      <w:pPr>
        <w:shd w:val="clear" w:color="auto" w:fill="FFFFFF"/>
        <w:jc w:val="center"/>
        <w:rPr>
          <w:rFonts w:ascii="Times New Roman" w:hAnsi="Times New Roman" w:cs="Times New Roman"/>
          <w:b/>
          <w:bCs/>
          <w:sz w:val="28"/>
          <w:szCs w:val="28"/>
        </w:rPr>
      </w:pPr>
    </w:p>
    <w:p w:rsidR="00C306CA" w:rsidRPr="00A213B8" w:rsidRDefault="00C306CA" w:rsidP="008D4198">
      <w:pPr>
        <w:shd w:val="clear" w:color="auto" w:fill="FFFFFF"/>
        <w:jc w:val="center"/>
        <w:rPr>
          <w:rFonts w:ascii="Times New Roman" w:hAnsi="Times New Roman" w:cs="Times New Roman"/>
          <w:b/>
          <w:bCs/>
          <w:sz w:val="28"/>
          <w:szCs w:val="28"/>
        </w:rPr>
      </w:pPr>
    </w:p>
    <w:p w:rsidR="00C306CA" w:rsidRPr="00A213B8" w:rsidRDefault="00C306CA" w:rsidP="008D4198">
      <w:pPr>
        <w:shd w:val="clear" w:color="auto" w:fill="FFFFFF"/>
        <w:jc w:val="center"/>
        <w:rPr>
          <w:rFonts w:ascii="Times New Roman" w:hAnsi="Times New Roman" w:cs="Times New Roman"/>
          <w:b/>
          <w:bCs/>
          <w:sz w:val="28"/>
          <w:szCs w:val="28"/>
        </w:rPr>
      </w:pPr>
    </w:p>
    <w:p w:rsidR="00C306CA" w:rsidRPr="00A213B8" w:rsidRDefault="00C306CA" w:rsidP="008D4198">
      <w:pPr>
        <w:shd w:val="clear" w:color="auto" w:fill="FFFFFF"/>
        <w:jc w:val="center"/>
        <w:rPr>
          <w:rFonts w:ascii="Times New Roman" w:hAnsi="Times New Roman" w:cs="Times New Roman"/>
          <w:b/>
          <w:bCs/>
          <w:sz w:val="28"/>
          <w:szCs w:val="28"/>
        </w:rPr>
      </w:pPr>
    </w:p>
    <w:p w:rsidR="00C306CA" w:rsidRPr="00A213B8" w:rsidRDefault="00C306CA" w:rsidP="008D4198">
      <w:pPr>
        <w:shd w:val="clear" w:color="auto" w:fill="FFFFFF"/>
        <w:jc w:val="center"/>
        <w:rPr>
          <w:rFonts w:ascii="Times New Roman" w:hAnsi="Times New Roman" w:cs="Times New Roman"/>
          <w:b/>
          <w:bCs/>
          <w:sz w:val="28"/>
          <w:szCs w:val="28"/>
        </w:rPr>
      </w:pPr>
    </w:p>
    <w:p w:rsidR="00C306CA" w:rsidRPr="00A213B8" w:rsidRDefault="00C306CA" w:rsidP="008D4198">
      <w:pPr>
        <w:shd w:val="clear" w:color="auto" w:fill="FFFFFF"/>
        <w:jc w:val="center"/>
        <w:rPr>
          <w:rFonts w:ascii="Times New Roman" w:hAnsi="Times New Roman" w:cs="Times New Roman"/>
          <w:b/>
          <w:bCs/>
          <w:sz w:val="28"/>
          <w:szCs w:val="28"/>
        </w:rPr>
      </w:pPr>
    </w:p>
    <w:p w:rsidR="00C306CA" w:rsidRPr="00A213B8" w:rsidRDefault="00C306CA" w:rsidP="008D4198">
      <w:pPr>
        <w:shd w:val="clear" w:color="auto" w:fill="FFFFFF"/>
        <w:jc w:val="center"/>
        <w:rPr>
          <w:rFonts w:ascii="Times New Roman" w:hAnsi="Times New Roman" w:cs="Times New Roman"/>
          <w:b/>
          <w:bCs/>
          <w:sz w:val="28"/>
          <w:szCs w:val="28"/>
        </w:rPr>
      </w:pPr>
      <w:r w:rsidRPr="00A213B8">
        <w:rPr>
          <w:rFonts w:ascii="Times New Roman" w:hAnsi="Times New Roman" w:cs="Times New Roman"/>
          <w:b/>
          <w:bCs/>
          <w:sz w:val="28"/>
          <w:szCs w:val="28"/>
        </w:rPr>
        <w:t>Практическая работа №17</w:t>
      </w:r>
    </w:p>
    <w:p w:rsidR="00C306CA" w:rsidRPr="00A213B8" w:rsidRDefault="00C306CA" w:rsidP="008D4198">
      <w:pPr>
        <w:pStyle w:val="af5"/>
        <w:shd w:val="clear" w:color="auto" w:fill="FFFFFF"/>
        <w:spacing w:before="0" w:beforeAutospacing="0" w:after="0" w:afterAutospacing="0"/>
        <w:rPr>
          <w:sz w:val="28"/>
          <w:szCs w:val="28"/>
        </w:rPr>
      </w:pPr>
      <w:r w:rsidRPr="00A213B8">
        <w:rPr>
          <w:b/>
          <w:sz w:val="28"/>
          <w:szCs w:val="28"/>
        </w:rPr>
        <w:t>Тема</w:t>
      </w:r>
      <w:r w:rsidRPr="00A213B8">
        <w:rPr>
          <w:b/>
          <w:bCs/>
          <w:sz w:val="28"/>
          <w:szCs w:val="28"/>
        </w:rPr>
        <w:t xml:space="preserve"> «Локальные цвета в натюрморте»</w:t>
      </w:r>
    </w:p>
    <w:p w:rsidR="00C306CA" w:rsidRPr="00A213B8" w:rsidRDefault="00C306CA" w:rsidP="008D4198">
      <w:pPr>
        <w:pStyle w:val="af5"/>
        <w:shd w:val="clear" w:color="auto" w:fill="FFFFFF"/>
        <w:spacing w:before="0" w:beforeAutospacing="0" w:after="0" w:afterAutospacing="0"/>
        <w:rPr>
          <w:sz w:val="28"/>
          <w:szCs w:val="28"/>
        </w:rPr>
      </w:pPr>
      <w:r w:rsidRPr="00A213B8">
        <w:rPr>
          <w:rStyle w:val="a7"/>
          <w:bCs/>
          <w:szCs w:val="28"/>
        </w:rPr>
        <w:t>Материалы и оборудование</w:t>
      </w:r>
      <w:r w:rsidRPr="00A213B8">
        <w:rPr>
          <w:rStyle w:val="a7"/>
          <w:b w:val="0"/>
          <w:bCs/>
          <w:szCs w:val="28"/>
        </w:rPr>
        <w:t xml:space="preserve">: </w:t>
      </w:r>
      <w:r w:rsidRPr="00A213B8">
        <w:rPr>
          <w:sz w:val="28"/>
          <w:szCs w:val="28"/>
        </w:rPr>
        <w:t>Лист бумаги формата А4, графитный кара</w:t>
      </w:r>
      <w:r w:rsidRPr="00A213B8">
        <w:rPr>
          <w:sz w:val="28"/>
          <w:szCs w:val="28"/>
        </w:rPr>
        <w:t>н</w:t>
      </w:r>
      <w:r w:rsidRPr="00A213B8">
        <w:rPr>
          <w:sz w:val="28"/>
          <w:szCs w:val="28"/>
        </w:rPr>
        <w:t>даш, гуашь, кисти, образец натюрморта, выполненного локальными цветами.</w:t>
      </w:r>
    </w:p>
    <w:p w:rsidR="00C306CA" w:rsidRPr="00A213B8" w:rsidRDefault="00C306CA" w:rsidP="008D4198">
      <w:pPr>
        <w:pStyle w:val="1"/>
        <w:shd w:val="clear" w:color="auto" w:fill="FFFFFF"/>
        <w:spacing w:before="0"/>
        <w:rPr>
          <w:rFonts w:ascii="Times New Roman" w:hAnsi="Times New Roman"/>
          <w:b w:val="0"/>
          <w:bCs w:val="0"/>
        </w:rPr>
      </w:pPr>
      <w:r w:rsidRPr="00A213B8">
        <w:rPr>
          <w:rFonts w:ascii="Times New Roman" w:hAnsi="Times New Roman"/>
          <w:b w:val="0"/>
          <w:bCs w:val="0"/>
        </w:rPr>
        <w:t>Цель работы</w:t>
      </w:r>
    </w:p>
    <w:p w:rsidR="00C306CA" w:rsidRPr="00A213B8" w:rsidRDefault="00C306CA" w:rsidP="0050240D">
      <w:pPr>
        <w:pStyle w:val="af5"/>
        <w:numPr>
          <w:ilvl w:val="0"/>
          <w:numId w:val="20"/>
        </w:numPr>
        <w:shd w:val="clear" w:color="auto" w:fill="FFFFFF"/>
        <w:spacing w:before="0" w:beforeAutospacing="0" w:after="0" w:afterAutospacing="0"/>
        <w:ind w:left="0"/>
        <w:rPr>
          <w:sz w:val="28"/>
          <w:szCs w:val="28"/>
        </w:rPr>
      </w:pPr>
      <w:r w:rsidRPr="00A213B8">
        <w:rPr>
          <w:sz w:val="28"/>
          <w:szCs w:val="28"/>
        </w:rPr>
        <w:t>Формирование навыка выполнения декоративного натюрморта локал</w:t>
      </w:r>
      <w:r w:rsidRPr="00A213B8">
        <w:rPr>
          <w:sz w:val="28"/>
          <w:szCs w:val="28"/>
        </w:rPr>
        <w:t>ь</w:t>
      </w:r>
      <w:r w:rsidRPr="00A213B8">
        <w:rPr>
          <w:sz w:val="28"/>
          <w:szCs w:val="28"/>
        </w:rPr>
        <w:t>ными цветами.</w:t>
      </w:r>
    </w:p>
    <w:p w:rsidR="00C306CA" w:rsidRPr="00A213B8" w:rsidRDefault="00C306CA" w:rsidP="008D4198">
      <w:pPr>
        <w:pStyle w:val="af5"/>
        <w:shd w:val="clear" w:color="auto" w:fill="FFFFFF"/>
        <w:spacing w:before="0" w:beforeAutospacing="0" w:after="0" w:afterAutospacing="0"/>
        <w:rPr>
          <w:sz w:val="28"/>
          <w:szCs w:val="28"/>
        </w:rPr>
      </w:pPr>
    </w:p>
    <w:p w:rsidR="00C306CA" w:rsidRPr="00A213B8" w:rsidRDefault="00C306CA" w:rsidP="008D4198">
      <w:pPr>
        <w:pStyle w:val="2"/>
        <w:shd w:val="clear" w:color="auto" w:fill="FFFFFF"/>
        <w:spacing w:before="0" w:beforeAutospacing="0" w:after="0" w:afterAutospacing="0"/>
        <w:rPr>
          <w:sz w:val="28"/>
          <w:szCs w:val="28"/>
        </w:rPr>
      </w:pPr>
      <w:r w:rsidRPr="00A213B8">
        <w:rPr>
          <w:sz w:val="28"/>
          <w:szCs w:val="28"/>
        </w:rPr>
        <w:t>Ход работы</w:t>
      </w:r>
    </w:p>
    <w:p w:rsidR="00C306CA" w:rsidRPr="00A213B8" w:rsidRDefault="00C306CA" w:rsidP="0050240D">
      <w:pPr>
        <w:pStyle w:val="af5"/>
        <w:numPr>
          <w:ilvl w:val="0"/>
          <w:numId w:val="21"/>
        </w:numPr>
        <w:shd w:val="clear" w:color="auto" w:fill="FFFFFF"/>
        <w:spacing w:before="0" w:beforeAutospacing="0" w:after="0" w:afterAutospacing="0"/>
        <w:ind w:left="0"/>
        <w:rPr>
          <w:sz w:val="28"/>
          <w:szCs w:val="28"/>
        </w:rPr>
      </w:pPr>
      <w:r w:rsidRPr="00A213B8">
        <w:rPr>
          <w:sz w:val="28"/>
          <w:szCs w:val="28"/>
        </w:rPr>
        <w:t>На листе наметить общую композицию натюрморта.</w:t>
      </w:r>
    </w:p>
    <w:p w:rsidR="00C306CA" w:rsidRPr="00A213B8" w:rsidRDefault="00C306CA" w:rsidP="0050240D">
      <w:pPr>
        <w:pStyle w:val="af5"/>
        <w:numPr>
          <w:ilvl w:val="0"/>
          <w:numId w:val="21"/>
        </w:numPr>
        <w:shd w:val="clear" w:color="auto" w:fill="FFFFFF"/>
        <w:spacing w:before="0" w:beforeAutospacing="0" w:after="0" w:afterAutospacing="0"/>
        <w:ind w:left="0"/>
        <w:rPr>
          <w:sz w:val="28"/>
          <w:szCs w:val="28"/>
        </w:rPr>
      </w:pPr>
      <w:r w:rsidRPr="00A213B8">
        <w:rPr>
          <w:sz w:val="28"/>
          <w:szCs w:val="28"/>
        </w:rPr>
        <w:t>Выполнить рисунок натюрморта.</w:t>
      </w:r>
    </w:p>
    <w:p w:rsidR="00C306CA" w:rsidRPr="00A213B8" w:rsidRDefault="00C306CA" w:rsidP="0050240D">
      <w:pPr>
        <w:pStyle w:val="af5"/>
        <w:numPr>
          <w:ilvl w:val="0"/>
          <w:numId w:val="21"/>
        </w:numPr>
        <w:shd w:val="clear" w:color="auto" w:fill="FFFFFF"/>
        <w:spacing w:before="0" w:beforeAutospacing="0" w:after="0" w:afterAutospacing="0"/>
        <w:ind w:left="0"/>
        <w:rPr>
          <w:sz w:val="28"/>
          <w:szCs w:val="28"/>
        </w:rPr>
      </w:pPr>
      <w:r w:rsidRPr="00A213B8">
        <w:rPr>
          <w:sz w:val="28"/>
          <w:szCs w:val="28"/>
        </w:rPr>
        <w:t>Корпусно покрыть каждый предмет натюрморта гуашью без модел</w:t>
      </w:r>
      <w:r w:rsidRPr="00A213B8">
        <w:rPr>
          <w:sz w:val="28"/>
          <w:szCs w:val="28"/>
        </w:rPr>
        <w:t>и</w:t>
      </w:r>
      <w:r w:rsidRPr="00A213B8">
        <w:rPr>
          <w:sz w:val="28"/>
          <w:szCs w:val="28"/>
        </w:rPr>
        <w:t>ровки объема и пространства.</w:t>
      </w:r>
    </w:p>
    <w:p w:rsidR="00C306CA" w:rsidRPr="00A213B8" w:rsidRDefault="00C306CA" w:rsidP="0050240D">
      <w:pPr>
        <w:pStyle w:val="af5"/>
        <w:numPr>
          <w:ilvl w:val="0"/>
          <w:numId w:val="21"/>
        </w:numPr>
        <w:shd w:val="clear" w:color="auto" w:fill="FFFFFF"/>
        <w:spacing w:before="0" w:beforeAutospacing="0" w:after="0" w:afterAutospacing="0"/>
        <w:ind w:left="0"/>
        <w:rPr>
          <w:sz w:val="28"/>
          <w:szCs w:val="28"/>
        </w:rPr>
      </w:pPr>
      <w:r w:rsidRPr="00A213B8">
        <w:rPr>
          <w:sz w:val="28"/>
          <w:szCs w:val="28"/>
        </w:rPr>
        <w:t>Подписать работу.</w:t>
      </w:r>
    </w:p>
    <w:p w:rsidR="00C306CA" w:rsidRPr="00A213B8" w:rsidRDefault="00C306CA" w:rsidP="008D4198">
      <w:pPr>
        <w:pStyle w:val="af5"/>
        <w:shd w:val="clear" w:color="auto" w:fill="FFFFFF"/>
        <w:spacing w:before="0" w:beforeAutospacing="0" w:after="0" w:afterAutospacing="0"/>
        <w:rPr>
          <w:sz w:val="28"/>
          <w:szCs w:val="28"/>
        </w:rPr>
      </w:pPr>
    </w:p>
    <w:p w:rsidR="00C306CA" w:rsidRPr="00A213B8" w:rsidRDefault="00C306CA" w:rsidP="008D4198">
      <w:pPr>
        <w:pStyle w:val="2"/>
        <w:shd w:val="clear" w:color="auto" w:fill="FFFFFF"/>
        <w:spacing w:before="0" w:beforeAutospacing="0" w:after="0" w:afterAutospacing="0"/>
        <w:rPr>
          <w:sz w:val="28"/>
          <w:szCs w:val="28"/>
        </w:rPr>
      </w:pPr>
      <w:r w:rsidRPr="00A213B8">
        <w:rPr>
          <w:sz w:val="28"/>
          <w:szCs w:val="28"/>
        </w:rPr>
        <w:t>Методические рекомендации</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Природа наделила нас сложнейшей системой органов чувств. Самой раз</w:t>
      </w:r>
      <w:r w:rsidRPr="00A213B8">
        <w:rPr>
          <w:sz w:val="28"/>
          <w:szCs w:val="28"/>
        </w:rPr>
        <w:softHyphen/>
        <w:t>витой и доминирующей частью этой системы является зрение. Установлено, что органами зрения человек воспринимает до 90 % всей получаемой из внешнего мира информации. Особенностью человеческого зрения является его способность хорошо различать цвета.</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lastRenderedPageBreak/>
        <w:t>Цвет — это физиологическое ощу</w:t>
      </w:r>
      <w:r w:rsidRPr="00A213B8">
        <w:rPr>
          <w:sz w:val="28"/>
          <w:szCs w:val="28"/>
        </w:rPr>
        <w:softHyphen/>
        <w:t>щение человека от восприятия сетчат</w:t>
      </w:r>
      <w:r w:rsidRPr="00A213B8">
        <w:rPr>
          <w:sz w:val="28"/>
          <w:szCs w:val="28"/>
        </w:rPr>
        <w:softHyphen/>
        <w:t>кой глаза объектов и явлений окружа</w:t>
      </w:r>
      <w:r w:rsidRPr="00A213B8">
        <w:rPr>
          <w:sz w:val="28"/>
          <w:szCs w:val="28"/>
        </w:rPr>
        <w:softHyphen/>
        <w:t>ющего мира. Цветовое ощущение воз</w:t>
      </w:r>
      <w:r w:rsidRPr="00A213B8">
        <w:rPr>
          <w:sz w:val="28"/>
          <w:szCs w:val="28"/>
        </w:rPr>
        <w:softHyphen/>
        <w:t>никает в результате воздействия на глаз потока электромагнитного излучения, во</w:t>
      </w:r>
      <w:r w:rsidRPr="00A213B8">
        <w:rPr>
          <w:sz w:val="28"/>
          <w:szCs w:val="28"/>
        </w:rPr>
        <w:t>с</w:t>
      </w:r>
      <w:r w:rsidRPr="00A213B8">
        <w:rPr>
          <w:sz w:val="28"/>
          <w:szCs w:val="28"/>
        </w:rPr>
        <w:t>принимаемого глазом как световой поток. Следовательно, цвет можно ув</w:t>
      </w:r>
      <w:r w:rsidRPr="00A213B8">
        <w:rPr>
          <w:sz w:val="28"/>
          <w:szCs w:val="28"/>
        </w:rPr>
        <w:t>и</w:t>
      </w:r>
      <w:r w:rsidRPr="00A213B8">
        <w:rPr>
          <w:sz w:val="28"/>
          <w:szCs w:val="28"/>
        </w:rPr>
        <w:t>деть только там, где есть свет.</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Окружающие нас предметы мы видим в том случае, если на эти предметы падает свет от солнца или какого-либо другого источника. Свет представляет собой излучение электромагнитных волн разной длины. Самую длинную волну излучения имеет красный цвет, самые короткие — синий и фиолет</w:t>
      </w:r>
      <w:r w:rsidRPr="00A213B8">
        <w:rPr>
          <w:sz w:val="28"/>
          <w:szCs w:val="28"/>
        </w:rPr>
        <w:t>о</w:t>
      </w:r>
      <w:r w:rsidRPr="00A213B8">
        <w:rPr>
          <w:sz w:val="28"/>
          <w:szCs w:val="28"/>
        </w:rPr>
        <w:t>вый.</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Свет, исходящий от естественного или искусственного источника, — сло</w:t>
      </w:r>
      <w:r w:rsidRPr="00A213B8">
        <w:rPr>
          <w:sz w:val="28"/>
          <w:szCs w:val="28"/>
        </w:rPr>
        <w:t>ж</w:t>
      </w:r>
      <w:r w:rsidRPr="00A213B8">
        <w:rPr>
          <w:sz w:val="28"/>
          <w:szCs w:val="28"/>
        </w:rPr>
        <w:t>нейшее явление природы. Пучок солнечного света, преломляясь в каплях д</w:t>
      </w:r>
      <w:r w:rsidRPr="00A213B8">
        <w:rPr>
          <w:sz w:val="28"/>
          <w:szCs w:val="28"/>
        </w:rPr>
        <w:t>о</w:t>
      </w:r>
      <w:r w:rsidRPr="00A213B8">
        <w:rPr>
          <w:sz w:val="28"/>
          <w:szCs w:val="28"/>
        </w:rPr>
        <w:t>ждя или в трехгранной прозрачной призме, образует спектр: красный, ора</w:t>
      </w:r>
      <w:r w:rsidRPr="00A213B8">
        <w:rPr>
          <w:sz w:val="28"/>
          <w:szCs w:val="28"/>
        </w:rPr>
        <w:t>н</w:t>
      </w:r>
      <w:r w:rsidRPr="00A213B8">
        <w:rPr>
          <w:sz w:val="28"/>
          <w:szCs w:val="28"/>
        </w:rPr>
        <w:t>жевый, желтый, зеленый, голубой, синий и фиолетовый цвета. Цвета спектра постепенно переходят один в другой. Нормальный глаз человека способен различить в спектре до 130 различных цветов. И. Ньютон выделил из них только семь и объяснил, что их смешение определяет богатство природных красок.</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Попадая в прозрачный предмет, сложный световой поток частично отражае</w:t>
      </w:r>
      <w:r w:rsidRPr="00A213B8">
        <w:rPr>
          <w:sz w:val="28"/>
          <w:szCs w:val="28"/>
        </w:rPr>
        <w:t>т</w:t>
      </w:r>
      <w:r w:rsidRPr="00A213B8">
        <w:rPr>
          <w:sz w:val="28"/>
          <w:szCs w:val="28"/>
        </w:rPr>
        <w:t>ся от его поверхности, остальная его часть проходит через предмет, так как прозрачные предметы пропускают свет.</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 xml:space="preserve">Поверхность непрозрачного предмета, наоборот, некоторую часть светового потока поглощает, а некоторую — отражает. Цвет непрозрачного предмета определяется составом светового потока, который он отражает. Например, предмет, отражающий </w:t>
      </w:r>
      <w:r w:rsidR="003E2FC8">
        <w:rPr>
          <w:noProof/>
        </w:rPr>
        <w:pict>
          <v:shape id="Рисунок 497" o:spid="_x0000_s1059" type="#_x0000_t75" alt="Описание: hello_html_m1d3890e7.jpg" style="position:absolute;margin-left:0;margin-top:0;width:139.3pt;height:181.5pt;z-index:251671552;visibility:visible;mso-position-horizontal:left;mso-position-horizontal-relative:text;mso-position-vertical-relative:line" o:allowoverlap="f">
            <v:imagedata r:id="rId97" o:title=""/>
            <w10:wrap type="square"/>
          </v:shape>
        </w:pict>
      </w:r>
      <w:r w:rsidRPr="00A213B8">
        <w:rPr>
          <w:sz w:val="28"/>
          <w:szCs w:val="28"/>
        </w:rPr>
        <w:t>только синие лучи, имеет синий цвет.</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В зависимости от условий, в которых располагается предмет (освещение, рефлексы от предметов, расп</w:t>
      </w:r>
      <w:r w:rsidRPr="00A213B8">
        <w:rPr>
          <w:sz w:val="28"/>
          <w:szCs w:val="28"/>
        </w:rPr>
        <w:t>о</w:t>
      </w:r>
      <w:r w:rsidRPr="00A213B8">
        <w:rPr>
          <w:sz w:val="28"/>
          <w:szCs w:val="28"/>
        </w:rPr>
        <w:t>ложенных рядом, и т.д.), его цвет может изменяться. В этом случае речь идет о цвете предмета с учетом воздействия на него окружающей среды. Чистые, не смешанные цвета, которые в нашем представлении связаны с характеристикой неизменных свойств определенных предметов, называют локальн</w:t>
      </w:r>
      <w:r w:rsidRPr="00A213B8">
        <w:rPr>
          <w:sz w:val="28"/>
          <w:szCs w:val="28"/>
        </w:rPr>
        <w:t>ы</w:t>
      </w:r>
      <w:r w:rsidRPr="00A213B8">
        <w:rPr>
          <w:sz w:val="28"/>
          <w:szCs w:val="28"/>
        </w:rPr>
        <w:t>ми. Локальный цвет (франц. local — местный) — это основной цвет какого-либо предмета без учета внешних влияний. Окраска предмета может быть передана однородными в</w:t>
      </w:r>
      <w:r w:rsidRPr="00A213B8">
        <w:rPr>
          <w:sz w:val="28"/>
          <w:szCs w:val="28"/>
        </w:rPr>
        <w:t>а</w:t>
      </w:r>
      <w:r w:rsidRPr="00A213B8">
        <w:rPr>
          <w:sz w:val="28"/>
          <w:szCs w:val="28"/>
        </w:rPr>
        <w:t>рьирующимися по светосиле цветовыми пятнами.</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В истории искусства существуют живописные системы, основанные на п</w:t>
      </w:r>
      <w:r w:rsidRPr="00A213B8">
        <w:rPr>
          <w:sz w:val="28"/>
          <w:szCs w:val="28"/>
        </w:rPr>
        <w:t>о</w:t>
      </w:r>
      <w:r w:rsidRPr="00A213B8">
        <w:rPr>
          <w:sz w:val="28"/>
          <w:szCs w:val="28"/>
        </w:rPr>
        <w:t>следовательном применении локальных цветов. Локальный цвет был госпо</w:t>
      </w:r>
      <w:r w:rsidRPr="00A213B8">
        <w:rPr>
          <w:sz w:val="28"/>
          <w:szCs w:val="28"/>
        </w:rPr>
        <w:t>д</w:t>
      </w:r>
      <w:r w:rsidRPr="00A213B8">
        <w:rPr>
          <w:sz w:val="28"/>
          <w:szCs w:val="28"/>
        </w:rPr>
        <w:t>ствующим в античном и древневосточном искусствах. Гармоничное соп</w:t>
      </w:r>
      <w:r w:rsidRPr="00A213B8">
        <w:rPr>
          <w:sz w:val="28"/>
          <w:szCs w:val="28"/>
        </w:rPr>
        <w:t>о</w:t>
      </w:r>
      <w:r w:rsidRPr="00A213B8">
        <w:rPr>
          <w:sz w:val="28"/>
          <w:szCs w:val="28"/>
        </w:rPr>
        <w:t>ставление локальных цветовых пятен использовалось в средневековых ро</w:t>
      </w:r>
      <w:r w:rsidRPr="00A213B8">
        <w:rPr>
          <w:sz w:val="28"/>
          <w:szCs w:val="28"/>
        </w:rPr>
        <w:t>с</w:t>
      </w:r>
      <w:r w:rsidRPr="00A213B8">
        <w:rPr>
          <w:sz w:val="28"/>
          <w:szCs w:val="28"/>
        </w:rPr>
        <w:t>писях, витражах и миниатюрах.</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lastRenderedPageBreak/>
        <w:t>В искусстве конца XIX и начала XX в. возрастает интерес к локальному цв</w:t>
      </w:r>
      <w:r w:rsidRPr="00A213B8">
        <w:rPr>
          <w:sz w:val="28"/>
          <w:szCs w:val="28"/>
        </w:rPr>
        <w:t>е</w:t>
      </w:r>
      <w:r w:rsidRPr="00A213B8">
        <w:rPr>
          <w:sz w:val="28"/>
          <w:szCs w:val="28"/>
        </w:rPr>
        <w:t>ту, который становится основой ряда живописных направлений. Локальные цветовые пятна также используются в декоративном искусстве.</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Выполнять декоративные изображения лучше всего гуашью, т.к. она позв</w:t>
      </w:r>
      <w:r w:rsidRPr="00A213B8">
        <w:rPr>
          <w:sz w:val="28"/>
          <w:szCs w:val="28"/>
        </w:rPr>
        <w:t>о</w:t>
      </w:r>
      <w:r w:rsidRPr="00A213B8">
        <w:rPr>
          <w:sz w:val="28"/>
          <w:szCs w:val="28"/>
        </w:rPr>
        <w:t>ляет покрыть равномерным красочным слоем большие плоскости.</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Гуашь — корпусная кроющая не</w:t>
      </w:r>
      <w:r w:rsidRPr="00A213B8">
        <w:rPr>
          <w:sz w:val="28"/>
          <w:szCs w:val="28"/>
        </w:rPr>
        <w:softHyphen/>
        <w:t>прозрачная краска, имеет матово-бар</w:t>
      </w:r>
      <w:r w:rsidRPr="00A213B8">
        <w:rPr>
          <w:sz w:val="28"/>
          <w:szCs w:val="28"/>
        </w:rPr>
        <w:softHyphen/>
        <w:t>хатистый тон, быстро сохнет и свет</w:t>
      </w:r>
      <w:r w:rsidRPr="00A213B8">
        <w:rPr>
          <w:sz w:val="28"/>
          <w:szCs w:val="28"/>
        </w:rPr>
        <w:softHyphen/>
        <w:t>леет.</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Гуашью можно работать не только на бумаге, но и на грунтованном (нера</w:t>
      </w:r>
      <w:r w:rsidRPr="00A213B8">
        <w:rPr>
          <w:sz w:val="28"/>
          <w:szCs w:val="28"/>
        </w:rPr>
        <w:t>з</w:t>
      </w:r>
      <w:r w:rsidRPr="00A213B8">
        <w:rPr>
          <w:sz w:val="28"/>
          <w:szCs w:val="28"/>
        </w:rPr>
        <w:t>мываемом) холсте, на ткани, кар</w:t>
      </w:r>
      <w:r w:rsidRPr="00A213B8">
        <w:rPr>
          <w:sz w:val="28"/>
          <w:szCs w:val="28"/>
        </w:rPr>
        <w:softHyphen/>
        <w:t>тоне, фанере.</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Гуашь состоит из тонко протертого пигмента и связующего вещества. Для большей укрывистости (плотности кра</w:t>
      </w:r>
      <w:r w:rsidRPr="00A213B8">
        <w:rPr>
          <w:sz w:val="28"/>
          <w:szCs w:val="28"/>
        </w:rPr>
        <w:softHyphen/>
        <w:t>сочного слоя) многие гуашевые краски содержат белила, что при высыха</w:t>
      </w:r>
      <w:r w:rsidRPr="00A213B8">
        <w:rPr>
          <w:sz w:val="28"/>
          <w:szCs w:val="28"/>
        </w:rPr>
        <w:softHyphen/>
        <w:t>нии делает их несколько белесыми.</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Гуашью работают главным образом плакатисты и графики, а также неко</w:t>
      </w:r>
      <w:r w:rsidRPr="00A213B8">
        <w:rPr>
          <w:sz w:val="28"/>
          <w:szCs w:val="28"/>
        </w:rPr>
        <w:softHyphen/>
        <w:t>торые художники-станковисты. Она широко применяется в декорационной живописи, при выполнении различных эскизов. Гуашь удобна в работе и, что важно, дает возможность вносить ис</w:t>
      </w:r>
      <w:r w:rsidRPr="00A213B8">
        <w:rPr>
          <w:sz w:val="28"/>
          <w:szCs w:val="28"/>
        </w:rPr>
        <w:softHyphen/>
        <w:t>правления в процессе работы.</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Так как гуашь — краска кроющая, непросвечивающая, рисунок под нее мо</w:t>
      </w:r>
      <w:r w:rsidRPr="00A213B8">
        <w:rPr>
          <w:sz w:val="28"/>
          <w:szCs w:val="28"/>
        </w:rPr>
        <w:t>ж</w:t>
      </w:r>
      <w:r w:rsidRPr="00A213B8">
        <w:rPr>
          <w:sz w:val="28"/>
          <w:szCs w:val="28"/>
        </w:rPr>
        <w:t>но делать без особых предосторож</w:t>
      </w:r>
      <w:r w:rsidRPr="00A213B8">
        <w:rPr>
          <w:sz w:val="28"/>
          <w:szCs w:val="28"/>
        </w:rPr>
        <w:softHyphen/>
        <w:t>ностей, не перенося его с другого листа, а прорабатывая прямо на будущем живописном поле.</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Для работы гуашь следует разводить до консистенции очень жидкой сме</w:t>
      </w:r>
      <w:r w:rsidRPr="00A213B8">
        <w:rPr>
          <w:sz w:val="28"/>
          <w:szCs w:val="28"/>
        </w:rPr>
        <w:softHyphen/>
        <w:t>таны, при этом она должна оставаться непрозрачной. Слишком жидко пол</w:t>
      </w:r>
      <w:r w:rsidRPr="00A213B8">
        <w:rPr>
          <w:sz w:val="28"/>
          <w:szCs w:val="28"/>
        </w:rPr>
        <w:t>о</w:t>
      </w:r>
      <w:r w:rsidRPr="00A213B8">
        <w:rPr>
          <w:sz w:val="28"/>
          <w:szCs w:val="28"/>
        </w:rPr>
        <w:t>женная краска при высыхании об</w:t>
      </w:r>
      <w:r w:rsidRPr="00A213B8">
        <w:rPr>
          <w:sz w:val="28"/>
          <w:szCs w:val="28"/>
        </w:rPr>
        <w:softHyphen/>
        <w:t>разует по границам мазков темные каемки. Не следует класть гуашь и слиш</w:t>
      </w:r>
      <w:r w:rsidRPr="00A213B8">
        <w:rPr>
          <w:sz w:val="28"/>
          <w:szCs w:val="28"/>
        </w:rPr>
        <w:softHyphen/>
        <w:t>ком густо или перекрывать много раз одно и то же место — она плохо закрепится и после высыхания будет осыпаться.</w:t>
      </w:r>
    </w:p>
    <w:p w:rsidR="00C306CA" w:rsidRPr="00A213B8" w:rsidRDefault="00C306CA" w:rsidP="008D4198">
      <w:pPr>
        <w:pStyle w:val="af5"/>
        <w:shd w:val="clear" w:color="auto" w:fill="FFFFFF"/>
        <w:spacing w:before="0" w:beforeAutospacing="0" w:after="0" w:afterAutospacing="0"/>
        <w:rPr>
          <w:sz w:val="28"/>
          <w:szCs w:val="28"/>
        </w:rPr>
      </w:pPr>
      <w:r w:rsidRPr="00A213B8">
        <w:rPr>
          <w:b/>
          <w:bCs/>
          <w:sz w:val="28"/>
          <w:szCs w:val="28"/>
        </w:rPr>
        <w:t>Вопросы для самопроверки:</w:t>
      </w:r>
    </w:p>
    <w:p w:rsidR="00C306CA" w:rsidRPr="00A213B8" w:rsidRDefault="00C306CA" w:rsidP="0050240D">
      <w:pPr>
        <w:pStyle w:val="af5"/>
        <w:numPr>
          <w:ilvl w:val="0"/>
          <w:numId w:val="22"/>
        </w:numPr>
        <w:spacing w:before="0" w:beforeAutospacing="0" w:after="0" w:afterAutospacing="0"/>
        <w:ind w:left="0"/>
        <w:rPr>
          <w:sz w:val="28"/>
          <w:szCs w:val="28"/>
        </w:rPr>
      </w:pPr>
      <w:r w:rsidRPr="00A213B8">
        <w:rPr>
          <w:sz w:val="28"/>
          <w:szCs w:val="28"/>
        </w:rPr>
        <w:t>Что такое локальный цвет?</w:t>
      </w:r>
    </w:p>
    <w:p w:rsidR="00C306CA" w:rsidRPr="00A213B8" w:rsidRDefault="00C306CA" w:rsidP="0050240D">
      <w:pPr>
        <w:pStyle w:val="af5"/>
        <w:numPr>
          <w:ilvl w:val="0"/>
          <w:numId w:val="22"/>
        </w:numPr>
        <w:spacing w:before="0" w:beforeAutospacing="0" w:after="0" w:afterAutospacing="0"/>
        <w:ind w:left="0"/>
        <w:rPr>
          <w:sz w:val="28"/>
          <w:szCs w:val="28"/>
        </w:rPr>
      </w:pPr>
      <w:r w:rsidRPr="00A213B8">
        <w:rPr>
          <w:sz w:val="28"/>
          <w:szCs w:val="28"/>
        </w:rPr>
        <w:t>Какова последовательность работы гуашевыми красками?</w:t>
      </w:r>
    </w:p>
    <w:p w:rsidR="00C306CA" w:rsidRPr="008D4198" w:rsidRDefault="00C306CA" w:rsidP="008D4198">
      <w:pPr>
        <w:pStyle w:val="ae"/>
        <w:ind w:left="0"/>
        <w:jc w:val="center"/>
        <w:rPr>
          <w:rFonts w:ascii="Times New Roman" w:hAnsi="Times New Roman"/>
          <w:b/>
          <w:sz w:val="28"/>
          <w:szCs w:val="28"/>
        </w:rPr>
      </w:pPr>
      <w:r w:rsidRPr="00A213B8">
        <w:rPr>
          <w:rFonts w:ascii="Times New Roman" w:hAnsi="Times New Roman"/>
          <w:b/>
          <w:sz w:val="28"/>
          <w:szCs w:val="28"/>
        </w:rPr>
        <w:t>Практическая работа № 18</w:t>
      </w:r>
    </w:p>
    <w:p w:rsidR="00C306CA" w:rsidRPr="00A213B8" w:rsidRDefault="00C306CA" w:rsidP="008D4198">
      <w:pPr>
        <w:pStyle w:val="ae"/>
        <w:ind w:left="0"/>
        <w:rPr>
          <w:rFonts w:ascii="Times New Roman" w:hAnsi="Times New Roman"/>
          <w:b/>
          <w:sz w:val="28"/>
          <w:szCs w:val="28"/>
        </w:rPr>
      </w:pPr>
      <w:r w:rsidRPr="00A213B8">
        <w:rPr>
          <w:rFonts w:ascii="Times New Roman" w:hAnsi="Times New Roman"/>
          <w:b/>
          <w:sz w:val="28"/>
          <w:szCs w:val="28"/>
        </w:rPr>
        <w:t>Время выполения-6 часов</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b/>
          <w:sz w:val="28"/>
          <w:szCs w:val="28"/>
        </w:rPr>
        <w:t xml:space="preserve">Тема: </w:t>
      </w:r>
      <w:r w:rsidRPr="00A213B8">
        <w:rPr>
          <w:rFonts w:ascii="Times New Roman" w:hAnsi="Times New Roman" w:cs="Times New Roman"/>
          <w:sz w:val="28"/>
          <w:szCs w:val="28"/>
        </w:rPr>
        <w:t>Декоративное решение натюрморта из предметов быта на фоне драп</w:t>
      </w:r>
      <w:r w:rsidRPr="00A213B8">
        <w:rPr>
          <w:rFonts w:ascii="Times New Roman" w:hAnsi="Times New Roman" w:cs="Times New Roman"/>
          <w:sz w:val="28"/>
          <w:szCs w:val="28"/>
        </w:rPr>
        <w:t>и</w:t>
      </w:r>
      <w:r w:rsidRPr="00A213B8">
        <w:rPr>
          <w:rFonts w:ascii="Times New Roman" w:hAnsi="Times New Roman" w:cs="Times New Roman"/>
          <w:sz w:val="28"/>
          <w:szCs w:val="28"/>
        </w:rPr>
        <w:t>ровки, построенного на сочетании родственных цветов. На основе заданного натюрморта исполнение новых композиций с перестановкой предметов быта в различных комбинациях.</w:t>
      </w:r>
    </w:p>
    <w:p w:rsidR="00C306CA" w:rsidRPr="00A213B8" w:rsidRDefault="00C306CA" w:rsidP="008D4198">
      <w:pPr>
        <w:ind w:firstLine="709"/>
        <w:jc w:val="both"/>
        <w:rPr>
          <w:rFonts w:ascii="Times New Roman" w:hAnsi="Times New Roman" w:cs="Times New Roman"/>
          <w:sz w:val="28"/>
          <w:szCs w:val="28"/>
        </w:rPr>
      </w:pPr>
      <w:r w:rsidRPr="00A213B8">
        <w:rPr>
          <w:rFonts w:ascii="Times New Roman" w:hAnsi="Times New Roman" w:cs="Times New Roman"/>
          <w:sz w:val="28"/>
          <w:szCs w:val="28"/>
        </w:rPr>
        <w:t>Декоративное решение натюрморта из предметов быта на фоне драп</w:t>
      </w:r>
      <w:r w:rsidRPr="00A213B8">
        <w:rPr>
          <w:rFonts w:ascii="Times New Roman" w:hAnsi="Times New Roman" w:cs="Times New Roman"/>
          <w:sz w:val="28"/>
          <w:szCs w:val="28"/>
        </w:rPr>
        <w:t>и</w:t>
      </w:r>
      <w:r w:rsidRPr="00A213B8">
        <w:rPr>
          <w:rFonts w:ascii="Times New Roman" w:hAnsi="Times New Roman" w:cs="Times New Roman"/>
          <w:sz w:val="28"/>
          <w:szCs w:val="28"/>
        </w:rPr>
        <w:t>ровки, построенного на сочетании родственных цветов.</w:t>
      </w:r>
    </w:p>
    <w:p w:rsidR="00C306CA" w:rsidRPr="00A213B8" w:rsidRDefault="00C306CA" w:rsidP="008D4198">
      <w:pPr>
        <w:pStyle w:val="af2"/>
        <w:jc w:val="both"/>
        <w:rPr>
          <w:sz w:val="28"/>
          <w:szCs w:val="28"/>
        </w:rPr>
      </w:pPr>
      <w:r w:rsidRPr="00A213B8">
        <w:rPr>
          <w:b/>
          <w:sz w:val="28"/>
          <w:szCs w:val="28"/>
        </w:rPr>
        <w:t>Цель работы</w:t>
      </w:r>
      <w:r w:rsidRPr="00A213B8">
        <w:rPr>
          <w:sz w:val="28"/>
          <w:szCs w:val="28"/>
        </w:rPr>
        <w:t xml:space="preserve"> Формирование навыка выполнения декоративного натюрморта на основе нюансных и контрастных отношений цветов.</w:t>
      </w:r>
    </w:p>
    <w:p w:rsidR="00C306CA" w:rsidRPr="00A213B8" w:rsidRDefault="00C306CA" w:rsidP="008D4198">
      <w:pPr>
        <w:jc w:val="both"/>
        <w:rPr>
          <w:rFonts w:ascii="Times New Roman" w:hAnsi="Times New Roman" w:cs="Times New Roman"/>
          <w:b/>
          <w:sz w:val="28"/>
          <w:szCs w:val="28"/>
        </w:rPr>
      </w:pPr>
      <w:r w:rsidRPr="00A213B8">
        <w:rPr>
          <w:rFonts w:ascii="Times New Roman" w:hAnsi="Times New Roman" w:cs="Times New Roman"/>
          <w:b/>
          <w:sz w:val="28"/>
          <w:szCs w:val="28"/>
        </w:rPr>
        <w:t>Материалы и инструменты</w:t>
      </w:r>
      <w:r w:rsidRPr="00A213B8">
        <w:rPr>
          <w:rFonts w:ascii="Times New Roman" w:hAnsi="Times New Roman" w:cs="Times New Roman"/>
          <w:sz w:val="28"/>
          <w:szCs w:val="28"/>
        </w:rPr>
        <w:t>: 2 листа бумаги формата А4, графитный кара</w:t>
      </w:r>
      <w:r w:rsidRPr="00A213B8">
        <w:rPr>
          <w:rFonts w:ascii="Times New Roman" w:hAnsi="Times New Roman" w:cs="Times New Roman"/>
          <w:sz w:val="28"/>
          <w:szCs w:val="28"/>
        </w:rPr>
        <w:t>н</w:t>
      </w:r>
      <w:r w:rsidRPr="00A213B8">
        <w:rPr>
          <w:rFonts w:ascii="Times New Roman" w:hAnsi="Times New Roman" w:cs="Times New Roman"/>
          <w:sz w:val="28"/>
          <w:szCs w:val="28"/>
        </w:rPr>
        <w:t>даш, гуашь, кисти, образцы натюрмортов с нюансным и контрастным соч</w:t>
      </w:r>
      <w:r w:rsidRPr="00A213B8">
        <w:rPr>
          <w:rFonts w:ascii="Times New Roman" w:hAnsi="Times New Roman" w:cs="Times New Roman"/>
          <w:sz w:val="28"/>
          <w:szCs w:val="28"/>
        </w:rPr>
        <w:t>е</w:t>
      </w:r>
      <w:r w:rsidRPr="00A213B8">
        <w:rPr>
          <w:rFonts w:ascii="Times New Roman" w:hAnsi="Times New Roman" w:cs="Times New Roman"/>
          <w:sz w:val="28"/>
          <w:szCs w:val="28"/>
        </w:rPr>
        <w:t>танием цветов.</w:t>
      </w:r>
    </w:p>
    <w:p w:rsidR="00C306CA" w:rsidRPr="00A213B8" w:rsidRDefault="00C306CA" w:rsidP="008D4198">
      <w:pPr>
        <w:pStyle w:val="2"/>
        <w:spacing w:before="0" w:beforeAutospacing="0" w:after="0" w:afterAutospacing="0"/>
        <w:ind w:firstLine="709"/>
        <w:rPr>
          <w:sz w:val="28"/>
          <w:szCs w:val="28"/>
        </w:rPr>
      </w:pPr>
      <w:r w:rsidRPr="00A213B8">
        <w:rPr>
          <w:sz w:val="28"/>
          <w:szCs w:val="28"/>
        </w:rPr>
        <w:t>Ход работы</w:t>
      </w:r>
    </w:p>
    <w:p w:rsidR="00C306CA" w:rsidRPr="00A213B8" w:rsidRDefault="00C306CA" w:rsidP="0050240D">
      <w:pPr>
        <w:widowControl/>
        <w:numPr>
          <w:ilvl w:val="0"/>
          <w:numId w:val="24"/>
        </w:numPr>
        <w:ind w:left="0" w:firstLine="709"/>
        <w:jc w:val="both"/>
        <w:rPr>
          <w:rFonts w:ascii="Times New Roman" w:hAnsi="Times New Roman" w:cs="Times New Roman"/>
          <w:sz w:val="28"/>
          <w:szCs w:val="28"/>
        </w:rPr>
      </w:pPr>
      <w:r w:rsidRPr="00A213B8">
        <w:rPr>
          <w:rFonts w:ascii="Times New Roman" w:hAnsi="Times New Roman" w:cs="Times New Roman"/>
          <w:sz w:val="28"/>
          <w:szCs w:val="28"/>
        </w:rPr>
        <w:t>На листе наметить общую композицию натюрморта.</w:t>
      </w:r>
    </w:p>
    <w:p w:rsidR="00C306CA" w:rsidRPr="00A213B8" w:rsidRDefault="00C306CA" w:rsidP="0050240D">
      <w:pPr>
        <w:widowControl/>
        <w:numPr>
          <w:ilvl w:val="0"/>
          <w:numId w:val="24"/>
        </w:numPr>
        <w:ind w:left="0" w:firstLine="709"/>
        <w:jc w:val="both"/>
        <w:rPr>
          <w:rFonts w:ascii="Times New Roman" w:hAnsi="Times New Roman" w:cs="Times New Roman"/>
          <w:sz w:val="28"/>
          <w:szCs w:val="28"/>
        </w:rPr>
      </w:pPr>
      <w:r w:rsidRPr="00A213B8">
        <w:rPr>
          <w:rFonts w:ascii="Times New Roman" w:hAnsi="Times New Roman" w:cs="Times New Roman"/>
          <w:sz w:val="28"/>
          <w:szCs w:val="28"/>
        </w:rPr>
        <w:t>Выполнить рисунок натюрморта.</w:t>
      </w:r>
    </w:p>
    <w:p w:rsidR="00C306CA" w:rsidRPr="00A213B8" w:rsidRDefault="00C306CA" w:rsidP="0050240D">
      <w:pPr>
        <w:widowControl/>
        <w:numPr>
          <w:ilvl w:val="0"/>
          <w:numId w:val="24"/>
        </w:numPr>
        <w:ind w:left="0" w:firstLine="709"/>
        <w:jc w:val="both"/>
        <w:rPr>
          <w:rFonts w:ascii="Times New Roman" w:hAnsi="Times New Roman" w:cs="Times New Roman"/>
          <w:sz w:val="28"/>
          <w:szCs w:val="28"/>
        </w:rPr>
      </w:pPr>
      <w:r w:rsidRPr="00A213B8">
        <w:rPr>
          <w:rFonts w:ascii="Times New Roman" w:hAnsi="Times New Roman" w:cs="Times New Roman"/>
          <w:sz w:val="28"/>
          <w:szCs w:val="28"/>
        </w:rPr>
        <w:t>Покрыть каждый предмет натюрморта на основе нюансных отнош</w:t>
      </w:r>
      <w:r w:rsidRPr="00A213B8">
        <w:rPr>
          <w:rFonts w:ascii="Times New Roman" w:hAnsi="Times New Roman" w:cs="Times New Roman"/>
          <w:sz w:val="28"/>
          <w:szCs w:val="28"/>
        </w:rPr>
        <w:t>е</w:t>
      </w:r>
      <w:r w:rsidRPr="00A213B8">
        <w:rPr>
          <w:rFonts w:ascii="Times New Roman" w:hAnsi="Times New Roman" w:cs="Times New Roman"/>
          <w:sz w:val="28"/>
          <w:szCs w:val="28"/>
        </w:rPr>
        <w:t>ний цветов гуашью, произвольно моделируя объем и пространство.</w:t>
      </w:r>
    </w:p>
    <w:p w:rsidR="00C306CA" w:rsidRPr="00A213B8" w:rsidRDefault="00C306CA" w:rsidP="0050240D">
      <w:pPr>
        <w:widowControl/>
        <w:numPr>
          <w:ilvl w:val="0"/>
          <w:numId w:val="24"/>
        </w:numPr>
        <w:ind w:left="0" w:firstLine="709"/>
        <w:jc w:val="both"/>
        <w:rPr>
          <w:rFonts w:ascii="Times New Roman" w:hAnsi="Times New Roman" w:cs="Times New Roman"/>
          <w:sz w:val="28"/>
          <w:szCs w:val="28"/>
        </w:rPr>
      </w:pPr>
      <w:r w:rsidRPr="00A213B8">
        <w:rPr>
          <w:rFonts w:ascii="Times New Roman" w:hAnsi="Times New Roman" w:cs="Times New Roman"/>
          <w:sz w:val="28"/>
          <w:szCs w:val="28"/>
        </w:rPr>
        <w:lastRenderedPageBreak/>
        <w:t>В аналогичной последовательности выполнить декоративный натюрморт на основе контрастных отношений цветов.</w:t>
      </w:r>
    </w:p>
    <w:p w:rsidR="00C306CA" w:rsidRPr="00A213B8" w:rsidRDefault="00C306CA" w:rsidP="0050240D">
      <w:pPr>
        <w:widowControl/>
        <w:numPr>
          <w:ilvl w:val="0"/>
          <w:numId w:val="24"/>
        </w:numPr>
        <w:ind w:left="0" w:firstLine="709"/>
        <w:jc w:val="both"/>
        <w:rPr>
          <w:rFonts w:ascii="Times New Roman" w:hAnsi="Times New Roman" w:cs="Times New Roman"/>
          <w:sz w:val="28"/>
          <w:szCs w:val="28"/>
        </w:rPr>
      </w:pPr>
      <w:r w:rsidRPr="00A213B8">
        <w:rPr>
          <w:rFonts w:ascii="Times New Roman" w:hAnsi="Times New Roman" w:cs="Times New Roman"/>
          <w:sz w:val="28"/>
          <w:szCs w:val="28"/>
        </w:rPr>
        <w:t>Подписать работы.</w:t>
      </w:r>
    </w:p>
    <w:p w:rsidR="00C306CA" w:rsidRPr="00A213B8" w:rsidRDefault="00C306CA" w:rsidP="008D4198">
      <w:pPr>
        <w:pStyle w:val="2"/>
        <w:spacing w:before="0" w:beforeAutospacing="0" w:after="0" w:afterAutospacing="0"/>
        <w:ind w:firstLine="709"/>
        <w:rPr>
          <w:sz w:val="28"/>
          <w:szCs w:val="28"/>
        </w:rPr>
      </w:pPr>
      <w:r w:rsidRPr="00A213B8">
        <w:rPr>
          <w:sz w:val="28"/>
          <w:szCs w:val="28"/>
        </w:rPr>
        <w:t>Методические рекомендации</w:t>
      </w:r>
    </w:p>
    <w:p w:rsidR="00C306CA" w:rsidRPr="00A213B8" w:rsidRDefault="00C306CA" w:rsidP="008D4198">
      <w:pPr>
        <w:pStyle w:val="Style2"/>
        <w:widowControl/>
        <w:spacing w:line="240" w:lineRule="auto"/>
        <w:ind w:firstLine="709"/>
        <w:rPr>
          <w:rStyle w:val="FontStyle12"/>
          <w:rFonts w:cs="Franklin Gothic Book"/>
          <w:sz w:val="28"/>
          <w:szCs w:val="28"/>
        </w:rPr>
      </w:pPr>
      <w:r w:rsidRPr="00A213B8">
        <w:rPr>
          <w:rStyle w:val="FontStyle12"/>
          <w:rFonts w:cs="Franklin Gothic Book"/>
          <w:sz w:val="28"/>
          <w:szCs w:val="28"/>
        </w:rPr>
        <w:t xml:space="preserve"> Декоративный натюрморт (от лат. </w:t>
      </w:r>
      <w:r w:rsidRPr="00A213B8">
        <w:rPr>
          <w:rStyle w:val="FontStyle12"/>
          <w:rFonts w:cs="Franklin Gothic Book"/>
          <w:sz w:val="28"/>
          <w:szCs w:val="28"/>
          <w:lang w:val="en-US"/>
        </w:rPr>
        <w:t>decorate</w:t>
      </w:r>
      <w:r w:rsidRPr="00A213B8">
        <w:rPr>
          <w:rStyle w:val="FontStyle12"/>
          <w:rFonts w:cs="Franklin Gothic Book"/>
          <w:sz w:val="28"/>
          <w:szCs w:val="28"/>
        </w:rPr>
        <w:t xml:space="preserve"> — украшать) был призван соз</w:t>
      </w:r>
      <w:r w:rsidRPr="00A213B8">
        <w:rPr>
          <w:rStyle w:val="FontStyle12"/>
          <w:rFonts w:cs="Franklin Gothic Book"/>
          <w:sz w:val="28"/>
          <w:szCs w:val="28"/>
        </w:rPr>
        <w:softHyphen/>
        <w:t>давать общее впечатление нарядности и праздничности, служить укр</w:t>
      </w:r>
      <w:r w:rsidRPr="00A213B8">
        <w:rPr>
          <w:rStyle w:val="FontStyle12"/>
          <w:rFonts w:cs="Franklin Gothic Book"/>
          <w:sz w:val="28"/>
          <w:szCs w:val="28"/>
        </w:rPr>
        <w:t>а</w:t>
      </w:r>
      <w:r w:rsidRPr="00A213B8">
        <w:rPr>
          <w:rStyle w:val="FontStyle12"/>
          <w:rFonts w:cs="Franklin Gothic Book"/>
          <w:sz w:val="28"/>
          <w:szCs w:val="28"/>
        </w:rPr>
        <w:t>шением. Иногда декоративный натюрморт назы</w:t>
      </w:r>
      <w:r w:rsidRPr="00A213B8">
        <w:rPr>
          <w:rStyle w:val="FontStyle12"/>
          <w:rFonts w:cs="Franklin Gothic Book"/>
          <w:sz w:val="28"/>
          <w:szCs w:val="28"/>
        </w:rPr>
        <w:softHyphen/>
        <w:t xml:space="preserve">вают орнаментальным (от лат. </w:t>
      </w:r>
      <w:r w:rsidRPr="00A213B8">
        <w:rPr>
          <w:rStyle w:val="FontStyle12"/>
          <w:rFonts w:cs="Franklin Gothic Book"/>
          <w:sz w:val="28"/>
          <w:szCs w:val="28"/>
          <w:lang w:val="en-US"/>
        </w:rPr>
        <w:t>ornamentum</w:t>
      </w:r>
      <w:r w:rsidRPr="00A213B8">
        <w:rPr>
          <w:rStyle w:val="FontStyle12"/>
          <w:rFonts w:cs="Franklin Gothic Book"/>
          <w:sz w:val="28"/>
          <w:szCs w:val="28"/>
        </w:rPr>
        <w:t xml:space="preserve"> — украшение). Матисс определял декоративность как уравновешенность всех пластических компонентов, чувство пропорции, где орнаментальность уси</w:t>
      </w:r>
      <w:r w:rsidRPr="00A213B8">
        <w:rPr>
          <w:rStyle w:val="FontStyle12"/>
          <w:rFonts w:cs="Franklin Gothic Book"/>
          <w:sz w:val="28"/>
          <w:szCs w:val="28"/>
        </w:rPr>
        <w:softHyphen/>
        <w:t>ливает декоративность рисунка.</w:t>
      </w:r>
    </w:p>
    <w:p w:rsidR="00C306CA" w:rsidRPr="00A213B8" w:rsidRDefault="00C306CA" w:rsidP="008D4198">
      <w:pPr>
        <w:pStyle w:val="Style2"/>
        <w:widowControl/>
        <w:spacing w:line="240" w:lineRule="auto"/>
        <w:ind w:firstLine="709"/>
        <w:rPr>
          <w:rStyle w:val="FontStyle12"/>
          <w:rFonts w:cs="Franklin Gothic Book"/>
          <w:sz w:val="28"/>
          <w:szCs w:val="28"/>
        </w:rPr>
      </w:pPr>
      <w:r w:rsidRPr="00A213B8">
        <w:rPr>
          <w:rStyle w:val="FontStyle12"/>
          <w:rFonts w:cs="Franklin Gothic Book"/>
          <w:sz w:val="28"/>
          <w:szCs w:val="28"/>
        </w:rPr>
        <w:t>Декоративный натюрморт не есть точное изображение натуры, а ра</w:t>
      </w:r>
      <w:r w:rsidRPr="00A213B8">
        <w:rPr>
          <w:rStyle w:val="FontStyle12"/>
          <w:rFonts w:cs="Franklin Gothic Book"/>
          <w:sz w:val="28"/>
          <w:szCs w:val="28"/>
        </w:rPr>
        <w:t>з</w:t>
      </w:r>
      <w:r w:rsidRPr="00A213B8">
        <w:rPr>
          <w:rStyle w:val="FontStyle12"/>
          <w:rFonts w:cs="Franklin Gothic Book"/>
          <w:sz w:val="28"/>
          <w:szCs w:val="28"/>
        </w:rPr>
        <w:t>мыш</w:t>
      </w:r>
      <w:r w:rsidRPr="00A213B8">
        <w:rPr>
          <w:rStyle w:val="FontStyle12"/>
          <w:rFonts w:cs="Franklin Gothic Book"/>
          <w:sz w:val="28"/>
          <w:szCs w:val="28"/>
        </w:rPr>
        <w:softHyphen/>
        <w:t>ление по поводу данной натуры; это отбор и запечатление самого х</w:t>
      </w:r>
      <w:r w:rsidRPr="00A213B8">
        <w:rPr>
          <w:rStyle w:val="FontStyle12"/>
          <w:rFonts w:cs="Franklin Gothic Book"/>
          <w:sz w:val="28"/>
          <w:szCs w:val="28"/>
        </w:rPr>
        <w:t>а</w:t>
      </w:r>
      <w:r w:rsidRPr="00A213B8">
        <w:rPr>
          <w:rStyle w:val="FontStyle12"/>
          <w:rFonts w:cs="Franklin Gothic Book"/>
          <w:sz w:val="28"/>
          <w:szCs w:val="28"/>
        </w:rPr>
        <w:t>рактер</w:t>
      </w:r>
      <w:r w:rsidRPr="00A213B8">
        <w:rPr>
          <w:rStyle w:val="FontStyle12"/>
          <w:rFonts w:cs="Franklin Gothic Book"/>
          <w:sz w:val="28"/>
          <w:szCs w:val="28"/>
        </w:rPr>
        <w:softHyphen/>
        <w:t>ного, отказ от всего случайного, подчи</w:t>
      </w:r>
      <w:r w:rsidRPr="00A213B8">
        <w:rPr>
          <w:rStyle w:val="FontStyle12"/>
          <w:rFonts w:cs="Franklin Gothic Book"/>
          <w:sz w:val="28"/>
          <w:szCs w:val="28"/>
        </w:rPr>
        <w:softHyphen/>
        <w:t>нение строя натюрморта ко</w:t>
      </w:r>
      <w:r w:rsidRPr="00A213B8">
        <w:rPr>
          <w:rStyle w:val="FontStyle12"/>
          <w:rFonts w:cs="Franklin Gothic Book"/>
          <w:sz w:val="28"/>
          <w:szCs w:val="28"/>
        </w:rPr>
        <w:t>н</w:t>
      </w:r>
      <w:r w:rsidRPr="00A213B8">
        <w:rPr>
          <w:rStyle w:val="FontStyle12"/>
          <w:rFonts w:cs="Franklin Gothic Book"/>
          <w:sz w:val="28"/>
          <w:szCs w:val="28"/>
        </w:rPr>
        <w:t>кретной задаче художника.</w:t>
      </w:r>
    </w:p>
    <w:p w:rsidR="00C306CA" w:rsidRPr="00A213B8" w:rsidRDefault="00C306CA" w:rsidP="008D4198">
      <w:pPr>
        <w:pStyle w:val="Style1"/>
        <w:widowControl/>
        <w:spacing w:line="240" w:lineRule="auto"/>
        <w:ind w:firstLine="709"/>
        <w:rPr>
          <w:rStyle w:val="FontStyle11"/>
          <w:rFonts w:cs="Arial Narrow"/>
          <w:sz w:val="28"/>
          <w:szCs w:val="28"/>
        </w:rPr>
      </w:pPr>
      <w:r w:rsidRPr="00A213B8">
        <w:rPr>
          <w:rStyle w:val="FontStyle11"/>
          <w:rFonts w:cs="Arial Narrow"/>
          <w:sz w:val="28"/>
          <w:szCs w:val="28"/>
        </w:rPr>
        <w:t>Принципы построения декоративного натюрморта были разработаны только в XX в. Впервые у постимпрессионистов Гогена и Ван Гога появляются интенсив</w:t>
      </w:r>
      <w:r w:rsidRPr="00A213B8">
        <w:rPr>
          <w:rStyle w:val="FontStyle11"/>
          <w:rFonts w:cs="Arial Narrow"/>
          <w:sz w:val="28"/>
          <w:szCs w:val="28"/>
        </w:rPr>
        <w:softHyphen/>
        <w:t>ные цветовые сочетания, графичный контур, очерчивающий цветные плос</w:t>
      </w:r>
      <w:r w:rsidRPr="00A213B8">
        <w:rPr>
          <w:rStyle w:val="FontStyle11"/>
          <w:rFonts w:cs="Arial Narrow"/>
          <w:sz w:val="28"/>
          <w:szCs w:val="28"/>
        </w:rPr>
        <w:softHyphen/>
        <w:t>кости; но дек</w:t>
      </w:r>
      <w:r w:rsidRPr="00A213B8">
        <w:rPr>
          <w:rStyle w:val="FontStyle11"/>
          <w:rFonts w:cs="Arial Narrow"/>
          <w:sz w:val="28"/>
          <w:szCs w:val="28"/>
        </w:rPr>
        <w:t>о</w:t>
      </w:r>
      <w:r w:rsidRPr="00A213B8">
        <w:rPr>
          <w:rStyle w:val="FontStyle11"/>
          <w:rFonts w:cs="Arial Narrow"/>
          <w:sz w:val="28"/>
          <w:szCs w:val="28"/>
        </w:rPr>
        <w:t>ративность еще не была главной целью этих художников. Наи</w:t>
      </w:r>
      <w:r w:rsidRPr="00A213B8">
        <w:rPr>
          <w:rStyle w:val="FontStyle11"/>
          <w:rFonts w:cs="Arial Narrow"/>
          <w:sz w:val="28"/>
          <w:szCs w:val="28"/>
        </w:rPr>
        <w:softHyphen/>
        <w:t>большая концентрация всех принципов декоративной живописи достигнута в творчестве Матисса, Пикассо.</w:t>
      </w:r>
    </w:p>
    <w:p w:rsidR="00C306CA" w:rsidRPr="00A213B8" w:rsidRDefault="003E2FC8" w:rsidP="008D4198">
      <w:pPr>
        <w:pStyle w:val="Style2"/>
        <w:widowControl/>
        <w:spacing w:line="240" w:lineRule="auto"/>
        <w:ind w:firstLine="709"/>
        <w:rPr>
          <w:rStyle w:val="FontStyle11"/>
          <w:rFonts w:cs="Arial Narrow"/>
          <w:sz w:val="28"/>
          <w:szCs w:val="28"/>
        </w:rPr>
      </w:pPr>
      <w:r>
        <w:rPr>
          <w:noProof/>
        </w:rPr>
        <w:pict>
          <v:shape id="Рисунок 500" o:spid="_x0000_s1060" type="#_x0000_t75" alt="Описание: File0025" style="position:absolute;left:0;text-align:left;margin-left:320.7pt;margin-top:-.3pt;width:147pt;height:243.75pt;z-index:251674624;visibility:visible">
            <v:imagedata r:id="rId98" o:title="" croptop="1443f" cropbottom="1263f" cropleft="14401f" cropright="1731f" gain="52429f"/>
            <w10:wrap type="square"/>
          </v:shape>
        </w:pict>
      </w:r>
      <w:r w:rsidR="00C306CA" w:rsidRPr="00A213B8">
        <w:rPr>
          <w:rStyle w:val="FontStyle11"/>
          <w:rFonts w:cs="Arial Narrow"/>
          <w:sz w:val="28"/>
          <w:szCs w:val="28"/>
        </w:rPr>
        <w:t>Такое задание, как декоративный на</w:t>
      </w:r>
      <w:r w:rsidR="00C306CA" w:rsidRPr="00A213B8">
        <w:rPr>
          <w:rStyle w:val="FontStyle11"/>
          <w:rFonts w:cs="Arial Narrow"/>
          <w:sz w:val="28"/>
          <w:szCs w:val="28"/>
        </w:rPr>
        <w:softHyphen/>
        <w:t>тюрморт, ра</w:t>
      </w:r>
      <w:r w:rsidR="00C306CA" w:rsidRPr="00A213B8">
        <w:rPr>
          <w:rStyle w:val="FontStyle11"/>
          <w:rFonts w:cs="Arial Narrow"/>
          <w:sz w:val="28"/>
          <w:szCs w:val="28"/>
        </w:rPr>
        <w:t>з</w:t>
      </w:r>
      <w:r w:rsidR="00C306CA" w:rsidRPr="00A213B8">
        <w:rPr>
          <w:rStyle w:val="FontStyle11"/>
          <w:rFonts w:cs="Arial Narrow"/>
          <w:sz w:val="28"/>
          <w:szCs w:val="28"/>
        </w:rPr>
        <w:t>вивает у будущих специа</w:t>
      </w:r>
      <w:r w:rsidR="00C306CA" w:rsidRPr="00A213B8">
        <w:rPr>
          <w:rStyle w:val="FontStyle11"/>
          <w:rFonts w:cs="Arial Narrow"/>
          <w:sz w:val="28"/>
          <w:szCs w:val="28"/>
        </w:rPr>
        <w:softHyphen/>
        <w:t>листов чувство ритма, цветовой гармо</w:t>
      </w:r>
      <w:r w:rsidR="00C306CA" w:rsidRPr="00A213B8">
        <w:rPr>
          <w:rStyle w:val="FontStyle11"/>
          <w:rFonts w:cs="Arial Narrow"/>
          <w:sz w:val="28"/>
          <w:szCs w:val="28"/>
        </w:rPr>
        <w:softHyphen/>
        <w:t>нии, количественной и качественной соразмерн</w:t>
      </w:r>
      <w:r w:rsidR="00C306CA" w:rsidRPr="00A213B8">
        <w:rPr>
          <w:rStyle w:val="FontStyle11"/>
          <w:rFonts w:cs="Arial Narrow"/>
          <w:sz w:val="28"/>
          <w:szCs w:val="28"/>
        </w:rPr>
        <w:t>о</w:t>
      </w:r>
      <w:r w:rsidR="00C306CA" w:rsidRPr="00A213B8">
        <w:rPr>
          <w:rStyle w:val="FontStyle11"/>
          <w:rFonts w:cs="Arial Narrow"/>
          <w:sz w:val="28"/>
          <w:szCs w:val="28"/>
        </w:rPr>
        <w:t>сти цветовых плоскостей в зависимости от их интенси</w:t>
      </w:r>
      <w:r w:rsidR="00C306CA" w:rsidRPr="00A213B8">
        <w:rPr>
          <w:rStyle w:val="FontStyle11"/>
          <w:rFonts w:cs="Arial Narrow"/>
          <w:sz w:val="28"/>
          <w:szCs w:val="28"/>
        </w:rPr>
        <w:t>в</w:t>
      </w:r>
      <w:r w:rsidR="00C306CA" w:rsidRPr="00A213B8">
        <w:rPr>
          <w:rStyle w:val="FontStyle11"/>
          <w:rFonts w:cs="Arial Narrow"/>
          <w:sz w:val="28"/>
          <w:szCs w:val="28"/>
        </w:rPr>
        <w:t>ности, светлоты и фактурн</w:t>
      </w:r>
      <w:r w:rsidR="00C306CA" w:rsidRPr="00A213B8">
        <w:rPr>
          <w:rStyle w:val="FontStyle11"/>
          <w:rFonts w:cs="Arial Narrow"/>
          <w:sz w:val="28"/>
          <w:szCs w:val="28"/>
        </w:rPr>
        <w:t>о</w:t>
      </w:r>
      <w:r w:rsidR="00C306CA" w:rsidRPr="00A213B8">
        <w:rPr>
          <w:rStyle w:val="FontStyle11"/>
          <w:rFonts w:cs="Arial Narrow"/>
          <w:sz w:val="28"/>
          <w:szCs w:val="28"/>
        </w:rPr>
        <w:t>сти.</w:t>
      </w:r>
    </w:p>
    <w:p w:rsidR="00C306CA" w:rsidRPr="00A213B8" w:rsidRDefault="00C306CA" w:rsidP="008D4198">
      <w:pPr>
        <w:pStyle w:val="Style3"/>
        <w:widowControl/>
        <w:spacing w:line="240" w:lineRule="auto"/>
        <w:ind w:firstLine="709"/>
        <w:jc w:val="both"/>
        <w:rPr>
          <w:rStyle w:val="FontStyle11"/>
          <w:rFonts w:cs="Arial Narrow"/>
          <w:sz w:val="28"/>
          <w:szCs w:val="28"/>
        </w:rPr>
      </w:pPr>
      <w:r w:rsidRPr="00A213B8">
        <w:rPr>
          <w:rStyle w:val="FontStyle11"/>
          <w:rFonts w:cs="Arial Narrow"/>
          <w:sz w:val="28"/>
          <w:szCs w:val="28"/>
        </w:rPr>
        <w:t>Графическое решение натюрморта — творческая работа, требующая размыш</w:t>
      </w:r>
      <w:r w:rsidRPr="00A213B8">
        <w:rPr>
          <w:rStyle w:val="FontStyle11"/>
          <w:rFonts w:cs="Arial Narrow"/>
          <w:sz w:val="28"/>
          <w:szCs w:val="28"/>
        </w:rPr>
        <w:softHyphen/>
        <w:t>ления, поиска цветовых о</w:t>
      </w:r>
      <w:r w:rsidRPr="00A213B8">
        <w:rPr>
          <w:rStyle w:val="FontStyle11"/>
          <w:rFonts w:cs="Arial Narrow"/>
          <w:sz w:val="28"/>
          <w:szCs w:val="28"/>
        </w:rPr>
        <w:t>т</w:t>
      </w:r>
      <w:r w:rsidRPr="00A213B8">
        <w:rPr>
          <w:rStyle w:val="FontStyle11"/>
          <w:rFonts w:cs="Arial Narrow"/>
          <w:sz w:val="28"/>
          <w:szCs w:val="28"/>
        </w:rPr>
        <w:t>ношений, ор</w:t>
      </w:r>
      <w:r w:rsidRPr="00A213B8">
        <w:rPr>
          <w:rStyle w:val="FontStyle11"/>
          <w:rFonts w:cs="Arial Narrow"/>
          <w:sz w:val="28"/>
          <w:szCs w:val="28"/>
        </w:rPr>
        <w:softHyphen/>
        <w:t>наментальности плоскостей и определен</w:t>
      </w:r>
      <w:r w:rsidRPr="00A213B8">
        <w:rPr>
          <w:rStyle w:val="FontStyle11"/>
          <w:rFonts w:cs="Arial Narrow"/>
          <w:sz w:val="28"/>
          <w:szCs w:val="28"/>
        </w:rPr>
        <w:softHyphen/>
        <w:t>ной аккуратности, точности выполнения рисунка. Поэтому такое задание прово</w:t>
      </w:r>
      <w:r w:rsidRPr="00A213B8">
        <w:rPr>
          <w:rStyle w:val="FontStyle11"/>
          <w:rFonts w:cs="Arial Narrow"/>
          <w:sz w:val="28"/>
          <w:szCs w:val="28"/>
        </w:rPr>
        <w:softHyphen/>
        <w:t>дят после того, как студенты прио</w:t>
      </w:r>
      <w:r w:rsidRPr="00A213B8">
        <w:rPr>
          <w:rStyle w:val="FontStyle11"/>
          <w:rFonts w:cs="Arial Narrow"/>
          <w:sz w:val="28"/>
          <w:szCs w:val="28"/>
        </w:rPr>
        <w:t>б</w:t>
      </w:r>
      <w:r w:rsidRPr="00A213B8">
        <w:rPr>
          <w:rStyle w:val="FontStyle11"/>
          <w:rFonts w:cs="Arial Narrow"/>
          <w:sz w:val="28"/>
          <w:szCs w:val="28"/>
        </w:rPr>
        <w:t>рели определенные навыки в рисунке, пони</w:t>
      </w:r>
      <w:r w:rsidRPr="00A213B8">
        <w:rPr>
          <w:rStyle w:val="FontStyle11"/>
          <w:rFonts w:cs="Arial Narrow"/>
          <w:sz w:val="28"/>
          <w:szCs w:val="28"/>
        </w:rPr>
        <w:softHyphen/>
        <w:t>мают комп</w:t>
      </w:r>
      <w:r w:rsidRPr="00A213B8">
        <w:rPr>
          <w:rStyle w:val="FontStyle11"/>
          <w:rFonts w:cs="Arial Narrow"/>
          <w:sz w:val="28"/>
          <w:szCs w:val="28"/>
        </w:rPr>
        <w:t>о</w:t>
      </w:r>
      <w:r w:rsidRPr="00A213B8">
        <w:rPr>
          <w:rStyle w:val="FontStyle11"/>
          <w:rFonts w:cs="Arial Narrow"/>
          <w:sz w:val="28"/>
          <w:szCs w:val="28"/>
        </w:rPr>
        <w:t>зицию листа, графическое решение листа.</w:t>
      </w:r>
    </w:p>
    <w:p w:rsidR="00C306CA" w:rsidRPr="00A213B8" w:rsidRDefault="00C306CA" w:rsidP="008D4198">
      <w:pPr>
        <w:pStyle w:val="Style3"/>
        <w:widowControl/>
        <w:spacing w:line="240" w:lineRule="auto"/>
        <w:ind w:firstLine="709"/>
        <w:jc w:val="both"/>
        <w:rPr>
          <w:rStyle w:val="FontStyle11"/>
          <w:rFonts w:cs="Arial Narrow"/>
          <w:sz w:val="28"/>
          <w:szCs w:val="28"/>
        </w:rPr>
      </w:pPr>
      <w:r w:rsidRPr="00A213B8">
        <w:rPr>
          <w:rStyle w:val="FontStyle11"/>
          <w:rFonts w:cs="Arial Narrow"/>
          <w:sz w:val="28"/>
          <w:szCs w:val="28"/>
        </w:rPr>
        <w:t>Анализируя достижения искусства в области дек</w:t>
      </w:r>
      <w:r w:rsidRPr="00A213B8">
        <w:rPr>
          <w:rStyle w:val="FontStyle11"/>
          <w:rFonts w:cs="Arial Narrow"/>
          <w:sz w:val="28"/>
          <w:szCs w:val="28"/>
        </w:rPr>
        <w:t>о</w:t>
      </w:r>
      <w:r w:rsidRPr="00A213B8">
        <w:rPr>
          <w:rStyle w:val="FontStyle11"/>
          <w:rFonts w:cs="Arial Narrow"/>
          <w:sz w:val="28"/>
          <w:szCs w:val="28"/>
        </w:rPr>
        <w:t>ративно-графического ре</w:t>
      </w:r>
      <w:r w:rsidRPr="00A213B8">
        <w:rPr>
          <w:rStyle w:val="FontStyle11"/>
          <w:rFonts w:cs="Arial Narrow"/>
          <w:sz w:val="28"/>
          <w:szCs w:val="28"/>
        </w:rPr>
        <w:softHyphen/>
        <w:t>шения натюрморта, можно в</w:t>
      </w:r>
      <w:r w:rsidRPr="00A213B8">
        <w:rPr>
          <w:rStyle w:val="FontStyle11"/>
          <w:rFonts w:cs="Arial Narrow"/>
          <w:sz w:val="28"/>
          <w:szCs w:val="28"/>
        </w:rPr>
        <w:t>ы</w:t>
      </w:r>
      <w:r w:rsidRPr="00A213B8">
        <w:rPr>
          <w:rStyle w:val="FontStyle11"/>
          <w:rFonts w:cs="Arial Narrow"/>
          <w:sz w:val="28"/>
          <w:szCs w:val="28"/>
        </w:rPr>
        <w:t>делить основные возможные декоративные ре</w:t>
      </w:r>
      <w:r w:rsidRPr="00A213B8">
        <w:rPr>
          <w:rStyle w:val="FontStyle11"/>
          <w:rFonts w:cs="Arial Narrow"/>
          <w:sz w:val="28"/>
          <w:szCs w:val="28"/>
        </w:rPr>
        <w:softHyphen/>
        <w:t>шения л</w:t>
      </w:r>
      <w:r w:rsidRPr="00A213B8">
        <w:rPr>
          <w:rStyle w:val="FontStyle11"/>
          <w:rFonts w:cs="Arial Narrow"/>
          <w:sz w:val="28"/>
          <w:szCs w:val="28"/>
        </w:rPr>
        <w:t>и</w:t>
      </w:r>
      <w:r w:rsidRPr="00A213B8">
        <w:rPr>
          <w:rStyle w:val="FontStyle11"/>
          <w:rFonts w:cs="Arial Narrow"/>
          <w:sz w:val="28"/>
          <w:szCs w:val="28"/>
        </w:rPr>
        <w:t>ста при повышенной цветности (интенсивности) локальных пятен:</w:t>
      </w:r>
    </w:p>
    <w:p w:rsidR="00C306CA" w:rsidRPr="00A213B8" w:rsidRDefault="00C306CA" w:rsidP="008D4198">
      <w:pPr>
        <w:pStyle w:val="Style2"/>
        <w:widowControl/>
        <w:tabs>
          <w:tab w:val="left" w:pos="461"/>
        </w:tabs>
        <w:spacing w:line="240" w:lineRule="auto"/>
        <w:ind w:firstLine="709"/>
        <w:rPr>
          <w:rStyle w:val="FontStyle11"/>
          <w:rFonts w:cs="Arial Narrow"/>
          <w:sz w:val="28"/>
          <w:szCs w:val="28"/>
        </w:rPr>
      </w:pPr>
      <w:r w:rsidRPr="00A213B8">
        <w:rPr>
          <w:rStyle w:val="FontStyle11"/>
          <w:rFonts w:cs="Arial Narrow"/>
          <w:sz w:val="28"/>
          <w:szCs w:val="28"/>
        </w:rPr>
        <w:t>а)</w:t>
      </w:r>
      <w:r w:rsidRPr="00A213B8">
        <w:rPr>
          <w:rStyle w:val="FontStyle11"/>
          <w:rFonts w:cs="Arial Narrow"/>
          <w:sz w:val="28"/>
          <w:szCs w:val="28"/>
        </w:rPr>
        <w:tab/>
        <w:t>ковровое решение — орнаментация плоскости натюрморта, приближение к плоскостному решению пространства, все части, детали, линии натюрморта сплет</w:t>
      </w:r>
      <w:r w:rsidRPr="00A213B8">
        <w:rPr>
          <w:rStyle w:val="FontStyle11"/>
          <w:rFonts w:cs="Arial Narrow"/>
          <w:sz w:val="28"/>
          <w:szCs w:val="28"/>
        </w:rPr>
        <w:t>а</w:t>
      </w:r>
      <w:r w:rsidRPr="00A213B8">
        <w:rPr>
          <w:rStyle w:val="FontStyle11"/>
          <w:rFonts w:cs="Arial Narrow"/>
          <w:sz w:val="28"/>
          <w:szCs w:val="28"/>
        </w:rPr>
        <w:t>ются в декоративный узор;</w:t>
      </w:r>
    </w:p>
    <w:p w:rsidR="00C306CA" w:rsidRPr="00A213B8" w:rsidRDefault="00C306CA" w:rsidP="008D4198">
      <w:pPr>
        <w:pStyle w:val="Style2"/>
        <w:widowControl/>
        <w:tabs>
          <w:tab w:val="left" w:pos="461"/>
        </w:tabs>
        <w:spacing w:line="240" w:lineRule="auto"/>
        <w:ind w:firstLine="709"/>
        <w:rPr>
          <w:rStyle w:val="FontStyle11"/>
          <w:rFonts w:cs="Arial Narrow"/>
          <w:sz w:val="28"/>
          <w:szCs w:val="28"/>
        </w:rPr>
      </w:pPr>
      <w:r w:rsidRPr="00A213B8">
        <w:rPr>
          <w:rStyle w:val="FontStyle11"/>
          <w:rFonts w:cs="Arial Narrow"/>
          <w:sz w:val="28"/>
          <w:szCs w:val="28"/>
        </w:rPr>
        <w:t>б)</w:t>
      </w:r>
      <w:r w:rsidRPr="00A213B8">
        <w:rPr>
          <w:rStyle w:val="FontStyle11"/>
          <w:rFonts w:cs="Arial Narrow"/>
          <w:sz w:val="28"/>
          <w:szCs w:val="28"/>
        </w:rPr>
        <w:tab/>
        <w:t>витражное решение — локальные цветовые пятна, присутствует черный или цветной контур. Здесь очень важен силуэт, абрис пятна и характер, пластика самого контура;</w:t>
      </w:r>
    </w:p>
    <w:p w:rsidR="00C306CA" w:rsidRPr="00A213B8" w:rsidRDefault="00C306CA" w:rsidP="008D4198">
      <w:pPr>
        <w:pStyle w:val="Style3"/>
        <w:widowControl/>
        <w:spacing w:line="240" w:lineRule="auto"/>
        <w:ind w:firstLine="709"/>
        <w:jc w:val="both"/>
        <w:rPr>
          <w:rStyle w:val="FontStyle11"/>
          <w:rFonts w:cs="Arial Narrow"/>
          <w:sz w:val="28"/>
          <w:szCs w:val="28"/>
        </w:rPr>
      </w:pPr>
      <w:r w:rsidRPr="00A213B8">
        <w:rPr>
          <w:rStyle w:val="FontStyle11"/>
          <w:rFonts w:cs="Arial Narrow"/>
          <w:sz w:val="28"/>
          <w:szCs w:val="28"/>
        </w:rPr>
        <w:t>в) фактурное решение — выявление изображаемых фактур материалов на б</w:t>
      </w:r>
      <w:r w:rsidRPr="00A213B8">
        <w:rPr>
          <w:rStyle w:val="FontStyle11"/>
          <w:rFonts w:cs="Arial Narrow"/>
          <w:sz w:val="28"/>
          <w:szCs w:val="28"/>
        </w:rPr>
        <w:t>у</w:t>
      </w:r>
      <w:r w:rsidRPr="00A213B8">
        <w:rPr>
          <w:rStyle w:val="FontStyle11"/>
          <w:rFonts w:cs="Arial Narrow"/>
          <w:sz w:val="28"/>
          <w:szCs w:val="28"/>
        </w:rPr>
        <w:t>маге при помощи различных спосо</w:t>
      </w:r>
      <w:r w:rsidRPr="00A213B8">
        <w:rPr>
          <w:rStyle w:val="FontStyle11"/>
          <w:rFonts w:cs="Arial Narrow"/>
          <w:sz w:val="28"/>
          <w:szCs w:val="28"/>
        </w:rPr>
        <w:softHyphen/>
        <w:t>бов нанесения краски. При этом важно учитывать пропорции и количество фак</w:t>
      </w:r>
      <w:r w:rsidRPr="00A213B8">
        <w:rPr>
          <w:rStyle w:val="FontStyle11"/>
          <w:rFonts w:cs="Arial Narrow"/>
          <w:sz w:val="28"/>
          <w:szCs w:val="28"/>
        </w:rPr>
        <w:softHyphen/>
        <w:t>турных пятен.</w:t>
      </w:r>
    </w:p>
    <w:p w:rsidR="00C306CA" w:rsidRPr="00A213B8" w:rsidRDefault="003E2FC8" w:rsidP="008D4198">
      <w:pPr>
        <w:ind w:firstLine="709"/>
        <w:jc w:val="both"/>
        <w:rPr>
          <w:rFonts w:ascii="Times New Roman" w:hAnsi="Times New Roman" w:cs="Times New Roman"/>
          <w:sz w:val="28"/>
          <w:szCs w:val="28"/>
        </w:rPr>
      </w:pPr>
      <w:r>
        <w:rPr>
          <w:noProof/>
        </w:rPr>
        <w:lastRenderedPageBreak/>
        <w:pict>
          <v:shape id="Рисунок 499" o:spid="_x0000_s1061" type="#_x0000_t75" alt="Описание: File0003" style="position:absolute;left:0;text-align:left;margin-left:-.25pt;margin-top:6.7pt;width:264.25pt;height:188.15pt;z-index:251672576;visibility:visible">
            <v:imagedata r:id="rId99" o:title=""/>
            <w10:wrap type="square"/>
          </v:shape>
        </w:pict>
      </w:r>
      <w:r w:rsidR="00C306CA" w:rsidRPr="00A213B8">
        <w:rPr>
          <w:rFonts w:ascii="Times New Roman" w:hAnsi="Times New Roman" w:cs="Times New Roman"/>
          <w:sz w:val="28"/>
          <w:szCs w:val="28"/>
        </w:rPr>
        <w:t>Контраст - нюанс</w:t>
      </w:r>
    </w:p>
    <w:p w:rsidR="00C306CA" w:rsidRPr="00A213B8" w:rsidRDefault="00C306CA" w:rsidP="008D4198">
      <w:pPr>
        <w:ind w:firstLine="709"/>
        <w:jc w:val="both"/>
        <w:rPr>
          <w:rFonts w:ascii="Times New Roman" w:hAnsi="Times New Roman" w:cs="Times New Roman"/>
          <w:sz w:val="28"/>
          <w:szCs w:val="28"/>
        </w:rPr>
      </w:pPr>
      <w:r w:rsidRPr="00A213B8">
        <w:rPr>
          <w:rFonts w:ascii="Times New Roman" w:hAnsi="Times New Roman" w:cs="Times New Roman"/>
          <w:sz w:val="28"/>
          <w:szCs w:val="28"/>
        </w:rPr>
        <w:t>Контраст (франц. резкое различие, противоположность) - противопоставление и взаимное усиление двух соотносящихся качеств. В натюрморте выраз</w:t>
      </w:r>
      <w:r w:rsidRPr="00A213B8">
        <w:rPr>
          <w:rFonts w:ascii="Times New Roman" w:hAnsi="Times New Roman" w:cs="Times New Roman"/>
          <w:sz w:val="28"/>
          <w:szCs w:val="28"/>
        </w:rPr>
        <w:t>и</w:t>
      </w:r>
      <w:r w:rsidRPr="00A213B8">
        <w:rPr>
          <w:rFonts w:ascii="Times New Roman" w:hAnsi="Times New Roman" w:cs="Times New Roman"/>
          <w:sz w:val="28"/>
          <w:szCs w:val="28"/>
        </w:rPr>
        <w:t>тельность контраста может пр</w:t>
      </w:r>
      <w:r w:rsidRPr="00A213B8">
        <w:rPr>
          <w:rFonts w:ascii="Times New Roman" w:hAnsi="Times New Roman" w:cs="Times New Roman"/>
          <w:sz w:val="28"/>
          <w:szCs w:val="28"/>
        </w:rPr>
        <w:t>о</w:t>
      </w:r>
      <w:r w:rsidRPr="00A213B8">
        <w:rPr>
          <w:rFonts w:ascii="Times New Roman" w:hAnsi="Times New Roman" w:cs="Times New Roman"/>
          <w:sz w:val="28"/>
          <w:szCs w:val="28"/>
        </w:rPr>
        <w:t>являться в различии форм, ра</w:t>
      </w:r>
      <w:r w:rsidRPr="00A213B8">
        <w:rPr>
          <w:rFonts w:ascii="Times New Roman" w:hAnsi="Times New Roman" w:cs="Times New Roman"/>
          <w:sz w:val="28"/>
          <w:szCs w:val="28"/>
        </w:rPr>
        <w:t>з</w:t>
      </w:r>
      <w:r w:rsidRPr="00A213B8">
        <w:rPr>
          <w:rFonts w:ascii="Times New Roman" w:hAnsi="Times New Roman" w:cs="Times New Roman"/>
          <w:sz w:val="28"/>
          <w:szCs w:val="28"/>
        </w:rPr>
        <w:t>меров, цвета, фактур, пропо</w:t>
      </w:r>
      <w:r w:rsidRPr="00A213B8">
        <w:rPr>
          <w:rFonts w:ascii="Times New Roman" w:hAnsi="Times New Roman" w:cs="Times New Roman"/>
          <w:sz w:val="28"/>
          <w:szCs w:val="28"/>
        </w:rPr>
        <w:t>р</w:t>
      </w:r>
      <w:r w:rsidRPr="00A213B8">
        <w:rPr>
          <w:rFonts w:ascii="Times New Roman" w:hAnsi="Times New Roman" w:cs="Times New Roman"/>
          <w:sz w:val="28"/>
          <w:szCs w:val="28"/>
        </w:rPr>
        <w:t>ций элементов.</w:t>
      </w:r>
    </w:p>
    <w:p w:rsidR="00C306CA" w:rsidRPr="00A213B8" w:rsidRDefault="00C306CA" w:rsidP="008D4198">
      <w:pPr>
        <w:ind w:firstLine="709"/>
        <w:jc w:val="both"/>
        <w:rPr>
          <w:rFonts w:ascii="Times New Roman" w:hAnsi="Times New Roman" w:cs="Times New Roman"/>
          <w:sz w:val="28"/>
          <w:szCs w:val="28"/>
        </w:rPr>
      </w:pPr>
      <w:r w:rsidRPr="00A213B8">
        <w:rPr>
          <w:rFonts w:ascii="Times New Roman" w:hAnsi="Times New Roman" w:cs="Times New Roman"/>
          <w:sz w:val="28"/>
          <w:szCs w:val="28"/>
        </w:rPr>
        <w:t>Если в натюрморте им</w:t>
      </w:r>
      <w:r w:rsidRPr="00A213B8">
        <w:rPr>
          <w:rFonts w:ascii="Times New Roman" w:hAnsi="Times New Roman" w:cs="Times New Roman"/>
          <w:sz w:val="28"/>
          <w:szCs w:val="28"/>
        </w:rPr>
        <w:t>е</w:t>
      </w:r>
      <w:r w:rsidRPr="00A213B8">
        <w:rPr>
          <w:rFonts w:ascii="Times New Roman" w:hAnsi="Times New Roman" w:cs="Times New Roman"/>
          <w:sz w:val="28"/>
          <w:szCs w:val="28"/>
        </w:rPr>
        <w:t xml:space="preserve">ется полное сходство элементов по размерам, форме и другим свойствам, то в этом случае речь идет о тождестве (подобии). </w:t>
      </w:r>
    </w:p>
    <w:p w:rsidR="00C306CA" w:rsidRPr="00A213B8" w:rsidRDefault="003E2FC8" w:rsidP="008D4198">
      <w:pPr>
        <w:ind w:firstLine="709"/>
        <w:jc w:val="both"/>
        <w:rPr>
          <w:rFonts w:ascii="Times New Roman" w:hAnsi="Times New Roman" w:cs="Times New Roman"/>
          <w:sz w:val="28"/>
          <w:szCs w:val="28"/>
        </w:rPr>
      </w:pPr>
      <w:r>
        <w:rPr>
          <w:noProof/>
        </w:rPr>
        <w:pict>
          <v:shape id="Рисунок 498" o:spid="_x0000_s1062" type="#_x0000_t75" alt="Описание: File0013" style="position:absolute;left:0;text-align:left;margin-left:257.7pt;margin-top:12.55pt;width:200.25pt;height:142.35pt;z-index:251673600;visibility:visible">
            <v:imagedata r:id="rId100" o:title=""/>
            <w10:wrap type="square"/>
          </v:shape>
        </w:pict>
      </w:r>
      <w:r w:rsidR="00C306CA" w:rsidRPr="00A213B8">
        <w:rPr>
          <w:rFonts w:ascii="Times New Roman" w:hAnsi="Times New Roman" w:cs="Times New Roman"/>
          <w:sz w:val="28"/>
          <w:szCs w:val="28"/>
        </w:rPr>
        <w:t>Нюанс – это очень тонкое пер</w:t>
      </w:r>
      <w:r w:rsidR="00C306CA" w:rsidRPr="00A213B8">
        <w:rPr>
          <w:rFonts w:ascii="Times New Roman" w:hAnsi="Times New Roman" w:cs="Times New Roman"/>
          <w:sz w:val="28"/>
          <w:szCs w:val="28"/>
        </w:rPr>
        <w:t>е</w:t>
      </w:r>
      <w:r w:rsidR="00C306CA" w:rsidRPr="00A213B8">
        <w:rPr>
          <w:rFonts w:ascii="Times New Roman" w:hAnsi="Times New Roman" w:cs="Times New Roman"/>
          <w:sz w:val="28"/>
          <w:szCs w:val="28"/>
        </w:rPr>
        <w:t>ходное состояние от контраста к под</w:t>
      </w:r>
      <w:r w:rsidR="00C306CA" w:rsidRPr="00A213B8">
        <w:rPr>
          <w:rFonts w:ascii="Times New Roman" w:hAnsi="Times New Roman" w:cs="Times New Roman"/>
          <w:sz w:val="28"/>
          <w:szCs w:val="28"/>
        </w:rPr>
        <w:t>о</w:t>
      </w:r>
      <w:r w:rsidR="00C306CA" w:rsidRPr="00A213B8">
        <w:rPr>
          <w:rFonts w:ascii="Times New Roman" w:hAnsi="Times New Roman" w:cs="Times New Roman"/>
          <w:sz w:val="28"/>
          <w:szCs w:val="28"/>
        </w:rPr>
        <w:t>бию.</w:t>
      </w:r>
    </w:p>
    <w:p w:rsidR="00C306CA" w:rsidRPr="00A213B8" w:rsidRDefault="00C306CA" w:rsidP="008D4198">
      <w:pPr>
        <w:shd w:val="clear" w:color="auto" w:fill="FFFFFF"/>
        <w:ind w:firstLine="709"/>
        <w:jc w:val="both"/>
        <w:rPr>
          <w:rFonts w:ascii="Times New Roman" w:hAnsi="Times New Roman" w:cs="Times New Roman"/>
          <w:b/>
          <w:sz w:val="28"/>
          <w:szCs w:val="28"/>
        </w:rPr>
      </w:pPr>
    </w:p>
    <w:p w:rsidR="00C306CA" w:rsidRPr="00A213B8" w:rsidRDefault="00C306CA" w:rsidP="008D4198">
      <w:pPr>
        <w:shd w:val="clear" w:color="auto" w:fill="FFFFFF"/>
        <w:ind w:firstLine="709"/>
        <w:jc w:val="both"/>
        <w:rPr>
          <w:rFonts w:ascii="Times New Roman" w:hAnsi="Times New Roman" w:cs="Times New Roman"/>
          <w:b/>
          <w:sz w:val="28"/>
          <w:szCs w:val="28"/>
        </w:rPr>
      </w:pPr>
      <w:r w:rsidRPr="00A213B8">
        <w:rPr>
          <w:rFonts w:ascii="Times New Roman" w:hAnsi="Times New Roman" w:cs="Times New Roman"/>
          <w:b/>
          <w:sz w:val="28"/>
          <w:szCs w:val="28"/>
        </w:rPr>
        <w:t>Вопросы для самопроверки:</w:t>
      </w:r>
    </w:p>
    <w:p w:rsidR="00C306CA" w:rsidRPr="00A213B8" w:rsidRDefault="00C306CA" w:rsidP="0050240D">
      <w:pPr>
        <w:widowControl/>
        <w:numPr>
          <w:ilvl w:val="0"/>
          <w:numId w:val="23"/>
        </w:numPr>
        <w:ind w:left="0" w:firstLine="709"/>
        <w:jc w:val="both"/>
        <w:rPr>
          <w:rFonts w:ascii="Times New Roman" w:hAnsi="Times New Roman" w:cs="Times New Roman"/>
          <w:sz w:val="28"/>
          <w:szCs w:val="28"/>
        </w:rPr>
      </w:pPr>
      <w:r w:rsidRPr="00A213B8">
        <w:rPr>
          <w:rFonts w:ascii="Times New Roman" w:hAnsi="Times New Roman" w:cs="Times New Roman"/>
          <w:sz w:val="28"/>
          <w:szCs w:val="28"/>
        </w:rPr>
        <w:t>Как навыки построения пр</w:t>
      </w:r>
      <w:r w:rsidRPr="00A213B8">
        <w:rPr>
          <w:rFonts w:ascii="Times New Roman" w:hAnsi="Times New Roman" w:cs="Times New Roman"/>
          <w:sz w:val="28"/>
          <w:szCs w:val="28"/>
        </w:rPr>
        <w:t>о</w:t>
      </w:r>
      <w:r w:rsidRPr="00A213B8">
        <w:rPr>
          <w:rFonts w:ascii="Times New Roman" w:hAnsi="Times New Roman" w:cs="Times New Roman"/>
          <w:sz w:val="28"/>
          <w:szCs w:val="28"/>
        </w:rPr>
        <w:t>стых геометрических форм способств</w:t>
      </w:r>
      <w:r w:rsidRPr="00A213B8">
        <w:rPr>
          <w:rFonts w:ascii="Times New Roman" w:hAnsi="Times New Roman" w:cs="Times New Roman"/>
          <w:sz w:val="28"/>
          <w:szCs w:val="28"/>
        </w:rPr>
        <w:t>у</w:t>
      </w:r>
      <w:r w:rsidRPr="00A213B8">
        <w:rPr>
          <w:rFonts w:ascii="Times New Roman" w:hAnsi="Times New Roman" w:cs="Times New Roman"/>
          <w:sz w:val="28"/>
          <w:szCs w:val="28"/>
        </w:rPr>
        <w:t>ют пониманию конструкции предметов мебели?</w:t>
      </w:r>
    </w:p>
    <w:p w:rsidR="00C306CA" w:rsidRPr="00A213B8" w:rsidRDefault="00C306CA" w:rsidP="0050240D">
      <w:pPr>
        <w:widowControl/>
        <w:numPr>
          <w:ilvl w:val="0"/>
          <w:numId w:val="23"/>
        </w:numPr>
        <w:ind w:left="0" w:firstLine="709"/>
        <w:jc w:val="both"/>
        <w:rPr>
          <w:rFonts w:ascii="Times New Roman" w:hAnsi="Times New Roman" w:cs="Times New Roman"/>
          <w:sz w:val="28"/>
          <w:szCs w:val="28"/>
        </w:rPr>
      </w:pPr>
      <w:r w:rsidRPr="00A213B8">
        <w:rPr>
          <w:rFonts w:ascii="Times New Roman" w:hAnsi="Times New Roman" w:cs="Times New Roman"/>
          <w:sz w:val="28"/>
          <w:szCs w:val="28"/>
        </w:rPr>
        <w:t>Почему необходимо постоянно сравнивать все элементы целого?</w:t>
      </w:r>
    </w:p>
    <w:p w:rsidR="00C306CA" w:rsidRPr="00A213B8" w:rsidRDefault="00C306CA" w:rsidP="008D4198">
      <w:pPr>
        <w:pStyle w:val="ae"/>
        <w:ind w:left="0"/>
        <w:rPr>
          <w:rFonts w:ascii="Times New Roman" w:hAnsi="Times New Roman"/>
          <w:b/>
          <w:bCs/>
          <w:sz w:val="28"/>
          <w:szCs w:val="28"/>
        </w:rPr>
      </w:pPr>
    </w:p>
    <w:p w:rsidR="00C306CA" w:rsidRPr="00A213B8" w:rsidRDefault="00C306CA" w:rsidP="008D4198">
      <w:pPr>
        <w:pStyle w:val="ae"/>
        <w:ind w:left="0"/>
        <w:jc w:val="center"/>
        <w:rPr>
          <w:rFonts w:ascii="Times New Roman" w:hAnsi="Times New Roman"/>
          <w:b/>
          <w:bCs/>
          <w:sz w:val="28"/>
          <w:szCs w:val="28"/>
        </w:rPr>
      </w:pPr>
      <w:r w:rsidRPr="00A213B8">
        <w:rPr>
          <w:rFonts w:ascii="Times New Roman" w:hAnsi="Times New Roman"/>
          <w:b/>
          <w:bCs/>
          <w:sz w:val="28"/>
          <w:szCs w:val="28"/>
        </w:rPr>
        <w:t>Практическая работа № 19</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sz w:val="28"/>
          <w:szCs w:val="28"/>
        </w:rPr>
        <w:t>Время выполнения</w:t>
      </w:r>
      <w:r w:rsidRPr="00A213B8">
        <w:rPr>
          <w:rFonts w:ascii="Times New Roman" w:hAnsi="Times New Roman" w:cs="Times New Roman"/>
          <w:sz w:val="28"/>
          <w:szCs w:val="28"/>
        </w:rPr>
        <w:t xml:space="preserve"> -6 часов</w:t>
      </w:r>
    </w:p>
    <w:p w:rsidR="00C306CA" w:rsidRPr="00A213B8" w:rsidRDefault="00C306CA" w:rsidP="008D4198">
      <w:pPr>
        <w:pStyle w:val="ae"/>
        <w:ind w:left="0"/>
        <w:rPr>
          <w:rFonts w:ascii="Times New Roman" w:hAnsi="Times New Roman"/>
          <w:b/>
          <w:bCs/>
          <w:sz w:val="28"/>
          <w:szCs w:val="28"/>
        </w:rPr>
      </w:pPr>
      <w:r w:rsidRPr="00A213B8">
        <w:rPr>
          <w:rFonts w:ascii="Times New Roman" w:hAnsi="Times New Roman"/>
          <w:b/>
          <w:bCs/>
          <w:sz w:val="28"/>
          <w:szCs w:val="28"/>
        </w:rPr>
        <w:t>Тема:</w:t>
      </w:r>
      <w:r w:rsidRPr="00A213B8">
        <w:rPr>
          <w:rFonts w:ascii="Times New Roman" w:hAnsi="Times New Roman"/>
          <w:iCs/>
          <w:sz w:val="28"/>
          <w:szCs w:val="28"/>
        </w:rPr>
        <w:t xml:space="preserve"> Выполнение этюда тематического натюрморта из 3-х предметов с комнатным растением. Способы изображения растений в живописи. </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b/>
          <w:sz w:val="28"/>
          <w:szCs w:val="28"/>
        </w:rPr>
        <w:t>Цель работы:</w:t>
      </w:r>
      <w:r w:rsidRPr="00A213B8">
        <w:rPr>
          <w:rFonts w:ascii="Times New Roman" w:hAnsi="Times New Roman" w:cs="Times New Roman"/>
          <w:sz w:val="28"/>
          <w:szCs w:val="28"/>
        </w:rPr>
        <w:t xml:space="preserve"> Развитие чувства цвета и наблюдательности студентов.</w:t>
      </w:r>
    </w:p>
    <w:p w:rsidR="00C306CA" w:rsidRPr="00A213B8" w:rsidRDefault="00C306CA" w:rsidP="008D4198">
      <w:pPr>
        <w:jc w:val="both"/>
        <w:rPr>
          <w:rFonts w:ascii="Times New Roman" w:hAnsi="Times New Roman" w:cs="Times New Roman"/>
          <w:sz w:val="28"/>
          <w:szCs w:val="28"/>
        </w:rPr>
      </w:pP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b/>
          <w:sz w:val="28"/>
          <w:szCs w:val="28"/>
        </w:rPr>
        <w:t>Задача:</w:t>
      </w:r>
      <w:r w:rsidRPr="00A213B8">
        <w:rPr>
          <w:rFonts w:ascii="Times New Roman" w:hAnsi="Times New Roman" w:cs="Times New Roman"/>
          <w:sz w:val="28"/>
          <w:szCs w:val="28"/>
        </w:rPr>
        <w:t xml:space="preserve"> Выполнение живописного этюда головы. Передача цветовых отн</w:t>
      </w:r>
      <w:r w:rsidRPr="00A213B8">
        <w:rPr>
          <w:rFonts w:ascii="Times New Roman" w:hAnsi="Times New Roman" w:cs="Times New Roman"/>
          <w:sz w:val="28"/>
          <w:szCs w:val="28"/>
        </w:rPr>
        <w:t>о</w:t>
      </w:r>
      <w:r w:rsidRPr="00A213B8">
        <w:rPr>
          <w:rFonts w:ascii="Times New Roman" w:hAnsi="Times New Roman" w:cs="Times New Roman"/>
          <w:sz w:val="28"/>
          <w:szCs w:val="28"/>
        </w:rPr>
        <w:t>шений.</w:t>
      </w:r>
    </w:p>
    <w:p w:rsidR="00C306CA" w:rsidRPr="00A213B8" w:rsidRDefault="00C306CA" w:rsidP="008D4198">
      <w:pPr>
        <w:jc w:val="both"/>
        <w:rPr>
          <w:rFonts w:ascii="Times New Roman" w:hAnsi="Times New Roman" w:cs="Times New Roman"/>
          <w:iCs/>
          <w:sz w:val="28"/>
          <w:szCs w:val="28"/>
        </w:rPr>
      </w:pPr>
      <w:r w:rsidRPr="00A213B8">
        <w:rPr>
          <w:rFonts w:ascii="Times New Roman" w:hAnsi="Times New Roman" w:cs="Times New Roman"/>
          <w:b/>
          <w:sz w:val="28"/>
          <w:szCs w:val="28"/>
        </w:rPr>
        <w:t>Материалы</w:t>
      </w:r>
      <w:r w:rsidRPr="00A213B8">
        <w:rPr>
          <w:rFonts w:ascii="Times New Roman" w:hAnsi="Times New Roman" w:cs="Times New Roman"/>
          <w:sz w:val="28"/>
          <w:szCs w:val="28"/>
        </w:rPr>
        <w:t xml:space="preserve"> и принадлежности: бумага формат А3 для акварели, карандаш графитный ТМ (НВ), </w:t>
      </w:r>
      <w:r w:rsidRPr="00A213B8">
        <w:rPr>
          <w:rFonts w:ascii="Times New Roman" w:hAnsi="Times New Roman" w:cs="Times New Roman"/>
          <w:iCs/>
          <w:sz w:val="28"/>
          <w:szCs w:val="28"/>
        </w:rPr>
        <w:t>гуашь, темпера,</w:t>
      </w:r>
      <w:r w:rsidRPr="00A213B8">
        <w:rPr>
          <w:rFonts w:ascii="Times New Roman" w:hAnsi="Times New Roman" w:cs="Times New Roman"/>
          <w:sz w:val="28"/>
          <w:szCs w:val="28"/>
        </w:rPr>
        <w:t xml:space="preserve"> кисти, палитра.</w:t>
      </w:r>
    </w:p>
    <w:p w:rsidR="00C306CA" w:rsidRPr="00A213B8" w:rsidRDefault="00C306CA" w:rsidP="008D4198">
      <w:pPr>
        <w:shd w:val="clear" w:color="auto" w:fill="FFFFFF"/>
        <w:jc w:val="both"/>
        <w:rPr>
          <w:rFonts w:ascii="Times New Roman" w:hAnsi="Times New Roman" w:cs="Times New Roman"/>
          <w:b/>
          <w:sz w:val="28"/>
          <w:szCs w:val="28"/>
        </w:rPr>
      </w:pPr>
      <w:r w:rsidRPr="00A213B8">
        <w:rPr>
          <w:rFonts w:ascii="Times New Roman" w:hAnsi="Times New Roman" w:cs="Times New Roman"/>
          <w:b/>
          <w:sz w:val="28"/>
          <w:szCs w:val="28"/>
        </w:rPr>
        <w:t>Теоретическая часть:</w:t>
      </w:r>
    </w:p>
    <w:p w:rsidR="00C306CA" w:rsidRPr="00A213B8" w:rsidRDefault="00C306CA" w:rsidP="008D4198">
      <w:pPr>
        <w:shd w:val="clear" w:color="auto" w:fill="FFFFFF"/>
        <w:jc w:val="both"/>
        <w:rPr>
          <w:rFonts w:ascii="Times New Roman" w:hAnsi="Times New Roman" w:cs="Times New Roman"/>
          <w:sz w:val="28"/>
          <w:szCs w:val="28"/>
        </w:rPr>
      </w:pPr>
      <w:r w:rsidRPr="00A213B8">
        <w:rPr>
          <w:rFonts w:ascii="Times New Roman" w:hAnsi="Times New Roman" w:cs="Times New Roman"/>
          <w:sz w:val="28"/>
          <w:szCs w:val="28"/>
        </w:rPr>
        <w:t>Основные теоретические обоснования выполнения этюда представлены в практической работе №19</w:t>
      </w:r>
    </w:p>
    <w:p w:rsidR="00C306CA" w:rsidRPr="00A213B8" w:rsidRDefault="00C306CA" w:rsidP="008D4198">
      <w:pPr>
        <w:pStyle w:val="ae"/>
        <w:ind w:left="0"/>
        <w:jc w:val="center"/>
        <w:rPr>
          <w:rFonts w:ascii="Times New Roman" w:hAnsi="Times New Roman"/>
          <w:sz w:val="28"/>
          <w:szCs w:val="28"/>
        </w:rPr>
      </w:pPr>
      <w:r w:rsidRPr="00A213B8">
        <w:rPr>
          <w:rFonts w:ascii="Times New Roman" w:hAnsi="Times New Roman"/>
          <w:sz w:val="28"/>
          <w:szCs w:val="28"/>
        </w:rPr>
        <w:t>Требования: выразительно скомпоновать на листе бумаги натюрморт в в</w:t>
      </w:r>
      <w:r w:rsidRPr="00A213B8">
        <w:rPr>
          <w:rFonts w:ascii="Times New Roman" w:hAnsi="Times New Roman"/>
          <w:sz w:val="28"/>
          <w:szCs w:val="28"/>
        </w:rPr>
        <w:t>ы</w:t>
      </w:r>
      <w:r w:rsidRPr="00A213B8">
        <w:rPr>
          <w:rFonts w:ascii="Times New Roman" w:hAnsi="Times New Roman"/>
          <w:sz w:val="28"/>
          <w:szCs w:val="28"/>
        </w:rPr>
        <w:t>бранном формате, грамотно построить предметы на плоскости. Точно пер</w:t>
      </w:r>
      <w:r w:rsidRPr="00A213B8">
        <w:rPr>
          <w:rFonts w:ascii="Times New Roman" w:hAnsi="Times New Roman"/>
          <w:sz w:val="28"/>
          <w:szCs w:val="28"/>
        </w:rPr>
        <w:t>е</w:t>
      </w:r>
      <w:r w:rsidRPr="00A213B8">
        <w:rPr>
          <w:rFonts w:ascii="Times New Roman" w:hAnsi="Times New Roman"/>
          <w:sz w:val="28"/>
          <w:szCs w:val="28"/>
        </w:rPr>
        <w:t>дать пропорции, объем, характер и форму предметов, их материальное сво</w:t>
      </w:r>
      <w:r w:rsidRPr="00A213B8">
        <w:rPr>
          <w:rFonts w:ascii="Times New Roman" w:hAnsi="Times New Roman"/>
          <w:sz w:val="28"/>
          <w:szCs w:val="28"/>
        </w:rPr>
        <w:t>е</w:t>
      </w:r>
      <w:r w:rsidRPr="00A213B8">
        <w:rPr>
          <w:rFonts w:ascii="Times New Roman" w:hAnsi="Times New Roman"/>
          <w:sz w:val="28"/>
          <w:szCs w:val="28"/>
        </w:rPr>
        <w:t>образие, а также плановость, пространство и цветотоновые отношения, об</w:t>
      </w:r>
      <w:r w:rsidRPr="00A213B8">
        <w:rPr>
          <w:rFonts w:ascii="Times New Roman" w:hAnsi="Times New Roman"/>
          <w:sz w:val="28"/>
          <w:szCs w:val="28"/>
        </w:rPr>
        <w:t>у</w:t>
      </w:r>
      <w:r w:rsidRPr="00A213B8">
        <w:rPr>
          <w:rFonts w:ascii="Times New Roman" w:hAnsi="Times New Roman"/>
          <w:sz w:val="28"/>
          <w:szCs w:val="28"/>
        </w:rPr>
        <w:t>словленные окружающей средой и характером освещения. Добиться общего гармоничного колорита всей работы и целостного восприятия постановки.</w:t>
      </w:r>
    </w:p>
    <w:p w:rsidR="00C306CA" w:rsidRPr="00A213B8" w:rsidRDefault="00C306CA" w:rsidP="008D4198">
      <w:pPr>
        <w:pStyle w:val="ae"/>
        <w:ind w:left="0"/>
        <w:jc w:val="center"/>
        <w:rPr>
          <w:rFonts w:ascii="Times New Roman" w:hAnsi="Times New Roman"/>
          <w:b/>
          <w:bCs/>
          <w:sz w:val="28"/>
          <w:szCs w:val="28"/>
        </w:rPr>
      </w:pPr>
    </w:p>
    <w:p w:rsidR="00C306CA" w:rsidRPr="00A213B8" w:rsidRDefault="003E2FC8" w:rsidP="008D4198">
      <w:pPr>
        <w:pStyle w:val="ae"/>
        <w:ind w:left="0"/>
        <w:jc w:val="center"/>
        <w:rPr>
          <w:rFonts w:ascii="Times New Roman" w:hAnsi="Times New Roman"/>
          <w:b/>
          <w:bCs/>
          <w:sz w:val="28"/>
          <w:szCs w:val="28"/>
        </w:rPr>
      </w:pPr>
      <w:r>
        <w:rPr>
          <w:rFonts w:ascii="Times New Roman" w:hAnsi="Times New Roman"/>
          <w:noProof/>
          <w:sz w:val="28"/>
          <w:szCs w:val="28"/>
        </w:rPr>
        <w:pict>
          <v:shape id="Рисунок 53" o:spid="_x0000_i1085" type="#_x0000_t75" alt="Описание: https://cs5.pikabu.ru/post_img/big/2015/01/11/6/1420970262_1038269728.jpg" style="width:214.35pt;height:285.5pt;visibility:visible">
            <v:imagedata r:id="rId101" o:title=""/>
          </v:shape>
        </w:pict>
      </w:r>
      <w:r>
        <w:rPr>
          <w:rFonts w:ascii="Times New Roman" w:hAnsi="Times New Roman"/>
          <w:noProof/>
          <w:sz w:val="28"/>
          <w:szCs w:val="28"/>
        </w:rPr>
        <w:pict>
          <v:shape id="Рисунок 54" o:spid="_x0000_i1086" type="#_x0000_t75" alt="Описание: http://muzeon42.ru/images/galery/4111/4.jpg" style="width:227.7pt;height:282.15pt;visibility:visible">
            <v:imagedata r:id="rId102" o:title=""/>
          </v:shape>
        </w:pict>
      </w:r>
    </w:p>
    <w:p w:rsidR="00C306CA" w:rsidRPr="00A213B8" w:rsidRDefault="00C306CA" w:rsidP="008D4198">
      <w:pPr>
        <w:jc w:val="both"/>
        <w:rPr>
          <w:rFonts w:ascii="Times New Roman" w:hAnsi="Times New Roman" w:cs="Times New Roman"/>
          <w:sz w:val="28"/>
          <w:szCs w:val="28"/>
        </w:rPr>
      </w:pPr>
    </w:p>
    <w:p w:rsidR="00C306CA" w:rsidRPr="00A213B8" w:rsidRDefault="00C306CA" w:rsidP="008D4198">
      <w:pPr>
        <w:jc w:val="center"/>
        <w:rPr>
          <w:rFonts w:ascii="Times New Roman" w:hAnsi="Times New Roman" w:cs="Times New Roman"/>
          <w:b/>
          <w:bCs/>
          <w:sz w:val="28"/>
          <w:szCs w:val="28"/>
        </w:rPr>
      </w:pPr>
      <w:r w:rsidRPr="00A213B8">
        <w:rPr>
          <w:rFonts w:ascii="Times New Roman" w:hAnsi="Times New Roman" w:cs="Times New Roman"/>
          <w:b/>
          <w:bCs/>
          <w:sz w:val="28"/>
          <w:szCs w:val="28"/>
        </w:rPr>
        <w:t>Практическая работа № 20</w:t>
      </w:r>
    </w:p>
    <w:p w:rsidR="00C306CA" w:rsidRPr="00A213B8" w:rsidRDefault="00C306CA" w:rsidP="008D4198">
      <w:pPr>
        <w:pStyle w:val="af5"/>
        <w:spacing w:before="0" w:beforeAutospacing="0" w:after="0" w:afterAutospacing="0"/>
        <w:rPr>
          <w:sz w:val="28"/>
          <w:szCs w:val="28"/>
        </w:rPr>
      </w:pPr>
      <w:r w:rsidRPr="00A213B8">
        <w:rPr>
          <w:b/>
          <w:sz w:val="28"/>
          <w:szCs w:val="28"/>
        </w:rPr>
        <w:t xml:space="preserve">Тема: </w:t>
      </w:r>
      <w:r w:rsidRPr="00A213B8">
        <w:rPr>
          <w:iCs/>
          <w:sz w:val="28"/>
          <w:szCs w:val="28"/>
        </w:rPr>
        <w:t>Выполнение этюда тематического натюрморта из 3-х предметов с комнатным растением. Способы изображения растений в живописи. Матер</w:t>
      </w:r>
      <w:r w:rsidRPr="00A213B8">
        <w:rPr>
          <w:iCs/>
          <w:sz w:val="28"/>
          <w:szCs w:val="28"/>
        </w:rPr>
        <w:t>и</w:t>
      </w:r>
      <w:r w:rsidRPr="00A213B8">
        <w:rPr>
          <w:iCs/>
          <w:sz w:val="28"/>
          <w:szCs w:val="28"/>
        </w:rPr>
        <w:t>ал – бумага А3, гуашь, темпера</w:t>
      </w:r>
    </w:p>
    <w:p w:rsidR="00C306CA" w:rsidRPr="00A213B8" w:rsidRDefault="00C306CA" w:rsidP="008D4198">
      <w:pPr>
        <w:pStyle w:val="af5"/>
        <w:shd w:val="clear" w:color="auto" w:fill="FFFFFF"/>
        <w:spacing w:before="0" w:beforeAutospacing="0" w:after="0" w:afterAutospacing="0"/>
        <w:rPr>
          <w:sz w:val="28"/>
          <w:szCs w:val="28"/>
        </w:rPr>
      </w:pPr>
    </w:p>
    <w:p w:rsidR="00C306CA" w:rsidRPr="00A213B8" w:rsidRDefault="00C306CA" w:rsidP="008D4198">
      <w:pPr>
        <w:jc w:val="center"/>
        <w:rPr>
          <w:rFonts w:ascii="Times New Roman" w:hAnsi="Times New Roman" w:cs="Times New Roman"/>
          <w:b/>
          <w:bCs/>
          <w:sz w:val="28"/>
          <w:szCs w:val="28"/>
        </w:rPr>
      </w:pPr>
      <w:r w:rsidRPr="00A213B8">
        <w:rPr>
          <w:rFonts w:ascii="Times New Roman" w:hAnsi="Times New Roman" w:cs="Times New Roman"/>
          <w:b/>
          <w:bCs/>
          <w:sz w:val="28"/>
          <w:szCs w:val="28"/>
        </w:rPr>
        <w:t>Практическая работа № 20</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sz w:val="28"/>
          <w:szCs w:val="28"/>
        </w:rPr>
        <w:t>Тема:</w:t>
      </w:r>
      <w:r w:rsidRPr="00A213B8">
        <w:rPr>
          <w:rFonts w:ascii="Times New Roman" w:hAnsi="Times New Roman" w:cs="Times New Roman"/>
          <w:sz w:val="28"/>
          <w:szCs w:val="28"/>
        </w:rPr>
        <w:t>Построение гипсовой розетки. Ф-А3. Решение: конструктивно-тональное.</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sz w:val="28"/>
          <w:szCs w:val="28"/>
        </w:rPr>
        <w:t>Время выполнения</w:t>
      </w:r>
      <w:r w:rsidRPr="00A213B8">
        <w:rPr>
          <w:rFonts w:ascii="Times New Roman" w:hAnsi="Times New Roman" w:cs="Times New Roman"/>
          <w:sz w:val="28"/>
          <w:szCs w:val="28"/>
        </w:rPr>
        <w:t xml:space="preserve"> -5 часов</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iCs/>
          <w:sz w:val="28"/>
          <w:szCs w:val="28"/>
        </w:rPr>
        <w:t>Цель работы</w:t>
      </w:r>
      <w:r w:rsidRPr="00A213B8">
        <w:rPr>
          <w:rFonts w:ascii="Times New Roman" w:hAnsi="Times New Roman" w:cs="Times New Roman"/>
          <w:sz w:val="28"/>
          <w:szCs w:val="28"/>
        </w:rPr>
        <w:t>: изучение основ изобразительной грамоты, овладение навык</w:t>
      </w:r>
      <w:r w:rsidRPr="00A213B8">
        <w:rPr>
          <w:rFonts w:ascii="Times New Roman" w:hAnsi="Times New Roman" w:cs="Times New Roman"/>
          <w:sz w:val="28"/>
          <w:szCs w:val="28"/>
        </w:rPr>
        <w:t>а</w:t>
      </w:r>
      <w:r w:rsidRPr="00A213B8">
        <w:rPr>
          <w:rFonts w:ascii="Times New Roman" w:hAnsi="Times New Roman" w:cs="Times New Roman"/>
          <w:sz w:val="28"/>
          <w:szCs w:val="28"/>
        </w:rPr>
        <w:t>ми развития глазомера.</w:t>
      </w:r>
    </w:p>
    <w:p w:rsidR="00C306CA" w:rsidRPr="00A213B8" w:rsidRDefault="00C306CA" w:rsidP="008D4198">
      <w:pPr>
        <w:rPr>
          <w:rFonts w:ascii="Times New Roman" w:hAnsi="Times New Roman" w:cs="Times New Roman"/>
          <w:sz w:val="28"/>
          <w:szCs w:val="28"/>
        </w:rPr>
      </w:pPr>
      <w:r w:rsidRPr="00A213B8">
        <w:rPr>
          <w:rStyle w:val="a7"/>
          <w:rFonts w:cs="Times New Roman"/>
          <w:bCs/>
          <w:szCs w:val="28"/>
        </w:rPr>
        <w:t xml:space="preserve">Материалы и оборудование: </w:t>
      </w:r>
      <w:r w:rsidRPr="00A213B8">
        <w:rPr>
          <w:rFonts w:ascii="Times New Roman" w:hAnsi="Times New Roman" w:cs="Times New Roman"/>
          <w:sz w:val="28"/>
          <w:szCs w:val="28"/>
        </w:rPr>
        <w:t>карандаши разной твердости и мягкости  от  Т,ТМ, М, -6М, ластик, чертежная бумага Ф А 4 (А 3), кнопки, мольберт..</w:t>
      </w:r>
    </w:p>
    <w:p w:rsidR="00C306CA" w:rsidRPr="00A213B8" w:rsidRDefault="00C306CA" w:rsidP="008D4198">
      <w:pPr>
        <w:shd w:val="clear" w:color="auto" w:fill="FFFFFF"/>
        <w:jc w:val="both"/>
        <w:rPr>
          <w:rFonts w:ascii="Times New Roman" w:hAnsi="Times New Roman" w:cs="Times New Roman"/>
          <w:b/>
          <w:sz w:val="28"/>
          <w:szCs w:val="28"/>
        </w:rPr>
      </w:pPr>
      <w:r w:rsidRPr="00A213B8">
        <w:rPr>
          <w:rFonts w:ascii="Times New Roman" w:hAnsi="Times New Roman" w:cs="Times New Roman"/>
          <w:b/>
          <w:sz w:val="28"/>
          <w:szCs w:val="28"/>
        </w:rPr>
        <w:t>Теоретическая часть</w:t>
      </w:r>
    </w:p>
    <w:p w:rsidR="00C306CA" w:rsidRPr="00A213B8" w:rsidRDefault="00C306CA" w:rsidP="008D4198">
      <w:pPr>
        <w:jc w:val="both"/>
        <w:textAlignment w:val="baseline"/>
        <w:outlineLvl w:val="1"/>
        <w:rPr>
          <w:rFonts w:ascii="Times New Roman" w:hAnsi="Times New Roman" w:cs="Times New Roman"/>
          <w:b/>
          <w:bCs/>
          <w:sz w:val="28"/>
          <w:szCs w:val="28"/>
        </w:rPr>
      </w:pPr>
      <w:r w:rsidRPr="00A213B8">
        <w:rPr>
          <w:rFonts w:ascii="Times New Roman" w:hAnsi="Times New Roman" w:cs="Times New Roman"/>
          <w:b/>
          <w:bCs/>
          <w:sz w:val="28"/>
          <w:szCs w:val="28"/>
        </w:rPr>
        <w:t>Последовательность построения рисунка гипсового орнамента</w:t>
      </w:r>
    </w:p>
    <w:p w:rsidR="00C306CA" w:rsidRPr="00A213B8" w:rsidRDefault="00C306CA" w:rsidP="008D4198">
      <w:pPr>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Изучение, последовательный анализ с помощью рисунка формы гипсового орнамента как архитектурной детали, разгадывание его конструктивно-художественной логики приносят огромную пользу. Рисуя гипсовые слепки декоративного убранства архитектурных сооружений, ученик осваивает з</w:t>
      </w:r>
      <w:r w:rsidRPr="00A213B8">
        <w:rPr>
          <w:rFonts w:ascii="Times New Roman" w:hAnsi="Times New Roman" w:cs="Times New Roman"/>
          <w:sz w:val="28"/>
          <w:szCs w:val="28"/>
        </w:rPr>
        <w:t>а</w:t>
      </w:r>
      <w:r w:rsidRPr="00A213B8">
        <w:rPr>
          <w:rFonts w:ascii="Times New Roman" w:hAnsi="Times New Roman" w:cs="Times New Roman"/>
          <w:sz w:val="28"/>
          <w:szCs w:val="28"/>
        </w:rPr>
        <w:t>коны перспективного построения сложной формы, изучает пластические о</w:t>
      </w:r>
      <w:r w:rsidRPr="00A213B8">
        <w:rPr>
          <w:rFonts w:ascii="Times New Roman" w:hAnsi="Times New Roman" w:cs="Times New Roman"/>
          <w:sz w:val="28"/>
          <w:szCs w:val="28"/>
        </w:rPr>
        <w:t>с</w:t>
      </w:r>
      <w:r w:rsidRPr="00A213B8">
        <w:rPr>
          <w:rFonts w:ascii="Times New Roman" w:hAnsi="Times New Roman" w:cs="Times New Roman"/>
          <w:sz w:val="28"/>
          <w:szCs w:val="28"/>
        </w:rPr>
        <w:t>новы и пропорции ее художественного выражения, конструктивную логику, а также совершенствует свои графические навыки.</w:t>
      </w:r>
    </w:p>
    <w:p w:rsidR="00C306CA" w:rsidRPr="00A213B8" w:rsidRDefault="00C306CA" w:rsidP="008D4198">
      <w:pPr>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Остановимся подробнее на основных этапах работы над рисунком гипсового орнамента.</w:t>
      </w:r>
    </w:p>
    <w:p w:rsidR="00C306CA" w:rsidRPr="00A213B8" w:rsidRDefault="00C306CA" w:rsidP="008D4198">
      <w:pPr>
        <w:jc w:val="both"/>
        <w:textAlignment w:val="baseline"/>
        <w:outlineLvl w:val="1"/>
        <w:rPr>
          <w:rFonts w:ascii="Times New Roman" w:hAnsi="Times New Roman" w:cs="Times New Roman"/>
          <w:b/>
          <w:bCs/>
          <w:sz w:val="28"/>
          <w:szCs w:val="28"/>
        </w:rPr>
      </w:pPr>
      <w:r w:rsidRPr="00A213B8">
        <w:rPr>
          <w:rFonts w:ascii="Times New Roman" w:hAnsi="Times New Roman" w:cs="Times New Roman"/>
          <w:b/>
          <w:bCs/>
          <w:sz w:val="28"/>
          <w:szCs w:val="28"/>
        </w:rPr>
        <w:t>Первый этап. Рисование гипсового орнамента</w:t>
      </w:r>
    </w:p>
    <w:p w:rsidR="00C306CA" w:rsidRPr="00A213B8" w:rsidRDefault="00C306CA" w:rsidP="0050240D">
      <w:pPr>
        <w:widowControl/>
        <w:numPr>
          <w:ilvl w:val="0"/>
          <w:numId w:val="25"/>
        </w:numPr>
        <w:ind w:left="0"/>
        <w:jc w:val="both"/>
        <w:textAlignment w:val="baseline"/>
        <w:rPr>
          <w:rFonts w:ascii="Times New Roman" w:hAnsi="Times New Roman" w:cs="Times New Roman"/>
          <w:sz w:val="28"/>
          <w:szCs w:val="28"/>
        </w:rPr>
      </w:pPr>
      <w:r w:rsidRPr="00A213B8">
        <w:rPr>
          <w:rFonts w:ascii="Times New Roman" w:hAnsi="Times New Roman" w:cs="Times New Roman"/>
          <w:sz w:val="28"/>
          <w:szCs w:val="28"/>
        </w:rPr>
        <w:lastRenderedPageBreak/>
        <w:t>Визуальное наблюдение, изучение и анализ формы гипсового орнаме</w:t>
      </w:r>
      <w:r w:rsidRPr="00A213B8">
        <w:rPr>
          <w:rFonts w:ascii="Times New Roman" w:hAnsi="Times New Roman" w:cs="Times New Roman"/>
          <w:sz w:val="28"/>
          <w:szCs w:val="28"/>
        </w:rPr>
        <w:t>н</w:t>
      </w:r>
      <w:r w:rsidRPr="00A213B8">
        <w:rPr>
          <w:rFonts w:ascii="Times New Roman" w:hAnsi="Times New Roman" w:cs="Times New Roman"/>
          <w:sz w:val="28"/>
          <w:szCs w:val="28"/>
        </w:rPr>
        <w:t>та, компоновка изображения в листе.</w:t>
      </w:r>
    </w:p>
    <w:p w:rsidR="00C306CA" w:rsidRPr="00A213B8" w:rsidRDefault="00C306CA" w:rsidP="0050240D">
      <w:pPr>
        <w:widowControl/>
        <w:numPr>
          <w:ilvl w:val="0"/>
          <w:numId w:val="25"/>
        </w:numPr>
        <w:ind w:left="0"/>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Нахождение пропорций и прорисовка плиты орнамента на основе законов наблюдательной перспективы.</w:t>
      </w:r>
    </w:p>
    <w:p w:rsidR="00C306CA" w:rsidRPr="00A213B8" w:rsidRDefault="00C306CA" w:rsidP="0050240D">
      <w:pPr>
        <w:widowControl/>
        <w:numPr>
          <w:ilvl w:val="0"/>
          <w:numId w:val="25"/>
        </w:numPr>
        <w:ind w:left="0"/>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Для симметричного орнамента нахождение на плите геометрического центра.</w:t>
      </w:r>
    </w:p>
    <w:p w:rsidR="00C306CA" w:rsidRPr="00A213B8" w:rsidRDefault="00C306CA" w:rsidP="0050240D">
      <w:pPr>
        <w:widowControl/>
        <w:numPr>
          <w:ilvl w:val="0"/>
          <w:numId w:val="25"/>
        </w:numPr>
        <w:ind w:left="0"/>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Нахождение следа центрального луча и пометка его на рисунке.</w:t>
      </w:r>
    </w:p>
    <w:p w:rsidR="00C306CA" w:rsidRPr="00A213B8" w:rsidRDefault="00C306CA" w:rsidP="008D4198">
      <w:pPr>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Прежде чем приступить к рисунку, необходимо изучить объект для рисов</w:t>
      </w:r>
      <w:r w:rsidRPr="00A213B8">
        <w:rPr>
          <w:rFonts w:ascii="Times New Roman" w:hAnsi="Times New Roman" w:cs="Times New Roman"/>
          <w:sz w:val="28"/>
          <w:szCs w:val="28"/>
        </w:rPr>
        <w:t>а</w:t>
      </w:r>
      <w:r w:rsidRPr="00A213B8">
        <w:rPr>
          <w:rFonts w:ascii="Times New Roman" w:hAnsi="Times New Roman" w:cs="Times New Roman"/>
          <w:sz w:val="28"/>
          <w:szCs w:val="28"/>
        </w:rPr>
        <w:t>ния и провести анализ формы орнамента. Художник-график П.Я. Павлинов писал: «Чтобы понять конструкцию фигуры, надо представить ее вне точки зрения, мысленно со всех сторон, как мы осязаем косточку оливы во рту».</w:t>
      </w:r>
    </w:p>
    <w:p w:rsidR="00C306CA" w:rsidRPr="00A213B8" w:rsidRDefault="00C306CA" w:rsidP="008D4198">
      <w:pPr>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Анализируя форму каждого конкретного орнамента, необходимо понять ритмику его чередующихся элементов, схему их движения. «Конечно, не в момент выполнения надо накладывать мерку, применять отвес и пр.; следует уже заблаговременно овладеть точностью, которая перед лицом природы с</w:t>
      </w:r>
      <w:r w:rsidRPr="00A213B8">
        <w:rPr>
          <w:rFonts w:ascii="Times New Roman" w:hAnsi="Times New Roman" w:cs="Times New Roman"/>
          <w:sz w:val="28"/>
          <w:szCs w:val="28"/>
        </w:rPr>
        <w:t>а</w:t>
      </w:r>
      <w:r w:rsidRPr="00A213B8">
        <w:rPr>
          <w:rFonts w:ascii="Times New Roman" w:hAnsi="Times New Roman" w:cs="Times New Roman"/>
          <w:sz w:val="28"/>
          <w:szCs w:val="28"/>
        </w:rPr>
        <w:t>ма собой придет на помощь неудержимому желанию отобразить ее», — п</w:t>
      </w:r>
      <w:r w:rsidRPr="00A213B8">
        <w:rPr>
          <w:rFonts w:ascii="Times New Roman" w:hAnsi="Times New Roman" w:cs="Times New Roman"/>
          <w:sz w:val="28"/>
          <w:szCs w:val="28"/>
        </w:rPr>
        <w:t>и</w:t>
      </w:r>
      <w:r w:rsidRPr="00A213B8">
        <w:rPr>
          <w:rFonts w:ascii="Times New Roman" w:hAnsi="Times New Roman" w:cs="Times New Roman"/>
          <w:sz w:val="28"/>
          <w:szCs w:val="28"/>
        </w:rPr>
        <w:t>сал Эжен Делакруа.</w:t>
      </w:r>
    </w:p>
    <w:p w:rsidR="00C306CA" w:rsidRPr="00A213B8" w:rsidRDefault="00C306CA" w:rsidP="008D4198">
      <w:pPr>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Композиция на листе складывается не только из изображения предмета, но и из тех промежутков и полей, которые предмет окружают. При передаче пр</w:t>
      </w:r>
      <w:r w:rsidRPr="00A213B8">
        <w:rPr>
          <w:rFonts w:ascii="Times New Roman" w:hAnsi="Times New Roman" w:cs="Times New Roman"/>
          <w:sz w:val="28"/>
          <w:szCs w:val="28"/>
        </w:rPr>
        <w:t>о</w:t>
      </w:r>
      <w:r w:rsidRPr="00A213B8">
        <w:rPr>
          <w:rFonts w:ascii="Times New Roman" w:hAnsi="Times New Roman" w:cs="Times New Roman"/>
          <w:sz w:val="28"/>
          <w:szCs w:val="28"/>
        </w:rPr>
        <w:t>порциональной аналогии общей формы и ее составных частей надо помнить, что площади светлого и темного в рисунке должны уравновешивать друг друга. Рисуя плиту, определите ее пропорции, а затем наклон (наклон плиты лучше определять по отношению к вертикали). Далее точно установите ур</w:t>
      </w:r>
      <w:r w:rsidRPr="00A213B8">
        <w:rPr>
          <w:rFonts w:ascii="Times New Roman" w:hAnsi="Times New Roman" w:cs="Times New Roman"/>
          <w:sz w:val="28"/>
          <w:szCs w:val="28"/>
        </w:rPr>
        <w:t>о</w:t>
      </w:r>
      <w:r w:rsidRPr="00A213B8">
        <w:rPr>
          <w:rFonts w:ascii="Times New Roman" w:hAnsi="Times New Roman" w:cs="Times New Roman"/>
          <w:sz w:val="28"/>
          <w:szCs w:val="28"/>
        </w:rPr>
        <w:t>вень зрения. В процессе всей работы над рисунком нужно следовать перспе</w:t>
      </w:r>
      <w:r w:rsidRPr="00A213B8">
        <w:rPr>
          <w:rFonts w:ascii="Times New Roman" w:hAnsi="Times New Roman" w:cs="Times New Roman"/>
          <w:sz w:val="28"/>
          <w:szCs w:val="28"/>
        </w:rPr>
        <w:t>к</w:t>
      </w:r>
      <w:r w:rsidRPr="00A213B8">
        <w:rPr>
          <w:rFonts w:ascii="Times New Roman" w:hAnsi="Times New Roman" w:cs="Times New Roman"/>
          <w:sz w:val="28"/>
          <w:szCs w:val="28"/>
        </w:rPr>
        <w:t>тивным изменениям в соответствии с исходными данными.</w:t>
      </w:r>
    </w:p>
    <w:p w:rsidR="00C306CA" w:rsidRPr="00A213B8" w:rsidRDefault="00C306CA" w:rsidP="008D4198">
      <w:pPr>
        <w:jc w:val="both"/>
        <w:textAlignment w:val="baseline"/>
        <w:outlineLvl w:val="1"/>
        <w:rPr>
          <w:rFonts w:ascii="Times New Roman" w:hAnsi="Times New Roman" w:cs="Times New Roman"/>
          <w:b/>
          <w:bCs/>
          <w:sz w:val="28"/>
          <w:szCs w:val="28"/>
        </w:rPr>
      </w:pPr>
      <w:r w:rsidRPr="00A213B8">
        <w:rPr>
          <w:rFonts w:ascii="Times New Roman" w:hAnsi="Times New Roman" w:cs="Times New Roman"/>
          <w:b/>
          <w:bCs/>
          <w:sz w:val="28"/>
          <w:szCs w:val="28"/>
        </w:rPr>
        <w:t>Второй этап. Рисование гипсового орнамента</w:t>
      </w:r>
    </w:p>
    <w:p w:rsidR="00C306CA" w:rsidRPr="00A213B8" w:rsidRDefault="00C306CA" w:rsidP="0050240D">
      <w:pPr>
        <w:widowControl/>
        <w:numPr>
          <w:ilvl w:val="0"/>
          <w:numId w:val="26"/>
        </w:numPr>
        <w:ind w:left="0"/>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Изучение и пропорциональный анализ профильного сечения орнаме</w:t>
      </w:r>
      <w:r w:rsidRPr="00A213B8">
        <w:rPr>
          <w:rFonts w:ascii="Times New Roman" w:hAnsi="Times New Roman" w:cs="Times New Roman"/>
          <w:sz w:val="28"/>
          <w:szCs w:val="28"/>
        </w:rPr>
        <w:t>н</w:t>
      </w:r>
      <w:r w:rsidRPr="00A213B8">
        <w:rPr>
          <w:rFonts w:ascii="Times New Roman" w:hAnsi="Times New Roman" w:cs="Times New Roman"/>
          <w:sz w:val="28"/>
          <w:szCs w:val="28"/>
        </w:rPr>
        <w:t>та.</w:t>
      </w:r>
    </w:p>
    <w:p w:rsidR="00C306CA" w:rsidRPr="00A213B8" w:rsidRDefault="00C306CA" w:rsidP="0050240D">
      <w:pPr>
        <w:widowControl/>
        <w:numPr>
          <w:ilvl w:val="0"/>
          <w:numId w:val="26"/>
        </w:numPr>
        <w:ind w:left="0"/>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Пометка характерных точек и направлений, определяющих движение основных масс орнамента.</w:t>
      </w:r>
    </w:p>
    <w:p w:rsidR="00C306CA" w:rsidRPr="00A213B8" w:rsidRDefault="00C306CA" w:rsidP="008D4198">
      <w:pPr>
        <w:jc w:val="both"/>
        <w:textAlignment w:val="baseline"/>
        <w:rPr>
          <w:rFonts w:ascii="Times New Roman" w:hAnsi="Times New Roman" w:cs="Times New Roman"/>
          <w:sz w:val="28"/>
          <w:szCs w:val="28"/>
        </w:rPr>
      </w:pPr>
      <w:r w:rsidRPr="00A213B8">
        <w:rPr>
          <w:rFonts w:ascii="Times New Roman" w:hAnsi="Times New Roman" w:cs="Times New Roman"/>
          <w:sz w:val="28"/>
          <w:szCs w:val="28"/>
        </w:rPr>
        <w:t>Сущность конструкции орнамента познается через основные направляющие линии в узловые опорные точки, а для этого необходимо увидеть и расчл</w:t>
      </w:r>
      <w:r w:rsidRPr="00A213B8">
        <w:rPr>
          <w:rFonts w:ascii="Times New Roman" w:hAnsi="Times New Roman" w:cs="Times New Roman"/>
          <w:sz w:val="28"/>
          <w:szCs w:val="28"/>
        </w:rPr>
        <w:t>е</w:t>
      </w:r>
      <w:r w:rsidRPr="00A213B8">
        <w:rPr>
          <w:rFonts w:ascii="Times New Roman" w:hAnsi="Times New Roman" w:cs="Times New Roman"/>
          <w:sz w:val="28"/>
          <w:szCs w:val="28"/>
        </w:rPr>
        <w:t>нить сложную форму на простые геометрические фигуры. «Во всяком пре</w:t>
      </w:r>
      <w:r w:rsidRPr="00A213B8">
        <w:rPr>
          <w:rFonts w:ascii="Times New Roman" w:hAnsi="Times New Roman" w:cs="Times New Roman"/>
          <w:sz w:val="28"/>
          <w:szCs w:val="28"/>
        </w:rPr>
        <w:t>д</w:t>
      </w:r>
      <w:r w:rsidRPr="00A213B8">
        <w:rPr>
          <w:rFonts w:ascii="Times New Roman" w:hAnsi="Times New Roman" w:cs="Times New Roman"/>
          <w:sz w:val="28"/>
          <w:szCs w:val="28"/>
        </w:rPr>
        <w:t>мете первое, что надо схватить, дабы передать в рисунке, — это контраст о</w:t>
      </w:r>
      <w:r w:rsidRPr="00A213B8">
        <w:rPr>
          <w:rFonts w:ascii="Times New Roman" w:hAnsi="Times New Roman" w:cs="Times New Roman"/>
          <w:sz w:val="28"/>
          <w:szCs w:val="28"/>
        </w:rPr>
        <w:t>с</w:t>
      </w:r>
      <w:r w:rsidRPr="00A213B8">
        <w:rPr>
          <w:rFonts w:ascii="Times New Roman" w:hAnsi="Times New Roman" w:cs="Times New Roman"/>
          <w:sz w:val="28"/>
          <w:szCs w:val="28"/>
        </w:rPr>
        <w:t>новных линий. Надо хорошо запечатлеть это в воображении, прежде чем прикасаться карандашом к бумаге», — писал Э. Делакруа. Изображая гипс</w:t>
      </w:r>
      <w:r w:rsidRPr="00A213B8">
        <w:rPr>
          <w:rFonts w:ascii="Times New Roman" w:hAnsi="Times New Roman" w:cs="Times New Roman"/>
          <w:sz w:val="28"/>
          <w:szCs w:val="28"/>
        </w:rPr>
        <w:t>о</w:t>
      </w:r>
      <w:r w:rsidRPr="00A213B8">
        <w:rPr>
          <w:rFonts w:ascii="Times New Roman" w:hAnsi="Times New Roman" w:cs="Times New Roman"/>
          <w:sz w:val="28"/>
          <w:szCs w:val="28"/>
        </w:rPr>
        <w:t>вую розетку, необходимо нарисовать множество эллипсов. Для этого нужно четко представлять расположение большой и малой осей каждого из них. Наметив исходный эллипс, лежащий в плоскости доски, все другие эллипсы необходимо сравнивать с ним.</w:t>
      </w:r>
    </w:p>
    <w:p w:rsidR="00C306CA" w:rsidRPr="00A213B8" w:rsidRDefault="00C306CA" w:rsidP="008D4198">
      <w:pPr>
        <w:jc w:val="both"/>
        <w:textAlignment w:val="baseline"/>
        <w:outlineLvl w:val="1"/>
        <w:rPr>
          <w:rFonts w:ascii="Times New Roman" w:hAnsi="Times New Roman" w:cs="Times New Roman"/>
          <w:b/>
          <w:bCs/>
          <w:sz w:val="28"/>
          <w:szCs w:val="28"/>
        </w:rPr>
      </w:pPr>
      <w:r w:rsidRPr="00A213B8">
        <w:rPr>
          <w:rFonts w:ascii="Times New Roman" w:hAnsi="Times New Roman" w:cs="Times New Roman"/>
          <w:b/>
          <w:bCs/>
          <w:sz w:val="28"/>
          <w:szCs w:val="28"/>
        </w:rPr>
        <w:t>Третий этап. Рисование гипсового орнамента</w:t>
      </w:r>
    </w:p>
    <w:p w:rsidR="00C306CA" w:rsidRPr="00A213B8" w:rsidRDefault="00C306CA" w:rsidP="008D4198">
      <w:pPr>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Выделение в общей форме и построение основных частей орнамента через их узловые пункты.</w:t>
      </w:r>
    </w:p>
    <w:p w:rsidR="00C306CA" w:rsidRPr="00A213B8" w:rsidRDefault="00C306CA" w:rsidP="008D4198">
      <w:pPr>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Каждый объем приведенной в примере розетки делится на пять равных ч</w:t>
      </w:r>
      <w:r w:rsidRPr="00A213B8">
        <w:rPr>
          <w:rFonts w:ascii="Times New Roman" w:hAnsi="Times New Roman" w:cs="Times New Roman"/>
          <w:sz w:val="28"/>
          <w:szCs w:val="28"/>
        </w:rPr>
        <w:t>а</w:t>
      </w:r>
      <w:r w:rsidRPr="00A213B8">
        <w:rPr>
          <w:rFonts w:ascii="Times New Roman" w:hAnsi="Times New Roman" w:cs="Times New Roman"/>
          <w:sz w:val="28"/>
          <w:szCs w:val="28"/>
        </w:rPr>
        <w:t xml:space="preserve">стей. Узловые пункты основных частей как раз и будут лежать на линиях или </w:t>
      </w:r>
      <w:r w:rsidRPr="00A213B8">
        <w:rPr>
          <w:rFonts w:ascii="Times New Roman" w:hAnsi="Times New Roman" w:cs="Times New Roman"/>
          <w:sz w:val="28"/>
          <w:szCs w:val="28"/>
        </w:rPr>
        <w:lastRenderedPageBreak/>
        <w:t>кривых, соответствующих этому членению. Я.П. Павлинов писал: «Надо форму понимать от осей как направления и в количественном распределении по ней, а не от контуров».</w:t>
      </w:r>
    </w:p>
    <w:p w:rsidR="00C306CA" w:rsidRPr="00A213B8" w:rsidRDefault="00C306CA" w:rsidP="008D4198">
      <w:pPr>
        <w:jc w:val="both"/>
        <w:textAlignment w:val="baseline"/>
        <w:outlineLvl w:val="1"/>
        <w:rPr>
          <w:rFonts w:ascii="Times New Roman" w:hAnsi="Times New Roman" w:cs="Times New Roman"/>
          <w:b/>
          <w:bCs/>
          <w:sz w:val="28"/>
          <w:szCs w:val="28"/>
        </w:rPr>
      </w:pPr>
      <w:r w:rsidRPr="00A213B8">
        <w:rPr>
          <w:rFonts w:ascii="Times New Roman" w:hAnsi="Times New Roman" w:cs="Times New Roman"/>
          <w:b/>
          <w:bCs/>
          <w:sz w:val="28"/>
          <w:szCs w:val="28"/>
        </w:rPr>
        <w:t>Четвертый этап. Рисование гипсового орнамента</w:t>
      </w:r>
    </w:p>
    <w:p w:rsidR="00C306CA" w:rsidRPr="00A213B8" w:rsidRDefault="00C306CA" w:rsidP="0050240D">
      <w:pPr>
        <w:widowControl/>
        <w:numPr>
          <w:ilvl w:val="0"/>
          <w:numId w:val="27"/>
        </w:numPr>
        <w:ind w:left="0"/>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Анализ объемных и линейных отношений конструкции орнамента, перспективных сокращений.</w:t>
      </w:r>
    </w:p>
    <w:p w:rsidR="00C306CA" w:rsidRPr="00A213B8" w:rsidRDefault="00C306CA" w:rsidP="0050240D">
      <w:pPr>
        <w:widowControl/>
        <w:numPr>
          <w:ilvl w:val="0"/>
          <w:numId w:val="27"/>
        </w:numPr>
        <w:ind w:left="0"/>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Внесение исправлений в рисунок.</w:t>
      </w:r>
    </w:p>
    <w:p w:rsidR="00C306CA" w:rsidRPr="00A213B8" w:rsidRDefault="00C306CA" w:rsidP="0050240D">
      <w:pPr>
        <w:widowControl/>
        <w:numPr>
          <w:ilvl w:val="0"/>
          <w:numId w:val="27"/>
        </w:numPr>
        <w:ind w:left="0"/>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Прорисовка мелких форм и деталей и завершение линейно-конструктивного рисунка гипсового орнамента.</w:t>
      </w:r>
    </w:p>
    <w:p w:rsidR="00C306CA" w:rsidRPr="00A213B8" w:rsidRDefault="00C306CA" w:rsidP="008D4198">
      <w:pPr>
        <w:jc w:val="both"/>
        <w:textAlignment w:val="baseline"/>
        <w:rPr>
          <w:rFonts w:ascii="Times New Roman" w:hAnsi="Times New Roman" w:cs="Times New Roman"/>
          <w:sz w:val="28"/>
          <w:szCs w:val="28"/>
        </w:rPr>
      </w:pPr>
      <w:r w:rsidRPr="00A213B8">
        <w:rPr>
          <w:rFonts w:ascii="Times New Roman" w:hAnsi="Times New Roman" w:cs="Times New Roman"/>
          <w:sz w:val="28"/>
          <w:szCs w:val="28"/>
        </w:rPr>
        <w:t>Учебный рисунок должен содержать как можно больше информации о фо</w:t>
      </w:r>
      <w:r w:rsidRPr="00A213B8">
        <w:rPr>
          <w:rFonts w:ascii="Times New Roman" w:hAnsi="Times New Roman" w:cs="Times New Roman"/>
          <w:sz w:val="28"/>
          <w:szCs w:val="28"/>
        </w:rPr>
        <w:t>р</w:t>
      </w:r>
      <w:r w:rsidRPr="00A213B8">
        <w:rPr>
          <w:rFonts w:ascii="Times New Roman" w:hAnsi="Times New Roman" w:cs="Times New Roman"/>
          <w:sz w:val="28"/>
          <w:szCs w:val="28"/>
        </w:rPr>
        <w:t>ме. Все построение ведется так, чтобы можно было изучить не только вне</w:t>
      </w:r>
      <w:r w:rsidRPr="00A213B8">
        <w:rPr>
          <w:rFonts w:ascii="Times New Roman" w:hAnsi="Times New Roman" w:cs="Times New Roman"/>
          <w:sz w:val="28"/>
          <w:szCs w:val="28"/>
        </w:rPr>
        <w:t>ш</w:t>
      </w:r>
      <w:r w:rsidRPr="00A213B8">
        <w:rPr>
          <w:rFonts w:ascii="Times New Roman" w:hAnsi="Times New Roman" w:cs="Times New Roman"/>
          <w:sz w:val="28"/>
          <w:szCs w:val="28"/>
        </w:rPr>
        <w:t>нюю, но и скрытую от глаза наблюдателя оболочку предмета. «В рисовании нужно достигнуть того, чтобы форму строить в пространстве бумаги так, как бы я строил ее в натуре, в скульптуре, архитектуре, как строит вещь столяр, как макетчик», — писал П.Я. Павлинов.</w:t>
      </w:r>
    </w:p>
    <w:p w:rsidR="00C306CA" w:rsidRPr="00A213B8" w:rsidRDefault="00C306CA" w:rsidP="008D4198">
      <w:pPr>
        <w:jc w:val="both"/>
        <w:textAlignment w:val="baseline"/>
        <w:rPr>
          <w:rFonts w:ascii="Times New Roman" w:hAnsi="Times New Roman" w:cs="Times New Roman"/>
          <w:sz w:val="28"/>
          <w:szCs w:val="28"/>
        </w:rPr>
      </w:pPr>
      <w:r w:rsidRPr="00A213B8">
        <w:rPr>
          <w:rFonts w:ascii="Times New Roman" w:hAnsi="Times New Roman" w:cs="Times New Roman"/>
          <w:sz w:val="28"/>
          <w:szCs w:val="28"/>
        </w:rPr>
        <w:t>Рисунок строится от плоскости доски, как бы «изнутри», и выстраиваемые объемы двигаются по направлению к зрителю. Оправданность такого подх</w:t>
      </w:r>
      <w:r w:rsidRPr="00A213B8">
        <w:rPr>
          <w:rFonts w:ascii="Times New Roman" w:hAnsi="Times New Roman" w:cs="Times New Roman"/>
          <w:sz w:val="28"/>
          <w:szCs w:val="28"/>
        </w:rPr>
        <w:t>о</w:t>
      </w:r>
      <w:r w:rsidRPr="00A213B8">
        <w:rPr>
          <w:rFonts w:ascii="Times New Roman" w:hAnsi="Times New Roman" w:cs="Times New Roman"/>
          <w:sz w:val="28"/>
          <w:szCs w:val="28"/>
        </w:rPr>
        <w:t>да к построению рисунка доказывал еще Уильям Хогарт в XV1I1 в. Он писал: «Но обычно, когда смотрят на любой непрозрачный предмет, часть пр</w:t>
      </w:r>
      <w:r w:rsidRPr="00A213B8">
        <w:rPr>
          <w:rFonts w:ascii="Times New Roman" w:hAnsi="Times New Roman" w:cs="Times New Roman"/>
          <w:sz w:val="28"/>
          <w:szCs w:val="28"/>
        </w:rPr>
        <w:t>о</w:t>
      </w:r>
      <w:r w:rsidRPr="00A213B8">
        <w:rPr>
          <w:rFonts w:ascii="Times New Roman" w:hAnsi="Times New Roman" w:cs="Times New Roman"/>
          <w:sz w:val="28"/>
          <w:szCs w:val="28"/>
        </w:rPr>
        <w:t>странства, которая непосредственно противостоит глазу, целиком поглощает наше внимание, а противоположная или даже рядом лежащая часть в этот момент не занимает нашу мысль. Малейшая попытка ознакомиться с любой другой стороной предмета разрушает наше первое представление из-за о</w:t>
      </w:r>
      <w:r w:rsidRPr="00A213B8">
        <w:rPr>
          <w:rFonts w:ascii="Times New Roman" w:hAnsi="Times New Roman" w:cs="Times New Roman"/>
          <w:sz w:val="28"/>
          <w:szCs w:val="28"/>
        </w:rPr>
        <w:t>т</w:t>
      </w:r>
      <w:r w:rsidRPr="00A213B8">
        <w:rPr>
          <w:rFonts w:ascii="Times New Roman" w:hAnsi="Times New Roman" w:cs="Times New Roman"/>
          <w:sz w:val="28"/>
          <w:szCs w:val="28"/>
        </w:rPr>
        <w:t>сутствия связи между этими двумя представлениями, которую мы, безусло</w:t>
      </w:r>
      <w:r w:rsidRPr="00A213B8">
        <w:rPr>
          <w:rFonts w:ascii="Times New Roman" w:hAnsi="Times New Roman" w:cs="Times New Roman"/>
          <w:sz w:val="28"/>
          <w:szCs w:val="28"/>
        </w:rPr>
        <w:t>в</w:t>
      </w:r>
      <w:r w:rsidRPr="00A213B8">
        <w:rPr>
          <w:rFonts w:ascii="Times New Roman" w:hAnsi="Times New Roman" w:cs="Times New Roman"/>
          <w:sz w:val="28"/>
          <w:szCs w:val="28"/>
        </w:rPr>
        <w:t>но, могли бы установить, познав весь предмет в целом, если бы в самом начале подошли к нему».</w:t>
      </w:r>
    </w:p>
    <w:p w:rsidR="00C306CA" w:rsidRPr="00A213B8" w:rsidRDefault="00C306CA" w:rsidP="008D4198">
      <w:pPr>
        <w:jc w:val="both"/>
        <w:textAlignment w:val="baseline"/>
        <w:outlineLvl w:val="1"/>
        <w:rPr>
          <w:rFonts w:ascii="Times New Roman" w:hAnsi="Times New Roman" w:cs="Times New Roman"/>
          <w:b/>
          <w:bCs/>
          <w:sz w:val="28"/>
          <w:szCs w:val="28"/>
        </w:rPr>
      </w:pPr>
      <w:r w:rsidRPr="00A213B8">
        <w:rPr>
          <w:rFonts w:ascii="Times New Roman" w:hAnsi="Times New Roman" w:cs="Times New Roman"/>
          <w:b/>
          <w:bCs/>
          <w:sz w:val="28"/>
          <w:szCs w:val="28"/>
        </w:rPr>
        <w:t>Пятый этап. Рисование гипсового орнамента</w:t>
      </w:r>
    </w:p>
    <w:p w:rsidR="00C306CA" w:rsidRPr="00A213B8" w:rsidRDefault="00C306CA" w:rsidP="0050240D">
      <w:pPr>
        <w:widowControl/>
        <w:numPr>
          <w:ilvl w:val="0"/>
          <w:numId w:val="28"/>
        </w:numPr>
        <w:ind w:left="0"/>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Анализ геометрии теней с учетом перспективных сокращений.</w:t>
      </w:r>
    </w:p>
    <w:p w:rsidR="00C306CA" w:rsidRPr="00A213B8" w:rsidRDefault="00C306CA" w:rsidP="0050240D">
      <w:pPr>
        <w:widowControl/>
        <w:numPr>
          <w:ilvl w:val="0"/>
          <w:numId w:val="28"/>
        </w:numPr>
        <w:ind w:left="0"/>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Построение границ собственных и падающих теней.</w:t>
      </w:r>
    </w:p>
    <w:p w:rsidR="00C306CA" w:rsidRPr="00A213B8" w:rsidRDefault="00C306CA" w:rsidP="0050240D">
      <w:pPr>
        <w:widowControl/>
        <w:numPr>
          <w:ilvl w:val="0"/>
          <w:numId w:val="28"/>
        </w:numPr>
        <w:ind w:left="0"/>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Выявление больших тоновых отношений.</w:t>
      </w:r>
    </w:p>
    <w:p w:rsidR="00C306CA" w:rsidRPr="00A213B8" w:rsidRDefault="00C306CA" w:rsidP="0050240D">
      <w:pPr>
        <w:widowControl/>
        <w:numPr>
          <w:ilvl w:val="0"/>
          <w:numId w:val="28"/>
        </w:numPr>
        <w:ind w:left="0"/>
        <w:jc w:val="both"/>
        <w:textAlignment w:val="baseline"/>
        <w:rPr>
          <w:rFonts w:ascii="Times New Roman" w:hAnsi="Times New Roman" w:cs="Times New Roman"/>
          <w:sz w:val="28"/>
          <w:szCs w:val="28"/>
        </w:rPr>
      </w:pPr>
      <w:r w:rsidRPr="00A213B8">
        <w:rPr>
          <w:rFonts w:ascii="Times New Roman" w:hAnsi="Times New Roman" w:cs="Times New Roman"/>
          <w:sz w:val="28"/>
          <w:szCs w:val="28"/>
        </w:rPr>
        <w:t>Уточнение построения форм орнамента.</w:t>
      </w:r>
    </w:p>
    <w:p w:rsidR="00C306CA" w:rsidRPr="00A213B8" w:rsidRDefault="00C306CA" w:rsidP="008D4198">
      <w:pPr>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Надо помнить, что светотень возникает от освещения предмета источником света. Строя геометрию теней, нужно точно выяснить направление лучей света. Необходимо, пусть визуально, находить проекции основных крайних точек на поверхности орнамента, создающих границы светотени. Прямой свет, т.е. свет под углом 90 градусов к поверхности орнамента, будет созд</w:t>
      </w:r>
      <w:r w:rsidRPr="00A213B8">
        <w:rPr>
          <w:rFonts w:ascii="Times New Roman" w:hAnsi="Times New Roman" w:cs="Times New Roman"/>
          <w:sz w:val="28"/>
          <w:szCs w:val="28"/>
        </w:rPr>
        <w:t>а</w:t>
      </w:r>
      <w:r w:rsidRPr="00A213B8">
        <w:rPr>
          <w:rFonts w:ascii="Times New Roman" w:hAnsi="Times New Roman" w:cs="Times New Roman"/>
          <w:sz w:val="28"/>
          <w:szCs w:val="28"/>
        </w:rPr>
        <w:t>вать впечатление резкого светлого силуэта на темном фоне. Светотеневые нюансы почти отсутствуют. Собственных теней почти нет. Форма засвечив</w:t>
      </w:r>
      <w:r w:rsidRPr="00A213B8">
        <w:rPr>
          <w:rFonts w:ascii="Times New Roman" w:hAnsi="Times New Roman" w:cs="Times New Roman"/>
          <w:sz w:val="28"/>
          <w:szCs w:val="28"/>
        </w:rPr>
        <w:t>а</w:t>
      </w:r>
      <w:r w:rsidRPr="00A213B8">
        <w:rPr>
          <w:rFonts w:ascii="Times New Roman" w:hAnsi="Times New Roman" w:cs="Times New Roman"/>
          <w:sz w:val="28"/>
          <w:szCs w:val="28"/>
        </w:rPr>
        <w:t>ется и кажется плоской и даже большей по размеру.</w:t>
      </w:r>
    </w:p>
    <w:p w:rsidR="00C306CA" w:rsidRPr="00A213B8" w:rsidRDefault="00C306CA" w:rsidP="008D4198">
      <w:pPr>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Высокий свет, направленный на гипсовый орнамент под углом 45 градусов, особенно хорошо выявляет объем и фактуру формы. Мы очень четко можем увидеть свет, полусвет, полутень, тень, т. е. все светотеневые градации. Х</w:t>
      </w:r>
      <w:r w:rsidRPr="00A213B8">
        <w:rPr>
          <w:rFonts w:ascii="Times New Roman" w:hAnsi="Times New Roman" w:cs="Times New Roman"/>
          <w:sz w:val="28"/>
          <w:szCs w:val="28"/>
        </w:rPr>
        <w:t>о</w:t>
      </w:r>
      <w:r w:rsidRPr="00A213B8">
        <w:rPr>
          <w:rFonts w:ascii="Times New Roman" w:hAnsi="Times New Roman" w:cs="Times New Roman"/>
          <w:sz w:val="28"/>
          <w:szCs w:val="28"/>
        </w:rPr>
        <w:t>рошо читается краевой или пограничный контраст на собственной и пада</w:t>
      </w:r>
      <w:r w:rsidRPr="00A213B8">
        <w:rPr>
          <w:rFonts w:ascii="Times New Roman" w:hAnsi="Times New Roman" w:cs="Times New Roman"/>
          <w:sz w:val="28"/>
          <w:szCs w:val="28"/>
        </w:rPr>
        <w:t>ю</w:t>
      </w:r>
      <w:r w:rsidRPr="00A213B8">
        <w:rPr>
          <w:rFonts w:ascii="Times New Roman" w:hAnsi="Times New Roman" w:cs="Times New Roman"/>
          <w:sz w:val="28"/>
          <w:szCs w:val="28"/>
        </w:rPr>
        <w:t xml:space="preserve">щих тенях. Необходимо помнить, что при приближении к источнику света контрастность возрастает, и стараться увидеть это в натуре. Скользящие лучи </w:t>
      </w:r>
      <w:r w:rsidRPr="00A213B8">
        <w:rPr>
          <w:rFonts w:ascii="Times New Roman" w:hAnsi="Times New Roman" w:cs="Times New Roman"/>
          <w:sz w:val="28"/>
          <w:szCs w:val="28"/>
        </w:rPr>
        <w:lastRenderedPageBreak/>
        <w:t>света создают полутона, поэтому доска орнамента будет несколько темнее, чем выступающие элементы.</w:t>
      </w:r>
    </w:p>
    <w:p w:rsidR="00C306CA" w:rsidRPr="00A213B8" w:rsidRDefault="00C306CA" w:rsidP="008D4198">
      <w:pPr>
        <w:jc w:val="both"/>
        <w:textAlignment w:val="baseline"/>
        <w:outlineLvl w:val="1"/>
        <w:rPr>
          <w:rFonts w:ascii="Times New Roman" w:hAnsi="Times New Roman" w:cs="Times New Roman"/>
          <w:b/>
          <w:bCs/>
          <w:sz w:val="28"/>
          <w:szCs w:val="28"/>
        </w:rPr>
      </w:pPr>
      <w:r w:rsidRPr="00A213B8">
        <w:rPr>
          <w:rFonts w:ascii="Times New Roman" w:hAnsi="Times New Roman" w:cs="Times New Roman"/>
          <w:b/>
          <w:bCs/>
          <w:sz w:val="28"/>
          <w:szCs w:val="28"/>
        </w:rPr>
        <w:t>Шестой этап. Рисование гипсового орнамента</w:t>
      </w:r>
    </w:p>
    <w:p w:rsidR="00C306CA" w:rsidRPr="00A213B8" w:rsidRDefault="00C306CA" w:rsidP="0050240D">
      <w:pPr>
        <w:widowControl/>
        <w:numPr>
          <w:ilvl w:val="0"/>
          <w:numId w:val="29"/>
        </w:numPr>
        <w:ind w:left="0"/>
        <w:jc w:val="both"/>
        <w:textAlignment w:val="baseline"/>
        <w:rPr>
          <w:rFonts w:ascii="Times New Roman" w:hAnsi="Times New Roman" w:cs="Times New Roman"/>
          <w:sz w:val="28"/>
          <w:szCs w:val="28"/>
        </w:rPr>
      </w:pPr>
      <w:r w:rsidRPr="00A213B8">
        <w:rPr>
          <w:rFonts w:ascii="Times New Roman" w:hAnsi="Times New Roman" w:cs="Times New Roman"/>
          <w:sz w:val="28"/>
          <w:szCs w:val="28"/>
        </w:rPr>
        <w:t>Уточнение тональных отношений.</w:t>
      </w:r>
    </w:p>
    <w:p w:rsidR="00C306CA" w:rsidRPr="00A213B8" w:rsidRDefault="00C306CA" w:rsidP="0050240D">
      <w:pPr>
        <w:widowControl/>
        <w:numPr>
          <w:ilvl w:val="0"/>
          <w:numId w:val="29"/>
        </w:numPr>
        <w:ind w:left="0"/>
        <w:jc w:val="both"/>
        <w:textAlignment w:val="baseline"/>
        <w:rPr>
          <w:rFonts w:ascii="Times New Roman" w:hAnsi="Times New Roman" w:cs="Times New Roman"/>
          <w:sz w:val="28"/>
          <w:szCs w:val="28"/>
        </w:rPr>
      </w:pPr>
      <w:r w:rsidRPr="00A213B8">
        <w:rPr>
          <w:rFonts w:ascii="Times New Roman" w:hAnsi="Times New Roman" w:cs="Times New Roman"/>
          <w:sz w:val="28"/>
          <w:szCs w:val="28"/>
        </w:rPr>
        <w:t>Углубленная проработка светотеневых отношений.</w:t>
      </w:r>
    </w:p>
    <w:p w:rsidR="00C306CA" w:rsidRPr="00A213B8" w:rsidRDefault="00C306CA" w:rsidP="0050240D">
      <w:pPr>
        <w:widowControl/>
        <w:numPr>
          <w:ilvl w:val="0"/>
          <w:numId w:val="29"/>
        </w:numPr>
        <w:ind w:left="0"/>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Выявление полутонов и рефлексов.</w:t>
      </w:r>
    </w:p>
    <w:p w:rsidR="00C306CA" w:rsidRPr="00A213B8" w:rsidRDefault="00C306CA" w:rsidP="0050240D">
      <w:pPr>
        <w:widowControl/>
        <w:numPr>
          <w:ilvl w:val="0"/>
          <w:numId w:val="29"/>
        </w:numPr>
        <w:ind w:left="0"/>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Проработка орнамента в освещенных местах, выявление бликов.</w:t>
      </w:r>
    </w:p>
    <w:p w:rsidR="00C306CA" w:rsidRPr="00A213B8" w:rsidRDefault="00C306CA" w:rsidP="0050240D">
      <w:pPr>
        <w:widowControl/>
        <w:numPr>
          <w:ilvl w:val="0"/>
          <w:numId w:val="29"/>
        </w:numPr>
        <w:ind w:left="0"/>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Проработка тоном мелких деталей.</w:t>
      </w:r>
    </w:p>
    <w:p w:rsidR="00C306CA" w:rsidRPr="00A213B8" w:rsidRDefault="00C306CA" w:rsidP="0050240D">
      <w:pPr>
        <w:widowControl/>
        <w:numPr>
          <w:ilvl w:val="0"/>
          <w:numId w:val="29"/>
        </w:numPr>
        <w:ind w:left="0"/>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Гармоничное соподчинение света, полусвета, рефлекса и теней.</w:t>
      </w:r>
    </w:p>
    <w:p w:rsidR="00C306CA" w:rsidRPr="00A213B8" w:rsidRDefault="00C306CA" w:rsidP="0050240D">
      <w:pPr>
        <w:widowControl/>
        <w:numPr>
          <w:ilvl w:val="0"/>
          <w:numId w:val="29"/>
        </w:numPr>
        <w:ind w:left="0"/>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Завершение светотеневого рисунка. Обобщение его.</w:t>
      </w:r>
    </w:p>
    <w:p w:rsidR="00C306CA" w:rsidRPr="00A213B8" w:rsidRDefault="00C306CA" w:rsidP="008D4198">
      <w:pPr>
        <w:jc w:val="both"/>
        <w:textAlignment w:val="baseline"/>
        <w:rPr>
          <w:rFonts w:ascii="Times New Roman" w:hAnsi="Times New Roman" w:cs="Times New Roman"/>
          <w:sz w:val="28"/>
          <w:szCs w:val="28"/>
        </w:rPr>
      </w:pPr>
    </w:p>
    <w:p w:rsidR="00C306CA" w:rsidRPr="00A213B8" w:rsidRDefault="00C306CA" w:rsidP="008D4198">
      <w:pPr>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Переходы между тенью и светом надо особенно тщательно прорабатывать штрихом, выявляя фактуру материала. Рефлексы, т. е. отраженный свет, на гипсе будут восприниматься как дополнительный источник света, если их не подчинять освещенным местам. Тени и рефлексы желательно прорабатывать мягче, без штрихов, чтобы они «отходили вглубь».</w:t>
      </w:r>
    </w:p>
    <w:p w:rsidR="00C306CA" w:rsidRPr="00A213B8" w:rsidRDefault="00C306CA" w:rsidP="008D4198">
      <w:pPr>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Заканчивая рисунок, надо чаше смотреть на него издали, стараясь добиться гармоничности, обобщенности, более четкого выявления пространственных и фактурных особенностей орнамента. А. Дейнека писал: «Целостное во</w:t>
      </w:r>
      <w:r w:rsidRPr="00A213B8">
        <w:rPr>
          <w:rFonts w:ascii="Times New Roman" w:hAnsi="Times New Roman" w:cs="Times New Roman"/>
          <w:sz w:val="28"/>
          <w:szCs w:val="28"/>
        </w:rPr>
        <w:t>с</w:t>
      </w:r>
      <w:r w:rsidRPr="00A213B8">
        <w:rPr>
          <w:rFonts w:ascii="Times New Roman" w:hAnsi="Times New Roman" w:cs="Times New Roman"/>
          <w:sz w:val="28"/>
          <w:szCs w:val="28"/>
        </w:rPr>
        <w:t>приятие модели служит не только исходным моментом для ее изучения, но и постоянным “фоном”, на котором познается каждая часть в отдельности».</w:t>
      </w:r>
    </w:p>
    <w:p w:rsidR="00C306CA" w:rsidRPr="00A213B8" w:rsidRDefault="00C306CA" w:rsidP="008D4198">
      <w:pPr>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Подчинение тональных градаций происходит тогда, когда ученик работает по тональному масштабу, выявляя самое темное и самое светлое места.</w:t>
      </w:r>
    </w:p>
    <w:p w:rsidR="00C306CA" w:rsidRPr="00A213B8" w:rsidRDefault="00C306CA" w:rsidP="008D4198">
      <w:pPr>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Остальные тональные градации необходимо строить, сравнивая ссамым те</w:t>
      </w:r>
      <w:r w:rsidRPr="00A213B8">
        <w:rPr>
          <w:rFonts w:ascii="Times New Roman" w:hAnsi="Times New Roman" w:cs="Times New Roman"/>
          <w:sz w:val="28"/>
          <w:szCs w:val="28"/>
        </w:rPr>
        <w:t>м</w:t>
      </w:r>
      <w:r w:rsidRPr="00A213B8">
        <w:rPr>
          <w:rFonts w:ascii="Times New Roman" w:hAnsi="Times New Roman" w:cs="Times New Roman"/>
          <w:sz w:val="28"/>
          <w:szCs w:val="28"/>
        </w:rPr>
        <w:t>ным и самым светлым, четко выстраивая отношения тона на рисунке.</w:t>
      </w:r>
    </w:p>
    <w:p w:rsidR="00C306CA" w:rsidRPr="00A213B8" w:rsidRDefault="003E2FC8" w:rsidP="008D4198">
      <w:pPr>
        <w:jc w:val="both"/>
        <w:textAlignment w:val="baseline"/>
        <w:rPr>
          <w:rFonts w:ascii="Times New Roman" w:hAnsi="Times New Roman" w:cs="Times New Roman"/>
          <w:sz w:val="28"/>
          <w:szCs w:val="28"/>
        </w:rPr>
      </w:pPr>
      <w:r>
        <w:rPr>
          <w:rFonts w:ascii="Times New Roman" w:hAnsi="Times New Roman" w:cs="Times New Roman"/>
          <w:b/>
          <w:noProof/>
          <w:sz w:val="28"/>
          <w:szCs w:val="28"/>
        </w:rPr>
        <w:pict>
          <v:shape id="Рисунок 46" o:spid="_x0000_i1087" type="#_x0000_t75" alt="Описание: C:\Users\Teacher8\Desktop\gips-ornament-8.jpg" style="width:273.75pt;height:197.6pt;visibility:visible">
            <v:imagedata r:id="rId103" o:title=""/>
          </v:shape>
        </w:pict>
      </w:r>
    </w:p>
    <w:p w:rsidR="00C306CA" w:rsidRPr="00A213B8" w:rsidRDefault="00C306CA" w:rsidP="008D4198">
      <w:pPr>
        <w:shd w:val="clear" w:color="auto" w:fill="FFFFFF"/>
        <w:jc w:val="center"/>
        <w:rPr>
          <w:rFonts w:ascii="Times New Roman" w:hAnsi="Times New Roman" w:cs="Times New Roman"/>
          <w:sz w:val="28"/>
          <w:szCs w:val="28"/>
        </w:rPr>
      </w:pPr>
    </w:p>
    <w:p w:rsidR="00C306CA" w:rsidRPr="00A213B8" w:rsidRDefault="00C306CA" w:rsidP="008D4198">
      <w:pPr>
        <w:shd w:val="clear" w:color="auto" w:fill="FFFFFF"/>
        <w:jc w:val="center"/>
        <w:rPr>
          <w:rFonts w:ascii="Times New Roman" w:hAnsi="Times New Roman" w:cs="Times New Roman"/>
          <w:sz w:val="28"/>
          <w:szCs w:val="28"/>
        </w:rPr>
      </w:pPr>
    </w:p>
    <w:p w:rsidR="00C306CA" w:rsidRPr="00A213B8" w:rsidRDefault="00C306CA" w:rsidP="008D4198">
      <w:pPr>
        <w:shd w:val="clear" w:color="auto" w:fill="FFFFFF"/>
        <w:jc w:val="center"/>
        <w:rPr>
          <w:rFonts w:ascii="Times New Roman" w:hAnsi="Times New Roman" w:cs="Times New Roman"/>
          <w:b/>
          <w:sz w:val="28"/>
          <w:szCs w:val="28"/>
        </w:rPr>
      </w:pPr>
      <w:r w:rsidRPr="00A213B8">
        <w:rPr>
          <w:rFonts w:ascii="Times New Roman" w:hAnsi="Times New Roman" w:cs="Times New Roman"/>
          <w:b/>
          <w:sz w:val="28"/>
          <w:szCs w:val="28"/>
        </w:rPr>
        <w:t>Практическая работа №21</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sz w:val="28"/>
          <w:szCs w:val="28"/>
        </w:rPr>
        <w:t>Время выполнения-5 часов</w:t>
      </w:r>
    </w:p>
    <w:p w:rsidR="00C306CA" w:rsidRPr="00A213B8" w:rsidRDefault="00C306CA" w:rsidP="008D4198">
      <w:pPr>
        <w:shd w:val="clear" w:color="auto" w:fill="FFFFFF"/>
        <w:rPr>
          <w:rFonts w:ascii="Times New Roman" w:hAnsi="Times New Roman" w:cs="Times New Roman"/>
          <w:iCs/>
          <w:sz w:val="28"/>
          <w:szCs w:val="28"/>
        </w:rPr>
      </w:pPr>
      <w:r w:rsidRPr="00A213B8">
        <w:rPr>
          <w:rFonts w:ascii="Times New Roman" w:hAnsi="Times New Roman" w:cs="Times New Roman"/>
          <w:b/>
          <w:sz w:val="28"/>
          <w:szCs w:val="28"/>
        </w:rPr>
        <w:t>Тема:</w:t>
      </w:r>
      <w:r w:rsidRPr="00A213B8">
        <w:rPr>
          <w:rFonts w:ascii="Times New Roman" w:hAnsi="Times New Roman" w:cs="Times New Roman"/>
          <w:iCs/>
          <w:sz w:val="28"/>
          <w:szCs w:val="28"/>
        </w:rPr>
        <w:t xml:space="preserve"> Построение капители архитектурного ордера.Изучение художестве</w:t>
      </w:r>
      <w:r w:rsidRPr="00A213B8">
        <w:rPr>
          <w:rFonts w:ascii="Times New Roman" w:hAnsi="Times New Roman" w:cs="Times New Roman"/>
          <w:iCs/>
          <w:sz w:val="28"/>
          <w:szCs w:val="28"/>
        </w:rPr>
        <w:t>н</w:t>
      </w:r>
      <w:r w:rsidRPr="00A213B8">
        <w:rPr>
          <w:rFonts w:ascii="Times New Roman" w:hAnsi="Times New Roman" w:cs="Times New Roman"/>
          <w:iCs/>
          <w:sz w:val="28"/>
          <w:szCs w:val="28"/>
        </w:rPr>
        <w:t>но-конструктивной логики элементов архитектурного ордера. Ф-А3. Реш</w:t>
      </w:r>
      <w:r w:rsidRPr="00A213B8">
        <w:rPr>
          <w:rFonts w:ascii="Times New Roman" w:hAnsi="Times New Roman" w:cs="Times New Roman"/>
          <w:iCs/>
          <w:sz w:val="28"/>
          <w:szCs w:val="28"/>
        </w:rPr>
        <w:t>е</w:t>
      </w:r>
      <w:r w:rsidRPr="00A213B8">
        <w:rPr>
          <w:rFonts w:ascii="Times New Roman" w:hAnsi="Times New Roman" w:cs="Times New Roman"/>
          <w:iCs/>
          <w:sz w:val="28"/>
          <w:szCs w:val="28"/>
        </w:rPr>
        <w:t>ние: конструктивно-тональное. Материалы: графитный карандаш.</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iCs/>
          <w:sz w:val="28"/>
          <w:szCs w:val="28"/>
        </w:rPr>
        <w:lastRenderedPageBreak/>
        <w:t>Цель работы</w:t>
      </w:r>
      <w:r w:rsidRPr="00A213B8">
        <w:rPr>
          <w:rFonts w:ascii="Times New Roman" w:hAnsi="Times New Roman" w:cs="Times New Roman"/>
          <w:sz w:val="28"/>
          <w:szCs w:val="28"/>
        </w:rPr>
        <w:t>: изучение основ изобразительной грамоты, овладение навык</w:t>
      </w:r>
      <w:r w:rsidRPr="00A213B8">
        <w:rPr>
          <w:rFonts w:ascii="Times New Roman" w:hAnsi="Times New Roman" w:cs="Times New Roman"/>
          <w:sz w:val="28"/>
          <w:szCs w:val="28"/>
        </w:rPr>
        <w:t>а</w:t>
      </w:r>
      <w:r w:rsidRPr="00A213B8">
        <w:rPr>
          <w:rFonts w:ascii="Times New Roman" w:hAnsi="Times New Roman" w:cs="Times New Roman"/>
          <w:sz w:val="28"/>
          <w:szCs w:val="28"/>
        </w:rPr>
        <w:t>ми развития глазомера.</w:t>
      </w:r>
    </w:p>
    <w:p w:rsidR="00C306CA" w:rsidRPr="00A213B8" w:rsidRDefault="00C306CA" w:rsidP="008D4198">
      <w:pPr>
        <w:rPr>
          <w:rFonts w:ascii="Times New Roman" w:hAnsi="Times New Roman" w:cs="Times New Roman"/>
          <w:sz w:val="28"/>
          <w:szCs w:val="28"/>
        </w:rPr>
      </w:pPr>
      <w:r w:rsidRPr="00A213B8">
        <w:rPr>
          <w:rStyle w:val="a7"/>
          <w:rFonts w:cs="Times New Roman"/>
          <w:bCs/>
          <w:szCs w:val="28"/>
        </w:rPr>
        <w:t xml:space="preserve">Материалы и оборудование: </w:t>
      </w:r>
      <w:r w:rsidRPr="00A213B8">
        <w:rPr>
          <w:rFonts w:ascii="Times New Roman" w:hAnsi="Times New Roman" w:cs="Times New Roman"/>
          <w:sz w:val="28"/>
          <w:szCs w:val="28"/>
        </w:rPr>
        <w:t>карандаши разной твердости и мягкости  от  Т,ТМ, М, -6М, ластик, чертежная бумага Ф А 4 (А 3), кнопки, мольберт..</w:t>
      </w:r>
    </w:p>
    <w:p w:rsidR="00C306CA" w:rsidRPr="00A213B8" w:rsidRDefault="00C306CA" w:rsidP="008D4198">
      <w:pPr>
        <w:pStyle w:val="af5"/>
        <w:shd w:val="clear" w:color="auto" w:fill="FFFFFF"/>
        <w:spacing w:before="0" w:beforeAutospacing="0" w:after="0" w:afterAutospacing="0"/>
        <w:rPr>
          <w:sz w:val="28"/>
          <w:szCs w:val="28"/>
        </w:rPr>
      </w:pPr>
      <w:r w:rsidRPr="00A213B8">
        <w:rPr>
          <w:b/>
          <w:bCs/>
          <w:sz w:val="28"/>
          <w:szCs w:val="28"/>
        </w:rPr>
        <w:t>Задание</w:t>
      </w:r>
      <w:r w:rsidRPr="00A213B8">
        <w:rPr>
          <w:bCs/>
          <w:sz w:val="28"/>
          <w:szCs w:val="28"/>
        </w:rPr>
        <w:t>Выполнить рисунок</w:t>
      </w:r>
      <w:r w:rsidRPr="00A213B8">
        <w:rPr>
          <w:iCs/>
          <w:sz w:val="28"/>
          <w:szCs w:val="28"/>
        </w:rPr>
        <w:t xml:space="preserve"> капители архитектурного ордера</w:t>
      </w:r>
    </w:p>
    <w:p w:rsidR="00C306CA" w:rsidRPr="00A213B8" w:rsidRDefault="00C306CA" w:rsidP="008D4198">
      <w:pPr>
        <w:shd w:val="clear" w:color="auto" w:fill="FFFFFF"/>
        <w:jc w:val="both"/>
        <w:rPr>
          <w:rFonts w:ascii="Times New Roman" w:hAnsi="Times New Roman" w:cs="Times New Roman"/>
          <w:b/>
          <w:sz w:val="28"/>
          <w:szCs w:val="28"/>
        </w:rPr>
      </w:pPr>
      <w:r w:rsidRPr="00A213B8">
        <w:rPr>
          <w:rFonts w:ascii="Times New Roman" w:hAnsi="Times New Roman" w:cs="Times New Roman"/>
          <w:b/>
          <w:sz w:val="28"/>
          <w:szCs w:val="28"/>
        </w:rPr>
        <w:t>Теоретическая часть</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Основные положения теории смотреть в методическом пособии для практ</w:t>
      </w:r>
      <w:r w:rsidRPr="00A213B8">
        <w:rPr>
          <w:sz w:val="28"/>
          <w:szCs w:val="28"/>
        </w:rPr>
        <w:t>и</w:t>
      </w:r>
      <w:r w:rsidRPr="00A213B8">
        <w:rPr>
          <w:sz w:val="28"/>
          <w:szCs w:val="28"/>
        </w:rPr>
        <w:t xml:space="preserve">ческой работы № 20  </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В капитель ионического ордера включён более сложный орнамент (так наз</w:t>
      </w:r>
      <w:r w:rsidRPr="00A213B8">
        <w:rPr>
          <w:sz w:val="28"/>
          <w:szCs w:val="28"/>
        </w:rPr>
        <w:t>ы</w:t>
      </w:r>
      <w:r w:rsidRPr="00A213B8">
        <w:rPr>
          <w:sz w:val="28"/>
          <w:szCs w:val="28"/>
        </w:rPr>
        <w:t>ваемые волюты, бусинки и т.д.), но последовательность рисования остаётся такой же, как и у капители дорического ордера.</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Архитектурный ордер – это определённый порядок архи-</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тектурных форм, в котором выделяются несущие и несомые части. Поря-</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док, в котором устанавливаются определённые закономерные связи между</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частями здания, и эти связи направлены на выражение художественного</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образа сооружения; сумма правил, которыми определяются пропорции и</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формы сооружения. Происхождение ордера связано со стоечно-балочной</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конструкцией, с древнейшей и простейшей конструктивной системой зда-</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ния, состоящей из опор столбов или колонн и плоского балочного пере-</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крытия. Эта конструктивная система получила художественноевоплоще-</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ние в архитектурном ордере, который явился гармоничной и художе-</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ственно выразительной системой несущих (поддерживающих) и несомых</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(перекрывающих) элементов. Элементы ордера начали складываться в ан-</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тичной Греции в более древней, чем каменная, архитектуре: в сооружениях</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из дерева и сырцовых кирпичей. Конструкции и формы, выработанные в</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деревне, переходили потом в камень, видоизменяясь под влиянием нового</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материала и новых способов его обработки. Свое высшее развитие архи-</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тектурные ордера, как законченная классическая композиционная система,</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получили в античной Греции в VI-III вв. до н.э., в храмах и общественных</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зданиях, строившихся из камня.</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ИОНИЧЕСКОЙ ОРДЕР сложился в Ионии не побережье Малой</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Азии. Этот ордер более лёгкий и изящный. Его сопоставляли с изяществом</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и грацией женщины, а завитки венчающей части этого ордера – капители –</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сравнивали с искусно убранными женскими волосами. Греки, возводя хра-</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мы ионического ордера, заимствовали пропорции женской фигуры. Они</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приняли толщину колонны, равную одной восьмой части её высоты, за</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счёт чего она приобрела большую высоту и стройность. Под основанием</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колонны устроили базу, которой не было в дорическом ордере. Капитель</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украшена и более пластична, чем в дорике, а ствол (фуст) колонны со сво-</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ими канелюрами напоминает о складках спадающих вниз женских одежд.</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Стройные пропорции и богатая пластика ионического ордера олицетворяет</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женственность и красоту.</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У архитектора между мышлением и рисунком должна существовать коорд</w:t>
      </w:r>
      <w:r w:rsidRPr="00A213B8">
        <w:rPr>
          <w:sz w:val="28"/>
          <w:szCs w:val="28"/>
        </w:rPr>
        <w:t>и</w:t>
      </w:r>
      <w:r w:rsidRPr="00A213B8">
        <w:rPr>
          <w:sz w:val="28"/>
          <w:szCs w:val="28"/>
        </w:rPr>
        <w:t xml:space="preserve">нация, подобная той, которая выработана у грамотного человека, когда он без </w:t>
      </w:r>
      <w:r w:rsidRPr="00A213B8">
        <w:rPr>
          <w:sz w:val="28"/>
          <w:szCs w:val="28"/>
        </w:rPr>
        <w:lastRenderedPageBreak/>
        <w:t>особых усилий читает или записывает через буквы и слова те или иные мы</w:t>
      </w:r>
      <w:r w:rsidRPr="00A213B8">
        <w:rPr>
          <w:sz w:val="28"/>
          <w:szCs w:val="28"/>
        </w:rPr>
        <w:t>с</w:t>
      </w:r>
      <w:r w:rsidRPr="00A213B8">
        <w:rPr>
          <w:sz w:val="28"/>
          <w:szCs w:val="28"/>
        </w:rPr>
        <w:t>ли.</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Учебный рисунок должен обострять зрение на природу, заставлять сознание рисующего проникать внутрь строения формы.</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Роль детали не бывает постоянной даже в одной отдельной национальной а</w:t>
      </w:r>
      <w:r w:rsidRPr="00A213B8">
        <w:rPr>
          <w:sz w:val="28"/>
          <w:szCs w:val="28"/>
        </w:rPr>
        <w:t>р</w:t>
      </w:r>
      <w:r w:rsidRPr="00A213B8">
        <w:rPr>
          <w:sz w:val="28"/>
          <w:szCs w:val="28"/>
        </w:rPr>
        <w:t>хитектуре, в том или ином стиле. Известно, что на пути своего развития ка</w:t>
      </w:r>
      <w:r w:rsidRPr="00A213B8">
        <w:rPr>
          <w:sz w:val="28"/>
          <w:szCs w:val="28"/>
        </w:rPr>
        <w:t>ж</w:t>
      </w:r>
      <w:r w:rsidRPr="00A213B8">
        <w:rPr>
          <w:sz w:val="28"/>
          <w:szCs w:val="28"/>
        </w:rPr>
        <w:t>дый стиль проходит три стадии: конструктивную, тектоническую и декор</w:t>
      </w:r>
      <w:r w:rsidRPr="00A213B8">
        <w:rPr>
          <w:sz w:val="28"/>
          <w:szCs w:val="28"/>
        </w:rPr>
        <w:t>а</w:t>
      </w:r>
      <w:r w:rsidRPr="00A213B8">
        <w:rPr>
          <w:sz w:val="28"/>
          <w:szCs w:val="28"/>
        </w:rPr>
        <w:t>тивную. На первом этапе роль деталей невелика, поскол</w:t>
      </w:r>
      <w:r w:rsidRPr="00A213B8">
        <w:rPr>
          <w:sz w:val="28"/>
          <w:szCs w:val="28"/>
        </w:rPr>
        <w:t>ь</w:t>
      </w:r>
      <w:r w:rsidRPr="00A213B8">
        <w:rPr>
          <w:sz w:val="28"/>
          <w:szCs w:val="28"/>
        </w:rPr>
        <w:t>ку </w:t>
      </w:r>
      <w:hyperlink r:id="rId104" w:tooltip="Posts tagged with архитектура" w:history="1">
        <w:r w:rsidRPr="00A213B8">
          <w:rPr>
            <w:rStyle w:val="a3"/>
            <w:sz w:val="28"/>
            <w:szCs w:val="28"/>
          </w:rPr>
          <w:t>архитектура</w:t>
        </w:r>
      </w:hyperlink>
      <w:r w:rsidRPr="00A213B8">
        <w:rPr>
          <w:sz w:val="28"/>
          <w:szCs w:val="28"/>
        </w:rPr>
        <w:t> достаточно утилитарна, близка к чистому строительству. На втором, тектоническом этапе возникает удивительный сплав общего и час</w:t>
      </w:r>
      <w:r w:rsidRPr="00A213B8">
        <w:rPr>
          <w:sz w:val="28"/>
          <w:szCs w:val="28"/>
        </w:rPr>
        <w:t>т</w:t>
      </w:r>
      <w:r w:rsidRPr="00A213B8">
        <w:rPr>
          <w:sz w:val="28"/>
          <w:szCs w:val="28"/>
        </w:rPr>
        <w:t>ного, детали невозможно отделить от объема, настолько гармонично они с</w:t>
      </w:r>
      <w:r w:rsidRPr="00A213B8">
        <w:rPr>
          <w:sz w:val="28"/>
          <w:szCs w:val="28"/>
        </w:rPr>
        <w:t>о</w:t>
      </w:r>
      <w:r w:rsidRPr="00A213B8">
        <w:rPr>
          <w:sz w:val="28"/>
          <w:szCs w:val="28"/>
        </w:rPr>
        <w:t>четаются, совместно работая на общий образ сооружения.</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Детали прорисованы здесь с особой точностью и изысканностью. Такова, например, архитектура античной Греции эпохи Высокой классики. Третий период характеризуется преобладанием декоративного начала, когда эффект достигается не утонченной гармонией формы и деталей, а количеством пр</w:t>
      </w:r>
      <w:r w:rsidRPr="00A213B8">
        <w:rPr>
          <w:sz w:val="28"/>
          <w:szCs w:val="28"/>
        </w:rPr>
        <w:t>и</w:t>
      </w:r>
      <w:r w:rsidRPr="00A213B8">
        <w:rPr>
          <w:sz w:val="28"/>
          <w:szCs w:val="28"/>
        </w:rPr>
        <w:t>меняемых декоративных элементов. То, что было основой выразительности в тектоническом периоде (для Греции это ордерные системы), в результате всех трансформаций становится просто декором, применяемым для украш</w:t>
      </w:r>
      <w:r w:rsidRPr="00A213B8">
        <w:rPr>
          <w:sz w:val="28"/>
          <w:szCs w:val="28"/>
        </w:rPr>
        <w:t>е</w:t>
      </w:r>
      <w:r w:rsidRPr="00A213B8">
        <w:rPr>
          <w:sz w:val="28"/>
          <w:szCs w:val="28"/>
        </w:rPr>
        <w:t>ния зданий. В соответствии с этим меняется и прорисовка отдельных дет</w:t>
      </w:r>
      <w:r w:rsidRPr="00A213B8">
        <w:rPr>
          <w:sz w:val="28"/>
          <w:szCs w:val="28"/>
        </w:rPr>
        <w:t>а</w:t>
      </w:r>
      <w:r w:rsidRPr="00A213B8">
        <w:rPr>
          <w:sz w:val="28"/>
          <w:szCs w:val="28"/>
        </w:rPr>
        <w:t>лей. При этом архитектурный </w:t>
      </w:r>
      <w:hyperlink r:id="rId105" w:tooltip="Posts tagged with ордер" w:history="1">
        <w:r w:rsidRPr="00A213B8">
          <w:rPr>
            <w:rStyle w:val="a3"/>
            <w:sz w:val="28"/>
            <w:szCs w:val="28"/>
          </w:rPr>
          <w:t>ордер</w:t>
        </w:r>
      </w:hyperlink>
      <w:r w:rsidRPr="00A213B8">
        <w:rPr>
          <w:sz w:val="28"/>
          <w:szCs w:val="28"/>
        </w:rPr>
        <w:t> — одно из самых удивительных изобр</w:t>
      </w:r>
      <w:r w:rsidRPr="00A213B8">
        <w:rPr>
          <w:sz w:val="28"/>
          <w:szCs w:val="28"/>
        </w:rPr>
        <w:t>е</w:t>
      </w:r>
      <w:r w:rsidRPr="00A213B8">
        <w:rPr>
          <w:sz w:val="28"/>
          <w:szCs w:val="28"/>
        </w:rPr>
        <w:t>тений человечества. Он оказался настолько универсальным языком зодч</w:t>
      </w:r>
      <w:r w:rsidRPr="00A213B8">
        <w:rPr>
          <w:sz w:val="28"/>
          <w:szCs w:val="28"/>
        </w:rPr>
        <w:t>е</w:t>
      </w:r>
      <w:r w:rsidRPr="00A213B8">
        <w:rPr>
          <w:sz w:val="28"/>
          <w:szCs w:val="28"/>
        </w:rPr>
        <w:t>ства, что применяется в архитектуре на протяжении уже почти трех тысяч лет. За это время его образ много раз трансформировался, но изначальное с</w:t>
      </w:r>
      <w:r w:rsidRPr="00A213B8">
        <w:rPr>
          <w:sz w:val="28"/>
          <w:szCs w:val="28"/>
        </w:rPr>
        <w:t>е</w:t>
      </w:r>
      <w:r w:rsidRPr="00A213B8">
        <w:rPr>
          <w:sz w:val="28"/>
          <w:szCs w:val="28"/>
        </w:rPr>
        <w:t>мантическое значение элементов остается неизменным.</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Капителью называется верхняя часть колонны. Колонна, которую мы пр</w:t>
      </w:r>
      <w:r w:rsidRPr="00A213B8">
        <w:rPr>
          <w:sz w:val="28"/>
          <w:szCs w:val="28"/>
        </w:rPr>
        <w:t>и</w:t>
      </w:r>
      <w:r w:rsidRPr="00A213B8">
        <w:rPr>
          <w:sz w:val="28"/>
          <w:szCs w:val="28"/>
        </w:rPr>
        <w:t>вычно воспринимаем как одну из основных частей архитектурного ордера, происходит от простейшей опоры — деревянного столба, врытого в землю. Появление примитивной стоечно-балочной системы, состоявшей первон</w:t>
      </w:r>
      <w:r w:rsidRPr="00A213B8">
        <w:rPr>
          <w:sz w:val="28"/>
          <w:szCs w:val="28"/>
        </w:rPr>
        <w:t>а</w:t>
      </w:r>
      <w:r w:rsidRPr="00A213B8">
        <w:rPr>
          <w:sz w:val="28"/>
          <w:szCs w:val="28"/>
        </w:rPr>
        <w:t>чально из круглых бревен, стало первой революцией в строительстве (пр</w:t>
      </w:r>
      <w:r w:rsidRPr="00A213B8">
        <w:rPr>
          <w:sz w:val="28"/>
          <w:szCs w:val="28"/>
        </w:rPr>
        <w:t>о</w:t>
      </w:r>
      <w:r w:rsidRPr="00A213B8">
        <w:rPr>
          <w:sz w:val="28"/>
          <w:szCs w:val="28"/>
        </w:rPr>
        <w:t>изошло это еще в неолите). Революционность конструкции заключалась в том, что несущие элементы отделились в этой системе от венчающих (нес</w:t>
      </w:r>
      <w:r w:rsidRPr="00A213B8">
        <w:rPr>
          <w:sz w:val="28"/>
          <w:szCs w:val="28"/>
        </w:rPr>
        <w:t>о</w:t>
      </w:r>
      <w:r w:rsidRPr="00A213B8">
        <w:rPr>
          <w:sz w:val="28"/>
          <w:szCs w:val="28"/>
        </w:rPr>
        <w:t>мых). На стыке стойки и балки подкладывали промежуточный элемент — доску или обрубок древесины. В дальнейшем, когда в Античной Греции из утилитарной деревянной конструкции родился ордер — система, выража</w:t>
      </w:r>
      <w:r w:rsidRPr="00A213B8">
        <w:rPr>
          <w:sz w:val="28"/>
          <w:szCs w:val="28"/>
        </w:rPr>
        <w:t>ю</w:t>
      </w:r>
      <w:r w:rsidRPr="00A213B8">
        <w:rPr>
          <w:sz w:val="28"/>
          <w:szCs w:val="28"/>
        </w:rPr>
        <w:t>щая в художественной форме суть работы стоечно-балочной конструкции, место между столбом и балкой заняла </w:t>
      </w:r>
      <w:hyperlink r:id="rId106" w:tooltip="Posts tagged with капитель" w:history="1">
        <w:r w:rsidRPr="00A213B8">
          <w:rPr>
            <w:rStyle w:val="a3"/>
            <w:sz w:val="28"/>
            <w:szCs w:val="28"/>
          </w:rPr>
          <w:t>капитель</w:t>
        </w:r>
      </w:hyperlink>
      <w:r w:rsidRPr="00A213B8">
        <w:rPr>
          <w:sz w:val="28"/>
          <w:szCs w:val="28"/>
        </w:rPr>
        <w:t>. </w:t>
      </w:r>
      <w:hyperlink r:id="rId107" w:tooltip="Posts tagged with капитель" w:history="1">
        <w:r w:rsidRPr="00A213B8">
          <w:rPr>
            <w:rStyle w:val="a3"/>
            <w:sz w:val="28"/>
            <w:szCs w:val="28"/>
          </w:rPr>
          <w:t>Капитель</w:t>
        </w:r>
      </w:hyperlink>
      <w:r w:rsidRPr="00A213B8">
        <w:rPr>
          <w:sz w:val="28"/>
          <w:szCs w:val="28"/>
        </w:rPr>
        <w:t> показывает, как нагрузка передается от балки к несущей ее колонне. Именно на такое во</w:t>
      </w:r>
      <w:r w:rsidRPr="00A213B8">
        <w:rPr>
          <w:sz w:val="28"/>
          <w:szCs w:val="28"/>
        </w:rPr>
        <w:t>с</w:t>
      </w:r>
      <w:r w:rsidRPr="00A213B8">
        <w:rPr>
          <w:sz w:val="28"/>
          <w:szCs w:val="28"/>
        </w:rPr>
        <w:t>приятие рассчитаны все ее формы.</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Научимся изображать дорическую капитель по представлению.</w:t>
      </w:r>
    </w:p>
    <w:p w:rsidR="00C306CA" w:rsidRPr="00A213B8" w:rsidRDefault="003E2FC8" w:rsidP="008D4198">
      <w:pPr>
        <w:pStyle w:val="af5"/>
        <w:shd w:val="clear" w:color="auto" w:fill="FFFFFF"/>
        <w:spacing w:before="0" w:beforeAutospacing="0" w:after="0" w:afterAutospacing="0"/>
        <w:rPr>
          <w:sz w:val="28"/>
          <w:szCs w:val="28"/>
        </w:rPr>
      </w:pPr>
      <w:hyperlink r:id="rId108" w:tooltip="Posts tagged with рисунок" w:history="1">
        <w:r w:rsidR="00C306CA" w:rsidRPr="00A213B8">
          <w:rPr>
            <w:rStyle w:val="a3"/>
            <w:sz w:val="28"/>
            <w:szCs w:val="28"/>
          </w:rPr>
          <w:t>Рисунок</w:t>
        </w:r>
      </w:hyperlink>
      <w:r w:rsidR="00C306CA" w:rsidRPr="00A213B8">
        <w:rPr>
          <w:sz w:val="28"/>
          <w:szCs w:val="28"/>
        </w:rPr>
        <w:t> капители не предполагает полное отсутствие натуры, то же самое относится и к вазе, и к бионику. Эти тела столь сложны, что у учащихся м</w:t>
      </w:r>
      <w:r w:rsidR="00C306CA" w:rsidRPr="00A213B8">
        <w:rPr>
          <w:sz w:val="28"/>
          <w:szCs w:val="28"/>
        </w:rPr>
        <w:t>о</w:t>
      </w:r>
      <w:r w:rsidR="00C306CA" w:rsidRPr="00A213B8">
        <w:rPr>
          <w:sz w:val="28"/>
          <w:szCs w:val="28"/>
        </w:rPr>
        <w:t>жет просто не хватить уровня пространственного мышления, чтобы предст</w:t>
      </w:r>
      <w:r w:rsidR="00C306CA" w:rsidRPr="00A213B8">
        <w:rPr>
          <w:sz w:val="28"/>
          <w:szCs w:val="28"/>
        </w:rPr>
        <w:t>а</w:t>
      </w:r>
      <w:r w:rsidR="00C306CA" w:rsidRPr="00A213B8">
        <w:rPr>
          <w:sz w:val="28"/>
          <w:szCs w:val="28"/>
        </w:rPr>
        <w:t>вить их форму во всех деталях. С другой стороны, нарисовав эти предметы с натуры, ученик вполне в состоянии проделать эту работу и по представл</w:t>
      </w:r>
      <w:r w:rsidR="00C306CA" w:rsidRPr="00A213B8">
        <w:rPr>
          <w:sz w:val="28"/>
          <w:szCs w:val="28"/>
        </w:rPr>
        <w:t>е</w:t>
      </w:r>
      <w:r w:rsidR="00C306CA" w:rsidRPr="00A213B8">
        <w:rPr>
          <w:sz w:val="28"/>
          <w:szCs w:val="28"/>
        </w:rPr>
        <w:lastRenderedPageBreak/>
        <w:t>нию. Обратиться к рисунку капители по представлению заставляет сам х</w:t>
      </w:r>
      <w:r w:rsidR="00C306CA" w:rsidRPr="00A213B8">
        <w:rPr>
          <w:sz w:val="28"/>
          <w:szCs w:val="28"/>
        </w:rPr>
        <w:t>а</w:t>
      </w:r>
      <w:r w:rsidR="00C306CA" w:rsidRPr="00A213B8">
        <w:rPr>
          <w:sz w:val="28"/>
          <w:szCs w:val="28"/>
        </w:rPr>
        <w:t>рактер этого задания. Опыт показывает, что когда ученики рисуют капитель с натуры, вымеряя ее пропорции, срисовывая детали, в работу, как правило, вкрадывается ошибка. Чтобы избежать ее, необходимо сперва нарисовать ф</w:t>
      </w:r>
      <w:r w:rsidR="00C306CA" w:rsidRPr="00A213B8">
        <w:rPr>
          <w:sz w:val="28"/>
          <w:szCs w:val="28"/>
        </w:rPr>
        <w:t>а</w:t>
      </w:r>
      <w:r w:rsidR="00C306CA" w:rsidRPr="00A213B8">
        <w:rPr>
          <w:sz w:val="28"/>
          <w:szCs w:val="28"/>
        </w:rPr>
        <w:t>сад капители, а затем, через построение эллипсов, перейти к объему, что по своей методике ближе как раз к рисунку по представлению, чем к рисованию с натуры.</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Начните рисунок с анализа капители (рис. 8.6). Ее основной объем предста</w:t>
      </w:r>
      <w:r w:rsidRPr="00A213B8">
        <w:rPr>
          <w:sz w:val="28"/>
          <w:szCs w:val="28"/>
        </w:rPr>
        <w:t>в</w:t>
      </w:r>
      <w:r w:rsidRPr="00A213B8">
        <w:rPr>
          <w:sz w:val="28"/>
          <w:szCs w:val="28"/>
        </w:rPr>
        <w:t>ляет собой круглую симметричную форму с общей вертикальной осью. Верхнюю часть капители — эхин — четверть вала, можно представить как </w:t>
      </w:r>
      <w:hyperlink r:id="rId109" w:tooltip="Posts tagged with шар" w:history="1">
        <w:r w:rsidRPr="00A213B8">
          <w:rPr>
            <w:rStyle w:val="a3"/>
            <w:sz w:val="28"/>
            <w:szCs w:val="28"/>
          </w:rPr>
          <w:t>шар</w:t>
        </w:r>
      </w:hyperlink>
      <w:r w:rsidRPr="00A213B8">
        <w:rPr>
          <w:sz w:val="28"/>
          <w:szCs w:val="28"/>
        </w:rPr>
        <w:t> и </w:t>
      </w:r>
      <w:hyperlink r:id="rId110" w:tooltip="Posts tagged with цилиндр" w:history="1">
        <w:r w:rsidRPr="00A213B8">
          <w:rPr>
            <w:rStyle w:val="a3"/>
            <w:sz w:val="28"/>
            <w:szCs w:val="28"/>
          </w:rPr>
          <w:t>цилиндр</w:t>
        </w:r>
      </w:hyperlink>
      <w:r w:rsidRPr="00A213B8">
        <w:rPr>
          <w:sz w:val="28"/>
          <w:szCs w:val="28"/>
        </w:rPr>
        <w:t> одновременно. Эхин сопрягается с цилиндрической ше</w:t>
      </w:r>
      <w:r w:rsidRPr="00A213B8">
        <w:rPr>
          <w:sz w:val="28"/>
          <w:szCs w:val="28"/>
        </w:rPr>
        <w:t>й</w:t>
      </w:r>
      <w:r w:rsidRPr="00A213B8">
        <w:rPr>
          <w:sz w:val="28"/>
          <w:szCs w:val="28"/>
        </w:rPr>
        <w:t>кой колонны через три последовательно уменьшающихся пояска (тонкие ц</w:t>
      </w:r>
      <w:r w:rsidRPr="00A213B8">
        <w:rPr>
          <w:sz w:val="28"/>
          <w:szCs w:val="28"/>
        </w:rPr>
        <w:t>и</w:t>
      </w:r>
      <w:r w:rsidRPr="00A213B8">
        <w:rPr>
          <w:sz w:val="28"/>
          <w:szCs w:val="28"/>
        </w:rPr>
        <w:t>линдры). Астрагал, состоящий из валика и полочки, переходит в </w:t>
      </w:r>
      <w:hyperlink r:id="rId111" w:tooltip="Posts tagged with ствол" w:history="1">
        <w:r w:rsidRPr="00A213B8">
          <w:rPr>
            <w:rStyle w:val="a3"/>
            <w:sz w:val="28"/>
            <w:szCs w:val="28"/>
          </w:rPr>
          <w:t>ствол</w:t>
        </w:r>
      </w:hyperlink>
      <w:r w:rsidRPr="00A213B8">
        <w:rPr>
          <w:sz w:val="28"/>
          <w:szCs w:val="28"/>
        </w:rPr>
        <w:t> колонны через выкрутку. </w:t>
      </w:r>
      <w:hyperlink r:id="rId112" w:tooltip="Posts tagged with ствол" w:history="1">
        <w:r w:rsidRPr="00A213B8">
          <w:rPr>
            <w:rStyle w:val="a3"/>
            <w:sz w:val="28"/>
            <w:szCs w:val="28"/>
          </w:rPr>
          <w:t>Ствол</w:t>
        </w:r>
      </w:hyperlink>
      <w:r w:rsidRPr="00A213B8">
        <w:rPr>
          <w:sz w:val="28"/>
          <w:szCs w:val="28"/>
        </w:rPr>
        <w:t> колонны имеет утонение кверху и может быть представлен и как </w:t>
      </w:r>
      <w:hyperlink r:id="rId113" w:tooltip="Posts tagged with цилиндр" w:history="1">
        <w:r w:rsidRPr="00A213B8">
          <w:rPr>
            <w:rStyle w:val="a3"/>
            <w:sz w:val="28"/>
            <w:szCs w:val="28"/>
          </w:rPr>
          <w:t>цилиндр</w:t>
        </w:r>
      </w:hyperlink>
      <w:r w:rsidRPr="00A213B8">
        <w:rPr>
          <w:sz w:val="28"/>
          <w:szCs w:val="28"/>
        </w:rPr>
        <w:t> (в нижней части колонны), и как ус</w:t>
      </w:r>
      <w:r w:rsidRPr="00A213B8">
        <w:rPr>
          <w:sz w:val="28"/>
          <w:szCs w:val="28"/>
        </w:rPr>
        <w:t>е</w:t>
      </w:r>
      <w:r w:rsidRPr="00A213B8">
        <w:rPr>
          <w:sz w:val="28"/>
          <w:szCs w:val="28"/>
        </w:rPr>
        <w:t>ченный </w:t>
      </w:r>
      <w:hyperlink r:id="rId114" w:tooltip="Posts tagged with конус" w:history="1">
        <w:r w:rsidRPr="00A213B8">
          <w:rPr>
            <w:rStyle w:val="a3"/>
            <w:sz w:val="28"/>
            <w:szCs w:val="28"/>
          </w:rPr>
          <w:t>конус</w:t>
        </w:r>
      </w:hyperlink>
      <w:r w:rsidRPr="00A213B8">
        <w:rPr>
          <w:sz w:val="28"/>
          <w:szCs w:val="28"/>
        </w:rPr>
        <w:t>. Ствол декорирован двадцатью длинными полукруглыми в плане бороздками — каннелюрами, имеющими полукруглые же завершения. Верхняя часть капители — квадратная в плане абака (абак) — плита (прям</w:t>
      </w:r>
      <w:r w:rsidRPr="00A213B8">
        <w:rPr>
          <w:sz w:val="28"/>
          <w:szCs w:val="28"/>
        </w:rPr>
        <w:t>о</w:t>
      </w:r>
      <w:r w:rsidRPr="00A213B8">
        <w:rPr>
          <w:sz w:val="28"/>
          <w:szCs w:val="28"/>
        </w:rPr>
        <w:t>угольная призма) с каблучком и полочкой.</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Основой рисунка послужит фронтальная проекция капители. Наметьте на л</w:t>
      </w:r>
      <w:r w:rsidRPr="00A213B8">
        <w:rPr>
          <w:sz w:val="28"/>
          <w:szCs w:val="28"/>
        </w:rPr>
        <w:t>и</w:t>
      </w:r>
      <w:r w:rsidRPr="00A213B8">
        <w:rPr>
          <w:sz w:val="28"/>
          <w:szCs w:val="28"/>
        </w:rPr>
        <w:t>сте ее основные размеры, нарисуйте верхний </w:t>
      </w:r>
      <w:hyperlink r:id="rId115" w:tooltip="Posts tagged with эллипс" w:history="1">
        <w:r w:rsidRPr="00A213B8">
          <w:rPr>
            <w:rStyle w:val="a3"/>
            <w:sz w:val="28"/>
            <w:szCs w:val="28"/>
          </w:rPr>
          <w:t>эллипс</w:t>
        </w:r>
      </w:hyperlink>
      <w:r w:rsidRPr="00A213B8">
        <w:rPr>
          <w:sz w:val="28"/>
          <w:szCs w:val="28"/>
        </w:rPr>
        <w:t> эхина и опишите вокруг него </w:t>
      </w:r>
      <w:hyperlink r:id="rId116" w:tooltip="Posts tagged with квадрат" w:history="1">
        <w:r w:rsidRPr="00A213B8">
          <w:rPr>
            <w:rStyle w:val="a3"/>
            <w:sz w:val="28"/>
            <w:szCs w:val="28"/>
          </w:rPr>
          <w:t>квадрат</w:t>
        </w:r>
      </w:hyperlink>
      <w:r w:rsidRPr="00A213B8">
        <w:rPr>
          <w:sz w:val="28"/>
          <w:szCs w:val="28"/>
        </w:rPr>
        <w:t>абаки. Определите размеры, соответствующие основным частям капители (рис. 8.7). Прорисуйте до конца фронтальную проекцию и изобр</w:t>
      </w:r>
      <w:r w:rsidRPr="00A213B8">
        <w:rPr>
          <w:sz w:val="28"/>
          <w:szCs w:val="28"/>
        </w:rPr>
        <w:t>а</w:t>
      </w:r>
      <w:r w:rsidRPr="00A213B8">
        <w:rPr>
          <w:sz w:val="28"/>
          <w:szCs w:val="28"/>
        </w:rPr>
        <w:t>зите эллипсы на горизонтальных осях, соответствующих основным членен</w:t>
      </w:r>
      <w:r w:rsidRPr="00A213B8">
        <w:rPr>
          <w:sz w:val="28"/>
          <w:szCs w:val="28"/>
        </w:rPr>
        <w:t>и</w:t>
      </w:r>
      <w:r w:rsidRPr="00A213B8">
        <w:rPr>
          <w:sz w:val="28"/>
          <w:szCs w:val="28"/>
        </w:rPr>
        <w:t>ям капители (рис. 8.8). Прорисуйте мелкие детали капители. Грамотно изо</w:t>
      </w:r>
      <w:r w:rsidRPr="00A213B8">
        <w:rPr>
          <w:sz w:val="28"/>
          <w:szCs w:val="28"/>
        </w:rPr>
        <w:t>б</w:t>
      </w:r>
      <w:r w:rsidRPr="00A213B8">
        <w:rPr>
          <w:sz w:val="28"/>
          <w:szCs w:val="28"/>
        </w:rPr>
        <w:t>разить каннелюры вам поможет план ствола колонны. Перенесенные с плана на перспективное изображение точки требуют незначительной коррекции с учетом перспективных сокращений (рис. 8.9). Выявляя форму капители сре</w:t>
      </w:r>
      <w:r w:rsidRPr="00A213B8">
        <w:rPr>
          <w:sz w:val="28"/>
          <w:szCs w:val="28"/>
        </w:rPr>
        <w:t>д</w:t>
      </w:r>
      <w:r w:rsidRPr="00A213B8">
        <w:rPr>
          <w:sz w:val="28"/>
          <w:szCs w:val="28"/>
        </w:rPr>
        <w:t>ствами светотени, воспользуйтесь знаниями о характере светотени на пр</w:t>
      </w:r>
      <w:r w:rsidRPr="00A213B8">
        <w:rPr>
          <w:sz w:val="28"/>
          <w:szCs w:val="28"/>
        </w:rPr>
        <w:t>о</w:t>
      </w:r>
      <w:r w:rsidRPr="00A213B8">
        <w:rPr>
          <w:sz w:val="28"/>
          <w:szCs w:val="28"/>
        </w:rPr>
        <w:t>стых геометрических формах (рис. 8.10).</w:t>
      </w:r>
    </w:p>
    <w:p w:rsidR="00C306CA" w:rsidRPr="00A213B8" w:rsidRDefault="003E2FC8" w:rsidP="008D4198">
      <w:pPr>
        <w:pStyle w:val="af5"/>
        <w:shd w:val="clear" w:color="auto" w:fill="FFFFFF"/>
        <w:spacing w:before="0" w:beforeAutospacing="0" w:after="0" w:afterAutospacing="0"/>
        <w:rPr>
          <w:sz w:val="28"/>
          <w:szCs w:val="28"/>
        </w:rPr>
      </w:pPr>
      <w:hyperlink r:id="rId117" w:history="1">
        <w:r>
          <w:rPr>
            <w:noProof/>
            <w:sz w:val="28"/>
            <w:szCs w:val="28"/>
          </w:rPr>
          <w:pict>
            <v:shape id="Рисунок 48" o:spid="_x0000_i1088" type="#_x0000_t75" alt="Описание: Рисунок дорической капители" href="https://hspline.com/wp-content/uploads/2012/06/image326.j" style="width:180pt;height:225.2pt;visibility:visible" o:button="t">
              <v:fill o:detectmouseclick="t"/>
              <v:imagedata r:id="rId118" o:title=""/>
            </v:shape>
          </w:pict>
        </w:r>
      </w:hyperlink>
      <w:r w:rsidR="00C306CA" w:rsidRPr="00A213B8">
        <w:rPr>
          <w:sz w:val="28"/>
          <w:szCs w:val="28"/>
        </w:rPr>
        <w:t>Рисунок дорической капит</w:t>
      </w:r>
      <w:r w:rsidR="00C306CA" w:rsidRPr="00A213B8">
        <w:rPr>
          <w:sz w:val="28"/>
          <w:szCs w:val="28"/>
        </w:rPr>
        <w:t>е</w:t>
      </w:r>
      <w:r w:rsidR="00C306CA" w:rsidRPr="00A213B8">
        <w:rPr>
          <w:sz w:val="28"/>
          <w:szCs w:val="28"/>
        </w:rPr>
        <w:t>ли</w:t>
      </w:r>
      <w:hyperlink r:id="rId119" w:history="1">
        <w:r>
          <w:rPr>
            <w:noProof/>
            <w:sz w:val="28"/>
            <w:szCs w:val="28"/>
          </w:rPr>
          <w:pict>
            <v:shape id="Рисунок 47" o:spid="_x0000_i1089" type="#_x0000_t75" alt="Описание: Рисунок дорической капители" href="https://hspline.com/wp-content/uploads/2012/06/image327.j" style="width:202.6pt;height:225.2pt;visibility:visible" o:button="t">
              <v:fill o:detectmouseclick="t"/>
              <v:imagedata r:id="rId120" o:title=""/>
            </v:shape>
          </w:pict>
        </w:r>
      </w:hyperlink>
      <w:r w:rsidR="00C306CA" w:rsidRPr="00A213B8">
        <w:rPr>
          <w:sz w:val="28"/>
          <w:szCs w:val="28"/>
        </w:rPr>
        <w:t>Рисунок дорической капит</w:t>
      </w:r>
      <w:r w:rsidR="00C306CA" w:rsidRPr="00A213B8">
        <w:rPr>
          <w:sz w:val="28"/>
          <w:szCs w:val="28"/>
        </w:rPr>
        <w:t>е</w:t>
      </w:r>
      <w:r w:rsidR="00C306CA" w:rsidRPr="00A213B8">
        <w:rPr>
          <w:sz w:val="28"/>
          <w:szCs w:val="28"/>
        </w:rPr>
        <w:t>ли</w:t>
      </w:r>
      <w:hyperlink r:id="rId121" w:history="1">
        <w:r>
          <w:rPr>
            <w:noProof/>
            <w:sz w:val="28"/>
            <w:szCs w:val="28"/>
          </w:rPr>
          <w:pict>
            <v:shape id="Рисунок 45" o:spid="_x0000_i1090" type="#_x0000_t75" alt="Описание: Рисунок дорической капители" href="https://hspline.com/wp-content/uploads/2012/06/image328.j" style="width:204.3pt;height:225.2pt;visibility:visible" o:button="t">
              <v:fill o:detectmouseclick="t"/>
              <v:imagedata r:id="rId122" o:title=""/>
            </v:shape>
          </w:pict>
        </w:r>
      </w:hyperlink>
      <w:r w:rsidR="00C306CA" w:rsidRPr="00A213B8">
        <w:rPr>
          <w:sz w:val="28"/>
          <w:szCs w:val="28"/>
        </w:rPr>
        <w:t>Рисунок дорической капит</w:t>
      </w:r>
      <w:r w:rsidR="00C306CA" w:rsidRPr="00A213B8">
        <w:rPr>
          <w:sz w:val="28"/>
          <w:szCs w:val="28"/>
        </w:rPr>
        <w:t>е</w:t>
      </w:r>
      <w:r w:rsidR="00C306CA" w:rsidRPr="00A213B8">
        <w:rPr>
          <w:sz w:val="28"/>
          <w:szCs w:val="28"/>
        </w:rPr>
        <w:lastRenderedPageBreak/>
        <w:t>ли</w:t>
      </w:r>
      <w:hyperlink r:id="rId123" w:history="1">
        <w:r>
          <w:rPr>
            <w:noProof/>
            <w:sz w:val="28"/>
            <w:szCs w:val="28"/>
          </w:rPr>
          <w:pict>
            <v:shape id="Рисунок 44" o:spid="_x0000_i1091" type="#_x0000_t75" alt="Описание: Рисунок дорической капители" href="https://hspline.com/wp-content/uploads/2012/06/image329.j" style="width:190.05pt;height:225.2pt;visibility:visible" o:button="t">
              <v:fill o:detectmouseclick="t"/>
              <v:imagedata r:id="rId124" o:title=""/>
            </v:shape>
          </w:pict>
        </w:r>
      </w:hyperlink>
      <w:r w:rsidR="00C306CA" w:rsidRPr="00A213B8">
        <w:rPr>
          <w:sz w:val="28"/>
          <w:szCs w:val="28"/>
        </w:rPr>
        <w:t>Рисунок дорической капит</w:t>
      </w:r>
      <w:r w:rsidR="00C306CA" w:rsidRPr="00A213B8">
        <w:rPr>
          <w:sz w:val="28"/>
          <w:szCs w:val="28"/>
        </w:rPr>
        <w:t>е</w:t>
      </w:r>
      <w:r w:rsidR="00C306CA" w:rsidRPr="00A213B8">
        <w:rPr>
          <w:sz w:val="28"/>
          <w:szCs w:val="28"/>
        </w:rPr>
        <w:t>ли</w:t>
      </w:r>
      <w:hyperlink r:id="rId125" w:history="1">
        <w:r>
          <w:rPr>
            <w:noProof/>
            <w:sz w:val="28"/>
            <w:szCs w:val="28"/>
          </w:rPr>
          <w:pict>
            <v:shape id="Рисунок 43" o:spid="_x0000_i1092" type="#_x0000_t75" alt="Описание: Рисунок дорической капители" href="https://hspline.com/wp-content/uploads/2012/06/image330.j" style="width:184.2pt;height:225.2pt;visibility:visible" o:button="t">
              <v:fill o:detectmouseclick="t"/>
              <v:imagedata r:id="rId126" o:title=""/>
            </v:shape>
          </w:pict>
        </w:r>
      </w:hyperlink>
    </w:p>
    <w:p w:rsidR="00C306CA" w:rsidRPr="00A213B8" w:rsidRDefault="00C306CA" w:rsidP="008D4198">
      <w:pPr>
        <w:pStyle w:val="af5"/>
        <w:shd w:val="clear" w:color="auto" w:fill="FFFFFF"/>
        <w:spacing w:before="0" w:beforeAutospacing="0" w:after="0" w:afterAutospacing="0"/>
        <w:rPr>
          <w:sz w:val="28"/>
          <w:szCs w:val="28"/>
        </w:rPr>
      </w:pPr>
      <w:r w:rsidRPr="00A213B8">
        <w:rPr>
          <w:b/>
          <w:bCs/>
          <w:sz w:val="28"/>
          <w:szCs w:val="28"/>
        </w:rPr>
        <w:t>Контрольные вопросы</w:t>
      </w:r>
    </w:p>
    <w:p w:rsidR="00C306CA" w:rsidRPr="00A213B8" w:rsidRDefault="00C306CA" w:rsidP="008D4198">
      <w:pPr>
        <w:pStyle w:val="af5"/>
        <w:shd w:val="clear" w:color="auto" w:fill="FFFFFF"/>
        <w:spacing w:before="0" w:beforeAutospacing="0" w:after="0" w:afterAutospacing="0"/>
        <w:rPr>
          <w:sz w:val="28"/>
          <w:szCs w:val="28"/>
        </w:rPr>
      </w:pPr>
    </w:p>
    <w:p w:rsidR="00C306CA" w:rsidRPr="00A213B8" w:rsidRDefault="00C306CA" w:rsidP="0050240D">
      <w:pPr>
        <w:pStyle w:val="af5"/>
        <w:numPr>
          <w:ilvl w:val="0"/>
          <w:numId w:val="30"/>
        </w:numPr>
        <w:shd w:val="clear" w:color="auto" w:fill="FFFFFF"/>
        <w:spacing w:before="0" w:beforeAutospacing="0" w:after="0" w:afterAutospacing="0"/>
        <w:ind w:left="0"/>
        <w:rPr>
          <w:sz w:val="28"/>
          <w:szCs w:val="28"/>
        </w:rPr>
      </w:pPr>
      <w:r w:rsidRPr="00A213B8">
        <w:rPr>
          <w:sz w:val="28"/>
          <w:szCs w:val="28"/>
        </w:rPr>
        <w:t>Чем отличается капитель ионического ордера от дорического ?</w:t>
      </w:r>
    </w:p>
    <w:p w:rsidR="00C306CA" w:rsidRPr="00A213B8" w:rsidRDefault="00C306CA" w:rsidP="0050240D">
      <w:pPr>
        <w:pStyle w:val="af5"/>
        <w:numPr>
          <w:ilvl w:val="0"/>
          <w:numId w:val="30"/>
        </w:numPr>
        <w:shd w:val="clear" w:color="auto" w:fill="FFFFFF"/>
        <w:spacing w:before="0" w:beforeAutospacing="0" w:after="0" w:afterAutospacing="0"/>
        <w:ind w:left="0"/>
        <w:rPr>
          <w:sz w:val="28"/>
          <w:szCs w:val="28"/>
        </w:rPr>
      </w:pPr>
      <w:r w:rsidRPr="00A213B8">
        <w:rPr>
          <w:sz w:val="28"/>
          <w:szCs w:val="28"/>
        </w:rPr>
        <w:t>Каков порядок работы над рисунком капители ?</w:t>
      </w:r>
    </w:p>
    <w:p w:rsidR="00C306CA" w:rsidRPr="00A213B8" w:rsidRDefault="00C306CA" w:rsidP="008D4198">
      <w:pPr>
        <w:shd w:val="clear" w:color="auto" w:fill="FFFFFF"/>
        <w:rPr>
          <w:rFonts w:ascii="Times New Roman" w:hAnsi="Times New Roman" w:cs="Times New Roman"/>
          <w:sz w:val="28"/>
          <w:szCs w:val="28"/>
        </w:rPr>
      </w:pPr>
    </w:p>
    <w:p w:rsidR="00C306CA" w:rsidRPr="00A213B8" w:rsidRDefault="003E2FC8" w:rsidP="008D4198">
      <w:pPr>
        <w:shd w:val="clear" w:color="auto" w:fill="FFFFFF"/>
        <w:rPr>
          <w:rFonts w:ascii="Times New Roman" w:hAnsi="Times New Roman" w:cs="Times New Roman"/>
          <w:sz w:val="28"/>
          <w:szCs w:val="28"/>
        </w:rPr>
      </w:pPr>
      <w:r>
        <w:rPr>
          <w:rFonts w:ascii="Times New Roman" w:hAnsi="Times New Roman" w:cs="Times New Roman"/>
          <w:noProof/>
          <w:sz w:val="28"/>
          <w:szCs w:val="28"/>
        </w:rPr>
        <w:pict>
          <v:shape id="Рисунок 41" o:spid="_x0000_i1093" type="#_x0000_t75" alt="Описание: http://konspekta.net/megaobuchalkaru/imgbaza/baza1/10867613115.files/image081.jpg" style="width:221pt;height:135.65pt;visibility:visible">
            <v:imagedata r:id="rId127" o:title=""/>
          </v:shape>
        </w:pict>
      </w:r>
      <w:r w:rsidR="00C306CA" w:rsidRPr="00A213B8">
        <w:rPr>
          <w:rFonts w:ascii="Times New Roman" w:hAnsi="Times New Roman" w:cs="Times New Roman"/>
          <w:sz w:val="28"/>
          <w:szCs w:val="28"/>
        </w:rPr>
        <w:t xml:space="preserve"> Виды ордера.</w:t>
      </w:r>
    </w:p>
    <w:p w:rsidR="00C306CA" w:rsidRPr="00A213B8" w:rsidRDefault="003E2FC8" w:rsidP="008D4198">
      <w:pPr>
        <w:shd w:val="clear" w:color="auto" w:fill="FFFFFF"/>
        <w:rPr>
          <w:rFonts w:ascii="Times New Roman" w:hAnsi="Times New Roman" w:cs="Times New Roman"/>
          <w:sz w:val="28"/>
          <w:szCs w:val="28"/>
        </w:rPr>
      </w:pPr>
      <w:r>
        <w:rPr>
          <w:rFonts w:ascii="Times New Roman" w:hAnsi="Times New Roman" w:cs="Times New Roman"/>
          <w:noProof/>
          <w:sz w:val="28"/>
          <w:szCs w:val="28"/>
        </w:rPr>
        <w:lastRenderedPageBreak/>
        <w:pict>
          <v:shape id="Рисунок 42" o:spid="_x0000_i1094" type="#_x0000_t75" alt="Описание: http://konspekta.net/megaobuchalkaru/imgbaza/baza1/10867613115.files/image082.jpg" style="width:155.7pt;height:221pt;visibility:visible">
            <v:imagedata r:id="rId128" o:title=""/>
          </v:shape>
        </w:pic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 </w:t>
      </w:r>
    </w:p>
    <w:p w:rsidR="00C306CA" w:rsidRPr="00A213B8" w:rsidRDefault="00C306CA" w:rsidP="008D4198">
      <w:pPr>
        <w:shd w:val="clear" w:color="auto" w:fill="FFFFFF"/>
        <w:jc w:val="center"/>
        <w:rPr>
          <w:rFonts w:ascii="Times New Roman" w:hAnsi="Times New Roman" w:cs="Times New Roman"/>
          <w:sz w:val="28"/>
          <w:szCs w:val="28"/>
        </w:rPr>
      </w:pPr>
    </w:p>
    <w:p w:rsidR="00C306CA" w:rsidRPr="00A213B8" w:rsidRDefault="00C306CA" w:rsidP="008D4198">
      <w:pPr>
        <w:shd w:val="clear" w:color="auto" w:fill="FFFFFF"/>
        <w:jc w:val="center"/>
        <w:rPr>
          <w:rFonts w:ascii="Times New Roman" w:hAnsi="Times New Roman" w:cs="Times New Roman"/>
          <w:b/>
          <w:sz w:val="28"/>
          <w:szCs w:val="28"/>
        </w:rPr>
      </w:pPr>
      <w:r w:rsidRPr="00A213B8">
        <w:rPr>
          <w:rFonts w:ascii="Times New Roman" w:hAnsi="Times New Roman" w:cs="Times New Roman"/>
          <w:b/>
          <w:sz w:val="28"/>
          <w:szCs w:val="28"/>
        </w:rPr>
        <w:t>Практическая работа №22-23</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sz w:val="28"/>
          <w:szCs w:val="28"/>
        </w:rPr>
        <w:t>Время выполнения-</w:t>
      </w:r>
      <w:r w:rsidRPr="00A213B8">
        <w:rPr>
          <w:rFonts w:ascii="Times New Roman" w:hAnsi="Times New Roman" w:cs="Times New Roman"/>
          <w:sz w:val="28"/>
          <w:szCs w:val="28"/>
        </w:rPr>
        <w:t>4 часа.</w:t>
      </w:r>
    </w:p>
    <w:p w:rsidR="00C306CA" w:rsidRPr="00A213B8" w:rsidRDefault="00C306CA" w:rsidP="008D4198">
      <w:pPr>
        <w:shd w:val="clear" w:color="auto" w:fill="FFFFFF"/>
        <w:rPr>
          <w:rFonts w:ascii="Times New Roman" w:hAnsi="Times New Roman" w:cs="Times New Roman"/>
          <w:iCs/>
          <w:sz w:val="28"/>
          <w:szCs w:val="28"/>
        </w:rPr>
      </w:pPr>
      <w:r w:rsidRPr="00A213B8">
        <w:rPr>
          <w:rFonts w:ascii="Times New Roman" w:hAnsi="Times New Roman" w:cs="Times New Roman"/>
          <w:b/>
          <w:sz w:val="28"/>
          <w:szCs w:val="28"/>
        </w:rPr>
        <w:t>Тема:</w:t>
      </w:r>
      <w:r w:rsidRPr="00A213B8">
        <w:rPr>
          <w:rFonts w:ascii="Times New Roman" w:hAnsi="Times New Roman" w:cs="Times New Roman"/>
          <w:iCs/>
          <w:sz w:val="28"/>
          <w:szCs w:val="28"/>
        </w:rPr>
        <w:t xml:space="preserve"> Выполнение декоративной композиции сетчатого орнамента с испол</w:t>
      </w:r>
      <w:r w:rsidRPr="00A213B8">
        <w:rPr>
          <w:rFonts w:ascii="Times New Roman" w:hAnsi="Times New Roman" w:cs="Times New Roman"/>
          <w:iCs/>
          <w:sz w:val="28"/>
          <w:szCs w:val="28"/>
        </w:rPr>
        <w:t>ь</w:t>
      </w:r>
      <w:r w:rsidRPr="00A213B8">
        <w:rPr>
          <w:rFonts w:ascii="Times New Roman" w:hAnsi="Times New Roman" w:cs="Times New Roman"/>
          <w:iCs/>
          <w:sz w:val="28"/>
          <w:szCs w:val="28"/>
        </w:rPr>
        <w:t>зованием стилизованных растительных элементов. Материал – бумага фо</w:t>
      </w:r>
      <w:r w:rsidRPr="00A213B8">
        <w:rPr>
          <w:rFonts w:ascii="Times New Roman" w:hAnsi="Times New Roman" w:cs="Times New Roman"/>
          <w:iCs/>
          <w:sz w:val="28"/>
          <w:szCs w:val="28"/>
        </w:rPr>
        <w:t>р</w:t>
      </w:r>
      <w:r w:rsidRPr="00A213B8">
        <w:rPr>
          <w:rFonts w:ascii="Times New Roman" w:hAnsi="Times New Roman" w:cs="Times New Roman"/>
          <w:iCs/>
          <w:sz w:val="28"/>
          <w:szCs w:val="28"/>
        </w:rPr>
        <w:t xml:space="preserve">мата А-3, гуашь. Построение раппортной сетки. </w:t>
      </w:r>
    </w:p>
    <w:p w:rsidR="00C306CA" w:rsidRPr="00A213B8" w:rsidRDefault="00C306CA" w:rsidP="008D4198">
      <w:pPr>
        <w:shd w:val="clear" w:color="auto" w:fill="FFFFFF"/>
        <w:rPr>
          <w:rFonts w:ascii="Times New Roman" w:hAnsi="Times New Roman" w:cs="Times New Roman"/>
          <w:iCs/>
          <w:sz w:val="28"/>
          <w:szCs w:val="28"/>
        </w:rPr>
      </w:pPr>
      <w:r w:rsidRPr="00A213B8">
        <w:rPr>
          <w:rFonts w:ascii="Times New Roman" w:hAnsi="Times New Roman" w:cs="Times New Roman"/>
          <w:iCs/>
          <w:sz w:val="28"/>
          <w:szCs w:val="28"/>
        </w:rPr>
        <w:t>Выполнение декоративной композиции сетчатого орнамента с использован</w:t>
      </w:r>
      <w:r w:rsidRPr="00A213B8">
        <w:rPr>
          <w:rFonts w:ascii="Times New Roman" w:hAnsi="Times New Roman" w:cs="Times New Roman"/>
          <w:iCs/>
          <w:sz w:val="28"/>
          <w:szCs w:val="28"/>
        </w:rPr>
        <w:t>и</w:t>
      </w:r>
      <w:r w:rsidRPr="00A213B8">
        <w:rPr>
          <w:rFonts w:ascii="Times New Roman" w:hAnsi="Times New Roman" w:cs="Times New Roman"/>
          <w:iCs/>
          <w:sz w:val="28"/>
          <w:szCs w:val="28"/>
        </w:rPr>
        <w:t>ем стилизованных растительных элементов. Цветовое решение композиции.</w:t>
      </w:r>
    </w:p>
    <w:p w:rsidR="00C306CA" w:rsidRPr="00A213B8" w:rsidRDefault="00C306CA" w:rsidP="008D4198">
      <w:pPr>
        <w:shd w:val="clear" w:color="auto" w:fill="FFFFFF"/>
        <w:rPr>
          <w:rFonts w:ascii="Times New Roman" w:hAnsi="Times New Roman" w:cs="Times New Roman"/>
          <w:iCs/>
          <w:sz w:val="28"/>
          <w:szCs w:val="28"/>
        </w:rPr>
      </w:pPr>
      <w:r w:rsidRPr="00A213B8">
        <w:rPr>
          <w:rFonts w:ascii="Times New Roman" w:hAnsi="Times New Roman" w:cs="Times New Roman"/>
          <w:iCs/>
          <w:sz w:val="28"/>
          <w:szCs w:val="28"/>
        </w:rPr>
        <w:t>Задание 1 Выполнить ленточный орнамент</w:t>
      </w:r>
    </w:p>
    <w:p w:rsidR="00C306CA" w:rsidRPr="00A213B8" w:rsidRDefault="00C306CA" w:rsidP="008D4198">
      <w:pPr>
        <w:shd w:val="clear" w:color="auto" w:fill="FFFFFF"/>
        <w:rPr>
          <w:rFonts w:ascii="Times New Roman" w:hAnsi="Times New Roman" w:cs="Times New Roman"/>
          <w:iCs/>
          <w:sz w:val="28"/>
          <w:szCs w:val="28"/>
        </w:rPr>
      </w:pPr>
      <w:r w:rsidRPr="00A213B8">
        <w:rPr>
          <w:rFonts w:ascii="Times New Roman" w:hAnsi="Times New Roman" w:cs="Times New Roman"/>
          <w:b/>
          <w:sz w:val="28"/>
          <w:szCs w:val="28"/>
        </w:rPr>
        <w:t>Время выполнения-</w:t>
      </w:r>
      <w:r w:rsidRPr="00A213B8">
        <w:rPr>
          <w:rFonts w:ascii="Times New Roman" w:hAnsi="Times New Roman" w:cs="Times New Roman"/>
          <w:sz w:val="28"/>
          <w:szCs w:val="28"/>
        </w:rPr>
        <w:t>4 часа.</w:t>
      </w:r>
    </w:p>
    <w:p w:rsidR="00C306CA" w:rsidRPr="00A213B8" w:rsidRDefault="00C306CA" w:rsidP="008D4198">
      <w:pPr>
        <w:shd w:val="clear" w:color="auto" w:fill="FFFFFF"/>
        <w:rPr>
          <w:rFonts w:ascii="Times New Roman" w:hAnsi="Times New Roman" w:cs="Times New Roman"/>
          <w:iCs/>
          <w:sz w:val="28"/>
          <w:szCs w:val="28"/>
        </w:rPr>
      </w:pPr>
      <w:r w:rsidRPr="00A213B8">
        <w:rPr>
          <w:rFonts w:ascii="Times New Roman" w:hAnsi="Times New Roman" w:cs="Times New Roman"/>
          <w:b/>
          <w:iCs/>
          <w:sz w:val="28"/>
          <w:szCs w:val="28"/>
        </w:rPr>
        <w:t>Тема</w:t>
      </w:r>
      <w:r w:rsidRPr="00A213B8">
        <w:rPr>
          <w:rFonts w:ascii="Times New Roman" w:hAnsi="Times New Roman" w:cs="Times New Roman"/>
          <w:iCs/>
          <w:sz w:val="28"/>
          <w:szCs w:val="28"/>
        </w:rPr>
        <w:t>: Выполнение декоративной композиции ленточного орнамента с и</w:t>
      </w:r>
      <w:r w:rsidRPr="00A213B8">
        <w:rPr>
          <w:rFonts w:ascii="Times New Roman" w:hAnsi="Times New Roman" w:cs="Times New Roman"/>
          <w:iCs/>
          <w:sz w:val="28"/>
          <w:szCs w:val="28"/>
        </w:rPr>
        <w:t>с</w:t>
      </w:r>
      <w:r w:rsidRPr="00A213B8">
        <w:rPr>
          <w:rFonts w:ascii="Times New Roman" w:hAnsi="Times New Roman" w:cs="Times New Roman"/>
          <w:iCs/>
          <w:sz w:val="28"/>
          <w:szCs w:val="28"/>
        </w:rPr>
        <w:t>пользованием геометрических элементов. Символика цвета в ментальности разных народов. Материал – бумага формата А-3, гуашь.</w:t>
      </w:r>
    </w:p>
    <w:p w:rsidR="00C306CA" w:rsidRPr="00A213B8" w:rsidRDefault="00C306CA" w:rsidP="008D4198">
      <w:pPr>
        <w:shd w:val="clear" w:color="auto" w:fill="FFFFFF"/>
        <w:rPr>
          <w:rFonts w:ascii="Times New Roman" w:hAnsi="Times New Roman" w:cs="Times New Roman"/>
          <w:iCs/>
          <w:sz w:val="28"/>
          <w:szCs w:val="28"/>
        </w:rPr>
      </w:pPr>
      <w:r w:rsidRPr="00A213B8">
        <w:rPr>
          <w:rFonts w:ascii="Times New Roman" w:hAnsi="Times New Roman" w:cs="Times New Roman"/>
          <w:iCs/>
          <w:sz w:val="28"/>
          <w:szCs w:val="28"/>
        </w:rPr>
        <w:t>Задание 2 Выполнить сетчатый орнамент</w:t>
      </w:r>
    </w:p>
    <w:p w:rsidR="00C306CA" w:rsidRPr="00A213B8" w:rsidRDefault="00C306CA" w:rsidP="008D4198">
      <w:pPr>
        <w:shd w:val="clear" w:color="auto" w:fill="FFFFFF"/>
        <w:rPr>
          <w:rFonts w:ascii="Times New Roman" w:hAnsi="Times New Roman" w:cs="Times New Roman"/>
          <w:b/>
          <w:iCs/>
          <w:sz w:val="28"/>
          <w:szCs w:val="28"/>
        </w:rPr>
      </w:pPr>
      <w:r w:rsidRPr="00A213B8">
        <w:rPr>
          <w:rFonts w:ascii="Times New Roman" w:hAnsi="Times New Roman" w:cs="Times New Roman"/>
          <w:b/>
          <w:iCs/>
          <w:sz w:val="28"/>
          <w:szCs w:val="28"/>
        </w:rPr>
        <w:t>Теоретическая часть:</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bCs/>
          <w:sz w:val="28"/>
          <w:szCs w:val="28"/>
        </w:rPr>
        <w:t>Орнамент</w:t>
      </w:r>
      <w:r w:rsidRPr="00A213B8">
        <w:rPr>
          <w:rFonts w:ascii="Times New Roman" w:hAnsi="Times New Roman" w:cs="Times New Roman"/>
          <w:sz w:val="28"/>
          <w:szCs w:val="28"/>
        </w:rPr>
        <w:t> (от лат. ornamentium — украшение) — узор, состоящий из ритм</w:t>
      </w:r>
      <w:r w:rsidRPr="00A213B8">
        <w:rPr>
          <w:rFonts w:ascii="Times New Roman" w:hAnsi="Times New Roman" w:cs="Times New Roman"/>
          <w:sz w:val="28"/>
          <w:szCs w:val="28"/>
        </w:rPr>
        <w:t>и</w:t>
      </w:r>
      <w:r w:rsidRPr="00A213B8">
        <w:rPr>
          <w:rFonts w:ascii="Times New Roman" w:hAnsi="Times New Roman" w:cs="Times New Roman"/>
          <w:sz w:val="28"/>
          <w:szCs w:val="28"/>
        </w:rPr>
        <w:t>чески упорядоченных элементов и предназначенный для украшения разли</w:t>
      </w:r>
      <w:r w:rsidRPr="00A213B8">
        <w:rPr>
          <w:rFonts w:ascii="Times New Roman" w:hAnsi="Times New Roman" w:cs="Times New Roman"/>
          <w:sz w:val="28"/>
          <w:szCs w:val="28"/>
        </w:rPr>
        <w:t>ч</w:t>
      </w:r>
      <w:r w:rsidRPr="00A213B8">
        <w:rPr>
          <w:rFonts w:ascii="Times New Roman" w:hAnsi="Times New Roman" w:cs="Times New Roman"/>
          <w:sz w:val="28"/>
          <w:szCs w:val="28"/>
        </w:rPr>
        <w:t>ных предметов (утвари, оружия, мебели, одежды и т.д.), сооружений арх</w:t>
      </w:r>
      <w:r w:rsidRPr="00A213B8">
        <w:rPr>
          <w:rFonts w:ascii="Times New Roman" w:hAnsi="Times New Roman" w:cs="Times New Roman"/>
          <w:sz w:val="28"/>
          <w:szCs w:val="28"/>
        </w:rPr>
        <w:t>и</w:t>
      </w:r>
      <w:r w:rsidRPr="00A213B8">
        <w:rPr>
          <w:rFonts w:ascii="Times New Roman" w:hAnsi="Times New Roman" w:cs="Times New Roman"/>
          <w:sz w:val="28"/>
          <w:szCs w:val="28"/>
        </w:rPr>
        <w:t>тектуры, предметов декоративно-прикладного искусства. Орнаменты подра</w:t>
      </w:r>
      <w:r w:rsidRPr="00A213B8">
        <w:rPr>
          <w:rFonts w:ascii="Times New Roman" w:hAnsi="Times New Roman" w:cs="Times New Roman"/>
          <w:sz w:val="28"/>
          <w:szCs w:val="28"/>
        </w:rPr>
        <w:t>з</w:t>
      </w:r>
      <w:r w:rsidRPr="00A213B8">
        <w:rPr>
          <w:rFonts w:ascii="Times New Roman" w:hAnsi="Times New Roman" w:cs="Times New Roman"/>
          <w:sz w:val="28"/>
          <w:szCs w:val="28"/>
        </w:rPr>
        <w:t>деляются на следующие виды: технический, символический, геометрический, растительный, каллиграфический, фантастический, астральный, пейзажный, животный, предметный</w:t>
      </w:r>
      <w:r w:rsidRPr="00A213B8">
        <w:rPr>
          <w:rFonts w:ascii="Times New Roman" w:hAnsi="Times New Roman" w:cs="Times New Roman"/>
          <w:sz w:val="28"/>
          <w:szCs w:val="28"/>
        </w:rPr>
        <w:br/>
        <w:t>Характерной особенностью любого орнамента является  его неразрывная связь с материалом, с общим направлением развития искусства в определе</w:t>
      </w:r>
      <w:r w:rsidRPr="00A213B8">
        <w:rPr>
          <w:rFonts w:ascii="Times New Roman" w:hAnsi="Times New Roman" w:cs="Times New Roman"/>
          <w:sz w:val="28"/>
          <w:szCs w:val="28"/>
        </w:rPr>
        <w:t>н</w:t>
      </w:r>
      <w:r w:rsidRPr="00A213B8">
        <w:rPr>
          <w:rFonts w:ascii="Times New Roman" w:hAnsi="Times New Roman" w:cs="Times New Roman"/>
          <w:sz w:val="28"/>
          <w:szCs w:val="28"/>
        </w:rPr>
        <w:t>ный промежуток времени . Его специфика выражается не только в единстве изображения с проектируемым изделием, его назначением, но и находит свое отображение в композиционном построении орнамента.</w:t>
      </w:r>
      <w:r w:rsidRPr="00A213B8">
        <w:rPr>
          <w:rFonts w:ascii="Times New Roman" w:hAnsi="Times New Roman" w:cs="Times New Roman"/>
          <w:sz w:val="28"/>
          <w:szCs w:val="28"/>
        </w:rPr>
        <w:br/>
        <w:t>Рассуждая об основах орнаментации изделий декоративного искусства, вн</w:t>
      </w:r>
      <w:r w:rsidRPr="00A213B8">
        <w:rPr>
          <w:rFonts w:ascii="Times New Roman" w:hAnsi="Times New Roman" w:cs="Times New Roman"/>
          <w:sz w:val="28"/>
          <w:szCs w:val="28"/>
        </w:rPr>
        <w:t>а</w:t>
      </w:r>
      <w:r w:rsidRPr="00A213B8">
        <w:rPr>
          <w:rFonts w:ascii="Times New Roman" w:hAnsi="Times New Roman" w:cs="Times New Roman"/>
          <w:sz w:val="28"/>
          <w:szCs w:val="28"/>
        </w:rPr>
        <w:t>чале необходимо обращать внимание на эстетику изображения, на особенн</w:t>
      </w:r>
      <w:r w:rsidRPr="00A213B8">
        <w:rPr>
          <w:rFonts w:ascii="Times New Roman" w:hAnsi="Times New Roman" w:cs="Times New Roman"/>
          <w:sz w:val="28"/>
          <w:szCs w:val="28"/>
        </w:rPr>
        <w:t>о</w:t>
      </w:r>
      <w:r w:rsidRPr="00A213B8">
        <w:rPr>
          <w:rFonts w:ascii="Times New Roman" w:hAnsi="Times New Roman" w:cs="Times New Roman"/>
          <w:sz w:val="28"/>
          <w:szCs w:val="28"/>
        </w:rPr>
        <w:t>сти его композиционного решения.</w:t>
      </w:r>
      <w:r w:rsidRPr="00A213B8">
        <w:rPr>
          <w:rFonts w:ascii="Times New Roman" w:hAnsi="Times New Roman" w:cs="Times New Roman"/>
          <w:sz w:val="28"/>
          <w:szCs w:val="28"/>
        </w:rPr>
        <w:br/>
      </w:r>
      <w:r w:rsidRPr="00A213B8">
        <w:rPr>
          <w:rFonts w:ascii="Times New Roman" w:hAnsi="Times New Roman" w:cs="Times New Roman"/>
          <w:b/>
          <w:bCs/>
          <w:sz w:val="28"/>
          <w:szCs w:val="28"/>
        </w:rPr>
        <w:lastRenderedPageBreak/>
        <w:t>Композиция </w:t>
      </w:r>
      <w:r w:rsidRPr="00A213B8">
        <w:rPr>
          <w:rFonts w:ascii="Times New Roman" w:hAnsi="Times New Roman" w:cs="Times New Roman"/>
          <w:sz w:val="28"/>
          <w:szCs w:val="28"/>
        </w:rPr>
        <w:t>(от лат.сотроsitio) — это составление, построение, структура художественного произведения, обусловленные его содержанием, характ</w:t>
      </w:r>
      <w:r w:rsidRPr="00A213B8">
        <w:rPr>
          <w:rFonts w:ascii="Times New Roman" w:hAnsi="Times New Roman" w:cs="Times New Roman"/>
          <w:sz w:val="28"/>
          <w:szCs w:val="28"/>
        </w:rPr>
        <w:t>е</w:t>
      </w:r>
      <w:r w:rsidRPr="00A213B8">
        <w:rPr>
          <w:rFonts w:ascii="Times New Roman" w:hAnsi="Times New Roman" w:cs="Times New Roman"/>
          <w:sz w:val="28"/>
          <w:szCs w:val="28"/>
        </w:rPr>
        <w:t>ром и назначением. </w:t>
      </w:r>
      <w:r w:rsidRPr="00A213B8">
        <w:rPr>
          <w:rFonts w:ascii="Times New Roman" w:hAnsi="Times New Roman" w:cs="Times New Roman"/>
          <w:sz w:val="28"/>
          <w:szCs w:val="28"/>
        </w:rPr>
        <w:br/>
      </w:r>
      <w:r w:rsidRPr="00A213B8">
        <w:rPr>
          <w:rFonts w:ascii="Times New Roman" w:hAnsi="Times New Roman" w:cs="Times New Roman"/>
          <w:b/>
          <w:bCs/>
          <w:sz w:val="28"/>
          <w:szCs w:val="28"/>
        </w:rPr>
        <w:t>Орнаментальная композиция </w:t>
      </w:r>
      <w:r w:rsidRPr="00A213B8">
        <w:rPr>
          <w:rFonts w:ascii="Times New Roman" w:hAnsi="Times New Roman" w:cs="Times New Roman"/>
          <w:sz w:val="28"/>
          <w:szCs w:val="28"/>
        </w:rPr>
        <w:t>означает составление, построение, структуру узора, пластически завершенную, определяемую образным содержанием, х</w:t>
      </w:r>
      <w:r w:rsidRPr="00A213B8">
        <w:rPr>
          <w:rFonts w:ascii="Times New Roman" w:hAnsi="Times New Roman" w:cs="Times New Roman"/>
          <w:sz w:val="28"/>
          <w:szCs w:val="28"/>
        </w:rPr>
        <w:t>а</w:t>
      </w:r>
      <w:r w:rsidRPr="00A213B8">
        <w:rPr>
          <w:rFonts w:ascii="Times New Roman" w:hAnsi="Times New Roman" w:cs="Times New Roman"/>
          <w:sz w:val="28"/>
          <w:szCs w:val="28"/>
        </w:rPr>
        <w:t>рактером и назначением. </w:t>
      </w:r>
      <w:r w:rsidRPr="00A213B8">
        <w:rPr>
          <w:rFonts w:ascii="Times New Roman" w:hAnsi="Times New Roman" w:cs="Times New Roman"/>
          <w:sz w:val="28"/>
          <w:szCs w:val="28"/>
        </w:rPr>
        <w:br/>
        <w:t>Композицию нельзя рассматривать в отрыве от времени, от стиля эпохи. Нужно освоить теоретический и практический опыт прошлых поколений, чтобы понять логику развития художественной формы в соответствии с д</w:t>
      </w:r>
      <w:r w:rsidRPr="00A213B8">
        <w:rPr>
          <w:rFonts w:ascii="Times New Roman" w:hAnsi="Times New Roman" w:cs="Times New Roman"/>
          <w:sz w:val="28"/>
          <w:szCs w:val="28"/>
        </w:rPr>
        <w:t>у</w:t>
      </w:r>
      <w:r w:rsidRPr="00A213B8">
        <w:rPr>
          <w:rFonts w:ascii="Times New Roman" w:hAnsi="Times New Roman" w:cs="Times New Roman"/>
          <w:sz w:val="28"/>
          <w:szCs w:val="28"/>
        </w:rPr>
        <w:t>хом сегодняшнего дня.Ряд правил композиции остаются едиными и обяз</w:t>
      </w:r>
      <w:r w:rsidRPr="00A213B8">
        <w:rPr>
          <w:rFonts w:ascii="Times New Roman" w:hAnsi="Times New Roman" w:cs="Times New Roman"/>
          <w:sz w:val="28"/>
          <w:szCs w:val="28"/>
        </w:rPr>
        <w:t>а</w:t>
      </w:r>
      <w:r w:rsidRPr="00A213B8">
        <w:rPr>
          <w:rFonts w:ascii="Times New Roman" w:hAnsi="Times New Roman" w:cs="Times New Roman"/>
          <w:sz w:val="28"/>
          <w:szCs w:val="28"/>
        </w:rPr>
        <w:t>тельными для всех видов изобразительного творчества. Это правила симме</w:t>
      </w:r>
      <w:r w:rsidRPr="00A213B8">
        <w:rPr>
          <w:rFonts w:ascii="Times New Roman" w:hAnsi="Times New Roman" w:cs="Times New Roman"/>
          <w:sz w:val="28"/>
          <w:szCs w:val="28"/>
        </w:rPr>
        <w:t>т</w:t>
      </w:r>
      <w:r w:rsidRPr="00A213B8">
        <w:rPr>
          <w:rFonts w:ascii="Times New Roman" w:hAnsi="Times New Roman" w:cs="Times New Roman"/>
          <w:sz w:val="28"/>
          <w:szCs w:val="28"/>
        </w:rPr>
        <w:t>рии, устанавливающие закон гармонии пропорций, частей и целого; правила статики и динамики (покоя и движения в пластическом решении композ</w:t>
      </w:r>
      <w:r w:rsidRPr="00A213B8">
        <w:rPr>
          <w:rFonts w:ascii="Times New Roman" w:hAnsi="Times New Roman" w:cs="Times New Roman"/>
          <w:sz w:val="28"/>
          <w:szCs w:val="28"/>
        </w:rPr>
        <w:t>и</w:t>
      </w:r>
      <w:r w:rsidRPr="00A213B8">
        <w:rPr>
          <w:rFonts w:ascii="Times New Roman" w:hAnsi="Times New Roman" w:cs="Times New Roman"/>
          <w:sz w:val="28"/>
          <w:szCs w:val="28"/>
        </w:rPr>
        <w:t>ции); правила ритма — закономерного чередования больших и малых форм; и ряд других.</w:t>
      </w:r>
      <w:r w:rsidRPr="00A213B8">
        <w:rPr>
          <w:rFonts w:ascii="Times New Roman" w:hAnsi="Times New Roman" w:cs="Times New Roman"/>
          <w:sz w:val="28"/>
          <w:szCs w:val="28"/>
        </w:rPr>
        <w:br/>
      </w:r>
      <w:r w:rsidRPr="00A213B8">
        <w:rPr>
          <w:rFonts w:ascii="Times New Roman" w:hAnsi="Times New Roman" w:cs="Times New Roman"/>
          <w:b/>
          <w:bCs/>
          <w:sz w:val="28"/>
          <w:szCs w:val="28"/>
        </w:rPr>
        <w:t>Композиция — это язык художественного произведения. </w:t>
      </w:r>
      <w:r w:rsidRPr="00A213B8">
        <w:rPr>
          <w:rFonts w:ascii="Times New Roman" w:hAnsi="Times New Roman" w:cs="Times New Roman"/>
          <w:sz w:val="28"/>
          <w:szCs w:val="28"/>
        </w:rPr>
        <w:br/>
        <w:t>Образы орнаментального искусства могут передаваться на условном симв</w:t>
      </w:r>
      <w:r w:rsidRPr="00A213B8">
        <w:rPr>
          <w:rFonts w:ascii="Times New Roman" w:hAnsi="Times New Roman" w:cs="Times New Roman"/>
          <w:sz w:val="28"/>
          <w:szCs w:val="28"/>
        </w:rPr>
        <w:t>о</w:t>
      </w:r>
      <w:r w:rsidRPr="00A213B8">
        <w:rPr>
          <w:rFonts w:ascii="Times New Roman" w:hAnsi="Times New Roman" w:cs="Times New Roman"/>
          <w:sz w:val="28"/>
          <w:szCs w:val="28"/>
        </w:rPr>
        <w:t>лическом языке или же сами представлять собой символы, способные выр</w:t>
      </w:r>
      <w:r w:rsidRPr="00A213B8">
        <w:rPr>
          <w:rFonts w:ascii="Times New Roman" w:hAnsi="Times New Roman" w:cs="Times New Roman"/>
          <w:sz w:val="28"/>
          <w:szCs w:val="28"/>
        </w:rPr>
        <w:t>а</w:t>
      </w:r>
      <w:r w:rsidRPr="00A213B8">
        <w:rPr>
          <w:rFonts w:ascii="Times New Roman" w:hAnsi="Times New Roman" w:cs="Times New Roman"/>
          <w:sz w:val="28"/>
          <w:szCs w:val="28"/>
        </w:rPr>
        <w:t>зить эмоционально-смысловое и образное содержание. К выразительным средствам орнаментальной композиции относятся точка, пятно, линия, цвет, фактура. Все они являются в то же время элементами композиции.</w:t>
      </w:r>
      <w:r w:rsidRPr="00A213B8">
        <w:rPr>
          <w:rFonts w:ascii="Times New Roman" w:hAnsi="Times New Roman" w:cs="Times New Roman"/>
          <w:b/>
          <w:bCs/>
          <w:sz w:val="28"/>
          <w:szCs w:val="28"/>
        </w:rPr>
        <w:t> </w:t>
      </w:r>
      <w:r w:rsidRPr="00A213B8">
        <w:rPr>
          <w:rFonts w:ascii="Times New Roman" w:hAnsi="Times New Roman" w:cs="Times New Roman"/>
          <w:sz w:val="28"/>
          <w:szCs w:val="28"/>
        </w:rPr>
        <w:br/>
      </w:r>
      <w:r w:rsidRPr="00A213B8">
        <w:rPr>
          <w:rFonts w:ascii="Times New Roman" w:hAnsi="Times New Roman" w:cs="Times New Roman"/>
          <w:b/>
          <w:bCs/>
          <w:sz w:val="28"/>
          <w:szCs w:val="28"/>
        </w:rPr>
        <w:t>Творческий метод создания орнаментальной композиции</w:t>
      </w:r>
      <w:r w:rsidRPr="00A213B8">
        <w:rPr>
          <w:rFonts w:ascii="Times New Roman" w:hAnsi="Times New Roman" w:cs="Times New Roman"/>
          <w:sz w:val="28"/>
          <w:szCs w:val="28"/>
        </w:rPr>
        <w:t>  </w:t>
      </w:r>
      <w:r w:rsidRPr="00A213B8">
        <w:rPr>
          <w:rFonts w:ascii="Times New Roman" w:hAnsi="Times New Roman" w:cs="Times New Roman"/>
          <w:sz w:val="28"/>
          <w:szCs w:val="28"/>
        </w:rPr>
        <w:br/>
        <w:t>Основу творческого метода работы над декоративной композицией составл</w:t>
      </w:r>
      <w:r w:rsidRPr="00A213B8">
        <w:rPr>
          <w:rFonts w:ascii="Times New Roman" w:hAnsi="Times New Roman" w:cs="Times New Roman"/>
          <w:sz w:val="28"/>
          <w:szCs w:val="28"/>
        </w:rPr>
        <w:t>я</w:t>
      </w:r>
      <w:r w:rsidRPr="00A213B8">
        <w:rPr>
          <w:rFonts w:ascii="Times New Roman" w:hAnsi="Times New Roman" w:cs="Times New Roman"/>
          <w:sz w:val="28"/>
          <w:szCs w:val="28"/>
        </w:rPr>
        <w:t>ет способность художника к абстрактному мышлению. Это означает — мы</w:t>
      </w:r>
      <w:r w:rsidRPr="00A213B8">
        <w:rPr>
          <w:rFonts w:ascii="Times New Roman" w:hAnsi="Times New Roman" w:cs="Times New Roman"/>
          <w:sz w:val="28"/>
          <w:szCs w:val="28"/>
        </w:rPr>
        <w:t>с</w:t>
      </w:r>
      <w:r w:rsidRPr="00A213B8">
        <w:rPr>
          <w:rFonts w:ascii="Times New Roman" w:hAnsi="Times New Roman" w:cs="Times New Roman"/>
          <w:sz w:val="28"/>
          <w:szCs w:val="28"/>
        </w:rPr>
        <w:t>ленное отвлечение от ряда свойств предмета и выделение каких-либо отдел</w:t>
      </w:r>
      <w:r w:rsidRPr="00A213B8">
        <w:rPr>
          <w:rFonts w:ascii="Times New Roman" w:hAnsi="Times New Roman" w:cs="Times New Roman"/>
          <w:sz w:val="28"/>
          <w:szCs w:val="28"/>
        </w:rPr>
        <w:t>ь</w:t>
      </w:r>
      <w:r w:rsidRPr="00A213B8">
        <w:rPr>
          <w:rFonts w:ascii="Times New Roman" w:hAnsi="Times New Roman" w:cs="Times New Roman"/>
          <w:sz w:val="28"/>
          <w:szCs w:val="28"/>
        </w:rPr>
        <w:t>ных его особенностей, которые по какой-то причине стали для мастера гла</w:t>
      </w:r>
      <w:r w:rsidRPr="00A213B8">
        <w:rPr>
          <w:rFonts w:ascii="Times New Roman" w:hAnsi="Times New Roman" w:cs="Times New Roman"/>
          <w:sz w:val="28"/>
          <w:szCs w:val="28"/>
        </w:rPr>
        <w:t>в</w:t>
      </w:r>
      <w:r w:rsidRPr="00A213B8">
        <w:rPr>
          <w:rFonts w:ascii="Times New Roman" w:hAnsi="Times New Roman" w:cs="Times New Roman"/>
          <w:sz w:val="28"/>
          <w:szCs w:val="28"/>
        </w:rPr>
        <w:t>ными, решающими ( стилизация). </w:t>
      </w:r>
      <w:r w:rsidRPr="00A213B8">
        <w:rPr>
          <w:rFonts w:ascii="Times New Roman" w:hAnsi="Times New Roman" w:cs="Times New Roman"/>
          <w:sz w:val="28"/>
          <w:szCs w:val="28"/>
        </w:rPr>
        <w:br/>
        <w:t>   В процесс создания орнамента входят и такие элементы, как ассоциация и ассоциативное мышление, поэтическое осмысление предметов и явлений р</w:t>
      </w:r>
      <w:r w:rsidRPr="00A213B8">
        <w:rPr>
          <w:rFonts w:ascii="Times New Roman" w:hAnsi="Times New Roman" w:cs="Times New Roman"/>
          <w:sz w:val="28"/>
          <w:szCs w:val="28"/>
        </w:rPr>
        <w:t>е</w:t>
      </w:r>
      <w:r w:rsidRPr="00A213B8">
        <w:rPr>
          <w:rFonts w:ascii="Times New Roman" w:hAnsi="Times New Roman" w:cs="Times New Roman"/>
          <w:sz w:val="28"/>
          <w:szCs w:val="28"/>
        </w:rPr>
        <w:t>ального мира природы, воображение и фантазия. Главными в ряду этих с</w:t>
      </w:r>
      <w:r w:rsidRPr="00A213B8">
        <w:rPr>
          <w:rFonts w:ascii="Times New Roman" w:hAnsi="Times New Roman" w:cs="Times New Roman"/>
          <w:sz w:val="28"/>
          <w:szCs w:val="28"/>
        </w:rPr>
        <w:t>о</w:t>
      </w:r>
      <w:r w:rsidRPr="00A213B8">
        <w:rPr>
          <w:rFonts w:ascii="Times New Roman" w:hAnsi="Times New Roman" w:cs="Times New Roman"/>
          <w:sz w:val="28"/>
          <w:szCs w:val="28"/>
        </w:rPr>
        <w:t>ставляющих являются ассоциация и ассоциативное мышление, поскольку любое произведение искусства — это всегда результат ассоциации. Всле</w:t>
      </w:r>
      <w:r w:rsidRPr="00A213B8">
        <w:rPr>
          <w:rFonts w:ascii="Times New Roman" w:hAnsi="Times New Roman" w:cs="Times New Roman"/>
          <w:sz w:val="28"/>
          <w:szCs w:val="28"/>
        </w:rPr>
        <w:t>д</w:t>
      </w:r>
      <w:r w:rsidRPr="00A213B8">
        <w:rPr>
          <w:rFonts w:ascii="Times New Roman" w:hAnsi="Times New Roman" w:cs="Times New Roman"/>
          <w:sz w:val="28"/>
          <w:szCs w:val="28"/>
        </w:rPr>
        <w:t>ствие восприятия какого-то объекта часто возникает другой ассоциативный образ по принципу сходства или, наоборот, различия с ним. </w:t>
      </w:r>
      <w:r w:rsidRPr="00A213B8">
        <w:rPr>
          <w:rFonts w:ascii="Times New Roman" w:hAnsi="Times New Roman" w:cs="Times New Roman"/>
          <w:sz w:val="28"/>
          <w:szCs w:val="28"/>
        </w:rPr>
        <w:br/>
        <w:t>Источником возникновения ассоциативного орнаментального образа всегда бывает явление или предмет объективного внешнего мира, непосредственно наблюдаемые или воссоздаваемые в памяти.</w:t>
      </w:r>
    </w:p>
    <w:p w:rsidR="00C306CA" w:rsidRPr="00A213B8" w:rsidRDefault="003E2FC8" w:rsidP="008D4198">
      <w:pPr>
        <w:rPr>
          <w:rFonts w:ascii="Times New Roman" w:hAnsi="Times New Roman" w:cs="Times New Roman"/>
          <w:sz w:val="28"/>
          <w:szCs w:val="28"/>
        </w:rPr>
      </w:pPr>
      <w:hyperlink r:id="rId129" w:history="1">
        <w:r>
          <w:rPr>
            <w:rFonts w:ascii="Times New Roman" w:hAnsi="Times New Roman" w:cs="Times New Roman"/>
            <w:noProof/>
            <w:sz w:val="28"/>
            <w:szCs w:val="28"/>
          </w:rPr>
          <w:pict>
            <v:shape id="Рисунок 506" o:spid="_x0000_i1095" type="#_x0000_t75" alt="Описание: Рисунок3" href="http://www.tvorchistvo.ru/wp-content/uploads/2013/09/%D0%A0%D0%B8%D1%81%D1%83%D0%BD%D0%BE%D0%BA3.j" style="width:161.6pt;height:108.85pt;visibility:visible" o:button="t">
              <v:fill o:detectmouseclick="t"/>
              <v:imagedata r:id="rId130" o:title=""/>
            </v:shape>
          </w:pict>
        </w:r>
      </w:hyperlink>
      <w:hyperlink r:id="rId131" w:history="1">
        <w:r>
          <w:rPr>
            <w:rFonts w:ascii="Times New Roman" w:hAnsi="Times New Roman" w:cs="Times New Roman"/>
            <w:noProof/>
            <w:sz w:val="28"/>
            <w:szCs w:val="28"/>
          </w:rPr>
          <w:pict>
            <v:shape id="Рисунок 507" o:spid="_x0000_i1096" type="#_x0000_t75" alt="Описание: Рисунок7" href="http://www.tvorchistvo.ru/wp-content/uploads/2013/09/%D0%A0%D0%B8%D1%81%D1%83%D0%BD%D0%BE%D0%BA7.j" style="width:145.65pt;height:147.35pt;visibility:visible" o:button="t">
              <v:fill o:detectmouseclick="t"/>
              <v:imagedata r:id="rId132" o:title=""/>
            </v:shape>
          </w:pict>
        </w:r>
      </w:hyperlink>
      <w:hyperlink r:id="rId133" w:history="1">
        <w:r>
          <w:rPr>
            <w:rFonts w:ascii="Times New Roman" w:hAnsi="Times New Roman" w:cs="Times New Roman"/>
            <w:noProof/>
            <w:sz w:val="28"/>
            <w:szCs w:val="28"/>
          </w:rPr>
          <w:pict>
            <v:shape id="Рисунок 508" o:spid="_x0000_i1097" type="#_x0000_t75" alt="Описание: Рисунок4" href="http://www.tvorchistvo.ru/wp-content/uploads/2013/09/%D0%A0%D0%B8%D1%81%D1%83%D0%BD%D0%BE%D0%BA4.j" style="width:142.35pt;height:118.05pt;visibility:visible" o:button="t">
              <v:fill o:detectmouseclick="t"/>
              <v:imagedata r:id="rId134" o:title=""/>
            </v:shape>
          </w:pict>
        </w:r>
      </w:hyperlink>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Художественную сущность орнамента составляет такая система мотивов, изобразительных или отвлеченных, которая не требует от зрителя вхождения в другую пространственную, временную и духовную среду — в мир изобр</w:t>
      </w:r>
      <w:r w:rsidRPr="00A213B8">
        <w:rPr>
          <w:rFonts w:ascii="Times New Roman" w:hAnsi="Times New Roman" w:cs="Times New Roman"/>
          <w:sz w:val="28"/>
          <w:szCs w:val="28"/>
        </w:rPr>
        <w:t>а</w:t>
      </w:r>
      <w:r w:rsidRPr="00A213B8">
        <w:rPr>
          <w:rFonts w:ascii="Times New Roman" w:hAnsi="Times New Roman" w:cs="Times New Roman"/>
          <w:sz w:val="28"/>
          <w:szCs w:val="28"/>
        </w:rPr>
        <w:t>жения. Поэтому орнаментальному творчеству присуще явное преобладание так называемых «формальных» «математизированных» принципов ритмич</w:t>
      </w:r>
      <w:r w:rsidRPr="00A213B8">
        <w:rPr>
          <w:rFonts w:ascii="Times New Roman" w:hAnsi="Times New Roman" w:cs="Times New Roman"/>
          <w:sz w:val="28"/>
          <w:szCs w:val="28"/>
        </w:rPr>
        <w:t>е</w:t>
      </w:r>
      <w:r w:rsidRPr="00A213B8">
        <w:rPr>
          <w:rFonts w:ascii="Times New Roman" w:hAnsi="Times New Roman" w:cs="Times New Roman"/>
          <w:sz w:val="28"/>
          <w:szCs w:val="28"/>
        </w:rPr>
        <w:t>ской организации над собственно изобразительными, и тенденция к обобщ</w:t>
      </w:r>
      <w:r w:rsidRPr="00A213B8">
        <w:rPr>
          <w:rFonts w:ascii="Times New Roman" w:hAnsi="Times New Roman" w:cs="Times New Roman"/>
          <w:sz w:val="28"/>
          <w:szCs w:val="28"/>
        </w:rPr>
        <w:t>е</w:t>
      </w:r>
      <w:r w:rsidRPr="00A213B8">
        <w:rPr>
          <w:rFonts w:ascii="Times New Roman" w:hAnsi="Times New Roman" w:cs="Times New Roman"/>
          <w:sz w:val="28"/>
          <w:szCs w:val="28"/>
        </w:rPr>
        <w:t>нию, декоративной переработке, стилизации натурных мотивов.</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 Если в станковой композиции обязательны четыре единства- места, времени, действия и масштаба, то в  декоративной композиции главными характерн</w:t>
      </w:r>
      <w:r w:rsidRPr="00A213B8">
        <w:rPr>
          <w:rFonts w:ascii="Times New Roman" w:hAnsi="Times New Roman" w:cs="Times New Roman"/>
          <w:sz w:val="28"/>
          <w:szCs w:val="28"/>
        </w:rPr>
        <w:t>ы</w:t>
      </w:r>
      <w:r w:rsidRPr="00A213B8">
        <w:rPr>
          <w:rFonts w:ascii="Times New Roman" w:hAnsi="Times New Roman" w:cs="Times New Roman"/>
          <w:sz w:val="28"/>
          <w:szCs w:val="28"/>
        </w:rPr>
        <w:t>ми чертами </w:t>
      </w:r>
      <w:hyperlink r:id="rId135" w:tgtFrame="_blank" w:history="1">
        <w:r w:rsidRPr="00A213B8">
          <w:rPr>
            <w:rFonts w:ascii="Times New Roman" w:hAnsi="Times New Roman" w:cs="Times New Roman"/>
            <w:sz w:val="28"/>
            <w:szCs w:val="28"/>
            <w:u w:val="single"/>
          </w:rPr>
          <w:t> </w:t>
        </w:r>
      </w:hyperlink>
      <w:r w:rsidRPr="00A213B8">
        <w:rPr>
          <w:rFonts w:ascii="Times New Roman" w:hAnsi="Times New Roman" w:cs="Times New Roman"/>
          <w:sz w:val="28"/>
          <w:szCs w:val="28"/>
        </w:rPr>
        <w:t>являются множественность места и перспект</w:t>
      </w:r>
      <w:r w:rsidRPr="00A213B8">
        <w:rPr>
          <w:rFonts w:ascii="Times New Roman" w:hAnsi="Times New Roman" w:cs="Times New Roman"/>
          <w:sz w:val="28"/>
          <w:szCs w:val="28"/>
        </w:rPr>
        <w:t>и</w:t>
      </w:r>
      <w:r w:rsidRPr="00A213B8">
        <w:rPr>
          <w:rFonts w:ascii="Times New Roman" w:hAnsi="Times New Roman" w:cs="Times New Roman"/>
          <w:sz w:val="28"/>
          <w:szCs w:val="28"/>
        </w:rPr>
        <w:t>вы;множественность  времени и действия, плоскостность, локальность цвета, отсутствие или условность освещения. Существует </w:t>
      </w:r>
      <w:r w:rsidRPr="00A213B8">
        <w:rPr>
          <w:rFonts w:ascii="Times New Roman" w:hAnsi="Times New Roman" w:cs="Times New Roman"/>
          <w:b/>
          <w:bCs/>
          <w:sz w:val="28"/>
          <w:szCs w:val="28"/>
        </w:rPr>
        <w:t>два основных источн</w:t>
      </w:r>
      <w:r w:rsidRPr="00A213B8">
        <w:rPr>
          <w:rFonts w:ascii="Times New Roman" w:hAnsi="Times New Roman" w:cs="Times New Roman"/>
          <w:b/>
          <w:bCs/>
          <w:sz w:val="28"/>
          <w:szCs w:val="28"/>
        </w:rPr>
        <w:t>и</w:t>
      </w:r>
      <w:r w:rsidRPr="00A213B8">
        <w:rPr>
          <w:rFonts w:ascii="Times New Roman" w:hAnsi="Times New Roman" w:cs="Times New Roman"/>
          <w:b/>
          <w:bCs/>
          <w:sz w:val="28"/>
          <w:szCs w:val="28"/>
        </w:rPr>
        <w:t>ка творчества </w:t>
      </w:r>
      <w:r w:rsidRPr="00A213B8">
        <w:rPr>
          <w:rFonts w:ascii="Times New Roman" w:hAnsi="Times New Roman" w:cs="Times New Roman"/>
          <w:sz w:val="28"/>
          <w:szCs w:val="28"/>
        </w:rPr>
        <w:t>художника-орнаменталиста. Первый — внешний мир прир</w:t>
      </w:r>
      <w:r w:rsidRPr="00A213B8">
        <w:rPr>
          <w:rFonts w:ascii="Times New Roman" w:hAnsi="Times New Roman" w:cs="Times New Roman"/>
          <w:sz w:val="28"/>
          <w:szCs w:val="28"/>
        </w:rPr>
        <w:t>о</w:t>
      </w:r>
      <w:r w:rsidRPr="00A213B8">
        <w:rPr>
          <w:rFonts w:ascii="Times New Roman" w:hAnsi="Times New Roman" w:cs="Times New Roman"/>
          <w:sz w:val="28"/>
          <w:szCs w:val="28"/>
        </w:rPr>
        <w:t>ды, мир, существующий вне человеческого сознания. Второй источник — народное творчество.</w:t>
      </w:r>
      <w:r w:rsidRPr="00A213B8">
        <w:rPr>
          <w:rFonts w:ascii="Times New Roman" w:hAnsi="Times New Roman" w:cs="Times New Roman"/>
          <w:sz w:val="28"/>
          <w:szCs w:val="28"/>
        </w:rPr>
        <w:br/>
      </w:r>
      <w:r w:rsidRPr="00A213B8">
        <w:rPr>
          <w:rFonts w:ascii="Times New Roman" w:hAnsi="Times New Roman" w:cs="Times New Roman"/>
          <w:b/>
          <w:bCs/>
          <w:sz w:val="28"/>
          <w:szCs w:val="28"/>
        </w:rPr>
        <w:t> Конструктивные элементы орнамента </w:t>
      </w:r>
      <w:r w:rsidRPr="00A213B8">
        <w:rPr>
          <w:rFonts w:ascii="Times New Roman" w:hAnsi="Times New Roman" w:cs="Times New Roman"/>
          <w:sz w:val="28"/>
          <w:szCs w:val="28"/>
        </w:rPr>
        <w:t>(раппорт, мотив) </w:t>
      </w:r>
      <w:r w:rsidRPr="00A213B8">
        <w:rPr>
          <w:rFonts w:ascii="Times New Roman" w:hAnsi="Times New Roman" w:cs="Times New Roman"/>
          <w:sz w:val="28"/>
          <w:szCs w:val="28"/>
        </w:rPr>
        <w:br/>
        <w:t>Среди многообразия орнаментальных композиций чаще всего встречаются раппортные композиции с открытой структурой, в которых тот или иной о</w:t>
      </w:r>
      <w:r w:rsidRPr="00A213B8">
        <w:rPr>
          <w:rFonts w:ascii="Times New Roman" w:hAnsi="Times New Roman" w:cs="Times New Roman"/>
          <w:sz w:val="28"/>
          <w:szCs w:val="28"/>
        </w:rPr>
        <w:t>р</w:t>
      </w:r>
      <w:r w:rsidRPr="00A213B8">
        <w:rPr>
          <w:rFonts w:ascii="Times New Roman" w:hAnsi="Times New Roman" w:cs="Times New Roman"/>
          <w:sz w:val="28"/>
          <w:szCs w:val="28"/>
        </w:rPr>
        <w:t>наментальный мотив (простой или более сложный) периодически повторяе</w:t>
      </w:r>
      <w:r w:rsidRPr="00A213B8">
        <w:rPr>
          <w:rFonts w:ascii="Times New Roman" w:hAnsi="Times New Roman" w:cs="Times New Roman"/>
          <w:sz w:val="28"/>
          <w:szCs w:val="28"/>
        </w:rPr>
        <w:t>т</w:t>
      </w:r>
      <w:r w:rsidRPr="00A213B8">
        <w:rPr>
          <w:rFonts w:ascii="Times New Roman" w:hAnsi="Times New Roman" w:cs="Times New Roman"/>
          <w:sz w:val="28"/>
          <w:szCs w:val="28"/>
        </w:rPr>
        <w:t>ся через одинаковые интервалы в горизонтальном или вертикальном напра</w:t>
      </w:r>
      <w:r w:rsidRPr="00A213B8">
        <w:rPr>
          <w:rFonts w:ascii="Times New Roman" w:hAnsi="Times New Roman" w:cs="Times New Roman"/>
          <w:sz w:val="28"/>
          <w:szCs w:val="28"/>
        </w:rPr>
        <w:t>в</w:t>
      </w:r>
      <w:r w:rsidRPr="00A213B8">
        <w:rPr>
          <w:rFonts w:ascii="Times New Roman" w:hAnsi="Times New Roman" w:cs="Times New Roman"/>
          <w:sz w:val="28"/>
          <w:szCs w:val="28"/>
        </w:rPr>
        <w:t>лениях. Наибольшее распространение раппортные рисунки получили при о</w:t>
      </w:r>
      <w:r w:rsidRPr="00A213B8">
        <w:rPr>
          <w:rFonts w:ascii="Times New Roman" w:hAnsi="Times New Roman" w:cs="Times New Roman"/>
          <w:sz w:val="28"/>
          <w:szCs w:val="28"/>
        </w:rPr>
        <w:t>р</w:t>
      </w:r>
      <w:r w:rsidRPr="00A213B8">
        <w:rPr>
          <w:rFonts w:ascii="Times New Roman" w:hAnsi="Times New Roman" w:cs="Times New Roman"/>
          <w:sz w:val="28"/>
          <w:szCs w:val="28"/>
        </w:rPr>
        <w:t>наментации тканей, а также в архитектурном декоре и облицовочной пр</w:t>
      </w:r>
      <w:r w:rsidRPr="00A213B8">
        <w:rPr>
          <w:rFonts w:ascii="Times New Roman" w:hAnsi="Times New Roman" w:cs="Times New Roman"/>
          <w:sz w:val="28"/>
          <w:szCs w:val="28"/>
        </w:rPr>
        <w:t>о</w:t>
      </w:r>
      <w:r w:rsidRPr="00A213B8">
        <w:rPr>
          <w:rFonts w:ascii="Times New Roman" w:hAnsi="Times New Roman" w:cs="Times New Roman"/>
          <w:sz w:val="28"/>
          <w:szCs w:val="28"/>
        </w:rPr>
        <w:t>ливной керамике.</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br/>
      </w:r>
      <w:r w:rsidRPr="00A213B8">
        <w:rPr>
          <w:rFonts w:ascii="Times New Roman" w:hAnsi="Times New Roman" w:cs="Times New Roman"/>
          <w:b/>
          <w:bCs/>
          <w:sz w:val="28"/>
          <w:szCs w:val="28"/>
        </w:rPr>
        <w:t>Раппортом</w:t>
      </w:r>
      <w:r w:rsidRPr="00A213B8">
        <w:rPr>
          <w:rFonts w:ascii="Times New Roman" w:hAnsi="Times New Roman" w:cs="Times New Roman"/>
          <w:sz w:val="28"/>
          <w:szCs w:val="28"/>
        </w:rPr>
        <w:t> называется минимальная площадь повторяющегося рисунка, включающая мотивы и расстояние до соседнего мотива. Закономерное п</w:t>
      </w:r>
      <w:r w:rsidRPr="00A213B8">
        <w:rPr>
          <w:rFonts w:ascii="Times New Roman" w:hAnsi="Times New Roman" w:cs="Times New Roman"/>
          <w:sz w:val="28"/>
          <w:szCs w:val="28"/>
        </w:rPr>
        <w:t>о</w:t>
      </w:r>
      <w:r w:rsidRPr="00A213B8">
        <w:rPr>
          <w:rFonts w:ascii="Times New Roman" w:hAnsi="Times New Roman" w:cs="Times New Roman"/>
          <w:sz w:val="28"/>
          <w:szCs w:val="28"/>
        </w:rPr>
        <w:t>вторение раппорта по горизонтальным и вертикальным рядам образ</w:t>
      </w:r>
      <w:r w:rsidRPr="00A213B8">
        <w:rPr>
          <w:rFonts w:ascii="Times New Roman" w:hAnsi="Times New Roman" w:cs="Times New Roman"/>
          <w:sz w:val="28"/>
          <w:szCs w:val="28"/>
        </w:rPr>
        <w:t>у</w:t>
      </w:r>
      <w:r w:rsidRPr="00A213B8">
        <w:rPr>
          <w:rFonts w:ascii="Times New Roman" w:hAnsi="Times New Roman" w:cs="Times New Roman"/>
          <w:sz w:val="28"/>
          <w:szCs w:val="28"/>
        </w:rPr>
        <w:t>ет </w:t>
      </w:r>
      <w:r w:rsidRPr="00A213B8">
        <w:rPr>
          <w:rFonts w:ascii="Times New Roman" w:hAnsi="Times New Roman" w:cs="Times New Roman"/>
          <w:b/>
          <w:bCs/>
          <w:sz w:val="28"/>
          <w:szCs w:val="28"/>
        </w:rPr>
        <w:t>раппортную сетку </w:t>
      </w:r>
      <w:r w:rsidRPr="00A213B8">
        <w:rPr>
          <w:rFonts w:ascii="Times New Roman" w:hAnsi="Times New Roman" w:cs="Times New Roman"/>
          <w:sz w:val="28"/>
          <w:szCs w:val="28"/>
        </w:rPr>
        <w:t>— конструктивную основу рисунка. Такой раппорт получил название сплошного </w:t>
      </w:r>
      <w:r w:rsidRPr="00A213B8">
        <w:rPr>
          <w:rFonts w:ascii="Times New Roman" w:hAnsi="Times New Roman" w:cs="Times New Roman"/>
          <w:b/>
          <w:bCs/>
          <w:sz w:val="28"/>
          <w:szCs w:val="28"/>
        </w:rPr>
        <w:t>сетчатого или коврового раппорта</w:t>
      </w:r>
      <w:r w:rsidRPr="00A213B8">
        <w:rPr>
          <w:rFonts w:ascii="Times New Roman" w:hAnsi="Times New Roman" w:cs="Times New Roman"/>
          <w:sz w:val="28"/>
          <w:szCs w:val="28"/>
        </w:rPr>
        <w:t> (ковры, ткани, мозаика, обои и т. п.).</w:t>
      </w:r>
    </w:p>
    <w:p w:rsidR="00C306CA" w:rsidRPr="00A213B8" w:rsidRDefault="003E2FC8" w:rsidP="008D4198">
      <w:pPr>
        <w:jc w:val="center"/>
        <w:rPr>
          <w:rFonts w:ascii="Times New Roman" w:hAnsi="Times New Roman" w:cs="Times New Roman"/>
          <w:sz w:val="28"/>
          <w:szCs w:val="28"/>
        </w:rPr>
      </w:pPr>
      <w:hyperlink r:id="rId136" w:history="1">
        <w:r>
          <w:rPr>
            <w:rFonts w:ascii="Times New Roman" w:hAnsi="Times New Roman" w:cs="Times New Roman"/>
            <w:noProof/>
            <w:sz w:val="28"/>
            <w:szCs w:val="28"/>
          </w:rPr>
          <w:pict>
            <v:shape id="Рисунок 511" o:spid="_x0000_i1098" type="#_x0000_t75" alt="Описание: b84179586399" href="http://www.tvorchistvo.ru/wp-content/uploads/2013/09/b84179586399.j" style="width:225.2pt;height:111.35pt;visibility:visible" o:button="t">
              <v:fill o:detectmouseclick="t"/>
              <v:imagedata r:id="rId137" o:title=""/>
            </v:shape>
          </w:pict>
        </w:r>
      </w:hyperlink>
    </w:p>
    <w:p w:rsidR="00C306CA" w:rsidRPr="00A213B8" w:rsidRDefault="00C306CA" w:rsidP="008D4198">
      <w:pPr>
        <w:jc w:val="center"/>
        <w:rPr>
          <w:rFonts w:ascii="Times New Roman" w:hAnsi="Times New Roman" w:cs="Times New Roman"/>
          <w:sz w:val="28"/>
          <w:szCs w:val="28"/>
        </w:rPr>
      </w:pPr>
      <w:r w:rsidRPr="00A213B8">
        <w:rPr>
          <w:rFonts w:ascii="Times New Roman" w:hAnsi="Times New Roman" w:cs="Times New Roman"/>
          <w:sz w:val="28"/>
          <w:szCs w:val="28"/>
        </w:rPr>
        <w:t>Сетчатый орнамент</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В нем мотив вписан в прямоугольную или наклонную сетку, т. е. в прям</w:t>
      </w:r>
      <w:r w:rsidRPr="00A213B8">
        <w:rPr>
          <w:rFonts w:ascii="Times New Roman" w:hAnsi="Times New Roman" w:cs="Times New Roman"/>
          <w:sz w:val="28"/>
          <w:szCs w:val="28"/>
        </w:rPr>
        <w:t>о</w:t>
      </w:r>
      <w:r w:rsidRPr="00A213B8">
        <w:rPr>
          <w:rFonts w:ascii="Times New Roman" w:hAnsi="Times New Roman" w:cs="Times New Roman"/>
          <w:sz w:val="28"/>
          <w:szCs w:val="28"/>
        </w:rPr>
        <w:t>угольник или ромб. При соединении разных фигур или при более сложных фигурах, в которые вписаны мотивы, орнамент переходит в арабесковый.</w:t>
      </w:r>
    </w:p>
    <w:p w:rsidR="00C306CA" w:rsidRPr="00A213B8" w:rsidRDefault="003E2FC8" w:rsidP="008D4198">
      <w:pPr>
        <w:rPr>
          <w:rFonts w:ascii="Times New Roman" w:hAnsi="Times New Roman" w:cs="Times New Roman"/>
          <w:sz w:val="28"/>
          <w:szCs w:val="28"/>
        </w:rPr>
      </w:pPr>
      <w:r>
        <w:rPr>
          <w:rFonts w:ascii="Times New Roman" w:hAnsi="Times New Roman" w:cs="Times New Roman"/>
          <w:noProof/>
          <w:sz w:val="28"/>
          <w:szCs w:val="28"/>
        </w:rPr>
        <w:pict>
          <v:shape id="Рисунок 32" o:spid="_x0000_i1099" type="#_x0000_t75" alt="Описание: http://www.tvorchistvo.ru/wp-content/uploads/2013/09/islam-ornament-1-225x300.jpg" style="width:154.9pt;height:209.3pt;visibility:visible">
            <v:imagedata r:id="rId138" o:title=""/>
          </v:shape>
        </w:pic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Творческий процесс создания раппортного рисунка начинается с разработки орнаменталь-</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ного мотива. </w:t>
      </w:r>
      <w:r w:rsidRPr="00A213B8">
        <w:rPr>
          <w:rFonts w:ascii="Times New Roman" w:hAnsi="Times New Roman" w:cs="Times New Roman"/>
          <w:sz w:val="28"/>
          <w:szCs w:val="28"/>
        </w:rPr>
        <w:br/>
        <w:t>Часто встречается необходимость раппортного повторения рисунка не в двух направлениях, а только в одном. Это так называемый </w:t>
      </w:r>
      <w:r w:rsidRPr="00A213B8">
        <w:rPr>
          <w:rFonts w:ascii="Times New Roman" w:hAnsi="Times New Roman" w:cs="Times New Roman"/>
          <w:b/>
          <w:bCs/>
          <w:sz w:val="28"/>
          <w:szCs w:val="28"/>
        </w:rPr>
        <w:t>ленточный раппорт</w:t>
      </w:r>
      <w:r w:rsidRPr="00A213B8">
        <w:rPr>
          <w:rFonts w:ascii="Times New Roman" w:hAnsi="Times New Roman" w:cs="Times New Roman"/>
          <w:sz w:val="28"/>
          <w:szCs w:val="28"/>
        </w:rPr>
        <w:t>: мотив закономерно повторяется только в одном направлении, образуя верт</w:t>
      </w:r>
      <w:r w:rsidRPr="00A213B8">
        <w:rPr>
          <w:rFonts w:ascii="Times New Roman" w:hAnsi="Times New Roman" w:cs="Times New Roman"/>
          <w:sz w:val="28"/>
          <w:szCs w:val="28"/>
        </w:rPr>
        <w:t>и</w:t>
      </w:r>
      <w:r w:rsidRPr="00A213B8">
        <w:rPr>
          <w:rFonts w:ascii="Times New Roman" w:hAnsi="Times New Roman" w:cs="Times New Roman"/>
          <w:sz w:val="28"/>
          <w:szCs w:val="28"/>
        </w:rPr>
        <w:t>кальные или горизонтальные орнаментальные ряды. Например, ткани с ка</w:t>
      </w:r>
      <w:r w:rsidRPr="00A213B8">
        <w:rPr>
          <w:rFonts w:ascii="Times New Roman" w:hAnsi="Times New Roman" w:cs="Times New Roman"/>
          <w:sz w:val="28"/>
          <w:szCs w:val="28"/>
        </w:rPr>
        <w:t>й</w:t>
      </w:r>
      <w:r w:rsidRPr="00A213B8">
        <w:rPr>
          <w:rFonts w:ascii="Times New Roman" w:hAnsi="Times New Roman" w:cs="Times New Roman"/>
          <w:sz w:val="28"/>
          <w:szCs w:val="28"/>
        </w:rPr>
        <w:t>мовым рисунком, декоративные всевозможные обрамления, полосы, филенки и т. п. Мотивы чаще всего вписываются в прямоугольник или ромб; в случае ленточных обрамлений сложных фигур, многоугольных или круглых, мотив может быть вписан в трапецию.</w:t>
      </w:r>
    </w:p>
    <w:p w:rsidR="00C306CA" w:rsidRPr="00A213B8" w:rsidRDefault="003E2FC8" w:rsidP="008D4198">
      <w:pPr>
        <w:jc w:val="center"/>
        <w:rPr>
          <w:rFonts w:ascii="Times New Roman" w:hAnsi="Times New Roman" w:cs="Times New Roman"/>
          <w:sz w:val="28"/>
          <w:szCs w:val="28"/>
        </w:rPr>
      </w:pPr>
      <w:hyperlink r:id="rId139" w:history="1">
        <w:r>
          <w:rPr>
            <w:rFonts w:ascii="Times New Roman" w:hAnsi="Times New Roman" w:cs="Times New Roman"/>
            <w:noProof/>
            <w:sz w:val="28"/>
            <w:szCs w:val="28"/>
          </w:rPr>
          <w:pict>
            <v:shape id="Рисунок 33" o:spid="_x0000_i1100" type="#_x0000_t75" alt="Описание: 300px-Ornament4" href="http://www.tvorchistvo.ru/wp-content/uploads/2013/09/300px-Ornament4.j" style="width:137.3pt;height:225.2pt;visibility:visible" o:button="t">
              <v:fill o:detectmouseclick="t"/>
              <v:imagedata r:id="rId140" o:title=""/>
            </v:shape>
          </w:pict>
        </w:r>
      </w:hyperlink>
    </w:p>
    <w:p w:rsidR="00C306CA" w:rsidRPr="00A213B8" w:rsidRDefault="00C306CA" w:rsidP="008D4198">
      <w:pPr>
        <w:jc w:val="center"/>
        <w:rPr>
          <w:rFonts w:ascii="Times New Roman" w:hAnsi="Times New Roman" w:cs="Times New Roman"/>
          <w:sz w:val="28"/>
          <w:szCs w:val="28"/>
        </w:rPr>
      </w:pPr>
      <w:r w:rsidRPr="00A213B8">
        <w:rPr>
          <w:rFonts w:ascii="Times New Roman" w:hAnsi="Times New Roman" w:cs="Times New Roman"/>
          <w:sz w:val="28"/>
          <w:szCs w:val="28"/>
        </w:rPr>
        <w:t>Ленточный орнамент</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Кроме того, также существует</w:t>
      </w:r>
      <w:r w:rsidRPr="00A213B8">
        <w:rPr>
          <w:rFonts w:ascii="Times New Roman" w:hAnsi="Times New Roman" w:cs="Times New Roman"/>
          <w:b/>
          <w:bCs/>
          <w:sz w:val="28"/>
          <w:szCs w:val="28"/>
        </w:rPr>
        <w:t> центральный лучевой розетчатый ра</w:t>
      </w:r>
      <w:r w:rsidRPr="00A213B8">
        <w:rPr>
          <w:rFonts w:ascii="Times New Roman" w:hAnsi="Times New Roman" w:cs="Times New Roman"/>
          <w:b/>
          <w:bCs/>
          <w:sz w:val="28"/>
          <w:szCs w:val="28"/>
        </w:rPr>
        <w:t>п</w:t>
      </w:r>
      <w:r w:rsidRPr="00A213B8">
        <w:rPr>
          <w:rFonts w:ascii="Times New Roman" w:hAnsi="Times New Roman" w:cs="Times New Roman"/>
          <w:b/>
          <w:bCs/>
          <w:sz w:val="28"/>
          <w:szCs w:val="28"/>
        </w:rPr>
        <w:t>порт </w:t>
      </w:r>
      <w:r w:rsidRPr="00A213B8">
        <w:rPr>
          <w:rFonts w:ascii="Times New Roman" w:hAnsi="Times New Roman" w:cs="Times New Roman"/>
          <w:sz w:val="28"/>
          <w:szCs w:val="28"/>
        </w:rPr>
        <w:t>(розетки, метопы, кессоны и т. п.), где мотив вписывается в треугол</w:t>
      </w:r>
      <w:r w:rsidRPr="00A213B8">
        <w:rPr>
          <w:rFonts w:ascii="Times New Roman" w:hAnsi="Times New Roman" w:cs="Times New Roman"/>
          <w:sz w:val="28"/>
          <w:szCs w:val="28"/>
        </w:rPr>
        <w:t>ь</w:t>
      </w:r>
      <w:r w:rsidRPr="00A213B8">
        <w:rPr>
          <w:rFonts w:ascii="Times New Roman" w:hAnsi="Times New Roman" w:cs="Times New Roman"/>
          <w:sz w:val="28"/>
          <w:szCs w:val="28"/>
        </w:rPr>
        <w:t>ник, и обратный, или геральдический раппорт.</w:t>
      </w:r>
    </w:p>
    <w:p w:rsidR="00C306CA" w:rsidRPr="00A213B8" w:rsidRDefault="003E2FC8" w:rsidP="008D4198">
      <w:pPr>
        <w:jc w:val="center"/>
        <w:rPr>
          <w:rFonts w:ascii="Times New Roman" w:hAnsi="Times New Roman" w:cs="Times New Roman"/>
          <w:sz w:val="28"/>
          <w:szCs w:val="28"/>
        </w:rPr>
      </w:pPr>
      <w:hyperlink r:id="rId141" w:history="1">
        <w:r>
          <w:rPr>
            <w:rFonts w:ascii="Times New Roman" w:hAnsi="Times New Roman" w:cs="Times New Roman"/>
            <w:noProof/>
            <w:sz w:val="28"/>
            <w:szCs w:val="28"/>
          </w:rPr>
          <w:pict>
            <v:shape id="Рисунок 34" o:spid="_x0000_i1101" type="#_x0000_t75" alt="Описание: fc4e86555043" href="http://www.tvorchistvo.ru/wp-content/uploads/2013/09/fc4e86555043.j" style="width:225.2pt;height:126.4pt;visibility:visible" o:button="t">
              <v:fill o:detectmouseclick="t"/>
              <v:imagedata r:id="rId142" o:title=""/>
            </v:shape>
          </w:pict>
        </w:r>
      </w:hyperlink>
    </w:p>
    <w:p w:rsidR="00C306CA" w:rsidRPr="00A213B8" w:rsidRDefault="00C306CA" w:rsidP="008D4198">
      <w:pPr>
        <w:jc w:val="center"/>
        <w:rPr>
          <w:rFonts w:ascii="Times New Roman" w:hAnsi="Times New Roman" w:cs="Times New Roman"/>
          <w:sz w:val="28"/>
          <w:szCs w:val="28"/>
        </w:rPr>
      </w:pPr>
      <w:r w:rsidRPr="00A213B8">
        <w:rPr>
          <w:rFonts w:ascii="Times New Roman" w:hAnsi="Times New Roman" w:cs="Times New Roman"/>
          <w:sz w:val="28"/>
          <w:szCs w:val="28"/>
        </w:rPr>
        <w:t>Центрический, или розеточный орнамент,</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Кроме раппортной, существует и другая разновидность орнаментальной композиции — штучная замкнутая композиция или</w:t>
      </w:r>
      <w:r w:rsidRPr="00A213B8">
        <w:rPr>
          <w:rFonts w:ascii="Times New Roman" w:hAnsi="Times New Roman" w:cs="Times New Roman"/>
          <w:b/>
          <w:bCs/>
          <w:sz w:val="28"/>
          <w:szCs w:val="28"/>
        </w:rPr>
        <w:t> монокомпозиция,</w:t>
      </w:r>
      <w:r w:rsidRPr="00A213B8">
        <w:rPr>
          <w:rFonts w:ascii="Times New Roman" w:hAnsi="Times New Roman" w:cs="Times New Roman"/>
          <w:sz w:val="28"/>
          <w:szCs w:val="28"/>
        </w:rPr>
        <w:t> в к</w:t>
      </w:r>
      <w:r w:rsidRPr="00A213B8">
        <w:rPr>
          <w:rFonts w:ascii="Times New Roman" w:hAnsi="Times New Roman" w:cs="Times New Roman"/>
          <w:sz w:val="28"/>
          <w:szCs w:val="28"/>
        </w:rPr>
        <w:t>о</w:t>
      </w:r>
      <w:r w:rsidRPr="00A213B8">
        <w:rPr>
          <w:rFonts w:ascii="Times New Roman" w:hAnsi="Times New Roman" w:cs="Times New Roman"/>
          <w:sz w:val="28"/>
          <w:szCs w:val="28"/>
        </w:rPr>
        <w:t>торой раппортное повторение через равные интервалы одинаковых мотивов заменяется более сложной ритмической организацией чаще всего одинак</w:t>
      </w:r>
      <w:r w:rsidRPr="00A213B8">
        <w:rPr>
          <w:rFonts w:ascii="Times New Roman" w:hAnsi="Times New Roman" w:cs="Times New Roman"/>
          <w:sz w:val="28"/>
          <w:szCs w:val="28"/>
        </w:rPr>
        <w:t>о</w:t>
      </w:r>
      <w:r w:rsidRPr="00A213B8">
        <w:rPr>
          <w:rFonts w:ascii="Times New Roman" w:hAnsi="Times New Roman" w:cs="Times New Roman"/>
          <w:sz w:val="28"/>
          <w:szCs w:val="28"/>
        </w:rPr>
        <w:t>вых элементов, расположенных на разных расстояниях один от другого, например, головные платки, панно, гобелены и т. п.</w:t>
      </w:r>
    </w:p>
    <w:p w:rsidR="00C306CA" w:rsidRPr="00A213B8" w:rsidRDefault="003E2FC8" w:rsidP="008D4198">
      <w:pPr>
        <w:rPr>
          <w:rFonts w:ascii="Times New Roman" w:hAnsi="Times New Roman" w:cs="Times New Roman"/>
          <w:sz w:val="28"/>
          <w:szCs w:val="28"/>
        </w:rPr>
      </w:pPr>
      <w:hyperlink r:id="rId143" w:history="1">
        <w:r>
          <w:rPr>
            <w:rFonts w:ascii="Times New Roman" w:hAnsi="Times New Roman" w:cs="Times New Roman"/>
            <w:noProof/>
            <w:sz w:val="28"/>
            <w:szCs w:val="28"/>
          </w:rPr>
          <w:pict>
            <v:shape id="Рисунок 35" o:spid="_x0000_i1102" type="#_x0000_t75" alt="Описание: images" href="http://www.tvorchistvo.ru/wp-content/uploads/2013/09/images.j" style="width:169.1pt;height:169.1pt;visibility:visible" o:button="t">
              <v:fill o:detectmouseclick="t"/>
              <v:imagedata r:id="rId144" o:title=""/>
            </v:shape>
          </w:pict>
        </w:r>
      </w:hyperlink>
      <w:r w:rsidR="00C306CA" w:rsidRPr="00A213B8">
        <w:rPr>
          <w:rFonts w:ascii="Times New Roman" w:hAnsi="Times New Roman" w:cs="Times New Roman"/>
          <w:b/>
          <w:bCs/>
          <w:sz w:val="28"/>
          <w:szCs w:val="28"/>
        </w:rPr>
        <w:t>Форма раппорта. </w:t>
      </w:r>
      <w:r w:rsidR="00C306CA" w:rsidRPr="00A213B8">
        <w:rPr>
          <w:rFonts w:ascii="Times New Roman" w:hAnsi="Times New Roman" w:cs="Times New Roman"/>
          <w:sz w:val="28"/>
          <w:szCs w:val="28"/>
        </w:rPr>
        <w:t>Из вышесказанного следует, что по форме существует несколько разновидностей раппорта. Самая распр</w:t>
      </w:r>
      <w:r w:rsidR="00C306CA" w:rsidRPr="00A213B8">
        <w:rPr>
          <w:rFonts w:ascii="Times New Roman" w:hAnsi="Times New Roman" w:cs="Times New Roman"/>
          <w:sz w:val="28"/>
          <w:szCs w:val="28"/>
        </w:rPr>
        <w:t>о</w:t>
      </w:r>
      <w:r w:rsidR="00C306CA" w:rsidRPr="00A213B8">
        <w:rPr>
          <w:rFonts w:ascii="Times New Roman" w:hAnsi="Times New Roman" w:cs="Times New Roman"/>
          <w:sz w:val="28"/>
          <w:szCs w:val="28"/>
        </w:rPr>
        <w:lastRenderedPageBreak/>
        <w:t>страненная — это </w:t>
      </w:r>
      <w:r w:rsidR="00C306CA" w:rsidRPr="00A213B8">
        <w:rPr>
          <w:rFonts w:ascii="Times New Roman" w:hAnsi="Times New Roman" w:cs="Times New Roman"/>
          <w:b/>
          <w:bCs/>
          <w:sz w:val="28"/>
          <w:szCs w:val="28"/>
        </w:rPr>
        <w:t>прямоугольная форма</w:t>
      </w:r>
      <w:r w:rsidR="00C306CA" w:rsidRPr="00A213B8">
        <w:rPr>
          <w:rFonts w:ascii="Times New Roman" w:hAnsi="Times New Roman" w:cs="Times New Roman"/>
          <w:sz w:val="28"/>
          <w:szCs w:val="28"/>
        </w:rPr>
        <w:t>. В принципе же раппортом может служить не только прямоугольная, но и любая другая форма, способная без промежутков заполнить декорируемую поверхность. В связи с разными ко</w:t>
      </w:r>
      <w:r w:rsidR="00C306CA" w:rsidRPr="00A213B8">
        <w:rPr>
          <w:rFonts w:ascii="Times New Roman" w:hAnsi="Times New Roman" w:cs="Times New Roman"/>
          <w:sz w:val="28"/>
          <w:szCs w:val="28"/>
        </w:rPr>
        <w:t>м</w:t>
      </w:r>
      <w:r w:rsidR="00C306CA" w:rsidRPr="00A213B8">
        <w:rPr>
          <w:rFonts w:ascii="Times New Roman" w:hAnsi="Times New Roman" w:cs="Times New Roman"/>
          <w:sz w:val="28"/>
          <w:szCs w:val="28"/>
        </w:rPr>
        <w:t>позиционными задачами соотношение между высотой и шириной раппорта может меняться.</w:t>
      </w:r>
      <w:r w:rsidR="00C306CA" w:rsidRPr="00A213B8">
        <w:rPr>
          <w:rFonts w:ascii="Times New Roman" w:hAnsi="Times New Roman" w:cs="Times New Roman"/>
          <w:sz w:val="28"/>
          <w:szCs w:val="28"/>
        </w:rPr>
        <w:br/>
        <w:t> Существуют</w:t>
      </w:r>
      <w:r w:rsidR="00C306CA" w:rsidRPr="00A213B8">
        <w:rPr>
          <w:rFonts w:ascii="Times New Roman" w:hAnsi="Times New Roman" w:cs="Times New Roman"/>
          <w:b/>
          <w:bCs/>
          <w:sz w:val="28"/>
          <w:szCs w:val="28"/>
        </w:rPr>
        <w:t> раппорты </w:t>
      </w:r>
      <w:r w:rsidR="00C306CA" w:rsidRPr="00A213B8">
        <w:rPr>
          <w:rFonts w:ascii="Times New Roman" w:hAnsi="Times New Roman" w:cs="Times New Roman"/>
          <w:sz w:val="28"/>
          <w:szCs w:val="28"/>
        </w:rPr>
        <w:t>и</w:t>
      </w:r>
      <w:r w:rsidR="00C306CA" w:rsidRPr="00A213B8">
        <w:rPr>
          <w:rFonts w:ascii="Times New Roman" w:hAnsi="Times New Roman" w:cs="Times New Roman"/>
          <w:b/>
          <w:bCs/>
          <w:sz w:val="28"/>
          <w:szCs w:val="28"/>
        </w:rPr>
        <w:t> сложной формы. </w:t>
      </w:r>
      <w:r w:rsidR="00C306CA" w:rsidRPr="00A213B8">
        <w:rPr>
          <w:rFonts w:ascii="Times New Roman" w:hAnsi="Times New Roman" w:cs="Times New Roman"/>
          <w:sz w:val="28"/>
          <w:szCs w:val="28"/>
        </w:rPr>
        <w:t>Чтобы построить такой или п</w:t>
      </w:r>
      <w:r w:rsidR="00C306CA" w:rsidRPr="00A213B8">
        <w:rPr>
          <w:rFonts w:ascii="Times New Roman" w:hAnsi="Times New Roman" w:cs="Times New Roman"/>
          <w:sz w:val="28"/>
          <w:szCs w:val="28"/>
        </w:rPr>
        <w:t>о</w:t>
      </w:r>
      <w:r w:rsidR="00C306CA" w:rsidRPr="00A213B8">
        <w:rPr>
          <w:rFonts w:ascii="Times New Roman" w:hAnsi="Times New Roman" w:cs="Times New Roman"/>
          <w:sz w:val="28"/>
          <w:szCs w:val="28"/>
        </w:rPr>
        <w:t>добный ему раппорт, надо нарисовать квадрат, а затем у каждой его стороны какую-нибудь кривую, например, дугу. При этом необходимо соблюсти сл</w:t>
      </w:r>
      <w:r w:rsidR="00C306CA" w:rsidRPr="00A213B8">
        <w:rPr>
          <w:rFonts w:ascii="Times New Roman" w:hAnsi="Times New Roman" w:cs="Times New Roman"/>
          <w:sz w:val="28"/>
          <w:szCs w:val="28"/>
        </w:rPr>
        <w:t>е</w:t>
      </w:r>
      <w:r w:rsidR="00C306CA" w:rsidRPr="00A213B8">
        <w:rPr>
          <w:rFonts w:ascii="Times New Roman" w:hAnsi="Times New Roman" w:cs="Times New Roman"/>
          <w:sz w:val="28"/>
          <w:szCs w:val="28"/>
        </w:rPr>
        <w:t>дующее условие: если у правой и верхней сторон такие дуги должны быть вне квадрата, то у левой и нижней — внутри него. В результате получится раппорт в виде криволинейной фигуры, площадь которой равна первон</w:t>
      </w:r>
      <w:r w:rsidR="00C306CA" w:rsidRPr="00A213B8">
        <w:rPr>
          <w:rFonts w:ascii="Times New Roman" w:hAnsi="Times New Roman" w:cs="Times New Roman"/>
          <w:sz w:val="28"/>
          <w:szCs w:val="28"/>
        </w:rPr>
        <w:t>а</w:t>
      </w:r>
      <w:r w:rsidR="00C306CA" w:rsidRPr="00A213B8">
        <w:rPr>
          <w:rFonts w:ascii="Times New Roman" w:hAnsi="Times New Roman" w:cs="Times New Roman"/>
          <w:sz w:val="28"/>
          <w:szCs w:val="28"/>
        </w:rPr>
        <w:t>чальной.</w:t>
      </w:r>
    </w:p>
    <w:p w:rsidR="00C306CA" w:rsidRPr="00A213B8" w:rsidRDefault="003E2FC8" w:rsidP="008D4198">
      <w:pPr>
        <w:rPr>
          <w:rFonts w:ascii="Times New Roman" w:hAnsi="Times New Roman" w:cs="Times New Roman"/>
          <w:sz w:val="28"/>
          <w:szCs w:val="28"/>
        </w:rPr>
      </w:pPr>
      <w:hyperlink r:id="rId145" w:history="1">
        <w:r>
          <w:rPr>
            <w:rFonts w:ascii="Times New Roman" w:hAnsi="Times New Roman" w:cs="Times New Roman"/>
            <w:noProof/>
            <w:sz w:val="28"/>
            <w:szCs w:val="28"/>
          </w:rPr>
          <w:pict>
            <v:shape id="Рисунок 36" o:spid="_x0000_i1103" type="#_x0000_t75" alt="Описание: 39328_html_265f6c7e" href="http://www.tvorchistvo.ru/wp-content/uploads/2013/09/39328_html_265f6c7e.g" style="width:161.6pt;height:225.2pt;visibility:visible" o:button="t">
              <v:fill o:detectmouseclick="t"/>
              <v:imagedata r:id="rId146" o:title=""/>
            </v:shape>
          </w:pict>
        </w:r>
      </w:hyperlink>
      <w:r w:rsidR="00C306CA" w:rsidRPr="00A213B8">
        <w:rPr>
          <w:rFonts w:ascii="Times New Roman" w:hAnsi="Times New Roman" w:cs="Times New Roman"/>
          <w:b/>
          <w:bCs/>
          <w:sz w:val="28"/>
          <w:szCs w:val="28"/>
        </w:rPr>
        <w:t>Мотив </w:t>
      </w:r>
      <w:r w:rsidR="00C306CA" w:rsidRPr="00A213B8">
        <w:rPr>
          <w:rFonts w:ascii="Times New Roman" w:hAnsi="Times New Roman" w:cs="Times New Roman"/>
          <w:sz w:val="28"/>
          <w:szCs w:val="28"/>
        </w:rPr>
        <w:t>— это часть орнамента, главный его эл</w:t>
      </w:r>
      <w:r w:rsidR="00C306CA" w:rsidRPr="00A213B8">
        <w:rPr>
          <w:rFonts w:ascii="Times New Roman" w:hAnsi="Times New Roman" w:cs="Times New Roman"/>
          <w:sz w:val="28"/>
          <w:szCs w:val="28"/>
        </w:rPr>
        <w:t>е</w:t>
      </w:r>
      <w:r w:rsidR="00C306CA" w:rsidRPr="00A213B8">
        <w:rPr>
          <w:rFonts w:ascii="Times New Roman" w:hAnsi="Times New Roman" w:cs="Times New Roman"/>
          <w:sz w:val="28"/>
          <w:szCs w:val="28"/>
        </w:rPr>
        <w:t>мент. Мотив может представлять собой один элемент (простой мотив) или же состоять из многих элементов, пластически оформленных в единое орнаме</w:t>
      </w:r>
      <w:r w:rsidR="00C306CA" w:rsidRPr="00A213B8">
        <w:rPr>
          <w:rFonts w:ascii="Times New Roman" w:hAnsi="Times New Roman" w:cs="Times New Roman"/>
          <w:sz w:val="28"/>
          <w:szCs w:val="28"/>
        </w:rPr>
        <w:t>н</w:t>
      </w:r>
      <w:r w:rsidR="00C306CA" w:rsidRPr="00A213B8">
        <w:rPr>
          <w:rFonts w:ascii="Times New Roman" w:hAnsi="Times New Roman" w:cs="Times New Roman"/>
          <w:sz w:val="28"/>
          <w:szCs w:val="28"/>
        </w:rPr>
        <w:t>тальное образование. В сложных композициях раппорт часто содержит н</w:t>
      </w:r>
      <w:r w:rsidR="00C306CA" w:rsidRPr="00A213B8">
        <w:rPr>
          <w:rFonts w:ascii="Times New Roman" w:hAnsi="Times New Roman" w:cs="Times New Roman"/>
          <w:sz w:val="28"/>
          <w:szCs w:val="28"/>
        </w:rPr>
        <w:t>е</w:t>
      </w:r>
      <w:r w:rsidR="00C306CA" w:rsidRPr="00A213B8">
        <w:rPr>
          <w:rFonts w:ascii="Times New Roman" w:hAnsi="Times New Roman" w:cs="Times New Roman"/>
          <w:sz w:val="28"/>
          <w:szCs w:val="28"/>
        </w:rPr>
        <w:t>сколько орнаментальных мотивов.</w:t>
      </w:r>
      <w:r w:rsidR="00C306CA" w:rsidRPr="00A213B8">
        <w:rPr>
          <w:rFonts w:ascii="Times New Roman" w:hAnsi="Times New Roman" w:cs="Times New Roman"/>
          <w:sz w:val="28"/>
          <w:szCs w:val="28"/>
        </w:rPr>
        <w:br/>
        <w:t>Положительный результат работы художника-орнаменталиста во многом з</w:t>
      </w:r>
      <w:r w:rsidR="00C306CA" w:rsidRPr="00A213B8">
        <w:rPr>
          <w:rFonts w:ascii="Times New Roman" w:hAnsi="Times New Roman" w:cs="Times New Roman"/>
          <w:sz w:val="28"/>
          <w:szCs w:val="28"/>
        </w:rPr>
        <w:t>а</w:t>
      </w:r>
      <w:r w:rsidR="00C306CA" w:rsidRPr="00A213B8">
        <w:rPr>
          <w:rFonts w:ascii="Times New Roman" w:hAnsi="Times New Roman" w:cs="Times New Roman"/>
          <w:sz w:val="28"/>
          <w:szCs w:val="28"/>
        </w:rPr>
        <w:t>висит от знания им законов построения орнаментальной композиции и ум</w:t>
      </w:r>
      <w:r w:rsidR="00C306CA" w:rsidRPr="00A213B8">
        <w:rPr>
          <w:rFonts w:ascii="Times New Roman" w:hAnsi="Times New Roman" w:cs="Times New Roman"/>
          <w:sz w:val="28"/>
          <w:szCs w:val="28"/>
        </w:rPr>
        <w:t>е</w:t>
      </w:r>
      <w:r w:rsidR="00C306CA" w:rsidRPr="00A213B8">
        <w:rPr>
          <w:rFonts w:ascii="Times New Roman" w:hAnsi="Times New Roman" w:cs="Times New Roman"/>
          <w:sz w:val="28"/>
          <w:szCs w:val="28"/>
        </w:rPr>
        <w:t>лого использования этих законов в своей работе. Познакомимся с основными из них.</w:t>
      </w:r>
      <w:r w:rsidR="00C306CA" w:rsidRPr="00A213B8">
        <w:rPr>
          <w:rFonts w:ascii="Times New Roman" w:hAnsi="Times New Roman" w:cs="Times New Roman"/>
          <w:sz w:val="28"/>
          <w:szCs w:val="28"/>
        </w:rPr>
        <w:br/>
      </w:r>
      <w:r w:rsidR="00C306CA" w:rsidRPr="00A213B8">
        <w:rPr>
          <w:rFonts w:ascii="Times New Roman" w:hAnsi="Times New Roman" w:cs="Times New Roman"/>
          <w:sz w:val="28"/>
          <w:szCs w:val="28"/>
        </w:rPr>
        <w:br/>
      </w:r>
      <w:r w:rsidR="00C306CA" w:rsidRPr="00A213B8">
        <w:rPr>
          <w:rFonts w:ascii="Times New Roman" w:hAnsi="Times New Roman" w:cs="Times New Roman"/>
          <w:b/>
          <w:bCs/>
          <w:sz w:val="28"/>
          <w:szCs w:val="28"/>
          <w:shd w:val="clear" w:color="auto" w:fill="FFFFFF"/>
        </w:rPr>
        <w:t>Законы орнаментальной композиции:</w:t>
      </w:r>
      <w:r w:rsidR="00C306CA" w:rsidRPr="00A213B8">
        <w:rPr>
          <w:rFonts w:ascii="Times New Roman" w:hAnsi="Times New Roman" w:cs="Times New Roman"/>
          <w:sz w:val="28"/>
          <w:szCs w:val="28"/>
          <w:shd w:val="clear" w:color="auto" w:fill="FFFFFF"/>
        </w:rPr>
        <w:t> </w:t>
      </w:r>
      <w:r w:rsidR="00C306CA" w:rsidRPr="00A213B8">
        <w:rPr>
          <w:rFonts w:ascii="Times New Roman" w:hAnsi="Times New Roman" w:cs="Times New Roman"/>
          <w:sz w:val="28"/>
          <w:szCs w:val="28"/>
        </w:rPr>
        <w:br/>
      </w:r>
      <w:r w:rsidR="00C306CA" w:rsidRPr="00A213B8">
        <w:rPr>
          <w:rFonts w:ascii="Times New Roman" w:hAnsi="Times New Roman" w:cs="Times New Roman"/>
          <w:sz w:val="28"/>
          <w:szCs w:val="28"/>
          <w:shd w:val="clear" w:color="auto" w:fill="FFFFFF"/>
        </w:rPr>
        <w:t>1. Закон пропорциональности в орнаментальной композиции заключается в установлении соразмерности частей в отношении целого и одна к другой. Пропорциональные отношения площадей рисунка и фона, размеров орнаме</w:t>
      </w:r>
      <w:r w:rsidR="00C306CA" w:rsidRPr="00A213B8">
        <w:rPr>
          <w:rFonts w:ascii="Times New Roman" w:hAnsi="Times New Roman" w:cs="Times New Roman"/>
          <w:sz w:val="28"/>
          <w:szCs w:val="28"/>
          <w:shd w:val="clear" w:color="auto" w:fill="FFFFFF"/>
        </w:rPr>
        <w:t>н</w:t>
      </w:r>
      <w:r w:rsidR="00C306CA" w:rsidRPr="00A213B8">
        <w:rPr>
          <w:rFonts w:ascii="Times New Roman" w:hAnsi="Times New Roman" w:cs="Times New Roman"/>
          <w:sz w:val="28"/>
          <w:szCs w:val="28"/>
          <w:shd w:val="clear" w:color="auto" w:fill="FFFFFF"/>
        </w:rPr>
        <w:t>тальных мотивов и их составных частей, линейных характеристик орнаме</w:t>
      </w:r>
      <w:r w:rsidR="00C306CA" w:rsidRPr="00A213B8">
        <w:rPr>
          <w:rFonts w:ascii="Times New Roman" w:hAnsi="Times New Roman" w:cs="Times New Roman"/>
          <w:sz w:val="28"/>
          <w:szCs w:val="28"/>
          <w:shd w:val="clear" w:color="auto" w:fill="FFFFFF"/>
        </w:rPr>
        <w:t>н</w:t>
      </w:r>
      <w:r w:rsidR="00C306CA" w:rsidRPr="00A213B8">
        <w:rPr>
          <w:rFonts w:ascii="Times New Roman" w:hAnsi="Times New Roman" w:cs="Times New Roman"/>
          <w:sz w:val="28"/>
          <w:szCs w:val="28"/>
          <w:shd w:val="clear" w:color="auto" w:fill="FFFFFF"/>
        </w:rPr>
        <w:t>тальных форм и т.п. определяют выразительность композиции. </w:t>
      </w:r>
      <w:r w:rsidR="00C306CA" w:rsidRPr="00A213B8">
        <w:rPr>
          <w:rFonts w:ascii="Times New Roman" w:hAnsi="Times New Roman" w:cs="Times New Roman"/>
          <w:sz w:val="28"/>
          <w:szCs w:val="28"/>
        </w:rPr>
        <w:br/>
      </w:r>
      <w:r w:rsidR="00C306CA" w:rsidRPr="00A213B8">
        <w:rPr>
          <w:rFonts w:ascii="Times New Roman" w:hAnsi="Times New Roman" w:cs="Times New Roman"/>
          <w:sz w:val="28"/>
          <w:szCs w:val="28"/>
          <w:shd w:val="clear" w:color="auto" w:fill="FFFFFF"/>
        </w:rPr>
        <w:t>2. Закон соподчинения – звучание выразительных средств орнаментальной композиции обеспечивается выделением из их числа главных и подчинения им второстепенных. Закон соподчинения в штучных композициях трансфо</w:t>
      </w:r>
      <w:r w:rsidR="00C306CA" w:rsidRPr="00A213B8">
        <w:rPr>
          <w:rFonts w:ascii="Times New Roman" w:hAnsi="Times New Roman" w:cs="Times New Roman"/>
          <w:sz w:val="28"/>
          <w:szCs w:val="28"/>
          <w:shd w:val="clear" w:color="auto" w:fill="FFFFFF"/>
        </w:rPr>
        <w:t>р</w:t>
      </w:r>
      <w:r w:rsidR="00C306CA" w:rsidRPr="00A213B8">
        <w:rPr>
          <w:rFonts w:ascii="Times New Roman" w:hAnsi="Times New Roman" w:cs="Times New Roman"/>
          <w:sz w:val="28"/>
          <w:szCs w:val="28"/>
          <w:shd w:val="clear" w:color="auto" w:fill="FFFFFF"/>
        </w:rPr>
        <w:t xml:space="preserve">мируется в закон доминанты (господствующей идеи): когда в композиции </w:t>
      </w:r>
      <w:r w:rsidR="00C306CA" w:rsidRPr="00A213B8">
        <w:rPr>
          <w:rFonts w:ascii="Times New Roman" w:hAnsi="Times New Roman" w:cs="Times New Roman"/>
          <w:sz w:val="28"/>
          <w:szCs w:val="28"/>
          <w:shd w:val="clear" w:color="auto" w:fill="FFFFFF"/>
        </w:rPr>
        <w:lastRenderedPageBreak/>
        <w:t>отчетливо выделяется один или несколько орнаментальных мотивов по ра</w:t>
      </w:r>
      <w:r w:rsidR="00C306CA" w:rsidRPr="00A213B8">
        <w:rPr>
          <w:rFonts w:ascii="Times New Roman" w:hAnsi="Times New Roman" w:cs="Times New Roman"/>
          <w:sz w:val="28"/>
          <w:szCs w:val="28"/>
          <w:shd w:val="clear" w:color="auto" w:fill="FFFFFF"/>
        </w:rPr>
        <w:t>з</w:t>
      </w:r>
      <w:r w:rsidR="00C306CA" w:rsidRPr="00A213B8">
        <w:rPr>
          <w:rFonts w:ascii="Times New Roman" w:hAnsi="Times New Roman" w:cs="Times New Roman"/>
          <w:sz w:val="28"/>
          <w:szCs w:val="28"/>
          <w:shd w:val="clear" w:color="auto" w:fill="FFFFFF"/>
        </w:rPr>
        <w:t>мерам, форме, фактуре и цвету. </w:t>
      </w:r>
      <w:r w:rsidR="00C306CA" w:rsidRPr="00A213B8">
        <w:rPr>
          <w:rFonts w:ascii="Times New Roman" w:hAnsi="Times New Roman" w:cs="Times New Roman"/>
          <w:sz w:val="28"/>
          <w:szCs w:val="28"/>
        </w:rPr>
        <w:br/>
      </w:r>
      <w:r w:rsidR="00C306CA" w:rsidRPr="00A213B8">
        <w:rPr>
          <w:rFonts w:ascii="Times New Roman" w:hAnsi="Times New Roman" w:cs="Times New Roman"/>
          <w:sz w:val="28"/>
          <w:szCs w:val="28"/>
          <w:shd w:val="clear" w:color="auto" w:fill="FFFFFF"/>
        </w:rPr>
        <w:t>3. Закон трехкомпонентности, смысл которого заключается в том, что для убедительного выражения сложного и разнообразного движения орнаме</w:t>
      </w:r>
      <w:r w:rsidR="00C306CA" w:rsidRPr="00A213B8">
        <w:rPr>
          <w:rFonts w:ascii="Times New Roman" w:hAnsi="Times New Roman" w:cs="Times New Roman"/>
          <w:sz w:val="28"/>
          <w:szCs w:val="28"/>
          <w:shd w:val="clear" w:color="auto" w:fill="FFFFFF"/>
        </w:rPr>
        <w:t>н</w:t>
      </w:r>
      <w:r w:rsidR="00C306CA" w:rsidRPr="00A213B8">
        <w:rPr>
          <w:rFonts w:ascii="Times New Roman" w:hAnsi="Times New Roman" w:cs="Times New Roman"/>
          <w:sz w:val="28"/>
          <w:szCs w:val="28"/>
          <w:shd w:val="clear" w:color="auto" w:fill="FFFFFF"/>
        </w:rPr>
        <w:t>тальных мотивов необходимо показать в композиции три фазы этого движ</w:t>
      </w:r>
      <w:r w:rsidR="00C306CA" w:rsidRPr="00A213B8">
        <w:rPr>
          <w:rFonts w:ascii="Times New Roman" w:hAnsi="Times New Roman" w:cs="Times New Roman"/>
          <w:sz w:val="28"/>
          <w:szCs w:val="28"/>
          <w:shd w:val="clear" w:color="auto" w:fill="FFFFFF"/>
        </w:rPr>
        <w:t>е</w:t>
      </w:r>
      <w:r w:rsidR="00C306CA" w:rsidRPr="00A213B8">
        <w:rPr>
          <w:rFonts w:ascii="Times New Roman" w:hAnsi="Times New Roman" w:cs="Times New Roman"/>
          <w:sz w:val="28"/>
          <w:szCs w:val="28"/>
          <w:shd w:val="clear" w:color="auto" w:fill="FFFFFF"/>
        </w:rPr>
        <w:t>ния (три разных размера, три разных интервала, между мотивами) и пери</w:t>
      </w:r>
      <w:r w:rsidR="00C306CA" w:rsidRPr="00A213B8">
        <w:rPr>
          <w:rFonts w:ascii="Times New Roman" w:hAnsi="Times New Roman" w:cs="Times New Roman"/>
          <w:sz w:val="28"/>
          <w:szCs w:val="28"/>
          <w:shd w:val="clear" w:color="auto" w:fill="FFFFFF"/>
        </w:rPr>
        <w:t>о</w:t>
      </w:r>
      <w:r w:rsidR="00C306CA" w:rsidRPr="00A213B8">
        <w:rPr>
          <w:rFonts w:ascii="Times New Roman" w:hAnsi="Times New Roman" w:cs="Times New Roman"/>
          <w:sz w:val="28"/>
          <w:szCs w:val="28"/>
          <w:shd w:val="clear" w:color="auto" w:fill="FFFFFF"/>
        </w:rPr>
        <w:t>дически их повторять. Число »три» является тем минимальным числом, к</w:t>
      </w:r>
      <w:r w:rsidR="00C306CA" w:rsidRPr="00A213B8">
        <w:rPr>
          <w:rFonts w:ascii="Times New Roman" w:hAnsi="Times New Roman" w:cs="Times New Roman"/>
          <w:sz w:val="28"/>
          <w:szCs w:val="28"/>
          <w:shd w:val="clear" w:color="auto" w:fill="FFFFFF"/>
        </w:rPr>
        <w:t>о</w:t>
      </w:r>
      <w:r w:rsidR="00C306CA" w:rsidRPr="00A213B8">
        <w:rPr>
          <w:rFonts w:ascii="Times New Roman" w:hAnsi="Times New Roman" w:cs="Times New Roman"/>
          <w:sz w:val="28"/>
          <w:szCs w:val="28"/>
          <w:shd w:val="clear" w:color="auto" w:fill="FFFFFF"/>
        </w:rPr>
        <w:t>торое позволяет достаточно четко определить разнообразие какого-либо я</w:t>
      </w:r>
      <w:r w:rsidR="00C306CA" w:rsidRPr="00A213B8">
        <w:rPr>
          <w:rFonts w:ascii="Times New Roman" w:hAnsi="Times New Roman" w:cs="Times New Roman"/>
          <w:sz w:val="28"/>
          <w:szCs w:val="28"/>
          <w:shd w:val="clear" w:color="auto" w:fill="FFFFFF"/>
        </w:rPr>
        <w:t>в</w:t>
      </w:r>
      <w:r w:rsidR="00C306CA" w:rsidRPr="00A213B8">
        <w:rPr>
          <w:rFonts w:ascii="Times New Roman" w:hAnsi="Times New Roman" w:cs="Times New Roman"/>
          <w:sz w:val="28"/>
          <w:szCs w:val="28"/>
          <w:shd w:val="clear" w:color="auto" w:fill="FFFFFF"/>
        </w:rPr>
        <w:t>ления. </w:t>
      </w:r>
      <w:r w:rsidR="00C306CA" w:rsidRPr="00A213B8">
        <w:rPr>
          <w:rFonts w:ascii="Times New Roman" w:hAnsi="Times New Roman" w:cs="Times New Roman"/>
          <w:sz w:val="28"/>
          <w:szCs w:val="28"/>
        </w:rPr>
        <w:br/>
      </w:r>
      <w:r w:rsidR="00C306CA" w:rsidRPr="00A213B8">
        <w:rPr>
          <w:rFonts w:ascii="Times New Roman" w:hAnsi="Times New Roman" w:cs="Times New Roman"/>
          <w:sz w:val="28"/>
          <w:szCs w:val="28"/>
          <w:shd w:val="clear" w:color="auto" w:fill="FFFFFF"/>
        </w:rPr>
        <w:t>4. Закон контраста – взаимодействие контрастных элементов взаимно усил</w:t>
      </w:r>
      <w:r w:rsidR="00C306CA" w:rsidRPr="00A213B8">
        <w:rPr>
          <w:rFonts w:ascii="Times New Roman" w:hAnsi="Times New Roman" w:cs="Times New Roman"/>
          <w:sz w:val="28"/>
          <w:szCs w:val="28"/>
          <w:shd w:val="clear" w:color="auto" w:fill="FFFFFF"/>
        </w:rPr>
        <w:t>и</w:t>
      </w:r>
      <w:r w:rsidR="00C306CA" w:rsidRPr="00A213B8">
        <w:rPr>
          <w:rFonts w:ascii="Times New Roman" w:hAnsi="Times New Roman" w:cs="Times New Roman"/>
          <w:sz w:val="28"/>
          <w:szCs w:val="28"/>
          <w:shd w:val="clear" w:color="auto" w:fill="FFFFFF"/>
        </w:rPr>
        <w:t>вает и обостряет их противоположные свойства, а взаимодействие родстве</w:t>
      </w:r>
      <w:r w:rsidR="00C306CA" w:rsidRPr="00A213B8">
        <w:rPr>
          <w:rFonts w:ascii="Times New Roman" w:hAnsi="Times New Roman" w:cs="Times New Roman"/>
          <w:sz w:val="28"/>
          <w:szCs w:val="28"/>
          <w:shd w:val="clear" w:color="auto" w:fill="FFFFFF"/>
        </w:rPr>
        <w:t>н</w:t>
      </w:r>
      <w:r w:rsidR="00C306CA" w:rsidRPr="00A213B8">
        <w:rPr>
          <w:rFonts w:ascii="Times New Roman" w:hAnsi="Times New Roman" w:cs="Times New Roman"/>
          <w:sz w:val="28"/>
          <w:szCs w:val="28"/>
          <w:shd w:val="clear" w:color="auto" w:fill="FFFFFF"/>
        </w:rPr>
        <w:t>ных элементов смягчает и нивелирует их качества. Правило группирования следует из закона контраста. Оно формируется следующим образом: части, подобные размерам, форме, цвету и близкие по расстоянию, имеют тенде</w:t>
      </w:r>
      <w:r w:rsidR="00C306CA" w:rsidRPr="00A213B8">
        <w:rPr>
          <w:rFonts w:ascii="Times New Roman" w:hAnsi="Times New Roman" w:cs="Times New Roman"/>
          <w:sz w:val="28"/>
          <w:szCs w:val="28"/>
          <w:shd w:val="clear" w:color="auto" w:fill="FFFFFF"/>
        </w:rPr>
        <w:t>н</w:t>
      </w:r>
      <w:r w:rsidR="00C306CA" w:rsidRPr="00A213B8">
        <w:rPr>
          <w:rFonts w:ascii="Times New Roman" w:hAnsi="Times New Roman" w:cs="Times New Roman"/>
          <w:sz w:val="28"/>
          <w:szCs w:val="28"/>
          <w:shd w:val="clear" w:color="auto" w:fill="FFFFFF"/>
        </w:rPr>
        <w:t>цию к зрительному объединению в одно целое. </w:t>
      </w:r>
      <w:r w:rsidR="00C306CA" w:rsidRPr="00A213B8">
        <w:rPr>
          <w:rFonts w:ascii="Times New Roman" w:hAnsi="Times New Roman" w:cs="Times New Roman"/>
          <w:sz w:val="28"/>
          <w:szCs w:val="28"/>
        </w:rPr>
        <w:br/>
      </w:r>
      <w:r w:rsidR="00C306CA" w:rsidRPr="00A213B8">
        <w:rPr>
          <w:rFonts w:ascii="Times New Roman" w:hAnsi="Times New Roman" w:cs="Times New Roman"/>
          <w:sz w:val="28"/>
          <w:szCs w:val="28"/>
          <w:shd w:val="clear" w:color="auto" w:fill="FFFFFF"/>
        </w:rPr>
        <w:t>5. Закон орнаментального контрапункта – построение орнаментальных мот</w:t>
      </w:r>
      <w:r w:rsidR="00C306CA" w:rsidRPr="00A213B8">
        <w:rPr>
          <w:rFonts w:ascii="Times New Roman" w:hAnsi="Times New Roman" w:cs="Times New Roman"/>
          <w:sz w:val="28"/>
          <w:szCs w:val="28"/>
          <w:shd w:val="clear" w:color="auto" w:fill="FFFFFF"/>
        </w:rPr>
        <w:t>и</w:t>
      </w:r>
      <w:r w:rsidR="00C306CA" w:rsidRPr="00A213B8">
        <w:rPr>
          <w:rFonts w:ascii="Times New Roman" w:hAnsi="Times New Roman" w:cs="Times New Roman"/>
          <w:sz w:val="28"/>
          <w:szCs w:val="28"/>
          <w:shd w:val="clear" w:color="auto" w:fill="FFFFFF"/>
        </w:rPr>
        <w:t>вов возможно из ряда замкнутых элементов путем соединения их в целос</w:t>
      </w:r>
      <w:r w:rsidR="00C306CA" w:rsidRPr="00A213B8">
        <w:rPr>
          <w:rFonts w:ascii="Times New Roman" w:hAnsi="Times New Roman" w:cs="Times New Roman"/>
          <w:sz w:val="28"/>
          <w:szCs w:val="28"/>
          <w:shd w:val="clear" w:color="auto" w:fill="FFFFFF"/>
        </w:rPr>
        <w:t>т</w:t>
      </w:r>
      <w:r w:rsidR="00C306CA" w:rsidRPr="00A213B8">
        <w:rPr>
          <w:rFonts w:ascii="Times New Roman" w:hAnsi="Times New Roman" w:cs="Times New Roman"/>
          <w:sz w:val="28"/>
          <w:szCs w:val="28"/>
          <w:shd w:val="clear" w:color="auto" w:fill="FFFFFF"/>
        </w:rPr>
        <w:t>ный орнаментальный образ. </w:t>
      </w:r>
      <w:r w:rsidR="00C306CA" w:rsidRPr="00A213B8">
        <w:rPr>
          <w:rFonts w:ascii="Times New Roman" w:hAnsi="Times New Roman" w:cs="Times New Roman"/>
          <w:sz w:val="28"/>
          <w:szCs w:val="28"/>
        </w:rPr>
        <w:br/>
      </w:r>
      <w:r w:rsidR="00C306CA" w:rsidRPr="00A213B8">
        <w:rPr>
          <w:rFonts w:ascii="Times New Roman" w:hAnsi="Times New Roman" w:cs="Times New Roman"/>
          <w:sz w:val="28"/>
          <w:szCs w:val="28"/>
          <w:shd w:val="clear" w:color="auto" w:fill="FFFFFF"/>
        </w:rPr>
        <w:t>6. Закон простоты – максимальной убедительности и выразительности орн</w:t>
      </w:r>
      <w:r w:rsidR="00C306CA" w:rsidRPr="00A213B8">
        <w:rPr>
          <w:rFonts w:ascii="Times New Roman" w:hAnsi="Times New Roman" w:cs="Times New Roman"/>
          <w:sz w:val="28"/>
          <w:szCs w:val="28"/>
          <w:shd w:val="clear" w:color="auto" w:fill="FFFFFF"/>
        </w:rPr>
        <w:t>а</w:t>
      </w:r>
      <w:r w:rsidR="00C306CA" w:rsidRPr="00A213B8">
        <w:rPr>
          <w:rFonts w:ascii="Times New Roman" w:hAnsi="Times New Roman" w:cs="Times New Roman"/>
          <w:sz w:val="28"/>
          <w:szCs w:val="28"/>
          <w:shd w:val="clear" w:color="auto" w:fill="FFFFFF"/>
        </w:rPr>
        <w:t>ментального образа следует добиваться минимальными средствами при ма</w:t>
      </w:r>
      <w:r w:rsidR="00C306CA" w:rsidRPr="00A213B8">
        <w:rPr>
          <w:rFonts w:ascii="Times New Roman" w:hAnsi="Times New Roman" w:cs="Times New Roman"/>
          <w:sz w:val="28"/>
          <w:szCs w:val="28"/>
          <w:shd w:val="clear" w:color="auto" w:fill="FFFFFF"/>
        </w:rPr>
        <w:t>к</w:t>
      </w:r>
      <w:r w:rsidR="00C306CA" w:rsidRPr="00A213B8">
        <w:rPr>
          <w:rFonts w:ascii="Times New Roman" w:hAnsi="Times New Roman" w:cs="Times New Roman"/>
          <w:sz w:val="28"/>
          <w:szCs w:val="28"/>
          <w:shd w:val="clear" w:color="auto" w:fill="FFFFFF"/>
        </w:rPr>
        <w:t>симальном определении подробностей </w:t>
      </w:r>
      <w:r w:rsidR="00C306CA" w:rsidRPr="00A213B8">
        <w:rPr>
          <w:rFonts w:ascii="Times New Roman" w:hAnsi="Times New Roman" w:cs="Times New Roman"/>
          <w:sz w:val="28"/>
          <w:szCs w:val="28"/>
        </w:rPr>
        <w:br/>
      </w:r>
      <w:r w:rsidR="00C306CA" w:rsidRPr="00A213B8">
        <w:rPr>
          <w:rFonts w:ascii="Times New Roman" w:hAnsi="Times New Roman" w:cs="Times New Roman"/>
          <w:sz w:val="28"/>
          <w:szCs w:val="28"/>
          <w:shd w:val="clear" w:color="auto" w:fill="FFFFFF"/>
        </w:rPr>
        <w:t> </w:t>
      </w:r>
      <w:r w:rsidR="00C306CA" w:rsidRPr="00A213B8">
        <w:rPr>
          <w:rFonts w:ascii="Times New Roman" w:hAnsi="Times New Roman" w:cs="Times New Roman"/>
          <w:b/>
          <w:bCs/>
          <w:sz w:val="28"/>
          <w:szCs w:val="28"/>
        </w:rPr>
        <w:t>Графическое решение орнаментальной композиции</w:t>
      </w:r>
      <w:r w:rsidR="00C306CA" w:rsidRPr="00A213B8">
        <w:rPr>
          <w:rFonts w:ascii="Times New Roman" w:hAnsi="Times New Roman" w:cs="Times New Roman"/>
          <w:sz w:val="28"/>
          <w:szCs w:val="28"/>
        </w:rPr>
        <w:t> В графической тра</w:t>
      </w:r>
      <w:r w:rsidR="00C306CA" w:rsidRPr="00A213B8">
        <w:rPr>
          <w:rFonts w:ascii="Times New Roman" w:hAnsi="Times New Roman" w:cs="Times New Roman"/>
          <w:sz w:val="28"/>
          <w:szCs w:val="28"/>
        </w:rPr>
        <w:t>к</w:t>
      </w:r>
      <w:r w:rsidR="00C306CA" w:rsidRPr="00A213B8">
        <w:rPr>
          <w:rFonts w:ascii="Times New Roman" w:hAnsi="Times New Roman" w:cs="Times New Roman"/>
          <w:sz w:val="28"/>
          <w:szCs w:val="28"/>
        </w:rPr>
        <w:t>товке орнаментальных мотивов может быть использовано три решения: </w:t>
      </w:r>
      <w:r w:rsidR="00C306CA" w:rsidRPr="00A213B8">
        <w:rPr>
          <w:rFonts w:ascii="Times New Roman" w:hAnsi="Times New Roman" w:cs="Times New Roman"/>
          <w:sz w:val="28"/>
          <w:szCs w:val="28"/>
        </w:rPr>
        <w:br/>
        <w:t>линеарное решение мотивов. В этом случае могут использоваться линии одинаковой или разной толщины;</w:t>
      </w:r>
    </w:p>
    <w:p w:rsidR="00C306CA" w:rsidRPr="00A213B8" w:rsidRDefault="003E2FC8" w:rsidP="008D4198">
      <w:pPr>
        <w:rPr>
          <w:rFonts w:ascii="Times New Roman" w:hAnsi="Times New Roman" w:cs="Times New Roman"/>
          <w:sz w:val="28"/>
          <w:szCs w:val="28"/>
        </w:rPr>
      </w:pPr>
      <w:hyperlink r:id="rId147" w:history="1">
        <w:r>
          <w:rPr>
            <w:rFonts w:ascii="Times New Roman" w:hAnsi="Times New Roman" w:cs="Times New Roman"/>
            <w:noProof/>
            <w:sz w:val="28"/>
            <w:szCs w:val="28"/>
          </w:rPr>
          <w:pict>
            <v:shape id="Рисунок 37" o:spid="_x0000_i1104" type="#_x0000_t75" alt="Описание: specris_hudgraph-214" href="http://www.tvorchistvo.ru/wp-content/uploads/2013/09/specris_hudgraph-214.p" style="width:225.2pt;height:75.35pt;visibility:visible" o:button="t">
              <v:fill o:detectmouseclick="t"/>
              <v:imagedata r:id="rId148" o:title=""/>
            </v:shape>
          </w:pict>
        </w:r>
      </w:hyperlink>
      <w:r w:rsidR="00C306CA" w:rsidRPr="00A213B8">
        <w:rPr>
          <w:rFonts w:ascii="Times New Roman" w:hAnsi="Times New Roman" w:cs="Times New Roman"/>
          <w:sz w:val="28"/>
          <w:szCs w:val="28"/>
        </w:rPr>
        <w:br/>
        <w:t>пятновое решение мотивов. По сравнению с линеарным решением оно более активно и тяжеловесно акцентирует особое внимание на ритмическом чер</w:t>
      </w:r>
      <w:r w:rsidR="00C306CA" w:rsidRPr="00A213B8">
        <w:rPr>
          <w:rFonts w:ascii="Times New Roman" w:hAnsi="Times New Roman" w:cs="Times New Roman"/>
          <w:sz w:val="28"/>
          <w:szCs w:val="28"/>
        </w:rPr>
        <w:t>е</w:t>
      </w:r>
      <w:r w:rsidR="00C306CA" w:rsidRPr="00A213B8">
        <w:rPr>
          <w:rFonts w:ascii="Times New Roman" w:hAnsi="Times New Roman" w:cs="Times New Roman"/>
          <w:sz w:val="28"/>
          <w:szCs w:val="28"/>
        </w:rPr>
        <w:t>довании мотивов;</w:t>
      </w:r>
    </w:p>
    <w:p w:rsidR="00C306CA" w:rsidRPr="00A213B8" w:rsidRDefault="003E2FC8" w:rsidP="008D4198">
      <w:pPr>
        <w:rPr>
          <w:rFonts w:ascii="Times New Roman" w:hAnsi="Times New Roman" w:cs="Times New Roman"/>
          <w:sz w:val="28"/>
          <w:szCs w:val="28"/>
        </w:rPr>
      </w:pPr>
      <w:hyperlink r:id="rId149" w:history="1">
        <w:r>
          <w:rPr>
            <w:rFonts w:ascii="Times New Roman" w:hAnsi="Times New Roman" w:cs="Times New Roman"/>
            <w:noProof/>
            <w:sz w:val="28"/>
            <w:szCs w:val="28"/>
          </w:rPr>
          <w:pict>
            <v:shape id="Рисунок 38" o:spid="_x0000_i1105" type="#_x0000_t75" alt="Описание: 001" href="http://www.tvorchistvo.ru/wp-content/uploads/2013/09/001.p" style="width:138.15pt;height:184.2pt;visibility:visible" o:button="t">
              <v:fill o:detectmouseclick="t"/>
              <v:imagedata r:id="rId150" o:title=""/>
            </v:shape>
          </w:pict>
        </w:r>
      </w:hyperlink>
      <w:r w:rsidR="00C306CA" w:rsidRPr="00A213B8">
        <w:rPr>
          <w:rFonts w:ascii="Times New Roman" w:hAnsi="Times New Roman" w:cs="Times New Roman"/>
          <w:sz w:val="28"/>
          <w:szCs w:val="28"/>
        </w:rPr>
        <w:t>линеарно-пятновое решение мотивов имеет по сра</w:t>
      </w:r>
      <w:r w:rsidR="00C306CA" w:rsidRPr="00A213B8">
        <w:rPr>
          <w:rFonts w:ascii="Times New Roman" w:hAnsi="Times New Roman" w:cs="Times New Roman"/>
          <w:sz w:val="28"/>
          <w:szCs w:val="28"/>
        </w:rPr>
        <w:t>в</w:t>
      </w:r>
      <w:r w:rsidR="00C306CA" w:rsidRPr="00A213B8">
        <w:rPr>
          <w:rFonts w:ascii="Times New Roman" w:hAnsi="Times New Roman" w:cs="Times New Roman"/>
          <w:sz w:val="28"/>
          <w:szCs w:val="28"/>
        </w:rPr>
        <w:lastRenderedPageBreak/>
        <w:t>нению с двумя предыдущими выразительные наибольшие возможности, применяется широко и разнообразно.</w:t>
      </w:r>
    </w:p>
    <w:p w:rsidR="00C306CA" w:rsidRPr="00A213B8" w:rsidRDefault="003E2FC8" w:rsidP="008D4198">
      <w:pPr>
        <w:jc w:val="center"/>
        <w:rPr>
          <w:rFonts w:ascii="Times New Roman" w:hAnsi="Times New Roman" w:cs="Times New Roman"/>
          <w:sz w:val="28"/>
          <w:szCs w:val="28"/>
        </w:rPr>
      </w:pPr>
      <w:hyperlink r:id="rId151" w:history="1">
        <w:r>
          <w:rPr>
            <w:rFonts w:ascii="Times New Roman" w:hAnsi="Times New Roman" w:cs="Times New Roman"/>
            <w:noProof/>
            <w:sz w:val="28"/>
            <w:szCs w:val="28"/>
          </w:rPr>
          <w:pict>
            <v:shape id="Рисунок 39" o:spid="_x0000_i1106" type="#_x0000_t75" alt="Описание: specris_hudgraph-215" href="http://www.tvorchistvo.ru/wp-content/uploads/2013/09/specris_hudgraph-215-e1386837401319.p" style="width:112.2pt;height:156.55pt;visibility:visible" o:button="t">
              <v:fill o:detectmouseclick="t"/>
              <v:imagedata r:id="rId152" o:title=""/>
            </v:shape>
          </w:pict>
        </w:r>
      </w:hyperlink>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 </w:t>
      </w:r>
    </w:p>
    <w:p w:rsidR="00C306CA" w:rsidRPr="00A213B8" w:rsidRDefault="00C306CA" w:rsidP="008D4198">
      <w:pPr>
        <w:shd w:val="clear" w:color="auto" w:fill="FFFFFF"/>
        <w:rPr>
          <w:rFonts w:ascii="Times New Roman" w:hAnsi="Times New Roman" w:cs="Times New Roman"/>
          <w:b/>
          <w:sz w:val="28"/>
          <w:szCs w:val="28"/>
        </w:rPr>
      </w:pPr>
    </w:p>
    <w:p w:rsidR="00C306CA" w:rsidRPr="00A213B8" w:rsidRDefault="00C306CA" w:rsidP="008D4198">
      <w:pPr>
        <w:shd w:val="clear" w:color="auto" w:fill="FFFFFF"/>
        <w:jc w:val="center"/>
        <w:rPr>
          <w:rFonts w:ascii="Times New Roman" w:hAnsi="Times New Roman" w:cs="Times New Roman"/>
          <w:sz w:val="28"/>
          <w:szCs w:val="28"/>
        </w:rPr>
      </w:pPr>
    </w:p>
    <w:p w:rsidR="00C306CA" w:rsidRPr="00A213B8" w:rsidRDefault="00C306CA" w:rsidP="008D4198">
      <w:pPr>
        <w:shd w:val="clear" w:color="auto" w:fill="FFFFFF"/>
        <w:jc w:val="center"/>
        <w:rPr>
          <w:rFonts w:ascii="Times New Roman" w:hAnsi="Times New Roman" w:cs="Times New Roman"/>
          <w:b/>
          <w:sz w:val="28"/>
          <w:szCs w:val="28"/>
        </w:rPr>
      </w:pPr>
      <w:r w:rsidRPr="00A213B8">
        <w:rPr>
          <w:rFonts w:ascii="Times New Roman" w:hAnsi="Times New Roman" w:cs="Times New Roman"/>
          <w:b/>
          <w:sz w:val="28"/>
          <w:szCs w:val="28"/>
        </w:rPr>
        <w:t>Практическая работа №24</w:t>
      </w:r>
    </w:p>
    <w:p w:rsidR="00C306CA" w:rsidRPr="00A213B8" w:rsidRDefault="00C306CA" w:rsidP="008D4198">
      <w:pPr>
        <w:shd w:val="clear" w:color="auto" w:fill="FFFFFF"/>
        <w:rPr>
          <w:rFonts w:ascii="Times New Roman" w:hAnsi="Times New Roman" w:cs="Times New Roman"/>
          <w:b/>
          <w:sz w:val="28"/>
          <w:szCs w:val="28"/>
        </w:rPr>
      </w:pPr>
      <w:r w:rsidRPr="00A213B8">
        <w:rPr>
          <w:rFonts w:ascii="Times New Roman" w:hAnsi="Times New Roman" w:cs="Times New Roman"/>
          <w:b/>
          <w:sz w:val="28"/>
          <w:szCs w:val="28"/>
        </w:rPr>
        <w:t>Время выполнения-</w:t>
      </w:r>
      <w:r w:rsidRPr="00A213B8">
        <w:rPr>
          <w:rFonts w:ascii="Times New Roman" w:hAnsi="Times New Roman" w:cs="Times New Roman"/>
          <w:sz w:val="28"/>
          <w:szCs w:val="28"/>
        </w:rPr>
        <w:t>6 часов.</w:t>
      </w:r>
    </w:p>
    <w:p w:rsidR="00C306CA" w:rsidRPr="00A213B8" w:rsidRDefault="00C306CA" w:rsidP="008D4198">
      <w:pPr>
        <w:shd w:val="clear" w:color="auto" w:fill="FFFFFF"/>
        <w:rPr>
          <w:rFonts w:ascii="Times New Roman" w:hAnsi="Times New Roman" w:cs="Times New Roman"/>
          <w:b/>
          <w:sz w:val="28"/>
          <w:szCs w:val="28"/>
        </w:rPr>
      </w:pPr>
      <w:r w:rsidRPr="00A213B8">
        <w:rPr>
          <w:rFonts w:ascii="Times New Roman" w:hAnsi="Times New Roman" w:cs="Times New Roman"/>
          <w:b/>
          <w:sz w:val="28"/>
          <w:szCs w:val="28"/>
        </w:rPr>
        <w:t>Тема:</w:t>
      </w:r>
      <w:r w:rsidRPr="00A213B8">
        <w:rPr>
          <w:rFonts w:ascii="Times New Roman" w:hAnsi="Times New Roman" w:cs="Times New Roman"/>
          <w:iCs/>
          <w:sz w:val="28"/>
          <w:szCs w:val="28"/>
        </w:rPr>
        <w:t>Колористическое решение интерьера по представлению</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Эскиз интерьера из простых геометрических форм.</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sz w:val="28"/>
          <w:szCs w:val="28"/>
        </w:rPr>
        <w:t xml:space="preserve">Цель работы: </w:t>
      </w:r>
      <w:r w:rsidRPr="00A213B8">
        <w:rPr>
          <w:rFonts w:ascii="Times New Roman" w:hAnsi="Times New Roman" w:cs="Times New Roman"/>
          <w:sz w:val="28"/>
          <w:szCs w:val="28"/>
        </w:rPr>
        <w:t>Изучить приемы трансформации пространства, используемые</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при создании интерьера.</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При светлой окраске стен помещение кажется шире и выше.</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Темные контрастные стены визуально сужают помещение.</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Потолок будет выглядеть выше, если он окрашен светлее стен, и ниже, если</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темнее; вертикальные элементы узора на стенах делают помещение визуал</w:t>
      </w:r>
      <w:r w:rsidRPr="00A213B8">
        <w:rPr>
          <w:rFonts w:ascii="Times New Roman" w:hAnsi="Times New Roman" w:cs="Times New Roman"/>
          <w:sz w:val="28"/>
          <w:szCs w:val="28"/>
        </w:rPr>
        <w:t>ь</w:t>
      </w:r>
      <w:r w:rsidRPr="00A213B8">
        <w:rPr>
          <w:rFonts w:ascii="Times New Roman" w:hAnsi="Times New Roman" w:cs="Times New Roman"/>
          <w:sz w:val="28"/>
          <w:szCs w:val="28"/>
        </w:rPr>
        <w:t>но более</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высоким .</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sz w:val="28"/>
          <w:szCs w:val="28"/>
        </w:rPr>
        <w:t xml:space="preserve">Задание: </w:t>
      </w:r>
      <w:r w:rsidRPr="00A213B8">
        <w:rPr>
          <w:rFonts w:ascii="Times New Roman" w:hAnsi="Times New Roman" w:cs="Times New Roman"/>
          <w:sz w:val="28"/>
          <w:szCs w:val="28"/>
        </w:rPr>
        <w:t>Используя приемы иллюзорного изменения формы (увеличение вы-</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соты, уменьшение высоты, увеличение глубины), трансформировать данное пространство.</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Размер композиций 10х10 см – 6 шт. Формат А3</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sz w:val="28"/>
          <w:szCs w:val="28"/>
        </w:rPr>
        <w:t xml:space="preserve">Материалы и инструменты: </w:t>
      </w:r>
      <w:r w:rsidRPr="00A213B8">
        <w:rPr>
          <w:rFonts w:ascii="Times New Roman" w:hAnsi="Times New Roman" w:cs="Times New Roman"/>
          <w:sz w:val="28"/>
          <w:szCs w:val="28"/>
        </w:rPr>
        <w:t>гуашь, акварель, кисти, маркеры, цветные</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 xml:space="preserve"> карандаши, гуашь, бумага.</w:t>
      </w:r>
    </w:p>
    <w:p w:rsidR="00C306CA" w:rsidRPr="00A213B8" w:rsidRDefault="003E2FC8" w:rsidP="008D4198">
      <w:pPr>
        <w:shd w:val="clear" w:color="auto" w:fill="FFFFFF"/>
        <w:rPr>
          <w:rFonts w:ascii="Times New Roman" w:hAnsi="Times New Roman" w:cs="Times New Roman"/>
          <w:sz w:val="28"/>
          <w:szCs w:val="28"/>
        </w:rPr>
      </w:pPr>
      <w:r>
        <w:rPr>
          <w:rFonts w:ascii="Times New Roman" w:hAnsi="Times New Roman" w:cs="Times New Roman"/>
          <w:noProof/>
          <w:sz w:val="28"/>
          <w:szCs w:val="28"/>
        </w:rPr>
        <w:lastRenderedPageBreak/>
        <w:pict>
          <v:shape id="Рисунок 503" o:spid="_x0000_i1107" type="#_x0000_t75" style="width:314.8pt;height:227.7pt;visibility:visible">
            <v:imagedata r:id="rId153" o:title=""/>
          </v:shape>
        </w:pict>
      </w:r>
    </w:p>
    <w:p w:rsidR="00C306CA" w:rsidRPr="00A213B8" w:rsidRDefault="003E2FC8" w:rsidP="008D4198">
      <w:pPr>
        <w:shd w:val="clear" w:color="auto" w:fill="FFFFFF"/>
        <w:rPr>
          <w:rFonts w:ascii="Times New Roman" w:hAnsi="Times New Roman" w:cs="Times New Roman"/>
          <w:sz w:val="28"/>
          <w:szCs w:val="28"/>
        </w:rPr>
      </w:pPr>
      <w:r>
        <w:rPr>
          <w:rFonts w:ascii="Times New Roman" w:hAnsi="Times New Roman" w:cs="Times New Roman"/>
          <w:noProof/>
          <w:sz w:val="28"/>
          <w:szCs w:val="28"/>
        </w:rPr>
        <w:pict>
          <v:shape id="Рисунок 504" o:spid="_x0000_i1108" type="#_x0000_t75" style="width:464.65pt;height:320.65pt;visibility:visible">
            <v:imagedata r:id="rId154" o:title=""/>
          </v:shape>
        </w:pict>
      </w:r>
    </w:p>
    <w:p w:rsidR="00C306CA" w:rsidRDefault="00C306CA" w:rsidP="00C93A05">
      <w:pPr>
        <w:pStyle w:val="22"/>
        <w:widowControl/>
        <w:shd w:val="clear" w:color="auto" w:fill="auto"/>
        <w:tabs>
          <w:tab w:val="left" w:pos="353"/>
        </w:tabs>
        <w:suppressAutoHyphens/>
        <w:spacing w:after="0" w:line="240" w:lineRule="auto"/>
        <w:jc w:val="both"/>
      </w:pPr>
    </w:p>
    <w:p w:rsidR="00C306CA" w:rsidRPr="00AB73EF" w:rsidRDefault="003E2FC8" w:rsidP="00C93A05">
      <w:pPr>
        <w:pStyle w:val="22"/>
        <w:widowControl/>
        <w:shd w:val="clear" w:color="auto" w:fill="auto"/>
        <w:tabs>
          <w:tab w:val="left" w:pos="353"/>
        </w:tabs>
        <w:suppressAutoHyphens/>
        <w:spacing w:after="0" w:line="240" w:lineRule="auto"/>
        <w:jc w:val="both"/>
        <w:sectPr w:rsidR="00C306CA" w:rsidRPr="00AB73EF" w:rsidSect="00FC04D1">
          <w:footerReference w:type="even" r:id="rId155"/>
          <w:footerReference w:type="default" r:id="rId156"/>
          <w:pgSz w:w="11909" w:h="16838" w:code="9"/>
          <w:pgMar w:top="1134" w:right="851" w:bottom="1134" w:left="1701" w:header="0" w:footer="567" w:gutter="0"/>
          <w:pgNumType w:start="1"/>
          <w:cols w:space="720"/>
          <w:noEndnote/>
          <w:titlePg/>
          <w:docGrid w:linePitch="360"/>
        </w:sectPr>
      </w:pPr>
      <w:r>
        <w:rPr>
          <w:noProof/>
          <w:szCs w:val="28"/>
        </w:rPr>
        <w:lastRenderedPageBreak/>
        <w:pict>
          <v:shape id="Рисунок 505" o:spid="_x0000_i1109" type="#_x0000_t75" style="width:464.65pt;height:301.4pt;visibility:visible">
            <v:imagedata r:id="rId157" o:title=""/>
          </v:shape>
        </w:pict>
      </w:r>
    </w:p>
    <w:p w:rsidR="00C306CA" w:rsidRPr="00791196" w:rsidRDefault="00C306CA" w:rsidP="00C93A05">
      <w:pPr>
        <w:pStyle w:val="22"/>
        <w:widowControl/>
        <w:shd w:val="clear" w:color="auto" w:fill="auto"/>
        <w:suppressAutoHyphens/>
        <w:spacing w:after="0" w:line="240" w:lineRule="auto"/>
        <w:jc w:val="center"/>
        <w:rPr>
          <w:caps/>
        </w:rPr>
      </w:pPr>
      <w:r>
        <w:rPr>
          <w:caps/>
        </w:rPr>
        <w:lastRenderedPageBreak/>
        <w:t>Список рекомендуемых источников</w:t>
      </w:r>
    </w:p>
    <w:p w:rsidR="00C306CA" w:rsidRPr="00791196" w:rsidRDefault="00C306CA" w:rsidP="00C93A05">
      <w:pPr>
        <w:pStyle w:val="22"/>
        <w:widowControl/>
        <w:shd w:val="clear" w:color="auto" w:fill="auto"/>
        <w:suppressAutoHyphens/>
        <w:spacing w:after="0" w:line="240" w:lineRule="auto"/>
        <w:jc w:val="center"/>
      </w:pPr>
    </w:p>
    <w:p w:rsidR="00C306CA" w:rsidRPr="00791196" w:rsidRDefault="00C306CA" w:rsidP="00C93A05">
      <w:pPr>
        <w:widowControl/>
        <w:suppressAutoHyphens/>
        <w:rPr>
          <w:rFonts w:ascii="Times New Roman" w:hAnsi="Times New Roman" w:cs="Times New Roman"/>
          <w:sz w:val="28"/>
          <w:szCs w:val="28"/>
        </w:rPr>
      </w:pPr>
      <w:r w:rsidRPr="00791196">
        <w:rPr>
          <w:rFonts w:ascii="Times New Roman" w:hAnsi="Times New Roman" w:cs="Times New Roman"/>
          <w:b/>
          <w:bCs/>
          <w:sz w:val="28"/>
          <w:szCs w:val="28"/>
        </w:rPr>
        <w:t>Основные источники:</w:t>
      </w:r>
    </w:p>
    <w:p w:rsidR="00C306CA" w:rsidRPr="00791196" w:rsidRDefault="00C306CA" w:rsidP="0050240D">
      <w:pPr>
        <w:widowControl/>
        <w:numPr>
          <w:ilvl w:val="0"/>
          <w:numId w:val="4"/>
        </w:numPr>
        <w:tabs>
          <w:tab w:val="left" w:pos="426"/>
        </w:tabs>
        <w:suppressAutoHyphens/>
        <w:jc w:val="both"/>
        <w:rPr>
          <w:rFonts w:ascii="Times New Roman" w:hAnsi="Times New Roman" w:cs="Times New Roman"/>
          <w:sz w:val="28"/>
          <w:szCs w:val="28"/>
        </w:rPr>
      </w:pPr>
      <w:r w:rsidRPr="00791196">
        <w:rPr>
          <w:rFonts w:ascii="Times New Roman" w:hAnsi="Times New Roman" w:cs="Times New Roman"/>
          <w:sz w:val="28"/>
          <w:szCs w:val="28"/>
        </w:rPr>
        <w:t>Беляева С.Е. Розанов Е.А. Спецрисунок и художественная графика: Учебник – 7-е изд., испр. – М.: Издательский центр «Академия», 2014. - 235 с.</w:t>
      </w:r>
    </w:p>
    <w:p w:rsidR="00C306CA" w:rsidRPr="00791196" w:rsidRDefault="00C306CA" w:rsidP="0050240D">
      <w:pPr>
        <w:widowControl/>
        <w:numPr>
          <w:ilvl w:val="0"/>
          <w:numId w:val="4"/>
        </w:numPr>
        <w:tabs>
          <w:tab w:val="left" w:pos="426"/>
        </w:tabs>
        <w:suppressAutoHyphens/>
        <w:jc w:val="both"/>
        <w:rPr>
          <w:rFonts w:ascii="Times New Roman" w:hAnsi="Times New Roman" w:cs="Times New Roman"/>
          <w:sz w:val="28"/>
          <w:szCs w:val="28"/>
        </w:rPr>
      </w:pPr>
      <w:r w:rsidRPr="00791196">
        <w:rPr>
          <w:rFonts w:ascii="Times New Roman" w:hAnsi="Times New Roman" w:cs="Times New Roman"/>
          <w:sz w:val="28"/>
          <w:szCs w:val="28"/>
        </w:rPr>
        <w:t>Жабинский В.И., Винтова А.В. Рисунок: учеб.пособие СПО - М.: НИЦ Инфра-М, 2014. - 256 с.</w:t>
      </w:r>
    </w:p>
    <w:p w:rsidR="00C306CA" w:rsidRPr="00791196" w:rsidRDefault="00C306CA" w:rsidP="00C93A05">
      <w:pPr>
        <w:widowControl/>
        <w:tabs>
          <w:tab w:val="left" w:pos="426"/>
        </w:tabs>
        <w:suppressAutoHyphens/>
        <w:rPr>
          <w:rFonts w:ascii="Times New Roman" w:hAnsi="Times New Roman" w:cs="Times New Roman"/>
          <w:sz w:val="28"/>
          <w:szCs w:val="28"/>
        </w:rPr>
      </w:pPr>
    </w:p>
    <w:p w:rsidR="00C306CA" w:rsidRPr="00791196" w:rsidRDefault="00C306CA" w:rsidP="00C93A05">
      <w:pPr>
        <w:widowControl/>
        <w:tabs>
          <w:tab w:val="left" w:pos="426"/>
        </w:tabs>
        <w:suppressAutoHyphens/>
        <w:rPr>
          <w:rFonts w:ascii="Times New Roman" w:hAnsi="Times New Roman" w:cs="Times New Roman"/>
          <w:sz w:val="28"/>
          <w:szCs w:val="28"/>
        </w:rPr>
      </w:pPr>
      <w:r w:rsidRPr="00791196">
        <w:rPr>
          <w:rFonts w:ascii="Times New Roman" w:hAnsi="Times New Roman" w:cs="Times New Roman"/>
          <w:b/>
          <w:bCs/>
          <w:sz w:val="28"/>
          <w:szCs w:val="28"/>
        </w:rPr>
        <w:t>Дополнительные источники:</w:t>
      </w:r>
    </w:p>
    <w:p w:rsidR="00C306CA" w:rsidRPr="00791196" w:rsidRDefault="00C306CA" w:rsidP="0050240D">
      <w:pPr>
        <w:widowControl/>
        <w:numPr>
          <w:ilvl w:val="0"/>
          <w:numId w:val="1"/>
        </w:numPr>
        <w:tabs>
          <w:tab w:val="clear" w:pos="720"/>
        </w:tabs>
        <w:suppressAutoHyphens/>
        <w:ind w:left="426" w:firstLine="0"/>
        <w:jc w:val="both"/>
        <w:rPr>
          <w:rFonts w:ascii="Times New Roman" w:hAnsi="Times New Roman" w:cs="Times New Roman"/>
          <w:sz w:val="28"/>
          <w:szCs w:val="28"/>
        </w:rPr>
      </w:pPr>
      <w:r w:rsidRPr="00791196">
        <w:rPr>
          <w:rFonts w:ascii="Times New Roman" w:hAnsi="Times New Roman" w:cs="Times New Roman"/>
          <w:sz w:val="28"/>
          <w:szCs w:val="28"/>
        </w:rPr>
        <w:t>Ли Н. Рисунок. Основы учебного академического рисунка. – М.: Издательство: Эксмо, 2013. – 408 с.</w:t>
      </w:r>
    </w:p>
    <w:p w:rsidR="00C306CA" w:rsidRPr="00791196" w:rsidRDefault="00C306CA" w:rsidP="00C93A05">
      <w:pPr>
        <w:widowControl/>
        <w:suppressAutoHyphens/>
        <w:rPr>
          <w:rFonts w:ascii="Times New Roman" w:hAnsi="Times New Roman" w:cs="Times New Roman"/>
          <w:sz w:val="28"/>
          <w:szCs w:val="28"/>
        </w:rPr>
      </w:pPr>
    </w:p>
    <w:p w:rsidR="00C306CA" w:rsidRPr="00791196" w:rsidRDefault="00C306CA" w:rsidP="00C93A05">
      <w:pPr>
        <w:widowControl/>
        <w:suppressAutoHyphens/>
        <w:rPr>
          <w:rFonts w:ascii="Times New Roman" w:hAnsi="Times New Roman" w:cs="Times New Roman"/>
          <w:sz w:val="28"/>
          <w:szCs w:val="28"/>
        </w:rPr>
      </w:pPr>
      <w:r w:rsidRPr="00791196">
        <w:rPr>
          <w:rFonts w:ascii="Times New Roman" w:hAnsi="Times New Roman" w:cs="Times New Roman"/>
          <w:b/>
          <w:bCs/>
          <w:sz w:val="28"/>
          <w:szCs w:val="28"/>
        </w:rPr>
        <w:t>Интернет- ресурсы:</w:t>
      </w:r>
    </w:p>
    <w:p w:rsidR="00C306CA" w:rsidRPr="00791196" w:rsidRDefault="00C306CA" w:rsidP="0050240D">
      <w:pPr>
        <w:widowControl/>
        <w:numPr>
          <w:ilvl w:val="0"/>
          <w:numId w:val="5"/>
        </w:numPr>
        <w:suppressAutoHyphens/>
        <w:rPr>
          <w:rFonts w:ascii="Times New Roman" w:hAnsi="Times New Roman" w:cs="Times New Roman"/>
          <w:sz w:val="28"/>
          <w:szCs w:val="28"/>
        </w:rPr>
      </w:pPr>
      <w:r w:rsidRPr="00791196">
        <w:rPr>
          <w:rFonts w:ascii="Times New Roman" w:hAnsi="Times New Roman" w:cs="Times New Roman"/>
          <w:sz w:val="28"/>
          <w:szCs w:val="28"/>
        </w:rPr>
        <w:t xml:space="preserve">http://www.museum-online.ru/ </w:t>
      </w:r>
    </w:p>
    <w:p w:rsidR="00C306CA" w:rsidRPr="00791196" w:rsidRDefault="00C306CA" w:rsidP="0050240D">
      <w:pPr>
        <w:widowControl/>
        <w:numPr>
          <w:ilvl w:val="0"/>
          <w:numId w:val="5"/>
        </w:numPr>
        <w:suppressAutoHyphens/>
        <w:rPr>
          <w:rFonts w:ascii="Times New Roman" w:hAnsi="Times New Roman" w:cs="Times New Roman"/>
          <w:sz w:val="28"/>
          <w:szCs w:val="28"/>
          <w:lang w:val="en-US"/>
        </w:rPr>
      </w:pPr>
      <w:r w:rsidRPr="00791196">
        <w:rPr>
          <w:rFonts w:ascii="Times New Roman" w:hAnsi="Times New Roman" w:cs="Times New Roman"/>
          <w:sz w:val="28"/>
          <w:szCs w:val="28"/>
          <w:lang w:val="en-US"/>
        </w:rPr>
        <w:t xml:space="preserve">http://www.bibliotekar.ru </w:t>
      </w:r>
    </w:p>
    <w:p w:rsidR="00C306CA" w:rsidRPr="00791196" w:rsidRDefault="00C306CA" w:rsidP="0050240D">
      <w:pPr>
        <w:widowControl/>
        <w:numPr>
          <w:ilvl w:val="0"/>
          <w:numId w:val="5"/>
        </w:numPr>
        <w:suppressAutoHyphens/>
        <w:rPr>
          <w:rFonts w:ascii="Times New Roman" w:hAnsi="Times New Roman" w:cs="Times New Roman"/>
          <w:sz w:val="28"/>
          <w:szCs w:val="28"/>
          <w:lang w:val="en-US"/>
        </w:rPr>
      </w:pPr>
      <w:r w:rsidRPr="00791196">
        <w:rPr>
          <w:rFonts w:ascii="Times New Roman" w:hAnsi="Times New Roman" w:cs="Times New Roman"/>
          <w:sz w:val="28"/>
          <w:szCs w:val="28"/>
          <w:lang w:val="en-US"/>
        </w:rPr>
        <w:t xml:space="preserve">http://www.art- drawing.ru/ </w:t>
      </w:r>
    </w:p>
    <w:p w:rsidR="00C306CA" w:rsidRPr="00791196" w:rsidRDefault="00C306CA" w:rsidP="0050240D">
      <w:pPr>
        <w:widowControl/>
        <w:numPr>
          <w:ilvl w:val="0"/>
          <w:numId w:val="5"/>
        </w:numPr>
        <w:suppressAutoHyphens/>
        <w:rPr>
          <w:rFonts w:ascii="Times New Roman" w:hAnsi="Times New Roman" w:cs="Times New Roman"/>
          <w:sz w:val="28"/>
          <w:szCs w:val="28"/>
        </w:rPr>
      </w:pPr>
      <w:r w:rsidRPr="00791196">
        <w:rPr>
          <w:rFonts w:ascii="Times New Roman" w:hAnsi="Times New Roman" w:cs="Times New Roman"/>
          <w:sz w:val="28"/>
          <w:szCs w:val="28"/>
        </w:rPr>
        <w:t>http://www.tretyakovgallery.ru/- Государственная Третьяковская галерея</w:t>
      </w:r>
    </w:p>
    <w:p w:rsidR="00C306CA" w:rsidRPr="00791196" w:rsidRDefault="00C306CA" w:rsidP="0050240D">
      <w:pPr>
        <w:widowControl/>
        <w:numPr>
          <w:ilvl w:val="0"/>
          <w:numId w:val="5"/>
        </w:numPr>
        <w:suppressAutoHyphens/>
        <w:jc w:val="both"/>
        <w:rPr>
          <w:rFonts w:ascii="Times New Roman" w:hAnsi="Times New Roman" w:cs="Times New Roman"/>
          <w:sz w:val="28"/>
          <w:szCs w:val="28"/>
        </w:rPr>
      </w:pPr>
      <w:r w:rsidRPr="00791196">
        <w:rPr>
          <w:rFonts w:ascii="Times New Roman" w:hAnsi="Times New Roman" w:cs="Times New Roman"/>
          <w:sz w:val="28"/>
          <w:szCs w:val="28"/>
        </w:rPr>
        <w:t>http://ves</w:t>
      </w:r>
      <w:r>
        <w:rPr>
          <w:rFonts w:ascii="Times New Roman" w:hAnsi="Times New Roman" w:cs="Times New Roman"/>
          <w:sz w:val="28"/>
          <w:szCs w:val="28"/>
        </w:rPr>
        <w:t>nart.ru/ - Портал по изобразите</w:t>
      </w:r>
      <w:r w:rsidRPr="00791196">
        <w:rPr>
          <w:rFonts w:ascii="Times New Roman" w:hAnsi="Times New Roman" w:cs="Times New Roman"/>
          <w:sz w:val="28"/>
          <w:szCs w:val="28"/>
        </w:rPr>
        <w:t>ьному искусству.</w:t>
      </w:r>
    </w:p>
    <w:p w:rsidR="00C306CA" w:rsidRPr="00791196" w:rsidRDefault="00C306CA" w:rsidP="0050240D">
      <w:pPr>
        <w:widowControl/>
        <w:numPr>
          <w:ilvl w:val="0"/>
          <w:numId w:val="5"/>
        </w:numPr>
        <w:suppressAutoHyphens/>
        <w:jc w:val="both"/>
        <w:rPr>
          <w:rFonts w:ascii="Times New Roman" w:hAnsi="Times New Roman" w:cs="Times New Roman"/>
          <w:sz w:val="28"/>
          <w:szCs w:val="28"/>
        </w:rPr>
      </w:pPr>
      <w:r w:rsidRPr="00791196">
        <w:rPr>
          <w:rFonts w:ascii="Times New Roman" w:hAnsi="Times New Roman" w:cs="Times New Roman"/>
          <w:sz w:val="28"/>
          <w:szCs w:val="28"/>
        </w:rPr>
        <w:t>http://anatomiya- atlas.ru/ - Атлас анатомии человека. Анатомия в картинках</w:t>
      </w:r>
    </w:p>
    <w:p w:rsidR="00C306CA" w:rsidRDefault="00C306CA" w:rsidP="0050240D">
      <w:pPr>
        <w:widowControl/>
        <w:numPr>
          <w:ilvl w:val="0"/>
          <w:numId w:val="5"/>
        </w:numPr>
        <w:suppressAutoHyphens/>
        <w:jc w:val="both"/>
        <w:rPr>
          <w:rFonts w:ascii="Times New Roman" w:hAnsi="Times New Roman" w:cs="Times New Roman"/>
          <w:sz w:val="28"/>
          <w:szCs w:val="28"/>
        </w:rPr>
      </w:pPr>
      <w:r w:rsidRPr="00791196">
        <w:rPr>
          <w:rFonts w:ascii="Times New Roman" w:hAnsi="Times New Roman" w:cs="Times New Roman"/>
          <w:sz w:val="28"/>
          <w:szCs w:val="28"/>
        </w:rPr>
        <w:t>http://graphic.org.ru/anatomy.html- Уроки рисунка. Анатомии для художников</w:t>
      </w:r>
    </w:p>
    <w:p w:rsidR="00C306CA" w:rsidRDefault="00C306CA" w:rsidP="0050240D">
      <w:pPr>
        <w:widowControl/>
        <w:suppressAutoHyphens/>
        <w:jc w:val="both"/>
        <w:rPr>
          <w:rFonts w:ascii="Times New Roman" w:hAnsi="Times New Roman" w:cs="Times New Roman"/>
          <w:sz w:val="28"/>
          <w:szCs w:val="28"/>
        </w:rPr>
      </w:pPr>
    </w:p>
    <w:sectPr w:rsidR="00C306CA" w:rsidSect="00FC04D1">
      <w:headerReference w:type="even" r:id="rId158"/>
      <w:headerReference w:type="default" r:id="rId159"/>
      <w:footerReference w:type="even" r:id="rId160"/>
      <w:footerReference w:type="default" r:id="rId161"/>
      <w:footerReference w:type="first" r:id="rId162"/>
      <w:pgSz w:w="11909" w:h="16838"/>
      <w:pgMar w:top="1134" w:right="851" w:bottom="1134" w:left="1701" w:header="0" w:footer="624"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306CA" w:rsidRDefault="00C306CA" w:rsidP="00B27546">
      <w:r>
        <w:separator/>
      </w:r>
    </w:p>
  </w:endnote>
  <w:endnote w:type="continuationSeparator" w:id="0">
    <w:p w:rsidR="00C306CA" w:rsidRDefault="00C306CA" w:rsidP="00B275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orbel">
    <w:panose1 w:val="020B0503020204020204"/>
    <w:charset w:val="CC"/>
    <w:family w:val="swiss"/>
    <w:pitch w:val="variable"/>
    <w:sig w:usb0="A00002EF" w:usb1="4000A44B" w:usb2="00000000" w:usb3="00000000" w:csb0="0000019F" w:csb1="00000000"/>
  </w:font>
  <w:font w:name="Arial">
    <w:panose1 w:val="020B0604020202020204"/>
    <w:charset w:val="CC"/>
    <w:family w:val="swiss"/>
    <w:pitch w:val="variable"/>
    <w:sig w:usb0="E0002AFF" w:usb1="C0007843" w:usb2="00000009" w:usb3="00000000" w:csb0="000001FF" w:csb1="00000000"/>
  </w:font>
  <w:font w:name="Franklin Gothic Heavy">
    <w:panose1 w:val="020B0903020102020204"/>
    <w:charset w:val="CC"/>
    <w:family w:val="swiss"/>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Franklin Gothic Medium Cond">
    <w:panose1 w:val="020B0606030402020204"/>
    <w:charset w:val="CC"/>
    <w:family w:val="swiss"/>
    <w:pitch w:val="variable"/>
    <w:sig w:usb0="000002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Sylfaen">
    <w:panose1 w:val="010A0502050306030303"/>
    <w:charset w:val="CC"/>
    <w:family w:val="roman"/>
    <w:pitch w:val="variable"/>
    <w:sig w:usb0="04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Franklin Gothic Book">
    <w:altName w:val="Franklin Gothic Medium"/>
    <w:panose1 w:val="020B0503020102020204"/>
    <w:charset w:val="CC"/>
    <w:family w:val="swiss"/>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06CA" w:rsidRDefault="003E2FC8">
    <w:pPr>
      <w:rPr>
        <w:sz w:val="2"/>
        <w:szCs w:val="2"/>
      </w:rPr>
    </w:pPr>
    <w:r>
      <w:rPr>
        <w:noProof/>
      </w:rPr>
      <w:pict>
        <v:shapetype id="_x0000_t202" coordsize="21600,21600" o:spt="202" path="m,l,21600r21600,l21600,xe">
          <v:stroke joinstyle="miter"/>
          <v:path gradientshapeok="t" o:connecttype="rect"/>
        </v:shapetype>
        <v:shape id="_x0000_s2049" type="#_x0000_t202" style="position:absolute;margin-left:550pt;margin-top:785.45pt;width:10.55pt;height:8.65pt;z-index:-251656192;mso-wrap-style:none;mso-wrap-distance-left:5pt;mso-wrap-distance-right:5pt;mso-position-horizontal-relative:page;mso-position-vertical-relative:page" filled="f" stroked="f">
          <v:textbox style="mso-next-textbox:#_x0000_s2049;mso-fit-shape-to-text:t" inset="0,0,0,0">
            <w:txbxContent>
              <w:p w:rsidR="00C306CA" w:rsidRPr="00A93105" w:rsidRDefault="00C306CA">
                <w:pPr>
                  <w:pStyle w:val="13"/>
                  <w:shd w:val="clear" w:color="auto" w:fill="auto"/>
                  <w:spacing w:line="240" w:lineRule="auto"/>
                  <w:rPr>
                    <w:b w:val="0"/>
                    <w:sz w:val="24"/>
                    <w:szCs w:val="24"/>
                  </w:rPr>
                </w:pPr>
                <w:r w:rsidRPr="00A93105">
                  <w:rPr>
                    <w:b w:val="0"/>
                    <w:sz w:val="24"/>
                    <w:szCs w:val="24"/>
                  </w:rPr>
                  <w:t>11</w:t>
                </w:r>
              </w:p>
            </w:txbxContent>
          </v:textbox>
          <w10:wrap anchorx="page" anchory="page"/>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06CA" w:rsidRDefault="0004541B">
    <w:pPr>
      <w:pStyle w:val="ab"/>
      <w:jc w:val="center"/>
    </w:pPr>
    <w:r>
      <w:fldChar w:fldCharType="begin"/>
    </w:r>
    <w:r w:rsidR="00FC04D1">
      <w:instrText xml:space="preserve"> PAGE   \* MERGEFORMAT </w:instrText>
    </w:r>
    <w:r>
      <w:fldChar w:fldCharType="separate"/>
    </w:r>
    <w:r w:rsidR="003E2FC8">
      <w:rPr>
        <w:noProof/>
      </w:rPr>
      <w:t>3</w:t>
    </w:r>
    <w:r>
      <w:rPr>
        <w:noProof/>
      </w:rPr>
      <w:fldChar w:fldCharType="end"/>
    </w:r>
  </w:p>
  <w:p w:rsidR="00C306CA" w:rsidRDefault="00C306CA">
    <w:pPr>
      <w:pStyle w:val="ab"/>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06CA" w:rsidRDefault="003E2FC8">
    <w:pPr>
      <w:rPr>
        <w:sz w:val="2"/>
        <w:szCs w:val="2"/>
      </w:rPr>
    </w:pPr>
    <w:r>
      <w:rPr>
        <w:noProof/>
      </w:rPr>
      <w:pict>
        <v:shapetype id="_x0000_t202" coordsize="21600,21600" o:spt="202" path="m,l,21600r21600,l21600,xe">
          <v:stroke joinstyle="miter"/>
          <v:path gradientshapeok="t" o:connecttype="rect"/>
        </v:shapetype>
        <v:shape id="_x0000_s2050" type="#_x0000_t202" style="position:absolute;margin-left:551.4pt;margin-top:803pt;width:9.35pt;height:8.4pt;z-index:-251654144;mso-wrap-style:none;mso-wrap-distance-left:5pt;mso-wrap-distance-right:5pt;mso-position-horizontal-relative:page;mso-position-vertical-relative:page" filled="f" stroked="f">
          <v:textbox style="mso-next-textbox:#_x0000_s2050;mso-fit-shape-to-text:t" inset="0,0,0,0">
            <w:txbxContent>
              <w:p w:rsidR="00C306CA" w:rsidRPr="00A93105" w:rsidRDefault="00C306CA">
                <w:pPr>
                  <w:pStyle w:val="13"/>
                  <w:shd w:val="clear" w:color="auto" w:fill="auto"/>
                  <w:spacing w:line="240" w:lineRule="auto"/>
                  <w:rPr>
                    <w:b w:val="0"/>
                    <w:sz w:val="24"/>
                    <w:szCs w:val="24"/>
                  </w:rPr>
                </w:pPr>
                <w:r w:rsidRPr="00A93105">
                  <w:rPr>
                    <w:b w:val="0"/>
                    <w:sz w:val="24"/>
                    <w:szCs w:val="24"/>
                  </w:rPr>
                  <w:t>13</w:t>
                </w:r>
              </w:p>
            </w:txbxContent>
          </v:textbox>
          <w10:wrap anchorx="page" anchory="page"/>
        </v:shape>
      </w:pic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06CA" w:rsidRPr="00EF4A76" w:rsidRDefault="0004541B">
    <w:pPr>
      <w:pStyle w:val="ab"/>
      <w:jc w:val="center"/>
      <w:rPr>
        <w:rFonts w:ascii="Times New Roman" w:hAnsi="Times New Roman"/>
        <w:sz w:val="24"/>
      </w:rPr>
    </w:pPr>
    <w:r w:rsidRPr="00EF4A76">
      <w:rPr>
        <w:rFonts w:ascii="Times New Roman" w:hAnsi="Times New Roman"/>
        <w:sz w:val="24"/>
      </w:rPr>
      <w:fldChar w:fldCharType="begin"/>
    </w:r>
    <w:r w:rsidR="00C306CA" w:rsidRPr="00EF4A76">
      <w:rPr>
        <w:rFonts w:ascii="Times New Roman" w:hAnsi="Times New Roman"/>
        <w:sz w:val="24"/>
      </w:rPr>
      <w:instrText>PAGE   \* MERGEFORMAT</w:instrText>
    </w:r>
    <w:r w:rsidRPr="00EF4A76">
      <w:rPr>
        <w:rFonts w:ascii="Times New Roman" w:hAnsi="Times New Roman"/>
        <w:sz w:val="24"/>
      </w:rPr>
      <w:fldChar w:fldCharType="separate"/>
    </w:r>
    <w:r w:rsidR="003E2FC8">
      <w:rPr>
        <w:rFonts w:ascii="Times New Roman" w:hAnsi="Times New Roman"/>
        <w:noProof/>
        <w:sz w:val="24"/>
      </w:rPr>
      <w:t>94</w:t>
    </w:r>
    <w:r w:rsidRPr="00EF4A76">
      <w:rPr>
        <w:rFonts w:ascii="Times New Roman" w:hAnsi="Times New Roman"/>
        <w:sz w:val="24"/>
      </w:rPr>
      <w:fldChar w:fldCharType="end"/>
    </w:r>
  </w:p>
  <w:p w:rsidR="00C306CA" w:rsidRDefault="00C306CA">
    <w:pPr>
      <w:rPr>
        <w:sz w:val="2"/>
        <w:szCs w:val="2"/>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06CA" w:rsidRDefault="00C306CA"/>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306CA" w:rsidRDefault="00C306CA"/>
  </w:footnote>
  <w:footnote w:type="continuationSeparator" w:id="0">
    <w:p w:rsidR="00C306CA" w:rsidRDefault="00C306CA"/>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06CA" w:rsidRDefault="00C306CA" w:rsidP="00DF73B5">
    <w:pPr>
      <w:jc w:val="cent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06CA" w:rsidRDefault="00C306CA"/>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409D"/>
    <w:multiLevelType w:val="hybridMultilevel"/>
    <w:tmpl w:val="C8E240BC"/>
    <w:lvl w:ilvl="0" w:tplc="D2F825C2">
      <w:start w:val="1"/>
      <w:numFmt w:val="decimal"/>
      <w:lvlText w:val="%1."/>
      <w:lvlJc w:val="left"/>
      <w:rPr>
        <w:rFonts w:cs="Times New Roman"/>
      </w:rPr>
    </w:lvl>
    <w:lvl w:ilvl="1" w:tplc="D22698F2">
      <w:numFmt w:val="decimal"/>
      <w:lvlText w:val=""/>
      <w:lvlJc w:val="left"/>
      <w:rPr>
        <w:rFonts w:cs="Times New Roman"/>
      </w:rPr>
    </w:lvl>
    <w:lvl w:ilvl="2" w:tplc="EE969798">
      <w:numFmt w:val="decimal"/>
      <w:lvlText w:val=""/>
      <w:lvlJc w:val="left"/>
      <w:rPr>
        <w:rFonts w:cs="Times New Roman"/>
      </w:rPr>
    </w:lvl>
    <w:lvl w:ilvl="3" w:tplc="1F9AA6FA">
      <w:numFmt w:val="decimal"/>
      <w:lvlText w:val=""/>
      <w:lvlJc w:val="left"/>
      <w:rPr>
        <w:rFonts w:cs="Times New Roman"/>
      </w:rPr>
    </w:lvl>
    <w:lvl w:ilvl="4" w:tplc="5E845760">
      <w:numFmt w:val="decimal"/>
      <w:lvlText w:val=""/>
      <w:lvlJc w:val="left"/>
      <w:rPr>
        <w:rFonts w:cs="Times New Roman"/>
      </w:rPr>
    </w:lvl>
    <w:lvl w:ilvl="5" w:tplc="580AC99A">
      <w:numFmt w:val="decimal"/>
      <w:lvlText w:val=""/>
      <w:lvlJc w:val="left"/>
      <w:rPr>
        <w:rFonts w:cs="Times New Roman"/>
      </w:rPr>
    </w:lvl>
    <w:lvl w:ilvl="6" w:tplc="C54CAD4E">
      <w:numFmt w:val="decimal"/>
      <w:lvlText w:val=""/>
      <w:lvlJc w:val="left"/>
      <w:rPr>
        <w:rFonts w:cs="Times New Roman"/>
      </w:rPr>
    </w:lvl>
    <w:lvl w:ilvl="7" w:tplc="334658C8">
      <w:numFmt w:val="decimal"/>
      <w:lvlText w:val=""/>
      <w:lvlJc w:val="left"/>
      <w:rPr>
        <w:rFonts w:cs="Times New Roman"/>
      </w:rPr>
    </w:lvl>
    <w:lvl w:ilvl="8" w:tplc="67F22F3E">
      <w:numFmt w:val="decimal"/>
      <w:lvlText w:val=""/>
      <w:lvlJc w:val="left"/>
      <w:rPr>
        <w:rFonts w:cs="Times New Roman"/>
      </w:rPr>
    </w:lvl>
  </w:abstractNum>
  <w:abstractNum w:abstractNumId="1">
    <w:nsid w:val="00004230"/>
    <w:multiLevelType w:val="hybridMultilevel"/>
    <w:tmpl w:val="7410F49A"/>
    <w:lvl w:ilvl="0" w:tplc="6726980A">
      <w:start w:val="1"/>
      <w:numFmt w:val="decimal"/>
      <w:lvlText w:val="%1."/>
      <w:lvlJc w:val="left"/>
      <w:rPr>
        <w:rFonts w:cs="Times New Roman"/>
      </w:rPr>
    </w:lvl>
    <w:lvl w:ilvl="1" w:tplc="1FF2021E">
      <w:numFmt w:val="decimal"/>
      <w:lvlText w:val=""/>
      <w:lvlJc w:val="left"/>
      <w:rPr>
        <w:rFonts w:cs="Times New Roman"/>
      </w:rPr>
    </w:lvl>
    <w:lvl w:ilvl="2" w:tplc="9266CD44">
      <w:numFmt w:val="decimal"/>
      <w:lvlText w:val=""/>
      <w:lvlJc w:val="left"/>
      <w:rPr>
        <w:rFonts w:cs="Times New Roman"/>
      </w:rPr>
    </w:lvl>
    <w:lvl w:ilvl="3" w:tplc="63D2DBE8">
      <w:numFmt w:val="decimal"/>
      <w:lvlText w:val=""/>
      <w:lvlJc w:val="left"/>
      <w:rPr>
        <w:rFonts w:cs="Times New Roman"/>
      </w:rPr>
    </w:lvl>
    <w:lvl w:ilvl="4" w:tplc="EA9E6FFA">
      <w:numFmt w:val="decimal"/>
      <w:lvlText w:val=""/>
      <w:lvlJc w:val="left"/>
      <w:rPr>
        <w:rFonts w:cs="Times New Roman"/>
      </w:rPr>
    </w:lvl>
    <w:lvl w:ilvl="5" w:tplc="609A83E6">
      <w:numFmt w:val="decimal"/>
      <w:lvlText w:val=""/>
      <w:lvlJc w:val="left"/>
      <w:rPr>
        <w:rFonts w:cs="Times New Roman"/>
      </w:rPr>
    </w:lvl>
    <w:lvl w:ilvl="6" w:tplc="89A89C3C">
      <w:numFmt w:val="decimal"/>
      <w:lvlText w:val=""/>
      <w:lvlJc w:val="left"/>
      <w:rPr>
        <w:rFonts w:cs="Times New Roman"/>
      </w:rPr>
    </w:lvl>
    <w:lvl w:ilvl="7" w:tplc="4098540C">
      <w:numFmt w:val="decimal"/>
      <w:lvlText w:val=""/>
      <w:lvlJc w:val="left"/>
      <w:rPr>
        <w:rFonts w:cs="Times New Roman"/>
      </w:rPr>
    </w:lvl>
    <w:lvl w:ilvl="8" w:tplc="A98E57E8">
      <w:numFmt w:val="decimal"/>
      <w:lvlText w:val=""/>
      <w:lvlJc w:val="left"/>
      <w:rPr>
        <w:rFonts w:cs="Times New Roman"/>
      </w:rPr>
    </w:lvl>
  </w:abstractNum>
  <w:abstractNum w:abstractNumId="2">
    <w:nsid w:val="00005422"/>
    <w:multiLevelType w:val="hybridMultilevel"/>
    <w:tmpl w:val="BE124238"/>
    <w:lvl w:ilvl="0" w:tplc="AA562BB4">
      <w:start w:val="2"/>
      <w:numFmt w:val="decimal"/>
      <w:lvlText w:val="%1."/>
      <w:lvlJc w:val="left"/>
      <w:rPr>
        <w:rFonts w:cs="Times New Roman"/>
      </w:rPr>
    </w:lvl>
    <w:lvl w:ilvl="1" w:tplc="E6BECB62">
      <w:numFmt w:val="decimal"/>
      <w:lvlText w:val=""/>
      <w:lvlJc w:val="left"/>
      <w:rPr>
        <w:rFonts w:cs="Times New Roman"/>
      </w:rPr>
    </w:lvl>
    <w:lvl w:ilvl="2" w:tplc="11E271C4">
      <w:numFmt w:val="decimal"/>
      <w:lvlText w:val=""/>
      <w:lvlJc w:val="left"/>
      <w:rPr>
        <w:rFonts w:cs="Times New Roman"/>
      </w:rPr>
    </w:lvl>
    <w:lvl w:ilvl="3" w:tplc="EDEE4640">
      <w:numFmt w:val="decimal"/>
      <w:lvlText w:val=""/>
      <w:lvlJc w:val="left"/>
      <w:rPr>
        <w:rFonts w:cs="Times New Roman"/>
      </w:rPr>
    </w:lvl>
    <w:lvl w:ilvl="4" w:tplc="9B7A038A">
      <w:numFmt w:val="decimal"/>
      <w:lvlText w:val=""/>
      <w:lvlJc w:val="left"/>
      <w:rPr>
        <w:rFonts w:cs="Times New Roman"/>
      </w:rPr>
    </w:lvl>
    <w:lvl w:ilvl="5" w:tplc="218653D2">
      <w:numFmt w:val="decimal"/>
      <w:lvlText w:val=""/>
      <w:lvlJc w:val="left"/>
      <w:rPr>
        <w:rFonts w:cs="Times New Roman"/>
      </w:rPr>
    </w:lvl>
    <w:lvl w:ilvl="6" w:tplc="0E148840">
      <w:numFmt w:val="decimal"/>
      <w:lvlText w:val=""/>
      <w:lvlJc w:val="left"/>
      <w:rPr>
        <w:rFonts w:cs="Times New Roman"/>
      </w:rPr>
    </w:lvl>
    <w:lvl w:ilvl="7" w:tplc="98CAE8C0">
      <w:numFmt w:val="decimal"/>
      <w:lvlText w:val=""/>
      <w:lvlJc w:val="left"/>
      <w:rPr>
        <w:rFonts w:cs="Times New Roman"/>
      </w:rPr>
    </w:lvl>
    <w:lvl w:ilvl="8" w:tplc="BC627040">
      <w:numFmt w:val="decimal"/>
      <w:lvlText w:val=""/>
      <w:lvlJc w:val="left"/>
      <w:rPr>
        <w:rFonts w:cs="Times New Roman"/>
      </w:rPr>
    </w:lvl>
  </w:abstractNum>
  <w:abstractNum w:abstractNumId="3">
    <w:nsid w:val="00005991"/>
    <w:multiLevelType w:val="hybridMultilevel"/>
    <w:tmpl w:val="43B02D72"/>
    <w:lvl w:ilvl="0" w:tplc="BF326674">
      <w:start w:val="1"/>
      <w:numFmt w:val="decimal"/>
      <w:lvlText w:val="%1."/>
      <w:lvlJc w:val="left"/>
      <w:rPr>
        <w:rFonts w:cs="Times New Roman"/>
      </w:rPr>
    </w:lvl>
    <w:lvl w:ilvl="1" w:tplc="E42E5AAC">
      <w:numFmt w:val="decimal"/>
      <w:lvlText w:val=""/>
      <w:lvlJc w:val="left"/>
      <w:rPr>
        <w:rFonts w:cs="Times New Roman"/>
      </w:rPr>
    </w:lvl>
    <w:lvl w:ilvl="2" w:tplc="D49AB11A">
      <w:numFmt w:val="decimal"/>
      <w:lvlText w:val=""/>
      <w:lvlJc w:val="left"/>
      <w:rPr>
        <w:rFonts w:cs="Times New Roman"/>
      </w:rPr>
    </w:lvl>
    <w:lvl w:ilvl="3" w:tplc="D71CFE7A">
      <w:numFmt w:val="decimal"/>
      <w:lvlText w:val=""/>
      <w:lvlJc w:val="left"/>
      <w:rPr>
        <w:rFonts w:cs="Times New Roman"/>
      </w:rPr>
    </w:lvl>
    <w:lvl w:ilvl="4" w:tplc="15666A92">
      <w:numFmt w:val="decimal"/>
      <w:lvlText w:val=""/>
      <w:lvlJc w:val="left"/>
      <w:rPr>
        <w:rFonts w:cs="Times New Roman"/>
      </w:rPr>
    </w:lvl>
    <w:lvl w:ilvl="5" w:tplc="F8DA4E04">
      <w:numFmt w:val="decimal"/>
      <w:lvlText w:val=""/>
      <w:lvlJc w:val="left"/>
      <w:rPr>
        <w:rFonts w:cs="Times New Roman"/>
      </w:rPr>
    </w:lvl>
    <w:lvl w:ilvl="6" w:tplc="6BA04FF2">
      <w:numFmt w:val="decimal"/>
      <w:lvlText w:val=""/>
      <w:lvlJc w:val="left"/>
      <w:rPr>
        <w:rFonts w:cs="Times New Roman"/>
      </w:rPr>
    </w:lvl>
    <w:lvl w:ilvl="7" w:tplc="63180908">
      <w:numFmt w:val="decimal"/>
      <w:lvlText w:val=""/>
      <w:lvlJc w:val="left"/>
      <w:rPr>
        <w:rFonts w:cs="Times New Roman"/>
      </w:rPr>
    </w:lvl>
    <w:lvl w:ilvl="8" w:tplc="D53AB11A">
      <w:numFmt w:val="decimal"/>
      <w:lvlText w:val=""/>
      <w:lvlJc w:val="left"/>
      <w:rPr>
        <w:rFonts w:cs="Times New Roman"/>
      </w:rPr>
    </w:lvl>
  </w:abstractNum>
  <w:abstractNum w:abstractNumId="4">
    <w:nsid w:val="00007EB7"/>
    <w:multiLevelType w:val="hybridMultilevel"/>
    <w:tmpl w:val="BFF48586"/>
    <w:lvl w:ilvl="0" w:tplc="F0220C2C">
      <w:start w:val="4"/>
      <w:numFmt w:val="decimal"/>
      <w:lvlText w:val="%1."/>
      <w:lvlJc w:val="left"/>
      <w:rPr>
        <w:rFonts w:cs="Times New Roman"/>
      </w:rPr>
    </w:lvl>
    <w:lvl w:ilvl="1" w:tplc="3204336E">
      <w:numFmt w:val="decimal"/>
      <w:lvlText w:val=""/>
      <w:lvlJc w:val="left"/>
      <w:rPr>
        <w:rFonts w:cs="Times New Roman"/>
      </w:rPr>
    </w:lvl>
    <w:lvl w:ilvl="2" w:tplc="59B63740">
      <w:numFmt w:val="decimal"/>
      <w:lvlText w:val=""/>
      <w:lvlJc w:val="left"/>
      <w:rPr>
        <w:rFonts w:cs="Times New Roman"/>
      </w:rPr>
    </w:lvl>
    <w:lvl w:ilvl="3" w:tplc="1F486C2E">
      <w:numFmt w:val="decimal"/>
      <w:lvlText w:val=""/>
      <w:lvlJc w:val="left"/>
      <w:rPr>
        <w:rFonts w:cs="Times New Roman"/>
      </w:rPr>
    </w:lvl>
    <w:lvl w:ilvl="4" w:tplc="A6C68A36">
      <w:numFmt w:val="decimal"/>
      <w:lvlText w:val=""/>
      <w:lvlJc w:val="left"/>
      <w:rPr>
        <w:rFonts w:cs="Times New Roman"/>
      </w:rPr>
    </w:lvl>
    <w:lvl w:ilvl="5" w:tplc="D14E2A06">
      <w:numFmt w:val="decimal"/>
      <w:lvlText w:val=""/>
      <w:lvlJc w:val="left"/>
      <w:rPr>
        <w:rFonts w:cs="Times New Roman"/>
      </w:rPr>
    </w:lvl>
    <w:lvl w:ilvl="6" w:tplc="720A4CCA">
      <w:numFmt w:val="decimal"/>
      <w:lvlText w:val=""/>
      <w:lvlJc w:val="left"/>
      <w:rPr>
        <w:rFonts w:cs="Times New Roman"/>
      </w:rPr>
    </w:lvl>
    <w:lvl w:ilvl="7" w:tplc="2F0C46C6">
      <w:numFmt w:val="decimal"/>
      <w:lvlText w:val=""/>
      <w:lvlJc w:val="left"/>
      <w:rPr>
        <w:rFonts w:cs="Times New Roman"/>
      </w:rPr>
    </w:lvl>
    <w:lvl w:ilvl="8" w:tplc="6ED8B5B2">
      <w:numFmt w:val="decimal"/>
      <w:lvlText w:val=""/>
      <w:lvlJc w:val="left"/>
      <w:rPr>
        <w:rFonts w:cs="Times New Roman"/>
      </w:rPr>
    </w:lvl>
  </w:abstractNum>
  <w:abstractNum w:abstractNumId="5">
    <w:nsid w:val="0B2659A3"/>
    <w:multiLevelType w:val="multilevel"/>
    <w:tmpl w:val="F742432E"/>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6">
    <w:nsid w:val="1D7D7819"/>
    <w:multiLevelType w:val="multilevel"/>
    <w:tmpl w:val="2FA897D6"/>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7">
    <w:nsid w:val="2479764E"/>
    <w:multiLevelType w:val="multilevel"/>
    <w:tmpl w:val="C046ED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2B726993"/>
    <w:multiLevelType w:val="hybridMultilevel"/>
    <w:tmpl w:val="3C00218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2FAC28FB"/>
    <w:multiLevelType w:val="multilevel"/>
    <w:tmpl w:val="DC96026E"/>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0">
    <w:nsid w:val="30892B9F"/>
    <w:multiLevelType w:val="multilevel"/>
    <w:tmpl w:val="3C3AF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3200C6F"/>
    <w:multiLevelType w:val="hybridMultilevel"/>
    <w:tmpl w:val="5E2A042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
    <w:nsid w:val="41506442"/>
    <w:multiLevelType w:val="hybridMultilevel"/>
    <w:tmpl w:val="3508BE4C"/>
    <w:lvl w:ilvl="0" w:tplc="0419000F">
      <w:start w:val="1"/>
      <w:numFmt w:val="decimal"/>
      <w:lvlText w:val="%1."/>
      <w:lvlJc w:val="left"/>
      <w:pPr>
        <w:tabs>
          <w:tab w:val="num" w:pos="1069"/>
        </w:tabs>
        <w:ind w:left="1069" w:hanging="360"/>
      </w:pPr>
      <w:rPr>
        <w:rFonts w:cs="Times New Roman"/>
      </w:rPr>
    </w:lvl>
    <w:lvl w:ilvl="1" w:tplc="04190019" w:tentative="1">
      <w:start w:val="1"/>
      <w:numFmt w:val="lowerLetter"/>
      <w:lvlText w:val="%2."/>
      <w:lvlJc w:val="left"/>
      <w:pPr>
        <w:tabs>
          <w:tab w:val="num" w:pos="1789"/>
        </w:tabs>
        <w:ind w:left="1789" w:hanging="360"/>
      </w:pPr>
      <w:rPr>
        <w:rFonts w:cs="Times New Roman"/>
      </w:rPr>
    </w:lvl>
    <w:lvl w:ilvl="2" w:tplc="0419001B" w:tentative="1">
      <w:start w:val="1"/>
      <w:numFmt w:val="lowerRoman"/>
      <w:lvlText w:val="%3."/>
      <w:lvlJc w:val="right"/>
      <w:pPr>
        <w:tabs>
          <w:tab w:val="num" w:pos="2509"/>
        </w:tabs>
        <w:ind w:left="2509" w:hanging="180"/>
      </w:pPr>
      <w:rPr>
        <w:rFonts w:cs="Times New Roman"/>
      </w:rPr>
    </w:lvl>
    <w:lvl w:ilvl="3" w:tplc="0419000F" w:tentative="1">
      <w:start w:val="1"/>
      <w:numFmt w:val="decimal"/>
      <w:lvlText w:val="%4."/>
      <w:lvlJc w:val="left"/>
      <w:pPr>
        <w:tabs>
          <w:tab w:val="num" w:pos="3229"/>
        </w:tabs>
        <w:ind w:left="3229" w:hanging="360"/>
      </w:pPr>
      <w:rPr>
        <w:rFonts w:cs="Times New Roman"/>
      </w:rPr>
    </w:lvl>
    <w:lvl w:ilvl="4" w:tplc="04190019" w:tentative="1">
      <w:start w:val="1"/>
      <w:numFmt w:val="lowerLetter"/>
      <w:lvlText w:val="%5."/>
      <w:lvlJc w:val="left"/>
      <w:pPr>
        <w:tabs>
          <w:tab w:val="num" w:pos="3949"/>
        </w:tabs>
        <w:ind w:left="3949" w:hanging="360"/>
      </w:pPr>
      <w:rPr>
        <w:rFonts w:cs="Times New Roman"/>
      </w:rPr>
    </w:lvl>
    <w:lvl w:ilvl="5" w:tplc="0419001B" w:tentative="1">
      <w:start w:val="1"/>
      <w:numFmt w:val="lowerRoman"/>
      <w:lvlText w:val="%6."/>
      <w:lvlJc w:val="right"/>
      <w:pPr>
        <w:tabs>
          <w:tab w:val="num" w:pos="4669"/>
        </w:tabs>
        <w:ind w:left="4669" w:hanging="180"/>
      </w:pPr>
      <w:rPr>
        <w:rFonts w:cs="Times New Roman"/>
      </w:rPr>
    </w:lvl>
    <w:lvl w:ilvl="6" w:tplc="0419000F" w:tentative="1">
      <w:start w:val="1"/>
      <w:numFmt w:val="decimal"/>
      <w:lvlText w:val="%7."/>
      <w:lvlJc w:val="left"/>
      <w:pPr>
        <w:tabs>
          <w:tab w:val="num" w:pos="5389"/>
        </w:tabs>
        <w:ind w:left="5389" w:hanging="360"/>
      </w:pPr>
      <w:rPr>
        <w:rFonts w:cs="Times New Roman"/>
      </w:rPr>
    </w:lvl>
    <w:lvl w:ilvl="7" w:tplc="04190019" w:tentative="1">
      <w:start w:val="1"/>
      <w:numFmt w:val="lowerLetter"/>
      <w:lvlText w:val="%8."/>
      <w:lvlJc w:val="left"/>
      <w:pPr>
        <w:tabs>
          <w:tab w:val="num" w:pos="6109"/>
        </w:tabs>
        <w:ind w:left="6109" w:hanging="360"/>
      </w:pPr>
      <w:rPr>
        <w:rFonts w:cs="Times New Roman"/>
      </w:rPr>
    </w:lvl>
    <w:lvl w:ilvl="8" w:tplc="0419001B" w:tentative="1">
      <w:start w:val="1"/>
      <w:numFmt w:val="lowerRoman"/>
      <w:lvlText w:val="%9."/>
      <w:lvlJc w:val="right"/>
      <w:pPr>
        <w:tabs>
          <w:tab w:val="num" w:pos="6829"/>
        </w:tabs>
        <w:ind w:left="6829" w:hanging="180"/>
      </w:pPr>
      <w:rPr>
        <w:rFonts w:cs="Times New Roman"/>
      </w:rPr>
    </w:lvl>
  </w:abstractNum>
  <w:abstractNum w:abstractNumId="13">
    <w:nsid w:val="46236E19"/>
    <w:multiLevelType w:val="hybridMultilevel"/>
    <w:tmpl w:val="EEFA8E54"/>
    <w:lvl w:ilvl="0" w:tplc="66507C7C">
      <w:start w:val="1"/>
      <w:numFmt w:val="bullet"/>
      <w:lvlText w:val=""/>
      <w:lvlJc w:val="left"/>
      <w:pPr>
        <w:tabs>
          <w:tab w:val="num" w:pos="1470"/>
        </w:tabs>
        <w:ind w:left="1470"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4">
    <w:nsid w:val="46C77C92"/>
    <w:multiLevelType w:val="multilevel"/>
    <w:tmpl w:val="736A147E"/>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5">
    <w:nsid w:val="4AF603DB"/>
    <w:multiLevelType w:val="multilevel"/>
    <w:tmpl w:val="2AB48150"/>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6">
    <w:nsid w:val="4F6400FC"/>
    <w:multiLevelType w:val="hybridMultilevel"/>
    <w:tmpl w:val="5164E8C4"/>
    <w:lvl w:ilvl="0" w:tplc="0419000F">
      <w:start w:val="1"/>
      <w:numFmt w:val="decimal"/>
      <w:lvlText w:val="%1."/>
      <w:lvlJc w:val="left"/>
      <w:pPr>
        <w:tabs>
          <w:tab w:val="num" w:pos="1069"/>
        </w:tabs>
        <w:ind w:left="1069" w:hanging="360"/>
      </w:pPr>
      <w:rPr>
        <w:rFonts w:cs="Times New Roman"/>
      </w:rPr>
    </w:lvl>
    <w:lvl w:ilvl="1" w:tplc="04190019" w:tentative="1">
      <w:start w:val="1"/>
      <w:numFmt w:val="lowerLetter"/>
      <w:lvlText w:val="%2."/>
      <w:lvlJc w:val="left"/>
      <w:pPr>
        <w:tabs>
          <w:tab w:val="num" w:pos="1789"/>
        </w:tabs>
        <w:ind w:left="1789" w:hanging="360"/>
      </w:pPr>
      <w:rPr>
        <w:rFonts w:cs="Times New Roman"/>
      </w:rPr>
    </w:lvl>
    <w:lvl w:ilvl="2" w:tplc="0419001B" w:tentative="1">
      <w:start w:val="1"/>
      <w:numFmt w:val="lowerRoman"/>
      <w:lvlText w:val="%3."/>
      <w:lvlJc w:val="right"/>
      <w:pPr>
        <w:tabs>
          <w:tab w:val="num" w:pos="2509"/>
        </w:tabs>
        <w:ind w:left="2509" w:hanging="180"/>
      </w:pPr>
      <w:rPr>
        <w:rFonts w:cs="Times New Roman"/>
      </w:rPr>
    </w:lvl>
    <w:lvl w:ilvl="3" w:tplc="0419000F" w:tentative="1">
      <w:start w:val="1"/>
      <w:numFmt w:val="decimal"/>
      <w:lvlText w:val="%4."/>
      <w:lvlJc w:val="left"/>
      <w:pPr>
        <w:tabs>
          <w:tab w:val="num" w:pos="3229"/>
        </w:tabs>
        <w:ind w:left="3229" w:hanging="360"/>
      </w:pPr>
      <w:rPr>
        <w:rFonts w:cs="Times New Roman"/>
      </w:rPr>
    </w:lvl>
    <w:lvl w:ilvl="4" w:tplc="04190019" w:tentative="1">
      <w:start w:val="1"/>
      <w:numFmt w:val="lowerLetter"/>
      <w:lvlText w:val="%5."/>
      <w:lvlJc w:val="left"/>
      <w:pPr>
        <w:tabs>
          <w:tab w:val="num" w:pos="3949"/>
        </w:tabs>
        <w:ind w:left="3949" w:hanging="360"/>
      </w:pPr>
      <w:rPr>
        <w:rFonts w:cs="Times New Roman"/>
      </w:rPr>
    </w:lvl>
    <w:lvl w:ilvl="5" w:tplc="0419001B" w:tentative="1">
      <w:start w:val="1"/>
      <w:numFmt w:val="lowerRoman"/>
      <w:lvlText w:val="%6."/>
      <w:lvlJc w:val="right"/>
      <w:pPr>
        <w:tabs>
          <w:tab w:val="num" w:pos="4669"/>
        </w:tabs>
        <w:ind w:left="4669" w:hanging="180"/>
      </w:pPr>
      <w:rPr>
        <w:rFonts w:cs="Times New Roman"/>
      </w:rPr>
    </w:lvl>
    <w:lvl w:ilvl="6" w:tplc="0419000F" w:tentative="1">
      <w:start w:val="1"/>
      <w:numFmt w:val="decimal"/>
      <w:lvlText w:val="%7."/>
      <w:lvlJc w:val="left"/>
      <w:pPr>
        <w:tabs>
          <w:tab w:val="num" w:pos="5389"/>
        </w:tabs>
        <w:ind w:left="5389" w:hanging="360"/>
      </w:pPr>
      <w:rPr>
        <w:rFonts w:cs="Times New Roman"/>
      </w:rPr>
    </w:lvl>
    <w:lvl w:ilvl="7" w:tplc="04190019" w:tentative="1">
      <w:start w:val="1"/>
      <w:numFmt w:val="lowerLetter"/>
      <w:lvlText w:val="%8."/>
      <w:lvlJc w:val="left"/>
      <w:pPr>
        <w:tabs>
          <w:tab w:val="num" w:pos="6109"/>
        </w:tabs>
        <w:ind w:left="6109" w:hanging="360"/>
      </w:pPr>
      <w:rPr>
        <w:rFonts w:cs="Times New Roman"/>
      </w:rPr>
    </w:lvl>
    <w:lvl w:ilvl="8" w:tplc="0419001B" w:tentative="1">
      <w:start w:val="1"/>
      <w:numFmt w:val="lowerRoman"/>
      <w:lvlText w:val="%9."/>
      <w:lvlJc w:val="right"/>
      <w:pPr>
        <w:tabs>
          <w:tab w:val="num" w:pos="6829"/>
        </w:tabs>
        <w:ind w:left="6829" w:hanging="180"/>
      </w:pPr>
      <w:rPr>
        <w:rFonts w:cs="Times New Roman"/>
      </w:rPr>
    </w:lvl>
  </w:abstractNum>
  <w:abstractNum w:abstractNumId="17">
    <w:nsid w:val="51C41735"/>
    <w:multiLevelType w:val="hybridMultilevel"/>
    <w:tmpl w:val="277C298C"/>
    <w:lvl w:ilvl="0" w:tplc="0A2CA2C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51DF2DEE"/>
    <w:multiLevelType w:val="singleLevel"/>
    <w:tmpl w:val="6AB4FB32"/>
    <w:lvl w:ilvl="0">
      <w:start w:val="2"/>
      <w:numFmt w:val="bullet"/>
      <w:lvlText w:val="-"/>
      <w:lvlJc w:val="left"/>
      <w:pPr>
        <w:tabs>
          <w:tab w:val="num" w:pos="585"/>
        </w:tabs>
        <w:ind w:left="585" w:hanging="360"/>
      </w:pPr>
    </w:lvl>
  </w:abstractNum>
  <w:abstractNum w:abstractNumId="19">
    <w:nsid w:val="524558A4"/>
    <w:multiLevelType w:val="multilevel"/>
    <w:tmpl w:val="B58AEF90"/>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0">
    <w:nsid w:val="54271800"/>
    <w:multiLevelType w:val="multilevel"/>
    <w:tmpl w:val="BCB292A2"/>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1">
    <w:nsid w:val="5745372C"/>
    <w:multiLevelType w:val="hybridMultilevel"/>
    <w:tmpl w:val="7F7081CE"/>
    <w:lvl w:ilvl="0" w:tplc="0A2CA2C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5C6555F3"/>
    <w:multiLevelType w:val="hybridMultilevel"/>
    <w:tmpl w:val="0BECDDAC"/>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nsid w:val="600D1A44"/>
    <w:multiLevelType w:val="multilevel"/>
    <w:tmpl w:val="CC72C4E8"/>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4">
    <w:nsid w:val="67F729E1"/>
    <w:multiLevelType w:val="multilevel"/>
    <w:tmpl w:val="B500344A"/>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5">
    <w:nsid w:val="6867172F"/>
    <w:multiLevelType w:val="hybridMultilevel"/>
    <w:tmpl w:val="B3C4D39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6">
    <w:nsid w:val="6A6D23F7"/>
    <w:multiLevelType w:val="multilevel"/>
    <w:tmpl w:val="CD609B02"/>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7">
    <w:nsid w:val="70136579"/>
    <w:multiLevelType w:val="multilevel"/>
    <w:tmpl w:val="3084AEB4"/>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8">
    <w:nsid w:val="73EF61F4"/>
    <w:multiLevelType w:val="multilevel"/>
    <w:tmpl w:val="4EE61E0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9">
    <w:nsid w:val="7DE509CE"/>
    <w:multiLevelType w:val="multilevel"/>
    <w:tmpl w:val="BEFC7E78"/>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num w:numId="1">
    <w:abstractNumId w:val="23"/>
  </w:num>
  <w:num w:numId="2">
    <w:abstractNumId w:val="17"/>
  </w:num>
  <w:num w:numId="3">
    <w:abstractNumId w:val="21"/>
  </w:num>
  <w:num w:numId="4">
    <w:abstractNumId w:val="26"/>
  </w:num>
  <w:num w:numId="5">
    <w:abstractNumId w:val="22"/>
  </w:num>
  <w:num w:numId="6">
    <w:abstractNumId w:val="18"/>
  </w:num>
  <w:num w:numId="7">
    <w:abstractNumId w:val="24"/>
  </w:num>
  <w:num w:numId="8">
    <w:abstractNumId w:val="1"/>
  </w:num>
  <w:num w:numId="9">
    <w:abstractNumId w:val="4"/>
  </w:num>
  <w:num w:numId="10">
    <w:abstractNumId w:val="2"/>
  </w:num>
  <w:num w:numId="11">
    <w:abstractNumId w:val="3"/>
  </w:num>
  <w:num w:numId="12">
    <w:abstractNumId w:val="0"/>
  </w:num>
  <w:num w:numId="13">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num>
  <w:num w:numId="15">
    <w:abstractNumId w:val="11"/>
  </w:num>
  <w:num w:numId="16">
    <w:abstractNumId w:val="8"/>
  </w:num>
  <w:num w:numId="17">
    <w:abstractNumId w:val="25"/>
  </w:num>
  <w:num w:numId="18">
    <w:abstractNumId w:val="28"/>
  </w:num>
  <w:num w:numId="19">
    <w:abstractNumId w:val="14"/>
  </w:num>
  <w:num w:numId="20">
    <w:abstractNumId w:val="10"/>
  </w:num>
  <w:num w:numId="21">
    <w:abstractNumId w:val="20"/>
  </w:num>
  <w:num w:numId="22">
    <w:abstractNumId w:val="27"/>
  </w:num>
  <w:num w:numId="23">
    <w:abstractNumId w:val="12"/>
  </w:num>
  <w:num w:numId="24">
    <w:abstractNumId w:val="16"/>
  </w:num>
  <w:num w:numId="25">
    <w:abstractNumId w:val="9"/>
  </w:num>
  <w:num w:numId="26">
    <w:abstractNumId w:val="19"/>
  </w:num>
  <w:num w:numId="27">
    <w:abstractNumId w:val="29"/>
  </w:num>
  <w:num w:numId="28">
    <w:abstractNumId w:val="6"/>
  </w:num>
  <w:num w:numId="29">
    <w:abstractNumId w:val="15"/>
  </w:num>
  <w:num w:numId="30">
    <w:abstractNumId w:val="5"/>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0"/>
  <w:autoHyphenation/>
  <w:drawingGridHorizontalSpacing w:val="120"/>
  <w:drawingGridVerticalSpacing w:val="181"/>
  <w:displayHorizontalDrawingGridEvery w:val="2"/>
  <w:characterSpacingControl w:val="compressPunctuation"/>
  <w:hdrShapeDefaults>
    <o:shapedefaults v:ext="edit" spidmax="2053"/>
    <o:shapelayout v:ext="edit">
      <o:idmap v:ext="edit" data="2"/>
    </o:shapelayout>
  </w:hdrShapeDefaults>
  <w:footnotePr>
    <w:footnote w:id="-1"/>
    <w:footnote w:id="0"/>
  </w:footnotePr>
  <w:endnotePr>
    <w:endnote w:id="-1"/>
    <w:endnote w:id="0"/>
  </w:endnotePr>
  <w:compat>
    <w:doNotExpandShiftReturn/>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B27546"/>
    <w:rsid w:val="00000860"/>
    <w:rsid w:val="0000578E"/>
    <w:rsid w:val="00010928"/>
    <w:rsid w:val="0001282D"/>
    <w:rsid w:val="00030595"/>
    <w:rsid w:val="000406B4"/>
    <w:rsid w:val="0004541B"/>
    <w:rsid w:val="00051563"/>
    <w:rsid w:val="00051CC1"/>
    <w:rsid w:val="00055AA4"/>
    <w:rsid w:val="00055C2F"/>
    <w:rsid w:val="0007119F"/>
    <w:rsid w:val="000B0BAC"/>
    <w:rsid w:val="000B1D42"/>
    <w:rsid w:val="000D0BAA"/>
    <w:rsid w:val="000D73C7"/>
    <w:rsid w:val="000E00A3"/>
    <w:rsid w:val="000E1CA8"/>
    <w:rsid w:val="000F4AEA"/>
    <w:rsid w:val="000F6801"/>
    <w:rsid w:val="00107158"/>
    <w:rsid w:val="00111BBC"/>
    <w:rsid w:val="001122C1"/>
    <w:rsid w:val="00113DB9"/>
    <w:rsid w:val="00113FDC"/>
    <w:rsid w:val="00115A3E"/>
    <w:rsid w:val="001245A7"/>
    <w:rsid w:val="00124AED"/>
    <w:rsid w:val="00133876"/>
    <w:rsid w:val="00155F41"/>
    <w:rsid w:val="001601F2"/>
    <w:rsid w:val="00162C1A"/>
    <w:rsid w:val="00176242"/>
    <w:rsid w:val="00181722"/>
    <w:rsid w:val="0019132B"/>
    <w:rsid w:val="001C2E41"/>
    <w:rsid w:val="001F6406"/>
    <w:rsid w:val="002051C9"/>
    <w:rsid w:val="00217C66"/>
    <w:rsid w:val="00217F08"/>
    <w:rsid w:val="00220B1F"/>
    <w:rsid w:val="00230CE4"/>
    <w:rsid w:val="00234C75"/>
    <w:rsid w:val="002466A4"/>
    <w:rsid w:val="00247C44"/>
    <w:rsid w:val="00254C50"/>
    <w:rsid w:val="00254FEE"/>
    <w:rsid w:val="00256E5E"/>
    <w:rsid w:val="00263BA2"/>
    <w:rsid w:val="002677F8"/>
    <w:rsid w:val="002707EA"/>
    <w:rsid w:val="00271AD7"/>
    <w:rsid w:val="00285242"/>
    <w:rsid w:val="00291E78"/>
    <w:rsid w:val="002936D7"/>
    <w:rsid w:val="002C43D2"/>
    <w:rsid w:val="002D7CA0"/>
    <w:rsid w:val="002E54D8"/>
    <w:rsid w:val="002F4E12"/>
    <w:rsid w:val="003006F3"/>
    <w:rsid w:val="003023D3"/>
    <w:rsid w:val="00305F40"/>
    <w:rsid w:val="003071BA"/>
    <w:rsid w:val="00312C98"/>
    <w:rsid w:val="00313CDD"/>
    <w:rsid w:val="00313FC1"/>
    <w:rsid w:val="00322C81"/>
    <w:rsid w:val="00327A7D"/>
    <w:rsid w:val="0033629E"/>
    <w:rsid w:val="003374BB"/>
    <w:rsid w:val="00346CB7"/>
    <w:rsid w:val="00356857"/>
    <w:rsid w:val="0036221E"/>
    <w:rsid w:val="003670A9"/>
    <w:rsid w:val="003679B0"/>
    <w:rsid w:val="00377E7E"/>
    <w:rsid w:val="003A466B"/>
    <w:rsid w:val="003C31F8"/>
    <w:rsid w:val="003C5596"/>
    <w:rsid w:val="003D3860"/>
    <w:rsid w:val="003E2FC8"/>
    <w:rsid w:val="003F2062"/>
    <w:rsid w:val="003F26BB"/>
    <w:rsid w:val="0040378C"/>
    <w:rsid w:val="004126CE"/>
    <w:rsid w:val="00424B99"/>
    <w:rsid w:val="00431A59"/>
    <w:rsid w:val="00432D86"/>
    <w:rsid w:val="00440C9F"/>
    <w:rsid w:val="00463F6E"/>
    <w:rsid w:val="00465E4C"/>
    <w:rsid w:val="004739A1"/>
    <w:rsid w:val="0048146B"/>
    <w:rsid w:val="00487428"/>
    <w:rsid w:val="00496AC7"/>
    <w:rsid w:val="004E3A49"/>
    <w:rsid w:val="004E4BE8"/>
    <w:rsid w:val="004E7CAB"/>
    <w:rsid w:val="004F107F"/>
    <w:rsid w:val="004F1E0E"/>
    <w:rsid w:val="004F6B21"/>
    <w:rsid w:val="004F705F"/>
    <w:rsid w:val="005018DC"/>
    <w:rsid w:val="0050240D"/>
    <w:rsid w:val="005121F7"/>
    <w:rsid w:val="00532329"/>
    <w:rsid w:val="00540A2E"/>
    <w:rsid w:val="00570E6E"/>
    <w:rsid w:val="0057660D"/>
    <w:rsid w:val="005929D3"/>
    <w:rsid w:val="005A53AB"/>
    <w:rsid w:val="005B1AA9"/>
    <w:rsid w:val="005B6A1F"/>
    <w:rsid w:val="005C1F7E"/>
    <w:rsid w:val="005C21FD"/>
    <w:rsid w:val="005C5ABE"/>
    <w:rsid w:val="005D012D"/>
    <w:rsid w:val="005D2E79"/>
    <w:rsid w:val="005D3CCA"/>
    <w:rsid w:val="005D6CCA"/>
    <w:rsid w:val="005F3F75"/>
    <w:rsid w:val="005F4B6D"/>
    <w:rsid w:val="006227D8"/>
    <w:rsid w:val="00637707"/>
    <w:rsid w:val="006455AA"/>
    <w:rsid w:val="00645F6A"/>
    <w:rsid w:val="00647156"/>
    <w:rsid w:val="00660448"/>
    <w:rsid w:val="00661965"/>
    <w:rsid w:val="00663E9B"/>
    <w:rsid w:val="00665559"/>
    <w:rsid w:val="00677D3B"/>
    <w:rsid w:val="00682BD5"/>
    <w:rsid w:val="00686D99"/>
    <w:rsid w:val="006A0B3C"/>
    <w:rsid w:val="006A4BEF"/>
    <w:rsid w:val="006A4F54"/>
    <w:rsid w:val="006B3269"/>
    <w:rsid w:val="006C0A4C"/>
    <w:rsid w:val="006E7B1F"/>
    <w:rsid w:val="006F71B9"/>
    <w:rsid w:val="006F7B37"/>
    <w:rsid w:val="00700C1D"/>
    <w:rsid w:val="007145E0"/>
    <w:rsid w:val="007214CD"/>
    <w:rsid w:val="0072768E"/>
    <w:rsid w:val="0073051A"/>
    <w:rsid w:val="00741D5F"/>
    <w:rsid w:val="007606CF"/>
    <w:rsid w:val="00764973"/>
    <w:rsid w:val="00773168"/>
    <w:rsid w:val="00787D94"/>
    <w:rsid w:val="00791196"/>
    <w:rsid w:val="00793D77"/>
    <w:rsid w:val="0079429E"/>
    <w:rsid w:val="0079795B"/>
    <w:rsid w:val="007B2B29"/>
    <w:rsid w:val="007C451D"/>
    <w:rsid w:val="007D62DB"/>
    <w:rsid w:val="007E0B69"/>
    <w:rsid w:val="007E2D70"/>
    <w:rsid w:val="007F0FB8"/>
    <w:rsid w:val="00802378"/>
    <w:rsid w:val="00807D1F"/>
    <w:rsid w:val="008122C3"/>
    <w:rsid w:val="00814130"/>
    <w:rsid w:val="00815F11"/>
    <w:rsid w:val="00821422"/>
    <w:rsid w:val="008250A6"/>
    <w:rsid w:val="00835CAF"/>
    <w:rsid w:val="00840244"/>
    <w:rsid w:val="00843364"/>
    <w:rsid w:val="00846A24"/>
    <w:rsid w:val="00847A5F"/>
    <w:rsid w:val="00854047"/>
    <w:rsid w:val="00855913"/>
    <w:rsid w:val="008A14B3"/>
    <w:rsid w:val="008B56D1"/>
    <w:rsid w:val="008C63F7"/>
    <w:rsid w:val="008D4198"/>
    <w:rsid w:val="008E1BBA"/>
    <w:rsid w:val="008E5B7F"/>
    <w:rsid w:val="008F0C0A"/>
    <w:rsid w:val="008F2BD0"/>
    <w:rsid w:val="00900150"/>
    <w:rsid w:val="009013E6"/>
    <w:rsid w:val="009076D0"/>
    <w:rsid w:val="009220DF"/>
    <w:rsid w:val="009402C1"/>
    <w:rsid w:val="00950628"/>
    <w:rsid w:val="00957C82"/>
    <w:rsid w:val="00960140"/>
    <w:rsid w:val="0096718F"/>
    <w:rsid w:val="00984726"/>
    <w:rsid w:val="00996FEB"/>
    <w:rsid w:val="0099723D"/>
    <w:rsid w:val="009D162B"/>
    <w:rsid w:val="009D2F86"/>
    <w:rsid w:val="009E0DCD"/>
    <w:rsid w:val="009E2A31"/>
    <w:rsid w:val="009E3B61"/>
    <w:rsid w:val="009E6CB4"/>
    <w:rsid w:val="00A0037F"/>
    <w:rsid w:val="00A035A9"/>
    <w:rsid w:val="00A04A2D"/>
    <w:rsid w:val="00A05131"/>
    <w:rsid w:val="00A138AA"/>
    <w:rsid w:val="00A213B8"/>
    <w:rsid w:val="00A23250"/>
    <w:rsid w:val="00A27115"/>
    <w:rsid w:val="00A4106E"/>
    <w:rsid w:val="00A4257E"/>
    <w:rsid w:val="00A64109"/>
    <w:rsid w:val="00A836CB"/>
    <w:rsid w:val="00A93105"/>
    <w:rsid w:val="00A93F6C"/>
    <w:rsid w:val="00A97FD5"/>
    <w:rsid w:val="00AB280A"/>
    <w:rsid w:val="00AB67C0"/>
    <w:rsid w:val="00AB73EF"/>
    <w:rsid w:val="00AC0645"/>
    <w:rsid w:val="00AC221C"/>
    <w:rsid w:val="00AC7F89"/>
    <w:rsid w:val="00AD0A54"/>
    <w:rsid w:val="00AF51A4"/>
    <w:rsid w:val="00AF520F"/>
    <w:rsid w:val="00B14385"/>
    <w:rsid w:val="00B2339F"/>
    <w:rsid w:val="00B27546"/>
    <w:rsid w:val="00B331FD"/>
    <w:rsid w:val="00B46C84"/>
    <w:rsid w:val="00B91BBE"/>
    <w:rsid w:val="00BB31B1"/>
    <w:rsid w:val="00BC3C74"/>
    <w:rsid w:val="00BC41AE"/>
    <w:rsid w:val="00BC6F11"/>
    <w:rsid w:val="00BE1EB7"/>
    <w:rsid w:val="00BF3FEC"/>
    <w:rsid w:val="00C0220F"/>
    <w:rsid w:val="00C22A20"/>
    <w:rsid w:val="00C25462"/>
    <w:rsid w:val="00C30342"/>
    <w:rsid w:val="00C306CA"/>
    <w:rsid w:val="00C344C4"/>
    <w:rsid w:val="00C406B7"/>
    <w:rsid w:val="00C47715"/>
    <w:rsid w:val="00C61F6D"/>
    <w:rsid w:val="00C74E5F"/>
    <w:rsid w:val="00C93A05"/>
    <w:rsid w:val="00CA6176"/>
    <w:rsid w:val="00CB2442"/>
    <w:rsid w:val="00CC16A0"/>
    <w:rsid w:val="00CC5B28"/>
    <w:rsid w:val="00CC72D6"/>
    <w:rsid w:val="00CD314B"/>
    <w:rsid w:val="00D07CEA"/>
    <w:rsid w:val="00D1243D"/>
    <w:rsid w:val="00D15542"/>
    <w:rsid w:val="00D20934"/>
    <w:rsid w:val="00D32C81"/>
    <w:rsid w:val="00D91DD6"/>
    <w:rsid w:val="00D9341B"/>
    <w:rsid w:val="00DB3BEE"/>
    <w:rsid w:val="00DC3C41"/>
    <w:rsid w:val="00DD6218"/>
    <w:rsid w:val="00DD69D8"/>
    <w:rsid w:val="00DE1928"/>
    <w:rsid w:val="00DE5A91"/>
    <w:rsid w:val="00DF73B5"/>
    <w:rsid w:val="00E01F55"/>
    <w:rsid w:val="00E071C6"/>
    <w:rsid w:val="00E1434D"/>
    <w:rsid w:val="00E3152D"/>
    <w:rsid w:val="00E37AC7"/>
    <w:rsid w:val="00E50EBB"/>
    <w:rsid w:val="00E549F9"/>
    <w:rsid w:val="00E64FBC"/>
    <w:rsid w:val="00E740EE"/>
    <w:rsid w:val="00E91852"/>
    <w:rsid w:val="00E91EA2"/>
    <w:rsid w:val="00EA33A4"/>
    <w:rsid w:val="00EB0124"/>
    <w:rsid w:val="00EB37B0"/>
    <w:rsid w:val="00EC66D4"/>
    <w:rsid w:val="00EE2237"/>
    <w:rsid w:val="00EF4A76"/>
    <w:rsid w:val="00F00957"/>
    <w:rsid w:val="00F03769"/>
    <w:rsid w:val="00F12574"/>
    <w:rsid w:val="00F14870"/>
    <w:rsid w:val="00F4141E"/>
    <w:rsid w:val="00F44A2E"/>
    <w:rsid w:val="00F56CFB"/>
    <w:rsid w:val="00F607D5"/>
    <w:rsid w:val="00F76C4E"/>
    <w:rsid w:val="00F8016F"/>
    <w:rsid w:val="00F816DF"/>
    <w:rsid w:val="00F870DF"/>
    <w:rsid w:val="00F92EAA"/>
    <w:rsid w:val="00F96C03"/>
    <w:rsid w:val="00FA09CB"/>
    <w:rsid w:val="00FA0E12"/>
    <w:rsid w:val="00FA4658"/>
    <w:rsid w:val="00FA6222"/>
    <w:rsid w:val="00FC04D1"/>
    <w:rsid w:val="00FC2B04"/>
    <w:rsid w:val="00FD3890"/>
    <w:rsid w:val="00FE475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3"/>
    <o:shapelayout v:ext="edit">
      <o:idmap v:ext="edit" data="1"/>
      <o:rules v:ext="edit">
        <o:r id="V:Rule15" type="connector" idref="#Прямая со стрелкой 216"/>
        <o:r id="V:Rule16" type="connector" idref="#Прямая со стрелкой 218"/>
        <o:r id="V:Rule17" type="connector" idref="#Прямая со стрелкой 219"/>
        <o:r id="V:Rule18" type="connector" idref="#Прямая со стрелкой 232"/>
        <o:r id="V:Rule19" type="connector" idref="#Прямая со стрелкой 221"/>
        <o:r id="V:Rule20" type="connector" idref="#Прямая со стрелкой 217"/>
        <o:r id="V:Rule21" type="connector" idref="#Прямая со стрелкой 223"/>
        <o:r id="V:Rule22" type="connector" idref="#Прямая со стрелкой 227"/>
        <o:r id="V:Rule23" type="connector" idref="#Прямая со стрелкой 225"/>
        <o:r id="V:Rule24" type="connector" idref="#Прямая со стрелкой 222"/>
        <o:r id="V:Rule25" type="connector" idref="#Прямая со стрелкой 226"/>
        <o:r id="V:Rule26" type="connector" idref="#Прямая со стрелкой 224"/>
        <o:r id="V:Rule27" type="connector" idref="#Прямая со стрелкой 220"/>
        <o:r id="V:Rule28" type="connector" idref="#Прямая со стрелкой 228"/>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ourier New" w:eastAsia="Courier New" w:hAnsi="Courier New" w:cs="Courier New"/>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List" w:locked="1" w:semiHidden="0" w:uiPriority="0" w:unhideWhenUsed="0"/>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27546"/>
    <w:pPr>
      <w:widowControl w:val="0"/>
    </w:pPr>
    <w:rPr>
      <w:color w:val="000000"/>
      <w:sz w:val="24"/>
      <w:szCs w:val="24"/>
    </w:rPr>
  </w:style>
  <w:style w:type="paragraph" w:styleId="1">
    <w:name w:val="heading 1"/>
    <w:basedOn w:val="a"/>
    <w:next w:val="a"/>
    <w:link w:val="10"/>
    <w:uiPriority w:val="99"/>
    <w:qFormat/>
    <w:locked/>
    <w:rsid w:val="00C93A05"/>
    <w:pPr>
      <w:keepNext/>
      <w:widowControl/>
      <w:spacing w:before="240" w:after="60"/>
      <w:outlineLvl w:val="0"/>
    </w:pPr>
    <w:rPr>
      <w:rFonts w:ascii="Cambria" w:hAnsi="Cambria" w:cs="Times New Roman"/>
      <w:b/>
      <w:bCs/>
      <w:color w:val="auto"/>
      <w:kern w:val="32"/>
      <w:sz w:val="32"/>
      <w:szCs w:val="32"/>
    </w:rPr>
  </w:style>
  <w:style w:type="paragraph" w:styleId="2">
    <w:name w:val="heading 2"/>
    <w:basedOn w:val="a"/>
    <w:link w:val="20"/>
    <w:uiPriority w:val="99"/>
    <w:qFormat/>
    <w:locked/>
    <w:rsid w:val="008D4198"/>
    <w:pPr>
      <w:widowControl/>
      <w:spacing w:before="100" w:beforeAutospacing="1" w:after="100" w:afterAutospacing="1"/>
      <w:outlineLvl w:val="1"/>
    </w:pPr>
    <w:rPr>
      <w:rFonts w:ascii="Times New Roman" w:eastAsia="Times New Roman" w:hAnsi="Times New Roman" w:cs="Times New Roman"/>
      <w:b/>
      <w:bCs/>
      <w:color w:val="auto"/>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C93A05"/>
    <w:rPr>
      <w:rFonts w:ascii="Cambria" w:eastAsia="Times New Roman" w:hAnsi="Cambria"/>
      <w:b/>
      <w:kern w:val="32"/>
      <w:sz w:val="32"/>
    </w:rPr>
  </w:style>
  <w:style w:type="character" w:customStyle="1" w:styleId="20">
    <w:name w:val="Заголовок 2 Знак"/>
    <w:basedOn w:val="a0"/>
    <w:link w:val="2"/>
    <w:uiPriority w:val="99"/>
    <w:locked/>
    <w:rsid w:val="008D4198"/>
    <w:rPr>
      <w:rFonts w:ascii="Times New Roman" w:hAnsi="Times New Roman" w:cs="Times New Roman"/>
      <w:b/>
      <w:bCs/>
      <w:sz w:val="36"/>
      <w:szCs w:val="36"/>
    </w:rPr>
  </w:style>
  <w:style w:type="character" w:styleId="a3">
    <w:name w:val="Hyperlink"/>
    <w:basedOn w:val="a0"/>
    <w:uiPriority w:val="99"/>
    <w:rsid w:val="00B27546"/>
    <w:rPr>
      <w:rFonts w:cs="Times New Roman"/>
      <w:color w:val="3B98D3"/>
      <w:u w:val="single"/>
    </w:rPr>
  </w:style>
  <w:style w:type="character" w:customStyle="1" w:styleId="21">
    <w:name w:val="Основной текст (2)_"/>
    <w:link w:val="22"/>
    <w:uiPriority w:val="99"/>
    <w:locked/>
    <w:rsid w:val="00B27546"/>
    <w:rPr>
      <w:rFonts w:ascii="Times New Roman" w:hAnsi="Times New Roman"/>
      <w:b/>
      <w:sz w:val="28"/>
      <w:u w:val="none"/>
    </w:rPr>
  </w:style>
  <w:style w:type="character" w:customStyle="1" w:styleId="a4">
    <w:name w:val="Основной текст_"/>
    <w:link w:val="23"/>
    <w:uiPriority w:val="99"/>
    <w:locked/>
    <w:rsid w:val="00B27546"/>
    <w:rPr>
      <w:rFonts w:ascii="Times New Roman" w:hAnsi="Times New Roman"/>
      <w:sz w:val="28"/>
      <w:u w:val="none"/>
    </w:rPr>
  </w:style>
  <w:style w:type="character" w:customStyle="1" w:styleId="11">
    <w:name w:val="Оглавление 1 Знак"/>
    <w:link w:val="12"/>
    <w:uiPriority w:val="99"/>
    <w:locked/>
    <w:rsid w:val="003071BA"/>
    <w:rPr>
      <w:rFonts w:ascii="Times New Roman" w:hAnsi="Times New Roman"/>
      <w:color w:val="000000"/>
      <w:sz w:val="28"/>
    </w:rPr>
  </w:style>
  <w:style w:type="character" w:customStyle="1" w:styleId="a5">
    <w:name w:val="Колонтитул_"/>
    <w:link w:val="13"/>
    <w:uiPriority w:val="99"/>
    <w:locked/>
    <w:rsid w:val="00B27546"/>
    <w:rPr>
      <w:rFonts w:ascii="Times New Roman" w:hAnsi="Times New Roman"/>
      <w:b/>
      <w:sz w:val="27"/>
      <w:u w:val="none"/>
    </w:rPr>
  </w:style>
  <w:style w:type="character" w:customStyle="1" w:styleId="a6">
    <w:name w:val="Колонтитул"/>
    <w:uiPriority w:val="99"/>
    <w:rsid w:val="00B27546"/>
    <w:rPr>
      <w:rFonts w:ascii="Times New Roman" w:hAnsi="Times New Roman"/>
      <w:b/>
      <w:color w:val="000000"/>
      <w:spacing w:val="0"/>
      <w:w w:val="100"/>
      <w:position w:val="0"/>
      <w:sz w:val="27"/>
      <w:u w:val="none"/>
      <w:lang w:val="ru-RU"/>
    </w:rPr>
  </w:style>
  <w:style w:type="character" w:customStyle="1" w:styleId="a7">
    <w:name w:val="Основной текст + Полужирный"/>
    <w:uiPriority w:val="99"/>
    <w:rsid w:val="00B27546"/>
    <w:rPr>
      <w:rFonts w:ascii="Times New Roman" w:hAnsi="Times New Roman"/>
      <w:b/>
      <w:color w:val="000000"/>
      <w:spacing w:val="0"/>
      <w:w w:val="100"/>
      <w:position w:val="0"/>
      <w:sz w:val="28"/>
      <w:u w:val="none"/>
      <w:lang w:val="ru-RU"/>
    </w:rPr>
  </w:style>
  <w:style w:type="character" w:customStyle="1" w:styleId="14">
    <w:name w:val="Основной текст + Полужирный1"/>
    <w:uiPriority w:val="99"/>
    <w:rsid w:val="00B27546"/>
    <w:rPr>
      <w:rFonts w:ascii="Times New Roman" w:hAnsi="Times New Roman"/>
      <w:b/>
      <w:color w:val="000000"/>
      <w:spacing w:val="0"/>
      <w:w w:val="100"/>
      <w:position w:val="0"/>
      <w:sz w:val="28"/>
      <w:u w:val="none"/>
      <w:lang w:val="ru-RU"/>
    </w:rPr>
  </w:style>
  <w:style w:type="character" w:customStyle="1" w:styleId="a8">
    <w:name w:val="Основной текст + Курсив"/>
    <w:uiPriority w:val="99"/>
    <w:rsid w:val="00B27546"/>
    <w:rPr>
      <w:rFonts w:ascii="Times New Roman" w:hAnsi="Times New Roman"/>
      <w:i/>
      <w:color w:val="000000"/>
      <w:spacing w:val="0"/>
      <w:w w:val="100"/>
      <w:position w:val="0"/>
      <w:sz w:val="28"/>
      <w:u w:val="none"/>
      <w:lang w:val="ru-RU"/>
    </w:rPr>
  </w:style>
  <w:style w:type="character" w:customStyle="1" w:styleId="15">
    <w:name w:val="Основной текст1"/>
    <w:uiPriority w:val="99"/>
    <w:rsid w:val="00B27546"/>
    <w:rPr>
      <w:rFonts w:ascii="Times New Roman" w:hAnsi="Times New Roman"/>
      <w:color w:val="000000"/>
      <w:spacing w:val="0"/>
      <w:w w:val="100"/>
      <w:position w:val="0"/>
      <w:sz w:val="28"/>
      <w:u w:val="none"/>
      <w:lang w:val="ru-RU"/>
    </w:rPr>
  </w:style>
  <w:style w:type="character" w:customStyle="1" w:styleId="4">
    <w:name w:val="Основной текст + 4"/>
    <w:aliases w:val="5 pt,Полужирный,Основной текст + 12 pt1,Не полужирный2"/>
    <w:uiPriority w:val="99"/>
    <w:rsid w:val="00B27546"/>
    <w:rPr>
      <w:rFonts w:ascii="Times New Roman" w:hAnsi="Times New Roman"/>
      <w:b/>
      <w:color w:val="000000"/>
      <w:spacing w:val="0"/>
      <w:w w:val="100"/>
      <w:position w:val="0"/>
      <w:sz w:val="9"/>
      <w:u w:val="none"/>
    </w:rPr>
  </w:style>
  <w:style w:type="character" w:customStyle="1" w:styleId="130">
    <w:name w:val="Основной текст + 13"/>
    <w:aliases w:val="5 pt10"/>
    <w:uiPriority w:val="99"/>
    <w:rsid w:val="00B27546"/>
    <w:rPr>
      <w:rFonts w:ascii="Times New Roman" w:hAnsi="Times New Roman"/>
      <w:color w:val="000000"/>
      <w:spacing w:val="0"/>
      <w:w w:val="100"/>
      <w:position w:val="0"/>
      <w:sz w:val="27"/>
      <w:u w:val="none"/>
      <w:lang w:val="ru-RU"/>
    </w:rPr>
  </w:style>
  <w:style w:type="character" w:customStyle="1" w:styleId="Corbel">
    <w:name w:val="Основной текст + Corbel"/>
    <w:aliases w:val="Полужирный5"/>
    <w:uiPriority w:val="99"/>
    <w:rsid w:val="00B27546"/>
    <w:rPr>
      <w:rFonts w:ascii="Corbel" w:hAnsi="Corbel"/>
      <w:b/>
      <w:color w:val="000000"/>
      <w:spacing w:val="0"/>
      <w:w w:val="100"/>
      <w:position w:val="0"/>
      <w:sz w:val="28"/>
      <w:u w:val="none"/>
    </w:rPr>
  </w:style>
  <w:style w:type="character" w:customStyle="1" w:styleId="16">
    <w:name w:val="Заголовок №1_"/>
    <w:link w:val="17"/>
    <w:uiPriority w:val="99"/>
    <w:locked/>
    <w:rsid w:val="00B27546"/>
    <w:rPr>
      <w:rFonts w:ascii="Times New Roman" w:hAnsi="Times New Roman"/>
      <w:sz w:val="28"/>
      <w:u w:val="none"/>
    </w:rPr>
  </w:style>
  <w:style w:type="character" w:customStyle="1" w:styleId="13pt">
    <w:name w:val="Основной текст + 13 pt"/>
    <w:aliases w:val="Полужирный4"/>
    <w:uiPriority w:val="99"/>
    <w:rsid w:val="00B27546"/>
    <w:rPr>
      <w:rFonts w:ascii="Times New Roman" w:hAnsi="Times New Roman"/>
      <w:b/>
      <w:color w:val="000000"/>
      <w:spacing w:val="0"/>
      <w:w w:val="100"/>
      <w:position w:val="0"/>
      <w:sz w:val="26"/>
      <w:u w:val="none"/>
      <w:lang w:val="ru-RU"/>
    </w:rPr>
  </w:style>
  <w:style w:type="character" w:customStyle="1" w:styleId="18">
    <w:name w:val="Основной текст + Курсив1"/>
    <w:aliases w:val="Интервал 1 pt"/>
    <w:uiPriority w:val="99"/>
    <w:rsid w:val="00B27546"/>
    <w:rPr>
      <w:rFonts w:ascii="Times New Roman" w:hAnsi="Times New Roman"/>
      <w:i/>
      <w:color w:val="000000"/>
      <w:spacing w:val="0"/>
      <w:w w:val="100"/>
      <w:position w:val="0"/>
      <w:sz w:val="28"/>
      <w:u w:val="none"/>
      <w:lang w:val="ru-RU"/>
    </w:rPr>
  </w:style>
  <w:style w:type="paragraph" w:customStyle="1" w:styleId="22">
    <w:name w:val="Основной текст (2)"/>
    <w:basedOn w:val="a"/>
    <w:link w:val="21"/>
    <w:uiPriority w:val="99"/>
    <w:rsid w:val="00B27546"/>
    <w:pPr>
      <w:shd w:val="clear" w:color="auto" w:fill="FFFFFF"/>
      <w:spacing w:after="420" w:line="240" w:lineRule="atLeast"/>
    </w:pPr>
    <w:rPr>
      <w:rFonts w:ascii="Times New Roman" w:hAnsi="Times New Roman" w:cs="Times New Roman"/>
      <w:b/>
      <w:color w:val="auto"/>
      <w:sz w:val="28"/>
      <w:szCs w:val="20"/>
    </w:rPr>
  </w:style>
  <w:style w:type="paragraph" w:customStyle="1" w:styleId="23">
    <w:name w:val="Основной текст2"/>
    <w:basedOn w:val="a"/>
    <w:link w:val="a4"/>
    <w:uiPriority w:val="99"/>
    <w:rsid w:val="00B27546"/>
    <w:pPr>
      <w:shd w:val="clear" w:color="auto" w:fill="FFFFFF"/>
      <w:spacing w:before="420" w:after="720" w:line="240" w:lineRule="atLeast"/>
      <w:ind w:hanging="460"/>
      <w:jc w:val="right"/>
    </w:pPr>
    <w:rPr>
      <w:rFonts w:ascii="Times New Roman" w:hAnsi="Times New Roman" w:cs="Times New Roman"/>
      <w:color w:val="auto"/>
      <w:sz w:val="28"/>
      <w:szCs w:val="20"/>
    </w:rPr>
  </w:style>
  <w:style w:type="paragraph" w:styleId="12">
    <w:name w:val="toc 1"/>
    <w:basedOn w:val="a"/>
    <w:link w:val="11"/>
    <w:autoRedefine/>
    <w:uiPriority w:val="99"/>
    <w:rsid w:val="003071BA"/>
    <w:pPr>
      <w:tabs>
        <w:tab w:val="left" w:pos="271"/>
        <w:tab w:val="right" w:pos="9516"/>
      </w:tabs>
      <w:spacing w:after="464"/>
      <w:jc w:val="both"/>
    </w:pPr>
    <w:rPr>
      <w:rFonts w:ascii="Times New Roman" w:hAnsi="Times New Roman" w:cs="Times New Roman"/>
      <w:sz w:val="28"/>
      <w:szCs w:val="20"/>
    </w:rPr>
  </w:style>
  <w:style w:type="paragraph" w:customStyle="1" w:styleId="13">
    <w:name w:val="Колонтитул1"/>
    <w:basedOn w:val="a"/>
    <w:link w:val="a5"/>
    <w:uiPriority w:val="99"/>
    <w:rsid w:val="00B27546"/>
    <w:pPr>
      <w:shd w:val="clear" w:color="auto" w:fill="FFFFFF"/>
      <w:spacing w:line="240" w:lineRule="atLeast"/>
    </w:pPr>
    <w:rPr>
      <w:rFonts w:ascii="Times New Roman" w:hAnsi="Times New Roman" w:cs="Times New Roman"/>
      <w:b/>
      <w:color w:val="auto"/>
      <w:sz w:val="27"/>
      <w:szCs w:val="20"/>
    </w:rPr>
  </w:style>
  <w:style w:type="paragraph" w:customStyle="1" w:styleId="17">
    <w:name w:val="Заголовок №1"/>
    <w:basedOn w:val="a"/>
    <w:link w:val="16"/>
    <w:uiPriority w:val="99"/>
    <w:rsid w:val="00B27546"/>
    <w:pPr>
      <w:shd w:val="clear" w:color="auto" w:fill="FFFFFF"/>
      <w:spacing w:line="418" w:lineRule="exact"/>
      <w:jc w:val="both"/>
      <w:outlineLvl w:val="0"/>
    </w:pPr>
    <w:rPr>
      <w:rFonts w:ascii="Times New Roman" w:hAnsi="Times New Roman" w:cs="Times New Roman"/>
      <w:color w:val="auto"/>
      <w:sz w:val="28"/>
      <w:szCs w:val="20"/>
    </w:rPr>
  </w:style>
  <w:style w:type="paragraph" w:styleId="a9">
    <w:name w:val="header"/>
    <w:basedOn w:val="a"/>
    <w:link w:val="aa"/>
    <w:uiPriority w:val="99"/>
    <w:rsid w:val="00F03769"/>
    <w:pPr>
      <w:tabs>
        <w:tab w:val="center" w:pos="4677"/>
        <w:tab w:val="right" w:pos="9355"/>
      </w:tabs>
    </w:pPr>
    <w:rPr>
      <w:rFonts w:cs="Times New Roman"/>
      <w:sz w:val="20"/>
      <w:szCs w:val="20"/>
    </w:rPr>
  </w:style>
  <w:style w:type="character" w:customStyle="1" w:styleId="aa">
    <w:name w:val="Верхний колонтитул Знак"/>
    <w:basedOn w:val="a0"/>
    <w:link w:val="a9"/>
    <w:uiPriority w:val="99"/>
    <w:locked/>
    <w:rsid w:val="00F03769"/>
    <w:rPr>
      <w:color w:val="000000"/>
    </w:rPr>
  </w:style>
  <w:style w:type="paragraph" w:styleId="ab">
    <w:name w:val="footer"/>
    <w:basedOn w:val="a"/>
    <w:link w:val="ac"/>
    <w:uiPriority w:val="99"/>
    <w:rsid w:val="00F03769"/>
    <w:pPr>
      <w:tabs>
        <w:tab w:val="center" w:pos="4677"/>
        <w:tab w:val="right" w:pos="9355"/>
      </w:tabs>
    </w:pPr>
    <w:rPr>
      <w:rFonts w:cs="Times New Roman"/>
      <w:sz w:val="20"/>
      <w:szCs w:val="20"/>
    </w:rPr>
  </w:style>
  <w:style w:type="character" w:customStyle="1" w:styleId="ac">
    <w:name w:val="Нижний колонтитул Знак"/>
    <w:basedOn w:val="a0"/>
    <w:link w:val="ab"/>
    <w:uiPriority w:val="99"/>
    <w:locked/>
    <w:rsid w:val="00F03769"/>
    <w:rPr>
      <w:color w:val="000000"/>
    </w:rPr>
  </w:style>
  <w:style w:type="paragraph" w:styleId="ad">
    <w:name w:val="List"/>
    <w:basedOn w:val="a"/>
    <w:uiPriority w:val="99"/>
    <w:semiHidden/>
    <w:rsid w:val="00313CDD"/>
    <w:pPr>
      <w:widowControl/>
      <w:ind w:left="283" w:hanging="283"/>
    </w:pPr>
    <w:rPr>
      <w:rFonts w:ascii="Arial" w:eastAsia="Times New Roman" w:hAnsi="Arial" w:cs="Wingdings"/>
      <w:color w:val="auto"/>
      <w:szCs w:val="28"/>
      <w:lang w:eastAsia="ar-SA"/>
    </w:rPr>
  </w:style>
  <w:style w:type="paragraph" w:styleId="ae">
    <w:name w:val="List Paragraph"/>
    <w:basedOn w:val="a"/>
    <w:link w:val="af"/>
    <w:uiPriority w:val="99"/>
    <w:qFormat/>
    <w:rsid w:val="003374BB"/>
    <w:pPr>
      <w:ind w:left="720"/>
      <w:contextualSpacing/>
    </w:pPr>
    <w:rPr>
      <w:rFonts w:cs="Times New Roman"/>
    </w:rPr>
  </w:style>
  <w:style w:type="paragraph" w:customStyle="1" w:styleId="Style11">
    <w:name w:val="Style11"/>
    <w:basedOn w:val="a"/>
    <w:uiPriority w:val="99"/>
    <w:rsid w:val="00AC0645"/>
    <w:pPr>
      <w:autoSpaceDE w:val="0"/>
      <w:autoSpaceDN w:val="0"/>
      <w:adjustRightInd w:val="0"/>
      <w:spacing w:line="322" w:lineRule="exact"/>
      <w:ind w:firstLine="427"/>
      <w:jc w:val="both"/>
    </w:pPr>
    <w:rPr>
      <w:rFonts w:ascii="Times New Roman" w:eastAsia="Times New Roman" w:hAnsi="Times New Roman" w:cs="Times New Roman"/>
      <w:color w:val="auto"/>
    </w:rPr>
  </w:style>
  <w:style w:type="paragraph" w:customStyle="1" w:styleId="Default">
    <w:name w:val="Default"/>
    <w:uiPriority w:val="99"/>
    <w:rsid w:val="00A836CB"/>
    <w:pPr>
      <w:autoSpaceDE w:val="0"/>
      <w:autoSpaceDN w:val="0"/>
      <w:adjustRightInd w:val="0"/>
    </w:pPr>
    <w:rPr>
      <w:rFonts w:ascii="Times New Roman" w:eastAsia="Times New Roman" w:hAnsi="Times New Roman" w:cs="Times New Roman"/>
      <w:color w:val="000000"/>
      <w:sz w:val="24"/>
      <w:szCs w:val="24"/>
    </w:rPr>
  </w:style>
  <w:style w:type="character" w:customStyle="1" w:styleId="12pt">
    <w:name w:val="Основной текст + 12 pt"/>
    <w:uiPriority w:val="99"/>
    <w:rsid w:val="00A836CB"/>
    <w:rPr>
      <w:rFonts w:ascii="Times New Roman" w:hAnsi="Times New Roman"/>
      <w:sz w:val="24"/>
      <w:u w:val="none"/>
      <w:shd w:val="clear" w:color="auto" w:fill="FFFFFF"/>
    </w:rPr>
  </w:style>
  <w:style w:type="character" w:customStyle="1" w:styleId="100">
    <w:name w:val="Основной текст + 10"/>
    <w:aliases w:val="5 pt9"/>
    <w:uiPriority w:val="99"/>
    <w:rsid w:val="00A836CB"/>
    <w:rPr>
      <w:rFonts w:ascii="Times New Roman" w:hAnsi="Times New Roman"/>
      <w:color w:val="000000"/>
      <w:spacing w:val="0"/>
      <w:w w:val="100"/>
      <w:position w:val="0"/>
      <w:sz w:val="21"/>
      <w:shd w:val="clear" w:color="auto" w:fill="FFFFFF"/>
      <w:lang w:val="ru-RU"/>
    </w:rPr>
  </w:style>
  <w:style w:type="character" w:customStyle="1" w:styleId="102">
    <w:name w:val="Основной текст + 102"/>
    <w:aliases w:val="5 pt4,Полужирный3"/>
    <w:uiPriority w:val="99"/>
    <w:rsid w:val="00A836CB"/>
    <w:rPr>
      <w:rFonts w:ascii="Times New Roman" w:hAnsi="Times New Roman"/>
      <w:b/>
      <w:color w:val="000000"/>
      <w:spacing w:val="0"/>
      <w:w w:val="100"/>
      <w:position w:val="0"/>
      <w:sz w:val="21"/>
      <w:u w:val="none"/>
      <w:shd w:val="clear" w:color="auto" w:fill="FFFFFF"/>
      <w:lang w:val="ru-RU"/>
    </w:rPr>
  </w:style>
  <w:style w:type="character" w:customStyle="1" w:styleId="111">
    <w:name w:val="Основной текст + 111"/>
    <w:aliases w:val="5 pt2"/>
    <w:uiPriority w:val="99"/>
    <w:rsid w:val="00A836CB"/>
    <w:rPr>
      <w:rFonts w:ascii="Times New Roman" w:hAnsi="Times New Roman"/>
      <w:color w:val="000000"/>
      <w:spacing w:val="0"/>
      <w:w w:val="100"/>
      <w:position w:val="0"/>
      <w:sz w:val="23"/>
      <w:u w:val="none"/>
      <w:shd w:val="clear" w:color="auto" w:fill="FFFFFF"/>
      <w:lang w:val="ru-RU"/>
    </w:rPr>
  </w:style>
  <w:style w:type="character" w:customStyle="1" w:styleId="12pt2">
    <w:name w:val="Основной текст + 12 pt2"/>
    <w:aliases w:val="Не полужирный"/>
    <w:uiPriority w:val="99"/>
    <w:rsid w:val="00A836CB"/>
    <w:rPr>
      <w:rFonts w:ascii="Times New Roman" w:hAnsi="Times New Roman"/>
      <w:b/>
      <w:sz w:val="24"/>
      <w:u w:val="none"/>
      <w:shd w:val="clear" w:color="auto" w:fill="FFFFFF"/>
    </w:rPr>
  </w:style>
  <w:style w:type="character" w:customStyle="1" w:styleId="101">
    <w:name w:val="Основной текст + 101"/>
    <w:aliases w:val="5 pt1,Интервал 0 pt"/>
    <w:uiPriority w:val="99"/>
    <w:rsid w:val="00A836CB"/>
    <w:rPr>
      <w:rFonts w:ascii="Times New Roman" w:hAnsi="Times New Roman"/>
      <w:color w:val="000000"/>
      <w:spacing w:val="10"/>
      <w:w w:val="100"/>
      <w:position w:val="0"/>
      <w:sz w:val="21"/>
      <w:u w:val="none"/>
      <w:shd w:val="clear" w:color="auto" w:fill="FFFFFF"/>
      <w:lang w:val="ru-RU"/>
    </w:rPr>
  </w:style>
  <w:style w:type="character" w:customStyle="1" w:styleId="105">
    <w:name w:val="Основной текст + 105"/>
    <w:aliases w:val="5 pt8"/>
    <w:uiPriority w:val="99"/>
    <w:rsid w:val="005F3F75"/>
    <w:rPr>
      <w:rFonts w:ascii="Times New Roman" w:hAnsi="Times New Roman"/>
      <w:color w:val="000000"/>
      <w:spacing w:val="0"/>
      <w:w w:val="100"/>
      <w:position w:val="0"/>
      <w:sz w:val="21"/>
      <w:shd w:val="clear" w:color="auto" w:fill="FFFFFF"/>
      <w:lang w:val="ru-RU"/>
    </w:rPr>
  </w:style>
  <w:style w:type="character" w:customStyle="1" w:styleId="110">
    <w:name w:val="Основной текст + 11"/>
    <w:aliases w:val="5 pt7"/>
    <w:uiPriority w:val="99"/>
    <w:rsid w:val="005F3F75"/>
    <w:rPr>
      <w:rFonts w:ascii="Times New Roman" w:hAnsi="Times New Roman"/>
      <w:color w:val="000000"/>
      <w:spacing w:val="0"/>
      <w:w w:val="100"/>
      <w:position w:val="0"/>
      <w:sz w:val="23"/>
      <w:u w:val="none"/>
      <w:shd w:val="clear" w:color="auto" w:fill="FFFFFF"/>
      <w:lang w:val="ru-RU"/>
    </w:rPr>
  </w:style>
  <w:style w:type="character" w:customStyle="1" w:styleId="104">
    <w:name w:val="Основной текст + 104"/>
    <w:aliases w:val="5 pt6,Интервал 0 pt1"/>
    <w:uiPriority w:val="99"/>
    <w:rsid w:val="005F3F75"/>
    <w:rPr>
      <w:rFonts w:ascii="Times New Roman" w:hAnsi="Times New Roman"/>
      <w:color w:val="000000"/>
      <w:spacing w:val="10"/>
      <w:w w:val="100"/>
      <w:position w:val="0"/>
      <w:sz w:val="21"/>
      <w:u w:val="none"/>
      <w:shd w:val="clear" w:color="auto" w:fill="FFFFFF"/>
      <w:lang w:val="ru-RU"/>
    </w:rPr>
  </w:style>
  <w:style w:type="character" w:customStyle="1" w:styleId="103">
    <w:name w:val="Основной текст + 103"/>
    <w:aliases w:val="5 pt5,Полужирный2"/>
    <w:uiPriority w:val="99"/>
    <w:rsid w:val="005F3F75"/>
    <w:rPr>
      <w:rFonts w:ascii="Times New Roman" w:hAnsi="Times New Roman"/>
      <w:b/>
      <w:color w:val="000000"/>
      <w:spacing w:val="0"/>
      <w:w w:val="100"/>
      <w:position w:val="0"/>
      <w:sz w:val="21"/>
      <w:shd w:val="clear" w:color="auto" w:fill="FFFFFF"/>
      <w:lang w:val="ru-RU"/>
    </w:rPr>
  </w:style>
  <w:style w:type="character" w:customStyle="1" w:styleId="112">
    <w:name w:val="Основной текст + 112"/>
    <w:aliases w:val="5 pt3,Полужирный1"/>
    <w:uiPriority w:val="99"/>
    <w:rsid w:val="005F3F75"/>
    <w:rPr>
      <w:rFonts w:ascii="Times New Roman" w:hAnsi="Times New Roman"/>
      <w:b/>
      <w:color w:val="000000"/>
      <w:spacing w:val="0"/>
      <w:w w:val="100"/>
      <w:position w:val="0"/>
      <w:sz w:val="23"/>
      <w:u w:val="none"/>
      <w:shd w:val="clear" w:color="auto" w:fill="FFFFFF"/>
      <w:lang w:val="ru-RU"/>
    </w:rPr>
  </w:style>
  <w:style w:type="table" w:styleId="af0">
    <w:name w:val="Table Grid"/>
    <w:basedOn w:val="a1"/>
    <w:uiPriority w:val="99"/>
    <w:locked/>
    <w:rsid w:val="009D162B"/>
    <w:pPr>
      <w:widowControl w:val="0"/>
    </w:pPr>
    <w:rPr>
      <w:rFonts w:eastAsia="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1">
    <w:name w:val="Основной текст Знак"/>
    <w:link w:val="af2"/>
    <w:uiPriority w:val="99"/>
    <w:locked/>
    <w:rsid w:val="005C1F7E"/>
    <w:rPr>
      <w:rFonts w:ascii="Times New Roman" w:hAnsi="Times New Roman"/>
      <w:sz w:val="20"/>
      <w:shd w:val="clear" w:color="auto" w:fill="FFFFFF"/>
    </w:rPr>
  </w:style>
  <w:style w:type="paragraph" w:styleId="af2">
    <w:name w:val="Body Text"/>
    <w:basedOn w:val="a"/>
    <w:link w:val="af1"/>
    <w:uiPriority w:val="99"/>
    <w:rsid w:val="005C1F7E"/>
    <w:pPr>
      <w:shd w:val="clear" w:color="auto" w:fill="FFFFFF"/>
    </w:pPr>
    <w:rPr>
      <w:rFonts w:ascii="Times New Roman" w:hAnsi="Times New Roman" w:cs="Times New Roman"/>
      <w:color w:val="auto"/>
      <w:sz w:val="20"/>
      <w:szCs w:val="20"/>
    </w:rPr>
  </w:style>
  <w:style w:type="character" w:customStyle="1" w:styleId="BodyTextChar1">
    <w:name w:val="Body Text Char1"/>
    <w:basedOn w:val="a0"/>
    <w:uiPriority w:val="99"/>
    <w:semiHidden/>
    <w:locked/>
    <w:rsid w:val="009E6CB4"/>
    <w:rPr>
      <w:color w:val="000000"/>
      <w:sz w:val="24"/>
    </w:rPr>
  </w:style>
  <w:style w:type="character" w:customStyle="1" w:styleId="19">
    <w:name w:val="Основной текст Знак1"/>
    <w:uiPriority w:val="99"/>
    <w:semiHidden/>
    <w:rsid w:val="005C1F7E"/>
    <w:rPr>
      <w:color w:val="000000"/>
      <w:sz w:val="24"/>
    </w:rPr>
  </w:style>
  <w:style w:type="character" w:customStyle="1" w:styleId="108">
    <w:name w:val="Основной текст + 108"/>
    <w:aliases w:val="5 pt15"/>
    <w:uiPriority w:val="99"/>
    <w:rsid w:val="005C1F7E"/>
    <w:rPr>
      <w:rFonts w:ascii="Times New Roman" w:hAnsi="Times New Roman"/>
      <w:color w:val="000000"/>
      <w:spacing w:val="0"/>
      <w:w w:val="100"/>
      <w:position w:val="0"/>
      <w:sz w:val="21"/>
      <w:shd w:val="clear" w:color="auto" w:fill="FFFFFF"/>
      <w:lang w:val="ru-RU"/>
    </w:rPr>
  </w:style>
  <w:style w:type="character" w:customStyle="1" w:styleId="107">
    <w:name w:val="Основной текст + 107"/>
    <w:aliases w:val="5 pt14,Полужирный7"/>
    <w:uiPriority w:val="99"/>
    <w:rsid w:val="005C1F7E"/>
    <w:rPr>
      <w:rFonts w:ascii="Times New Roman" w:hAnsi="Times New Roman"/>
      <w:b/>
      <w:color w:val="000000"/>
      <w:spacing w:val="0"/>
      <w:w w:val="100"/>
      <w:position w:val="0"/>
      <w:sz w:val="21"/>
      <w:u w:val="none"/>
      <w:shd w:val="clear" w:color="auto" w:fill="FFFFFF"/>
      <w:lang w:val="ru-RU"/>
    </w:rPr>
  </w:style>
  <w:style w:type="character" w:customStyle="1" w:styleId="114">
    <w:name w:val="Основной текст + 114"/>
    <w:aliases w:val="5 pt13,Полужирный6"/>
    <w:uiPriority w:val="99"/>
    <w:rsid w:val="005C1F7E"/>
    <w:rPr>
      <w:rFonts w:ascii="Times New Roman" w:hAnsi="Times New Roman"/>
      <w:b/>
      <w:color w:val="000000"/>
      <w:spacing w:val="0"/>
      <w:w w:val="100"/>
      <w:position w:val="0"/>
      <w:sz w:val="23"/>
      <w:u w:val="none"/>
      <w:shd w:val="clear" w:color="auto" w:fill="FFFFFF"/>
      <w:lang w:val="ru-RU"/>
    </w:rPr>
  </w:style>
  <w:style w:type="character" w:customStyle="1" w:styleId="113">
    <w:name w:val="Основной текст + 113"/>
    <w:aliases w:val="5 pt12"/>
    <w:uiPriority w:val="99"/>
    <w:rsid w:val="005C1F7E"/>
    <w:rPr>
      <w:rFonts w:ascii="Times New Roman" w:hAnsi="Times New Roman"/>
      <w:color w:val="000000"/>
      <w:spacing w:val="0"/>
      <w:w w:val="100"/>
      <w:position w:val="0"/>
      <w:sz w:val="23"/>
      <w:u w:val="none"/>
      <w:shd w:val="clear" w:color="auto" w:fill="FFFFFF"/>
      <w:lang w:val="ru-RU"/>
    </w:rPr>
  </w:style>
  <w:style w:type="character" w:customStyle="1" w:styleId="106">
    <w:name w:val="Основной текст + 106"/>
    <w:aliases w:val="5 pt11,Интервал 0 pt2"/>
    <w:uiPriority w:val="99"/>
    <w:rsid w:val="005C1F7E"/>
    <w:rPr>
      <w:rFonts w:ascii="Times New Roman" w:hAnsi="Times New Roman"/>
      <w:color w:val="000000"/>
      <w:spacing w:val="10"/>
      <w:w w:val="100"/>
      <w:position w:val="0"/>
      <w:sz w:val="21"/>
      <w:u w:val="none"/>
      <w:shd w:val="clear" w:color="auto" w:fill="FFFFFF"/>
      <w:lang w:val="ru-RU"/>
    </w:rPr>
  </w:style>
  <w:style w:type="character" w:customStyle="1" w:styleId="af3">
    <w:name w:val="Подпись к таблице_"/>
    <w:link w:val="af4"/>
    <w:uiPriority w:val="99"/>
    <w:locked/>
    <w:rsid w:val="005C1F7E"/>
    <w:rPr>
      <w:rFonts w:ascii="Times New Roman" w:hAnsi="Times New Roman"/>
      <w:sz w:val="21"/>
      <w:shd w:val="clear" w:color="auto" w:fill="FFFFFF"/>
    </w:rPr>
  </w:style>
  <w:style w:type="paragraph" w:customStyle="1" w:styleId="af4">
    <w:name w:val="Подпись к таблице"/>
    <w:basedOn w:val="a"/>
    <w:link w:val="af3"/>
    <w:uiPriority w:val="99"/>
    <w:rsid w:val="005C1F7E"/>
    <w:pPr>
      <w:shd w:val="clear" w:color="auto" w:fill="FFFFFF"/>
      <w:spacing w:line="274" w:lineRule="exact"/>
      <w:jc w:val="both"/>
    </w:pPr>
    <w:rPr>
      <w:rFonts w:ascii="Times New Roman" w:hAnsi="Times New Roman" w:cs="Times New Roman"/>
      <w:color w:val="auto"/>
      <w:sz w:val="21"/>
      <w:szCs w:val="20"/>
    </w:rPr>
  </w:style>
  <w:style w:type="character" w:customStyle="1" w:styleId="FranklinGothicHeavy">
    <w:name w:val="Основной текст + Franklin Gothic Heavy"/>
    <w:aliases w:val="8 pt,Не полужирный1"/>
    <w:uiPriority w:val="99"/>
    <w:rsid w:val="005C1F7E"/>
    <w:rPr>
      <w:rFonts w:ascii="Franklin Gothic Heavy" w:hAnsi="Franklin Gothic Heavy"/>
      <w:b/>
      <w:sz w:val="16"/>
      <w:u w:val="none"/>
      <w:shd w:val="clear" w:color="auto" w:fill="FFFFFF"/>
    </w:rPr>
  </w:style>
  <w:style w:type="character" w:customStyle="1" w:styleId="apple-converted-space">
    <w:name w:val="apple-converted-space"/>
    <w:uiPriority w:val="99"/>
    <w:rsid w:val="00E50EBB"/>
  </w:style>
  <w:style w:type="paragraph" w:styleId="af5">
    <w:name w:val="Normal (Web)"/>
    <w:basedOn w:val="a"/>
    <w:uiPriority w:val="99"/>
    <w:rsid w:val="005121F7"/>
    <w:pPr>
      <w:widowControl/>
      <w:spacing w:before="100" w:beforeAutospacing="1" w:after="100" w:afterAutospacing="1"/>
    </w:pPr>
    <w:rPr>
      <w:rFonts w:ascii="Times New Roman" w:eastAsia="Times New Roman" w:hAnsi="Times New Roman" w:cs="Times New Roman"/>
      <w:color w:val="auto"/>
    </w:rPr>
  </w:style>
  <w:style w:type="paragraph" w:customStyle="1" w:styleId="justify2">
    <w:name w:val="justify2"/>
    <w:basedOn w:val="a"/>
    <w:uiPriority w:val="99"/>
    <w:rsid w:val="00AB73EF"/>
    <w:pPr>
      <w:widowControl/>
      <w:tabs>
        <w:tab w:val="left" w:pos="0"/>
      </w:tabs>
      <w:spacing w:before="100" w:beforeAutospacing="1" w:after="100" w:afterAutospacing="1"/>
      <w:ind w:right="-142"/>
      <w:jc w:val="both"/>
    </w:pPr>
    <w:rPr>
      <w:rFonts w:ascii="Times New Roman" w:eastAsia="Times New Roman" w:hAnsi="Times New Roman" w:cs="Times New Roman"/>
      <w:color w:val="auto"/>
    </w:rPr>
  </w:style>
  <w:style w:type="paragraph" w:styleId="af6">
    <w:name w:val="Balloon Text"/>
    <w:basedOn w:val="a"/>
    <w:link w:val="af7"/>
    <w:uiPriority w:val="99"/>
    <w:semiHidden/>
    <w:rsid w:val="004F107F"/>
    <w:rPr>
      <w:rFonts w:ascii="Segoe UI" w:hAnsi="Segoe UI" w:cs="Times New Roman"/>
      <w:sz w:val="18"/>
      <w:szCs w:val="20"/>
    </w:rPr>
  </w:style>
  <w:style w:type="character" w:customStyle="1" w:styleId="af7">
    <w:name w:val="Текст выноски Знак"/>
    <w:basedOn w:val="a0"/>
    <w:link w:val="af6"/>
    <w:uiPriority w:val="99"/>
    <w:semiHidden/>
    <w:locked/>
    <w:rsid w:val="004F107F"/>
    <w:rPr>
      <w:rFonts w:ascii="Segoe UI" w:hAnsi="Segoe UI"/>
      <w:color w:val="000000"/>
      <w:sz w:val="18"/>
    </w:rPr>
  </w:style>
  <w:style w:type="paragraph" w:customStyle="1" w:styleId="1a">
    <w:name w:val="Абзац списка1"/>
    <w:basedOn w:val="a"/>
    <w:uiPriority w:val="99"/>
    <w:rsid w:val="00115A3E"/>
    <w:pPr>
      <w:widowControl/>
      <w:ind w:left="708"/>
    </w:pPr>
    <w:rPr>
      <w:rFonts w:ascii="Times New Roman" w:eastAsia="Times New Roman" w:hAnsi="Times New Roman" w:cs="Times New Roman"/>
      <w:color w:val="auto"/>
    </w:rPr>
  </w:style>
  <w:style w:type="character" w:customStyle="1" w:styleId="af">
    <w:name w:val="Абзац списка Знак"/>
    <w:link w:val="ae"/>
    <w:uiPriority w:val="99"/>
    <w:locked/>
    <w:rsid w:val="00791196"/>
    <w:rPr>
      <w:color w:val="000000"/>
      <w:sz w:val="24"/>
    </w:rPr>
  </w:style>
  <w:style w:type="paragraph" w:styleId="af8">
    <w:name w:val="Subtitle"/>
    <w:basedOn w:val="a"/>
    <w:next w:val="a"/>
    <w:link w:val="af9"/>
    <w:uiPriority w:val="99"/>
    <w:qFormat/>
    <w:locked/>
    <w:rsid w:val="00570E6E"/>
    <w:pPr>
      <w:widowControl/>
      <w:spacing w:after="60"/>
      <w:jc w:val="center"/>
      <w:outlineLvl w:val="1"/>
    </w:pPr>
    <w:rPr>
      <w:rFonts w:ascii="Cambria" w:eastAsia="Times New Roman" w:hAnsi="Cambria" w:cs="Times New Roman"/>
      <w:color w:val="auto"/>
    </w:rPr>
  </w:style>
  <w:style w:type="character" w:customStyle="1" w:styleId="af9">
    <w:name w:val="Подзаголовок Знак"/>
    <w:basedOn w:val="a0"/>
    <w:link w:val="af8"/>
    <w:uiPriority w:val="99"/>
    <w:locked/>
    <w:rsid w:val="00570E6E"/>
    <w:rPr>
      <w:rFonts w:ascii="Cambria" w:hAnsi="Cambria"/>
      <w:sz w:val="24"/>
    </w:rPr>
  </w:style>
  <w:style w:type="paragraph" w:customStyle="1" w:styleId="p12">
    <w:name w:val="p12"/>
    <w:basedOn w:val="a"/>
    <w:uiPriority w:val="99"/>
    <w:rsid w:val="00C93A05"/>
    <w:pPr>
      <w:widowControl/>
      <w:spacing w:before="100" w:beforeAutospacing="1" w:after="100" w:afterAutospacing="1"/>
    </w:pPr>
    <w:rPr>
      <w:rFonts w:ascii="Times New Roman" w:eastAsia="Times New Roman" w:hAnsi="Times New Roman" w:cs="Times New Roman"/>
      <w:color w:val="auto"/>
    </w:rPr>
  </w:style>
  <w:style w:type="character" w:customStyle="1" w:styleId="s1">
    <w:name w:val="s1"/>
    <w:uiPriority w:val="99"/>
    <w:rsid w:val="00C93A05"/>
    <w:rPr>
      <w:rFonts w:ascii="Times New Roman" w:hAnsi="Times New Roman"/>
    </w:rPr>
  </w:style>
  <w:style w:type="character" w:customStyle="1" w:styleId="s2">
    <w:name w:val="s2"/>
    <w:uiPriority w:val="99"/>
    <w:rsid w:val="00C93A05"/>
    <w:rPr>
      <w:rFonts w:ascii="Times New Roman" w:hAnsi="Times New Roman"/>
    </w:rPr>
  </w:style>
  <w:style w:type="paragraph" w:customStyle="1" w:styleId="Style28">
    <w:name w:val="Style28"/>
    <w:basedOn w:val="a"/>
    <w:uiPriority w:val="99"/>
    <w:rsid w:val="00C93A05"/>
    <w:pPr>
      <w:autoSpaceDE w:val="0"/>
      <w:autoSpaceDN w:val="0"/>
      <w:adjustRightInd w:val="0"/>
    </w:pPr>
    <w:rPr>
      <w:rFonts w:ascii="Franklin Gothic Medium Cond" w:eastAsia="Times New Roman" w:hAnsi="Franklin Gothic Medium Cond" w:cs="Times New Roman"/>
      <w:color w:val="auto"/>
    </w:rPr>
  </w:style>
  <w:style w:type="paragraph" w:customStyle="1" w:styleId="Style19">
    <w:name w:val="Style19"/>
    <w:basedOn w:val="a"/>
    <w:uiPriority w:val="99"/>
    <w:rsid w:val="00C93A05"/>
    <w:pPr>
      <w:autoSpaceDE w:val="0"/>
      <w:autoSpaceDN w:val="0"/>
      <w:adjustRightInd w:val="0"/>
    </w:pPr>
    <w:rPr>
      <w:rFonts w:ascii="Franklin Gothic Medium Cond" w:eastAsia="Times New Roman" w:hAnsi="Franklin Gothic Medium Cond" w:cs="Times New Roman"/>
      <w:color w:val="auto"/>
    </w:rPr>
  </w:style>
  <w:style w:type="paragraph" w:customStyle="1" w:styleId="Style27">
    <w:name w:val="Style27"/>
    <w:basedOn w:val="a"/>
    <w:uiPriority w:val="99"/>
    <w:rsid w:val="00C93A05"/>
    <w:pPr>
      <w:autoSpaceDE w:val="0"/>
      <w:autoSpaceDN w:val="0"/>
      <w:adjustRightInd w:val="0"/>
      <w:spacing w:line="322" w:lineRule="exact"/>
      <w:ind w:firstLine="2659"/>
    </w:pPr>
    <w:rPr>
      <w:rFonts w:ascii="Times New Roman" w:eastAsia="Times New Roman" w:hAnsi="Times New Roman" w:cs="Times New Roman"/>
      <w:color w:val="auto"/>
    </w:rPr>
  </w:style>
  <w:style w:type="character" w:customStyle="1" w:styleId="FontStyle40">
    <w:name w:val="Font Style40"/>
    <w:uiPriority w:val="99"/>
    <w:rsid w:val="00C93A05"/>
    <w:rPr>
      <w:rFonts w:ascii="Times New Roman" w:hAnsi="Times New Roman"/>
      <w:sz w:val="20"/>
    </w:rPr>
  </w:style>
  <w:style w:type="paragraph" w:styleId="afa">
    <w:name w:val="No Spacing"/>
    <w:uiPriority w:val="99"/>
    <w:qFormat/>
    <w:rsid w:val="008D4198"/>
    <w:rPr>
      <w:rFonts w:ascii="Calibri" w:hAnsi="Calibri" w:cs="Times New Roman"/>
      <w:lang w:eastAsia="en-US"/>
    </w:rPr>
  </w:style>
  <w:style w:type="character" w:customStyle="1" w:styleId="3">
    <w:name w:val="Основной текст (3)_"/>
    <w:link w:val="30"/>
    <w:uiPriority w:val="99"/>
    <w:locked/>
    <w:rsid w:val="008D4198"/>
    <w:rPr>
      <w:shd w:val="clear" w:color="auto" w:fill="FFFFFF"/>
      <w:lang w:val="en-US"/>
    </w:rPr>
  </w:style>
  <w:style w:type="paragraph" w:customStyle="1" w:styleId="30">
    <w:name w:val="Основной текст (3)"/>
    <w:basedOn w:val="a"/>
    <w:link w:val="3"/>
    <w:uiPriority w:val="99"/>
    <w:rsid w:val="008D4198"/>
    <w:pPr>
      <w:shd w:val="clear" w:color="auto" w:fill="FFFFFF"/>
      <w:spacing w:line="278" w:lineRule="exact"/>
      <w:jc w:val="both"/>
    </w:pPr>
    <w:rPr>
      <w:rFonts w:cs="Times New Roman"/>
      <w:color w:val="auto"/>
      <w:sz w:val="20"/>
      <w:szCs w:val="20"/>
      <w:lang w:val="en-US"/>
    </w:rPr>
  </w:style>
  <w:style w:type="character" w:customStyle="1" w:styleId="24">
    <w:name w:val="Основной текст (2) + Не курсив"/>
    <w:uiPriority w:val="99"/>
    <w:rsid w:val="008D4198"/>
    <w:rPr>
      <w:rFonts w:ascii="Times New Roman" w:hAnsi="Times New Roman"/>
      <w:b/>
      <w:i/>
      <w:color w:val="000000"/>
      <w:spacing w:val="0"/>
      <w:w w:val="100"/>
      <w:position w:val="0"/>
      <w:sz w:val="19"/>
      <w:u w:val="none"/>
      <w:shd w:val="clear" w:color="auto" w:fill="FFFFFF"/>
      <w:lang w:val="ru-RU"/>
    </w:rPr>
  </w:style>
  <w:style w:type="character" w:customStyle="1" w:styleId="31">
    <w:name w:val="Основной текст (3) + Курсив"/>
    <w:uiPriority w:val="99"/>
    <w:rsid w:val="008D4198"/>
    <w:rPr>
      <w:rFonts w:ascii="Times New Roman" w:hAnsi="Times New Roman"/>
      <w:i/>
      <w:color w:val="000000"/>
      <w:spacing w:val="0"/>
      <w:w w:val="100"/>
      <w:position w:val="0"/>
      <w:sz w:val="15"/>
      <w:u w:val="none"/>
      <w:shd w:val="clear" w:color="auto" w:fill="FFFFFF"/>
      <w:lang w:val="ru-RU"/>
    </w:rPr>
  </w:style>
  <w:style w:type="character" w:customStyle="1" w:styleId="Sylfaen">
    <w:name w:val="Основной текст + Sylfaen"/>
    <w:aliases w:val="16 pt"/>
    <w:uiPriority w:val="99"/>
    <w:rsid w:val="008D4198"/>
    <w:rPr>
      <w:rFonts w:ascii="Sylfaen" w:hAnsi="Sylfaen"/>
      <w:color w:val="000000"/>
      <w:spacing w:val="0"/>
      <w:w w:val="100"/>
      <w:position w:val="0"/>
      <w:sz w:val="32"/>
      <w:u w:val="none"/>
      <w:shd w:val="clear" w:color="auto" w:fill="FFFFFF"/>
    </w:rPr>
  </w:style>
  <w:style w:type="character" w:customStyle="1" w:styleId="40">
    <w:name w:val="Основной текст (4)_"/>
    <w:link w:val="41"/>
    <w:uiPriority w:val="99"/>
    <w:locked/>
    <w:rsid w:val="008D4198"/>
    <w:rPr>
      <w:rFonts w:ascii="Candara" w:hAnsi="Candara"/>
      <w:sz w:val="14"/>
      <w:shd w:val="clear" w:color="auto" w:fill="FFFFFF"/>
    </w:rPr>
  </w:style>
  <w:style w:type="paragraph" w:customStyle="1" w:styleId="41">
    <w:name w:val="Основной текст (4)"/>
    <w:basedOn w:val="a"/>
    <w:link w:val="40"/>
    <w:uiPriority w:val="99"/>
    <w:rsid w:val="008D4198"/>
    <w:pPr>
      <w:shd w:val="clear" w:color="auto" w:fill="FFFFFF"/>
      <w:spacing w:before="60" w:after="360" w:line="154" w:lineRule="exact"/>
      <w:jc w:val="both"/>
    </w:pPr>
    <w:rPr>
      <w:rFonts w:ascii="Candara" w:hAnsi="Candara" w:cs="Times New Roman"/>
      <w:color w:val="auto"/>
      <w:sz w:val="14"/>
      <w:szCs w:val="14"/>
    </w:rPr>
  </w:style>
  <w:style w:type="character" w:customStyle="1" w:styleId="42">
    <w:name w:val="Основной текст (4) + Курсив"/>
    <w:uiPriority w:val="99"/>
    <w:rsid w:val="008D4198"/>
    <w:rPr>
      <w:rFonts w:ascii="Candara" w:hAnsi="Candara"/>
      <w:i/>
      <w:color w:val="000000"/>
      <w:spacing w:val="0"/>
      <w:w w:val="100"/>
      <w:position w:val="0"/>
      <w:sz w:val="14"/>
      <w:shd w:val="clear" w:color="auto" w:fill="FFFFFF"/>
    </w:rPr>
  </w:style>
  <w:style w:type="paragraph" w:customStyle="1" w:styleId="32">
    <w:name w:val="Основной текст3"/>
    <w:basedOn w:val="a"/>
    <w:uiPriority w:val="99"/>
    <w:rsid w:val="008D4198"/>
    <w:pPr>
      <w:shd w:val="clear" w:color="auto" w:fill="FFFFFF"/>
      <w:spacing w:line="218" w:lineRule="exact"/>
      <w:jc w:val="both"/>
    </w:pPr>
    <w:rPr>
      <w:rFonts w:ascii="Times New Roman" w:eastAsia="Times New Roman" w:hAnsi="Times New Roman" w:cs="Times New Roman"/>
      <w:sz w:val="19"/>
      <w:szCs w:val="19"/>
    </w:rPr>
  </w:style>
  <w:style w:type="character" w:styleId="afb">
    <w:name w:val="Strong"/>
    <w:basedOn w:val="a0"/>
    <w:uiPriority w:val="99"/>
    <w:qFormat/>
    <w:locked/>
    <w:rsid w:val="008D4198"/>
    <w:rPr>
      <w:rFonts w:cs="Times New Roman"/>
      <w:b/>
    </w:rPr>
  </w:style>
  <w:style w:type="paragraph" w:customStyle="1" w:styleId="p19">
    <w:name w:val="p19"/>
    <w:basedOn w:val="a"/>
    <w:uiPriority w:val="99"/>
    <w:rsid w:val="008D4198"/>
    <w:pPr>
      <w:widowControl/>
      <w:spacing w:before="100" w:beforeAutospacing="1" w:after="100" w:afterAutospacing="1"/>
    </w:pPr>
    <w:rPr>
      <w:rFonts w:ascii="Times New Roman" w:eastAsia="Times New Roman" w:hAnsi="Times New Roman" w:cs="Times New Roman"/>
      <w:color w:val="auto"/>
    </w:rPr>
  </w:style>
  <w:style w:type="paragraph" w:customStyle="1" w:styleId="Style1">
    <w:name w:val="Style1"/>
    <w:basedOn w:val="a"/>
    <w:uiPriority w:val="99"/>
    <w:rsid w:val="008D4198"/>
    <w:pPr>
      <w:autoSpaceDE w:val="0"/>
      <w:autoSpaceDN w:val="0"/>
      <w:adjustRightInd w:val="0"/>
      <w:spacing w:line="449" w:lineRule="exact"/>
      <w:jc w:val="both"/>
    </w:pPr>
    <w:rPr>
      <w:rFonts w:ascii="Arial Narrow" w:eastAsia="Times New Roman" w:hAnsi="Arial Narrow" w:cs="Times New Roman"/>
      <w:color w:val="auto"/>
    </w:rPr>
  </w:style>
  <w:style w:type="character" w:customStyle="1" w:styleId="FontStyle11">
    <w:name w:val="Font Style11"/>
    <w:uiPriority w:val="99"/>
    <w:rsid w:val="008D4198"/>
    <w:rPr>
      <w:rFonts w:ascii="Arial Narrow" w:hAnsi="Arial Narrow"/>
      <w:sz w:val="148"/>
    </w:rPr>
  </w:style>
  <w:style w:type="character" w:customStyle="1" w:styleId="FontStyle12">
    <w:name w:val="Font Style12"/>
    <w:uiPriority w:val="99"/>
    <w:rsid w:val="008D4198"/>
    <w:rPr>
      <w:rFonts w:ascii="Franklin Gothic Book" w:hAnsi="Franklin Gothic Book"/>
      <w:sz w:val="20"/>
    </w:rPr>
  </w:style>
  <w:style w:type="paragraph" w:customStyle="1" w:styleId="Style2">
    <w:name w:val="Style2"/>
    <w:basedOn w:val="a"/>
    <w:uiPriority w:val="99"/>
    <w:rsid w:val="008D4198"/>
    <w:pPr>
      <w:autoSpaceDE w:val="0"/>
      <w:autoSpaceDN w:val="0"/>
      <w:adjustRightInd w:val="0"/>
      <w:spacing w:line="280" w:lineRule="exact"/>
      <w:jc w:val="both"/>
    </w:pPr>
    <w:rPr>
      <w:rFonts w:ascii="Century Gothic" w:eastAsia="Times New Roman" w:hAnsi="Century Gothic" w:cs="Times New Roman"/>
      <w:color w:val="auto"/>
    </w:rPr>
  </w:style>
  <w:style w:type="paragraph" w:customStyle="1" w:styleId="Style3">
    <w:name w:val="Style3"/>
    <w:basedOn w:val="a"/>
    <w:uiPriority w:val="99"/>
    <w:rsid w:val="008D4198"/>
    <w:pPr>
      <w:autoSpaceDE w:val="0"/>
      <w:autoSpaceDN w:val="0"/>
      <w:adjustRightInd w:val="0"/>
      <w:spacing w:line="240" w:lineRule="exact"/>
      <w:ind w:hanging="317"/>
    </w:pPr>
    <w:rPr>
      <w:rFonts w:ascii="Times New Roman" w:eastAsia="Times New Roman" w:hAnsi="Times New Roman" w:cs="Times New Roman"/>
      <w:color w:val="auto"/>
    </w:rPr>
  </w:style>
  <w:style w:type="character" w:customStyle="1" w:styleId="submenu-table">
    <w:name w:val="submenu-table"/>
    <w:uiPriority w:val="99"/>
    <w:rsid w:val="008D419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208605">
      <w:bodyDiv w:val="1"/>
      <w:marLeft w:val="0"/>
      <w:marRight w:val="0"/>
      <w:marTop w:val="0"/>
      <w:marBottom w:val="0"/>
      <w:divBdr>
        <w:top w:val="none" w:sz="0" w:space="0" w:color="auto"/>
        <w:left w:val="none" w:sz="0" w:space="0" w:color="auto"/>
        <w:bottom w:val="none" w:sz="0" w:space="0" w:color="auto"/>
        <w:right w:val="none" w:sz="0" w:space="0" w:color="auto"/>
      </w:divBdr>
    </w:div>
    <w:div w:id="810053647">
      <w:bodyDiv w:val="1"/>
      <w:marLeft w:val="0"/>
      <w:marRight w:val="0"/>
      <w:marTop w:val="0"/>
      <w:marBottom w:val="0"/>
      <w:divBdr>
        <w:top w:val="none" w:sz="0" w:space="0" w:color="auto"/>
        <w:left w:val="none" w:sz="0" w:space="0" w:color="auto"/>
        <w:bottom w:val="none" w:sz="0" w:space="0" w:color="auto"/>
        <w:right w:val="none" w:sz="0" w:space="0" w:color="auto"/>
      </w:divBdr>
    </w:div>
    <w:div w:id="811871662">
      <w:marLeft w:val="0"/>
      <w:marRight w:val="0"/>
      <w:marTop w:val="0"/>
      <w:marBottom w:val="0"/>
      <w:divBdr>
        <w:top w:val="none" w:sz="0" w:space="0" w:color="auto"/>
        <w:left w:val="none" w:sz="0" w:space="0" w:color="auto"/>
        <w:bottom w:val="none" w:sz="0" w:space="0" w:color="auto"/>
        <w:right w:val="none" w:sz="0" w:space="0" w:color="auto"/>
      </w:divBdr>
    </w:div>
    <w:div w:id="811871663">
      <w:marLeft w:val="0"/>
      <w:marRight w:val="0"/>
      <w:marTop w:val="0"/>
      <w:marBottom w:val="0"/>
      <w:divBdr>
        <w:top w:val="none" w:sz="0" w:space="0" w:color="auto"/>
        <w:left w:val="none" w:sz="0" w:space="0" w:color="auto"/>
        <w:bottom w:val="none" w:sz="0" w:space="0" w:color="auto"/>
        <w:right w:val="none" w:sz="0" w:space="0" w:color="auto"/>
      </w:divBdr>
    </w:div>
    <w:div w:id="811871664">
      <w:marLeft w:val="0"/>
      <w:marRight w:val="0"/>
      <w:marTop w:val="0"/>
      <w:marBottom w:val="0"/>
      <w:divBdr>
        <w:top w:val="none" w:sz="0" w:space="0" w:color="auto"/>
        <w:left w:val="none" w:sz="0" w:space="0" w:color="auto"/>
        <w:bottom w:val="none" w:sz="0" w:space="0" w:color="auto"/>
        <w:right w:val="none" w:sz="0" w:space="0" w:color="auto"/>
      </w:divBdr>
    </w:div>
    <w:div w:id="811871665">
      <w:marLeft w:val="0"/>
      <w:marRight w:val="0"/>
      <w:marTop w:val="0"/>
      <w:marBottom w:val="0"/>
      <w:divBdr>
        <w:top w:val="none" w:sz="0" w:space="0" w:color="auto"/>
        <w:left w:val="none" w:sz="0" w:space="0" w:color="auto"/>
        <w:bottom w:val="none" w:sz="0" w:space="0" w:color="auto"/>
        <w:right w:val="none" w:sz="0" w:space="0" w:color="auto"/>
      </w:divBdr>
    </w:div>
    <w:div w:id="811871666">
      <w:marLeft w:val="0"/>
      <w:marRight w:val="0"/>
      <w:marTop w:val="0"/>
      <w:marBottom w:val="0"/>
      <w:divBdr>
        <w:top w:val="none" w:sz="0" w:space="0" w:color="auto"/>
        <w:left w:val="none" w:sz="0" w:space="0" w:color="auto"/>
        <w:bottom w:val="none" w:sz="0" w:space="0" w:color="auto"/>
        <w:right w:val="none" w:sz="0" w:space="0" w:color="auto"/>
      </w:divBdr>
    </w:div>
    <w:div w:id="811871667">
      <w:marLeft w:val="0"/>
      <w:marRight w:val="0"/>
      <w:marTop w:val="0"/>
      <w:marBottom w:val="0"/>
      <w:divBdr>
        <w:top w:val="none" w:sz="0" w:space="0" w:color="auto"/>
        <w:left w:val="none" w:sz="0" w:space="0" w:color="auto"/>
        <w:bottom w:val="none" w:sz="0" w:space="0" w:color="auto"/>
        <w:right w:val="none" w:sz="0" w:space="0" w:color="auto"/>
      </w:divBdr>
    </w:div>
    <w:div w:id="811871668">
      <w:marLeft w:val="0"/>
      <w:marRight w:val="0"/>
      <w:marTop w:val="0"/>
      <w:marBottom w:val="0"/>
      <w:divBdr>
        <w:top w:val="none" w:sz="0" w:space="0" w:color="auto"/>
        <w:left w:val="none" w:sz="0" w:space="0" w:color="auto"/>
        <w:bottom w:val="none" w:sz="0" w:space="0" w:color="auto"/>
        <w:right w:val="none" w:sz="0" w:space="0" w:color="auto"/>
      </w:divBdr>
    </w:div>
    <w:div w:id="81187166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117" Type="http://schemas.openxmlformats.org/officeDocument/2006/relationships/hyperlink" Target="https://hspline.com/wp-content/uploads/2012/06/image326.jpg" TargetMode="External"/><Relationship Id="rId21" Type="http://schemas.openxmlformats.org/officeDocument/2006/relationships/image" Target="media/image10.png"/><Relationship Id="rId42" Type="http://schemas.openxmlformats.org/officeDocument/2006/relationships/image" Target="media/image27.jpeg"/><Relationship Id="rId47" Type="http://schemas.openxmlformats.org/officeDocument/2006/relationships/hyperlink" Target="https://narisuem.com/risuem-pastelyu-natyurmort.html" TargetMode="External"/><Relationship Id="rId63" Type="http://schemas.openxmlformats.org/officeDocument/2006/relationships/hyperlink" Target="https://narisuem.com/risuem-pastelyu-natyurmort.html" TargetMode="External"/><Relationship Id="rId68" Type="http://schemas.openxmlformats.org/officeDocument/2006/relationships/image" Target="media/image42.png"/><Relationship Id="rId84" Type="http://schemas.openxmlformats.org/officeDocument/2006/relationships/hyperlink" Target="http://fotki.yandex.ru/users/volkova-zhanna/view/113283/" TargetMode="External"/><Relationship Id="rId89" Type="http://schemas.openxmlformats.org/officeDocument/2006/relationships/image" Target="media/image59.jpeg"/><Relationship Id="rId112" Type="http://schemas.openxmlformats.org/officeDocument/2006/relationships/hyperlink" Target="https://hspline.com/tag/stvol" TargetMode="External"/><Relationship Id="rId133" Type="http://schemas.openxmlformats.org/officeDocument/2006/relationships/hyperlink" Target="http://www.tvorchistvo.ru/wp-content/uploads/2013/09/%D0%A0%D0%B8%D1%81%D1%83%D0%BD%D0%BE%D0%BA4.jpg" TargetMode="External"/><Relationship Id="rId138" Type="http://schemas.openxmlformats.org/officeDocument/2006/relationships/image" Target="media/image83.jpeg"/><Relationship Id="rId154" Type="http://schemas.openxmlformats.org/officeDocument/2006/relationships/image" Target="media/image92.png"/><Relationship Id="rId159" Type="http://schemas.openxmlformats.org/officeDocument/2006/relationships/header" Target="header2.xml"/><Relationship Id="rId16" Type="http://schemas.openxmlformats.org/officeDocument/2006/relationships/image" Target="media/image7.jpeg"/><Relationship Id="rId107" Type="http://schemas.openxmlformats.org/officeDocument/2006/relationships/hyperlink" Target="https://hspline.com/tag/kapitel" TargetMode="External"/><Relationship Id="rId11" Type="http://schemas.openxmlformats.org/officeDocument/2006/relationships/image" Target="media/image4.jpeg"/><Relationship Id="rId32" Type="http://schemas.openxmlformats.org/officeDocument/2006/relationships/hyperlink" Target="http://d-chebatkov.livejournal.com/pics/catalog/266/70081" TargetMode="External"/><Relationship Id="rId37" Type="http://schemas.openxmlformats.org/officeDocument/2006/relationships/image" Target="media/image24.png"/><Relationship Id="rId53" Type="http://schemas.openxmlformats.org/officeDocument/2006/relationships/hyperlink" Target="https://narisuem.com/risuem-pastelyu-natyurmort.html" TargetMode="External"/><Relationship Id="rId58" Type="http://schemas.openxmlformats.org/officeDocument/2006/relationships/image" Target="media/image35.jpeg"/><Relationship Id="rId74" Type="http://schemas.openxmlformats.org/officeDocument/2006/relationships/image" Target="media/image48.jpeg"/><Relationship Id="rId79" Type="http://schemas.openxmlformats.org/officeDocument/2006/relationships/image" Target="media/image53.jpeg"/><Relationship Id="rId102" Type="http://schemas.openxmlformats.org/officeDocument/2006/relationships/image" Target="media/image70.jpeg"/><Relationship Id="rId123" Type="http://schemas.openxmlformats.org/officeDocument/2006/relationships/hyperlink" Target="https://hspline.com/wp-content/uploads/2012/06/image329.jpg" TargetMode="External"/><Relationship Id="rId128" Type="http://schemas.openxmlformats.org/officeDocument/2006/relationships/image" Target="media/image78.jpeg"/><Relationship Id="rId144" Type="http://schemas.openxmlformats.org/officeDocument/2006/relationships/image" Target="media/image86.jpeg"/><Relationship Id="rId149" Type="http://schemas.openxmlformats.org/officeDocument/2006/relationships/hyperlink" Target="http://www.tvorchistvo.ru/wp-content/uploads/2013/09/001.png" TargetMode="External"/><Relationship Id="rId5" Type="http://schemas.openxmlformats.org/officeDocument/2006/relationships/webSettings" Target="webSettings.xml"/><Relationship Id="rId90" Type="http://schemas.openxmlformats.org/officeDocument/2006/relationships/hyperlink" Target="http://fotki.yandex.ru/users/volkova-zhanna/view/113282/" TargetMode="External"/><Relationship Id="rId95" Type="http://schemas.openxmlformats.org/officeDocument/2006/relationships/image" Target="media/image63.jpeg"/><Relationship Id="rId160" Type="http://schemas.openxmlformats.org/officeDocument/2006/relationships/footer" Target="footer3.xml"/><Relationship Id="rId22" Type="http://schemas.openxmlformats.org/officeDocument/2006/relationships/image" Target="media/image11.png"/><Relationship Id="rId27" Type="http://schemas.openxmlformats.org/officeDocument/2006/relationships/image" Target="media/image16.jpeg"/><Relationship Id="rId43" Type="http://schemas.openxmlformats.org/officeDocument/2006/relationships/hyperlink" Target="https://narisuem.com/risuem-pastelyu-natyurmort.html" TargetMode="External"/><Relationship Id="rId48" Type="http://schemas.openxmlformats.org/officeDocument/2006/relationships/image" Target="media/image30.jpeg"/><Relationship Id="rId64" Type="http://schemas.openxmlformats.org/officeDocument/2006/relationships/image" Target="media/image38.jpeg"/><Relationship Id="rId69" Type="http://schemas.openxmlformats.org/officeDocument/2006/relationships/image" Target="media/image43.png"/><Relationship Id="rId113" Type="http://schemas.openxmlformats.org/officeDocument/2006/relationships/hyperlink" Target="https://hspline.com/tag/cilindr" TargetMode="External"/><Relationship Id="rId118" Type="http://schemas.openxmlformats.org/officeDocument/2006/relationships/image" Target="media/image72.jpeg"/><Relationship Id="rId134" Type="http://schemas.openxmlformats.org/officeDocument/2006/relationships/image" Target="media/image81.jpeg"/><Relationship Id="rId139" Type="http://schemas.openxmlformats.org/officeDocument/2006/relationships/hyperlink" Target="http://www.tvorchistvo.ru/wp-content/uploads/2013/09/300px-Ornament4.jpg" TargetMode="External"/><Relationship Id="rId80" Type="http://schemas.openxmlformats.org/officeDocument/2006/relationships/image" Target="media/image54.jpeg"/><Relationship Id="rId85" Type="http://schemas.openxmlformats.org/officeDocument/2006/relationships/image" Target="media/image57.jpeg"/><Relationship Id="rId150" Type="http://schemas.openxmlformats.org/officeDocument/2006/relationships/image" Target="media/image89.png"/><Relationship Id="rId155" Type="http://schemas.openxmlformats.org/officeDocument/2006/relationships/footer" Target="footer1.xml"/><Relationship Id="rId12" Type="http://schemas.openxmlformats.org/officeDocument/2006/relationships/image" Target="media/image5.jpeg"/><Relationship Id="rId17" Type="http://schemas.openxmlformats.org/officeDocument/2006/relationships/hyperlink" Target="http://www.drawschool.ru/wp-content/uploads/2010/08/f42fccae06b9" TargetMode="External"/><Relationship Id="rId33" Type="http://schemas.openxmlformats.org/officeDocument/2006/relationships/image" Target="media/image21.jpeg"/><Relationship Id="rId38" Type="http://schemas.openxmlformats.org/officeDocument/2006/relationships/image" Target="media/image25.jpeg"/><Relationship Id="rId59" Type="http://schemas.openxmlformats.org/officeDocument/2006/relationships/hyperlink" Target="https://narisuem.com/risuem-pastelyu-natyurmort.html" TargetMode="External"/><Relationship Id="rId103" Type="http://schemas.openxmlformats.org/officeDocument/2006/relationships/image" Target="media/image71.jpeg"/><Relationship Id="rId108" Type="http://schemas.openxmlformats.org/officeDocument/2006/relationships/hyperlink" Target="https://hspline.com/tag/risunok" TargetMode="External"/><Relationship Id="rId124" Type="http://schemas.openxmlformats.org/officeDocument/2006/relationships/image" Target="media/image75.jpeg"/><Relationship Id="rId129" Type="http://schemas.openxmlformats.org/officeDocument/2006/relationships/hyperlink" Target="http://www.tvorchistvo.ru/wp-content/uploads/2013/09/%D0%A0%D0%B8%D1%81%D1%83%D0%BD%D0%BE%D0%BA3.jpg" TargetMode="External"/><Relationship Id="rId54" Type="http://schemas.openxmlformats.org/officeDocument/2006/relationships/image" Target="media/image33.jpeg"/><Relationship Id="rId70" Type="http://schemas.openxmlformats.org/officeDocument/2006/relationships/image" Target="media/image44.png"/><Relationship Id="rId75" Type="http://schemas.openxmlformats.org/officeDocument/2006/relationships/image" Target="media/image49.jpeg"/><Relationship Id="rId91" Type="http://schemas.openxmlformats.org/officeDocument/2006/relationships/image" Target="media/image60.jpeg"/><Relationship Id="rId96" Type="http://schemas.openxmlformats.org/officeDocument/2006/relationships/image" Target="media/image64.jpeg"/><Relationship Id="rId140" Type="http://schemas.openxmlformats.org/officeDocument/2006/relationships/image" Target="media/image84.jpeg"/><Relationship Id="rId145" Type="http://schemas.openxmlformats.org/officeDocument/2006/relationships/hyperlink" Target="http://www.tvorchistvo.ru/wp-content/uploads/2013/09/39328_html_265f6c7e.gif" TargetMode="External"/><Relationship Id="rId161" Type="http://schemas.openxmlformats.org/officeDocument/2006/relationships/footer" Target="footer4.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hyperlink" Target="http://www.drawschool.ru/wp-content/uploads/2010/08/7512e66843d7" TargetMode="External"/><Relationship Id="rId23" Type="http://schemas.openxmlformats.org/officeDocument/2006/relationships/image" Target="media/image12.png"/><Relationship Id="rId28" Type="http://schemas.openxmlformats.org/officeDocument/2006/relationships/image" Target="media/image17.jpeg"/><Relationship Id="rId36" Type="http://schemas.openxmlformats.org/officeDocument/2006/relationships/image" Target="media/image23.jpeg"/><Relationship Id="rId49" Type="http://schemas.openxmlformats.org/officeDocument/2006/relationships/hyperlink" Target="https://narisuem.com/risuem-pastelyu-natyurmort.html" TargetMode="External"/><Relationship Id="rId57" Type="http://schemas.openxmlformats.org/officeDocument/2006/relationships/hyperlink" Target="https://narisuem.com/risuem-pastelyu-natyurmort.html" TargetMode="External"/><Relationship Id="rId106" Type="http://schemas.openxmlformats.org/officeDocument/2006/relationships/hyperlink" Target="https://hspline.com/tag/kapitel" TargetMode="External"/><Relationship Id="rId114" Type="http://schemas.openxmlformats.org/officeDocument/2006/relationships/hyperlink" Target="https://hspline.com/tag/konus" TargetMode="External"/><Relationship Id="rId119" Type="http://schemas.openxmlformats.org/officeDocument/2006/relationships/hyperlink" Target="https://hspline.com/wp-content/uploads/2012/06/image327.jpg" TargetMode="External"/><Relationship Id="rId127" Type="http://schemas.openxmlformats.org/officeDocument/2006/relationships/image" Target="media/image77.jpeg"/><Relationship Id="rId10" Type="http://schemas.openxmlformats.org/officeDocument/2006/relationships/image" Target="media/image3.jpeg"/><Relationship Id="rId31" Type="http://schemas.openxmlformats.org/officeDocument/2006/relationships/image" Target="media/image20.jpeg"/><Relationship Id="rId44" Type="http://schemas.openxmlformats.org/officeDocument/2006/relationships/image" Target="media/image28.jpeg"/><Relationship Id="rId52" Type="http://schemas.openxmlformats.org/officeDocument/2006/relationships/image" Target="media/image32.jpeg"/><Relationship Id="rId60" Type="http://schemas.openxmlformats.org/officeDocument/2006/relationships/image" Target="media/image36.jpeg"/><Relationship Id="rId65" Type="http://schemas.openxmlformats.org/officeDocument/2006/relationships/image" Target="media/image39.jpeg"/><Relationship Id="rId73" Type="http://schemas.openxmlformats.org/officeDocument/2006/relationships/image" Target="media/image47.jpeg"/><Relationship Id="rId78" Type="http://schemas.openxmlformats.org/officeDocument/2006/relationships/image" Target="media/image52.png"/><Relationship Id="rId81" Type="http://schemas.openxmlformats.org/officeDocument/2006/relationships/image" Target="media/image55.jpeg"/><Relationship Id="rId86" Type="http://schemas.openxmlformats.org/officeDocument/2006/relationships/hyperlink" Target="http://fotki.yandex.ru/users/volkova-zhanna/view/113287/" TargetMode="External"/><Relationship Id="rId94" Type="http://schemas.openxmlformats.org/officeDocument/2006/relationships/image" Target="media/image62.jpeg"/><Relationship Id="rId99" Type="http://schemas.openxmlformats.org/officeDocument/2006/relationships/image" Target="media/image67.jpeg"/><Relationship Id="rId101" Type="http://schemas.openxmlformats.org/officeDocument/2006/relationships/image" Target="media/image69.jpeg"/><Relationship Id="rId122" Type="http://schemas.openxmlformats.org/officeDocument/2006/relationships/image" Target="media/image74.jpeg"/><Relationship Id="rId130" Type="http://schemas.openxmlformats.org/officeDocument/2006/relationships/image" Target="media/image79.jpeg"/><Relationship Id="rId135" Type="http://schemas.openxmlformats.org/officeDocument/2006/relationships/hyperlink" Target="http://ref.rushkolnik.ru/v39328/?page=2" TargetMode="External"/><Relationship Id="rId143" Type="http://schemas.openxmlformats.org/officeDocument/2006/relationships/hyperlink" Target="http://www.tvorchistvo.ru/wp-content/uploads/2013/09/images.jpg" TargetMode="External"/><Relationship Id="rId148" Type="http://schemas.openxmlformats.org/officeDocument/2006/relationships/image" Target="media/image88.png"/><Relationship Id="rId151" Type="http://schemas.openxmlformats.org/officeDocument/2006/relationships/hyperlink" Target="http://www.tvorchistvo.ru/wp-content/uploads/2013/09/specris_hudgraph-215-e1386837401319.png" TargetMode="External"/><Relationship Id="rId156" Type="http://schemas.openxmlformats.org/officeDocument/2006/relationships/footer" Target="footer2.xml"/><Relationship Id="rId16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www.drawschool.ru/wp-content/uploads/2010/08/4bb033544feb" TargetMode="External"/><Relationship Id="rId18" Type="http://schemas.openxmlformats.org/officeDocument/2006/relationships/image" Target="media/image8.jpeg"/><Relationship Id="rId39" Type="http://schemas.openxmlformats.org/officeDocument/2006/relationships/hyperlink" Target="https://narisuem.com/risuem-pastelyu-natyurmort.html" TargetMode="External"/><Relationship Id="rId109" Type="http://schemas.openxmlformats.org/officeDocument/2006/relationships/hyperlink" Target="https://hspline.com/tag/shar" TargetMode="External"/><Relationship Id="rId34" Type="http://schemas.openxmlformats.org/officeDocument/2006/relationships/hyperlink" Target="http://d-chebatkov.livejournal.com/pics/catalog/266/70213" TargetMode="External"/><Relationship Id="rId50" Type="http://schemas.openxmlformats.org/officeDocument/2006/relationships/image" Target="media/image31.jpeg"/><Relationship Id="rId55" Type="http://schemas.openxmlformats.org/officeDocument/2006/relationships/hyperlink" Target="https://narisuem.com/risuem-pastelyu-natyurmort.html" TargetMode="External"/><Relationship Id="rId76" Type="http://schemas.openxmlformats.org/officeDocument/2006/relationships/image" Target="media/image50.jpeg"/><Relationship Id="rId97" Type="http://schemas.openxmlformats.org/officeDocument/2006/relationships/image" Target="media/image65.jpeg"/><Relationship Id="rId104" Type="http://schemas.openxmlformats.org/officeDocument/2006/relationships/hyperlink" Target="https://hspline.com/tag/arkhitektura" TargetMode="External"/><Relationship Id="rId120" Type="http://schemas.openxmlformats.org/officeDocument/2006/relationships/image" Target="media/image73.jpeg"/><Relationship Id="rId125" Type="http://schemas.openxmlformats.org/officeDocument/2006/relationships/hyperlink" Target="https://hspline.com/wp-content/uploads/2012/06/image330.jpg" TargetMode="External"/><Relationship Id="rId141" Type="http://schemas.openxmlformats.org/officeDocument/2006/relationships/hyperlink" Target="http://www.tvorchistvo.ru/wp-content/uploads/2013/09/fc4e86555043.jpg" TargetMode="External"/><Relationship Id="rId146" Type="http://schemas.openxmlformats.org/officeDocument/2006/relationships/image" Target="media/image87.png"/><Relationship Id="rId7" Type="http://schemas.openxmlformats.org/officeDocument/2006/relationships/endnotes" Target="endnotes.xml"/><Relationship Id="rId71" Type="http://schemas.openxmlformats.org/officeDocument/2006/relationships/image" Target="media/image45.png"/><Relationship Id="rId92" Type="http://schemas.openxmlformats.org/officeDocument/2006/relationships/hyperlink" Target="http://fotki.yandex.ru/users/volkova-zhanna/view/113285/" TargetMode="External"/><Relationship Id="rId162" Type="http://schemas.openxmlformats.org/officeDocument/2006/relationships/footer" Target="footer5.xml"/><Relationship Id="rId2" Type="http://schemas.openxmlformats.org/officeDocument/2006/relationships/styles" Target="styles.xml"/><Relationship Id="rId29" Type="http://schemas.openxmlformats.org/officeDocument/2006/relationships/image" Target="media/image18.jpeg"/><Relationship Id="rId24" Type="http://schemas.openxmlformats.org/officeDocument/2006/relationships/image" Target="media/image13.png"/><Relationship Id="rId40" Type="http://schemas.openxmlformats.org/officeDocument/2006/relationships/image" Target="media/image26.jpeg"/><Relationship Id="rId45" Type="http://schemas.openxmlformats.org/officeDocument/2006/relationships/hyperlink" Target="https://narisuem.com/risuem-pastelyu-natyurmort.html" TargetMode="External"/><Relationship Id="rId66" Type="http://schemas.openxmlformats.org/officeDocument/2006/relationships/image" Target="media/image40.jpeg"/><Relationship Id="rId87" Type="http://schemas.openxmlformats.org/officeDocument/2006/relationships/image" Target="media/image58.jpeg"/><Relationship Id="rId110" Type="http://schemas.openxmlformats.org/officeDocument/2006/relationships/hyperlink" Target="https://hspline.com/tag/cilindr" TargetMode="External"/><Relationship Id="rId115" Type="http://schemas.openxmlformats.org/officeDocument/2006/relationships/hyperlink" Target="https://hspline.com/tag/ehllips" TargetMode="External"/><Relationship Id="rId131" Type="http://schemas.openxmlformats.org/officeDocument/2006/relationships/hyperlink" Target="http://www.tvorchistvo.ru/wp-content/uploads/2013/09/%D0%A0%D0%B8%D1%81%D1%83%D0%BD%D0%BE%D0%BA7.jpg" TargetMode="External"/><Relationship Id="rId136" Type="http://schemas.openxmlformats.org/officeDocument/2006/relationships/hyperlink" Target="http://www.tvorchistvo.ru/wp-content/uploads/2013/09/b84179586399.jpg" TargetMode="External"/><Relationship Id="rId157" Type="http://schemas.openxmlformats.org/officeDocument/2006/relationships/image" Target="media/image93.png"/><Relationship Id="rId61" Type="http://schemas.openxmlformats.org/officeDocument/2006/relationships/hyperlink" Target="https://narisuem.com/risuem-pastelyu-natyurmort.html" TargetMode="External"/><Relationship Id="rId82" Type="http://schemas.openxmlformats.org/officeDocument/2006/relationships/hyperlink" Target="http://fotki.yandex.ru/users/volkova-zhanna/view/113284/" TargetMode="External"/><Relationship Id="rId152" Type="http://schemas.openxmlformats.org/officeDocument/2006/relationships/image" Target="media/image90.png"/><Relationship Id="rId19" Type="http://schemas.openxmlformats.org/officeDocument/2006/relationships/hyperlink" Target="http://www.drawschool.ru/wp-content/uploads/2010/08/0a9cb1df84e6" TargetMode="External"/><Relationship Id="rId14" Type="http://schemas.openxmlformats.org/officeDocument/2006/relationships/image" Target="media/image6.jpeg"/><Relationship Id="rId30" Type="http://schemas.openxmlformats.org/officeDocument/2006/relationships/image" Target="media/image19.jpeg"/><Relationship Id="rId35" Type="http://schemas.openxmlformats.org/officeDocument/2006/relationships/image" Target="media/image22.jpeg"/><Relationship Id="rId56" Type="http://schemas.openxmlformats.org/officeDocument/2006/relationships/image" Target="media/image34.jpeg"/><Relationship Id="rId77" Type="http://schemas.openxmlformats.org/officeDocument/2006/relationships/image" Target="media/image51.jpeg"/><Relationship Id="rId100" Type="http://schemas.openxmlformats.org/officeDocument/2006/relationships/image" Target="media/image68.jpeg"/><Relationship Id="rId105" Type="http://schemas.openxmlformats.org/officeDocument/2006/relationships/hyperlink" Target="https://hspline.com/tag/order" TargetMode="External"/><Relationship Id="rId126" Type="http://schemas.openxmlformats.org/officeDocument/2006/relationships/image" Target="media/image76.jpeg"/><Relationship Id="rId147" Type="http://schemas.openxmlformats.org/officeDocument/2006/relationships/hyperlink" Target="http://www.tvorchistvo.ru/wp-content/uploads/2013/09/specris_hudgraph-214.png" TargetMode="External"/><Relationship Id="rId8" Type="http://schemas.openxmlformats.org/officeDocument/2006/relationships/image" Target="media/image1.png"/><Relationship Id="rId51" Type="http://schemas.openxmlformats.org/officeDocument/2006/relationships/hyperlink" Target="https://narisuem.com/risuem-pastelyu-natyurmort.html" TargetMode="External"/><Relationship Id="rId72" Type="http://schemas.openxmlformats.org/officeDocument/2006/relationships/image" Target="media/image46.jpeg"/><Relationship Id="rId93" Type="http://schemas.openxmlformats.org/officeDocument/2006/relationships/image" Target="media/image61.jpeg"/><Relationship Id="rId98" Type="http://schemas.openxmlformats.org/officeDocument/2006/relationships/image" Target="media/image66.jpeg"/><Relationship Id="rId121" Type="http://schemas.openxmlformats.org/officeDocument/2006/relationships/hyperlink" Target="https://hspline.com/wp-content/uploads/2012/06/image328.jpg" TargetMode="External"/><Relationship Id="rId142" Type="http://schemas.openxmlformats.org/officeDocument/2006/relationships/image" Target="media/image85.jpeg"/><Relationship Id="rId163" Type="http://schemas.openxmlformats.org/officeDocument/2006/relationships/fontTable" Target="fontTable.xml"/><Relationship Id="rId3" Type="http://schemas.microsoft.com/office/2007/relationships/stylesWithEffects" Target="stylesWithEffects.xml"/><Relationship Id="rId25" Type="http://schemas.openxmlformats.org/officeDocument/2006/relationships/image" Target="media/image14.jpeg"/><Relationship Id="rId46" Type="http://schemas.openxmlformats.org/officeDocument/2006/relationships/image" Target="media/image29.jpeg"/><Relationship Id="rId67" Type="http://schemas.openxmlformats.org/officeDocument/2006/relationships/image" Target="media/image41.jpeg"/><Relationship Id="rId116" Type="http://schemas.openxmlformats.org/officeDocument/2006/relationships/hyperlink" Target="https://hspline.com/tag/kvadrat" TargetMode="External"/><Relationship Id="rId137" Type="http://schemas.openxmlformats.org/officeDocument/2006/relationships/image" Target="media/image82.jpeg"/><Relationship Id="rId158" Type="http://schemas.openxmlformats.org/officeDocument/2006/relationships/header" Target="header1.xml"/><Relationship Id="rId20" Type="http://schemas.openxmlformats.org/officeDocument/2006/relationships/image" Target="media/image9.jpeg"/><Relationship Id="rId41" Type="http://schemas.openxmlformats.org/officeDocument/2006/relationships/hyperlink" Target="https://narisuem.com/risuem-pastelyu-natyurmort.html" TargetMode="External"/><Relationship Id="rId62" Type="http://schemas.openxmlformats.org/officeDocument/2006/relationships/image" Target="media/image37.jpeg"/><Relationship Id="rId83" Type="http://schemas.openxmlformats.org/officeDocument/2006/relationships/image" Target="media/image56.jpeg"/><Relationship Id="rId88" Type="http://schemas.openxmlformats.org/officeDocument/2006/relationships/hyperlink" Target="http://fotki.yandex.ru/users/volkova-zhanna/view/113286/" TargetMode="External"/><Relationship Id="rId111" Type="http://schemas.openxmlformats.org/officeDocument/2006/relationships/hyperlink" Target="https://hspline.com/tag/stvol" TargetMode="External"/><Relationship Id="rId132" Type="http://schemas.openxmlformats.org/officeDocument/2006/relationships/image" Target="media/image80.jpeg"/><Relationship Id="rId153" Type="http://schemas.openxmlformats.org/officeDocument/2006/relationships/image" Target="media/image9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1632</TotalTime>
  <Pages>94</Pages>
  <Words>24078</Words>
  <Characters>137247</Characters>
  <Application>Microsoft Office Word</Application>
  <DocSecurity>0</DocSecurity>
  <Lines>1143</Lines>
  <Paragraphs>322</Paragraphs>
  <ScaleCrop>false</ScaleCrop>
  <Company>RePack by SPecialiST</Company>
  <LinksUpToDate>false</LinksUpToDate>
  <CharactersWithSpaces>161003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user</cp:lastModifiedBy>
  <cp:revision>163</cp:revision>
  <cp:lastPrinted>2018-10-19T00:40:00Z</cp:lastPrinted>
  <dcterms:created xsi:type="dcterms:W3CDTF">2014-04-18T16:51:00Z</dcterms:created>
  <dcterms:modified xsi:type="dcterms:W3CDTF">2022-09-20T12:20:00Z</dcterms:modified>
</cp:coreProperties>
</file>