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599" w:rsidRDefault="00DC6599" w:rsidP="00466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2936" w:rsidRPr="00332936" w:rsidRDefault="00332936" w:rsidP="009171E6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32936">
        <w:rPr>
          <w:rFonts w:ascii="Times New Roman" w:hAnsi="Times New Roman" w:cs="Times New Roman"/>
          <w:sz w:val="28"/>
          <w:szCs w:val="28"/>
        </w:rPr>
        <w:t>УТВЕРЖДЕНО</w:t>
      </w:r>
    </w:p>
    <w:p w:rsidR="00332936" w:rsidRPr="00332936" w:rsidRDefault="00332936" w:rsidP="009171E6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F92299" w:rsidRPr="00503128" w:rsidRDefault="00332936" w:rsidP="009171E6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Pr="00332936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332936">
        <w:rPr>
          <w:rFonts w:ascii="Times New Roman" w:hAnsi="Times New Roman" w:cs="Times New Roman"/>
          <w:sz w:val="28"/>
          <w:szCs w:val="28"/>
        </w:rPr>
        <w:t xml:space="preserve"> «Вологодский колледж </w:t>
      </w:r>
    </w:p>
    <w:p w:rsidR="00332936" w:rsidRPr="00332936" w:rsidRDefault="00332936" w:rsidP="009171E6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>технологии и дизайна»</w:t>
      </w:r>
    </w:p>
    <w:p w:rsidR="009171E6" w:rsidRPr="00D47F7D" w:rsidRDefault="009171E6" w:rsidP="009171E6">
      <w:pPr>
        <w:tabs>
          <w:tab w:val="left" w:pos="5940"/>
        </w:tabs>
        <w:spacing w:after="0" w:line="240" w:lineRule="auto"/>
        <w:ind w:left="5245"/>
        <w:contextualSpacing/>
        <w:rPr>
          <w:rFonts w:ascii="Times New Roman" w:hAnsi="Times New Roman"/>
          <w:sz w:val="28"/>
          <w:szCs w:val="28"/>
        </w:rPr>
      </w:pPr>
      <w:r w:rsidRPr="00C24E6A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22.06.2023 г. </w:t>
      </w:r>
      <w:r w:rsidRPr="00C24E6A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514 </w:t>
      </w:r>
      <w:bookmarkEnd w:id="0"/>
    </w:p>
    <w:p w:rsidR="00555645" w:rsidRPr="00CE4167" w:rsidRDefault="00555645" w:rsidP="003B082E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10C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10C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10C" w:rsidRPr="00111D36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800FA4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</w:t>
      </w:r>
      <w:r w:rsidR="00111D36"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ОЦЕНОЧНЫХ СРЕДСТВ</w:t>
      </w:r>
    </w:p>
    <w:p w:rsidR="00111D36" w:rsidRPr="00111D36" w:rsidRDefault="00111D36" w:rsidP="00466A9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4433F">
        <w:rPr>
          <w:rFonts w:ascii="Times New Roman" w:eastAsia="Times New Roman" w:hAnsi="Times New Roman" w:cs="Times New Roman"/>
          <w:b/>
          <w:sz w:val="28"/>
          <w:szCs w:val="28"/>
        </w:rPr>
        <w:t>ПРОФЕССИОНАЛЬНОГО МОДУЛЯ</w:t>
      </w: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11D36" w:rsidRPr="00111D36" w:rsidRDefault="00111D36" w:rsidP="00466A9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F4433F" w:rsidRDefault="00F4433F" w:rsidP="00466A9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F4433F">
        <w:rPr>
          <w:rFonts w:ascii="Times New Roman" w:eastAsia="Times New Roman" w:hAnsi="Times New Roman" w:cs="Times New Roman"/>
          <w:sz w:val="28"/>
          <w:szCs w:val="28"/>
        </w:rPr>
        <w:t xml:space="preserve">ПМ.01 Разработка технического задания </w:t>
      </w:r>
    </w:p>
    <w:p w:rsidR="00496B47" w:rsidRPr="0029288D" w:rsidRDefault="00F4433F" w:rsidP="00466A9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4433F">
        <w:rPr>
          <w:rFonts w:ascii="Times New Roman" w:eastAsia="Times New Roman" w:hAnsi="Times New Roman" w:cs="Times New Roman"/>
          <w:sz w:val="28"/>
          <w:szCs w:val="28"/>
        </w:rPr>
        <w:t>на продукт графического дизайна</w:t>
      </w:r>
    </w:p>
    <w:p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110C" w:rsidRPr="005B09C0" w:rsidRDefault="00F4433F" w:rsidP="00466A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="00F8110C">
        <w:rPr>
          <w:rFonts w:ascii="Times New Roman" w:hAnsi="Times New Roman"/>
          <w:sz w:val="28"/>
          <w:szCs w:val="28"/>
        </w:rPr>
        <w:t xml:space="preserve"> профессии</w:t>
      </w:r>
    </w:p>
    <w:p w:rsidR="00111D36" w:rsidRPr="00553C56" w:rsidRDefault="00F8110C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608">
        <w:rPr>
          <w:rFonts w:ascii="Times New Roman" w:hAnsi="Times New Roman"/>
          <w:i/>
          <w:sz w:val="28"/>
          <w:szCs w:val="28"/>
        </w:rPr>
        <w:t xml:space="preserve"> </w:t>
      </w:r>
      <w:r w:rsidRPr="00D47608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3D6B64" w:rsidRDefault="003D6B64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3D6B64" w:rsidRDefault="003D6B64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3D6B64" w:rsidRPr="00111D36" w:rsidRDefault="003D6B64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DC6599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332936" w:rsidRPr="00CE4167" w:rsidRDefault="009F1EAA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1" o:spid="_x0000_s1026" style="position:absolute;left:0;text-align:left;margin-left:224.7pt;margin-top:33.9pt;width:15.05pt;height:15.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111D36" w:rsidRPr="00111D36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8106FC" w:rsidRPr="00411635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DC256F" w:rsidRPr="00CE4167">
        <w:rPr>
          <w:rFonts w:ascii="Times New Roman" w:eastAsia="Times New Roman" w:hAnsi="Times New Roman" w:cs="Times New Roman"/>
          <w:bCs/>
          <w:sz w:val="28"/>
          <w:szCs w:val="28"/>
        </w:rPr>
        <w:t>3</w:t>
      </w:r>
    </w:p>
    <w:p w:rsidR="00332936" w:rsidRDefault="00332936" w:rsidP="00466A90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11635" w:rsidRDefault="00800FA4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411635" w:rsidRPr="009D56F3"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с ФГОС по профессии 54.01.20 Графический дизайнер и рабочей программой учебной дисциплины</w:t>
      </w:r>
      <w:r w:rsidR="00411635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11635" w:rsidRDefault="00411635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111D36" w:rsidRPr="00111D36" w:rsidRDefault="00F8110C" w:rsidP="00466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Мельникова С.Х</w:t>
      </w:r>
      <w:r w:rsidR="00496B47" w:rsidRPr="00141005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E93848" w:rsidRPr="00E93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преподаватель БПОУ </w:t>
      </w:r>
      <w:proofErr w:type="gramStart"/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E4167" w:rsidRPr="00B437A0" w:rsidRDefault="00411635" w:rsidP="00CE4167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E6A10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</w:t>
      </w:r>
      <w:r w:rsidR="00800FA4" w:rsidRPr="00800FA4">
        <w:rPr>
          <w:rFonts w:ascii="Times New Roman" w:hAnsi="Times New Roman"/>
          <w:sz w:val="28"/>
          <w:szCs w:val="28"/>
          <w:lang w:eastAsia="ru-RU"/>
        </w:rPr>
        <w:t>и использованию в образовательном процессе</w:t>
      </w:r>
      <w:r w:rsidR="00800FA4" w:rsidRPr="00FE6A1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E6A10">
        <w:rPr>
          <w:rFonts w:ascii="Times New Roman" w:hAnsi="Times New Roman"/>
          <w:sz w:val="28"/>
          <w:szCs w:val="28"/>
          <w:lang w:eastAsia="ru-RU"/>
        </w:rPr>
        <w:t xml:space="preserve">на заседании предметной цикловой комиссии БПОУ </w:t>
      </w:r>
      <w:proofErr w:type="gramStart"/>
      <w:r w:rsidRPr="00FE6A10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FE6A10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CE4167">
        <w:rPr>
          <w:rFonts w:ascii="Times New Roman" w:hAnsi="Times New Roman"/>
          <w:sz w:val="28"/>
          <w:szCs w:val="28"/>
          <w:lang w:eastAsia="ru-RU"/>
        </w:rPr>
        <w:t>, п</w:t>
      </w:r>
      <w:r w:rsidR="00927F7B" w:rsidRPr="00245BF0">
        <w:rPr>
          <w:rFonts w:ascii="Times New Roman" w:eastAsia="Calibri" w:hAnsi="Times New Roman"/>
          <w:sz w:val="28"/>
          <w:szCs w:val="28"/>
        </w:rPr>
        <w:t xml:space="preserve">ротокол </w:t>
      </w:r>
      <w:r w:rsidR="00CE4167" w:rsidRPr="006C7E1F">
        <w:rPr>
          <w:rFonts w:ascii="Times New Roman" w:hAnsi="Times New Roman"/>
          <w:sz w:val="28"/>
          <w:szCs w:val="28"/>
        </w:rPr>
        <w:t>№</w:t>
      </w:r>
      <w:r w:rsidR="00CE4167">
        <w:rPr>
          <w:rFonts w:ascii="Times New Roman" w:hAnsi="Times New Roman"/>
          <w:sz w:val="28"/>
          <w:szCs w:val="28"/>
        </w:rPr>
        <w:t xml:space="preserve"> 11 </w:t>
      </w:r>
      <w:r w:rsidR="00CE4167" w:rsidRPr="006C7E1F">
        <w:rPr>
          <w:rFonts w:ascii="Times New Roman" w:hAnsi="Times New Roman"/>
          <w:sz w:val="28"/>
          <w:szCs w:val="28"/>
        </w:rPr>
        <w:t xml:space="preserve">от </w:t>
      </w:r>
      <w:r w:rsidR="00CE4167">
        <w:rPr>
          <w:rFonts w:ascii="Times New Roman" w:hAnsi="Times New Roman"/>
          <w:sz w:val="28"/>
          <w:szCs w:val="28"/>
        </w:rPr>
        <w:t xml:space="preserve">15.06.2023 г. </w:t>
      </w:r>
      <w:r w:rsidR="00CE4167" w:rsidRPr="00B437A0">
        <w:rPr>
          <w:rFonts w:ascii="Times New Roman" w:hAnsi="Times New Roman"/>
          <w:sz w:val="28"/>
          <w:szCs w:val="28"/>
        </w:rPr>
        <w:t xml:space="preserve">      </w:t>
      </w: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4167" w:rsidRDefault="00CE4167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1D36" w:rsidRPr="00111D36" w:rsidRDefault="00111D36" w:rsidP="00CE41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111D36" w:rsidRPr="00111D36" w:rsidRDefault="00111D36" w:rsidP="00466A90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1D36" w:rsidRPr="00111D36" w:rsidRDefault="00363E91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</w:t>
      </w:r>
      <w:r w:rsidR="0073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профессионального модуля </w:t>
      </w:r>
      <w:r w:rsidR="00732FE3" w:rsidRPr="00732FE3">
        <w:rPr>
          <w:rFonts w:ascii="Times New Roman" w:eastAsia="Times New Roman" w:hAnsi="Times New Roman" w:cs="Times New Roman"/>
          <w:sz w:val="28"/>
          <w:szCs w:val="28"/>
          <w:lang w:eastAsia="ru-RU"/>
        </w:rPr>
        <w:t>ПМ.01 Разработка технического задания на продукт графического дизайна</w:t>
      </w:r>
      <w:r w:rsidR="00496B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1D36" w:rsidRPr="00111D36" w:rsidRDefault="00363E91" w:rsidP="00466A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</w:t>
      </w:r>
      <w:proofErr w:type="gramStart"/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1D36" w:rsidRPr="00C950C3" w:rsidRDefault="008E18D5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63E91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</w:t>
      </w:r>
      <w:r w:rsidR="005C35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профессии</w:t>
      </w:r>
      <w:r w:rsidR="00C950C3" w:rsidRPr="00C9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1C45" w:rsidRPr="00D47608">
        <w:rPr>
          <w:rFonts w:ascii="Times New Roman" w:hAnsi="Times New Roman"/>
          <w:sz w:val="28"/>
          <w:szCs w:val="28"/>
        </w:rPr>
        <w:t>54.01.20 Графический дизайнер</w:t>
      </w:r>
      <w:r w:rsidR="00496B4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</w:t>
      </w:r>
      <w:r w:rsidR="00732F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профессионального модуля </w:t>
      </w:r>
      <w:r w:rsidR="00732FE3" w:rsidRPr="00732FE3">
        <w:rPr>
          <w:rFonts w:ascii="Times New Roman" w:eastAsia="Times New Roman" w:hAnsi="Times New Roman" w:cs="Times New Roman"/>
          <w:sz w:val="28"/>
          <w:szCs w:val="28"/>
          <w:lang w:eastAsia="ru-RU"/>
        </w:rPr>
        <w:t>ПМ.01 Разработка технического задания на продукт графического дизайна</w:t>
      </w:r>
      <w:r w:rsidR="00732F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1D36" w:rsidRPr="00111D36" w:rsidRDefault="00111D36" w:rsidP="00466A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1D36" w:rsidRPr="00363E91" w:rsidRDefault="00111D36" w:rsidP="00466A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3E91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111D36" w:rsidRPr="00111D36" w:rsidRDefault="00111D36" w:rsidP="00466A9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:rsidR="002C722C" w:rsidRPr="00ED74B7" w:rsidRDefault="002C722C" w:rsidP="002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2C722C" w:rsidRPr="00ED74B7" w:rsidRDefault="002C722C" w:rsidP="002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2C722C" w:rsidRPr="00ED74B7" w:rsidRDefault="002C722C" w:rsidP="002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2C722C" w:rsidRPr="00ED74B7" w:rsidRDefault="002C722C" w:rsidP="002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2C722C" w:rsidRPr="00570EF0" w:rsidRDefault="002C722C" w:rsidP="002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0EF0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2C722C" w:rsidRPr="00570EF0" w:rsidRDefault="002C722C" w:rsidP="002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0EF0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EF0">
        <w:rPr>
          <w:rFonts w:ascii="Times New Roman" w:hAnsi="Times New Roman"/>
          <w:sz w:val="28"/>
          <w:szCs w:val="28"/>
        </w:rPr>
        <w:t>06.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F6F0F">
        <w:rPr>
          <w:rFonts w:ascii="Times New Roman" w:hAnsi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2C722C" w:rsidRDefault="002C722C" w:rsidP="002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0EF0">
        <w:rPr>
          <w:rFonts w:ascii="Times New Roman" w:hAnsi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2C722C" w:rsidRPr="00ED74B7" w:rsidRDefault="002C722C" w:rsidP="002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AE6">
        <w:rPr>
          <w:rFonts w:ascii="Times New Roman" w:hAnsi="Times New Roman"/>
          <w:sz w:val="28"/>
          <w:szCs w:val="28"/>
        </w:rPr>
        <w:t>ОК 8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A2AE6">
        <w:rPr>
          <w:rFonts w:ascii="Times New Roman" w:hAnsi="Times New Roman"/>
          <w:sz w:val="28"/>
          <w:szCs w:val="28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2C722C" w:rsidRDefault="002C722C" w:rsidP="002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2C722C" w:rsidRPr="0099715E" w:rsidRDefault="002C722C" w:rsidP="002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715E">
        <w:rPr>
          <w:rFonts w:ascii="Times New Roman" w:hAnsi="Times New Roman"/>
          <w:sz w:val="28"/>
          <w:szCs w:val="28"/>
        </w:rPr>
        <w:t>ОК 10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9715E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5C3535" w:rsidRPr="00ED74B7" w:rsidRDefault="002C722C" w:rsidP="002C72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715E">
        <w:rPr>
          <w:rFonts w:ascii="Times New Roman" w:hAnsi="Times New Roman"/>
          <w:sz w:val="28"/>
          <w:szCs w:val="28"/>
        </w:rPr>
        <w:t>ОК 11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F6F0F"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111D36" w:rsidRPr="00111D36" w:rsidRDefault="00111D36" w:rsidP="00466A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Профессиональные компетенции</w:t>
      </w:r>
      <w:r w:rsidR="00F75D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E71D8" w:rsidRPr="00ED74B7" w:rsidRDefault="004E71D8" w:rsidP="004E71D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52E0">
        <w:rPr>
          <w:rFonts w:ascii="Times New Roman" w:hAnsi="Times New Roman"/>
          <w:sz w:val="28"/>
          <w:szCs w:val="28"/>
        </w:rPr>
        <w:t>ПК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52E0">
        <w:rPr>
          <w:rFonts w:ascii="Times New Roman" w:hAnsi="Times New Roman"/>
          <w:sz w:val="28"/>
          <w:szCs w:val="28"/>
        </w:rPr>
        <w:t>1.1. Осуществлять сбор, систематизацию и анализ данных, необходимых для</w:t>
      </w:r>
      <w:r w:rsidRPr="00ED74B7">
        <w:rPr>
          <w:rFonts w:ascii="Times New Roman" w:hAnsi="Times New Roman"/>
          <w:sz w:val="28"/>
          <w:szCs w:val="28"/>
        </w:rPr>
        <w:t xml:space="preserve"> разработки технического задания </w:t>
      </w:r>
      <w:proofErr w:type="gramStart"/>
      <w:r w:rsidRPr="00ED74B7">
        <w:rPr>
          <w:rFonts w:ascii="Times New Roman" w:hAnsi="Times New Roman"/>
          <w:sz w:val="28"/>
          <w:szCs w:val="28"/>
        </w:rPr>
        <w:t>дизайн-продукта</w:t>
      </w:r>
      <w:proofErr w:type="gramEnd"/>
      <w:r w:rsidRPr="00ED74B7">
        <w:rPr>
          <w:rFonts w:ascii="Times New Roman" w:hAnsi="Times New Roman"/>
          <w:sz w:val="28"/>
          <w:szCs w:val="28"/>
        </w:rPr>
        <w:t>.</w:t>
      </w:r>
    </w:p>
    <w:p w:rsidR="004E71D8" w:rsidRPr="00ED74B7" w:rsidRDefault="004E71D8" w:rsidP="004E71D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lastRenderedPageBreak/>
        <w:t>ПК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74B7">
        <w:rPr>
          <w:rFonts w:ascii="Times New Roman" w:hAnsi="Times New Roman"/>
          <w:sz w:val="28"/>
          <w:szCs w:val="28"/>
        </w:rPr>
        <w:t xml:space="preserve">1.2. Определять выбор технических и программных средств для разработки </w:t>
      </w:r>
      <w:proofErr w:type="gramStart"/>
      <w:r w:rsidRPr="00ED74B7">
        <w:rPr>
          <w:rFonts w:ascii="Times New Roman" w:hAnsi="Times New Roman"/>
          <w:sz w:val="28"/>
          <w:szCs w:val="28"/>
        </w:rPr>
        <w:t>дизайн-макета</w:t>
      </w:r>
      <w:proofErr w:type="gramEnd"/>
      <w:r w:rsidRPr="00ED74B7">
        <w:rPr>
          <w:rFonts w:ascii="Times New Roman" w:hAnsi="Times New Roman"/>
          <w:sz w:val="28"/>
          <w:szCs w:val="28"/>
        </w:rPr>
        <w:t xml:space="preserve"> с учетом их особенностей использования.</w:t>
      </w:r>
    </w:p>
    <w:p w:rsidR="004E71D8" w:rsidRPr="00ED74B7" w:rsidRDefault="004E71D8" w:rsidP="004E71D8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ПК 1.3. Формировать готовое техническое задание в соответствии с требованиями к структуре и содержанию.</w:t>
      </w:r>
    </w:p>
    <w:p w:rsidR="004E71D8" w:rsidRPr="00411635" w:rsidRDefault="004E71D8" w:rsidP="004E71D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</w:t>
      </w:r>
      <w:r w:rsidRPr="00ED74B7">
        <w:rPr>
          <w:rFonts w:ascii="Times New Roman" w:hAnsi="Times New Roman"/>
          <w:sz w:val="28"/>
          <w:szCs w:val="28"/>
        </w:rPr>
        <w:t>1.4. Выполнять процедуру согласования (утверждения) с заказчиком.</w:t>
      </w:r>
    </w:p>
    <w:p w:rsidR="00F75DF7" w:rsidRPr="00111D36" w:rsidRDefault="00F75DF7" w:rsidP="00F75DF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результате изучения профессионального модуля </w:t>
      </w:r>
      <w:proofErr w:type="gramStart"/>
      <w:r w:rsidRPr="00111D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обучающийся</w:t>
      </w:r>
      <w:proofErr w:type="gramEnd"/>
      <w:r w:rsidRPr="00111D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должен:</w:t>
      </w:r>
    </w:p>
    <w:p w:rsidR="00F75DF7" w:rsidRDefault="00F75DF7" w:rsidP="00F75D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4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уметь:</w:t>
      </w:r>
    </w:p>
    <w:p w:rsidR="00F75DF7" w:rsidRPr="00B02FBB" w:rsidRDefault="00F75DF7" w:rsidP="00F75DF7">
      <w:pPr>
        <w:pStyle w:val="a8"/>
        <w:numPr>
          <w:ilvl w:val="0"/>
          <w:numId w:val="24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2FBB">
        <w:rPr>
          <w:rFonts w:ascii="Times New Roman" w:hAnsi="Times New Roman" w:cs="Times New Roman"/>
          <w:color w:val="000000"/>
          <w:sz w:val="28"/>
          <w:szCs w:val="28"/>
        </w:rPr>
        <w:t>проводить проектный анализ;</w:t>
      </w:r>
    </w:p>
    <w:p w:rsidR="00F75DF7" w:rsidRPr="00B02FBB" w:rsidRDefault="00F75DF7" w:rsidP="00F75DF7">
      <w:pPr>
        <w:pStyle w:val="a8"/>
        <w:numPr>
          <w:ilvl w:val="0"/>
          <w:numId w:val="24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2FBB">
        <w:rPr>
          <w:rFonts w:ascii="Times New Roman" w:hAnsi="Times New Roman" w:cs="Times New Roman"/>
          <w:color w:val="000000"/>
          <w:sz w:val="28"/>
          <w:szCs w:val="28"/>
        </w:rPr>
        <w:t>производить расчеты основных технико-экономических показателей проектирования;</w:t>
      </w:r>
    </w:p>
    <w:p w:rsidR="00F75DF7" w:rsidRPr="00B02FBB" w:rsidRDefault="00F75DF7" w:rsidP="00F75DF7">
      <w:pPr>
        <w:pStyle w:val="a8"/>
        <w:numPr>
          <w:ilvl w:val="0"/>
          <w:numId w:val="24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FBB">
        <w:rPr>
          <w:rFonts w:ascii="Times New Roman" w:hAnsi="Times New Roman" w:cs="Times New Roman"/>
          <w:sz w:val="28"/>
          <w:szCs w:val="28"/>
        </w:rPr>
        <w:t>собирать, обобщать и структурировать информацию;</w:t>
      </w:r>
    </w:p>
    <w:p w:rsidR="00F75DF7" w:rsidRPr="00B02FBB" w:rsidRDefault="00F75DF7" w:rsidP="00F75DF7">
      <w:pPr>
        <w:pStyle w:val="a8"/>
        <w:numPr>
          <w:ilvl w:val="0"/>
          <w:numId w:val="24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B02FBB">
        <w:rPr>
          <w:rFonts w:ascii="Times New Roman" w:hAnsi="Times New Roman" w:cs="Times New Roman"/>
          <w:color w:val="000000"/>
          <w:sz w:val="28"/>
          <w:szCs w:val="28"/>
        </w:rPr>
        <w:t>выбирать графические средства в соответствии с тематикой и задачами проекта;</w:t>
      </w:r>
    </w:p>
    <w:p w:rsidR="00F75DF7" w:rsidRPr="00B02FBB" w:rsidRDefault="00F75DF7" w:rsidP="00F75DF7">
      <w:pPr>
        <w:pStyle w:val="a8"/>
        <w:numPr>
          <w:ilvl w:val="0"/>
          <w:numId w:val="24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2FBB">
        <w:rPr>
          <w:rFonts w:ascii="Times New Roman" w:hAnsi="Times New Roman" w:cs="Times New Roman"/>
          <w:color w:val="000000"/>
          <w:sz w:val="28"/>
          <w:szCs w:val="28"/>
        </w:rPr>
        <w:t>разрабатывать концепцию проекта;</w:t>
      </w:r>
    </w:p>
    <w:p w:rsidR="00F75DF7" w:rsidRPr="00B02FBB" w:rsidRDefault="00F75DF7" w:rsidP="00F75DF7">
      <w:pPr>
        <w:pStyle w:val="a8"/>
        <w:numPr>
          <w:ilvl w:val="0"/>
          <w:numId w:val="24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FBB">
        <w:rPr>
          <w:rFonts w:ascii="Times New Roman" w:hAnsi="Times New Roman" w:cs="Times New Roman"/>
          <w:sz w:val="28"/>
          <w:szCs w:val="28"/>
        </w:rPr>
        <w:t>оформлять итоговое ТЗ;</w:t>
      </w:r>
    </w:p>
    <w:p w:rsidR="00F75DF7" w:rsidRPr="00B02FBB" w:rsidRDefault="00F75DF7" w:rsidP="00F75DF7">
      <w:pPr>
        <w:pStyle w:val="a8"/>
        <w:numPr>
          <w:ilvl w:val="0"/>
          <w:numId w:val="24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FBB">
        <w:rPr>
          <w:rFonts w:ascii="Times New Roman" w:hAnsi="Times New Roman" w:cs="Times New Roman"/>
          <w:sz w:val="28"/>
          <w:szCs w:val="28"/>
        </w:rPr>
        <w:t>вести нормативную документацию;</w:t>
      </w:r>
    </w:p>
    <w:p w:rsidR="00F75DF7" w:rsidRPr="00B02FBB" w:rsidRDefault="00F75DF7" w:rsidP="00F75DF7">
      <w:pPr>
        <w:pStyle w:val="a8"/>
        <w:numPr>
          <w:ilvl w:val="0"/>
          <w:numId w:val="24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FBB">
        <w:rPr>
          <w:rFonts w:ascii="Times New Roman" w:hAnsi="Times New Roman" w:cs="Times New Roman"/>
          <w:sz w:val="28"/>
          <w:szCs w:val="28"/>
        </w:rPr>
        <w:t>доступно и последовательно излагать информацию;</w:t>
      </w:r>
    </w:p>
    <w:p w:rsidR="00F75DF7" w:rsidRPr="00B02FBB" w:rsidRDefault="00F75DF7" w:rsidP="00F75DF7">
      <w:pPr>
        <w:pStyle w:val="a8"/>
        <w:numPr>
          <w:ilvl w:val="0"/>
          <w:numId w:val="24"/>
        </w:numPr>
        <w:tabs>
          <w:tab w:val="left" w:pos="26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FBB">
        <w:rPr>
          <w:rFonts w:ascii="Times New Roman" w:hAnsi="Times New Roman" w:cs="Times New Roman"/>
          <w:sz w:val="28"/>
          <w:szCs w:val="28"/>
        </w:rPr>
        <w:t>корректировать и видоизменять ТЗ в зависимости от требования заказчика;</w:t>
      </w:r>
    </w:p>
    <w:p w:rsidR="00F75DF7" w:rsidRPr="00B02FBB" w:rsidRDefault="00F75DF7" w:rsidP="00F75DF7">
      <w:pPr>
        <w:pStyle w:val="a8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02FBB">
        <w:rPr>
          <w:rFonts w:ascii="Times New Roman" w:hAnsi="Times New Roman" w:cs="Times New Roman"/>
          <w:color w:val="000000"/>
          <w:sz w:val="28"/>
          <w:szCs w:val="28"/>
        </w:rPr>
        <w:t>презентовать разработанное техническое задание согласно требованиям к структуре и содержанию;</w:t>
      </w:r>
    </w:p>
    <w:p w:rsidR="00F75DF7" w:rsidRPr="00111D36" w:rsidRDefault="00F75DF7" w:rsidP="00F75D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  <w:t>знать: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tabs>
          <w:tab w:val="left" w:pos="266"/>
        </w:tabs>
        <w:spacing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методики исследования рынка, сбора информации, ее анализа и структурирования;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tabs>
          <w:tab w:val="left" w:pos="266"/>
        </w:tabs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 xml:space="preserve">теоретические основы композиционного построения в графическом и в объемно-пространственном дизайне; 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tabs>
          <w:tab w:val="left" w:pos="266"/>
        </w:tabs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 xml:space="preserve">законы формообразования; 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tabs>
          <w:tab w:val="left" w:pos="266"/>
        </w:tabs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 xml:space="preserve">систематизирующие методы формообразования (модульность и комбинаторика); 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tabs>
          <w:tab w:val="left" w:pos="266"/>
        </w:tabs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 xml:space="preserve">преобразующие методы формообразования (стилизация и трансформация); 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tabs>
          <w:tab w:val="left" w:pos="266"/>
        </w:tabs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законы создания цветовой гармонии;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программные приложения работы с данными.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 xml:space="preserve">действующие стандарты и технические условия; 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правила и методы создания различных продуктов в программных приложениях;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tabs>
          <w:tab w:val="left" w:pos="266"/>
        </w:tabs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классификацию программных приложений и их направленности;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tabs>
          <w:tab w:val="left" w:pos="266"/>
        </w:tabs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классификацию профессионального оборудования и навыков работы с ним;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технологию изготовления изделия;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программные приложения для разработки ТЗ;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правила и структуру оформления ТЗ;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 xml:space="preserve">требования к техническим параметрам разработки продукта; 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методы адаптации и кодировки (преобразования) информации от заказчика в индустриальные требования;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программные приложения работы с данными при работе с ТЗ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lastRenderedPageBreak/>
        <w:t xml:space="preserve">основы менеджмента и коммуникации, договорных отношений; </w:t>
      </w:r>
    </w:p>
    <w:p w:rsidR="00F75DF7" w:rsidRPr="00B02FBB" w:rsidRDefault="00F75DF7" w:rsidP="00F75DF7">
      <w:pPr>
        <w:pStyle w:val="a8"/>
        <w:numPr>
          <w:ilvl w:val="0"/>
          <w:numId w:val="25"/>
        </w:numPr>
        <w:spacing w:before="120" w:after="120" w:line="240" w:lineRule="auto"/>
        <w:rPr>
          <w:rFonts w:ascii="Times New Roman" w:hAnsi="Times New Roman" w:cs="Times New Roman"/>
          <w:sz w:val="28"/>
          <w:szCs w:val="24"/>
        </w:rPr>
      </w:pPr>
      <w:r w:rsidRPr="00B02FBB">
        <w:rPr>
          <w:rFonts w:ascii="Times New Roman" w:hAnsi="Times New Roman" w:cs="Times New Roman"/>
          <w:sz w:val="28"/>
          <w:szCs w:val="24"/>
        </w:rPr>
        <w:t>стандарты производства;</w:t>
      </w:r>
    </w:p>
    <w:p w:rsidR="00F75DF7" w:rsidRPr="00AD31B4" w:rsidRDefault="00F75DF7" w:rsidP="00AD31B4">
      <w:pPr>
        <w:pStyle w:val="a8"/>
        <w:numPr>
          <w:ilvl w:val="0"/>
          <w:numId w:val="26"/>
        </w:numPr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  <w:r w:rsidRPr="00AD31B4">
        <w:rPr>
          <w:rFonts w:ascii="Times New Roman" w:hAnsi="Times New Roman" w:cs="Times New Roman"/>
          <w:sz w:val="28"/>
          <w:szCs w:val="24"/>
        </w:rPr>
        <w:t>программные приложения работы с данными для презентации.</w:t>
      </w:r>
    </w:p>
    <w:p w:rsidR="00C01AF4" w:rsidRPr="00CE4167" w:rsidRDefault="00C01AF4" w:rsidP="00F6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F6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Форм</w:t>
      </w:r>
      <w:r w:rsidR="005C76B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 промежуточной аттестации освоения </w:t>
      </w:r>
      <w:r w:rsidR="005C76B8">
        <w:rPr>
          <w:rFonts w:ascii="Times New Roman" w:eastAsia="Times New Roman" w:hAnsi="Times New Roman" w:cs="Times New Roman"/>
          <w:sz w:val="28"/>
          <w:szCs w:val="28"/>
        </w:rPr>
        <w:t>профессионального модуля</w:t>
      </w: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5365F8">
        <w:rPr>
          <w:rFonts w:ascii="Times New Roman" w:eastAsia="Times New Roman" w:hAnsi="Times New Roman" w:cs="Times New Roman"/>
          <w:sz w:val="28"/>
          <w:szCs w:val="28"/>
        </w:rPr>
        <w:t xml:space="preserve">дифференцированный зачет, </w:t>
      </w:r>
      <w:r w:rsidR="00F62460">
        <w:rPr>
          <w:rFonts w:ascii="Times New Roman" w:eastAsia="Times New Roman" w:hAnsi="Times New Roman" w:cs="Times New Roman"/>
          <w:sz w:val="28"/>
          <w:szCs w:val="28"/>
        </w:rPr>
        <w:t>экзамен</w:t>
      </w:r>
      <w:r w:rsidR="00B52049" w:rsidRPr="00B5204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1A80" w:rsidRDefault="00211A8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9"/>
        <w:gridCol w:w="1701"/>
        <w:gridCol w:w="2021"/>
      </w:tblGrid>
      <w:tr w:rsidR="00111D36" w:rsidRPr="00111D36" w:rsidTr="008B71D8">
        <w:trPr>
          <w:jc w:val="center"/>
        </w:trPr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111D36" w:rsidRPr="00111D36" w:rsidTr="008B71D8">
        <w:trPr>
          <w:trHeight w:val="910"/>
          <w:jc w:val="center"/>
        </w:trPr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8B71D8" w:rsidRDefault="00111D36" w:rsidP="00466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1D36" w:rsidRPr="00111D36" w:rsidTr="00984A00">
        <w:trPr>
          <w:trHeight w:val="983"/>
          <w:jc w:val="center"/>
        </w:trPr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36" w:rsidRPr="008B71D8" w:rsidRDefault="008B71D8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AA380F" w:rsidRPr="00AA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проектный анализ;</w:t>
            </w:r>
          </w:p>
          <w:p w:rsidR="00111D36" w:rsidRPr="008B71D8" w:rsidRDefault="00111D36" w:rsidP="008B7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8B71D8"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380F" w:rsidRPr="00AA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концепцию проекта;</w:t>
            </w:r>
          </w:p>
          <w:p w:rsidR="008B71D8" w:rsidRPr="008B71D8" w:rsidRDefault="008B71D8" w:rsidP="008B7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У3: </w:t>
            </w:r>
            <w:r w:rsidR="00AA380F" w:rsidRPr="00AA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графические средства в соответствии с тематикой и задачами проекта;</w:t>
            </w:r>
          </w:p>
          <w:p w:rsidR="008B71D8" w:rsidRPr="008B71D8" w:rsidRDefault="008B71D8" w:rsidP="008B7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AA380F" w:rsidRPr="00AA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расчеты основных технико-экономических показателей проектирования;</w:t>
            </w:r>
          </w:p>
          <w:p w:rsidR="008B71D8" w:rsidRDefault="008B71D8" w:rsidP="008B7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У5: </w:t>
            </w:r>
            <w:r w:rsidR="00AA380F" w:rsidRPr="00AA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презентовать разработанное техническое задание согласно требо</w:t>
            </w:r>
            <w:r w:rsidR="00AA38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ваниям к структуре и содержанию.</w:t>
            </w:r>
          </w:p>
          <w:p w:rsidR="00D83EC6" w:rsidRPr="00D83EC6" w:rsidRDefault="00D83EC6" w:rsidP="00D8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D83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собирать, обобщать и структурировать информацию;</w:t>
            </w:r>
          </w:p>
          <w:p w:rsidR="00D83EC6" w:rsidRPr="00D83EC6" w:rsidRDefault="00D83EC6" w:rsidP="00D8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D83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 итоговое ТЗ;</w:t>
            </w:r>
          </w:p>
          <w:p w:rsidR="00D83EC6" w:rsidRPr="00D83EC6" w:rsidRDefault="00D83EC6" w:rsidP="00D8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У8: </w:t>
            </w:r>
            <w:r w:rsidRPr="00D83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нормативную документацию;</w:t>
            </w:r>
          </w:p>
          <w:p w:rsidR="00D83EC6" w:rsidRPr="00D83EC6" w:rsidRDefault="00D83EC6" w:rsidP="00D8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D83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доступно и последовательно излагать информацию;</w:t>
            </w:r>
          </w:p>
          <w:p w:rsidR="00D83EC6" w:rsidRPr="00D83EC6" w:rsidRDefault="00D83EC6" w:rsidP="00D8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У10: </w:t>
            </w:r>
            <w:r w:rsidRPr="00D83E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корректировать и видоизменять ТЗ в зависимости от требования заказчика;</w:t>
            </w:r>
          </w:p>
          <w:p w:rsidR="00D83EC6" w:rsidRPr="008B71D8" w:rsidRDefault="00D83EC6" w:rsidP="00D83E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F4709" w:rsidRPr="004F4709" w:rsidRDefault="00111D36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7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31: </w:t>
            </w:r>
            <w:r w:rsidR="004F4709"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методики исследования рынка, сбора информации, ее анализа и структурирования;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теоретические основы композиционного построения в графическом и в объемно-пространственном дизайне; 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З3: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законы формообразования; 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систематизирующие методы формообразования (модульность и комбинаторика); 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З5: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преобразующие методы формообразования (стилизация и трансформация); 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законы создания цветовой гармонии;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программные приложения работы с данными.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З8: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действующие стандарты и технические условия; 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методы создания различных продуктов в программных приложениях;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З10: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классификацию программных приложений и их направленности;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З11: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классификацию профессионального оборудования и навыков работы с ним;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З12: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технологию изготовления изделия;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З13: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программные приложения для разработки ТЗ;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З14: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структуру оформления ТЗ;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З15: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требования к техническим параметрам разработки продукта; 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З16: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адаптации и кодировки (преобразования) информации от заказчика в индустриальные требования;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З17: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программные приложения работы с данными при работе с ТЗ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З18: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менеджмента и коммуникации, договорных отношений; </w:t>
            </w:r>
          </w:p>
          <w:p w:rsidR="004F4709" w:rsidRPr="004F4709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З19: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стандарты производства;</w:t>
            </w:r>
          </w:p>
          <w:p w:rsidR="004F4709" w:rsidRPr="00111D36" w:rsidRDefault="004F4709" w:rsidP="004F47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З20: </w:t>
            </w:r>
            <w:r w:rsidRPr="004F470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программные приложения работы с данными для презентации.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B52049" w:rsidRDefault="00B52049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B52049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457429" w:rsidRDefault="00457429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7429" w:rsidRDefault="00760CD5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457429" w:rsidRDefault="00457429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2049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760CD5" w:rsidRPr="00111D36" w:rsidRDefault="00760CD5" w:rsidP="004574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37" w:rsidRPr="00B52049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457429" w:rsidRDefault="00457429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7429" w:rsidRDefault="00760CD5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457429" w:rsidRDefault="00457429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2049" w:rsidRDefault="00B52049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760CD5" w:rsidRPr="00760CD5" w:rsidRDefault="00760CD5" w:rsidP="00760C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111D36" w:rsidRPr="00111D36" w:rsidRDefault="00111D36" w:rsidP="008B71D8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11D36" w:rsidRDefault="00111D36" w:rsidP="005C76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5C76B8">
        <w:rPr>
          <w:rFonts w:ascii="Times New Roman" w:eastAsia="Times New Roman" w:hAnsi="Times New Roman" w:cs="Times New Roman"/>
          <w:spacing w:val="-3"/>
          <w:sz w:val="28"/>
          <w:szCs w:val="28"/>
        </w:rPr>
        <w:t>Кодификатор оценочных средств</w:t>
      </w:r>
    </w:p>
    <w:tbl>
      <w:tblPr>
        <w:tblW w:w="9561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2114"/>
        <w:gridCol w:w="9"/>
        <w:gridCol w:w="4350"/>
        <w:gridCol w:w="2445"/>
      </w:tblGrid>
      <w:tr w:rsidR="003E5A13" w:rsidRPr="00F50B9F" w:rsidTr="00555478">
        <w:trPr>
          <w:trHeight w:hRule="exact" w:val="94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55547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средства </w:t>
            </w:r>
          </w:p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в ФОС</w:t>
            </w:r>
          </w:p>
        </w:tc>
      </w:tr>
      <w:tr w:rsidR="003E5A13" w:rsidRPr="00F50B9F" w:rsidTr="00555478">
        <w:trPr>
          <w:trHeight w:hRule="exact" w:val="31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5A13" w:rsidRPr="00F50B9F" w:rsidTr="00555478">
        <w:trPr>
          <w:trHeight w:hRule="exact" w:val="119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pacing w:val="-2"/>
                <w:sz w:val="24"/>
                <w:szCs w:val="24"/>
              </w:rPr>
              <w:t>Тест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3E5A13" w:rsidRPr="00F50B9F" w:rsidTr="00A33EBB">
        <w:trPr>
          <w:trHeight w:hRule="exact" w:val="142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3E5A13" w:rsidRPr="00F50B9F" w:rsidTr="00555478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</w:t>
            </w:r>
            <w:proofErr w:type="gramStart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F50B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2D268D" w:rsidRPr="00F50B9F" w:rsidTr="00A33EBB">
        <w:trPr>
          <w:trHeight w:hRule="exact" w:val="1475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268D" w:rsidRDefault="002D268D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268D" w:rsidRDefault="002D268D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268D" w:rsidRPr="00F50B9F" w:rsidRDefault="002D268D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4C1C7C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4C1C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D268D" w:rsidRPr="00F50B9F" w:rsidRDefault="002D268D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  <w:tr w:rsidR="003E5A13" w:rsidRPr="00F50B9F" w:rsidTr="00A33EBB">
        <w:trPr>
          <w:trHeight w:hRule="exact" w:val="1410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Default="002D268D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 xml:space="preserve"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</w:t>
            </w:r>
            <w:proofErr w:type="gramStart"/>
            <w:r w:rsidRPr="004C1C7C"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proofErr w:type="gramEnd"/>
            <w:r w:rsidRPr="004C1C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E5A13" w:rsidRPr="00F50B9F" w:rsidRDefault="003E5A13" w:rsidP="0055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p w:rsidR="003E5A13" w:rsidRDefault="003E5A13" w:rsidP="005C76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3E5A13" w:rsidRPr="005C76B8" w:rsidRDefault="003E5A13" w:rsidP="005C76B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070655" w:rsidRPr="00F50B9F" w:rsidRDefault="00070655" w:rsidP="00466A9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070655" w:rsidRPr="00F50B9F" w:rsidRDefault="00070655" w:rsidP="00466A9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  <w:sectPr w:rsidR="00070655" w:rsidRPr="00F50B9F" w:rsidSect="00F62460">
          <w:pgSz w:w="11909" w:h="16834"/>
          <w:pgMar w:top="1034" w:right="710" w:bottom="360" w:left="1701" w:header="720" w:footer="720" w:gutter="0"/>
          <w:cols w:space="720"/>
        </w:sectPr>
      </w:pPr>
    </w:p>
    <w:p w:rsidR="00111D36" w:rsidRPr="00111D36" w:rsidRDefault="00111D36" w:rsidP="00B551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3. </w:t>
      </w:r>
      <w:r w:rsidR="00B5512C" w:rsidRPr="00EC3712">
        <w:rPr>
          <w:rFonts w:ascii="Times New Roman ??????????" w:hAnsi="Times New Roman ??????????"/>
          <w:b/>
          <w:bCs/>
          <w:caps/>
          <w:sz w:val="28"/>
          <w:szCs w:val="28"/>
        </w:rPr>
        <w:t xml:space="preserve">Оценка освоения </w:t>
      </w:r>
      <w:r w:rsidR="00B5512C" w:rsidRPr="004B39C3">
        <w:rPr>
          <w:rFonts w:ascii="Times New Roman" w:hAnsi="Times New Roman"/>
          <w:b/>
          <w:bCs/>
          <w:caps/>
          <w:sz w:val="28"/>
          <w:szCs w:val="28"/>
        </w:rPr>
        <w:t>профессионального модуля</w:t>
      </w:r>
    </w:p>
    <w:p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802"/>
        <w:gridCol w:w="3188"/>
        <w:gridCol w:w="5355"/>
      </w:tblGrid>
      <w:tr w:rsidR="00111D36" w:rsidRPr="004E65F8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111D36" w:rsidRPr="004E65F8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070655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281983" w:rsidP="002819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1784">
              <w:rPr>
                <w:rFonts w:ascii="Times New Roman" w:hAnsi="Times New Roman"/>
                <w:sz w:val="24"/>
                <w:szCs w:val="24"/>
              </w:rPr>
              <w:t>Тестирование</w:t>
            </w:r>
            <w:r w:rsidRPr="004E65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983" w:rsidRPr="004E65F8" w:rsidRDefault="00281983" w:rsidP="002819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1784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  <w:r w:rsidRPr="004E65F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063" w:rsidRPr="004E65F8" w:rsidTr="00763DC8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4E65F8" w:rsidRDefault="00721063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063" w:rsidRPr="00531784" w:rsidRDefault="00281983" w:rsidP="0055547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Устные ответы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1983" w:rsidRPr="004E65F8" w:rsidRDefault="00281983" w:rsidP="002819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Таблица 2. Критерии и нормы оценки</w:t>
            </w:r>
          </w:p>
          <w:p w:rsidR="00721063" w:rsidRPr="00531784" w:rsidRDefault="00281983" w:rsidP="00281983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устных ответов</w:t>
            </w:r>
          </w:p>
        </w:tc>
      </w:tr>
      <w:tr w:rsidR="00721063" w:rsidRPr="004E65F8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4E65F8" w:rsidRDefault="00721063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2362C8" w:rsidRDefault="00721063" w:rsidP="0055547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2362C8" w:rsidRDefault="00721063" w:rsidP="0055547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2230C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  <w:tr w:rsidR="00721063" w:rsidRPr="004E65F8" w:rsidTr="00721063">
        <w:trPr>
          <w:trHeight w:val="61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4E65F8" w:rsidRDefault="00721063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2362C8" w:rsidRDefault="00721063" w:rsidP="0055547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>
              <w:rPr>
                <w:rFonts w:ascii="Times New Roman" w:hAnsi="Times New Roman"/>
                <w:sz w:val="24"/>
                <w:szCs w:val="24"/>
              </w:rPr>
              <w:t>ое задание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063" w:rsidRPr="002362C8" w:rsidRDefault="00721063" w:rsidP="0055547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 xml:space="preserve">Выполнение не менее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2362C8">
              <w:rPr>
                <w:rFonts w:ascii="Times New Roman" w:hAnsi="Times New Roman"/>
                <w:sz w:val="24"/>
                <w:szCs w:val="24"/>
              </w:rPr>
              <w:t>0% - положительная оценка</w:t>
            </w:r>
          </w:p>
        </w:tc>
      </w:tr>
    </w:tbl>
    <w:p w:rsidR="00F00D1B" w:rsidRDefault="00F00D1B" w:rsidP="00F00D1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74CE2" w:rsidRDefault="00111D36" w:rsidP="00774C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>Таблица 1</w:t>
      </w:r>
      <w:r w:rsidR="00F00D1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111D36" w:rsidRPr="00111D36" w:rsidRDefault="00111D36" w:rsidP="00774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>Шкала оценки образовательных достижений (тестов)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111D36" w:rsidRPr="004E65F8" w:rsidTr="00111D36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111D36" w:rsidRPr="004E65F8" w:rsidTr="00111D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4E65F8" w:rsidRDefault="00111D36" w:rsidP="00466A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1D36" w:rsidRPr="004E65F8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111D36" w:rsidRPr="004E65F8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111D36" w:rsidRPr="004E65F8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111D36" w:rsidRPr="004E65F8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4E65F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65F8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0A036A" w:rsidRDefault="000A036A" w:rsidP="000A036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74CE2" w:rsidRDefault="00111D36" w:rsidP="00774CE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Таблица 2 </w:t>
      </w:r>
    </w:p>
    <w:p w:rsidR="00111D36" w:rsidRPr="00111D36" w:rsidRDefault="00111D36" w:rsidP="00774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 и нормы оценки устных ответов</w:t>
      </w: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1242"/>
        <w:gridCol w:w="8329"/>
      </w:tblGrid>
      <w:tr w:rsidR="00111D36" w:rsidRPr="008D18EB" w:rsidTr="00111D3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520683" w:rsidP="00466A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20683">
              <w:rPr>
                <w:rFonts w:ascii="Times New Roman" w:hAnsi="Times New Roman"/>
                <w:sz w:val="24"/>
                <w:szCs w:val="24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111D36" w:rsidRPr="008D18EB" w:rsidTr="00111D3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sz w:val="24"/>
                <w:szCs w:val="24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111D36" w:rsidRPr="008D18EB" w:rsidTr="00111D3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sz w:val="24"/>
                <w:szCs w:val="24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111D36" w:rsidRPr="008D18EB" w:rsidTr="00111D3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111D36" w:rsidP="00466A9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D18EB">
              <w:rPr>
                <w:rFonts w:ascii="Times New Roman" w:hAnsi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8D18EB" w:rsidRDefault="00520683" w:rsidP="00520683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520683">
              <w:rPr>
                <w:rFonts w:ascii="Times New Roman" w:hAnsi="Times New Roman"/>
                <w:sz w:val="24"/>
                <w:szCs w:val="24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111D36" w:rsidRPr="00111D36" w:rsidRDefault="00111D36" w:rsidP="00466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D18EB" w:rsidRPr="00D66411" w:rsidRDefault="008D18EB" w:rsidP="008D18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6411">
        <w:rPr>
          <w:rFonts w:ascii="Times New Roman" w:hAnsi="Times New Roman"/>
          <w:b/>
          <w:bCs/>
          <w:sz w:val="28"/>
          <w:szCs w:val="28"/>
        </w:rPr>
        <w:t xml:space="preserve">Критерии и нормы оценки на </w:t>
      </w:r>
      <w:r w:rsidRPr="00654046">
        <w:rPr>
          <w:rFonts w:ascii="Times New Roman" w:hAnsi="Times New Roman"/>
          <w:b/>
          <w:bCs/>
          <w:sz w:val="28"/>
          <w:szCs w:val="28"/>
        </w:rPr>
        <w:t>дифференцированном зачете</w:t>
      </w:r>
      <w:r w:rsidR="000A1685">
        <w:rPr>
          <w:rFonts w:ascii="Times New Roman" w:hAnsi="Times New Roman"/>
          <w:b/>
          <w:bCs/>
          <w:sz w:val="28"/>
          <w:szCs w:val="28"/>
        </w:rPr>
        <w:t xml:space="preserve">, </w:t>
      </w:r>
      <w:proofErr w:type="spellStart"/>
      <w:r w:rsidR="000A1685">
        <w:rPr>
          <w:rFonts w:ascii="Times New Roman" w:hAnsi="Times New Roman"/>
          <w:b/>
          <w:bCs/>
          <w:sz w:val="28"/>
          <w:szCs w:val="28"/>
        </w:rPr>
        <w:t>экамене</w:t>
      </w:r>
      <w:proofErr w:type="spellEnd"/>
    </w:p>
    <w:p w:rsidR="008D18EB" w:rsidRPr="00D66411" w:rsidRDefault="008D18EB" w:rsidP="008D18EB">
      <w:pPr>
        <w:pStyle w:val="ab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d"/>
          <w:color w:val="000000"/>
          <w:sz w:val="28"/>
          <w:szCs w:val="28"/>
        </w:rPr>
        <w:t xml:space="preserve">«отлично» 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, обнаруживший всестороннее, систематическое и глубокое знание учебно-программного 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lastRenderedPageBreak/>
        <w:t>материала</w:t>
      </w:r>
      <w:r w:rsidRPr="00D66411">
        <w:rPr>
          <w:rStyle w:val="ac"/>
          <w:rFonts w:ascii="Times New Roman" w:hAnsi="Times New Roman"/>
          <w:sz w:val="28"/>
          <w:szCs w:val="28"/>
        </w:rPr>
        <w:t>,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D66411">
        <w:rPr>
          <w:rStyle w:val="ac"/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8D18EB" w:rsidRPr="00D66411" w:rsidRDefault="008D18EB" w:rsidP="008D18EB">
      <w:pPr>
        <w:pStyle w:val="ab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D66411">
        <w:rPr>
          <w:rStyle w:val="ad"/>
          <w:color w:val="000000"/>
          <w:sz w:val="28"/>
          <w:szCs w:val="28"/>
        </w:rPr>
        <w:t xml:space="preserve">«хорошо» 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D66411">
        <w:rPr>
          <w:rStyle w:val="ac"/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8D18EB" w:rsidRPr="00D66411" w:rsidRDefault="008D18EB" w:rsidP="008D18EB">
      <w:pPr>
        <w:pStyle w:val="ab"/>
        <w:spacing w:after="0" w:line="240" w:lineRule="auto"/>
        <w:ind w:left="20" w:right="20" w:firstLine="68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D66411">
        <w:rPr>
          <w:rStyle w:val="ac"/>
          <w:rFonts w:ascii="Times New Roman" w:hAnsi="Times New Roman"/>
          <w:b/>
          <w:color w:val="000000"/>
          <w:sz w:val="28"/>
          <w:szCs w:val="28"/>
        </w:rPr>
        <w:t>«</w:t>
      </w:r>
      <w:r w:rsidRPr="00D66411">
        <w:rPr>
          <w:rStyle w:val="ad"/>
          <w:color w:val="000000"/>
          <w:sz w:val="28"/>
          <w:szCs w:val="28"/>
        </w:rPr>
        <w:t xml:space="preserve">удовлетворительно» 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D66411">
        <w:rPr>
          <w:rStyle w:val="ac"/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D66411">
        <w:rPr>
          <w:rStyle w:val="ac"/>
          <w:rFonts w:ascii="Times New Roman" w:hAnsi="Times New Roman"/>
          <w:sz w:val="28"/>
          <w:szCs w:val="28"/>
        </w:rPr>
        <w:t>, знакомы</w:t>
      </w:r>
      <w:r w:rsidRPr="00D66411">
        <w:rPr>
          <w:rStyle w:val="ac"/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8D18EB" w:rsidRDefault="008D18EB" w:rsidP="008D18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c"/>
          <w:rFonts w:ascii="Times New Roman" w:eastAsiaTheme="minorHAnsi" w:hAnsi="Times New Roman"/>
          <w:color w:val="000000"/>
          <w:sz w:val="28"/>
          <w:szCs w:val="28"/>
        </w:rPr>
      </w:pPr>
      <w:r w:rsidRPr="00D66411">
        <w:rPr>
          <w:rStyle w:val="ac"/>
          <w:rFonts w:ascii="Times New Roman" w:eastAsiaTheme="minorHAnsi" w:hAnsi="Times New Roman"/>
          <w:color w:val="000000"/>
          <w:sz w:val="28"/>
          <w:szCs w:val="28"/>
        </w:rPr>
        <w:t xml:space="preserve">Оценка </w:t>
      </w:r>
      <w:r w:rsidRPr="00D66411">
        <w:rPr>
          <w:rStyle w:val="ac"/>
          <w:rFonts w:ascii="Times New Roman" w:eastAsiaTheme="minorHAnsi" w:hAnsi="Times New Roman"/>
          <w:b/>
          <w:color w:val="000000"/>
          <w:sz w:val="28"/>
          <w:szCs w:val="28"/>
        </w:rPr>
        <w:t>«</w:t>
      </w:r>
      <w:r w:rsidRPr="00D66411">
        <w:rPr>
          <w:rStyle w:val="ad"/>
          <w:color w:val="000000"/>
          <w:sz w:val="28"/>
          <w:szCs w:val="28"/>
        </w:rPr>
        <w:t xml:space="preserve">неудовлетворительно» </w:t>
      </w:r>
      <w:r w:rsidRPr="00D66411">
        <w:rPr>
          <w:rStyle w:val="ac"/>
          <w:rFonts w:ascii="Times New Roman" w:eastAsiaTheme="minorHAnsi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8D18EB" w:rsidRDefault="008D18EB" w:rsidP="008D18EB">
      <w:pPr>
        <w:autoSpaceDE w:val="0"/>
        <w:autoSpaceDN w:val="0"/>
        <w:adjustRightInd w:val="0"/>
        <w:spacing w:after="0" w:line="240" w:lineRule="auto"/>
        <w:jc w:val="center"/>
        <w:rPr>
          <w:rStyle w:val="ac"/>
          <w:rFonts w:ascii="Times New Roman" w:eastAsiaTheme="minorHAnsi" w:hAnsi="Times New Roman"/>
          <w:color w:val="000000"/>
          <w:sz w:val="28"/>
          <w:szCs w:val="28"/>
        </w:rPr>
      </w:pPr>
    </w:p>
    <w:p w:rsidR="00B931C3" w:rsidRPr="00764EE0" w:rsidRDefault="00B931C3" w:rsidP="00B93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2"/>
          <w:rFonts w:eastAsiaTheme="minorHAnsi"/>
          <w:i w:val="0"/>
          <w:sz w:val="28"/>
          <w:szCs w:val="28"/>
        </w:rPr>
      </w:pPr>
    </w:p>
    <w:p w:rsidR="00764EE0" w:rsidRPr="00E25F51" w:rsidRDefault="00764EE0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11D36" w:rsidRPr="00111D36" w:rsidRDefault="00111D36" w:rsidP="00466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C6F4F" w:rsidRDefault="003C6F4F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C6F4F" w:rsidSect="00056B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D7D4C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</w:p>
    <w:p w:rsidR="002D7D4C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</w:t>
      </w:r>
      <w:r w:rsidR="009652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профессиональному модулю </w:t>
      </w:r>
    </w:p>
    <w:p w:rsidR="00022E52" w:rsidRDefault="009652EA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131">
        <w:rPr>
          <w:rFonts w:ascii="Times New Roman" w:eastAsia="Times New Roman" w:hAnsi="Times New Roman" w:cs="Times New Roman"/>
          <w:sz w:val="28"/>
          <w:szCs w:val="28"/>
          <w:lang w:eastAsia="ru-RU"/>
        </w:rPr>
        <w:t>ПМ.01 Разработка технического задания на продукт графического дизайна</w:t>
      </w:r>
    </w:p>
    <w:p w:rsidR="004C294B" w:rsidRDefault="004C294B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294B" w:rsidRDefault="004C294B" w:rsidP="004C294B">
      <w:pPr>
        <w:pStyle w:val="Default"/>
        <w:numPr>
          <w:ilvl w:val="0"/>
          <w:numId w:val="27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т</w:t>
      </w:r>
      <w:r w:rsidRPr="00D72E85">
        <w:rPr>
          <w:b/>
          <w:bCs/>
          <w:sz w:val="28"/>
          <w:szCs w:val="28"/>
        </w:rPr>
        <w:t>естов</w:t>
      </w:r>
      <w:r>
        <w:rPr>
          <w:b/>
          <w:bCs/>
          <w:sz w:val="28"/>
          <w:szCs w:val="28"/>
        </w:rPr>
        <w:t>ых</w:t>
      </w:r>
      <w:r w:rsidRPr="00D72E85">
        <w:rPr>
          <w:b/>
          <w:bCs/>
          <w:sz w:val="28"/>
          <w:szCs w:val="28"/>
        </w:rPr>
        <w:t xml:space="preserve"> задани</w:t>
      </w:r>
      <w:r>
        <w:rPr>
          <w:b/>
          <w:bCs/>
          <w:sz w:val="28"/>
          <w:szCs w:val="28"/>
        </w:rPr>
        <w:t>й</w:t>
      </w:r>
    </w:p>
    <w:p w:rsidR="006839CA" w:rsidRDefault="006839CA" w:rsidP="006839CA">
      <w:pPr>
        <w:pStyle w:val="Default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Тест №1. </w:t>
      </w:r>
      <w:proofErr w:type="spellStart"/>
      <w:r w:rsidRPr="006839CA">
        <w:rPr>
          <w:sz w:val="28"/>
          <w:szCs w:val="28"/>
        </w:rPr>
        <w:t>Adobe</w:t>
      </w:r>
      <w:proofErr w:type="spellEnd"/>
      <w:r w:rsidRPr="006839CA">
        <w:rPr>
          <w:sz w:val="28"/>
          <w:szCs w:val="28"/>
        </w:rPr>
        <w:t xml:space="preserve"> </w:t>
      </w:r>
      <w:proofErr w:type="spellStart"/>
      <w:r w:rsidRPr="006839CA">
        <w:rPr>
          <w:sz w:val="28"/>
          <w:szCs w:val="28"/>
        </w:rPr>
        <w:t>InDesign</w:t>
      </w:r>
      <w:proofErr w:type="spellEnd"/>
      <w:r w:rsidRPr="006839CA">
        <w:rPr>
          <w:sz w:val="28"/>
          <w:szCs w:val="28"/>
        </w:rPr>
        <w:t xml:space="preserve">. </w:t>
      </w:r>
      <w:proofErr w:type="spellStart"/>
      <w:r w:rsidRPr="006839CA">
        <w:rPr>
          <w:sz w:val="28"/>
          <w:szCs w:val="28"/>
        </w:rPr>
        <w:t>Типографика</w:t>
      </w:r>
      <w:proofErr w:type="spellEnd"/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 xml:space="preserve">1. В </w:t>
      </w:r>
      <w:proofErr w:type="spellStart"/>
      <w:r w:rsidRPr="00535ED2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535E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ED2">
        <w:rPr>
          <w:rFonts w:ascii="Times New Roman" w:hAnsi="Times New Roman" w:cs="Times New Roman"/>
          <w:sz w:val="28"/>
          <w:szCs w:val="28"/>
        </w:rPr>
        <w:t>InDesign</w:t>
      </w:r>
      <w:proofErr w:type="spellEnd"/>
      <w:r w:rsidRPr="00535ED2">
        <w:rPr>
          <w:rFonts w:ascii="Times New Roman" w:hAnsi="Times New Roman" w:cs="Times New Roman"/>
          <w:sz w:val="28"/>
          <w:szCs w:val="28"/>
        </w:rPr>
        <w:t xml:space="preserve"> для создания и управления документами и файлами используются такие элементы интерфейса, как палитры, панели и окна, расположение которых называется ____________пространством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 xml:space="preserve">2. __________ приложения </w:t>
      </w:r>
      <w:proofErr w:type="spellStart"/>
      <w:r w:rsidRPr="00535ED2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535E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ED2">
        <w:rPr>
          <w:rFonts w:ascii="Times New Roman" w:hAnsi="Times New Roman" w:cs="Times New Roman"/>
          <w:sz w:val="28"/>
          <w:szCs w:val="28"/>
        </w:rPr>
        <w:t>InDesign</w:t>
      </w:r>
      <w:proofErr w:type="spellEnd"/>
      <w:r w:rsidRPr="00535ED2">
        <w:rPr>
          <w:rFonts w:ascii="Times New Roman" w:hAnsi="Times New Roman" w:cs="Times New Roman"/>
          <w:sz w:val="28"/>
          <w:szCs w:val="28"/>
        </w:rPr>
        <w:t xml:space="preserve"> группирует все элементы рабочего</w:t>
      </w:r>
      <w:r w:rsidR="00535ED2">
        <w:rPr>
          <w:rFonts w:ascii="Times New Roman" w:hAnsi="Times New Roman" w:cs="Times New Roman"/>
          <w:sz w:val="28"/>
          <w:szCs w:val="28"/>
        </w:rPr>
        <w:t xml:space="preserve"> </w:t>
      </w:r>
      <w:r w:rsidRPr="00535ED2">
        <w:rPr>
          <w:rFonts w:ascii="Times New Roman" w:hAnsi="Times New Roman" w:cs="Times New Roman"/>
          <w:sz w:val="28"/>
          <w:szCs w:val="28"/>
        </w:rPr>
        <w:t>пространства в единое интегрированное окно, которое позволяет работать с</w:t>
      </w:r>
      <w:r w:rsidR="00535ED2">
        <w:rPr>
          <w:rFonts w:ascii="Times New Roman" w:hAnsi="Times New Roman" w:cs="Times New Roman"/>
          <w:sz w:val="28"/>
          <w:szCs w:val="28"/>
        </w:rPr>
        <w:t xml:space="preserve"> </w:t>
      </w:r>
      <w:r w:rsidRPr="00535ED2">
        <w:rPr>
          <w:rFonts w:ascii="Times New Roman" w:hAnsi="Times New Roman" w:cs="Times New Roman"/>
          <w:sz w:val="28"/>
          <w:szCs w:val="28"/>
        </w:rPr>
        <w:t>приложением как с единым целым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 xml:space="preserve">3. В </w:t>
      </w:r>
      <w:proofErr w:type="spellStart"/>
      <w:r w:rsidRPr="00535ED2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535E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ED2">
        <w:rPr>
          <w:rFonts w:ascii="Times New Roman" w:hAnsi="Times New Roman" w:cs="Times New Roman"/>
          <w:sz w:val="28"/>
          <w:szCs w:val="28"/>
        </w:rPr>
        <w:t>InDesign</w:t>
      </w:r>
      <w:proofErr w:type="spellEnd"/>
      <w:r w:rsidRPr="00535ED2">
        <w:rPr>
          <w:rFonts w:ascii="Times New Roman" w:hAnsi="Times New Roman" w:cs="Times New Roman"/>
          <w:sz w:val="28"/>
          <w:szCs w:val="28"/>
        </w:rPr>
        <w:t xml:space="preserve"> процесс соединения текста, который занимает более одного фрейма, называется ________________текстовых блоков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35ED2">
        <w:rPr>
          <w:rFonts w:ascii="Times New Roman" w:hAnsi="Times New Roman" w:cs="Times New Roman"/>
          <w:sz w:val="28"/>
          <w:szCs w:val="28"/>
        </w:rPr>
        <w:t>Каждый текстовый фрейм содержит входной и выходной________, которые</w:t>
      </w:r>
      <w:r w:rsidR="00535ED2">
        <w:rPr>
          <w:rFonts w:ascii="Times New Roman" w:hAnsi="Times New Roman" w:cs="Times New Roman"/>
          <w:sz w:val="28"/>
          <w:szCs w:val="28"/>
        </w:rPr>
        <w:t xml:space="preserve"> </w:t>
      </w:r>
      <w:r w:rsidRPr="00535ED2">
        <w:rPr>
          <w:rFonts w:ascii="Times New Roman" w:hAnsi="Times New Roman" w:cs="Times New Roman"/>
          <w:sz w:val="28"/>
          <w:szCs w:val="28"/>
        </w:rPr>
        <w:t>предназначены для соединения с другими текстовыми фреймами</w:t>
      </w:r>
      <w:proofErr w:type="gramEnd"/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 xml:space="preserve">5. В </w:t>
      </w:r>
      <w:proofErr w:type="spellStart"/>
      <w:r w:rsidRPr="00535ED2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535E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ED2">
        <w:rPr>
          <w:rFonts w:ascii="Times New Roman" w:hAnsi="Times New Roman" w:cs="Times New Roman"/>
          <w:sz w:val="28"/>
          <w:szCs w:val="28"/>
        </w:rPr>
        <w:t>InDesign</w:t>
      </w:r>
      <w:proofErr w:type="spellEnd"/>
      <w:r w:rsidRPr="00535ED2">
        <w:rPr>
          <w:rFonts w:ascii="Times New Roman" w:hAnsi="Times New Roman" w:cs="Times New Roman"/>
          <w:sz w:val="28"/>
          <w:szCs w:val="28"/>
        </w:rPr>
        <w:t xml:space="preserve"> для форматирования текста в таблице (как и за ее пределами) используется панель «Управление» или палитра «_________».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 xml:space="preserve">6. В </w:t>
      </w:r>
      <w:proofErr w:type="spellStart"/>
      <w:r w:rsidRPr="00535ED2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Pr="00535E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ED2">
        <w:rPr>
          <w:rFonts w:ascii="Times New Roman" w:hAnsi="Times New Roman" w:cs="Times New Roman"/>
          <w:sz w:val="28"/>
          <w:szCs w:val="28"/>
        </w:rPr>
        <w:t>InDesign</w:t>
      </w:r>
      <w:proofErr w:type="spellEnd"/>
      <w:r w:rsidRPr="00535ED2">
        <w:rPr>
          <w:rFonts w:ascii="Times New Roman" w:hAnsi="Times New Roman" w:cs="Times New Roman"/>
          <w:sz w:val="28"/>
          <w:szCs w:val="28"/>
        </w:rPr>
        <w:t xml:space="preserve"> при использовании функции «Настройка макета» такие объекты, как текст и графика подстраиваются под область выпуска документа или поля при их изменении, действуют следующие правила: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а) Не сохраняется относительное выравнивание и интервал между объектами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 xml:space="preserve">б) При </w:t>
      </w:r>
      <w:proofErr w:type="spellStart"/>
      <w:r w:rsidRPr="00535ED2">
        <w:rPr>
          <w:rFonts w:ascii="Times New Roman" w:hAnsi="Times New Roman" w:cs="Times New Roman"/>
          <w:sz w:val="28"/>
          <w:szCs w:val="28"/>
        </w:rPr>
        <w:t>измененизи</w:t>
      </w:r>
      <w:proofErr w:type="spellEnd"/>
      <w:r w:rsidRPr="00535ED2">
        <w:rPr>
          <w:rFonts w:ascii="Times New Roman" w:hAnsi="Times New Roman" w:cs="Times New Roman"/>
          <w:sz w:val="28"/>
          <w:szCs w:val="28"/>
        </w:rPr>
        <w:t xml:space="preserve"> размера страницы выполняется перемещение направляющих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линейки для сохранения пропорций от направляющих краев страницы, полей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или колонок.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в) Сохраняется выравнивание объектов по области выпуска, границам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страницы, полям страницы, колонкам, средникам, направляющим и сетке.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г) Каждый объект группы, прямоугольный или непрямоугольный,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настраивается с сохранением соотношения сторон, благодаря чему форма</w:t>
      </w:r>
    </w:p>
    <w:p w:rsidR="006839CA" w:rsidRPr="00535ED2" w:rsidRDefault="006839CA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>группы остается неизменной</w:t>
      </w:r>
    </w:p>
    <w:p w:rsidR="006839CA" w:rsidRPr="00535ED2" w:rsidRDefault="00EF1E70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 xml:space="preserve">7. </w:t>
      </w:r>
      <w:r w:rsidR="006839CA" w:rsidRPr="00535ED2">
        <w:rPr>
          <w:rFonts w:ascii="Times New Roman" w:hAnsi="Times New Roman" w:cs="Times New Roman"/>
          <w:sz w:val="28"/>
          <w:szCs w:val="28"/>
        </w:rPr>
        <w:t>Расположите в правильном порядке действия, которые необходимо сделать для</w:t>
      </w:r>
      <w:r w:rsidRPr="00535ED2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535ED2">
        <w:rPr>
          <w:rFonts w:ascii="Times New Roman" w:hAnsi="Times New Roman" w:cs="Times New Roman"/>
          <w:sz w:val="28"/>
          <w:szCs w:val="28"/>
        </w:rPr>
        <w:t xml:space="preserve">настройки макета страницы или разворота документа в </w:t>
      </w:r>
      <w:proofErr w:type="spellStart"/>
      <w:r w:rsidR="006839CA" w:rsidRPr="00535ED2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="006839CA" w:rsidRPr="00535ED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39CA" w:rsidRPr="00535ED2">
        <w:rPr>
          <w:rFonts w:ascii="Times New Roman" w:hAnsi="Times New Roman" w:cs="Times New Roman"/>
          <w:sz w:val="28"/>
          <w:szCs w:val="28"/>
        </w:rPr>
        <w:t>InDesign</w:t>
      </w:r>
      <w:proofErr w:type="spellEnd"/>
    </w:p>
    <w:p w:rsidR="006839CA" w:rsidRPr="00535ED2" w:rsidRDefault="00EF1E70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 xml:space="preserve">а) </w:t>
      </w:r>
      <w:r w:rsidR="006839CA" w:rsidRPr="00535ED2">
        <w:rPr>
          <w:rFonts w:ascii="Times New Roman" w:hAnsi="Times New Roman" w:cs="Times New Roman"/>
          <w:sz w:val="28"/>
          <w:szCs w:val="28"/>
        </w:rPr>
        <w:t>Выберите Макет &gt; Поля и колонки.</w:t>
      </w:r>
    </w:p>
    <w:p w:rsidR="006839CA" w:rsidRPr="00535ED2" w:rsidRDefault="00EF1E70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 xml:space="preserve">б) </w:t>
      </w:r>
      <w:r w:rsidR="006839CA" w:rsidRPr="00535ED2">
        <w:rPr>
          <w:rFonts w:ascii="Times New Roman" w:hAnsi="Times New Roman" w:cs="Times New Roman"/>
          <w:sz w:val="28"/>
          <w:szCs w:val="28"/>
        </w:rPr>
        <w:t>В диалоговом окне Поля и колонки выберите</w:t>
      </w:r>
      <w:proofErr w:type="gramStart"/>
      <w:r w:rsidR="006839CA" w:rsidRPr="00535ED2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="006839CA" w:rsidRPr="00535ED2">
        <w:rPr>
          <w:rFonts w:ascii="Times New Roman" w:hAnsi="Times New Roman" w:cs="Times New Roman"/>
          <w:sz w:val="28"/>
          <w:szCs w:val="28"/>
        </w:rPr>
        <w:t>астроить макет.</w:t>
      </w:r>
    </w:p>
    <w:p w:rsidR="006839CA" w:rsidRPr="00535ED2" w:rsidRDefault="00EF1E70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 xml:space="preserve">в) </w:t>
      </w:r>
      <w:r w:rsidR="006839CA" w:rsidRPr="00535ED2">
        <w:rPr>
          <w:rFonts w:ascii="Times New Roman" w:hAnsi="Times New Roman" w:cs="Times New Roman"/>
          <w:sz w:val="28"/>
          <w:szCs w:val="28"/>
        </w:rPr>
        <w:t>Выберите</w:t>
      </w:r>
      <w:proofErr w:type="gramStart"/>
      <w:r w:rsidR="006839CA" w:rsidRPr="00535ED2">
        <w:rPr>
          <w:rFonts w:ascii="Times New Roman" w:hAnsi="Times New Roman" w:cs="Times New Roman"/>
          <w:sz w:val="28"/>
          <w:szCs w:val="28"/>
        </w:rPr>
        <w:t xml:space="preserve"> З</w:t>
      </w:r>
      <w:proofErr w:type="gramEnd"/>
      <w:r w:rsidR="006839CA" w:rsidRPr="00535ED2">
        <w:rPr>
          <w:rFonts w:ascii="Times New Roman" w:hAnsi="Times New Roman" w:cs="Times New Roman"/>
          <w:sz w:val="28"/>
          <w:szCs w:val="28"/>
        </w:rPr>
        <w:t>адать размер шрифта, чтобы изменить размер шрифта в документе в</w:t>
      </w:r>
      <w:r w:rsidRPr="00535ED2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535ED2">
        <w:rPr>
          <w:rFonts w:ascii="Times New Roman" w:hAnsi="Times New Roman" w:cs="Times New Roman"/>
          <w:sz w:val="28"/>
          <w:szCs w:val="28"/>
        </w:rPr>
        <w:t>соответствии с изменениями полей. Кроме того, можно задавать предельные значения</w:t>
      </w:r>
      <w:r w:rsidRPr="00535ED2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535ED2">
        <w:rPr>
          <w:rFonts w:ascii="Times New Roman" w:hAnsi="Times New Roman" w:cs="Times New Roman"/>
          <w:sz w:val="28"/>
          <w:szCs w:val="28"/>
        </w:rPr>
        <w:t>размеров шрифта для автоматической настройки, выбрав</w:t>
      </w:r>
      <w:proofErr w:type="gramStart"/>
      <w:r w:rsidR="006839CA" w:rsidRPr="00535ED2"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 w:rsidR="006839CA" w:rsidRPr="00535ED2">
        <w:rPr>
          <w:rFonts w:ascii="Times New Roman" w:hAnsi="Times New Roman" w:cs="Times New Roman"/>
          <w:sz w:val="28"/>
          <w:szCs w:val="28"/>
        </w:rPr>
        <w:t>становить ограничения</w:t>
      </w:r>
      <w:r w:rsidRPr="00535ED2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535ED2">
        <w:rPr>
          <w:rFonts w:ascii="Times New Roman" w:hAnsi="Times New Roman" w:cs="Times New Roman"/>
          <w:sz w:val="28"/>
          <w:szCs w:val="28"/>
        </w:rPr>
        <w:t>размера шрифта и указав максимальный и минимальный размер шрифта.</w:t>
      </w:r>
    </w:p>
    <w:p w:rsidR="006839CA" w:rsidRPr="00535ED2" w:rsidRDefault="00EF1E70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 xml:space="preserve">г) </w:t>
      </w:r>
      <w:r w:rsidR="006839CA" w:rsidRPr="00535ED2">
        <w:rPr>
          <w:rFonts w:ascii="Times New Roman" w:hAnsi="Times New Roman" w:cs="Times New Roman"/>
          <w:sz w:val="28"/>
          <w:szCs w:val="28"/>
        </w:rPr>
        <w:t>Выберите</w:t>
      </w:r>
      <w:proofErr w:type="gramStart"/>
      <w:r w:rsidR="006839CA" w:rsidRPr="00535ED2"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 w:rsidR="006839CA" w:rsidRPr="00535ED2">
        <w:rPr>
          <w:rFonts w:ascii="Times New Roman" w:hAnsi="Times New Roman" w:cs="Times New Roman"/>
          <w:sz w:val="28"/>
          <w:szCs w:val="28"/>
        </w:rPr>
        <w:t>астроить заблокированный контент, чтобы настроить заблокированный</w:t>
      </w:r>
      <w:r w:rsidR="00535ED2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535ED2">
        <w:rPr>
          <w:rFonts w:ascii="Times New Roman" w:hAnsi="Times New Roman" w:cs="Times New Roman"/>
          <w:sz w:val="28"/>
          <w:szCs w:val="28"/>
        </w:rPr>
        <w:t>контент на макете.</w:t>
      </w:r>
    </w:p>
    <w:p w:rsidR="006839CA" w:rsidRPr="00535ED2" w:rsidRDefault="00EF1E70" w:rsidP="00535E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ED2">
        <w:rPr>
          <w:rFonts w:ascii="Times New Roman" w:hAnsi="Times New Roman" w:cs="Times New Roman"/>
          <w:sz w:val="28"/>
          <w:szCs w:val="28"/>
        </w:rPr>
        <w:t xml:space="preserve">д) </w:t>
      </w:r>
      <w:r w:rsidR="006839CA" w:rsidRPr="00535ED2">
        <w:rPr>
          <w:rFonts w:ascii="Times New Roman" w:hAnsi="Times New Roman" w:cs="Times New Roman"/>
          <w:sz w:val="28"/>
          <w:szCs w:val="28"/>
        </w:rPr>
        <w:t>Нажмите кнопку ОК.</w:t>
      </w:r>
    </w:p>
    <w:p w:rsidR="006839CA" w:rsidRPr="0081234E" w:rsidRDefault="00EF1E70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8. </w:t>
      </w:r>
      <w:r w:rsidR="006839CA" w:rsidRPr="0081234E">
        <w:rPr>
          <w:rFonts w:ascii="Times New Roman" w:hAnsi="Times New Roman" w:cs="Times New Roman"/>
          <w:sz w:val="28"/>
          <w:szCs w:val="28"/>
        </w:rPr>
        <w:t>Верны ли утверждения?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6839CA" w:rsidRPr="0081234E">
        <w:rPr>
          <w:rFonts w:ascii="Times New Roman" w:hAnsi="Times New Roman" w:cs="Times New Roman"/>
          <w:sz w:val="28"/>
          <w:szCs w:val="28"/>
        </w:rPr>
        <w:t xml:space="preserve">) Если в </w:t>
      </w:r>
      <w:proofErr w:type="spellStart"/>
      <w:r w:rsidR="006839CA" w:rsidRPr="0081234E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="006839CA" w:rsidRPr="008123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39CA" w:rsidRPr="0081234E">
        <w:rPr>
          <w:rFonts w:ascii="Times New Roman" w:hAnsi="Times New Roman" w:cs="Times New Roman"/>
          <w:sz w:val="28"/>
          <w:szCs w:val="28"/>
        </w:rPr>
        <w:t>InDesign</w:t>
      </w:r>
      <w:proofErr w:type="spellEnd"/>
      <w:r w:rsidR="006839CA" w:rsidRPr="0081234E">
        <w:rPr>
          <w:rFonts w:ascii="Times New Roman" w:hAnsi="Times New Roman" w:cs="Times New Roman"/>
          <w:sz w:val="28"/>
          <w:szCs w:val="28"/>
        </w:rPr>
        <w:t xml:space="preserve"> опорная точка соединяет два сегмента, то при ее перемещении</w:t>
      </w:r>
      <w:r w:rsidRPr="0081234E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81234E">
        <w:rPr>
          <w:rFonts w:ascii="Times New Roman" w:hAnsi="Times New Roman" w:cs="Times New Roman"/>
          <w:sz w:val="28"/>
          <w:szCs w:val="28"/>
        </w:rPr>
        <w:t>изменяются оба эти сегмента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>2</w:t>
      </w:r>
      <w:r w:rsidR="006839CA" w:rsidRPr="0081234E">
        <w:rPr>
          <w:rFonts w:ascii="Times New Roman" w:hAnsi="Times New Roman" w:cs="Times New Roman"/>
          <w:sz w:val="28"/>
          <w:szCs w:val="28"/>
        </w:rPr>
        <w:t xml:space="preserve">) В </w:t>
      </w:r>
      <w:proofErr w:type="spellStart"/>
      <w:r w:rsidR="006839CA" w:rsidRPr="0081234E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="006839CA" w:rsidRPr="008123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839CA" w:rsidRPr="0081234E">
        <w:rPr>
          <w:rFonts w:ascii="Times New Roman" w:hAnsi="Times New Roman" w:cs="Times New Roman"/>
          <w:sz w:val="28"/>
          <w:szCs w:val="28"/>
        </w:rPr>
        <w:t>InDesign</w:t>
      </w:r>
      <w:proofErr w:type="spellEnd"/>
      <w:r w:rsidR="006839CA" w:rsidRPr="0081234E">
        <w:rPr>
          <w:rFonts w:ascii="Times New Roman" w:hAnsi="Times New Roman" w:cs="Times New Roman"/>
          <w:sz w:val="28"/>
          <w:szCs w:val="28"/>
        </w:rPr>
        <w:t xml:space="preserve"> при перемещении или изменении размера фрейма приложения или</w:t>
      </w:r>
      <w:r w:rsidRPr="0081234E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81234E">
        <w:rPr>
          <w:rFonts w:ascii="Times New Roman" w:hAnsi="Times New Roman" w:cs="Times New Roman"/>
          <w:sz w:val="28"/>
          <w:szCs w:val="28"/>
        </w:rPr>
        <w:t>его элементов все элементы внутри него взаимодействуют друг с другом и не</w:t>
      </w:r>
      <w:r w:rsidRPr="0081234E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81234E">
        <w:rPr>
          <w:rFonts w:ascii="Times New Roman" w:hAnsi="Times New Roman" w:cs="Times New Roman"/>
          <w:sz w:val="28"/>
          <w:szCs w:val="28"/>
        </w:rPr>
        <w:t>перекрываются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а)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да, В - нет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б)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да, В - да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в)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нет, В - нет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г)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нет, В - да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9. </w:t>
      </w:r>
      <w:r w:rsidR="006839CA" w:rsidRPr="0081234E">
        <w:rPr>
          <w:rFonts w:ascii="Times New Roman" w:hAnsi="Times New Roman" w:cs="Times New Roman"/>
          <w:sz w:val="28"/>
          <w:szCs w:val="28"/>
        </w:rPr>
        <w:t>Верны ли утверждения?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>1</w:t>
      </w:r>
      <w:r w:rsidR="006839CA" w:rsidRPr="0081234E">
        <w:rPr>
          <w:rFonts w:ascii="Times New Roman" w:hAnsi="Times New Roman" w:cs="Times New Roman"/>
          <w:sz w:val="28"/>
          <w:szCs w:val="28"/>
        </w:rPr>
        <w:t>) При вырезании и удалении текстовых фреймов удаление самого текста не</w:t>
      </w:r>
    </w:p>
    <w:p w:rsidR="006839CA" w:rsidRPr="0081234E" w:rsidRDefault="006839C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>производится, он остается в цепочке фреймов.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>2</w:t>
      </w:r>
      <w:r w:rsidR="006839CA" w:rsidRPr="0081234E">
        <w:rPr>
          <w:rFonts w:ascii="Times New Roman" w:hAnsi="Times New Roman" w:cs="Times New Roman"/>
          <w:sz w:val="28"/>
          <w:szCs w:val="28"/>
        </w:rPr>
        <w:t>) При отмене связи текстового фрейма соединение между ним и всеми последующими</w:t>
      </w:r>
      <w:r w:rsidRPr="0081234E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81234E">
        <w:rPr>
          <w:rFonts w:ascii="Times New Roman" w:hAnsi="Times New Roman" w:cs="Times New Roman"/>
          <w:sz w:val="28"/>
          <w:szCs w:val="28"/>
        </w:rPr>
        <w:t>фреймами в цепочке не разрывается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а)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да, В - нет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б)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да, В - да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в)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нет, В - нет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г)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нет, В - да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10 </w:t>
      </w:r>
      <w:r w:rsidR="006839CA" w:rsidRPr="0081234E">
        <w:rPr>
          <w:rFonts w:ascii="Times New Roman" w:hAnsi="Times New Roman" w:cs="Times New Roman"/>
          <w:sz w:val="28"/>
          <w:szCs w:val="28"/>
        </w:rPr>
        <w:t>Набор печатаемых или отображаемых текстовых символов определенного стиля и</w:t>
      </w:r>
      <w:r w:rsidRPr="0081234E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81234E">
        <w:rPr>
          <w:rFonts w:ascii="Times New Roman" w:hAnsi="Times New Roman" w:cs="Times New Roman"/>
          <w:sz w:val="28"/>
          <w:szCs w:val="28"/>
        </w:rPr>
        <w:t>определенного размера, имеющих конкретное начертание, - это</w:t>
      </w:r>
      <w:r w:rsidRPr="0081234E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11. </w:t>
      </w:r>
      <w:r w:rsidR="006839CA" w:rsidRPr="0081234E">
        <w:rPr>
          <w:rFonts w:ascii="Times New Roman" w:hAnsi="Times New Roman" w:cs="Times New Roman"/>
          <w:sz w:val="28"/>
          <w:szCs w:val="28"/>
        </w:rPr>
        <w:t>Верны ли утверждения?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>1</w:t>
      </w:r>
      <w:r w:rsidR="006839CA" w:rsidRPr="0081234E">
        <w:rPr>
          <w:rFonts w:ascii="Times New Roman" w:hAnsi="Times New Roman" w:cs="Times New Roman"/>
          <w:sz w:val="28"/>
          <w:szCs w:val="28"/>
        </w:rPr>
        <w:t>) Растровые шрифты представляют собой точечные изображения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>2</w:t>
      </w:r>
      <w:r w:rsidR="006839CA" w:rsidRPr="0081234E">
        <w:rPr>
          <w:rFonts w:ascii="Times New Roman" w:hAnsi="Times New Roman" w:cs="Times New Roman"/>
          <w:sz w:val="28"/>
          <w:szCs w:val="28"/>
        </w:rPr>
        <w:t>) Векторные шрифты - математическая модель, где каждый символ состоит из набора</w:t>
      </w:r>
      <w:r w:rsidRPr="0081234E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81234E">
        <w:rPr>
          <w:rFonts w:ascii="Times New Roman" w:hAnsi="Times New Roman" w:cs="Times New Roman"/>
          <w:sz w:val="28"/>
          <w:szCs w:val="28"/>
        </w:rPr>
        <w:t>точек, соединенных линиями таким образом, что они образуют контур символа</w:t>
      </w:r>
    </w:p>
    <w:p w:rsidR="006839CA" w:rsidRPr="0081234E" w:rsidRDefault="006839C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>Подберите правильный ответ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а)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да, В - нет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б)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да, В - да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в)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нет, В - нет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г)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нет, В - да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12. </w:t>
      </w:r>
      <w:r w:rsidR="006839CA" w:rsidRPr="0081234E">
        <w:rPr>
          <w:rFonts w:ascii="Times New Roman" w:hAnsi="Times New Roman" w:cs="Times New Roman"/>
          <w:sz w:val="28"/>
          <w:szCs w:val="28"/>
        </w:rPr>
        <w:t>Высота символов шрифта – это</w:t>
      </w:r>
      <w:r w:rsidRPr="0081234E">
        <w:rPr>
          <w:rFonts w:ascii="Times New Roman" w:hAnsi="Times New Roman" w:cs="Times New Roman"/>
          <w:sz w:val="28"/>
          <w:szCs w:val="28"/>
        </w:rPr>
        <w:t xml:space="preserve"> ______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13. </w:t>
      </w:r>
      <w:r w:rsidR="006839CA" w:rsidRPr="0081234E">
        <w:rPr>
          <w:rFonts w:ascii="Times New Roman" w:hAnsi="Times New Roman" w:cs="Times New Roman"/>
          <w:sz w:val="28"/>
          <w:szCs w:val="28"/>
        </w:rPr>
        <w:t>Изменения фактического интервала между некоторыми парами букв для того, чтобы</w:t>
      </w:r>
      <w:r w:rsidRPr="0081234E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81234E">
        <w:rPr>
          <w:rFonts w:ascii="Times New Roman" w:hAnsi="Times New Roman" w:cs="Times New Roman"/>
          <w:sz w:val="28"/>
          <w:szCs w:val="28"/>
        </w:rPr>
        <w:t>добиться визуального выравнивания промежутков между буквами, - это</w:t>
      </w:r>
      <w:r w:rsidRPr="0081234E"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14. </w:t>
      </w:r>
      <w:r w:rsidR="006839CA" w:rsidRPr="0081234E">
        <w:rPr>
          <w:rFonts w:ascii="Times New Roman" w:hAnsi="Times New Roman" w:cs="Times New Roman"/>
          <w:sz w:val="28"/>
          <w:szCs w:val="28"/>
        </w:rPr>
        <w:t>Верны ли утверждения?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>1</w:t>
      </w:r>
      <w:r w:rsidR="006839CA" w:rsidRPr="0081234E">
        <w:rPr>
          <w:rFonts w:ascii="Times New Roman" w:hAnsi="Times New Roman" w:cs="Times New Roman"/>
          <w:sz w:val="28"/>
          <w:szCs w:val="28"/>
        </w:rPr>
        <w:t>) Простой те</w:t>
      </w:r>
      <w:proofErr w:type="gramStart"/>
      <w:r w:rsidR="006839CA" w:rsidRPr="0081234E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="006839CA" w:rsidRPr="0081234E">
        <w:rPr>
          <w:rFonts w:ascii="Times New Roman" w:hAnsi="Times New Roman" w:cs="Times New Roman"/>
          <w:sz w:val="28"/>
          <w:szCs w:val="28"/>
        </w:rPr>
        <w:t>едпочтительнее для создания и редактирования больших блоков</w:t>
      </w:r>
      <w:r w:rsidRPr="0081234E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81234E">
        <w:rPr>
          <w:rFonts w:ascii="Times New Roman" w:hAnsi="Times New Roman" w:cs="Times New Roman"/>
          <w:sz w:val="28"/>
          <w:szCs w:val="28"/>
        </w:rPr>
        <w:t>текста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>2</w:t>
      </w:r>
      <w:r w:rsidR="006839CA" w:rsidRPr="0081234E">
        <w:rPr>
          <w:rFonts w:ascii="Times New Roman" w:hAnsi="Times New Roman" w:cs="Times New Roman"/>
          <w:sz w:val="28"/>
          <w:szCs w:val="28"/>
        </w:rPr>
        <w:t>) Фигурный текст обеспечивает большую свободу для применения специальных</w:t>
      </w:r>
      <w:r w:rsidR="0081234E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81234E">
        <w:rPr>
          <w:rFonts w:ascii="Times New Roman" w:hAnsi="Times New Roman" w:cs="Times New Roman"/>
          <w:sz w:val="28"/>
          <w:szCs w:val="28"/>
        </w:rPr>
        <w:t>эффектов и используется в качестве элемента дизайна или при наборе заголовков</w:t>
      </w:r>
    </w:p>
    <w:p w:rsidR="006839CA" w:rsidRPr="0081234E" w:rsidRDefault="006839C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>Подберите правильный ответ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а)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да, В - нет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б)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да, В - да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в)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нет, В - нет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 w:rsidR="006839CA" w:rsidRPr="0081234E">
        <w:rPr>
          <w:rFonts w:ascii="Times New Roman" w:hAnsi="Times New Roman" w:cs="Times New Roman"/>
          <w:sz w:val="28"/>
          <w:szCs w:val="28"/>
        </w:rPr>
        <w:t>А – нет, В - да</w:t>
      </w:r>
    </w:p>
    <w:p w:rsidR="006839CA" w:rsidRPr="0081234E" w:rsidRDefault="00106A1A" w:rsidP="008123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34E">
        <w:rPr>
          <w:rFonts w:ascii="Times New Roman" w:hAnsi="Times New Roman" w:cs="Times New Roman"/>
          <w:sz w:val="28"/>
          <w:szCs w:val="28"/>
        </w:rPr>
        <w:t xml:space="preserve">15. </w:t>
      </w:r>
      <w:r w:rsidR="006839CA" w:rsidRPr="0081234E">
        <w:rPr>
          <w:rFonts w:ascii="Times New Roman" w:hAnsi="Times New Roman" w:cs="Times New Roman"/>
          <w:sz w:val="28"/>
          <w:szCs w:val="28"/>
        </w:rPr>
        <w:t>Определенный дизайн букв, цифр и других символов, используемых при наборе текста,</w:t>
      </w:r>
      <w:r w:rsidRPr="0081234E">
        <w:rPr>
          <w:rFonts w:ascii="Times New Roman" w:hAnsi="Times New Roman" w:cs="Times New Roman"/>
          <w:sz w:val="28"/>
          <w:szCs w:val="28"/>
        </w:rPr>
        <w:t xml:space="preserve"> </w:t>
      </w:r>
      <w:r w:rsidR="006839CA" w:rsidRPr="0081234E">
        <w:rPr>
          <w:rFonts w:ascii="Times New Roman" w:hAnsi="Times New Roman" w:cs="Times New Roman"/>
          <w:sz w:val="28"/>
          <w:szCs w:val="28"/>
        </w:rPr>
        <w:t>- это ______________</w:t>
      </w:r>
    </w:p>
    <w:p w:rsidR="004C294B" w:rsidRDefault="00294919" w:rsidP="006516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Тест №2. </w:t>
      </w:r>
      <w:r w:rsidRPr="00294919">
        <w:rPr>
          <w:rFonts w:ascii="Times New Roman" w:hAnsi="Times New Roman"/>
          <w:sz w:val="28"/>
          <w:szCs w:val="28"/>
          <w:lang w:eastAsia="ru-RU"/>
        </w:rPr>
        <w:t>Орнамент. Архитектоника.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1. </w:t>
      </w:r>
      <w:r w:rsidR="00294919" w:rsidRPr="0042151E">
        <w:rPr>
          <w:rFonts w:ascii="Times New Roman" w:hAnsi="Times New Roman" w:cs="Times New Roman"/>
          <w:sz w:val="28"/>
          <w:szCs w:val="28"/>
        </w:rPr>
        <w:t xml:space="preserve">___________ - </w:t>
      </w:r>
      <w:proofErr w:type="spellStart"/>
      <w:proofErr w:type="gramStart"/>
      <w:r w:rsidR="00294919" w:rsidRPr="0042151E">
        <w:rPr>
          <w:rFonts w:ascii="Times New Roman" w:hAnsi="Times New Roman" w:cs="Times New Roman"/>
          <w:sz w:val="28"/>
          <w:szCs w:val="28"/>
        </w:rPr>
        <w:t>x</w:t>
      </w:r>
      <w:proofErr w:type="gramEnd"/>
      <w:r w:rsidR="00294919" w:rsidRPr="0042151E">
        <w:rPr>
          <w:rFonts w:ascii="Times New Roman" w:hAnsi="Times New Roman" w:cs="Times New Roman"/>
          <w:sz w:val="28"/>
          <w:szCs w:val="28"/>
        </w:rPr>
        <w:t>удожественное</w:t>
      </w:r>
      <w:proofErr w:type="spellEnd"/>
      <w:r w:rsidR="00294919" w:rsidRPr="0042151E">
        <w:rPr>
          <w:rFonts w:ascii="Times New Roman" w:hAnsi="Times New Roman" w:cs="Times New Roman"/>
          <w:sz w:val="28"/>
          <w:szCs w:val="28"/>
        </w:rPr>
        <w:t xml:space="preserve"> украшение, узор, построенные на ритмическом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чередовании геометрических или изобразительных элементов, использующих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растительные и животные мотивы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2. </w:t>
      </w:r>
      <w:r w:rsidR="00294919" w:rsidRPr="0042151E">
        <w:rPr>
          <w:rFonts w:ascii="Times New Roman" w:hAnsi="Times New Roman" w:cs="Times New Roman"/>
          <w:sz w:val="28"/>
          <w:szCs w:val="28"/>
        </w:rPr>
        <w:t xml:space="preserve">Орнамент классифицируют </w:t>
      </w:r>
      <w:proofErr w:type="gramStart"/>
      <w:r w:rsidR="00294919" w:rsidRPr="0042151E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294919" w:rsidRPr="0042151E">
        <w:rPr>
          <w:rFonts w:ascii="Times New Roman" w:hAnsi="Times New Roman" w:cs="Times New Roman"/>
          <w:sz w:val="28"/>
          <w:szCs w:val="28"/>
        </w:rPr>
        <w:t>: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а) </w:t>
      </w:r>
      <w:r w:rsidR="00294919" w:rsidRPr="0042151E">
        <w:rPr>
          <w:rFonts w:ascii="Times New Roman" w:hAnsi="Times New Roman" w:cs="Times New Roman"/>
          <w:sz w:val="28"/>
          <w:szCs w:val="28"/>
        </w:rPr>
        <w:t>изобразительным мотивам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б) </w:t>
      </w:r>
      <w:r w:rsidR="00294919" w:rsidRPr="0042151E">
        <w:rPr>
          <w:rFonts w:ascii="Times New Roman" w:hAnsi="Times New Roman" w:cs="Times New Roman"/>
          <w:sz w:val="28"/>
          <w:szCs w:val="28"/>
        </w:rPr>
        <w:t>стилевой принадлежности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в) </w:t>
      </w:r>
      <w:r w:rsidR="00294919" w:rsidRPr="0042151E">
        <w:rPr>
          <w:rFonts w:ascii="Times New Roman" w:hAnsi="Times New Roman" w:cs="Times New Roman"/>
          <w:sz w:val="28"/>
          <w:szCs w:val="28"/>
        </w:rPr>
        <w:t>народной принадлежности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г) </w:t>
      </w:r>
      <w:r w:rsidR="00294919" w:rsidRPr="0042151E">
        <w:rPr>
          <w:rFonts w:ascii="Times New Roman" w:hAnsi="Times New Roman" w:cs="Times New Roman"/>
          <w:sz w:val="28"/>
          <w:szCs w:val="28"/>
        </w:rPr>
        <w:t>форме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3. </w:t>
      </w:r>
      <w:r w:rsidR="00294919" w:rsidRPr="0042151E">
        <w:rPr>
          <w:rFonts w:ascii="Times New Roman" w:hAnsi="Times New Roman" w:cs="Times New Roman"/>
          <w:sz w:val="28"/>
          <w:szCs w:val="28"/>
        </w:rPr>
        <w:t>Орнаменты бывают: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а) </w:t>
      </w:r>
      <w:r w:rsidR="00294919" w:rsidRPr="0042151E">
        <w:rPr>
          <w:rFonts w:ascii="Times New Roman" w:hAnsi="Times New Roman" w:cs="Times New Roman"/>
          <w:sz w:val="28"/>
          <w:szCs w:val="28"/>
        </w:rPr>
        <w:t>символические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б) </w:t>
      </w:r>
      <w:r w:rsidR="00294919" w:rsidRPr="0042151E">
        <w:rPr>
          <w:rFonts w:ascii="Times New Roman" w:hAnsi="Times New Roman" w:cs="Times New Roman"/>
          <w:sz w:val="28"/>
          <w:szCs w:val="28"/>
        </w:rPr>
        <w:t>фантастические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в) </w:t>
      </w:r>
      <w:r w:rsidR="00294919" w:rsidRPr="0042151E">
        <w:rPr>
          <w:rFonts w:ascii="Times New Roman" w:hAnsi="Times New Roman" w:cs="Times New Roman"/>
          <w:sz w:val="28"/>
          <w:szCs w:val="28"/>
        </w:rPr>
        <w:t>каллиграфические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г) </w:t>
      </w:r>
      <w:r w:rsidR="00294919" w:rsidRPr="0042151E">
        <w:rPr>
          <w:rFonts w:ascii="Times New Roman" w:hAnsi="Times New Roman" w:cs="Times New Roman"/>
          <w:sz w:val="28"/>
          <w:szCs w:val="28"/>
        </w:rPr>
        <w:t>природные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4. </w:t>
      </w:r>
      <w:r w:rsidR="00294919" w:rsidRPr="0042151E">
        <w:rPr>
          <w:rFonts w:ascii="Times New Roman" w:hAnsi="Times New Roman" w:cs="Times New Roman"/>
          <w:sz w:val="28"/>
          <w:szCs w:val="28"/>
        </w:rPr>
        <w:t>В зависимости от цели и назначения различают три вида орнамента: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а) </w:t>
      </w:r>
      <w:r w:rsidR="00294919" w:rsidRPr="0042151E">
        <w:rPr>
          <w:rFonts w:ascii="Times New Roman" w:hAnsi="Times New Roman" w:cs="Times New Roman"/>
          <w:sz w:val="28"/>
          <w:szCs w:val="28"/>
        </w:rPr>
        <w:t>ленточный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б) </w:t>
      </w:r>
      <w:r w:rsidR="00294919" w:rsidRPr="0042151E">
        <w:rPr>
          <w:rFonts w:ascii="Times New Roman" w:hAnsi="Times New Roman" w:cs="Times New Roman"/>
          <w:sz w:val="28"/>
          <w:szCs w:val="28"/>
        </w:rPr>
        <w:t>сетчатый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в) </w:t>
      </w:r>
      <w:r w:rsidR="00294919" w:rsidRPr="0042151E">
        <w:rPr>
          <w:rFonts w:ascii="Times New Roman" w:hAnsi="Times New Roman" w:cs="Times New Roman"/>
          <w:sz w:val="28"/>
          <w:szCs w:val="28"/>
        </w:rPr>
        <w:t>композиционно замкнутый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г) </w:t>
      </w:r>
      <w:r w:rsidR="00294919" w:rsidRPr="0042151E">
        <w:rPr>
          <w:rFonts w:ascii="Times New Roman" w:hAnsi="Times New Roman" w:cs="Times New Roman"/>
          <w:sz w:val="28"/>
          <w:szCs w:val="28"/>
        </w:rPr>
        <w:t>клеточный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5. </w:t>
      </w:r>
      <w:r w:rsidR="00294919" w:rsidRPr="0042151E">
        <w:rPr>
          <w:rFonts w:ascii="Times New Roman" w:hAnsi="Times New Roman" w:cs="Times New Roman"/>
          <w:sz w:val="28"/>
          <w:szCs w:val="28"/>
        </w:rPr>
        <w:t>____________представляет собой орнаментированную композицию, предназначенную</w:t>
      </w:r>
      <w:r w:rsidRPr="0042151E"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для декоративного оформления верхней части стены либо внутри, либо снаружи здания.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6. </w:t>
      </w:r>
      <w:r w:rsidR="00294919" w:rsidRPr="0042151E">
        <w:rPr>
          <w:rFonts w:ascii="Times New Roman" w:hAnsi="Times New Roman" w:cs="Times New Roman"/>
          <w:sz w:val="28"/>
          <w:szCs w:val="28"/>
        </w:rPr>
        <w:t>Первичной формой орнамента является ___________орнамент, возникший в результате</w:t>
      </w:r>
      <w:r w:rsidRPr="0042151E"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трудовой деятельности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7. </w:t>
      </w:r>
      <w:r w:rsidR="00294919" w:rsidRPr="0042151E">
        <w:rPr>
          <w:rFonts w:ascii="Times New Roman" w:hAnsi="Times New Roman" w:cs="Times New Roman"/>
          <w:sz w:val="28"/>
          <w:szCs w:val="28"/>
        </w:rPr>
        <w:t>______________орнамент сформировался на основе технического и символического</w:t>
      </w:r>
      <w:r w:rsidRPr="0042151E"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орнаментов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8. </w:t>
      </w:r>
      <w:r w:rsidR="00294919" w:rsidRPr="0042151E">
        <w:rPr>
          <w:rFonts w:ascii="Times New Roman" w:hAnsi="Times New Roman" w:cs="Times New Roman"/>
          <w:sz w:val="28"/>
          <w:szCs w:val="28"/>
        </w:rPr>
        <w:t>Европейское название орнамента средневекового искусства мусульманских стран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а) </w:t>
      </w:r>
      <w:r w:rsidR="00294919" w:rsidRPr="0042151E">
        <w:rPr>
          <w:rFonts w:ascii="Times New Roman" w:hAnsi="Times New Roman" w:cs="Times New Roman"/>
          <w:sz w:val="28"/>
          <w:szCs w:val="28"/>
        </w:rPr>
        <w:t>Арабеска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б) </w:t>
      </w:r>
      <w:r w:rsidR="00294919" w:rsidRPr="0042151E">
        <w:rPr>
          <w:rFonts w:ascii="Times New Roman" w:hAnsi="Times New Roman" w:cs="Times New Roman"/>
          <w:sz w:val="28"/>
          <w:szCs w:val="28"/>
        </w:rPr>
        <w:t>Рапорт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в) </w:t>
      </w:r>
      <w:r w:rsidR="00294919" w:rsidRPr="0042151E">
        <w:rPr>
          <w:rFonts w:ascii="Times New Roman" w:hAnsi="Times New Roman" w:cs="Times New Roman"/>
          <w:sz w:val="28"/>
          <w:szCs w:val="28"/>
        </w:rPr>
        <w:t>Кайма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г) </w:t>
      </w:r>
      <w:r w:rsidR="00294919" w:rsidRPr="0042151E">
        <w:rPr>
          <w:rFonts w:ascii="Times New Roman" w:hAnsi="Times New Roman" w:cs="Times New Roman"/>
          <w:sz w:val="28"/>
          <w:szCs w:val="28"/>
        </w:rPr>
        <w:t>Мекка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9. </w:t>
      </w:r>
      <w:r w:rsidR="00294919" w:rsidRPr="0042151E">
        <w:rPr>
          <w:rFonts w:ascii="Times New Roman" w:hAnsi="Times New Roman" w:cs="Times New Roman"/>
          <w:sz w:val="28"/>
          <w:szCs w:val="28"/>
        </w:rPr>
        <w:t>Орнаменты по характеру поверхности подразделяются: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а) </w:t>
      </w:r>
      <w:r w:rsidR="00294919" w:rsidRPr="0042151E">
        <w:rPr>
          <w:rFonts w:ascii="Times New Roman" w:hAnsi="Times New Roman" w:cs="Times New Roman"/>
          <w:sz w:val="28"/>
          <w:szCs w:val="28"/>
        </w:rPr>
        <w:t>Плоские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б) </w:t>
      </w:r>
      <w:r w:rsidR="00294919" w:rsidRPr="0042151E">
        <w:rPr>
          <w:rFonts w:ascii="Times New Roman" w:hAnsi="Times New Roman" w:cs="Times New Roman"/>
          <w:sz w:val="28"/>
          <w:szCs w:val="28"/>
        </w:rPr>
        <w:t>Рельефные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в) </w:t>
      </w:r>
      <w:r w:rsidR="00294919" w:rsidRPr="0042151E">
        <w:rPr>
          <w:rFonts w:ascii="Times New Roman" w:hAnsi="Times New Roman" w:cs="Times New Roman"/>
          <w:sz w:val="28"/>
          <w:szCs w:val="28"/>
        </w:rPr>
        <w:t>Объемные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г) </w:t>
      </w:r>
      <w:r w:rsidR="00294919" w:rsidRPr="0042151E">
        <w:rPr>
          <w:rFonts w:ascii="Times New Roman" w:hAnsi="Times New Roman" w:cs="Times New Roman"/>
          <w:sz w:val="28"/>
          <w:szCs w:val="28"/>
        </w:rPr>
        <w:t>Пространственные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10 </w:t>
      </w:r>
      <w:r w:rsidR="00294919" w:rsidRPr="0042151E">
        <w:rPr>
          <w:rFonts w:ascii="Times New Roman" w:hAnsi="Times New Roman" w:cs="Times New Roman"/>
          <w:sz w:val="28"/>
          <w:szCs w:val="28"/>
        </w:rPr>
        <w:t>Верны ли утверждения?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>1</w:t>
      </w:r>
      <w:r w:rsidR="00294919" w:rsidRPr="0042151E">
        <w:rPr>
          <w:rFonts w:ascii="Times New Roman" w:hAnsi="Times New Roman" w:cs="Times New Roman"/>
          <w:sz w:val="28"/>
          <w:szCs w:val="28"/>
        </w:rPr>
        <w:t>) Композиционно замкнутый орнамент представляет собой мотив, заключенный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внутри круга, квадрата или многоугольника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94919" w:rsidRPr="0042151E">
        <w:rPr>
          <w:rFonts w:ascii="Times New Roman" w:hAnsi="Times New Roman" w:cs="Times New Roman"/>
          <w:sz w:val="28"/>
          <w:szCs w:val="28"/>
        </w:rPr>
        <w:t xml:space="preserve">) Фриз — это замкнутая </w:t>
      </w:r>
      <w:proofErr w:type="gramStart"/>
      <w:r w:rsidR="00294919" w:rsidRPr="0042151E">
        <w:rPr>
          <w:rFonts w:ascii="Times New Roman" w:hAnsi="Times New Roman" w:cs="Times New Roman"/>
          <w:sz w:val="28"/>
          <w:szCs w:val="28"/>
        </w:rPr>
        <w:t>композиция</w:t>
      </w:r>
      <w:proofErr w:type="gramEnd"/>
      <w:r w:rsidR="00294919" w:rsidRPr="0042151E">
        <w:rPr>
          <w:rFonts w:ascii="Times New Roman" w:hAnsi="Times New Roman" w:cs="Times New Roman"/>
          <w:sz w:val="28"/>
          <w:szCs w:val="28"/>
        </w:rPr>
        <w:t xml:space="preserve"> имеющая ритмический повтор элементов в две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противоположные стороны и образующая орнаментальную полосу.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а) </w:t>
      </w:r>
      <w:r w:rsidR="00294919" w:rsidRPr="0042151E">
        <w:rPr>
          <w:rFonts w:ascii="Times New Roman" w:hAnsi="Times New Roman" w:cs="Times New Roman"/>
          <w:sz w:val="28"/>
          <w:szCs w:val="28"/>
        </w:rPr>
        <w:t>А – да, В - нет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б) </w:t>
      </w:r>
      <w:r w:rsidR="00294919" w:rsidRPr="0042151E">
        <w:rPr>
          <w:rFonts w:ascii="Times New Roman" w:hAnsi="Times New Roman" w:cs="Times New Roman"/>
          <w:sz w:val="28"/>
          <w:szCs w:val="28"/>
        </w:rPr>
        <w:t>А – да, В - да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в) </w:t>
      </w:r>
      <w:r w:rsidR="00294919" w:rsidRPr="0042151E">
        <w:rPr>
          <w:rFonts w:ascii="Times New Roman" w:hAnsi="Times New Roman" w:cs="Times New Roman"/>
          <w:sz w:val="28"/>
          <w:szCs w:val="28"/>
        </w:rPr>
        <w:t>А – нет, В - нет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г) </w:t>
      </w:r>
      <w:r w:rsidR="00294919" w:rsidRPr="0042151E">
        <w:rPr>
          <w:rFonts w:ascii="Times New Roman" w:hAnsi="Times New Roman" w:cs="Times New Roman"/>
          <w:sz w:val="28"/>
          <w:szCs w:val="28"/>
        </w:rPr>
        <w:t>А – нет, В - да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11. </w:t>
      </w:r>
      <w:r w:rsidR="00294919" w:rsidRPr="0042151E">
        <w:rPr>
          <w:rFonts w:ascii="Times New Roman" w:hAnsi="Times New Roman" w:cs="Times New Roman"/>
          <w:sz w:val="28"/>
          <w:szCs w:val="28"/>
        </w:rPr>
        <w:t>Единство художественного выражения закономерностей строения, соотношения</w:t>
      </w:r>
      <w:r w:rsidRPr="0042151E"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нагрузки и опоры, присущих конструктивной системе – это</w:t>
      </w:r>
      <w:r w:rsidRPr="0042151E">
        <w:rPr>
          <w:rFonts w:ascii="Times New Roman" w:hAnsi="Times New Roman" w:cs="Times New Roman"/>
          <w:sz w:val="28"/>
          <w:szCs w:val="28"/>
        </w:rPr>
        <w:t xml:space="preserve"> 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12. </w:t>
      </w:r>
      <w:r w:rsidR="00294919" w:rsidRPr="0042151E">
        <w:rPr>
          <w:rFonts w:ascii="Times New Roman" w:hAnsi="Times New Roman" w:cs="Times New Roman"/>
          <w:sz w:val="28"/>
          <w:szCs w:val="28"/>
        </w:rPr>
        <w:t>Художественное выражение структурных закономерностей, присущих конструкции</w:t>
      </w:r>
      <w:r w:rsidRPr="0042151E"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произведения, композиции круглой скульптуры, объемных произведений декоративного</w:t>
      </w:r>
      <w:r w:rsidRPr="0042151E"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искусства; композиционное строение любого произведения искусства</w:t>
      </w:r>
      <w:r w:rsidRPr="0042151E">
        <w:rPr>
          <w:rFonts w:ascii="Times New Roman" w:hAnsi="Times New Roman" w:cs="Times New Roman"/>
          <w:sz w:val="28"/>
          <w:szCs w:val="28"/>
        </w:rPr>
        <w:t xml:space="preserve"> – это 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13. </w:t>
      </w:r>
      <w:r w:rsidR="00294919" w:rsidRPr="0042151E">
        <w:rPr>
          <w:rFonts w:ascii="Times New Roman" w:hAnsi="Times New Roman" w:cs="Times New Roman"/>
          <w:sz w:val="28"/>
          <w:szCs w:val="28"/>
        </w:rPr>
        <w:t>_________________– структурирование (членение и строительство) единичных</w:t>
      </w:r>
      <w:r w:rsidRPr="0042151E"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предметов, создание функциональных, конструктивных, пространственно-пластических,</w:t>
      </w:r>
      <w:r w:rsidRPr="0042151E"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технологических структур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14. </w:t>
      </w:r>
      <w:r w:rsidR="00294919" w:rsidRPr="0042151E">
        <w:rPr>
          <w:rFonts w:ascii="Times New Roman" w:hAnsi="Times New Roman" w:cs="Times New Roman"/>
          <w:sz w:val="28"/>
          <w:szCs w:val="28"/>
        </w:rPr>
        <w:t>В основе _______________орнамента лежат выдуманные изображения, чаще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символического и мифологического содержания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151E">
        <w:rPr>
          <w:rFonts w:ascii="Times New Roman" w:hAnsi="Times New Roman" w:cs="Times New Roman"/>
          <w:sz w:val="28"/>
          <w:szCs w:val="28"/>
        </w:rPr>
        <w:t xml:space="preserve">15. </w:t>
      </w:r>
      <w:r w:rsidR="00294919" w:rsidRPr="0042151E">
        <w:rPr>
          <w:rFonts w:ascii="Times New Roman" w:hAnsi="Times New Roman" w:cs="Times New Roman"/>
          <w:sz w:val="28"/>
          <w:szCs w:val="28"/>
        </w:rPr>
        <w:t>_________________________– это категория композиции, отражающая смысловую</w:t>
      </w:r>
      <w:r w:rsidRPr="0042151E"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связь, соподчинение и взаимодействие всех элементов формы между собой и с</w:t>
      </w:r>
      <w:r w:rsidRPr="0042151E">
        <w:rPr>
          <w:rFonts w:ascii="Times New Roman" w:hAnsi="Times New Roman" w:cs="Times New Roman"/>
          <w:sz w:val="28"/>
          <w:szCs w:val="28"/>
        </w:rPr>
        <w:t xml:space="preserve"> </w:t>
      </w:r>
      <w:r w:rsidR="00294919" w:rsidRPr="0042151E">
        <w:rPr>
          <w:rFonts w:ascii="Times New Roman" w:hAnsi="Times New Roman" w:cs="Times New Roman"/>
          <w:sz w:val="28"/>
          <w:szCs w:val="28"/>
        </w:rPr>
        <w:t>пространством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42151E">
        <w:rPr>
          <w:rFonts w:ascii="Times New Roman" w:hAnsi="Times New Roman" w:cs="Times New Roman"/>
          <w:sz w:val="28"/>
          <w:szCs w:val="28"/>
        </w:rPr>
        <w:t xml:space="preserve">) </w:t>
      </w:r>
      <w:r w:rsidR="00294919" w:rsidRPr="0042151E">
        <w:rPr>
          <w:rFonts w:ascii="Times New Roman" w:hAnsi="Times New Roman" w:cs="Times New Roman"/>
          <w:sz w:val="28"/>
          <w:szCs w:val="28"/>
        </w:rPr>
        <w:t>Объемно-пространственная структура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42151E">
        <w:rPr>
          <w:rFonts w:ascii="Times New Roman" w:hAnsi="Times New Roman" w:cs="Times New Roman"/>
          <w:sz w:val="28"/>
          <w:szCs w:val="28"/>
        </w:rPr>
        <w:t xml:space="preserve">) </w:t>
      </w:r>
      <w:r w:rsidR="00294919" w:rsidRPr="0042151E">
        <w:rPr>
          <w:rFonts w:ascii="Times New Roman" w:hAnsi="Times New Roman" w:cs="Times New Roman"/>
          <w:sz w:val="28"/>
          <w:szCs w:val="28"/>
        </w:rPr>
        <w:t>Формообразующая структура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42151E">
        <w:rPr>
          <w:rFonts w:ascii="Times New Roman" w:hAnsi="Times New Roman" w:cs="Times New Roman"/>
          <w:sz w:val="28"/>
          <w:szCs w:val="28"/>
        </w:rPr>
        <w:t xml:space="preserve">) </w:t>
      </w:r>
      <w:r w:rsidR="00294919" w:rsidRPr="0042151E">
        <w:rPr>
          <w:rFonts w:ascii="Times New Roman" w:hAnsi="Times New Roman" w:cs="Times New Roman"/>
          <w:sz w:val="28"/>
          <w:szCs w:val="28"/>
        </w:rPr>
        <w:t>Композиционная структура</w:t>
      </w:r>
    </w:p>
    <w:p w:rsidR="00294919" w:rsidRPr="0042151E" w:rsidRDefault="0042151E" w:rsidP="004215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42151E">
        <w:rPr>
          <w:rFonts w:ascii="Times New Roman" w:hAnsi="Times New Roman" w:cs="Times New Roman"/>
          <w:sz w:val="28"/>
          <w:szCs w:val="28"/>
        </w:rPr>
        <w:t xml:space="preserve">) </w:t>
      </w:r>
      <w:r w:rsidR="00294919" w:rsidRPr="0042151E">
        <w:rPr>
          <w:rFonts w:ascii="Times New Roman" w:hAnsi="Times New Roman" w:cs="Times New Roman"/>
          <w:sz w:val="28"/>
          <w:szCs w:val="28"/>
        </w:rPr>
        <w:t>Смысловая структура</w:t>
      </w:r>
    </w:p>
    <w:p w:rsidR="004C294B" w:rsidRDefault="004C294B" w:rsidP="006516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0606" w:rsidRDefault="00190606" w:rsidP="00190606">
      <w:pPr>
        <w:pStyle w:val="a8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91EAA">
        <w:rPr>
          <w:rFonts w:ascii="Times New Roman" w:eastAsia="Calibri" w:hAnsi="Times New Roman" w:cs="Times New Roman"/>
          <w:b/>
          <w:sz w:val="28"/>
          <w:szCs w:val="28"/>
        </w:rPr>
        <w:t>Комплект заданий для самостоятельной работы представлен в методических рекомендациях по вы</w:t>
      </w:r>
      <w:r>
        <w:rPr>
          <w:rFonts w:ascii="Times New Roman" w:eastAsia="Calibri" w:hAnsi="Times New Roman" w:cs="Times New Roman"/>
          <w:b/>
          <w:sz w:val="28"/>
          <w:szCs w:val="28"/>
        </w:rPr>
        <w:t>полнению самостоятельной работы</w:t>
      </w:r>
    </w:p>
    <w:p w:rsidR="00190606" w:rsidRDefault="00190606" w:rsidP="006516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71DC4" w:rsidRPr="00391EAA" w:rsidRDefault="00971DC4" w:rsidP="00971DC4">
      <w:pPr>
        <w:pStyle w:val="a8"/>
        <w:spacing w:after="0" w:line="240" w:lineRule="auto"/>
        <w:ind w:left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Pr="00391E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Темы </w:t>
      </w:r>
      <w:r w:rsidRPr="00391EAA">
        <w:rPr>
          <w:rFonts w:ascii="Times New Roman" w:eastAsia="Times New Roman" w:hAnsi="Times New Roman" w:cs="Times New Roman"/>
          <w:b/>
          <w:sz w:val="28"/>
          <w:szCs w:val="28"/>
        </w:rPr>
        <w:t xml:space="preserve">групповых </w:t>
      </w:r>
      <w:r w:rsidRPr="00391EA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и/или </w:t>
      </w:r>
      <w:r w:rsidRPr="00391EAA">
        <w:rPr>
          <w:rFonts w:ascii="Times New Roman" w:eastAsia="Times New Roman" w:hAnsi="Times New Roman" w:cs="Times New Roman"/>
          <w:b/>
          <w:sz w:val="28"/>
          <w:szCs w:val="28"/>
        </w:rPr>
        <w:t>индивидуальных творческих заданий</w:t>
      </w:r>
      <w:r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391EAA">
        <w:rPr>
          <w:rFonts w:ascii="Times New Roman" w:eastAsia="Calibri" w:hAnsi="Times New Roman" w:cs="Times New Roman"/>
          <w:b/>
          <w:sz w:val="28"/>
          <w:szCs w:val="28"/>
        </w:rPr>
        <w:t>представлен</w:t>
      </w:r>
      <w:proofErr w:type="gramEnd"/>
      <w:r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 в методических рекомендациях по проведению практических занятий.</w:t>
      </w:r>
    </w:p>
    <w:p w:rsidR="00971DC4" w:rsidRDefault="00971DC4" w:rsidP="0065166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C294B" w:rsidRDefault="00C97DC9" w:rsidP="00C97DC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r w:rsidRPr="00391EAA">
        <w:rPr>
          <w:rFonts w:ascii="Times New Roman" w:eastAsia="Calibri" w:hAnsi="Times New Roman" w:cs="Times New Roman"/>
          <w:b/>
          <w:sz w:val="28"/>
          <w:szCs w:val="28"/>
        </w:rPr>
        <w:t xml:space="preserve">Вопросы по разделам </w:t>
      </w:r>
      <w:r w:rsidR="00A670B7">
        <w:rPr>
          <w:rFonts w:ascii="Times New Roman" w:eastAsia="Calibri" w:hAnsi="Times New Roman" w:cs="Times New Roman"/>
          <w:b/>
          <w:sz w:val="28"/>
          <w:szCs w:val="28"/>
        </w:rPr>
        <w:t>профессионального модуля</w:t>
      </w:r>
    </w:p>
    <w:p w:rsidR="00D72E85" w:rsidRDefault="00BB5071" w:rsidP="000D102A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</w:t>
      </w:r>
      <w:r w:rsidR="00A670B7" w:rsidRPr="009224FA">
        <w:rPr>
          <w:rFonts w:ascii="Times New Roman" w:eastAsia="Calibri" w:hAnsi="Times New Roman" w:cs="Times New Roman"/>
          <w:sz w:val="28"/>
          <w:szCs w:val="28"/>
        </w:rPr>
        <w:t xml:space="preserve"> №1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Определение понятия «композиция»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Закономерности композиции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Средства для создания художественного образа в композиции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Роль формы в композиции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Цветовые системы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Особенности эмоционального воздействия цвета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 Гармония в композиции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 Модули в графическом дизайне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 Комбинаторика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10) Способы достижения визуального равновесия в композиции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 Типы отношения элементов в композиции</w:t>
      </w:r>
    </w:p>
    <w:p w:rsid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 Композиционный масштаб</w:t>
      </w:r>
    </w:p>
    <w:p w:rsidR="00BB5071" w:rsidRDefault="00BB5071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13) Художественный образ в композиции</w:t>
      </w:r>
    </w:p>
    <w:p w:rsidR="00BB5071" w:rsidRDefault="00BB5071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14) Функции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типографики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графическом дизайне</w:t>
      </w:r>
    </w:p>
    <w:p w:rsidR="00BB5071" w:rsidRDefault="00BB5071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15) Основные элементы начертания шрифта</w:t>
      </w:r>
    </w:p>
    <w:p w:rsidR="00BB5071" w:rsidRDefault="00BB5071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16) Монограмма и пиктограмма</w:t>
      </w:r>
    </w:p>
    <w:p w:rsidR="00BB5071" w:rsidRDefault="00BB5071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17) Стилизация и трансформация</w:t>
      </w:r>
    </w:p>
    <w:p w:rsidR="00BB5071" w:rsidRDefault="00BB5071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18) Характеристика цвета в графическом дизайне</w:t>
      </w:r>
    </w:p>
    <w:p w:rsidR="00BB5071" w:rsidRDefault="00BB5071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19) Основные элементы печатных документов</w:t>
      </w:r>
    </w:p>
    <w:p w:rsidR="00BB5071" w:rsidRDefault="00BB5071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20) Шрифтовая композиция и плакат</w:t>
      </w:r>
    </w:p>
    <w:p w:rsidR="00BB5071" w:rsidRDefault="00BB5071" w:rsidP="00BB5071">
      <w:pPr>
        <w:spacing w:after="0" w:line="240" w:lineRule="auto"/>
        <w:ind w:firstLine="28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Раздел</w:t>
      </w:r>
      <w:r w:rsidRPr="009224FA">
        <w:rPr>
          <w:rFonts w:ascii="Times New Roman" w:eastAsia="Calibri" w:hAnsi="Times New Roman" w:cs="Times New Roman"/>
          <w:sz w:val="28"/>
          <w:szCs w:val="28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BB5071" w:rsidRDefault="00A02554" w:rsidP="00BB507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Работа в редакторе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Adobe</w:t>
      </w:r>
      <w:r w:rsidRPr="00A025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InDesign</w:t>
      </w:r>
    </w:p>
    <w:p w:rsidR="00A02554" w:rsidRDefault="00A02554" w:rsidP="00BB507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Слои в документе</w:t>
      </w:r>
    </w:p>
    <w:p w:rsidR="00A02554" w:rsidRDefault="00A02554" w:rsidP="00BB507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3) Архитектоника и форма объекта</w:t>
      </w:r>
    </w:p>
    <w:p w:rsidR="00A02554" w:rsidRDefault="00A02554" w:rsidP="00BB507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 Трансформация плоского листа</w:t>
      </w:r>
    </w:p>
    <w:p w:rsidR="00A02554" w:rsidRDefault="00A02554" w:rsidP="00BB507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5) Композиционные виды объемных форм</w:t>
      </w:r>
    </w:p>
    <w:p w:rsidR="00A02554" w:rsidRDefault="00A02554" w:rsidP="00BB507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6) Виды рельефных орнаментальных композиций</w:t>
      </w:r>
    </w:p>
    <w:p w:rsidR="00A02554" w:rsidRDefault="00A02554" w:rsidP="00BB507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7) Золотое сечение</w:t>
      </w:r>
    </w:p>
    <w:p w:rsidR="00A02554" w:rsidRDefault="00A02554" w:rsidP="00BB507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8) Электронные издания</w:t>
      </w:r>
    </w:p>
    <w:p w:rsidR="00A670B7" w:rsidRPr="00A670B7" w:rsidRDefault="00A670B7" w:rsidP="00A670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494B" w:rsidRPr="00111D36" w:rsidRDefault="00B62933" w:rsidP="008849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FC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ВОПРОСЫ К ПРОВЕДЕНИЮ ПРОМЕЖУТОЧНОЙ АТТЕСТАЦИИ</w:t>
      </w:r>
    </w:p>
    <w:p w:rsidR="00CA18D0" w:rsidRPr="00C639E9" w:rsidRDefault="00C639E9" w:rsidP="006C7C6A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C639E9">
        <w:rPr>
          <w:rFonts w:ascii="Times New Roman" w:hAnsi="Times New Roman"/>
          <w:sz w:val="28"/>
          <w:szCs w:val="28"/>
        </w:rPr>
        <w:t>К какому типу проектирования можно отнести графический дизайн?</w:t>
      </w:r>
    </w:p>
    <w:p w:rsidR="00C639E9" w:rsidRPr="007D1AC7" w:rsidRDefault="007D1AC7" w:rsidP="006C7C6A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7D1AC7">
        <w:rPr>
          <w:rFonts w:ascii="Times New Roman" w:hAnsi="Times New Roman"/>
          <w:sz w:val="28"/>
          <w:szCs w:val="28"/>
        </w:rPr>
        <w:t>Как называется процесс воплощения идеи проекта в графических эскизах?</w:t>
      </w:r>
    </w:p>
    <w:p w:rsidR="007D1AC7" w:rsidRDefault="00BA4CCF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Почему графический дизайн считается важнейшим компонентом визуальной коммуникации?</w:t>
      </w:r>
    </w:p>
    <w:p w:rsidR="00BA4CCF" w:rsidRDefault="00BA4CCF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Как формообразующие средства графического дизайна влияют на процесс визуальной коммуникации?</w:t>
      </w:r>
    </w:p>
    <w:p w:rsidR="00BA4CCF" w:rsidRDefault="00BA4CCF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Как используются уровни визуализации информации в процессе коммуникации?</w:t>
      </w:r>
    </w:p>
    <w:p w:rsidR="00BA4CCF" w:rsidRDefault="008869DF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Что представляют собой области применения графического дизайна?</w:t>
      </w:r>
    </w:p>
    <w:p w:rsidR="008869DF" w:rsidRDefault="008869DF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По каким параметрам можно охарактеризовать плакат?</w:t>
      </w:r>
    </w:p>
    <w:p w:rsidR="008869DF" w:rsidRDefault="008869DF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Какие объекты графического ди</w:t>
      </w:r>
      <w:r w:rsidR="006D4DC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зайна можно назвать полифункцио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н</w:t>
      </w:r>
      <w:r w:rsidR="006D4DCB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льными?</w:t>
      </w:r>
    </w:p>
    <w:p w:rsidR="008869DF" w:rsidRDefault="00BF328D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С какой целью выполняются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предпроектные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исследования?</w:t>
      </w:r>
    </w:p>
    <w:p w:rsidR="00BF328D" w:rsidRDefault="00BF328D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Какую информацию в процессе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предпроектных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исследований можно получить с помощью метода наблюдения?</w:t>
      </w:r>
    </w:p>
    <w:p w:rsidR="00BF328D" w:rsidRDefault="00BF328D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В чем отличие гипотезы исследования и гипотезы проектирования?</w:t>
      </w:r>
    </w:p>
    <w:p w:rsidR="00BF328D" w:rsidRDefault="00BF328D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В чем отличие методов визуализации идеи и концептуализации образа?</w:t>
      </w:r>
    </w:p>
    <w:p w:rsidR="00BF328D" w:rsidRDefault="00BF328D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В чем преимущество методов продуктивного (креативного) проектирования?</w:t>
      </w:r>
    </w:p>
    <w:p w:rsidR="00BF328D" w:rsidRDefault="004135C4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Какие методы поиска новых идей чаще всего применяются в практической деятельности дизайнера?</w:t>
      </w:r>
    </w:p>
    <w:p w:rsidR="004135C4" w:rsidRDefault="00F767D7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lastRenderedPageBreak/>
        <w:t>Каково соотношений понятий «художественный образ» и «визуально-графический образ»?</w:t>
      </w:r>
    </w:p>
    <w:p w:rsidR="00F767D7" w:rsidRDefault="00FD672B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Что представляют собой опытные образцы проектирования в графическом дизайне?</w:t>
      </w:r>
    </w:p>
    <w:p w:rsidR="00FD672B" w:rsidRDefault="00FD672B" w:rsidP="0021797C">
      <w:pPr>
        <w:pStyle w:val="a8"/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Какое назначение имеет графическая часть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дизайн-проекта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?</w:t>
      </w:r>
    </w:p>
    <w:p w:rsidR="00FD672B" w:rsidRPr="007D1AC7" w:rsidRDefault="00FD672B" w:rsidP="00E809B3">
      <w:pPr>
        <w:pStyle w:val="a8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</w:p>
    <w:sectPr w:rsidR="00FD672B" w:rsidRPr="007D1AC7" w:rsidSect="00056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EAA" w:rsidRDefault="009F1EAA" w:rsidP="00070655">
      <w:pPr>
        <w:spacing w:after="0" w:line="240" w:lineRule="auto"/>
      </w:pPr>
      <w:r>
        <w:separator/>
      </w:r>
    </w:p>
  </w:endnote>
  <w:endnote w:type="continuationSeparator" w:id="0">
    <w:p w:rsidR="009F1EAA" w:rsidRDefault="009F1EAA" w:rsidP="00070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EAA" w:rsidRDefault="009F1EAA" w:rsidP="00070655">
      <w:pPr>
        <w:spacing w:after="0" w:line="240" w:lineRule="auto"/>
      </w:pPr>
      <w:r>
        <w:separator/>
      </w:r>
    </w:p>
  </w:footnote>
  <w:footnote w:type="continuationSeparator" w:id="0">
    <w:p w:rsidR="009F1EAA" w:rsidRDefault="009F1EAA" w:rsidP="00070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1E6"/>
    <w:multiLevelType w:val="hybridMultilevel"/>
    <w:tmpl w:val="B89017D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25415"/>
    <w:multiLevelType w:val="hybridMultilevel"/>
    <w:tmpl w:val="C9880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13DAD"/>
    <w:multiLevelType w:val="hybridMultilevel"/>
    <w:tmpl w:val="CE229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6D35D2"/>
    <w:multiLevelType w:val="hybridMultilevel"/>
    <w:tmpl w:val="54220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75928"/>
    <w:multiLevelType w:val="hybridMultilevel"/>
    <w:tmpl w:val="D4960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6C2A8F"/>
    <w:multiLevelType w:val="hybridMultilevel"/>
    <w:tmpl w:val="7138F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2B93F0D"/>
    <w:multiLevelType w:val="hybridMultilevel"/>
    <w:tmpl w:val="22E88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86F75"/>
    <w:multiLevelType w:val="hybridMultilevel"/>
    <w:tmpl w:val="DAB4E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284393"/>
    <w:multiLevelType w:val="hybridMultilevel"/>
    <w:tmpl w:val="BFEA2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36B19"/>
    <w:multiLevelType w:val="hybridMultilevel"/>
    <w:tmpl w:val="18A8465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32C0340C"/>
    <w:multiLevelType w:val="hybridMultilevel"/>
    <w:tmpl w:val="FF841BA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CE3CA2"/>
    <w:multiLevelType w:val="hybridMultilevel"/>
    <w:tmpl w:val="B31269F4"/>
    <w:lvl w:ilvl="0" w:tplc="324AA9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55B15F0"/>
    <w:multiLevelType w:val="hybridMultilevel"/>
    <w:tmpl w:val="F12E2248"/>
    <w:lvl w:ilvl="0" w:tplc="04AC87CA">
      <w:start w:val="1"/>
      <w:numFmt w:val="decimal"/>
      <w:lvlText w:val="%1)"/>
      <w:lvlJc w:val="left"/>
      <w:pPr>
        <w:ind w:left="644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702748D"/>
    <w:multiLevelType w:val="hybridMultilevel"/>
    <w:tmpl w:val="26ACF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8915263"/>
    <w:multiLevelType w:val="hybridMultilevel"/>
    <w:tmpl w:val="F17A6AEA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A37EA2"/>
    <w:multiLevelType w:val="hybridMultilevel"/>
    <w:tmpl w:val="DC6CC1B4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326E93"/>
    <w:multiLevelType w:val="hybridMultilevel"/>
    <w:tmpl w:val="35C08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327A6"/>
    <w:multiLevelType w:val="hybridMultilevel"/>
    <w:tmpl w:val="09EC101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5474C5D"/>
    <w:multiLevelType w:val="hybridMultilevel"/>
    <w:tmpl w:val="26ACF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797592"/>
    <w:multiLevelType w:val="hybridMultilevel"/>
    <w:tmpl w:val="3D0688CA"/>
    <w:lvl w:ilvl="0" w:tplc="9940A5C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84074B"/>
    <w:multiLevelType w:val="hybridMultilevel"/>
    <w:tmpl w:val="0CAEEFD6"/>
    <w:lvl w:ilvl="0" w:tplc="0A2CA2CA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3">
    <w:nsid w:val="67476827"/>
    <w:multiLevelType w:val="hybridMultilevel"/>
    <w:tmpl w:val="62061B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6EB2770B"/>
    <w:multiLevelType w:val="hybridMultilevel"/>
    <w:tmpl w:val="C96A5C44"/>
    <w:lvl w:ilvl="0" w:tplc="1A64CC52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AB278E"/>
    <w:multiLevelType w:val="hybridMultilevel"/>
    <w:tmpl w:val="7A04572E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4C1CCD"/>
    <w:multiLevelType w:val="hybridMultilevel"/>
    <w:tmpl w:val="704215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3E2F9D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0"/>
  </w:num>
  <w:num w:numId="5">
    <w:abstractNumId w:val="1"/>
  </w:num>
  <w:num w:numId="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9"/>
  </w:num>
  <w:num w:numId="11">
    <w:abstractNumId w:val="17"/>
  </w:num>
  <w:num w:numId="12">
    <w:abstractNumId w:val="0"/>
  </w:num>
  <w:num w:numId="13">
    <w:abstractNumId w:val="22"/>
  </w:num>
  <w:num w:numId="14">
    <w:abstractNumId w:val="2"/>
  </w:num>
  <w:num w:numId="15">
    <w:abstractNumId w:val="26"/>
  </w:num>
  <w:num w:numId="16">
    <w:abstractNumId w:val="5"/>
  </w:num>
  <w:num w:numId="17">
    <w:abstractNumId w:val="7"/>
  </w:num>
  <w:num w:numId="18">
    <w:abstractNumId w:val="8"/>
  </w:num>
  <w:num w:numId="19">
    <w:abstractNumId w:val="6"/>
  </w:num>
  <w:num w:numId="20">
    <w:abstractNumId w:val="14"/>
  </w:num>
  <w:num w:numId="21">
    <w:abstractNumId w:val="15"/>
  </w:num>
  <w:num w:numId="22">
    <w:abstractNumId w:val="3"/>
  </w:num>
  <w:num w:numId="23">
    <w:abstractNumId w:val="4"/>
  </w:num>
  <w:num w:numId="24">
    <w:abstractNumId w:val="25"/>
  </w:num>
  <w:num w:numId="25">
    <w:abstractNumId w:val="10"/>
  </w:num>
  <w:num w:numId="26">
    <w:abstractNumId w:val="11"/>
  </w:num>
  <w:num w:numId="27">
    <w:abstractNumId w:val="16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5100"/>
    <w:rsid w:val="00011C45"/>
    <w:rsid w:val="00022E52"/>
    <w:rsid w:val="00025321"/>
    <w:rsid w:val="000528C5"/>
    <w:rsid w:val="00056BB2"/>
    <w:rsid w:val="00070655"/>
    <w:rsid w:val="000746C1"/>
    <w:rsid w:val="00075700"/>
    <w:rsid w:val="000908BB"/>
    <w:rsid w:val="000A02DA"/>
    <w:rsid w:val="000A036A"/>
    <w:rsid w:val="000A1685"/>
    <w:rsid w:val="000A55BA"/>
    <w:rsid w:val="000D102A"/>
    <w:rsid w:val="000D22A2"/>
    <w:rsid w:val="000D7D29"/>
    <w:rsid w:val="000E53FF"/>
    <w:rsid w:val="00106A1A"/>
    <w:rsid w:val="00111D36"/>
    <w:rsid w:val="00111F29"/>
    <w:rsid w:val="0012337C"/>
    <w:rsid w:val="00140B1B"/>
    <w:rsid w:val="00154331"/>
    <w:rsid w:val="00190606"/>
    <w:rsid w:val="001B764C"/>
    <w:rsid w:val="001E2299"/>
    <w:rsid w:val="00203B7C"/>
    <w:rsid w:val="00211A80"/>
    <w:rsid w:val="0021797C"/>
    <w:rsid w:val="002405D6"/>
    <w:rsid w:val="00250267"/>
    <w:rsid w:val="00263A11"/>
    <w:rsid w:val="00271265"/>
    <w:rsid w:val="00272CBA"/>
    <w:rsid w:val="00281983"/>
    <w:rsid w:val="0028260F"/>
    <w:rsid w:val="0029288D"/>
    <w:rsid w:val="00294919"/>
    <w:rsid w:val="002A2FD6"/>
    <w:rsid w:val="002B165E"/>
    <w:rsid w:val="002B1CCF"/>
    <w:rsid w:val="002C722C"/>
    <w:rsid w:val="002D12CA"/>
    <w:rsid w:val="002D268D"/>
    <w:rsid w:val="002D7D4C"/>
    <w:rsid w:val="002E4376"/>
    <w:rsid w:val="0032050A"/>
    <w:rsid w:val="00326D92"/>
    <w:rsid w:val="00332936"/>
    <w:rsid w:val="00341912"/>
    <w:rsid w:val="00355C45"/>
    <w:rsid w:val="00363E91"/>
    <w:rsid w:val="003B082E"/>
    <w:rsid w:val="003C21D4"/>
    <w:rsid w:val="003C5F53"/>
    <w:rsid w:val="003C6F4F"/>
    <w:rsid w:val="003D6B64"/>
    <w:rsid w:val="003E42A2"/>
    <w:rsid w:val="003E4C0B"/>
    <w:rsid w:val="003E5A13"/>
    <w:rsid w:val="003F6874"/>
    <w:rsid w:val="004061B7"/>
    <w:rsid w:val="0040724A"/>
    <w:rsid w:val="00411635"/>
    <w:rsid w:val="004135C4"/>
    <w:rsid w:val="004209C0"/>
    <w:rsid w:val="0042151E"/>
    <w:rsid w:val="004313C0"/>
    <w:rsid w:val="0043389D"/>
    <w:rsid w:val="004507F8"/>
    <w:rsid w:val="00455BB4"/>
    <w:rsid w:val="00457429"/>
    <w:rsid w:val="00466A90"/>
    <w:rsid w:val="00490691"/>
    <w:rsid w:val="00496B47"/>
    <w:rsid w:val="004B090E"/>
    <w:rsid w:val="004B164F"/>
    <w:rsid w:val="004C294B"/>
    <w:rsid w:val="004C509C"/>
    <w:rsid w:val="004C5964"/>
    <w:rsid w:val="004D3CFA"/>
    <w:rsid w:val="004E2ECA"/>
    <w:rsid w:val="004E65F8"/>
    <w:rsid w:val="004E71D8"/>
    <w:rsid w:val="004F38D4"/>
    <w:rsid w:val="004F4128"/>
    <w:rsid w:val="004F4709"/>
    <w:rsid w:val="00503128"/>
    <w:rsid w:val="00503EA8"/>
    <w:rsid w:val="005078E9"/>
    <w:rsid w:val="00520683"/>
    <w:rsid w:val="005237D1"/>
    <w:rsid w:val="00525CA1"/>
    <w:rsid w:val="00535ED2"/>
    <w:rsid w:val="005365F8"/>
    <w:rsid w:val="005500FD"/>
    <w:rsid w:val="00553C56"/>
    <w:rsid w:val="00555645"/>
    <w:rsid w:val="0056202D"/>
    <w:rsid w:val="005752F3"/>
    <w:rsid w:val="0057694F"/>
    <w:rsid w:val="005B1DBA"/>
    <w:rsid w:val="005C3535"/>
    <w:rsid w:val="005C76B8"/>
    <w:rsid w:val="005E41AA"/>
    <w:rsid w:val="005E6911"/>
    <w:rsid w:val="005F6537"/>
    <w:rsid w:val="00622A1A"/>
    <w:rsid w:val="0065166E"/>
    <w:rsid w:val="00670063"/>
    <w:rsid w:val="00676DE8"/>
    <w:rsid w:val="006839CA"/>
    <w:rsid w:val="006A10D3"/>
    <w:rsid w:val="006A3EA4"/>
    <w:rsid w:val="006C7C6A"/>
    <w:rsid w:val="006D4DCB"/>
    <w:rsid w:val="00721063"/>
    <w:rsid w:val="00732FE3"/>
    <w:rsid w:val="0075408A"/>
    <w:rsid w:val="0075622E"/>
    <w:rsid w:val="00760CD5"/>
    <w:rsid w:val="00764EE0"/>
    <w:rsid w:val="007723E0"/>
    <w:rsid w:val="00774CE2"/>
    <w:rsid w:val="007D1AC7"/>
    <w:rsid w:val="007E5C52"/>
    <w:rsid w:val="00800FA4"/>
    <w:rsid w:val="008106FC"/>
    <w:rsid w:val="0081234E"/>
    <w:rsid w:val="0085290E"/>
    <w:rsid w:val="00853E13"/>
    <w:rsid w:val="00854D34"/>
    <w:rsid w:val="00882B34"/>
    <w:rsid w:val="0088494B"/>
    <w:rsid w:val="008869DF"/>
    <w:rsid w:val="008B71D8"/>
    <w:rsid w:val="008C287E"/>
    <w:rsid w:val="008D0015"/>
    <w:rsid w:val="008D18EB"/>
    <w:rsid w:val="008E18D5"/>
    <w:rsid w:val="009171E6"/>
    <w:rsid w:val="009202DE"/>
    <w:rsid w:val="00921B14"/>
    <w:rsid w:val="00924C09"/>
    <w:rsid w:val="00927F7B"/>
    <w:rsid w:val="009652EA"/>
    <w:rsid w:val="00971DC4"/>
    <w:rsid w:val="0097548C"/>
    <w:rsid w:val="00977B84"/>
    <w:rsid w:val="00984A00"/>
    <w:rsid w:val="00992942"/>
    <w:rsid w:val="00997A91"/>
    <w:rsid w:val="009B2081"/>
    <w:rsid w:val="009F1EAA"/>
    <w:rsid w:val="00A022CF"/>
    <w:rsid w:val="00A02554"/>
    <w:rsid w:val="00A07244"/>
    <w:rsid w:val="00A21E94"/>
    <w:rsid w:val="00A26C07"/>
    <w:rsid w:val="00A33EBB"/>
    <w:rsid w:val="00A34C8E"/>
    <w:rsid w:val="00A34DED"/>
    <w:rsid w:val="00A670B7"/>
    <w:rsid w:val="00A7145E"/>
    <w:rsid w:val="00AA06D3"/>
    <w:rsid w:val="00AA380F"/>
    <w:rsid w:val="00AB19B5"/>
    <w:rsid w:val="00AD31B4"/>
    <w:rsid w:val="00AF5100"/>
    <w:rsid w:val="00B02FBB"/>
    <w:rsid w:val="00B10819"/>
    <w:rsid w:val="00B17D01"/>
    <w:rsid w:val="00B2254B"/>
    <w:rsid w:val="00B3629C"/>
    <w:rsid w:val="00B47F87"/>
    <w:rsid w:val="00B52049"/>
    <w:rsid w:val="00B5512C"/>
    <w:rsid w:val="00B62933"/>
    <w:rsid w:val="00B642B6"/>
    <w:rsid w:val="00B736FE"/>
    <w:rsid w:val="00B931C3"/>
    <w:rsid w:val="00BA4CCF"/>
    <w:rsid w:val="00BB48DA"/>
    <w:rsid w:val="00BB5071"/>
    <w:rsid w:val="00BC5092"/>
    <w:rsid w:val="00BE361B"/>
    <w:rsid w:val="00BF328D"/>
    <w:rsid w:val="00BF70B5"/>
    <w:rsid w:val="00C01AF4"/>
    <w:rsid w:val="00C02558"/>
    <w:rsid w:val="00C221CE"/>
    <w:rsid w:val="00C639E9"/>
    <w:rsid w:val="00C66B40"/>
    <w:rsid w:val="00C701CC"/>
    <w:rsid w:val="00C73334"/>
    <w:rsid w:val="00C950C3"/>
    <w:rsid w:val="00C97DC9"/>
    <w:rsid w:val="00CA18D0"/>
    <w:rsid w:val="00CD69D5"/>
    <w:rsid w:val="00CE4167"/>
    <w:rsid w:val="00D04D09"/>
    <w:rsid w:val="00D16F83"/>
    <w:rsid w:val="00D23A93"/>
    <w:rsid w:val="00D34F78"/>
    <w:rsid w:val="00D460F4"/>
    <w:rsid w:val="00D66CF6"/>
    <w:rsid w:val="00D72E85"/>
    <w:rsid w:val="00D82715"/>
    <w:rsid w:val="00D83EC6"/>
    <w:rsid w:val="00D8566A"/>
    <w:rsid w:val="00DC11D0"/>
    <w:rsid w:val="00DC256F"/>
    <w:rsid w:val="00DC6599"/>
    <w:rsid w:val="00DC699D"/>
    <w:rsid w:val="00DE2D54"/>
    <w:rsid w:val="00DE338E"/>
    <w:rsid w:val="00DE5E16"/>
    <w:rsid w:val="00E256D6"/>
    <w:rsid w:val="00E25F51"/>
    <w:rsid w:val="00E31455"/>
    <w:rsid w:val="00E314DA"/>
    <w:rsid w:val="00E401BB"/>
    <w:rsid w:val="00E47E25"/>
    <w:rsid w:val="00E550A4"/>
    <w:rsid w:val="00E62E86"/>
    <w:rsid w:val="00E809B3"/>
    <w:rsid w:val="00E93848"/>
    <w:rsid w:val="00EA33B4"/>
    <w:rsid w:val="00EA4EC0"/>
    <w:rsid w:val="00EC6AFC"/>
    <w:rsid w:val="00EE104C"/>
    <w:rsid w:val="00EE7506"/>
    <w:rsid w:val="00EF1E70"/>
    <w:rsid w:val="00F00D1B"/>
    <w:rsid w:val="00F0656A"/>
    <w:rsid w:val="00F168B2"/>
    <w:rsid w:val="00F35A2A"/>
    <w:rsid w:val="00F4433F"/>
    <w:rsid w:val="00F60DDA"/>
    <w:rsid w:val="00F62460"/>
    <w:rsid w:val="00F7113A"/>
    <w:rsid w:val="00F75BA2"/>
    <w:rsid w:val="00F75DF7"/>
    <w:rsid w:val="00F767D7"/>
    <w:rsid w:val="00F8110C"/>
    <w:rsid w:val="00F83D3D"/>
    <w:rsid w:val="00F92299"/>
    <w:rsid w:val="00F950F1"/>
    <w:rsid w:val="00FB33D3"/>
    <w:rsid w:val="00FB3795"/>
    <w:rsid w:val="00FD67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D3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0655"/>
  </w:style>
  <w:style w:type="paragraph" w:styleId="a6">
    <w:name w:val="footer"/>
    <w:basedOn w:val="a"/>
    <w:link w:val="a7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0655"/>
  </w:style>
  <w:style w:type="paragraph" w:styleId="a8">
    <w:name w:val="List Paragraph"/>
    <w:basedOn w:val="a"/>
    <w:link w:val="a9"/>
    <w:uiPriority w:val="99"/>
    <w:qFormat/>
    <w:rsid w:val="00022E5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F168B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a9">
    <w:name w:val="Абзац списка Знак"/>
    <w:link w:val="a8"/>
    <w:uiPriority w:val="99"/>
    <w:qFormat/>
    <w:locked/>
    <w:rsid w:val="00F168B2"/>
  </w:style>
  <w:style w:type="paragraph" w:customStyle="1" w:styleId="Default">
    <w:name w:val="Default"/>
    <w:rsid w:val="00D72E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2712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1265"/>
    <w:pPr>
      <w:widowControl w:val="0"/>
      <w:shd w:val="clear" w:color="auto" w:fill="FFFFFF"/>
      <w:spacing w:after="60" w:line="266" w:lineRule="exact"/>
      <w:ind w:hanging="420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2712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2712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b">
    <w:name w:val="Body Text"/>
    <w:basedOn w:val="a"/>
    <w:link w:val="ac"/>
    <w:uiPriority w:val="99"/>
    <w:rsid w:val="008D18EB"/>
    <w:pPr>
      <w:spacing w:after="120" w:line="276" w:lineRule="auto"/>
    </w:pPr>
    <w:rPr>
      <w:rFonts w:ascii="Calibri" w:eastAsia="Times New Roman" w:hAnsi="Calibri" w:cs="Times New Roman"/>
    </w:rPr>
  </w:style>
  <w:style w:type="character" w:customStyle="1" w:styleId="ac">
    <w:name w:val="Основной текст Знак"/>
    <w:basedOn w:val="a0"/>
    <w:link w:val="ab"/>
    <w:uiPriority w:val="99"/>
    <w:rsid w:val="008D18EB"/>
    <w:rPr>
      <w:rFonts w:ascii="Calibri" w:eastAsia="Times New Roman" w:hAnsi="Calibri" w:cs="Times New Roman"/>
    </w:rPr>
  </w:style>
  <w:style w:type="character" w:customStyle="1" w:styleId="ad">
    <w:name w:val="Основной текст + Полужирный"/>
    <w:aliases w:val="Интервал 0 pt"/>
    <w:uiPriority w:val="99"/>
    <w:rsid w:val="008D18EB"/>
    <w:rPr>
      <w:rFonts w:ascii="Times New Roman" w:hAnsi="Times New Roman"/>
      <w:b/>
      <w:sz w:val="22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15</Pages>
  <Words>3293</Words>
  <Characters>18773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cab_28a</dc:creator>
  <cp:keywords/>
  <dc:description/>
  <cp:lastModifiedBy>user</cp:lastModifiedBy>
  <cp:revision>216</cp:revision>
  <dcterms:created xsi:type="dcterms:W3CDTF">2018-09-16T15:09:00Z</dcterms:created>
  <dcterms:modified xsi:type="dcterms:W3CDTF">2023-07-31T11:11:00Z</dcterms:modified>
</cp:coreProperties>
</file>