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039D9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039D9">
        <w:rPr>
          <w:rFonts w:ascii="Times New Roman" w:hAnsi="Times New Roman"/>
          <w:sz w:val="28"/>
          <w:szCs w:val="28"/>
        </w:rPr>
        <w:t>Вологодской области</w:t>
      </w:r>
      <w:r w:rsidR="00D96CE4">
        <w:rPr>
          <w:rFonts w:ascii="Times New Roman" w:hAnsi="Times New Roman"/>
          <w:sz w:val="28"/>
          <w:szCs w:val="28"/>
        </w:rPr>
        <w:t xml:space="preserve"> </w:t>
      </w:r>
      <w:r w:rsidRPr="004039D9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039D9" w:rsidRDefault="004039D9" w:rsidP="004039D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2970FB" w:rsidRPr="00C51F7D" w:rsidRDefault="002970FB" w:rsidP="002970FB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УТВЕРЖДЕНО</w:t>
      </w:r>
    </w:p>
    <w:p w:rsidR="002970FB" w:rsidRPr="00C51F7D" w:rsidRDefault="002970FB" w:rsidP="002970FB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приказом директора </w:t>
      </w:r>
    </w:p>
    <w:p w:rsidR="002970FB" w:rsidRPr="00C51F7D" w:rsidRDefault="002970FB" w:rsidP="002970FB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БПОУ </w:t>
      </w:r>
      <w:proofErr w:type="gramStart"/>
      <w:r w:rsidRPr="00C51F7D">
        <w:rPr>
          <w:sz w:val="28"/>
          <w:szCs w:val="28"/>
        </w:rPr>
        <w:t>ВО</w:t>
      </w:r>
      <w:proofErr w:type="gramEnd"/>
      <w:r w:rsidRPr="00C51F7D">
        <w:rPr>
          <w:sz w:val="28"/>
          <w:szCs w:val="28"/>
        </w:rPr>
        <w:t xml:space="preserve"> «Вологодский </w:t>
      </w:r>
    </w:p>
    <w:p w:rsidR="002970FB" w:rsidRPr="00C51F7D" w:rsidRDefault="002970FB" w:rsidP="002970FB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колледж технологии и дизайна»</w:t>
      </w:r>
    </w:p>
    <w:p w:rsidR="002970FB" w:rsidRPr="00C51F7D" w:rsidRDefault="002970FB" w:rsidP="002970FB">
      <w:pPr>
        <w:pStyle w:val="af6"/>
        <w:tabs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C51F7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22.06.2023 г. </w:t>
      </w:r>
      <w:r w:rsidRPr="00C51F7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514</w:t>
      </w:r>
    </w:p>
    <w:p w:rsidR="00D96CE4" w:rsidRDefault="00D96CE4" w:rsidP="004039D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D96CE4" w:rsidRDefault="00D96CE4" w:rsidP="004039D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D96CE4" w:rsidRDefault="00D96CE4" w:rsidP="004039D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D96CE4" w:rsidRPr="004039D9" w:rsidRDefault="00D96CE4" w:rsidP="004039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39D9" w:rsidRPr="004039D9" w:rsidRDefault="004039D9" w:rsidP="004039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39D9" w:rsidRDefault="004039D9" w:rsidP="004039D9">
      <w:pPr>
        <w:spacing w:after="12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039D9">
        <w:rPr>
          <w:rFonts w:ascii="Times New Roman" w:eastAsia="Times New Roman" w:hAnsi="Times New Roman"/>
          <w:b/>
          <w:sz w:val="28"/>
          <w:szCs w:val="28"/>
          <w:lang w:eastAsia="ru-RU"/>
        </w:rPr>
        <w:t>МЕТОДИЧЕСКИЕ РЕКОМЕНДАЦИИ</w:t>
      </w:r>
      <w:r w:rsidR="00073CAE" w:rsidRPr="00073CA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039D9" w:rsidRPr="004039D9" w:rsidRDefault="004039D9" w:rsidP="004039D9">
      <w:pPr>
        <w:spacing w:after="12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039D9">
        <w:rPr>
          <w:rFonts w:ascii="Times New Roman" w:hAnsi="Times New Roman"/>
          <w:b/>
          <w:bCs/>
          <w:sz w:val="28"/>
          <w:szCs w:val="28"/>
        </w:rPr>
        <w:t>ПО ВЫПОЛНЕНИЮ ПРАКТИЧЕСКИХ ЗАНЯТИЙ</w:t>
      </w:r>
    </w:p>
    <w:p w:rsidR="00073CAE" w:rsidRPr="00073CAE" w:rsidRDefault="004039D9" w:rsidP="004039D9">
      <w:pPr>
        <w:spacing w:after="12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73CAE">
        <w:rPr>
          <w:rFonts w:ascii="Times New Roman" w:hAnsi="Times New Roman"/>
          <w:b/>
          <w:bCs/>
          <w:sz w:val="28"/>
          <w:szCs w:val="28"/>
        </w:rPr>
        <w:t>ПО МЕЖДИСЦИПЛИНАРНОМУ КУРСУ</w:t>
      </w:r>
    </w:p>
    <w:p w:rsidR="00F7042F" w:rsidRDefault="00F7042F" w:rsidP="00F7042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МДК 0</w:t>
      </w:r>
      <w:r w:rsidR="00327D67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.0</w:t>
      </w:r>
      <w:r w:rsidR="00327D67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27D67" w:rsidRPr="00327D67">
        <w:rPr>
          <w:rFonts w:ascii="Times New Roman" w:hAnsi="Times New Roman"/>
          <w:b/>
          <w:sz w:val="28"/>
          <w:szCs w:val="28"/>
        </w:rPr>
        <w:t>Правовое регулирование управленческой деятельности</w:t>
      </w:r>
    </w:p>
    <w:p w:rsidR="00327D67" w:rsidRDefault="00327D67" w:rsidP="00F7042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73CAE" w:rsidRPr="00073CAE" w:rsidRDefault="00073CAE" w:rsidP="00073CAE">
      <w:pPr>
        <w:spacing w:after="12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73CAE">
        <w:rPr>
          <w:rFonts w:ascii="Times New Roman" w:hAnsi="Times New Roman"/>
          <w:b/>
          <w:bCs/>
          <w:sz w:val="28"/>
          <w:szCs w:val="28"/>
        </w:rPr>
        <w:t>для специальности 46.02.01 Документационное обеспечение управления и архивоведение</w:t>
      </w:r>
    </w:p>
    <w:p w:rsidR="00073CAE" w:rsidRPr="00073CAE" w:rsidRDefault="00073CAE" w:rsidP="00073CAE">
      <w:pPr>
        <w:spacing w:after="12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2F5D" w:rsidRPr="00ED4DC9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Pr="00ED4DC9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Pr="00ED4DC9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Pr="00ED4DC9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Pr="00ED4DC9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Pr="00ED4DC9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F5D" w:rsidRPr="00ED4DC9" w:rsidRDefault="00F22F5D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4DC9">
        <w:rPr>
          <w:rFonts w:ascii="Times New Roman" w:hAnsi="Times New Roman"/>
          <w:sz w:val="28"/>
          <w:szCs w:val="28"/>
        </w:rPr>
        <w:t>Вологда</w:t>
      </w:r>
    </w:p>
    <w:p w:rsidR="00F22F5D" w:rsidRPr="00ED4DC9" w:rsidRDefault="009A70E7" w:rsidP="001F05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</w:p>
    <w:p w:rsidR="00F22F5D" w:rsidRDefault="00F22F5D" w:rsidP="001F059B">
      <w:pPr>
        <w:spacing w:after="0" w:line="240" w:lineRule="auto"/>
        <w:ind w:firstLine="709"/>
        <w:jc w:val="both"/>
      </w:pPr>
      <w:r>
        <w:br w:type="page"/>
      </w:r>
    </w:p>
    <w:p w:rsidR="00327D67" w:rsidRDefault="004039D9" w:rsidP="00327D6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39D9">
        <w:rPr>
          <w:rFonts w:ascii="Times New Roman" w:hAnsi="Times New Roman"/>
          <w:sz w:val="28"/>
          <w:szCs w:val="28"/>
        </w:rPr>
        <w:lastRenderedPageBreak/>
        <w:t>Методические рекомендации составлены в соответствии с ФГОС СПО п</w:t>
      </w:r>
      <w:r w:rsidR="00276E38">
        <w:rPr>
          <w:rFonts w:ascii="Times New Roman" w:hAnsi="Times New Roman"/>
          <w:sz w:val="28"/>
          <w:szCs w:val="28"/>
        </w:rPr>
        <w:t xml:space="preserve">о специальности/профессии </w:t>
      </w:r>
      <w:r w:rsidRPr="004039D9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  <w:r w:rsidR="00F7042F">
        <w:rPr>
          <w:rFonts w:ascii="Times New Roman" w:hAnsi="Times New Roman"/>
          <w:sz w:val="28"/>
          <w:szCs w:val="28"/>
        </w:rPr>
        <w:t xml:space="preserve"> </w:t>
      </w:r>
      <w:r w:rsidR="00B06CD4" w:rsidRPr="00B06CD4">
        <w:rPr>
          <w:rFonts w:ascii="Times New Roman" w:hAnsi="Times New Roman"/>
          <w:sz w:val="28"/>
          <w:szCs w:val="28"/>
        </w:rPr>
        <w:t xml:space="preserve"> </w:t>
      </w:r>
      <w:r w:rsidR="00F7042F" w:rsidRPr="00F7042F">
        <w:rPr>
          <w:rFonts w:ascii="Times New Roman" w:hAnsi="Times New Roman"/>
          <w:sz w:val="28"/>
          <w:szCs w:val="28"/>
        </w:rPr>
        <w:t>МДК 0</w:t>
      </w:r>
      <w:r w:rsidR="00327D67">
        <w:rPr>
          <w:rFonts w:ascii="Times New Roman" w:hAnsi="Times New Roman"/>
          <w:sz w:val="28"/>
          <w:szCs w:val="28"/>
        </w:rPr>
        <w:t>1</w:t>
      </w:r>
      <w:r w:rsidR="00F7042F" w:rsidRPr="00F7042F">
        <w:rPr>
          <w:rFonts w:ascii="Times New Roman" w:hAnsi="Times New Roman"/>
          <w:sz w:val="28"/>
          <w:szCs w:val="28"/>
        </w:rPr>
        <w:t>.0</w:t>
      </w:r>
      <w:r w:rsidR="00327D67">
        <w:rPr>
          <w:rFonts w:ascii="Times New Roman" w:hAnsi="Times New Roman"/>
          <w:sz w:val="28"/>
          <w:szCs w:val="28"/>
        </w:rPr>
        <w:t>5</w:t>
      </w:r>
      <w:r w:rsidR="00F7042F" w:rsidRPr="00F7042F">
        <w:rPr>
          <w:rFonts w:ascii="Times New Roman" w:hAnsi="Times New Roman"/>
          <w:sz w:val="28"/>
          <w:szCs w:val="28"/>
        </w:rPr>
        <w:t xml:space="preserve"> </w:t>
      </w:r>
      <w:r w:rsidR="00327D67" w:rsidRPr="00327D67">
        <w:rPr>
          <w:rFonts w:ascii="Times New Roman" w:hAnsi="Times New Roman"/>
          <w:sz w:val="28"/>
          <w:szCs w:val="28"/>
        </w:rPr>
        <w:t>Правовое регулирование управленческой деятельности</w:t>
      </w:r>
      <w:r w:rsidR="00327D67">
        <w:rPr>
          <w:rFonts w:ascii="Times New Roman" w:hAnsi="Times New Roman"/>
          <w:sz w:val="28"/>
          <w:szCs w:val="28"/>
        </w:rPr>
        <w:t>.</w:t>
      </w:r>
    </w:p>
    <w:p w:rsidR="00327D67" w:rsidRDefault="00327D67" w:rsidP="00327D6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5D" w:rsidRPr="0014010B" w:rsidRDefault="00F22F5D" w:rsidP="00327D6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10B">
        <w:rPr>
          <w:rFonts w:ascii="Times New Roman" w:hAnsi="Times New Roman"/>
          <w:sz w:val="28"/>
          <w:szCs w:val="28"/>
        </w:rPr>
        <w:t xml:space="preserve">Организация-разработчик: БПОУ </w:t>
      </w:r>
      <w:proofErr w:type="gramStart"/>
      <w:r w:rsidRPr="0014010B">
        <w:rPr>
          <w:rFonts w:ascii="Times New Roman" w:hAnsi="Times New Roman"/>
          <w:sz w:val="28"/>
          <w:szCs w:val="28"/>
        </w:rPr>
        <w:t>ВО</w:t>
      </w:r>
      <w:proofErr w:type="gramEnd"/>
      <w:r w:rsidRPr="0014010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F22F5D" w:rsidRPr="0014010B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5D" w:rsidRPr="0014010B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5D" w:rsidRPr="0014010B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10B">
        <w:rPr>
          <w:rFonts w:ascii="Times New Roman" w:hAnsi="Times New Roman"/>
          <w:sz w:val="28"/>
          <w:szCs w:val="28"/>
        </w:rPr>
        <w:t>Разработчик:</w:t>
      </w:r>
    </w:p>
    <w:p w:rsidR="00F22F5D" w:rsidRPr="0014010B" w:rsidRDefault="00B06CD4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Наумова И.Л.</w:t>
      </w:r>
      <w:r w:rsidR="00F22F5D" w:rsidRPr="0014010B">
        <w:rPr>
          <w:rFonts w:ascii="Times New Roman" w:hAnsi="Times New Roman"/>
          <w:sz w:val="28"/>
          <w:szCs w:val="28"/>
        </w:rPr>
        <w:t xml:space="preserve">, преподаватель  БПОУ </w:t>
      </w:r>
      <w:proofErr w:type="gramStart"/>
      <w:r w:rsidR="00F22F5D" w:rsidRPr="0014010B">
        <w:rPr>
          <w:rFonts w:ascii="Times New Roman" w:hAnsi="Times New Roman"/>
          <w:sz w:val="28"/>
          <w:szCs w:val="28"/>
        </w:rPr>
        <w:t>ВО</w:t>
      </w:r>
      <w:proofErr w:type="gramEnd"/>
      <w:r w:rsidR="00F22F5D" w:rsidRPr="0014010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 </w:t>
      </w:r>
    </w:p>
    <w:p w:rsidR="00F22F5D" w:rsidRPr="0014010B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5D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0A0" w:firstRow="1" w:lastRow="0" w:firstColumn="1" w:lastColumn="0" w:noHBand="0" w:noVBand="0"/>
      </w:tblPr>
      <w:tblGrid>
        <w:gridCol w:w="9606"/>
      </w:tblGrid>
      <w:tr w:rsidR="00F22F5D" w:rsidRPr="00B8288F" w:rsidTr="001A5932">
        <w:trPr>
          <w:trHeight w:val="998"/>
        </w:trPr>
        <w:tc>
          <w:tcPr>
            <w:tcW w:w="9606" w:type="dxa"/>
          </w:tcPr>
          <w:p w:rsidR="00D96CE4" w:rsidRPr="00B83F8D" w:rsidRDefault="00D96CE4" w:rsidP="00D96C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3F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Рассмотрено и рекомендовано к утверждению на заседании предметной цикловой комиссии БПОУ </w:t>
            </w:r>
            <w:proofErr w:type="gramStart"/>
            <w:r w:rsidRPr="00B83F8D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B83F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«Вологодский колледж технологии и дизайна» </w:t>
            </w:r>
          </w:p>
          <w:p w:rsidR="00D96CE4" w:rsidRPr="00B83F8D" w:rsidRDefault="00D96CE4" w:rsidP="00D96C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3F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Протокол № </w:t>
            </w:r>
            <w:r w:rsidR="009A70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B83F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 </w:t>
            </w:r>
            <w:r w:rsidR="009A70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r w:rsidRPr="00B83F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83F8D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B83F8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D96CE4" w:rsidRPr="00B83F8D" w:rsidRDefault="00D96CE4" w:rsidP="00D96C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22F5D" w:rsidRPr="00B8288F" w:rsidRDefault="00F22F5D" w:rsidP="009A70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22F5D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F22F5D" w:rsidSect="007B6EC8">
          <w:footerReference w:type="default" r:id="rId9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F22F5D" w:rsidRPr="0014010B" w:rsidRDefault="00F22F5D" w:rsidP="00FB2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5D" w:rsidRPr="00EC399D" w:rsidRDefault="004039D9" w:rsidP="00EC39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99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22F5D" w:rsidRPr="00073CAE" w:rsidRDefault="00F22F5D" w:rsidP="00BA75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39D9" w:rsidRPr="004039D9" w:rsidRDefault="004039D9" w:rsidP="004039D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9D9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Практические занятия</w:t>
      </w:r>
      <w:r w:rsidRPr="004039D9">
        <w:rPr>
          <w:rFonts w:ascii="Times New Roman" w:eastAsia="Times New Roman" w:hAnsi="Times New Roman"/>
          <w:sz w:val="28"/>
          <w:szCs w:val="28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4039D9" w:rsidRPr="004039D9" w:rsidRDefault="004039D9" w:rsidP="004039D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039D9">
        <w:rPr>
          <w:rFonts w:ascii="Times New Roman" w:eastAsia="Times New Roman" w:hAnsi="Times New Roman"/>
          <w:b/>
          <w:sz w:val="28"/>
          <w:szCs w:val="28"/>
          <w:lang w:eastAsia="ru-RU"/>
        </w:rPr>
        <w:t>Цель практических занятий –</w:t>
      </w:r>
      <w:r w:rsidRPr="004039D9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4039D9" w:rsidRPr="004039D9" w:rsidRDefault="004039D9" w:rsidP="004039D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039D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Формы</w:t>
      </w:r>
      <w:r w:rsidRPr="00403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организации деятельности обучающихся на практических занятиях могут быть: </w:t>
      </w:r>
      <w:proofErr w:type="gramStart"/>
      <w:r w:rsidRPr="00403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индивидуальная</w:t>
      </w:r>
      <w:proofErr w:type="gramEnd"/>
      <w:r w:rsidRPr="00403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(или) групповая. </w:t>
      </w:r>
    </w:p>
    <w:p w:rsidR="004039D9" w:rsidRPr="004039D9" w:rsidRDefault="004039D9" w:rsidP="00403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9D9">
        <w:rPr>
          <w:rFonts w:ascii="Times New Roman" w:eastAsia="Times New Roman" w:hAnsi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4039D9" w:rsidRPr="004039D9" w:rsidRDefault="004039D9" w:rsidP="00024B96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039D9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4039D9" w:rsidRPr="004039D9" w:rsidRDefault="004039D9" w:rsidP="00024B96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039D9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4039D9" w:rsidRPr="004039D9" w:rsidRDefault="004039D9" w:rsidP="00024B96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4039D9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4039D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039D9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4039D9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4039D9" w:rsidRPr="004039D9" w:rsidRDefault="004039D9" w:rsidP="00024B96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039D9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4039D9" w:rsidRPr="00EF0310" w:rsidRDefault="004039D9" w:rsidP="00024B96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039D9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977"/>
        <w:gridCol w:w="4252"/>
      </w:tblGrid>
      <w:tr w:rsidR="004039D9" w:rsidRPr="004039D9" w:rsidTr="00276E38">
        <w:trPr>
          <w:trHeight w:val="556"/>
        </w:trPr>
        <w:tc>
          <w:tcPr>
            <w:tcW w:w="534" w:type="dxa"/>
            <w:shd w:val="clear" w:color="auto" w:fill="auto"/>
            <w:vAlign w:val="center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9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9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2977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9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Проверяемые знания и умения</w:t>
            </w:r>
          </w:p>
        </w:tc>
        <w:tc>
          <w:tcPr>
            <w:tcW w:w="4252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9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4039D9" w:rsidRPr="004039D9" w:rsidTr="00276E38">
        <w:trPr>
          <w:trHeight w:val="1117"/>
        </w:trPr>
        <w:tc>
          <w:tcPr>
            <w:tcW w:w="53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2977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«5» - 100 – 90% правильных ответов</w:t>
            </w:r>
          </w:p>
          <w:p w:rsidR="004039D9" w:rsidRPr="004039D9" w:rsidRDefault="004039D9" w:rsidP="004039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4039D9" w:rsidRPr="004039D9" w:rsidRDefault="004039D9" w:rsidP="004039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4039D9" w:rsidRPr="004039D9" w:rsidRDefault="004039D9" w:rsidP="004039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«2» - 69% и менее правильных   </w:t>
            </w:r>
          </w:p>
          <w:p w:rsidR="004039D9" w:rsidRPr="004039D9" w:rsidRDefault="004039D9" w:rsidP="004039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ответов</w:t>
            </w:r>
          </w:p>
        </w:tc>
      </w:tr>
      <w:tr w:rsidR="004039D9" w:rsidRPr="004039D9" w:rsidTr="00276E38">
        <w:trPr>
          <w:trHeight w:val="834"/>
        </w:trPr>
        <w:tc>
          <w:tcPr>
            <w:tcW w:w="53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2977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   на  вопросы  должны соответствовать критериям оценивания устных ответов.</w:t>
            </w:r>
          </w:p>
        </w:tc>
      </w:tr>
      <w:tr w:rsidR="004039D9" w:rsidRPr="004039D9" w:rsidTr="00276E38">
        <w:trPr>
          <w:trHeight w:val="848"/>
        </w:trPr>
        <w:tc>
          <w:tcPr>
            <w:tcW w:w="53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</w:rPr>
              <w:t>Составление конспектов, рефератов, творческих работ.</w:t>
            </w:r>
          </w:p>
        </w:tc>
        <w:tc>
          <w:tcPr>
            <w:tcW w:w="2977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Умение ориентироваться в информационном пространстве, составлять конспект.</w:t>
            </w:r>
          </w:p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Знание правил оформления рефератов, творческих работ.</w:t>
            </w:r>
          </w:p>
        </w:tc>
        <w:tc>
          <w:tcPr>
            <w:tcW w:w="4252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содержания работы, заявленной теме, правилам оформления работы.</w:t>
            </w:r>
          </w:p>
        </w:tc>
      </w:tr>
      <w:tr w:rsidR="004039D9" w:rsidRPr="004039D9" w:rsidTr="00276E38">
        <w:trPr>
          <w:trHeight w:val="848"/>
        </w:trPr>
        <w:tc>
          <w:tcPr>
            <w:tcW w:w="53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9D9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977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Умение применять полученные знания на практике.</w:t>
            </w:r>
          </w:p>
        </w:tc>
        <w:tc>
          <w:tcPr>
            <w:tcW w:w="4252" w:type="dxa"/>
            <w:shd w:val="clear" w:color="auto" w:fill="auto"/>
          </w:tcPr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«5» - 100 – 90% правильных ответов</w:t>
            </w:r>
          </w:p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«2» - 69% и менее правильных </w:t>
            </w:r>
          </w:p>
          <w:p w:rsidR="004039D9" w:rsidRPr="004039D9" w:rsidRDefault="004039D9" w:rsidP="0040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9D9">
              <w:rPr>
                <w:rFonts w:ascii="Times New Roman" w:hAnsi="Times New Roman"/>
                <w:sz w:val="24"/>
                <w:szCs w:val="24"/>
                <w:lang w:eastAsia="ru-RU"/>
              </w:rPr>
              <w:t>ответов</w:t>
            </w:r>
          </w:p>
        </w:tc>
      </w:tr>
    </w:tbl>
    <w:p w:rsidR="009D066A" w:rsidRPr="009D066A" w:rsidRDefault="009D066A" w:rsidP="009D06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66A">
        <w:rPr>
          <w:rFonts w:ascii="Times New Roman" w:hAnsi="Times New Roman"/>
          <w:sz w:val="28"/>
          <w:szCs w:val="28"/>
        </w:rPr>
        <w:t xml:space="preserve">В процессе подготовки и выполнения практических занятий, обучающиеся осваивают основным видом профессиональной деятельности </w:t>
      </w:r>
      <w:r w:rsidRPr="009D066A">
        <w:rPr>
          <w:rFonts w:ascii="Times New Roman" w:hAnsi="Times New Roman"/>
          <w:sz w:val="28"/>
          <w:szCs w:val="28"/>
        </w:rPr>
        <w:lastRenderedPageBreak/>
        <w:t xml:space="preserve">Осуществление организационного и документационного обеспечения деятельности организации </w:t>
      </w:r>
    </w:p>
    <w:p w:rsidR="00276E38" w:rsidRDefault="009D066A" w:rsidP="00EF0310">
      <w:pPr>
        <w:tabs>
          <w:tab w:val="left" w:pos="1248"/>
        </w:tabs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D066A">
        <w:rPr>
          <w:rFonts w:ascii="Times New Roman" w:hAnsi="Times New Roman"/>
          <w:sz w:val="28"/>
          <w:szCs w:val="28"/>
        </w:rPr>
        <w:t xml:space="preserve">Выполнение практических работ </w:t>
      </w:r>
      <w:r w:rsidRPr="009D066A">
        <w:rPr>
          <w:rFonts w:ascii="Times New Roman" w:hAnsi="Times New Roman"/>
          <w:bCs/>
          <w:iCs/>
          <w:sz w:val="28"/>
          <w:szCs w:val="28"/>
        </w:rPr>
        <w:t>направлено на формирование</w:t>
      </w:r>
      <w:r w:rsidRPr="009D066A">
        <w:rPr>
          <w:rFonts w:ascii="Times New Roman" w:hAnsi="Times New Roman"/>
          <w:b/>
          <w:bCs/>
          <w:i/>
          <w:iCs/>
          <w:sz w:val="28"/>
          <w:szCs w:val="28"/>
        </w:rPr>
        <w:t xml:space="preserve"> общих </w:t>
      </w:r>
      <w:r w:rsidR="00EF0310">
        <w:rPr>
          <w:rFonts w:ascii="Times New Roman" w:hAnsi="Times New Roman"/>
          <w:b/>
          <w:bCs/>
          <w:i/>
          <w:iCs/>
          <w:sz w:val="28"/>
          <w:szCs w:val="28"/>
        </w:rPr>
        <w:t>и профессиональных компетенций:</w:t>
      </w:r>
    </w:p>
    <w:tbl>
      <w:tblPr>
        <w:tblW w:w="4814" w:type="pct"/>
        <w:tblInd w:w="250" w:type="dxa"/>
        <w:tblLook w:val="04A0" w:firstRow="1" w:lastRow="0" w:firstColumn="1" w:lastColumn="0" w:noHBand="0" w:noVBand="1"/>
      </w:tblPr>
      <w:tblGrid>
        <w:gridCol w:w="1260"/>
        <w:gridCol w:w="7954"/>
      </w:tblGrid>
      <w:tr w:rsidR="00327D67" w:rsidRPr="00E1460B" w:rsidTr="00327D67">
        <w:trPr>
          <w:trHeight w:val="327"/>
        </w:trPr>
        <w:tc>
          <w:tcPr>
            <w:tcW w:w="684" w:type="pct"/>
            <w:hideMark/>
          </w:tcPr>
          <w:p w:rsidR="00327D67" w:rsidRPr="004538DA" w:rsidRDefault="00327D67" w:rsidP="0040460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01</w:t>
            </w:r>
          </w:p>
        </w:tc>
        <w:tc>
          <w:tcPr>
            <w:tcW w:w="4316" w:type="pct"/>
          </w:tcPr>
          <w:p w:rsidR="00327D67" w:rsidRPr="00E1460B" w:rsidRDefault="00327D67" w:rsidP="004046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327D67" w:rsidRPr="00E1460B" w:rsidTr="00327D67">
        <w:trPr>
          <w:trHeight w:val="327"/>
        </w:trPr>
        <w:tc>
          <w:tcPr>
            <w:tcW w:w="684" w:type="pct"/>
            <w:hideMark/>
          </w:tcPr>
          <w:p w:rsidR="00327D67" w:rsidRPr="004538DA" w:rsidRDefault="00327D67" w:rsidP="0040460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4316" w:type="pct"/>
          </w:tcPr>
          <w:p w:rsidR="00327D67" w:rsidRPr="00E1460B" w:rsidRDefault="00327D67" w:rsidP="004046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</w:tr>
      <w:tr w:rsidR="00327D67" w:rsidRPr="00E1460B" w:rsidTr="00327D67">
        <w:trPr>
          <w:trHeight w:val="327"/>
        </w:trPr>
        <w:tc>
          <w:tcPr>
            <w:tcW w:w="684" w:type="pct"/>
            <w:hideMark/>
          </w:tcPr>
          <w:p w:rsidR="00327D67" w:rsidRPr="004538DA" w:rsidRDefault="00327D67" w:rsidP="0040460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04 </w:t>
            </w:r>
          </w:p>
        </w:tc>
        <w:tc>
          <w:tcPr>
            <w:tcW w:w="4316" w:type="pct"/>
          </w:tcPr>
          <w:p w:rsidR="00327D67" w:rsidRPr="00E1460B" w:rsidRDefault="00327D67" w:rsidP="004046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</w:tr>
      <w:tr w:rsidR="00327D67" w:rsidRPr="00E1460B" w:rsidTr="00327D67">
        <w:trPr>
          <w:trHeight w:val="327"/>
        </w:trPr>
        <w:tc>
          <w:tcPr>
            <w:tcW w:w="684" w:type="pct"/>
            <w:hideMark/>
          </w:tcPr>
          <w:p w:rsidR="00327D67" w:rsidRPr="004538DA" w:rsidRDefault="00327D67" w:rsidP="0040460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05 </w:t>
            </w:r>
          </w:p>
        </w:tc>
        <w:tc>
          <w:tcPr>
            <w:tcW w:w="4316" w:type="pct"/>
          </w:tcPr>
          <w:p w:rsidR="00327D67" w:rsidRPr="00E1460B" w:rsidRDefault="00327D67" w:rsidP="004046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 xml:space="preserve">Осуществлять устную и письменную коммуникацию на государственном языке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Российской Федерации с учетом особенностей социального и культурного контекста.</w:t>
            </w:r>
          </w:p>
        </w:tc>
      </w:tr>
      <w:tr w:rsidR="00327D67" w:rsidRPr="00E1460B" w:rsidTr="00327D67">
        <w:trPr>
          <w:trHeight w:val="327"/>
        </w:trPr>
        <w:tc>
          <w:tcPr>
            <w:tcW w:w="684" w:type="pct"/>
            <w:hideMark/>
          </w:tcPr>
          <w:p w:rsidR="00327D67" w:rsidRPr="004538DA" w:rsidRDefault="00327D67" w:rsidP="0040460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09</w:t>
            </w:r>
          </w:p>
        </w:tc>
        <w:tc>
          <w:tcPr>
            <w:tcW w:w="4316" w:type="pct"/>
          </w:tcPr>
          <w:p w:rsidR="00327D67" w:rsidRPr="00E1460B" w:rsidRDefault="00327D67" w:rsidP="004046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327D67" w:rsidRPr="00E1460B" w:rsidTr="00327D67">
        <w:trPr>
          <w:trHeight w:val="327"/>
        </w:trPr>
        <w:tc>
          <w:tcPr>
            <w:tcW w:w="684" w:type="pct"/>
            <w:hideMark/>
          </w:tcPr>
          <w:p w:rsidR="00327D67" w:rsidRPr="004538DA" w:rsidRDefault="00327D67" w:rsidP="0040460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>ПК 1.7.</w:t>
            </w:r>
          </w:p>
        </w:tc>
        <w:tc>
          <w:tcPr>
            <w:tcW w:w="4316" w:type="pct"/>
          </w:tcPr>
          <w:p w:rsidR="00327D67" w:rsidRPr="00E1460B" w:rsidRDefault="00327D67" w:rsidP="004046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Оформлять организационно-распорядительные документы и организовывать работу с ними, в том числе с использованием автоматизированных систем.</w:t>
            </w:r>
          </w:p>
        </w:tc>
      </w:tr>
      <w:tr w:rsidR="00327D67" w:rsidRPr="00E1460B" w:rsidTr="00327D67">
        <w:trPr>
          <w:trHeight w:val="327"/>
        </w:trPr>
        <w:tc>
          <w:tcPr>
            <w:tcW w:w="684" w:type="pct"/>
            <w:hideMark/>
          </w:tcPr>
          <w:p w:rsidR="00327D67" w:rsidRPr="004538DA" w:rsidRDefault="00327D67" w:rsidP="0040460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8DA">
              <w:rPr>
                <w:rFonts w:ascii="Times New Roman" w:hAnsi="Times New Roman"/>
                <w:b/>
                <w:bCs/>
                <w:sz w:val="24"/>
                <w:szCs w:val="24"/>
              </w:rPr>
              <w:t>ПК 1.8.</w:t>
            </w:r>
          </w:p>
        </w:tc>
        <w:tc>
          <w:tcPr>
            <w:tcW w:w="4316" w:type="pct"/>
          </w:tcPr>
          <w:p w:rsidR="00327D67" w:rsidRPr="00E1460B" w:rsidRDefault="00327D67" w:rsidP="004046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Оформлять документы по личному составу и организовывать работу с ними, в том числе с использованием автоматизированных систем.</w:t>
            </w:r>
          </w:p>
        </w:tc>
      </w:tr>
      <w:tr w:rsidR="00F7042F" w:rsidRPr="001E0229" w:rsidTr="00327D67">
        <w:tc>
          <w:tcPr>
            <w:tcW w:w="684" w:type="pct"/>
          </w:tcPr>
          <w:p w:rsidR="00F7042F" w:rsidRPr="004538DA" w:rsidRDefault="00F7042F" w:rsidP="00E1014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16" w:type="pct"/>
          </w:tcPr>
          <w:p w:rsidR="00F7042F" w:rsidRPr="00E1460B" w:rsidRDefault="00F7042F" w:rsidP="00E101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066A" w:rsidRPr="009D066A" w:rsidRDefault="009D066A" w:rsidP="009D066A">
      <w:pPr>
        <w:tabs>
          <w:tab w:val="left" w:pos="124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D066A">
        <w:rPr>
          <w:rFonts w:ascii="Times New Roman" w:hAnsi="Times New Roman"/>
          <w:sz w:val="28"/>
          <w:szCs w:val="28"/>
        </w:rPr>
        <w:t xml:space="preserve">В процессе подготовки и выполнения практических занятий, обучающиеся </w:t>
      </w:r>
      <w:r w:rsidR="00F7042F">
        <w:rPr>
          <w:rFonts w:ascii="Times New Roman" w:hAnsi="Times New Roman"/>
          <w:sz w:val="28"/>
          <w:szCs w:val="28"/>
        </w:rPr>
        <w:t>должны:</w:t>
      </w:r>
    </w:p>
    <w:tbl>
      <w:tblPr>
        <w:tblW w:w="4891" w:type="pct"/>
        <w:tblLook w:val="04A0" w:firstRow="1" w:lastRow="0" w:firstColumn="1" w:lastColumn="0" w:noHBand="0" w:noVBand="1"/>
      </w:tblPr>
      <w:tblGrid>
        <w:gridCol w:w="1541"/>
        <w:gridCol w:w="7820"/>
      </w:tblGrid>
      <w:tr w:rsidR="00327D67" w:rsidRPr="00F7042F" w:rsidTr="0040460F">
        <w:tc>
          <w:tcPr>
            <w:tcW w:w="823" w:type="pct"/>
            <w:hideMark/>
          </w:tcPr>
          <w:p w:rsidR="00327D67" w:rsidRPr="00327D67" w:rsidRDefault="00327D67" w:rsidP="0040460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</w:rPr>
              <w:t>Владеть навыками</w:t>
            </w:r>
          </w:p>
        </w:tc>
        <w:tc>
          <w:tcPr>
            <w:tcW w:w="4177" w:type="pct"/>
          </w:tcPr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sz w:val="28"/>
                <w:szCs w:val="28"/>
              </w:rPr>
            </w:pPr>
            <w:r w:rsidRPr="00327D67">
              <w:rPr>
                <w:rFonts w:ascii="Times New Roman" w:hAnsi="Times New Roman"/>
                <w:sz w:val="28"/>
                <w:szCs w:val="28"/>
              </w:rPr>
              <w:t>Получения необходимой информации и передачи санкционированной информации c использованием средств информационных и коммуникационных технологий.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sz w:val="28"/>
                <w:szCs w:val="28"/>
              </w:rPr>
            </w:pPr>
            <w:r w:rsidRPr="00327D67">
              <w:rPr>
                <w:rFonts w:ascii="Times New Roman" w:hAnsi="Times New Roman"/>
                <w:sz w:val="28"/>
                <w:szCs w:val="28"/>
              </w:rPr>
              <w:t>Координации работы приёмной руководителя и зон приёма различных категорий посетителей организации.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sz w:val="28"/>
                <w:szCs w:val="28"/>
              </w:rPr>
            </w:pPr>
            <w:r w:rsidRPr="00327D67">
              <w:rPr>
                <w:rFonts w:ascii="Times New Roman" w:hAnsi="Times New Roman"/>
                <w:sz w:val="28"/>
                <w:szCs w:val="28"/>
              </w:rPr>
              <w:t>Планирования рабочего времени руководителя и рабочего дня секретаря.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sz w:val="28"/>
                <w:szCs w:val="28"/>
              </w:rPr>
            </w:pPr>
            <w:r w:rsidRPr="00327D67">
              <w:rPr>
                <w:rFonts w:ascii="Times New Roman" w:hAnsi="Times New Roman"/>
                <w:sz w:val="28"/>
                <w:szCs w:val="28"/>
              </w:rPr>
              <w:t>Организации деловых поездок руководителя и других сотрудников организации.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sz w:val="28"/>
                <w:szCs w:val="28"/>
              </w:rPr>
            </w:pPr>
            <w:r w:rsidRPr="00327D67">
              <w:rPr>
                <w:rFonts w:ascii="Times New Roman" w:hAnsi="Times New Roman"/>
                <w:sz w:val="28"/>
                <w:szCs w:val="28"/>
              </w:rPr>
              <w:t>Организации и поддержания функционального рабочего пространства.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sz w:val="28"/>
                <w:szCs w:val="28"/>
              </w:rPr>
            </w:pPr>
            <w:r w:rsidRPr="00327D67">
              <w:rPr>
                <w:rFonts w:ascii="Times New Roman" w:hAnsi="Times New Roman"/>
                <w:sz w:val="28"/>
                <w:szCs w:val="28"/>
              </w:rPr>
              <w:t xml:space="preserve">Организации подготовки и проведения </w:t>
            </w:r>
            <w:proofErr w:type="spellStart"/>
            <w:r w:rsidRPr="00327D67">
              <w:rPr>
                <w:rFonts w:ascii="Times New Roman" w:hAnsi="Times New Roman"/>
                <w:sz w:val="28"/>
                <w:szCs w:val="28"/>
              </w:rPr>
              <w:t>конферентных</w:t>
            </w:r>
            <w:proofErr w:type="spellEnd"/>
            <w:r w:rsidRPr="00327D67">
              <w:rPr>
                <w:rFonts w:ascii="Times New Roman" w:hAnsi="Times New Roman"/>
                <w:sz w:val="28"/>
                <w:szCs w:val="28"/>
              </w:rPr>
              <w:t xml:space="preserve"> мероприятий, обеспечения информационного взаимодействия руководителя с подразделениями и должностными лицами организации.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sz w:val="28"/>
                <w:szCs w:val="28"/>
              </w:rPr>
            </w:pPr>
            <w:r w:rsidRPr="00327D67">
              <w:rPr>
                <w:rFonts w:ascii="Times New Roman" w:hAnsi="Times New Roman"/>
                <w:sz w:val="28"/>
                <w:szCs w:val="28"/>
              </w:rPr>
              <w:t>Оформления организационно-распорядительных документов и организации работы с ними, в том числе с использованием автоматизированных систем.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sz w:val="28"/>
                <w:szCs w:val="28"/>
              </w:rPr>
            </w:pPr>
            <w:r w:rsidRPr="00327D67">
              <w:rPr>
                <w:rFonts w:ascii="Times New Roman" w:hAnsi="Times New Roman"/>
                <w:sz w:val="28"/>
                <w:szCs w:val="28"/>
              </w:rPr>
              <w:t xml:space="preserve">Оформления документов по личному составу и организации </w:t>
            </w:r>
            <w:r w:rsidRPr="00327D67">
              <w:rPr>
                <w:rFonts w:ascii="Times New Roman" w:hAnsi="Times New Roman"/>
                <w:sz w:val="28"/>
                <w:szCs w:val="28"/>
              </w:rPr>
              <w:lastRenderedPageBreak/>
              <w:t>работы с ними, в том числе с использованием автоматизированных систем.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327D67">
              <w:rPr>
                <w:rFonts w:ascii="Times New Roman" w:hAnsi="Times New Roman"/>
                <w:sz w:val="28"/>
                <w:szCs w:val="28"/>
              </w:rPr>
              <w:t>Организации текущего хранения документов, обработки дел для оперативного и архивного хранения, в том числе с использованием автоматизированных систем.</w:t>
            </w:r>
          </w:p>
        </w:tc>
      </w:tr>
      <w:tr w:rsidR="00327D67" w:rsidRPr="00F7042F" w:rsidTr="00F7042F">
        <w:tc>
          <w:tcPr>
            <w:tcW w:w="823" w:type="pct"/>
            <w:hideMark/>
          </w:tcPr>
          <w:p w:rsidR="00327D67" w:rsidRPr="00327D67" w:rsidRDefault="00327D67" w:rsidP="0040460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Уметь</w:t>
            </w:r>
          </w:p>
        </w:tc>
        <w:tc>
          <w:tcPr>
            <w:tcW w:w="4177" w:type="pct"/>
            <w:hideMark/>
          </w:tcPr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организовывать рабочее место в соответствии с требованиями эргономики и культуры труда;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обеспечивать рабочее место и функциональное рабочее пространство необходимыми средствами организационной техники, мебелью и канцелярскими принадлежностями;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поддерживать средства организационной техники в рабочем состоянии;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применять в работе средства информационных и коммуникационных технологий;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использовать средства информационных и коммуникационных технологий для получения и передачи информации;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устанавливать и поддерживать коммуникации в процессе делового общения с помощью средств информационных и коммуника</w:t>
            </w: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softHyphen/>
              <w:t>ционных технологий;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осуществлять сбор, обработку информации, систематизацию получаемых и передаваемых данных;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осуществлять проверку достоверности, полноты и непротиворечивости данных, исключение дублирования информации;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сглаживать конфликтные и сложные ситуации межличностного взаимодействия;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соблюдать этикет и основы международного протокола;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обеспечивать информационную безопасность деятельности организации;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вести и использовать в работе базу контактов организации;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вести учётные регистрационные формы, использовать их для информационной работы и работы по контролю исполнения поручений;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встречать посетителей, получать первичную информацию о посетителях, устанавливать порядок приёма для различных категорий посетителей</w:t>
            </w:r>
            <w:r w:rsidRPr="00327D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принимать меры по сохранению конфиденциальной информации в ходе приёма посетителей;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вести учётные регистрационные формы по приёму </w:t>
            </w: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lastRenderedPageBreak/>
              <w:t xml:space="preserve">посетителей и оформлять пропуска; 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</w:rPr>
              <w:t>осуществлять</w:t>
            </w: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 приём, передачу и отправку документов; 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организовывать и бронировать переговорные комнаты;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сервировать чайные (кофейные) столы в офисе; 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выбирать формы планирования и оформлять планировщик (органайзер) руководителя и секретаря;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устанавливать цели, определять приоритетность и очерёдность выполнения работ и эффективно распределять рабочее время;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согласовывать встречи и мероприятия и вносить информацию в планировщик (органайзер);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информировать руководителя о приближении времени и регламенте запланированных встреч и мероприятий;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выбирать оптимальные способы внешнего и внутреннего информирования о планируемых мероприятиях;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составлять и оформлять документы для деловых поездок; 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осуществлять </w:t>
            </w:r>
            <w:proofErr w:type="spellStart"/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тревел</w:t>
            </w:r>
            <w:proofErr w:type="spellEnd"/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-поддержку деловых поездок;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согласовывать с принимающей стороной протокол планируемых мероприятий и формировать программу деловой поездки; 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использовать средства информационных и коммуникационных технологий для обеспечения взаимодействия с руководителем во время его деловой поездки;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оформлять отчётные документы о деловой поездке.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организовывать процесс подготовки и проведение </w:t>
            </w:r>
            <w:proofErr w:type="spellStart"/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конферентного</w:t>
            </w:r>
            <w:proofErr w:type="spellEnd"/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 мероприятия индивидуально и в составе рабочей группы;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документировать разные этапы процедуры подготовки и проведения </w:t>
            </w:r>
            <w:proofErr w:type="spellStart"/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конферентного</w:t>
            </w:r>
            <w:proofErr w:type="spellEnd"/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 мероприятия;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составлять проекты организационных, распорядительных и информационно-справочных документов, в том числе документов, содержащих конфиденциальную информацию;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оформлять организационно-распорядительные документы (оригиналы и копии);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сканировать, копировать и конвертировать документы в различные форматы;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осуществлять проверку проектов документов на соответствие правилам делопроизводства;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принимать и проводить первичную обработку входящих </w:t>
            </w: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lastRenderedPageBreak/>
              <w:t xml:space="preserve">документов; 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проводить предварительное рассмотрение входящих и внутренних документов;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регистрировать входящие, исходящие и внутренние документы; 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контролировать маршрутизацию документопотоков в организации (согласование, подписание, утверждение, </w:t>
            </w:r>
            <w:r w:rsidRPr="00327D67">
              <w:rPr>
                <w:rFonts w:ascii="Times New Roman" w:hAnsi="Times New Roman"/>
                <w:bCs/>
                <w:sz w:val="28"/>
                <w:szCs w:val="28"/>
              </w:rPr>
              <w:t xml:space="preserve">регистрация, </w:t>
            </w: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ознакомление и исполнение документов);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осуществлять сроковый контроль исполнения документов; 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осуществлять </w:t>
            </w:r>
            <w:r w:rsidRPr="00327D67">
              <w:rPr>
                <w:rFonts w:ascii="Times New Roman" w:hAnsi="Times New Roman"/>
                <w:bCs/>
                <w:sz w:val="28"/>
                <w:szCs w:val="28"/>
              </w:rPr>
              <w:t>обработку</w:t>
            </w: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 и отправку исходящих документов;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составлять отчёты и аналитические справки об исполнении документов;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вести информационно-справочную работу по документам;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осуществлять работу с организационно-распорядительными документами в автоматизированных системах</w:t>
            </w:r>
            <w:r w:rsidRPr="00327D67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обеспечивать сохранность персональных данных работников;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организовывать документооборот по представлению документов по персоналу в государственные органы;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организовывать документооборот по учёту и движению работников;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вести воинский учёт работников;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вести учёт рабочего времени работников;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оформлять организационно-распорядительные документы по личному составу;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вести регистрацию, учёт, оперативное хранение документов по личному составу;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вести документацию, подтверждающую сведения о трудовой деятельности и трудовом стаже работников;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формировать личные дела работников;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оформлять дела по личному составу для передачи в архив организации;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работать со специализированными информационными системами и базами данных по ведению учёта и движению работников;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разрабатывать номенклатуру дел организации;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проверять правильность оформления документов и отметки об их исполнении перед их формированием в дело для последующего хранения;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lastRenderedPageBreak/>
              <w:t>формировать дела, контролировать правильное и своевременное распределение и подшивку документов в дела в соответствии с номенклатурой дел;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проверять сроки хранения документов, составлять протокол работы экспертной комиссии по подготовке документов к передаче в архив; 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составлять акт о выделении к уничтожению документов, не подлежащих хранению;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составлять акт об уничтожении документов; 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осуществлять полное или частичное оформление дел временного, постоянного, долговременного сроков хранения; 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составлять описи дел структурных подразделений постоянного, долговременного сроков хранения для передачи дел в архив организации.</w:t>
            </w:r>
          </w:p>
        </w:tc>
      </w:tr>
      <w:tr w:rsidR="00327D67" w:rsidRPr="00F7042F" w:rsidTr="00F7042F">
        <w:tc>
          <w:tcPr>
            <w:tcW w:w="823" w:type="pct"/>
            <w:hideMark/>
          </w:tcPr>
          <w:p w:rsidR="00327D67" w:rsidRPr="00327D67" w:rsidRDefault="00327D67" w:rsidP="0040460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Знать</w:t>
            </w:r>
          </w:p>
        </w:tc>
        <w:tc>
          <w:tcPr>
            <w:tcW w:w="4177" w:type="pct"/>
            <w:hideMark/>
          </w:tcPr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нормативные правовые акты Российской Федерации в сфере информационных и коммуникационных технологий, по защите информации, информационной безопасности, по работе с обращениями граждан, по организации деловой поездки, в сфере делопроизводства и архивного дела, в сфере регулирования трудовых отношений;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локальные нормативные акты, регламентирующие деятельность службы делопроизводства и её работников, организацию ведения делопроизводства</w:t>
            </w:r>
            <w:r w:rsidRPr="00327D67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передачу дел в архив организации</w:t>
            </w:r>
            <w:r w:rsidRPr="00327D67">
              <w:rPr>
                <w:rFonts w:ascii="Times New Roman" w:hAnsi="Times New Roman"/>
                <w:bCs/>
                <w:sz w:val="28"/>
                <w:szCs w:val="28"/>
              </w:rPr>
              <w:t>, а также</w:t>
            </w: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 регламентирующие трудовые отношения</w:t>
            </w:r>
            <w:r w:rsidRPr="00327D67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структуру организации, её задачи и функции, распределение функций между структурными подразделениями и специалистами;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требования охраны труда, производственной санитарии, противопожарной защиты;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основы правильной организации труда и методы повышения его эффективности;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основы управления временем; 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виды организационной техники и правила работы с ней;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методы обработки и защиты информации с применением средств информационных и коммуникационных технологий; 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современные информационные и коммуникационные технологии, применяемые в работе с документами</w:t>
            </w:r>
            <w:r w:rsidRPr="00327D67">
              <w:rPr>
                <w:rFonts w:ascii="Times New Roman" w:hAnsi="Times New Roman"/>
                <w:bCs/>
                <w:sz w:val="28"/>
                <w:szCs w:val="28"/>
              </w:rPr>
              <w:t xml:space="preserve">, в том числе </w:t>
            </w:r>
            <w:r w:rsidRPr="00327D6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по личному составу</w:t>
            </w: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этикет и основы международного протокола;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этику делового общения;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правила русского языка;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правила речевого этикета;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правила поддержания и развития межличностных отношений;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правила проведения деловых переговоров;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правила организации приёма посетителей;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правила сервировки чайного (кофейного) стола;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порядок подготовки и документирования деловой поездки;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proofErr w:type="spellStart"/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интернет-ресурсы</w:t>
            </w:r>
            <w:proofErr w:type="spellEnd"/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 для осуществления </w:t>
            </w:r>
            <w:proofErr w:type="spellStart"/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тревел</w:t>
            </w:r>
            <w:proofErr w:type="spellEnd"/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-поддержки деловых поездок;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комплекс организационно-технических мероприятий по подготовке и проведению </w:t>
            </w:r>
            <w:proofErr w:type="spellStart"/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конферентных</w:t>
            </w:r>
            <w:proofErr w:type="spellEnd"/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 мероприятий;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правила оформления документов, создаваемых в процессе подготовки и проведения </w:t>
            </w:r>
            <w:proofErr w:type="spellStart"/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конферентного</w:t>
            </w:r>
            <w:proofErr w:type="spellEnd"/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 мероприятия;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состав внутренних и внешних информационных потоков;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руководство структурных подразделений, образцы подписей лиц, имеющих право подписания и утверждения документов, и ограничения зон их ответственности;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виды номенклатур дел, общие требования к номенклатуре дел, порядок работы с ней;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порядок формирования и оформления дел, специфик</w:t>
            </w:r>
            <w:r w:rsidRPr="00327D67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 формирования отдельных категорий дел;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правила хранения дел, в том числе с документами ограниченного доступа;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правила выдачи и использования документов из сформированных дел;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порядок использования типовых или ведомственных перечней документов, определения сроков хранения в процессе экспертизы ценности документов;</w:t>
            </w:r>
          </w:p>
          <w:p w:rsidR="00327D67" w:rsidRPr="00327D67" w:rsidRDefault="00327D67" w:rsidP="0040460F">
            <w:pPr>
              <w:spacing w:after="40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327D67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виды описей дел организации и порядок работы с ними.</w:t>
            </w:r>
          </w:p>
        </w:tc>
      </w:tr>
    </w:tbl>
    <w:p w:rsidR="005B3C5B" w:rsidRPr="005B3C5B" w:rsidRDefault="005B3C5B" w:rsidP="005B3C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C5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 проведении практической работы </w:t>
      </w:r>
      <w:proofErr w:type="gramStart"/>
      <w:r w:rsidRPr="005B3C5B">
        <w:rPr>
          <w:rFonts w:ascii="Times New Roman" w:eastAsia="Times New Roman" w:hAnsi="Times New Roman"/>
          <w:sz w:val="28"/>
          <w:szCs w:val="28"/>
          <w:lang w:eastAsia="ru-RU"/>
        </w:rPr>
        <w:t>обучающимся</w:t>
      </w:r>
      <w:proofErr w:type="gramEnd"/>
      <w:r w:rsidRPr="005B3C5B">
        <w:rPr>
          <w:rFonts w:ascii="Times New Roman" w:eastAsia="Times New Roman" w:hAnsi="Times New Roman"/>
          <w:sz w:val="28"/>
          <w:szCs w:val="28"/>
          <w:lang w:eastAsia="ru-RU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5B3C5B" w:rsidRPr="005B3C5B" w:rsidRDefault="005B3C5B" w:rsidP="005B3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C5B">
        <w:rPr>
          <w:rFonts w:ascii="Times New Roman" w:eastAsia="Times New Roman" w:hAnsi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</w:t>
      </w:r>
    </w:p>
    <w:p w:rsidR="005B3C5B" w:rsidRPr="005B3C5B" w:rsidRDefault="005B3C5B" w:rsidP="005B3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3C5B" w:rsidRPr="005B3C5B" w:rsidRDefault="005B3C5B" w:rsidP="005B3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3C5B">
        <w:rPr>
          <w:rFonts w:ascii="Times New Roman" w:eastAsia="Times New Roman" w:hAnsi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5B3C5B" w:rsidRPr="005B3C5B" w:rsidRDefault="005B3C5B" w:rsidP="00024B96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B3C5B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5B3C5B" w:rsidRPr="005B3C5B" w:rsidRDefault="005B3C5B" w:rsidP="00024B96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B3C5B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5B3C5B" w:rsidRPr="005B3C5B" w:rsidRDefault="005B3C5B" w:rsidP="00024B96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5B3C5B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5B3C5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B3C5B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5B3C5B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5B3C5B" w:rsidRPr="005B3C5B" w:rsidRDefault="005B3C5B" w:rsidP="00024B96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B3C5B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5B3C5B" w:rsidRPr="005B3C5B" w:rsidRDefault="005B3C5B" w:rsidP="00024B96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B3C5B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5B3C5B" w:rsidRPr="005B3C5B" w:rsidRDefault="005B3C5B" w:rsidP="005B3C5B">
      <w:pPr>
        <w:jc w:val="center"/>
        <w:rPr>
          <w:rFonts w:ascii="Times New Roman" w:hAnsi="Times New Roman"/>
          <w:sz w:val="28"/>
          <w:szCs w:val="28"/>
        </w:rPr>
      </w:pPr>
      <w:r w:rsidRPr="005B3C5B">
        <w:rPr>
          <w:rFonts w:ascii="Times New Roman" w:hAnsi="Times New Roman"/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5B3C5B" w:rsidRPr="005B3C5B" w:rsidTr="00EF0310">
        <w:tc>
          <w:tcPr>
            <w:tcW w:w="1985" w:type="dxa"/>
          </w:tcPr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C5B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7654" w:type="dxa"/>
          </w:tcPr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C5B">
              <w:rPr>
                <w:rFonts w:ascii="Times New Roman" w:hAnsi="Times New Roman"/>
                <w:sz w:val="28"/>
                <w:szCs w:val="28"/>
              </w:rPr>
              <w:t>Критерии</w:t>
            </w:r>
          </w:p>
        </w:tc>
      </w:tr>
      <w:tr w:rsidR="005B3C5B" w:rsidRPr="005B3C5B" w:rsidTr="00EF0310">
        <w:tc>
          <w:tcPr>
            <w:tcW w:w="1985" w:type="dxa"/>
          </w:tcPr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C5B">
              <w:rPr>
                <w:rFonts w:ascii="Times New Roman" w:hAnsi="Times New Roman"/>
                <w:sz w:val="28"/>
                <w:szCs w:val="28"/>
              </w:rPr>
              <w:t>«Отлично»</w:t>
            </w: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5B3C5B" w:rsidRPr="005B3C5B" w:rsidRDefault="005B3C5B" w:rsidP="005B3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Оценку «отлично» заслуживает </w:t>
            </w:r>
            <w:proofErr w:type="gramStart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5B3C5B" w:rsidRPr="005B3C5B" w:rsidTr="00EF0310">
        <w:tc>
          <w:tcPr>
            <w:tcW w:w="1985" w:type="dxa"/>
          </w:tcPr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C5B">
              <w:rPr>
                <w:rFonts w:ascii="Times New Roman" w:hAnsi="Times New Roman"/>
                <w:sz w:val="28"/>
                <w:szCs w:val="28"/>
              </w:rPr>
              <w:t>«Хорошо»</w:t>
            </w: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5B3C5B" w:rsidRPr="005B3C5B" w:rsidRDefault="005B3C5B" w:rsidP="005B3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Оценку «хорошо» заслуживает </w:t>
            </w:r>
            <w:proofErr w:type="gramStart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5B3C5B" w:rsidRPr="005B3C5B" w:rsidTr="00EF0310">
        <w:tc>
          <w:tcPr>
            <w:tcW w:w="1985" w:type="dxa"/>
          </w:tcPr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3C5B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 w:rsidRPr="005B3C5B">
              <w:rPr>
                <w:rFonts w:ascii="Times New Roman" w:hAnsi="Times New Roman"/>
                <w:sz w:val="28"/>
                <w:szCs w:val="28"/>
              </w:rPr>
              <w:t>Удовлетвори-</w:t>
            </w:r>
            <w:proofErr w:type="spellStart"/>
            <w:r w:rsidRPr="005B3C5B">
              <w:rPr>
                <w:rFonts w:ascii="Times New Roman" w:hAnsi="Times New Roman"/>
                <w:sz w:val="28"/>
                <w:szCs w:val="28"/>
              </w:rPr>
              <w:t>тельно</w:t>
            </w:r>
            <w:proofErr w:type="spellEnd"/>
            <w:proofErr w:type="gramEnd"/>
            <w:r w:rsidRPr="005B3C5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5B3C5B" w:rsidRPr="005B3C5B" w:rsidRDefault="005B3C5B" w:rsidP="005B3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5B3C5B" w:rsidRPr="005B3C5B" w:rsidTr="00EF0310">
        <w:tc>
          <w:tcPr>
            <w:tcW w:w="1985" w:type="dxa"/>
          </w:tcPr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3C5B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proofErr w:type="gramStart"/>
            <w:r w:rsidRPr="005B3C5B">
              <w:rPr>
                <w:rFonts w:ascii="Times New Roman" w:hAnsi="Times New Roman"/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5B3C5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B3C5B" w:rsidRPr="005B3C5B" w:rsidRDefault="005B3C5B" w:rsidP="005B3C5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5B3C5B" w:rsidRPr="005B3C5B" w:rsidRDefault="005B3C5B" w:rsidP="005B3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обучающемуся</w:t>
            </w:r>
            <w:proofErr w:type="gramEnd"/>
            <w:r w:rsidRPr="005B3C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5B3C5B" w:rsidRPr="005B3C5B" w:rsidRDefault="005B3C5B" w:rsidP="005B3C5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977"/>
        <w:gridCol w:w="4252"/>
      </w:tblGrid>
      <w:tr w:rsidR="005B3C5B" w:rsidRPr="005B3C5B" w:rsidTr="005B3C5B">
        <w:trPr>
          <w:trHeight w:val="556"/>
        </w:trPr>
        <w:tc>
          <w:tcPr>
            <w:tcW w:w="534" w:type="dxa"/>
            <w:shd w:val="clear" w:color="auto" w:fill="auto"/>
            <w:vAlign w:val="center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C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C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2977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C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Проверяемые знания и умения</w:t>
            </w:r>
          </w:p>
        </w:tc>
        <w:tc>
          <w:tcPr>
            <w:tcW w:w="4252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C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5B3C5B" w:rsidRPr="005B3C5B" w:rsidTr="005B3C5B">
        <w:trPr>
          <w:trHeight w:val="1117"/>
        </w:trPr>
        <w:tc>
          <w:tcPr>
            <w:tcW w:w="53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2977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«5» - 100 – 90% правильных ответов</w:t>
            </w:r>
          </w:p>
          <w:p w:rsidR="005B3C5B" w:rsidRPr="005B3C5B" w:rsidRDefault="005B3C5B" w:rsidP="005B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5B3C5B" w:rsidRPr="005B3C5B" w:rsidRDefault="005B3C5B" w:rsidP="005B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5B3C5B" w:rsidRPr="005B3C5B" w:rsidRDefault="005B3C5B" w:rsidP="005B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«2» - 69% и менее правильных   </w:t>
            </w:r>
          </w:p>
          <w:p w:rsidR="005B3C5B" w:rsidRPr="005B3C5B" w:rsidRDefault="005B3C5B" w:rsidP="005B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ответов</w:t>
            </w:r>
          </w:p>
        </w:tc>
      </w:tr>
      <w:tr w:rsidR="005B3C5B" w:rsidRPr="005B3C5B" w:rsidTr="005B3C5B">
        <w:trPr>
          <w:trHeight w:val="834"/>
        </w:trPr>
        <w:tc>
          <w:tcPr>
            <w:tcW w:w="53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2977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   на  вопросы  должны соответствовать критериям оценивания устных ответов.</w:t>
            </w:r>
          </w:p>
        </w:tc>
      </w:tr>
      <w:tr w:rsidR="005B3C5B" w:rsidRPr="005B3C5B" w:rsidTr="005B3C5B">
        <w:trPr>
          <w:trHeight w:val="848"/>
        </w:trPr>
        <w:tc>
          <w:tcPr>
            <w:tcW w:w="53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</w:rPr>
              <w:t>Составление конспектов, рефератов, творческих работ.</w:t>
            </w:r>
          </w:p>
        </w:tc>
        <w:tc>
          <w:tcPr>
            <w:tcW w:w="2977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Умение ориентироваться в информационном пространстве, составлять конспект.</w:t>
            </w:r>
          </w:p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Знание правил оформления рефератов, творческих работ.</w:t>
            </w:r>
          </w:p>
        </w:tc>
        <w:tc>
          <w:tcPr>
            <w:tcW w:w="4252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содержания работы, заявленной теме, правилам оформления работы.</w:t>
            </w:r>
          </w:p>
        </w:tc>
      </w:tr>
      <w:tr w:rsidR="005B3C5B" w:rsidRPr="005B3C5B" w:rsidTr="005B3C5B">
        <w:trPr>
          <w:trHeight w:val="848"/>
        </w:trPr>
        <w:tc>
          <w:tcPr>
            <w:tcW w:w="53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C5B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977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Умение применять полученные знания на практике.</w:t>
            </w:r>
          </w:p>
        </w:tc>
        <w:tc>
          <w:tcPr>
            <w:tcW w:w="4252" w:type="dxa"/>
            <w:shd w:val="clear" w:color="auto" w:fill="auto"/>
          </w:tcPr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«5» - 100 – 90% правильных ответов</w:t>
            </w:r>
          </w:p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«2» - 69% и менее правильных </w:t>
            </w:r>
          </w:p>
          <w:p w:rsidR="005B3C5B" w:rsidRPr="005B3C5B" w:rsidRDefault="005B3C5B" w:rsidP="005B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3C5B">
              <w:rPr>
                <w:rFonts w:ascii="Times New Roman" w:hAnsi="Times New Roman"/>
                <w:sz w:val="24"/>
                <w:szCs w:val="24"/>
                <w:lang w:eastAsia="ru-RU"/>
              </w:rPr>
              <w:t>ответов</w:t>
            </w:r>
          </w:p>
        </w:tc>
      </w:tr>
    </w:tbl>
    <w:p w:rsidR="005B3C5B" w:rsidRPr="005B3C5B" w:rsidRDefault="005B3C5B" w:rsidP="005B3C5B">
      <w:pPr>
        <w:rPr>
          <w:rFonts w:ascii="Times New Roman" w:hAnsi="Times New Roman"/>
          <w:sz w:val="28"/>
          <w:szCs w:val="28"/>
        </w:rPr>
      </w:pPr>
    </w:p>
    <w:p w:rsidR="005B3C5B" w:rsidRPr="005B3C5B" w:rsidRDefault="005B3C5B" w:rsidP="005B3C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5D" w:rsidRPr="0038390C" w:rsidRDefault="00F22F5D" w:rsidP="00A440E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bookmarkStart w:id="0" w:name="xex33"/>
      <w:bookmarkStart w:id="1" w:name="_Toc383864843"/>
      <w:r w:rsidR="004039D9" w:rsidRPr="0038390C">
        <w:rPr>
          <w:rFonts w:ascii="Times New Roman" w:hAnsi="Times New Roman"/>
          <w:b/>
          <w:bCs/>
          <w:sz w:val="28"/>
          <w:szCs w:val="28"/>
        </w:rPr>
        <w:lastRenderedPageBreak/>
        <w:t xml:space="preserve">Перечень практических </w:t>
      </w:r>
      <w:r w:rsidR="004039D9">
        <w:rPr>
          <w:rFonts w:ascii="Times New Roman" w:hAnsi="Times New Roman"/>
          <w:b/>
          <w:bCs/>
          <w:sz w:val="28"/>
          <w:szCs w:val="28"/>
        </w:rPr>
        <w:t>занятий</w:t>
      </w:r>
    </w:p>
    <w:p w:rsidR="00F22F5D" w:rsidRDefault="00F22F5D" w:rsidP="00A93856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5226"/>
        <w:gridCol w:w="1404"/>
      </w:tblGrid>
      <w:tr w:rsidR="006C69E0" w:rsidRPr="00B36D70" w:rsidTr="00B06CD4">
        <w:tc>
          <w:tcPr>
            <w:tcW w:w="2692" w:type="dxa"/>
            <w:shd w:val="clear" w:color="auto" w:fill="auto"/>
          </w:tcPr>
          <w:p w:rsidR="006C69E0" w:rsidRPr="00B36D70" w:rsidRDefault="006C69E0" w:rsidP="00B36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36D70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5226" w:type="dxa"/>
            <w:shd w:val="clear" w:color="auto" w:fill="auto"/>
          </w:tcPr>
          <w:p w:rsidR="006C69E0" w:rsidRPr="00B36D70" w:rsidRDefault="006C69E0" w:rsidP="00B36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36D70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практической работы</w:t>
            </w:r>
          </w:p>
        </w:tc>
        <w:tc>
          <w:tcPr>
            <w:tcW w:w="1404" w:type="dxa"/>
            <w:shd w:val="clear" w:color="auto" w:fill="auto"/>
          </w:tcPr>
          <w:p w:rsidR="006C69E0" w:rsidRPr="00B36D70" w:rsidRDefault="006C69E0" w:rsidP="00B36D7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36D70">
              <w:rPr>
                <w:rFonts w:ascii="Times New Roman" w:hAnsi="Times New Roman"/>
                <w:b/>
                <w:bCs/>
                <w:sz w:val="28"/>
                <w:szCs w:val="28"/>
              </w:rPr>
              <w:t>Объем времени</w:t>
            </w:r>
          </w:p>
        </w:tc>
      </w:tr>
      <w:tr w:rsidR="0040460F" w:rsidRPr="00B36D70" w:rsidTr="00E10140">
        <w:tc>
          <w:tcPr>
            <w:tcW w:w="2692" w:type="dxa"/>
            <w:shd w:val="clear" w:color="auto" w:fill="auto"/>
          </w:tcPr>
          <w:p w:rsidR="0040460F" w:rsidRPr="00B36D70" w:rsidRDefault="007508D3" w:rsidP="00F7042F">
            <w:pPr>
              <w:spacing w:after="0" w:line="240" w:lineRule="auto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4430F0">
              <w:rPr>
                <w:rFonts w:ascii="Times New Roman" w:hAnsi="Times New Roman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Cs w:val="24"/>
              </w:rPr>
              <w:t>5</w:t>
            </w:r>
            <w:r w:rsidRPr="004430F0">
              <w:rPr>
                <w:rFonts w:ascii="Times New Roman" w:hAnsi="Times New Roman"/>
                <w:szCs w:val="24"/>
              </w:rPr>
              <w:t>.1. Общая характеристика управленческой деятельности</w:t>
            </w:r>
          </w:p>
        </w:tc>
        <w:tc>
          <w:tcPr>
            <w:tcW w:w="5226" w:type="dxa"/>
            <w:shd w:val="clear" w:color="auto" w:fill="auto"/>
          </w:tcPr>
          <w:p w:rsidR="0040460F" w:rsidRDefault="0040460F" w:rsidP="00327D6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Практическ</w:t>
            </w:r>
            <w:r>
              <w:rPr>
                <w:rFonts w:ascii="Times New Roman" w:hAnsi="Times New Roman"/>
                <w:bCs/>
                <w:szCs w:val="24"/>
              </w:rPr>
              <w:t>ое</w:t>
            </w:r>
            <w:r w:rsidRPr="004430F0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 xml:space="preserve">занятие </w:t>
            </w:r>
            <w:r w:rsidRPr="004430F0">
              <w:rPr>
                <w:rFonts w:ascii="Times New Roman" w:hAnsi="Times New Roman"/>
                <w:bCs/>
                <w:szCs w:val="24"/>
              </w:rPr>
              <w:t xml:space="preserve">1 </w:t>
            </w:r>
          </w:p>
          <w:p w:rsidR="0040460F" w:rsidRDefault="0040460F" w:rsidP="00327D67">
            <w:pPr>
              <w:spacing w:before="40" w:after="40"/>
              <w:rPr>
                <w:rFonts w:ascii="Times New Roman" w:hAnsi="Times New Roman"/>
              </w:rPr>
            </w:pPr>
            <w:r w:rsidRPr="004430F0">
              <w:rPr>
                <w:rFonts w:ascii="Times New Roman" w:hAnsi="Times New Roman"/>
                <w:szCs w:val="24"/>
              </w:rPr>
              <w:t>Понятие, признаки и виды управленческой деятельности.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0460F" w:rsidRPr="00252E19" w:rsidRDefault="0040460F" w:rsidP="00252E19">
            <w:pPr>
              <w:spacing w:after="0"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252E19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508D3" w:rsidRPr="00B36D70" w:rsidTr="007508D3">
        <w:trPr>
          <w:trHeight w:val="70"/>
        </w:trPr>
        <w:tc>
          <w:tcPr>
            <w:tcW w:w="2692" w:type="dxa"/>
            <w:shd w:val="clear" w:color="auto" w:fill="auto"/>
          </w:tcPr>
          <w:p w:rsidR="007508D3" w:rsidRPr="004430F0" w:rsidRDefault="007508D3" w:rsidP="00880E4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Cs w:val="24"/>
              </w:rPr>
              <w:t>5</w:t>
            </w:r>
            <w:r w:rsidRPr="004430F0">
              <w:rPr>
                <w:rFonts w:ascii="Times New Roman" w:hAnsi="Times New Roman"/>
                <w:szCs w:val="24"/>
              </w:rPr>
              <w:t>.2. Источники правового регулирования управленческой деятельности</w:t>
            </w:r>
          </w:p>
        </w:tc>
        <w:tc>
          <w:tcPr>
            <w:tcW w:w="5226" w:type="dxa"/>
            <w:shd w:val="clear" w:color="auto" w:fill="auto"/>
          </w:tcPr>
          <w:p w:rsidR="007508D3" w:rsidRDefault="007508D3" w:rsidP="00327D6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Практическ</w:t>
            </w:r>
            <w:r>
              <w:rPr>
                <w:rFonts w:ascii="Times New Roman" w:hAnsi="Times New Roman"/>
                <w:bCs/>
                <w:szCs w:val="24"/>
              </w:rPr>
              <w:t>ое</w:t>
            </w:r>
            <w:r w:rsidRPr="004430F0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>занятие 2</w:t>
            </w:r>
          </w:p>
          <w:p w:rsidR="007508D3" w:rsidRPr="004E6C3C" w:rsidRDefault="007508D3" w:rsidP="00327D67">
            <w:pPr>
              <w:pStyle w:val="af6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bCs/>
                <w:szCs w:val="24"/>
              </w:rPr>
              <w:t>Основные принципы правового регулирования деятельности хозяйственных субъектов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7508D3" w:rsidRPr="00252E19" w:rsidRDefault="007508D3" w:rsidP="00252E19">
            <w:pPr>
              <w:spacing w:after="0"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252E19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7508D3" w:rsidRPr="00B36D70" w:rsidTr="00E10140">
        <w:tc>
          <w:tcPr>
            <w:tcW w:w="2692" w:type="dxa"/>
            <w:shd w:val="clear" w:color="auto" w:fill="auto"/>
          </w:tcPr>
          <w:p w:rsidR="007508D3" w:rsidRPr="00B36D70" w:rsidRDefault="007508D3" w:rsidP="00F7042F">
            <w:pPr>
              <w:spacing w:after="0" w:line="240" w:lineRule="auto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Cs w:val="24"/>
              </w:rPr>
              <w:t>Тема 5</w:t>
            </w:r>
            <w:r w:rsidRPr="004430F0">
              <w:rPr>
                <w:rFonts w:ascii="Times New Roman" w:hAnsi="Times New Roman"/>
                <w:szCs w:val="24"/>
              </w:rPr>
              <w:t>.3. Правовые акты управления</w:t>
            </w:r>
          </w:p>
        </w:tc>
        <w:tc>
          <w:tcPr>
            <w:tcW w:w="5226" w:type="dxa"/>
            <w:shd w:val="clear" w:color="auto" w:fill="auto"/>
          </w:tcPr>
          <w:p w:rsidR="007508D3" w:rsidRDefault="007508D3" w:rsidP="00327D6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Практическ</w:t>
            </w:r>
            <w:r>
              <w:rPr>
                <w:rFonts w:ascii="Times New Roman" w:hAnsi="Times New Roman"/>
                <w:bCs/>
                <w:szCs w:val="24"/>
              </w:rPr>
              <w:t>ое</w:t>
            </w:r>
            <w:r w:rsidRPr="004430F0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>занятие 3</w:t>
            </w:r>
          </w:p>
          <w:p w:rsidR="007508D3" w:rsidRDefault="007508D3" w:rsidP="00327D67">
            <w:pPr>
              <w:spacing w:before="40" w:after="40"/>
              <w:rPr>
                <w:rFonts w:ascii="Times New Roman" w:hAnsi="Times New Roman"/>
                <w:bCs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Правовые акты управления и их особенности.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7508D3" w:rsidRPr="00252E19" w:rsidRDefault="007508D3" w:rsidP="00252E19">
            <w:pPr>
              <w:spacing w:after="0"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252E19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508D3" w:rsidRPr="00B36D70" w:rsidTr="0040460F">
        <w:trPr>
          <w:trHeight w:val="759"/>
        </w:trPr>
        <w:tc>
          <w:tcPr>
            <w:tcW w:w="2692" w:type="dxa"/>
            <w:vMerge w:val="restart"/>
            <w:shd w:val="clear" w:color="auto" w:fill="auto"/>
          </w:tcPr>
          <w:p w:rsidR="007508D3" w:rsidRPr="00B36D70" w:rsidRDefault="007508D3" w:rsidP="00F7042F">
            <w:pPr>
              <w:spacing w:after="0" w:line="240" w:lineRule="auto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4430F0">
              <w:rPr>
                <w:rFonts w:ascii="Times New Roman" w:hAnsi="Times New Roman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Cs w:val="24"/>
              </w:rPr>
              <w:t>5</w:t>
            </w:r>
            <w:r w:rsidRPr="004430F0">
              <w:rPr>
                <w:rFonts w:ascii="Times New Roman" w:hAnsi="Times New Roman"/>
                <w:szCs w:val="24"/>
              </w:rPr>
              <w:t>.4. Юридические лица</w:t>
            </w:r>
          </w:p>
        </w:tc>
        <w:tc>
          <w:tcPr>
            <w:tcW w:w="5226" w:type="dxa"/>
            <w:shd w:val="clear" w:color="auto" w:fill="auto"/>
          </w:tcPr>
          <w:p w:rsidR="007508D3" w:rsidRPr="004430F0" w:rsidRDefault="007508D3" w:rsidP="0040460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Практическ</w:t>
            </w:r>
            <w:r>
              <w:rPr>
                <w:rFonts w:ascii="Times New Roman" w:hAnsi="Times New Roman"/>
                <w:bCs/>
                <w:szCs w:val="24"/>
              </w:rPr>
              <w:t>ое</w:t>
            </w:r>
            <w:r w:rsidRPr="004430F0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>занятие 4</w:t>
            </w:r>
            <w:r w:rsidRPr="004430F0">
              <w:rPr>
                <w:rFonts w:ascii="Times New Roman" w:hAnsi="Times New Roman"/>
                <w:bCs/>
                <w:szCs w:val="24"/>
              </w:rPr>
              <w:t xml:space="preserve"> Субъекты предпринимательской деятельности</w:t>
            </w:r>
          </w:p>
          <w:p w:rsidR="007508D3" w:rsidRPr="004430F0" w:rsidRDefault="007508D3" w:rsidP="0040460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 xml:space="preserve"> Решение задач и тестов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7508D3" w:rsidRPr="00252E19" w:rsidRDefault="007508D3" w:rsidP="00252E19">
            <w:pPr>
              <w:spacing w:after="0"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252E19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7508D3" w:rsidRPr="00B36D70" w:rsidTr="0040460F">
        <w:trPr>
          <w:trHeight w:val="759"/>
        </w:trPr>
        <w:tc>
          <w:tcPr>
            <w:tcW w:w="2692" w:type="dxa"/>
            <w:vMerge/>
            <w:shd w:val="clear" w:color="auto" w:fill="auto"/>
          </w:tcPr>
          <w:p w:rsidR="007508D3" w:rsidRPr="00B36D70" w:rsidRDefault="007508D3" w:rsidP="00F7042F">
            <w:pPr>
              <w:spacing w:after="0" w:line="240" w:lineRule="auto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26" w:type="dxa"/>
            <w:shd w:val="clear" w:color="auto" w:fill="auto"/>
          </w:tcPr>
          <w:p w:rsidR="007508D3" w:rsidRDefault="007508D3" w:rsidP="0040460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Практическ</w:t>
            </w:r>
            <w:r>
              <w:rPr>
                <w:rFonts w:ascii="Times New Roman" w:hAnsi="Times New Roman"/>
                <w:bCs/>
                <w:szCs w:val="24"/>
              </w:rPr>
              <w:t>ое</w:t>
            </w:r>
            <w:r w:rsidRPr="004430F0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>занятие 5</w:t>
            </w:r>
            <w:r w:rsidRPr="004430F0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:rsidR="007508D3" w:rsidRDefault="007508D3" w:rsidP="0040460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Субъекты предпринимательской деятельности</w:t>
            </w:r>
          </w:p>
          <w:p w:rsidR="007508D3" w:rsidRPr="004430F0" w:rsidRDefault="007508D3" w:rsidP="0040460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 xml:space="preserve">Порядок </w:t>
            </w:r>
            <w:r>
              <w:rPr>
                <w:rFonts w:ascii="Times New Roman" w:hAnsi="Times New Roman"/>
                <w:bCs/>
                <w:szCs w:val="24"/>
              </w:rPr>
              <w:t>создания юридических лиц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7508D3" w:rsidRPr="00252E19" w:rsidRDefault="007508D3" w:rsidP="00252E19">
            <w:pPr>
              <w:spacing w:after="0"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252E19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7508D3" w:rsidRPr="00B36D70" w:rsidTr="00E10140">
        <w:trPr>
          <w:trHeight w:val="705"/>
        </w:trPr>
        <w:tc>
          <w:tcPr>
            <w:tcW w:w="2692" w:type="dxa"/>
            <w:vMerge/>
            <w:shd w:val="clear" w:color="auto" w:fill="auto"/>
          </w:tcPr>
          <w:p w:rsidR="007508D3" w:rsidRPr="00B06CD4" w:rsidRDefault="007508D3" w:rsidP="00F7042F">
            <w:pPr>
              <w:spacing w:before="40" w:after="40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26" w:type="dxa"/>
            <w:shd w:val="clear" w:color="auto" w:fill="auto"/>
          </w:tcPr>
          <w:p w:rsidR="007508D3" w:rsidRDefault="007508D3" w:rsidP="0040460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Практическ</w:t>
            </w:r>
            <w:r>
              <w:rPr>
                <w:rFonts w:ascii="Times New Roman" w:hAnsi="Times New Roman"/>
                <w:bCs/>
                <w:szCs w:val="24"/>
              </w:rPr>
              <w:t>ое</w:t>
            </w:r>
            <w:r w:rsidRPr="004430F0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>занятие 6</w:t>
            </w:r>
          </w:p>
          <w:p w:rsidR="007508D3" w:rsidRPr="004430F0" w:rsidRDefault="007508D3" w:rsidP="0040460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Субъекты предпринимательской деятельности</w:t>
            </w:r>
            <w:r>
              <w:rPr>
                <w:rFonts w:ascii="Times New Roman" w:hAnsi="Times New Roman"/>
                <w:bCs/>
                <w:szCs w:val="24"/>
              </w:rPr>
              <w:t>.</w:t>
            </w:r>
            <w:r w:rsidRPr="004430F0">
              <w:rPr>
                <w:rFonts w:ascii="Times New Roman" w:hAnsi="Times New Roman"/>
                <w:bCs/>
                <w:szCs w:val="24"/>
              </w:rPr>
              <w:t xml:space="preserve"> Государственная регистрация юридических лиц и ИП.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7508D3" w:rsidRPr="00252E19" w:rsidRDefault="007508D3" w:rsidP="00252E19">
            <w:pPr>
              <w:spacing w:after="0"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252E19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508D3" w:rsidRPr="00B36D70" w:rsidTr="00E10140">
        <w:trPr>
          <w:trHeight w:val="705"/>
        </w:trPr>
        <w:tc>
          <w:tcPr>
            <w:tcW w:w="2692" w:type="dxa"/>
            <w:shd w:val="clear" w:color="auto" w:fill="auto"/>
          </w:tcPr>
          <w:p w:rsidR="007508D3" w:rsidRPr="00B06CD4" w:rsidRDefault="007508D3" w:rsidP="00F7042F">
            <w:pPr>
              <w:spacing w:before="40" w:after="40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4430F0">
              <w:rPr>
                <w:rFonts w:ascii="Times New Roman" w:hAnsi="Times New Roman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Cs w:val="24"/>
              </w:rPr>
              <w:t>5</w:t>
            </w:r>
            <w:r w:rsidRPr="004430F0">
              <w:rPr>
                <w:rFonts w:ascii="Times New Roman" w:hAnsi="Times New Roman"/>
                <w:szCs w:val="24"/>
              </w:rPr>
              <w:t xml:space="preserve">.5. </w:t>
            </w:r>
            <w:proofErr w:type="gramStart"/>
            <w:r w:rsidRPr="004430F0">
              <w:rPr>
                <w:rFonts w:ascii="Times New Roman" w:hAnsi="Times New Roman"/>
                <w:szCs w:val="24"/>
              </w:rPr>
              <w:t>Контроль за</w:t>
            </w:r>
            <w:proofErr w:type="gramEnd"/>
            <w:r w:rsidRPr="004430F0">
              <w:rPr>
                <w:rFonts w:ascii="Times New Roman" w:hAnsi="Times New Roman"/>
                <w:szCs w:val="24"/>
              </w:rPr>
              <w:t xml:space="preserve"> организацией управленческих отношений</w:t>
            </w:r>
          </w:p>
        </w:tc>
        <w:tc>
          <w:tcPr>
            <w:tcW w:w="5226" w:type="dxa"/>
            <w:shd w:val="clear" w:color="auto" w:fill="auto"/>
          </w:tcPr>
          <w:p w:rsidR="007508D3" w:rsidRDefault="007508D3" w:rsidP="0040460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Практическ</w:t>
            </w:r>
            <w:r>
              <w:rPr>
                <w:rFonts w:ascii="Times New Roman" w:hAnsi="Times New Roman"/>
                <w:bCs/>
                <w:szCs w:val="24"/>
              </w:rPr>
              <w:t>ое</w:t>
            </w:r>
            <w:r w:rsidRPr="004430F0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>занятие 7</w:t>
            </w:r>
          </w:p>
          <w:p w:rsidR="007508D3" w:rsidRPr="004430F0" w:rsidRDefault="007508D3" w:rsidP="0040460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Особенности регулирования организации управленческих отношений.</w:t>
            </w:r>
          </w:p>
          <w:p w:rsidR="007508D3" w:rsidRPr="004430F0" w:rsidRDefault="00252E19" w:rsidP="0040460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-</w:t>
            </w:r>
            <w:r w:rsidR="007508D3" w:rsidRPr="004430F0">
              <w:rPr>
                <w:rFonts w:ascii="Times New Roman" w:hAnsi="Times New Roman"/>
                <w:bCs/>
                <w:szCs w:val="24"/>
              </w:rPr>
              <w:t>Штат организации. Должностные обязанности.</w:t>
            </w:r>
          </w:p>
          <w:p w:rsidR="007508D3" w:rsidRPr="004430F0" w:rsidRDefault="00252E19" w:rsidP="0040460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-</w:t>
            </w:r>
            <w:r w:rsidR="007508D3" w:rsidRPr="004430F0">
              <w:rPr>
                <w:rFonts w:ascii="Times New Roman" w:hAnsi="Times New Roman"/>
                <w:bCs/>
                <w:szCs w:val="24"/>
              </w:rPr>
              <w:t xml:space="preserve">Локальное регулирование управленческих отношений. 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7508D3" w:rsidRPr="00252E19" w:rsidRDefault="007508D3" w:rsidP="0040460F">
            <w:pPr>
              <w:spacing w:after="0"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252E19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7508D3" w:rsidRPr="00B36D70" w:rsidTr="00880E46">
        <w:trPr>
          <w:trHeight w:val="2349"/>
        </w:trPr>
        <w:tc>
          <w:tcPr>
            <w:tcW w:w="2692" w:type="dxa"/>
            <w:tcBorders>
              <w:bottom w:val="single" w:sz="4" w:space="0" w:color="auto"/>
            </w:tcBorders>
            <w:shd w:val="clear" w:color="auto" w:fill="auto"/>
          </w:tcPr>
          <w:p w:rsidR="007508D3" w:rsidRPr="00B06CD4" w:rsidRDefault="007508D3" w:rsidP="00F7042F">
            <w:pPr>
              <w:spacing w:before="40" w:after="40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4430F0">
              <w:rPr>
                <w:rFonts w:ascii="Times New Roman" w:hAnsi="Times New Roman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Cs w:val="24"/>
              </w:rPr>
              <w:t>5</w:t>
            </w:r>
            <w:r w:rsidRPr="004430F0">
              <w:rPr>
                <w:rFonts w:ascii="Times New Roman" w:hAnsi="Times New Roman"/>
                <w:szCs w:val="24"/>
              </w:rPr>
              <w:t>.6. Трудовые отношения</w:t>
            </w:r>
          </w:p>
        </w:tc>
        <w:tc>
          <w:tcPr>
            <w:tcW w:w="5226" w:type="dxa"/>
            <w:tcBorders>
              <w:bottom w:val="single" w:sz="4" w:space="0" w:color="auto"/>
            </w:tcBorders>
            <w:shd w:val="clear" w:color="auto" w:fill="auto"/>
          </w:tcPr>
          <w:p w:rsidR="007508D3" w:rsidRDefault="007508D3" w:rsidP="0040460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Практическ</w:t>
            </w:r>
            <w:r>
              <w:rPr>
                <w:rFonts w:ascii="Times New Roman" w:hAnsi="Times New Roman"/>
                <w:bCs/>
                <w:szCs w:val="24"/>
              </w:rPr>
              <w:t>ое</w:t>
            </w:r>
            <w:r w:rsidRPr="004430F0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>занятие 8</w:t>
            </w:r>
            <w:r w:rsidRPr="004430F0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:rsidR="007508D3" w:rsidRPr="004430F0" w:rsidRDefault="007508D3" w:rsidP="0040460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Оформление трудовых отношений</w:t>
            </w:r>
          </w:p>
          <w:p w:rsidR="007508D3" w:rsidRPr="004430F0" w:rsidRDefault="00252E19" w:rsidP="0040460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-</w:t>
            </w:r>
            <w:r w:rsidR="007508D3" w:rsidRPr="004430F0">
              <w:rPr>
                <w:rFonts w:ascii="Times New Roman" w:hAnsi="Times New Roman"/>
                <w:bCs/>
                <w:szCs w:val="24"/>
              </w:rPr>
              <w:t xml:space="preserve">Технология приема на работу. Трудовой договор. Оформление трудовых отношений. </w:t>
            </w:r>
          </w:p>
          <w:p w:rsidR="007508D3" w:rsidRPr="004430F0" w:rsidRDefault="00252E19" w:rsidP="0040460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-</w:t>
            </w:r>
            <w:r w:rsidR="007508D3" w:rsidRPr="004430F0">
              <w:rPr>
                <w:rFonts w:ascii="Times New Roman" w:hAnsi="Times New Roman"/>
                <w:bCs/>
                <w:szCs w:val="24"/>
              </w:rPr>
              <w:t xml:space="preserve">Оформление отпусков работников. Технология поощрения работников. </w:t>
            </w:r>
          </w:p>
          <w:p w:rsidR="007508D3" w:rsidRPr="004430F0" w:rsidRDefault="00252E19" w:rsidP="0040460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-</w:t>
            </w:r>
            <w:r w:rsidR="007508D3" w:rsidRPr="004430F0">
              <w:rPr>
                <w:rFonts w:ascii="Times New Roman" w:hAnsi="Times New Roman"/>
                <w:bCs/>
                <w:szCs w:val="24"/>
              </w:rPr>
              <w:t xml:space="preserve"> Технология увольнения работников. Особенности расторжения трудового договора. Трудовые и служебные отношения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08D3" w:rsidRPr="00252E19" w:rsidRDefault="007508D3" w:rsidP="0040460F">
            <w:pPr>
              <w:spacing w:after="0"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 w:rsidRPr="00252E19"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7508D3" w:rsidRPr="00B36D70" w:rsidTr="0040460F">
        <w:trPr>
          <w:trHeight w:val="622"/>
        </w:trPr>
        <w:tc>
          <w:tcPr>
            <w:tcW w:w="2692" w:type="dxa"/>
            <w:shd w:val="clear" w:color="auto" w:fill="auto"/>
          </w:tcPr>
          <w:p w:rsidR="007508D3" w:rsidRPr="00B06CD4" w:rsidRDefault="007508D3" w:rsidP="00F7042F">
            <w:pPr>
              <w:spacing w:before="40" w:after="40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4430F0">
              <w:rPr>
                <w:rFonts w:ascii="Times New Roman" w:hAnsi="Times New Roman"/>
                <w:szCs w:val="24"/>
              </w:rPr>
              <w:t>Тема</w:t>
            </w:r>
            <w:r>
              <w:rPr>
                <w:rFonts w:ascii="Times New Roman" w:hAnsi="Times New Roman"/>
                <w:szCs w:val="24"/>
              </w:rPr>
              <w:t>5</w:t>
            </w:r>
            <w:r w:rsidRPr="004430F0">
              <w:rPr>
                <w:rFonts w:ascii="Times New Roman" w:hAnsi="Times New Roman"/>
                <w:szCs w:val="24"/>
              </w:rPr>
              <w:t>.7. Гражданско-правовой договор</w:t>
            </w:r>
          </w:p>
        </w:tc>
        <w:tc>
          <w:tcPr>
            <w:tcW w:w="5226" w:type="dxa"/>
            <w:shd w:val="clear" w:color="auto" w:fill="auto"/>
          </w:tcPr>
          <w:p w:rsidR="007508D3" w:rsidRDefault="007508D3" w:rsidP="0040460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 xml:space="preserve"> Практическ</w:t>
            </w:r>
            <w:r>
              <w:rPr>
                <w:rFonts w:ascii="Times New Roman" w:hAnsi="Times New Roman"/>
                <w:bCs/>
                <w:szCs w:val="24"/>
              </w:rPr>
              <w:t>ое</w:t>
            </w:r>
            <w:r w:rsidRPr="004430F0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>занятие 9</w:t>
            </w:r>
            <w:r w:rsidRPr="004430F0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:rsidR="007508D3" w:rsidRPr="004430F0" w:rsidRDefault="007508D3" w:rsidP="0040460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 xml:space="preserve">Оформление гражданско-правового договора. Отличие гражданско-правового договора </w:t>
            </w:r>
            <w:proofErr w:type="gramStart"/>
            <w:r w:rsidRPr="004430F0">
              <w:rPr>
                <w:rFonts w:ascii="Times New Roman" w:hAnsi="Times New Roman"/>
                <w:bCs/>
                <w:szCs w:val="24"/>
              </w:rPr>
              <w:t>от</w:t>
            </w:r>
            <w:proofErr w:type="gramEnd"/>
            <w:r w:rsidRPr="004430F0">
              <w:rPr>
                <w:rFonts w:ascii="Times New Roman" w:hAnsi="Times New Roman"/>
                <w:bCs/>
                <w:szCs w:val="24"/>
              </w:rPr>
              <w:t xml:space="preserve"> трудового.</w:t>
            </w:r>
          </w:p>
        </w:tc>
        <w:tc>
          <w:tcPr>
            <w:tcW w:w="1404" w:type="dxa"/>
            <w:shd w:val="clear" w:color="auto" w:fill="auto"/>
          </w:tcPr>
          <w:p w:rsidR="007508D3" w:rsidRPr="00B36D70" w:rsidRDefault="007508D3" w:rsidP="0040460F">
            <w:pPr>
              <w:spacing w:after="0"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7508D3" w:rsidRPr="00B36D70" w:rsidTr="0040460F">
        <w:trPr>
          <w:trHeight w:val="622"/>
        </w:trPr>
        <w:tc>
          <w:tcPr>
            <w:tcW w:w="2692" w:type="dxa"/>
            <w:shd w:val="clear" w:color="auto" w:fill="auto"/>
          </w:tcPr>
          <w:p w:rsidR="007508D3" w:rsidRPr="00B06CD4" w:rsidRDefault="007508D3" w:rsidP="00F7042F">
            <w:pPr>
              <w:spacing w:before="40" w:after="40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 w:rsidRPr="004430F0">
              <w:rPr>
                <w:rFonts w:ascii="Times New Roman" w:hAnsi="Times New Roman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Cs w:val="24"/>
              </w:rPr>
              <w:t>5.</w:t>
            </w:r>
            <w:r w:rsidRPr="004430F0">
              <w:rPr>
                <w:rFonts w:ascii="Times New Roman" w:hAnsi="Times New Roman"/>
                <w:szCs w:val="24"/>
              </w:rPr>
              <w:t xml:space="preserve"> 8. Правовая защита</w:t>
            </w:r>
          </w:p>
        </w:tc>
        <w:tc>
          <w:tcPr>
            <w:tcW w:w="5226" w:type="dxa"/>
            <w:shd w:val="clear" w:color="auto" w:fill="auto"/>
          </w:tcPr>
          <w:p w:rsidR="007508D3" w:rsidRDefault="007508D3" w:rsidP="0040460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Практическ</w:t>
            </w:r>
            <w:r>
              <w:rPr>
                <w:rFonts w:ascii="Times New Roman" w:hAnsi="Times New Roman"/>
                <w:bCs/>
                <w:szCs w:val="24"/>
              </w:rPr>
              <w:t>ое</w:t>
            </w:r>
            <w:r w:rsidRPr="004430F0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>занятие 10</w:t>
            </w:r>
            <w:r w:rsidRPr="004430F0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:rsidR="007508D3" w:rsidRPr="004430F0" w:rsidRDefault="007508D3" w:rsidP="0040460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Работа с обращениями граждан. Исковая и претензионная работа.</w:t>
            </w:r>
          </w:p>
        </w:tc>
        <w:tc>
          <w:tcPr>
            <w:tcW w:w="1404" w:type="dxa"/>
            <w:shd w:val="clear" w:color="auto" w:fill="auto"/>
          </w:tcPr>
          <w:p w:rsidR="007508D3" w:rsidRPr="00B36D70" w:rsidRDefault="007508D3" w:rsidP="0040460F">
            <w:pPr>
              <w:spacing w:after="0"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508D3" w:rsidRPr="00B36D70" w:rsidTr="0040460F">
        <w:trPr>
          <w:trHeight w:val="622"/>
        </w:trPr>
        <w:tc>
          <w:tcPr>
            <w:tcW w:w="2692" w:type="dxa"/>
            <w:shd w:val="clear" w:color="auto" w:fill="auto"/>
          </w:tcPr>
          <w:p w:rsidR="007508D3" w:rsidRPr="00B06CD4" w:rsidRDefault="007508D3" w:rsidP="00F7042F">
            <w:pPr>
              <w:spacing w:before="40" w:after="40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26" w:type="dxa"/>
            <w:shd w:val="clear" w:color="auto" w:fill="auto"/>
          </w:tcPr>
          <w:p w:rsidR="007508D3" w:rsidRPr="004430F0" w:rsidRDefault="00252E19" w:rsidP="0040460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6</w:t>
            </w:r>
            <w:r w:rsidR="007508D3">
              <w:rPr>
                <w:rFonts w:ascii="Times New Roman" w:hAnsi="Times New Roman"/>
                <w:bCs/>
                <w:szCs w:val="24"/>
              </w:rPr>
              <w:t>Дифференцированный зачет</w:t>
            </w:r>
          </w:p>
        </w:tc>
        <w:tc>
          <w:tcPr>
            <w:tcW w:w="1404" w:type="dxa"/>
            <w:shd w:val="clear" w:color="auto" w:fill="auto"/>
          </w:tcPr>
          <w:p w:rsidR="007508D3" w:rsidRPr="00B36D70" w:rsidRDefault="007508D3" w:rsidP="0040460F">
            <w:pPr>
              <w:spacing w:after="0"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7508D3" w:rsidRPr="00B36D70" w:rsidTr="0040460F">
        <w:trPr>
          <w:trHeight w:val="622"/>
        </w:trPr>
        <w:tc>
          <w:tcPr>
            <w:tcW w:w="2692" w:type="dxa"/>
            <w:tcBorders>
              <w:bottom w:val="single" w:sz="4" w:space="0" w:color="auto"/>
            </w:tcBorders>
            <w:shd w:val="clear" w:color="auto" w:fill="auto"/>
          </w:tcPr>
          <w:p w:rsidR="007508D3" w:rsidRPr="00B06CD4" w:rsidRDefault="00252E19" w:rsidP="00F7042F">
            <w:pPr>
              <w:spacing w:before="40" w:after="40"/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5226" w:type="dxa"/>
            <w:tcBorders>
              <w:bottom w:val="single" w:sz="4" w:space="0" w:color="auto"/>
            </w:tcBorders>
            <w:shd w:val="clear" w:color="auto" w:fill="auto"/>
          </w:tcPr>
          <w:p w:rsidR="007508D3" w:rsidRDefault="007508D3" w:rsidP="0040460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auto"/>
          </w:tcPr>
          <w:p w:rsidR="007508D3" w:rsidRDefault="00252E19" w:rsidP="0040460F">
            <w:pPr>
              <w:spacing w:after="0" w:line="240" w:lineRule="auto"/>
              <w:jc w:val="center"/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Franklin Gothic Book" w:hAnsi="Times New Roman"/>
                <w:color w:val="000000"/>
                <w:sz w:val="28"/>
                <w:szCs w:val="28"/>
              </w:rPr>
              <w:t>28</w:t>
            </w:r>
          </w:p>
        </w:tc>
      </w:tr>
    </w:tbl>
    <w:p w:rsidR="005B3C5B" w:rsidRPr="005B3C5B" w:rsidRDefault="005B3C5B" w:rsidP="00A93856">
      <w:pPr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5B3C5B" w:rsidRDefault="005B3C5B" w:rsidP="00A93856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252E19" w:rsidRDefault="00252E19" w:rsidP="00A93856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252E19" w:rsidRDefault="00252E19" w:rsidP="00A93856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5B3C5B" w:rsidRPr="0038390C" w:rsidRDefault="00CD6A33" w:rsidP="00A93856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Практическое занятие № 1</w:t>
      </w:r>
    </w:p>
    <w:bookmarkEnd w:id="0"/>
    <w:p w:rsidR="00CD6A33" w:rsidRDefault="00CD6A33" w:rsidP="00862C41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</w:pPr>
    </w:p>
    <w:p w:rsidR="00252E19" w:rsidRPr="00252E19" w:rsidRDefault="00CD6A33" w:rsidP="00252E19">
      <w:pPr>
        <w:spacing w:after="0" w:line="240" w:lineRule="auto"/>
        <w:jc w:val="center"/>
        <w:rPr>
          <w:rFonts w:ascii="Times New Roman" w:hAnsi="Times New Roman"/>
          <w:sz w:val="28"/>
          <w:lang w:eastAsia="ru-RU"/>
        </w:rPr>
      </w:pPr>
      <w:r w:rsidRPr="00252E19">
        <w:rPr>
          <w:rFonts w:ascii="Times New Roman" w:hAnsi="Times New Roman"/>
          <w:sz w:val="28"/>
          <w:lang w:eastAsia="ru-RU"/>
        </w:rPr>
        <w:t>Тема</w:t>
      </w:r>
      <w:proofErr w:type="gramStart"/>
      <w:r w:rsidRPr="00252E19">
        <w:rPr>
          <w:rFonts w:ascii="Times New Roman" w:hAnsi="Times New Roman"/>
          <w:sz w:val="28"/>
          <w:lang w:eastAsia="ru-RU"/>
        </w:rPr>
        <w:t xml:space="preserve"> :</w:t>
      </w:r>
      <w:proofErr w:type="gramEnd"/>
      <w:r w:rsidRPr="00252E19">
        <w:rPr>
          <w:rFonts w:ascii="Times New Roman" w:hAnsi="Times New Roman"/>
          <w:sz w:val="28"/>
          <w:lang w:eastAsia="ru-RU"/>
        </w:rPr>
        <w:t xml:space="preserve"> </w:t>
      </w:r>
      <w:r w:rsidR="00252E19" w:rsidRPr="00252E19">
        <w:rPr>
          <w:rFonts w:ascii="Times New Roman" w:hAnsi="Times New Roman"/>
          <w:sz w:val="28"/>
          <w:lang w:eastAsia="ru-RU"/>
        </w:rPr>
        <w:t xml:space="preserve">Понятие, признаки и виды управленческой деятельности </w:t>
      </w:r>
    </w:p>
    <w:p w:rsidR="00252E19" w:rsidRDefault="00252E19" w:rsidP="00252E19">
      <w:pPr>
        <w:spacing w:after="0" w:line="240" w:lineRule="auto"/>
        <w:jc w:val="center"/>
        <w:rPr>
          <w:rFonts w:ascii="Times New Roman" w:hAnsi="Times New Roman"/>
          <w:b/>
          <w:sz w:val="28"/>
          <w:lang w:eastAsia="ru-RU"/>
        </w:rPr>
      </w:pPr>
    </w:p>
    <w:p w:rsidR="00252E19" w:rsidRPr="00252E19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252E19">
        <w:rPr>
          <w:rFonts w:ascii="Times New Roman" w:hAnsi="Times New Roman"/>
          <w:sz w:val="28"/>
          <w:lang w:eastAsia="ru-RU"/>
        </w:rPr>
        <w:t>Задание 1:Решение теста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1. Состав имущественных фондов коммерческой организации: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А) производственные фонды, фонды обращения, специальные денежные фонды, уставный капитал, резервный фонд;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 xml:space="preserve">Б) производственное оборудование, денежные средства на </w:t>
      </w:r>
      <w:proofErr w:type="spellStart"/>
      <w:r w:rsidRPr="00377CA8">
        <w:rPr>
          <w:rFonts w:ascii="Times New Roman" w:hAnsi="Times New Roman"/>
          <w:sz w:val="28"/>
          <w:lang w:eastAsia="ru-RU"/>
        </w:rPr>
        <w:t>р.</w:t>
      </w:r>
      <w:proofErr w:type="gramStart"/>
      <w:r w:rsidRPr="00377CA8">
        <w:rPr>
          <w:rFonts w:ascii="Times New Roman" w:hAnsi="Times New Roman"/>
          <w:sz w:val="28"/>
          <w:lang w:eastAsia="ru-RU"/>
        </w:rPr>
        <w:t>с</w:t>
      </w:r>
      <w:proofErr w:type="spellEnd"/>
      <w:proofErr w:type="gramEnd"/>
      <w:r w:rsidRPr="00377CA8">
        <w:rPr>
          <w:rFonts w:ascii="Times New Roman" w:hAnsi="Times New Roman"/>
          <w:sz w:val="28"/>
          <w:lang w:eastAsia="ru-RU"/>
        </w:rPr>
        <w:t xml:space="preserve">. и </w:t>
      </w:r>
      <w:proofErr w:type="gramStart"/>
      <w:r w:rsidRPr="00377CA8">
        <w:rPr>
          <w:rFonts w:ascii="Times New Roman" w:hAnsi="Times New Roman"/>
          <w:sz w:val="28"/>
          <w:lang w:eastAsia="ru-RU"/>
        </w:rPr>
        <w:t>в</w:t>
      </w:r>
      <w:proofErr w:type="gramEnd"/>
      <w:r w:rsidRPr="00377CA8">
        <w:rPr>
          <w:rFonts w:ascii="Times New Roman" w:hAnsi="Times New Roman"/>
          <w:sz w:val="28"/>
          <w:lang w:eastAsia="ru-RU"/>
        </w:rPr>
        <w:t xml:space="preserve"> кассе, готовая продукция, товарные запасы;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В) фонд накопления, фонд потреблен</w:t>
      </w:r>
      <w:r>
        <w:rPr>
          <w:rFonts w:ascii="Times New Roman" w:hAnsi="Times New Roman"/>
          <w:sz w:val="28"/>
          <w:lang w:eastAsia="ru-RU"/>
        </w:rPr>
        <w:t>ия, резерв сомнительных долгов.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2. К способам приватизации не относится: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А) преобразование унитарного предприятия в открытое акционерное общество;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Б) продажа государственного или муниципального имущества на аукционе;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В) продажа акций открытых акционерных обществ на специализированном аукционе;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Г) дарение в собственность физи</w:t>
      </w:r>
      <w:r>
        <w:rPr>
          <w:rFonts w:ascii="Times New Roman" w:hAnsi="Times New Roman"/>
          <w:sz w:val="28"/>
          <w:lang w:eastAsia="ru-RU"/>
        </w:rPr>
        <w:t>ческих и (или) юридических лиц.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3. Для защиты своих нарушенных прав предприниматель вправе использовать следующие порядки защиты прав и законных интересов: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А) арбитражный, судебный, третейский, нотариальный, административный;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Б) арбитражный и третейский;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В) судебный.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4. Критериями отнесения к субъектам малого предпринимательства по российскому законодательству является: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А) численность работающих;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Б) численность работающих и состав учредителей;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В) численность работающих, состав уч</w:t>
      </w:r>
      <w:r>
        <w:rPr>
          <w:rFonts w:ascii="Times New Roman" w:hAnsi="Times New Roman"/>
          <w:sz w:val="28"/>
          <w:lang w:eastAsia="ru-RU"/>
        </w:rPr>
        <w:t>редителей, форма собственности.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5. Государственный порядок лицензирования предпринимательской деятельности предусматривает получение лицензий: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А) всеми субъектами предпринимательской деятельности;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Б) прямо названными в законе субъектами предпринимательской деятельности;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В) субъектами, осуществляющими л</w:t>
      </w:r>
      <w:r>
        <w:rPr>
          <w:rFonts w:ascii="Times New Roman" w:hAnsi="Times New Roman"/>
          <w:sz w:val="28"/>
          <w:lang w:eastAsia="ru-RU"/>
        </w:rPr>
        <w:t>ицензируемые виды деятельности.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6. К числу субъектов предпринимательского права не относятся: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А) коммерческие организации;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Б) некоммерческие организации, осуществляющие предпринимательскую деятельность для достижения уставных задач;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В) субъектами, осуществляющими л</w:t>
      </w:r>
      <w:r>
        <w:rPr>
          <w:rFonts w:ascii="Times New Roman" w:hAnsi="Times New Roman"/>
          <w:sz w:val="28"/>
          <w:lang w:eastAsia="ru-RU"/>
        </w:rPr>
        <w:t>ицензируемые виды деятельности.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7. Обязательным признаком каждого субъекта предпринимательского права является: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А) наличие имущества в собственности, хозяйственном ведении и оперативном управлении;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Б) государственная регистрация;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В) наличие лицензии на осуществление предпринимательской деятельности.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8. Производственные кооперативы — это коммерческие организации: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proofErr w:type="gramStart"/>
      <w:r w:rsidRPr="00377CA8">
        <w:rPr>
          <w:rFonts w:ascii="Times New Roman" w:hAnsi="Times New Roman"/>
          <w:sz w:val="28"/>
          <w:lang w:eastAsia="ru-RU"/>
        </w:rPr>
        <w:lastRenderedPageBreak/>
        <w:t>А) с разделённым на доли (вклады) учредителей (участников) уставным (складочным) капиталом;</w:t>
      </w:r>
      <w:proofErr w:type="gramEnd"/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Б) основанные на личном, трудовом и ином участии членов (участников) и объединении их имущественных паевых взносов;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 xml:space="preserve">В) не наделённые правом собственности на закреплённое </w:t>
      </w:r>
      <w:r>
        <w:rPr>
          <w:rFonts w:ascii="Times New Roman" w:hAnsi="Times New Roman"/>
          <w:sz w:val="28"/>
          <w:lang w:eastAsia="ru-RU"/>
        </w:rPr>
        <w:t>за ней собственником имущество.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9. Предприятия — это коммерческие организации: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proofErr w:type="gramStart"/>
      <w:r w:rsidRPr="00377CA8">
        <w:rPr>
          <w:rFonts w:ascii="Times New Roman" w:hAnsi="Times New Roman"/>
          <w:sz w:val="28"/>
          <w:lang w:eastAsia="ru-RU"/>
        </w:rPr>
        <w:t>А) с разделённым на доли (вклады) учредителей (участников) уставным (складочным) капиталом;</w:t>
      </w:r>
      <w:proofErr w:type="gramEnd"/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>Б) основанные на личном, трудовом и ином участии членов (участников) и объединении их имущественных паевых взносов;</w:t>
      </w:r>
    </w:p>
    <w:p w:rsidR="00252E19" w:rsidRPr="00377CA8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377CA8">
        <w:rPr>
          <w:rFonts w:ascii="Times New Roman" w:hAnsi="Times New Roman"/>
          <w:sz w:val="28"/>
          <w:lang w:eastAsia="ru-RU"/>
        </w:rPr>
        <w:t xml:space="preserve">В) не наделённые правом собственности на закреплённое </w:t>
      </w:r>
      <w:r>
        <w:rPr>
          <w:rFonts w:ascii="Times New Roman" w:hAnsi="Times New Roman"/>
          <w:sz w:val="28"/>
          <w:lang w:eastAsia="ru-RU"/>
        </w:rPr>
        <w:t>за ней собственником имущество.</w:t>
      </w:r>
    </w:p>
    <w:p w:rsidR="00252E19" w:rsidRDefault="00252E19" w:rsidP="00252E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EC79CE" w:rsidRDefault="00EC79CE" w:rsidP="00EC79CE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EC79CE" w:rsidRPr="0038390C" w:rsidRDefault="00EC79CE" w:rsidP="00EC79CE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2</w:t>
      </w:r>
    </w:p>
    <w:p w:rsidR="00EC79CE" w:rsidRDefault="00EC79CE" w:rsidP="00EC79C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</w:pPr>
    </w:p>
    <w:p w:rsidR="00116655" w:rsidRDefault="00EC79CE" w:rsidP="00252E19">
      <w:pPr>
        <w:jc w:val="both"/>
        <w:rPr>
          <w:rFonts w:eastAsia="Franklin Gothic Book"/>
          <w:color w:val="000000"/>
          <w:sz w:val="28"/>
          <w:szCs w:val="28"/>
        </w:rPr>
      </w:pPr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>Тема</w:t>
      </w:r>
      <w:proofErr w:type="gramStart"/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 xml:space="preserve"> :</w:t>
      </w:r>
      <w:proofErr w:type="gramEnd"/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 xml:space="preserve"> </w:t>
      </w:r>
      <w:bookmarkEnd w:id="1"/>
      <w:r w:rsidR="00252E19" w:rsidRPr="00252E19">
        <w:rPr>
          <w:rFonts w:ascii="Times New Roman" w:hAnsi="Times New Roman"/>
          <w:sz w:val="28"/>
          <w:lang w:eastAsia="ru-RU"/>
        </w:rPr>
        <w:t>Основные принципы правового регулирования деятельности хозяйственных субъектов</w:t>
      </w:r>
      <w:r w:rsidR="00252E19">
        <w:rPr>
          <w:rFonts w:eastAsia="Franklin Gothic Book"/>
          <w:color w:val="000000"/>
          <w:sz w:val="28"/>
          <w:szCs w:val="28"/>
        </w:rPr>
        <w:t xml:space="preserve"> </w:t>
      </w:r>
    </w:p>
    <w:p w:rsidR="00252E19" w:rsidRDefault="00880E46" w:rsidP="00252E19">
      <w:pPr>
        <w:jc w:val="both"/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ТЕСТ</w:t>
      </w:r>
    </w:p>
    <w:p w:rsidR="007D2AAC" w:rsidRPr="007D2AAC" w:rsidRDefault="007D2AAC" w:rsidP="007D2AAC">
      <w:pPr>
        <w:pStyle w:val="a4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>
        <w:rPr>
          <w:b/>
          <w:bCs/>
          <w:color w:val="212529"/>
          <w:sz w:val="28"/>
          <w:szCs w:val="28"/>
        </w:rPr>
        <w:t>1.</w:t>
      </w:r>
      <w:r w:rsidR="00880E46" w:rsidRPr="007D2AAC">
        <w:rPr>
          <w:b/>
          <w:bCs/>
          <w:color w:val="212529"/>
          <w:sz w:val="28"/>
          <w:szCs w:val="28"/>
        </w:rPr>
        <w:t> </w:t>
      </w:r>
      <w:r w:rsidRPr="007D2AAC">
        <w:rPr>
          <w:b/>
          <w:bCs/>
          <w:color w:val="212529"/>
          <w:sz w:val="28"/>
          <w:szCs w:val="28"/>
        </w:rPr>
        <w:t xml:space="preserve">Кто должен осуществлять </w:t>
      </w:r>
      <w:proofErr w:type="gramStart"/>
      <w:r w:rsidRPr="007D2AAC">
        <w:rPr>
          <w:b/>
          <w:bCs/>
          <w:color w:val="212529"/>
          <w:sz w:val="28"/>
          <w:szCs w:val="28"/>
        </w:rPr>
        <w:t>контроль за</w:t>
      </w:r>
      <w:proofErr w:type="gramEnd"/>
      <w:r w:rsidRPr="007D2AAC">
        <w:rPr>
          <w:b/>
          <w:bCs/>
          <w:color w:val="212529"/>
          <w:sz w:val="28"/>
          <w:szCs w:val="28"/>
        </w:rPr>
        <w:t xml:space="preserve"> выполнением поставленных задач перед коллективом?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1. Специалисты;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2. Работники;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3. + Руководители;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4. Отдельные руководители;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5. Министерства.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2</w:t>
      </w:r>
      <w:r w:rsidRPr="007D2AAC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. Контроль - это: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1. + Вид управленческой деятельности по обеспечению выполнения определенных задач и достижения целей организации;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2. Вид человеческой деятельности;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3. Наблюдение за работой персонала организации;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4. Наблюдение за выполнением персоналом отдельных заданий;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5. Постоянная проверка того, как организация осуществляет свои цели и корректирует свои действия.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3</w:t>
      </w:r>
      <w:r w:rsidRPr="007D2AAC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. Для сокращения потребности в контроле целесообразно: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1. + Создавать организационные и социально-психологические условия для персонала;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2. Создавать соответствующие социальные условия для персонала;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3. Создавать соответствующие организационные условия для персонала;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4. Постоянно совершенствовать систему стимулирования труда персонала;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5. Постоянно повышать квалификацию персонала.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4</w:t>
      </w:r>
      <w:r w:rsidRPr="007D2AAC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. Контроль должен быть: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1. Объективным и гласным;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lastRenderedPageBreak/>
        <w:t>2. Гласным и действенным;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3. + Объективным, деловым, эффективным, систематическим и гласным.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4. Эффективным;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5. Текущим.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</w:pPr>
    </w:p>
    <w:p w:rsidR="00880E46" w:rsidRPr="00880E46" w:rsidRDefault="007D2AAC" w:rsidP="00880E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5</w:t>
      </w:r>
      <w:r w:rsidR="00880E46" w:rsidRPr="00880E46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. Какой государственный орган уполномочен регистрировать индивидуальных предпринимателей?</w:t>
      </w:r>
    </w:p>
    <w:p w:rsidR="00880E46" w:rsidRPr="00880E46" w:rsidRDefault="00880E46" w:rsidP="00880E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80E4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+ Федеральная налоговая служба РФ;</w:t>
      </w:r>
    </w:p>
    <w:p w:rsidR="00880E46" w:rsidRPr="00880E46" w:rsidRDefault="00880E46" w:rsidP="00880E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80E4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Министерство юстиции РФ;</w:t>
      </w:r>
    </w:p>
    <w:p w:rsidR="00880E46" w:rsidRPr="00880E46" w:rsidRDefault="00880E46" w:rsidP="00880E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80E4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Министерство внутренних дел РФ.</w:t>
      </w:r>
    </w:p>
    <w:p w:rsidR="00880E46" w:rsidRPr="00880E46" w:rsidRDefault="007D2AAC" w:rsidP="00880E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6</w:t>
      </w:r>
      <w:r w:rsidR="00880E46" w:rsidRPr="00880E46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. Признанная судом неспособность должника полностью удовлетворить требования кредитора по денежным обязательствам называется:</w:t>
      </w:r>
    </w:p>
    <w:p w:rsidR="00880E46" w:rsidRPr="00880E46" w:rsidRDefault="00880E46" w:rsidP="00880E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80E4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+ банкротством;</w:t>
      </w:r>
    </w:p>
    <w:p w:rsidR="00880E46" w:rsidRPr="00880E46" w:rsidRDefault="00880E46" w:rsidP="00880E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80E4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поручительством;</w:t>
      </w:r>
    </w:p>
    <w:p w:rsidR="00880E46" w:rsidRPr="00880E46" w:rsidRDefault="00880E46" w:rsidP="00880E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80E4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просрочка платежа.</w:t>
      </w:r>
    </w:p>
    <w:p w:rsidR="00880E46" w:rsidRPr="00880E46" w:rsidRDefault="007D2AAC" w:rsidP="00880E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7</w:t>
      </w:r>
      <w:r w:rsidR="00880E46" w:rsidRPr="00880E46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. Разрешение государства заниматься теми или иными действиями, включая определенные виды предпринимательской деятельности, называется:</w:t>
      </w:r>
    </w:p>
    <w:p w:rsidR="00880E46" w:rsidRPr="00880E46" w:rsidRDefault="00880E46" w:rsidP="00880E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80E4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+ лицензированием;</w:t>
      </w:r>
    </w:p>
    <w:p w:rsidR="00880E46" w:rsidRPr="00880E46" w:rsidRDefault="00880E46" w:rsidP="00880E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80E4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государственным регулированием;</w:t>
      </w:r>
    </w:p>
    <w:p w:rsidR="00880E46" w:rsidRPr="00880E46" w:rsidRDefault="00880E46" w:rsidP="00880E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80E4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предпринимательской дееспособностью.</w:t>
      </w:r>
    </w:p>
    <w:p w:rsidR="00880E46" w:rsidRPr="00880E46" w:rsidRDefault="007D2AAC" w:rsidP="00880E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8</w:t>
      </w:r>
      <w:r w:rsidR="00880E46" w:rsidRPr="00880E46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. Результат труда, удовлетворяющий определенную потребность и приобретаемый в результате обмена или купли-продажи, - это:</w:t>
      </w:r>
    </w:p>
    <w:p w:rsidR="00880E46" w:rsidRPr="00880E46" w:rsidRDefault="00880E46" w:rsidP="00880E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80E4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+ товар;</w:t>
      </w:r>
    </w:p>
    <w:p w:rsidR="00880E46" w:rsidRPr="00880E46" w:rsidRDefault="00880E46" w:rsidP="00880E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80E4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реклама;</w:t>
      </w:r>
    </w:p>
    <w:p w:rsidR="00880E46" w:rsidRPr="00880E46" w:rsidRDefault="00880E46" w:rsidP="00880E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80E4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продукт питания.</w:t>
      </w:r>
    </w:p>
    <w:p w:rsidR="00880E46" w:rsidRPr="00880E46" w:rsidRDefault="007D2AAC" w:rsidP="00880E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9</w:t>
      </w:r>
      <w:r w:rsidR="00880E46" w:rsidRPr="00880E46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. Какой судебный орган специально уполномочен рассматривать дела об экономических спорах?</w:t>
      </w:r>
    </w:p>
    <w:p w:rsidR="00880E46" w:rsidRPr="00880E46" w:rsidRDefault="00880E46" w:rsidP="00880E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80E4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+ Арбитражный суд РФ;</w:t>
      </w:r>
    </w:p>
    <w:p w:rsidR="00880E46" w:rsidRPr="00880E46" w:rsidRDefault="00880E46" w:rsidP="00880E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80E4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Верховный суд РФ;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10.</w:t>
      </w:r>
      <w:r w:rsidRPr="007D2AAC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Под планированием понимают: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1. Вид деятельности;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2. + Отделённый вид управленческой деятельности, который определяет перспективу и будущее состояние организации;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3. Перспективу развития;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4. Состояние организации;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5. Интеграцию видов деятельности.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1</w:t>
      </w:r>
      <w:r w:rsidRPr="007D2AAC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. Организационное планирование осуществляется: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1. Только на высшем уровне управления;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2. На высшем и среднем уровнях управления;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3. На среднем уровне управления;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4. + На всех уровнях управления;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5. Определение потребностей подчиненных.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2</w:t>
      </w:r>
      <w:r w:rsidRPr="007D2AAC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. Если Вам придется объяснять, что представляет собой функция планирования, то Вы скажете что это: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lastRenderedPageBreak/>
        <w:t>1. + Установление целей и задач развития объектов управления, определение путей и средств их достижения;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2. Установление целей организации;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3. Определение путей и средств выполнения заданий;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4. Определение способов достижения целей организации;</w:t>
      </w:r>
    </w:p>
    <w:p w:rsidR="007D2AAC" w:rsidRPr="007D2AAC" w:rsidRDefault="007D2AAC" w:rsidP="007D2A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7D2AAC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5. Моделирование действий организации.</w:t>
      </w:r>
    </w:p>
    <w:p w:rsidR="00880E46" w:rsidRDefault="00880E46" w:rsidP="00252E19">
      <w:pPr>
        <w:jc w:val="both"/>
        <w:rPr>
          <w:rFonts w:eastAsia="Franklin Gothic Book"/>
          <w:color w:val="000000"/>
          <w:sz w:val="28"/>
          <w:szCs w:val="28"/>
        </w:rPr>
      </w:pPr>
    </w:p>
    <w:p w:rsidR="00252E19" w:rsidRDefault="00252E19" w:rsidP="00252E19">
      <w:pPr>
        <w:jc w:val="both"/>
        <w:rPr>
          <w:rFonts w:eastAsia="Franklin Gothic Book"/>
          <w:color w:val="000000"/>
          <w:sz w:val="28"/>
          <w:szCs w:val="28"/>
        </w:rPr>
      </w:pPr>
    </w:p>
    <w:p w:rsidR="00EC79CE" w:rsidRPr="0038390C" w:rsidRDefault="00EC79CE" w:rsidP="00EC79CE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3</w:t>
      </w:r>
    </w:p>
    <w:p w:rsidR="00EC79CE" w:rsidRDefault="00EC79CE" w:rsidP="00EC79C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</w:pPr>
    </w:p>
    <w:p w:rsidR="00EC79CE" w:rsidRPr="00252E19" w:rsidRDefault="00EC79CE" w:rsidP="00E10140">
      <w:pPr>
        <w:ind w:left="360"/>
        <w:rPr>
          <w:rFonts w:ascii="Times New Roman" w:hAnsi="Times New Roman"/>
          <w:bCs/>
          <w:sz w:val="28"/>
          <w:lang w:eastAsia="ru-RU"/>
        </w:rPr>
      </w:pPr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>Тема</w:t>
      </w:r>
      <w:proofErr w:type="gramStart"/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 xml:space="preserve"> </w:t>
      </w:r>
      <w:r w:rsidRPr="00252E19">
        <w:rPr>
          <w:rFonts w:ascii="Times New Roman" w:hAnsi="Times New Roman"/>
          <w:bCs/>
          <w:sz w:val="28"/>
          <w:lang w:eastAsia="ru-RU"/>
        </w:rPr>
        <w:t>:</w:t>
      </w:r>
      <w:proofErr w:type="gramEnd"/>
      <w:r w:rsidRPr="00252E19">
        <w:rPr>
          <w:rFonts w:ascii="Times New Roman" w:hAnsi="Times New Roman"/>
          <w:bCs/>
          <w:sz w:val="28"/>
          <w:lang w:eastAsia="ru-RU"/>
        </w:rPr>
        <w:t xml:space="preserve"> </w:t>
      </w:r>
      <w:r w:rsidR="00252E19" w:rsidRPr="00252E19">
        <w:rPr>
          <w:rFonts w:ascii="Times New Roman" w:hAnsi="Times New Roman"/>
          <w:bCs/>
          <w:sz w:val="28"/>
          <w:lang w:eastAsia="ru-RU"/>
        </w:rPr>
        <w:t>Правовые акты управления и их особенности.</w:t>
      </w:r>
    </w:p>
    <w:p w:rsidR="00252E19" w:rsidRPr="00252E19" w:rsidRDefault="00252E19" w:rsidP="00252E19">
      <w:pPr>
        <w:spacing w:after="0" w:line="240" w:lineRule="auto"/>
        <w:jc w:val="both"/>
        <w:rPr>
          <w:rFonts w:ascii="Times New Roman" w:hAnsi="Times New Roman"/>
          <w:bCs/>
          <w:sz w:val="28"/>
          <w:lang w:eastAsia="ru-RU"/>
        </w:rPr>
      </w:pPr>
      <w:r w:rsidRPr="00252E19">
        <w:rPr>
          <w:rFonts w:ascii="Times New Roman" w:hAnsi="Times New Roman"/>
          <w:bCs/>
          <w:sz w:val="28"/>
          <w:lang w:eastAsia="ru-RU"/>
        </w:rPr>
        <w:t xml:space="preserve">Дайте характеристику предложенного нормативно-правового акта последующим основаниям: </w:t>
      </w:r>
    </w:p>
    <w:p w:rsidR="00252E19" w:rsidRDefault="00252E19" w:rsidP="00252E19">
      <w:pPr>
        <w:spacing w:after="0" w:line="240" w:lineRule="auto"/>
        <w:jc w:val="both"/>
        <w:rPr>
          <w:rFonts w:ascii="Times New Roman" w:hAnsi="Times New Roman"/>
          <w:bCs/>
          <w:sz w:val="28"/>
          <w:lang w:eastAsia="ru-RU"/>
        </w:rPr>
      </w:pPr>
      <w:r w:rsidRPr="00016A2E">
        <w:rPr>
          <w:rFonts w:ascii="Times New Roman" w:hAnsi="Times New Roman"/>
          <w:bCs/>
          <w:sz w:val="28"/>
          <w:lang w:eastAsia="ru-RU"/>
        </w:rPr>
        <w:t>по юридическому содержанию, по издающим нормативно-правовые акты органам, по территории действия, по характеру компетенции органов</w:t>
      </w:r>
    </w:p>
    <w:p w:rsidR="00252E19" w:rsidRPr="002D61EA" w:rsidRDefault="00252E19" w:rsidP="00252E19">
      <w:pPr>
        <w:spacing w:after="0" w:line="240" w:lineRule="auto"/>
        <w:jc w:val="both"/>
        <w:rPr>
          <w:rFonts w:ascii="Times New Roman" w:hAnsi="Times New Roman"/>
          <w:b/>
          <w:bCs/>
          <w:sz w:val="28"/>
          <w:lang w:eastAsia="ru-RU"/>
        </w:rPr>
      </w:pP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hAnsi="Times New Roman"/>
          <w:bCs/>
          <w:sz w:val="24"/>
          <w:lang w:eastAsia="ru-RU"/>
        </w:rPr>
      </w:pPr>
      <w:r w:rsidRPr="0019086D">
        <w:rPr>
          <w:rFonts w:ascii="Times New Roman" w:hAnsi="Times New Roman"/>
          <w:bCs/>
          <w:sz w:val="24"/>
          <w:lang w:eastAsia="ru-RU"/>
        </w:rPr>
        <w:t xml:space="preserve">9 августа 1995 года </w:t>
      </w:r>
      <w:r>
        <w:rPr>
          <w:rFonts w:ascii="Times New Roman" w:hAnsi="Times New Roman"/>
          <w:bCs/>
          <w:sz w:val="24"/>
          <w:lang w:eastAsia="ru-RU"/>
        </w:rPr>
        <w:t>№</w:t>
      </w:r>
      <w:r w:rsidRPr="0019086D">
        <w:rPr>
          <w:rFonts w:ascii="Times New Roman" w:hAnsi="Times New Roman"/>
          <w:bCs/>
          <w:sz w:val="24"/>
          <w:lang w:eastAsia="ru-RU"/>
        </w:rPr>
        <w:t xml:space="preserve"> 835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4"/>
          <w:lang w:eastAsia="ru-RU"/>
        </w:rPr>
      </w:pPr>
      <w:r w:rsidRPr="0019086D">
        <w:rPr>
          <w:rFonts w:ascii="Times New Roman" w:hAnsi="Times New Roman"/>
          <w:b/>
          <w:bCs/>
          <w:sz w:val="24"/>
          <w:lang w:eastAsia="ru-RU"/>
        </w:rPr>
        <w:t>УКАЗ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4"/>
          <w:lang w:eastAsia="ru-RU"/>
        </w:rPr>
      </w:pPr>
      <w:r w:rsidRPr="0019086D">
        <w:rPr>
          <w:rFonts w:ascii="Times New Roman" w:hAnsi="Times New Roman"/>
          <w:b/>
          <w:bCs/>
          <w:sz w:val="24"/>
          <w:lang w:eastAsia="ru-RU"/>
        </w:rPr>
        <w:t>ПРЕЗИДЕНТА РОССИЙСКОЙ ФЕДЕРАЦИИ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4"/>
          <w:lang w:eastAsia="ru-RU"/>
        </w:rPr>
      </w:pPr>
      <w:r w:rsidRPr="0019086D">
        <w:rPr>
          <w:rFonts w:ascii="Times New Roman" w:hAnsi="Times New Roman"/>
          <w:b/>
          <w:bCs/>
          <w:sz w:val="24"/>
          <w:lang w:eastAsia="ru-RU"/>
        </w:rPr>
        <w:t>О ГОСУДАРСТВЕННОМ РЕЕСТРЕ КАЗАЧЬИХ ОБЩЕСТВ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4"/>
          <w:lang w:eastAsia="ru-RU"/>
        </w:rPr>
      </w:pPr>
      <w:r w:rsidRPr="0019086D">
        <w:rPr>
          <w:rFonts w:ascii="Times New Roman" w:hAnsi="Times New Roman"/>
          <w:b/>
          <w:bCs/>
          <w:sz w:val="24"/>
          <w:lang w:eastAsia="ru-RU"/>
        </w:rPr>
        <w:t>В РОССИЙСКОЙ ФЕДЕРАЦИИ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lang w:eastAsia="ru-RU"/>
        </w:rPr>
      </w:pPr>
      <w:r w:rsidRPr="0019086D">
        <w:rPr>
          <w:rFonts w:ascii="Times New Roman" w:hAnsi="Times New Roman"/>
          <w:bCs/>
          <w:sz w:val="24"/>
          <w:lang w:eastAsia="ru-RU"/>
        </w:rPr>
        <w:t>В целях придания организованного характера движению за возрождение российского казачества и руководствуясь статьей 80 Конституции Российской Федерации, постановляю</w:t>
      </w:r>
      <w:proofErr w:type="gramStart"/>
      <w:r w:rsidRPr="0019086D">
        <w:rPr>
          <w:rFonts w:ascii="Times New Roman" w:hAnsi="Times New Roman"/>
          <w:bCs/>
          <w:sz w:val="24"/>
          <w:lang w:eastAsia="ru-RU"/>
        </w:rPr>
        <w:t>:(</w:t>
      </w:r>
      <w:proofErr w:type="gramEnd"/>
      <w:r w:rsidRPr="0019086D">
        <w:rPr>
          <w:rFonts w:ascii="Times New Roman" w:hAnsi="Times New Roman"/>
          <w:bCs/>
          <w:sz w:val="24"/>
          <w:lang w:eastAsia="ru-RU"/>
        </w:rPr>
        <w:t xml:space="preserve">в ред. Указа Президента РФ от 17.10.2013 </w:t>
      </w:r>
      <w:r>
        <w:rPr>
          <w:rFonts w:ascii="Times New Roman" w:hAnsi="Times New Roman"/>
          <w:bCs/>
          <w:sz w:val="24"/>
          <w:lang w:eastAsia="ru-RU"/>
        </w:rPr>
        <w:t>№</w:t>
      </w:r>
      <w:r w:rsidRPr="0019086D">
        <w:rPr>
          <w:rFonts w:ascii="Times New Roman" w:hAnsi="Times New Roman"/>
          <w:bCs/>
          <w:sz w:val="24"/>
          <w:lang w:eastAsia="ru-RU"/>
        </w:rPr>
        <w:t xml:space="preserve"> 778)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lang w:eastAsia="ru-RU"/>
        </w:rPr>
      </w:pPr>
      <w:r w:rsidRPr="0019086D">
        <w:rPr>
          <w:rFonts w:ascii="Times New Roman" w:hAnsi="Times New Roman"/>
          <w:bCs/>
          <w:sz w:val="24"/>
          <w:lang w:eastAsia="ru-RU"/>
        </w:rPr>
        <w:t xml:space="preserve">1. Утратил силу. - Указ Президента РФ от 17.10.2013 </w:t>
      </w:r>
      <w:r>
        <w:rPr>
          <w:rFonts w:ascii="Times New Roman" w:hAnsi="Times New Roman"/>
          <w:bCs/>
          <w:sz w:val="24"/>
          <w:lang w:eastAsia="ru-RU"/>
        </w:rPr>
        <w:t>№</w:t>
      </w:r>
      <w:r w:rsidRPr="0019086D">
        <w:rPr>
          <w:rFonts w:ascii="Times New Roman" w:hAnsi="Times New Roman"/>
          <w:bCs/>
          <w:sz w:val="24"/>
          <w:lang w:eastAsia="ru-RU"/>
        </w:rPr>
        <w:t xml:space="preserve"> 778.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lang w:eastAsia="ru-RU"/>
        </w:rPr>
      </w:pPr>
      <w:r w:rsidRPr="0019086D">
        <w:rPr>
          <w:rFonts w:ascii="Times New Roman" w:hAnsi="Times New Roman"/>
          <w:bCs/>
          <w:sz w:val="24"/>
          <w:lang w:eastAsia="ru-RU"/>
        </w:rPr>
        <w:t>2. Возложить ведение государственного реестра казачьих обществ в Российской Федерации на Министерство юстиции Российской Федерации.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lang w:eastAsia="ru-RU"/>
        </w:rPr>
      </w:pPr>
      <w:r w:rsidRPr="0019086D">
        <w:rPr>
          <w:rFonts w:ascii="Times New Roman" w:hAnsi="Times New Roman"/>
          <w:bCs/>
          <w:sz w:val="24"/>
          <w:lang w:eastAsia="ru-RU"/>
        </w:rPr>
        <w:t xml:space="preserve">(в ред. Указов Президента РФ от 16.04.1996 </w:t>
      </w:r>
      <w:r>
        <w:rPr>
          <w:rFonts w:ascii="Times New Roman" w:hAnsi="Times New Roman"/>
          <w:bCs/>
          <w:sz w:val="24"/>
          <w:lang w:eastAsia="ru-RU"/>
        </w:rPr>
        <w:t>№</w:t>
      </w:r>
      <w:r w:rsidRPr="0019086D">
        <w:rPr>
          <w:rFonts w:ascii="Times New Roman" w:hAnsi="Times New Roman"/>
          <w:bCs/>
          <w:sz w:val="24"/>
          <w:lang w:eastAsia="ru-RU"/>
        </w:rPr>
        <w:t xml:space="preserve"> 563, от 30.12.1999 </w:t>
      </w:r>
      <w:r>
        <w:rPr>
          <w:rFonts w:ascii="Times New Roman" w:hAnsi="Times New Roman"/>
          <w:bCs/>
          <w:sz w:val="24"/>
          <w:lang w:eastAsia="ru-RU"/>
        </w:rPr>
        <w:t>№</w:t>
      </w:r>
      <w:r w:rsidRPr="0019086D">
        <w:rPr>
          <w:rFonts w:ascii="Times New Roman" w:hAnsi="Times New Roman"/>
          <w:bCs/>
          <w:sz w:val="24"/>
          <w:lang w:eastAsia="ru-RU"/>
        </w:rPr>
        <w:t xml:space="preserve"> 1740, от21.03.2005 </w:t>
      </w:r>
      <w:r>
        <w:rPr>
          <w:rFonts w:ascii="Times New Roman" w:hAnsi="Times New Roman"/>
          <w:bCs/>
          <w:sz w:val="24"/>
          <w:lang w:eastAsia="ru-RU"/>
        </w:rPr>
        <w:t>№</w:t>
      </w:r>
      <w:r w:rsidRPr="0019086D">
        <w:rPr>
          <w:rFonts w:ascii="Times New Roman" w:hAnsi="Times New Roman"/>
          <w:bCs/>
          <w:sz w:val="24"/>
          <w:lang w:eastAsia="ru-RU"/>
        </w:rPr>
        <w:t xml:space="preserve"> 316, от 30.04.2009 </w:t>
      </w:r>
      <w:r>
        <w:rPr>
          <w:rFonts w:ascii="Times New Roman" w:hAnsi="Times New Roman"/>
          <w:bCs/>
          <w:sz w:val="24"/>
          <w:lang w:eastAsia="ru-RU"/>
        </w:rPr>
        <w:t>№</w:t>
      </w:r>
      <w:r w:rsidRPr="0019086D">
        <w:rPr>
          <w:rFonts w:ascii="Times New Roman" w:hAnsi="Times New Roman"/>
          <w:bCs/>
          <w:sz w:val="24"/>
          <w:lang w:eastAsia="ru-RU"/>
        </w:rPr>
        <w:t xml:space="preserve"> 485)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lang w:eastAsia="ru-RU"/>
        </w:rPr>
      </w:pPr>
      <w:r w:rsidRPr="0019086D">
        <w:rPr>
          <w:rFonts w:ascii="Times New Roman" w:hAnsi="Times New Roman"/>
          <w:bCs/>
          <w:sz w:val="24"/>
          <w:lang w:eastAsia="ru-RU"/>
        </w:rPr>
        <w:t xml:space="preserve">3. Исключен. - Указ Президента РФ от 16.04.1996 </w:t>
      </w:r>
      <w:r>
        <w:rPr>
          <w:rFonts w:ascii="Times New Roman" w:hAnsi="Times New Roman"/>
          <w:bCs/>
          <w:sz w:val="24"/>
          <w:lang w:eastAsia="ru-RU"/>
        </w:rPr>
        <w:t>№</w:t>
      </w:r>
      <w:r w:rsidRPr="0019086D">
        <w:rPr>
          <w:rFonts w:ascii="Times New Roman" w:hAnsi="Times New Roman"/>
          <w:bCs/>
          <w:sz w:val="24"/>
          <w:lang w:eastAsia="ru-RU"/>
        </w:rPr>
        <w:t xml:space="preserve"> 563.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lang w:eastAsia="ru-RU"/>
        </w:rPr>
      </w:pPr>
      <w:r w:rsidRPr="0019086D">
        <w:rPr>
          <w:rFonts w:ascii="Times New Roman" w:hAnsi="Times New Roman"/>
          <w:bCs/>
          <w:sz w:val="24"/>
          <w:lang w:eastAsia="ru-RU"/>
        </w:rPr>
        <w:t>3. После утверждения порядка привлечения членов казачьих обществ к несению государственной и иной службы: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lang w:eastAsia="ru-RU"/>
        </w:rPr>
      </w:pPr>
      <w:r w:rsidRPr="0019086D">
        <w:rPr>
          <w:rFonts w:ascii="Times New Roman" w:hAnsi="Times New Roman"/>
          <w:bCs/>
          <w:sz w:val="24"/>
          <w:lang w:eastAsia="ru-RU"/>
        </w:rPr>
        <w:t xml:space="preserve">(в ред. Указа Президента РФ от 16.04.1996 </w:t>
      </w:r>
      <w:r>
        <w:rPr>
          <w:rFonts w:ascii="Times New Roman" w:hAnsi="Times New Roman"/>
          <w:bCs/>
          <w:sz w:val="24"/>
          <w:lang w:eastAsia="ru-RU"/>
        </w:rPr>
        <w:t>№</w:t>
      </w:r>
      <w:r w:rsidRPr="0019086D">
        <w:rPr>
          <w:rFonts w:ascii="Times New Roman" w:hAnsi="Times New Roman"/>
          <w:bCs/>
          <w:sz w:val="24"/>
          <w:lang w:eastAsia="ru-RU"/>
        </w:rPr>
        <w:t xml:space="preserve"> 563)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lang w:eastAsia="ru-RU"/>
        </w:rPr>
      </w:pPr>
      <w:r w:rsidRPr="0019086D">
        <w:rPr>
          <w:rFonts w:ascii="Times New Roman" w:hAnsi="Times New Roman"/>
          <w:bCs/>
          <w:sz w:val="24"/>
          <w:lang w:eastAsia="ru-RU"/>
        </w:rPr>
        <w:t>федеральным органам исполнительной власти обеспечить необходимые условия для привлечения в установленном порядке членов казачьих обществ, внесенных в государственный реестр казачьих обществ в Российской Федерации, к несению государственной и иной службы, а также предоставить членам указанных казачьих обществ экономические и иные льготы в соответствии с федеральным законодательством;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lang w:eastAsia="ru-RU"/>
        </w:rPr>
      </w:pPr>
      <w:r w:rsidRPr="0019086D">
        <w:rPr>
          <w:rFonts w:ascii="Times New Roman" w:hAnsi="Times New Roman"/>
          <w:bCs/>
          <w:sz w:val="24"/>
          <w:lang w:eastAsia="ru-RU"/>
        </w:rPr>
        <w:t xml:space="preserve">(в ред. Указа Президента РФ от 16.04.1996 </w:t>
      </w:r>
      <w:r>
        <w:rPr>
          <w:rFonts w:ascii="Times New Roman" w:hAnsi="Times New Roman"/>
          <w:bCs/>
          <w:sz w:val="24"/>
          <w:lang w:eastAsia="ru-RU"/>
        </w:rPr>
        <w:t>№</w:t>
      </w:r>
      <w:r w:rsidRPr="0019086D">
        <w:rPr>
          <w:rFonts w:ascii="Times New Roman" w:hAnsi="Times New Roman"/>
          <w:bCs/>
          <w:sz w:val="24"/>
          <w:lang w:eastAsia="ru-RU"/>
        </w:rPr>
        <w:t xml:space="preserve"> 563)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lang w:eastAsia="ru-RU"/>
        </w:rPr>
      </w:pPr>
      <w:proofErr w:type="gramStart"/>
      <w:r w:rsidRPr="0019086D">
        <w:rPr>
          <w:rFonts w:ascii="Times New Roman" w:hAnsi="Times New Roman"/>
          <w:bCs/>
          <w:sz w:val="24"/>
          <w:lang w:eastAsia="ru-RU"/>
        </w:rPr>
        <w:t xml:space="preserve">рекомендовать органам исполнительной власти субъектов Российской Федерации и органам местного самоуправления, исходя из государственных интересов и потребностей регионов, принять меры по созданию условий для привлечения в установленном порядке членов казачьих обществ, внесенных в указанный государственный реестр казачьих обществ в Российской Федерации, к несению государственной и иной службы, а также оказывать содействие </w:t>
      </w:r>
      <w:proofErr w:type="spellStart"/>
      <w:r w:rsidRPr="0019086D">
        <w:rPr>
          <w:rFonts w:ascii="Times New Roman" w:hAnsi="Times New Roman"/>
          <w:bCs/>
          <w:sz w:val="24"/>
          <w:lang w:eastAsia="ru-RU"/>
        </w:rPr>
        <w:t>впредоставлении</w:t>
      </w:r>
      <w:proofErr w:type="spellEnd"/>
      <w:r w:rsidRPr="0019086D">
        <w:rPr>
          <w:rFonts w:ascii="Times New Roman" w:hAnsi="Times New Roman"/>
          <w:bCs/>
          <w:sz w:val="24"/>
          <w:lang w:eastAsia="ru-RU"/>
        </w:rPr>
        <w:t xml:space="preserve"> им экономических и иных льгот в соответствии с</w:t>
      </w:r>
      <w:proofErr w:type="gramEnd"/>
      <w:r w:rsidRPr="0019086D">
        <w:rPr>
          <w:rFonts w:ascii="Times New Roman" w:hAnsi="Times New Roman"/>
          <w:bCs/>
          <w:sz w:val="24"/>
          <w:lang w:eastAsia="ru-RU"/>
        </w:rPr>
        <w:t xml:space="preserve"> федеральным законодательством и законодательством субъектов Российской Федерации.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lang w:eastAsia="ru-RU"/>
        </w:rPr>
      </w:pPr>
      <w:r w:rsidRPr="0019086D">
        <w:rPr>
          <w:rFonts w:ascii="Times New Roman" w:hAnsi="Times New Roman"/>
          <w:bCs/>
          <w:sz w:val="24"/>
          <w:lang w:eastAsia="ru-RU"/>
        </w:rPr>
        <w:t xml:space="preserve">(в ред. Указов Президента РФ от 16.04.1996 </w:t>
      </w:r>
      <w:r>
        <w:rPr>
          <w:rFonts w:ascii="Times New Roman" w:hAnsi="Times New Roman"/>
          <w:bCs/>
          <w:sz w:val="24"/>
          <w:lang w:eastAsia="ru-RU"/>
        </w:rPr>
        <w:t>№</w:t>
      </w:r>
      <w:r w:rsidRPr="0019086D">
        <w:rPr>
          <w:rFonts w:ascii="Times New Roman" w:hAnsi="Times New Roman"/>
          <w:bCs/>
          <w:sz w:val="24"/>
          <w:lang w:eastAsia="ru-RU"/>
        </w:rPr>
        <w:t xml:space="preserve"> 563, от 17.10.2013 </w:t>
      </w:r>
      <w:r>
        <w:rPr>
          <w:rFonts w:ascii="Times New Roman" w:hAnsi="Times New Roman"/>
          <w:bCs/>
          <w:sz w:val="24"/>
          <w:lang w:eastAsia="ru-RU"/>
        </w:rPr>
        <w:t>№</w:t>
      </w:r>
      <w:r w:rsidRPr="0019086D">
        <w:rPr>
          <w:rFonts w:ascii="Times New Roman" w:hAnsi="Times New Roman"/>
          <w:bCs/>
          <w:sz w:val="24"/>
          <w:lang w:eastAsia="ru-RU"/>
        </w:rPr>
        <w:t xml:space="preserve"> 778)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lang w:eastAsia="ru-RU"/>
        </w:rPr>
      </w:pPr>
      <w:r w:rsidRPr="0019086D">
        <w:rPr>
          <w:rFonts w:ascii="Times New Roman" w:hAnsi="Times New Roman"/>
          <w:bCs/>
          <w:sz w:val="24"/>
          <w:lang w:eastAsia="ru-RU"/>
        </w:rPr>
        <w:t>4. Настоящий Указ вступает в силу со дня его опубликования.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lang w:eastAsia="ru-RU"/>
        </w:rPr>
      </w:pPr>
      <w:r w:rsidRPr="0019086D">
        <w:rPr>
          <w:rFonts w:ascii="Times New Roman" w:hAnsi="Times New Roman"/>
          <w:bCs/>
          <w:sz w:val="24"/>
          <w:lang w:eastAsia="ru-RU"/>
        </w:rPr>
        <w:lastRenderedPageBreak/>
        <w:t>(</w:t>
      </w:r>
      <w:proofErr w:type="gramStart"/>
      <w:r w:rsidRPr="0019086D">
        <w:rPr>
          <w:rFonts w:ascii="Times New Roman" w:hAnsi="Times New Roman"/>
          <w:bCs/>
          <w:sz w:val="24"/>
          <w:lang w:eastAsia="ru-RU"/>
        </w:rPr>
        <w:t>в</w:t>
      </w:r>
      <w:proofErr w:type="gramEnd"/>
      <w:r w:rsidRPr="0019086D">
        <w:rPr>
          <w:rFonts w:ascii="Times New Roman" w:hAnsi="Times New Roman"/>
          <w:bCs/>
          <w:sz w:val="24"/>
          <w:lang w:eastAsia="ru-RU"/>
        </w:rPr>
        <w:t xml:space="preserve"> ред. Указа Президента РФ от 16.04.1996 </w:t>
      </w:r>
      <w:r>
        <w:rPr>
          <w:rFonts w:ascii="Times New Roman" w:hAnsi="Times New Roman"/>
          <w:bCs/>
          <w:sz w:val="24"/>
          <w:lang w:eastAsia="ru-RU"/>
        </w:rPr>
        <w:t>№</w:t>
      </w:r>
      <w:r w:rsidRPr="0019086D">
        <w:rPr>
          <w:rFonts w:ascii="Times New Roman" w:hAnsi="Times New Roman"/>
          <w:bCs/>
          <w:sz w:val="24"/>
          <w:lang w:eastAsia="ru-RU"/>
        </w:rPr>
        <w:t xml:space="preserve"> 563)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hAnsi="Times New Roman"/>
          <w:bCs/>
          <w:sz w:val="24"/>
          <w:lang w:eastAsia="ru-RU"/>
        </w:rPr>
      </w:pPr>
      <w:r w:rsidRPr="0019086D">
        <w:rPr>
          <w:rFonts w:ascii="Times New Roman" w:hAnsi="Times New Roman"/>
          <w:bCs/>
          <w:sz w:val="24"/>
          <w:lang w:eastAsia="ru-RU"/>
        </w:rPr>
        <w:t>Президент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hAnsi="Times New Roman"/>
          <w:bCs/>
          <w:sz w:val="24"/>
          <w:lang w:eastAsia="ru-RU"/>
        </w:rPr>
      </w:pPr>
      <w:r w:rsidRPr="0019086D">
        <w:rPr>
          <w:rFonts w:ascii="Times New Roman" w:hAnsi="Times New Roman"/>
          <w:bCs/>
          <w:sz w:val="24"/>
          <w:lang w:eastAsia="ru-RU"/>
        </w:rPr>
        <w:t>Российской Федерации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hAnsi="Times New Roman"/>
          <w:bCs/>
          <w:sz w:val="24"/>
          <w:lang w:eastAsia="ru-RU"/>
        </w:rPr>
      </w:pPr>
      <w:r w:rsidRPr="0019086D">
        <w:rPr>
          <w:rFonts w:ascii="Times New Roman" w:hAnsi="Times New Roman"/>
          <w:bCs/>
          <w:sz w:val="24"/>
          <w:lang w:eastAsia="ru-RU"/>
        </w:rPr>
        <w:t>Б.ЕЛЬЦИН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Cs/>
          <w:sz w:val="24"/>
          <w:lang w:eastAsia="ru-RU"/>
        </w:rPr>
      </w:pPr>
      <w:r w:rsidRPr="0019086D">
        <w:rPr>
          <w:rFonts w:ascii="Times New Roman" w:hAnsi="Times New Roman"/>
          <w:bCs/>
          <w:sz w:val="24"/>
          <w:lang w:eastAsia="ru-RU"/>
        </w:rPr>
        <w:t>Москва, Кремль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Cs/>
          <w:sz w:val="24"/>
          <w:lang w:eastAsia="ru-RU"/>
        </w:rPr>
      </w:pPr>
      <w:r w:rsidRPr="0019086D">
        <w:rPr>
          <w:rFonts w:ascii="Times New Roman" w:hAnsi="Times New Roman"/>
          <w:bCs/>
          <w:sz w:val="24"/>
          <w:lang w:eastAsia="ru-RU"/>
        </w:rPr>
        <w:t>9 августа 1995 года</w:t>
      </w:r>
    </w:p>
    <w:p w:rsidR="00252E19" w:rsidRPr="0019086D" w:rsidRDefault="00252E19" w:rsidP="00252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Cs/>
          <w:sz w:val="24"/>
          <w:lang w:eastAsia="ru-RU"/>
        </w:rPr>
      </w:pPr>
      <w:r>
        <w:rPr>
          <w:rFonts w:ascii="Times New Roman" w:hAnsi="Times New Roman"/>
          <w:bCs/>
          <w:sz w:val="24"/>
          <w:lang w:eastAsia="ru-RU"/>
        </w:rPr>
        <w:t>№</w:t>
      </w:r>
      <w:r w:rsidRPr="0019086D">
        <w:rPr>
          <w:rFonts w:ascii="Times New Roman" w:hAnsi="Times New Roman"/>
          <w:bCs/>
          <w:sz w:val="24"/>
          <w:lang w:eastAsia="ru-RU"/>
        </w:rPr>
        <w:t xml:space="preserve"> 835</w:t>
      </w:r>
    </w:p>
    <w:p w:rsidR="00252E19" w:rsidRPr="00016A2E" w:rsidRDefault="00252E19" w:rsidP="00252E19">
      <w:pPr>
        <w:spacing w:after="0" w:line="240" w:lineRule="auto"/>
        <w:jc w:val="both"/>
        <w:rPr>
          <w:rFonts w:ascii="Times New Roman" w:hAnsi="Times New Roman"/>
          <w:bCs/>
          <w:sz w:val="28"/>
          <w:lang w:eastAsia="ru-RU"/>
        </w:rPr>
      </w:pPr>
    </w:p>
    <w:p w:rsidR="00154DB3" w:rsidRPr="0038390C" w:rsidRDefault="00154DB3" w:rsidP="00154DB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4</w:t>
      </w:r>
    </w:p>
    <w:p w:rsidR="00154DB3" w:rsidRDefault="00154DB3" w:rsidP="00154DB3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</w:pPr>
    </w:p>
    <w:p w:rsidR="00252E19" w:rsidRPr="00B71390" w:rsidRDefault="00154DB3" w:rsidP="00F1024D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>Тема</w:t>
      </w:r>
      <w:proofErr w:type="gramStart"/>
      <w:r w:rsidRPr="00EC79CE">
        <w:rPr>
          <w:rFonts w:ascii="Times New Roman" w:eastAsia="Franklin Gothic Book" w:hAnsi="Times New Roman"/>
          <w:color w:val="000000"/>
          <w:sz w:val="28"/>
          <w:szCs w:val="28"/>
        </w:rPr>
        <w:t xml:space="preserve"> :</w:t>
      </w:r>
      <w:proofErr w:type="gramEnd"/>
      <w:r w:rsidRPr="00154DB3">
        <w:rPr>
          <w:rFonts w:ascii="Times New Roman" w:eastAsia="Franklin Gothic Book" w:hAnsi="Times New Roman"/>
          <w:color w:val="000000"/>
          <w:sz w:val="28"/>
          <w:szCs w:val="28"/>
        </w:rPr>
        <w:t xml:space="preserve"> </w:t>
      </w:r>
      <w:r w:rsidR="00252E19" w:rsidRPr="00B71390">
        <w:rPr>
          <w:rFonts w:ascii="Times New Roman" w:hAnsi="Times New Roman"/>
          <w:sz w:val="28"/>
          <w:szCs w:val="28"/>
        </w:rPr>
        <w:t>Субъекты предпринимательской деятельности</w:t>
      </w:r>
      <w:r w:rsidR="00F1024D">
        <w:rPr>
          <w:rFonts w:ascii="Times New Roman" w:hAnsi="Times New Roman"/>
          <w:sz w:val="28"/>
          <w:szCs w:val="28"/>
        </w:rPr>
        <w:t>.</w:t>
      </w:r>
      <w:r w:rsidR="00252E19" w:rsidRPr="00B71390">
        <w:rPr>
          <w:rFonts w:ascii="Times New Roman" w:hAnsi="Times New Roman"/>
          <w:sz w:val="28"/>
          <w:szCs w:val="28"/>
        </w:rPr>
        <w:t xml:space="preserve"> Решение задач и тестов </w:t>
      </w:r>
    </w:p>
    <w:p w:rsidR="00B71390" w:rsidRDefault="00B71390" w:rsidP="00B71390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7C8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С помощью сети интернет, </w:t>
      </w:r>
      <w:proofErr w:type="gramStart"/>
      <w:r>
        <w:rPr>
          <w:rFonts w:ascii="Times New Roman" w:hAnsi="Times New Roman"/>
          <w:sz w:val="28"/>
          <w:szCs w:val="28"/>
        </w:rPr>
        <w:t>используя ГК РФ 1 часть и другие нормативные правовые акты и</w:t>
      </w:r>
      <w:r w:rsidRPr="00327C83">
        <w:rPr>
          <w:rFonts w:ascii="Times New Roman" w:hAnsi="Times New Roman"/>
          <w:sz w:val="28"/>
          <w:szCs w:val="28"/>
        </w:rPr>
        <w:t>зучит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327C83">
        <w:rPr>
          <w:rFonts w:ascii="Times New Roman" w:hAnsi="Times New Roman"/>
          <w:sz w:val="28"/>
          <w:szCs w:val="28"/>
        </w:rPr>
        <w:t>теоретический материал</w:t>
      </w:r>
      <w:proofErr w:type="gramEnd"/>
      <w:r w:rsidRPr="00327C83">
        <w:rPr>
          <w:rFonts w:ascii="Times New Roman" w:hAnsi="Times New Roman"/>
          <w:sz w:val="28"/>
          <w:szCs w:val="28"/>
        </w:rPr>
        <w:t xml:space="preserve"> по теме исследования, ответив на вопросы</w:t>
      </w:r>
    </w:p>
    <w:p w:rsidR="00B71390" w:rsidRDefault="00B71390" w:rsidP="00B71390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 найдите ному в ГК </w:t>
      </w:r>
      <w:proofErr w:type="gramStart"/>
      <w:r>
        <w:rPr>
          <w:rFonts w:ascii="Times New Roman" w:hAnsi="Times New Roman"/>
          <w:sz w:val="28"/>
          <w:szCs w:val="28"/>
        </w:rPr>
        <w:t>РФ, дающей определение предпринимательской деятельности и запишите</w:t>
      </w:r>
      <w:proofErr w:type="gramEnd"/>
      <w:r>
        <w:rPr>
          <w:rFonts w:ascii="Times New Roman" w:hAnsi="Times New Roman"/>
          <w:sz w:val="28"/>
          <w:szCs w:val="28"/>
        </w:rPr>
        <w:t xml:space="preserve"> в тетрадь  </w:t>
      </w:r>
    </w:p>
    <w:p w:rsidR="00B71390" w:rsidRDefault="00B71390" w:rsidP="00B71390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сформулируйте и запишите признаки предпринимательской деятельности</w:t>
      </w:r>
    </w:p>
    <w:p w:rsidR="00B71390" w:rsidRDefault="00B71390" w:rsidP="00B71390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определите статус индивидуального предпринимателя</w:t>
      </w:r>
    </w:p>
    <w:p w:rsidR="00B71390" w:rsidRDefault="00B71390" w:rsidP="00B71390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сформулируйте и запишите  понятие юридического лица</w:t>
      </w:r>
    </w:p>
    <w:p w:rsidR="00B71390" w:rsidRPr="00327C83" w:rsidRDefault="00B71390" w:rsidP="00B71390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proofErr w:type="gramStart"/>
      <w:r w:rsidR="00F102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формулируйте отличия индивидуального предпринимателя от юридического лица</w:t>
      </w:r>
    </w:p>
    <w:p w:rsidR="00E10140" w:rsidRPr="00E10140" w:rsidRDefault="00E10140" w:rsidP="00E10140">
      <w:pPr>
        <w:jc w:val="both"/>
        <w:rPr>
          <w:rFonts w:eastAsia="Franklin Gothic Book"/>
          <w:color w:val="000000"/>
          <w:sz w:val="28"/>
          <w:szCs w:val="28"/>
        </w:rPr>
      </w:pPr>
    </w:p>
    <w:p w:rsidR="00154DB3" w:rsidRDefault="00154DB3" w:rsidP="00154DB3">
      <w:pPr>
        <w:tabs>
          <w:tab w:val="left" w:pos="2487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CD08B5" w:rsidRDefault="00CD08B5" w:rsidP="00154DB3">
      <w:pPr>
        <w:tabs>
          <w:tab w:val="left" w:pos="2487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66A5B" w:rsidRPr="0038390C" w:rsidRDefault="00366A5B" w:rsidP="00366A5B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5</w:t>
      </w:r>
    </w:p>
    <w:p w:rsidR="00366A5B" w:rsidRPr="00F1024D" w:rsidRDefault="00366A5B" w:rsidP="00366A5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66A5B" w:rsidRPr="00F1024D" w:rsidRDefault="00366A5B" w:rsidP="00F1024D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1024D">
        <w:rPr>
          <w:rFonts w:ascii="Times New Roman" w:hAnsi="Times New Roman"/>
          <w:sz w:val="28"/>
          <w:szCs w:val="28"/>
          <w:lang w:eastAsia="ru-RU"/>
        </w:rPr>
        <w:t>Тема</w:t>
      </w:r>
      <w:proofErr w:type="gramStart"/>
      <w:r w:rsidRPr="00F1024D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F1024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52E19" w:rsidRPr="00F1024D">
        <w:rPr>
          <w:rFonts w:ascii="Times New Roman" w:hAnsi="Times New Roman"/>
          <w:sz w:val="28"/>
          <w:szCs w:val="28"/>
          <w:lang w:eastAsia="ru-RU"/>
        </w:rPr>
        <w:t xml:space="preserve">Субъекты предпринимательской </w:t>
      </w:r>
      <w:proofErr w:type="spellStart"/>
      <w:r w:rsidR="00252E19" w:rsidRPr="00F1024D">
        <w:rPr>
          <w:rFonts w:ascii="Times New Roman" w:hAnsi="Times New Roman"/>
          <w:sz w:val="28"/>
          <w:szCs w:val="28"/>
          <w:lang w:eastAsia="ru-RU"/>
        </w:rPr>
        <w:t>деятельности</w:t>
      </w:r>
      <w:proofErr w:type="gramStart"/>
      <w:r w:rsidR="00F1024D">
        <w:rPr>
          <w:rFonts w:ascii="Times New Roman" w:hAnsi="Times New Roman"/>
          <w:sz w:val="28"/>
          <w:szCs w:val="28"/>
          <w:lang w:eastAsia="ru-RU"/>
        </w:rPr>
        <w:t>.</w:t>
      </w:r>
      <w:r w:rsidR="00252E19" w:rsidRPr="00F1024D">
        <w:rPr>
          <w:rFonts w:ascii="Times New Roman" w:hAnsi="Times New Roman"/>
          <w:sz w:val="28"/>
          <w:szCs w:val="28"/>
          <w:lang w:eastAsia="ru-RU"/>
        </w:rPr>
        <w:t>П</w:t>
      </w:r>
      <w:proofErr w:type="gramEnd"/>
      <w:r w:rsidR="00252E19" w:rsidRPr="00F1024D">
        <w:rPr>
          <w:rFonts w:ascii="Times New Roman" w:hAnsi="Times New Roman"/>
          <w:sz w:val="28"/>
          <w:szCs w:val="28"/>
          <w:lang w:eastAsia="ru-RU"/>
        </w:rPr>
        <w:t>орядок</w:t>
      </w:r>
      <w:proofErr w:type="spellEnd"/>
      <w:r w:rsidR="00252E19" w:rsidRPr="00F1024D">
        <w:rPr>
          <w:rFonts w:ascii="Times New Roman" w:hAnsi="Times New Roman"/>
          <w:sz w:val="28"/>
          <w:szCs w:val="28"/>
          <w:lang w:eastAsia="ru-RU"/>
        </w:rPr>
        <w:t xml:space="preserve"> создания юридических лиц</w:t>
      </w:r>
    </w:p>
    <w:p w:rsidR="00B71390" w:rsidRPr="00327C83" w:rsidRDefault="00B71390" w:rsidP="00B71390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7C83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С помощью сети интернет, </w:t>
      </w:r>
      <w:proofErr w:type="gramStart"/>
      <w:r>
        <w:rPr>
          <w:rFonts w:ascii="Times New Roman" w:hAnsi="Times New Roman"/>
          <w:sz w:val="28"/>
          <w:szCs w:val="28"/>
        </w:rPr>
        <w:t>используя ГК РФ 1 часть и другие нормативные правовые акты и</w:t>
      </w:r>
      <w:r w:rsidRPr="00327C83">
        <w:rPr>
          <w:rFonts w:ascii="Times New Roman" w:hAnsi="Times New Roman"/>
          <w:sz w:val="28"/>
          <w:szCs w:val="28"/>
        </w:rPr>
        <w:t>зучите теоретический материал</w:t>
      </w:r>
      <w:proofErr w:type="gramEnd"/>
      <w:r w:rsidRPr="00327C83">
        <w:rPr>
          <w:rFonts w:ascii="Times New Roman" w:hAnsi="Times New Roman"/>
          <w:sz w:val="28"/>
          <w:szCs w:val="28"/>
        </w:rPr>
        <w:t xml:space="preserve"> по теме исследования, ответив на вопросы</w:t>
      </w:r>
    </w:p>
    <w:p w:rsidR="00B71390" w:rsidRPr="00327C83" w:rsidRDefault="00B71390" w:rsidP="00024B96">
      <w:pPr>
        <w:numPr>
          <w:ilvl w:val="0"/>
          <w:numId w:val="2"/>
        </w:numPr>
        <w:shd w:val="clear" w:color="auto" w:fill="FFFFFF"/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Подготовка и создание организации.</w:t>
      </w:r>
    </w:p>
    <w:p w:rsidR="00B71390" w:rsidRPr="00327C83" w:rsidRDefault="00B71390" w:rsidP="00024B96">
      <w:pPr>
        <w:numPr>
          <w:ilvl w:val="0"/>
          <w:numId w:val="2"/>
        </w:numPr>
        <w:shd w:val="clear" w:color="auto" w:fill="FFFFFF"/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Учредительные документы юридического лица.</w:t>
      </w:r>
    </w:p>
    <w:p w:rsidR="00B71390" w:rsidRDefault="00B71390" w:rsidP="00024B96">
      <w:pPr>
        <w:numPr>
          <w:ilvl w:val="0"/>
          <w:numId w:val="2"/>
        </w:numPr>
        <w:shd w:val="clear" w:color="auto" w:fill="FFFFFF"/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Особенности регистрации общественных объединений.</w:t>
      </w:r>
    </w:p>
    <w:p w:rsidR="00B71390" w:rsidRDefault="00B71390" w:rsidP="00024B96">
      <w:pPr>
        <w:numPr>
          <w:ilvl w:val="0"/>
          <w:numId w:val="2"/>
        </w:numPr>
        <w:shd w:val="clear" w:color="auto" w:fill="FFFFFF"/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Особенности  юридических лиц как субъектов предпринимательской деятельности</w:t>
      </w:r>
    </w:p>
    <w:p w:rsidR="00CD08B5" w:rsidRDefault="008325D6" w:rsidP="00CD08B5">
      <w:pPr>
        <w:spacing w:after="240" w:line="240" w:lineRule="auto"/>
        <w:jc w:val="both"/>
        <w:textAlignment w:val="baseline"/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 xml:space="preserve"> ТЕСТ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F91616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1.Присущ ли риск предпринимательству?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+ Да, риск – это неотъемлемая составляющая предпринимательства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Да, но лишь в условиях кризисов и инфляции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Нет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F91616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lastRenderedPageBreak/>
        <w:t>2. Целью предпринимательства является: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Удовлетворение потребностей населения в товарах и услугах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Пополнение бюджета государства налоговыми поступлениями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+ Систематическое получение прибыли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F91616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3. Ключевые слова, определяющие понятие «предпринимательство»: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Риск, прибыль, потребности, конкуренция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+ Риск, прибыль, инициатива, инновации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Конкуренция, прибыль, налоги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F91616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4. Важнейшими чертами предпринимательства являются: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+ Риск и неопределенность, самостоятельность и свобода деятельности, опора на инновации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Постоянный поиск новых идей, риск, экономическая зависимость от макроэкономической ситуации в стране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Самостоятельность, оглядка на конкурентов, опора на инновации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F91616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5. К предпринимательству не относится деятельность: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Торговля продуктами питания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Организация регулярных пассажирских перевозок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+ Эмиссия ценных бумаг и торговля ими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F91616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6. Субъектами предпринимательства могут быть: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Физические лица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+ Физические и юридические лица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Юридические лица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F91616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7. Предпосылки, предопределяющие становление предпринимательства в России: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+ Политические, экономические, юридические, психологические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Политические, экономические, социальные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Политические, экономические, юридические, культурные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F91616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8. Какие бывают формы предпринимательства?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Частное, общее, государственное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+ Индивидуальное, партнерское, корпоративное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Индивидуальное, совместное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F91616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9. Предпринимательство выполняет следующие функции: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Социально-экономическую, направляющую, распределительную, организаторскую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Экономическую, политическую, правовую, социально-культурную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+ Общеэкономическую, политическую, ресурсную, организаторскую, социальную, творческую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F91616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10. Основой государственного предпринимательства являются: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+ Унитарные муниципальные предприятия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Стратегически важные предприятия и учреждения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Банковские структуры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F91616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11. Основу акционерного предпринимательства составляет: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Четкое разграничение ответственности между акционерами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Обязательное вхождение в состав акционерного общества доли государственной собственности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+ Акционерная собственность на средства производства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F91616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lastRenderedPageBreak/>
        <w:t xml:space="preserve">12.Экономист И. </w:t>
      </w:r>
      <w:proofErr w:type="spellStart"/>
      <w:r w:rsidRPr="00F91616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>Шумпетер</w:t>
      </w:r>
      <w:proofErr w:type="spellEnd"/>
      <w:r w:rsidRPr="00F91616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ru-RU"/>
        </w:rPr>
        <w:t xml:space="preserve"> выделял следующие побудительные мотивы деятельности предпринимателя: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Постоянное желание рисковать, потребность во влиянии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+ Стремление к успеху, внедрение инноваций</w:t>
      </w:r>
    </w:p>
    <w:p w:rsidR="008325D6" w:rsidRPr="008325D6" w:rsidRDefault="008325D6" w:rsidP="00F9161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- Удовлетворение от самостоятельного ведения дел, постоянное желание рисковать</w:t>
      </w:r>
    </w:p>
    <w:p w:rsidR="008325D6" w:rsidRPr="00CD08B5" w:rsidRDefault="008325D6" w:rsidP="00CD08B5">
      <w:pPr>
        <w:spacing w:after="240" w:line="240" w:lineRule="auto"/>
        <w:jc w:val="both"/>
        <w:textAlignment w:val="baseline"/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</w:pPr>
    </w:p>
    <w:p w:rsidR="00366A5B" w:rsidRPr="0038390C" w:rsidRDefault="00366A5B" w:rsidP="00366A5B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6</w:t>
      </w:r>
    </w:p>
    <w:p w:rsidR="00366A5B" w:rsidRPr="00F91616" w:rsidRDefault="00366A5B" w:rsidP="00366A5B">
      <w:pPr>
        <w:spacing w:after="0" w:line="240" w:lineRule="auto"/>
        <w:jc w:val="center"/>
        <w:rPr>
          <w:rFonts w:ascii="Times New Roman" w:hAnsi="Times New Roman"/>
          <w:color w:val="000000"/>
          <w:sz w:val="32"/>
          <w:szCs w:val="28"/>
        </w:rPr>
      </w:pPr>
    </w:p>
    <w:p w:rsidR="00086157" w:rsidRPr="00F91616" w:rsidRDefault="00366A5B" w:rsidP="00B37B54">
      <w:pPr>
        <w:tabs>
          <w:tab w:val="left" w:pos="2487"/>
        </w:tabs>
        <w:spacing w:after="0" w:line="240" w:lineRule="auto"/>
        <w:jc w:val="both"/>
        <w:rPr>
          <w:rFonts w:ascii="Times New Roman" w:hAnsi="Times New Roman"/>
          <w:color w:val="000000"/>
          <w:sz w:val="32"/>
          <w:szCs w:val="28"/>
        </w:rPr>
      </w:pPr>
      <w:r w:rsidRPr="00F91616">
        <w:rPr>
          <w:rFonts w:ascii="Times New Roman" w:hAnsi="Times New Roman"/>
          <w:color w:val="000000"/>
          <w:sz w:val="32"/>
          <w:szCs w:val="28"/>
        </w:rPr>
        <w:t>Тема</w:t>
      </w:r>
      <w:proofErr w:type="gramStart"/>
      <w:r w:rsidRPr="00F91616">
        <w:rPr>
          <w:rFonts w:ascii="Times New Roman" w:hAnsi="Times New Roman"/>
          <w:color w:val="000000"/>
          <w:sz w:val="32"/>
          <w:szCs w:val="28"/>
        </w:rPr>
        <w:t xml:space="preserve"> :</w:t>
      </w:r>
      <w:proofErr w:type="gramEnd"/>
      <w:r w:rsidRPr="00F91616">
        <w:rPr>
          <w:rFonts w:ascii="Times New Roman" w:hAnsi="Times New Roman"/>
          <w:color w:val="000000"/>
          <w:sz w:val="32"/>
          <w:szCs w:val="28"/>
        </w:rPr>
        <w:t xml:space="preserve"> </w:t>
      </w:r>
      <w:r w:rsidR="00B71390" w:rsidRPr="00F91616">
        <w:rPr>
          <w:rFonts w:ascii="Times New Roman" w:hAnsi="Times New Roman"/>
          <w:color w:val="000000"/>
          <w:sz w:val="32"/>
          <w:szCs w:val="28"/>
        </w:rPr>
        <w:t>Субъекты предпринимательской деятельности. Государственная регистрация юридических лиц и ИП.</w:t>
      </w:r>
    </w:p>
    <w:p w:rsidR="008325D6" w:rsidRDefault="008325D6" w:rsidP="00B37B54">
      <w:pPr>
        <w:tabs>
          <w:tab w:val="left" w:pos="2487"/>
        </w:tabs>
        <w:spacing w:after="0" w:line="240" w:lineRule="auto"/>
        <w:jc w:val="both"/>
        <w:rPr>
          <w:rFonts w:ascii="Times New Roman" w:hAnsi="Times New Roman"/>
          <w:bCs/>
          <w:szCs w:val="24"/>
        </w:rPr>
      </w:pPr>
    </w:p>
    <w:p w:rsidR="008325D6" w:rsidRDefault="008325D6" w:rsidP="00B37B54">
      <w:pPr>
        <w:tabs>
          <w:tab w:val="left" w:pos="248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32"/>
          <w:szCs w:val="28"/>
        </w:rPr>
        <w:t>1.</w:t>
      </w:r>
      <w:r w:rsidRPr="008325D6">
        <w:rPr>
          <w:rFonts w:ascii="Times New Roman" w:hAnsi="Times New Roman"/>
          <w:color w:val="000000"/>
          <w:sz w:val="32"/>
          <w:szCs w:val="28"/>
        </w:rPr>
        <w:t>Найти с помощью справочно-правовых систем  нормативные акты, регулирующие порядок и условия регистрации индивидуальных предпри</w:t>
      </w:r>
      <w:r>
        <w:rPr>
          <w:rFonts w:ascii="Times New Roman" w:hAnsi="Times New Roman"/>
          <w:color w:val="000000"/>
          <w:sz w:val="28"/>
          <w:szCs w:val="28"/>
        </w:rPr>
        <w:t>нимателей, реквизиты и названия записать в тетрадь</w:t>
      </w:r>
    </w:p>
    <w:p w:rsidR="008325D6" w:rsidRDefault="008325D6" w:rsidP="008325D6">
      <w:pPr>
        <w:tabs>
          <w:tab w:val="left" w:pos="248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2.Определить перечень документов, необходимых для регистрации ИП</w:t>
      </w:r>
    </w:p>
    <w:p w:rsidR="008325D6" w:rsidRDefault="008325D6" w:rsidP="008325D6">
      <w:pPr>
        <w:tabs>
          <w:tab w:val="left" w:pos="248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3.Определить с какого момента  возникает статус ИП</w:t>
      </w:r>
    </w:p>
    <w:p w:rsidR="00F91616" w:rsidRDefault="00F91616" w:rsidP="008325D6">
      <w:pPr>
        <w:tabs>
          <w:tab w:val="left" w:pos="248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Определить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кто может стать ИП</w:t>
      </w:r>
    </w:p>
    <w:p w:rsidR="008325D6" w:rsidRDefault="00F91616" w:rsidP="008325D6">
      <w:pPr>
        <w:tabs>
          <w:tab w:val="left" w:pos="248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</w:t>
      </w:r>
      <w:r w:rsidR="008325D6" w:rsidRPr="008325D6">
        <w:rPr>
          <w:rFonts w:ascii="Times New Roman" w:hAnsi="Times New Roman"/>
          <w:color w:val="000000"/>
          <w:sz w:val="28"/>
          <w:szCs w:val="28"/>
        </w:rPr>
        <w:t xml:space="preserve">Найти с помощью справочно-правовых систем  </w:t>
      </w:r>
      <w:r w:rsidR="008325D6">
        <w:rPr>
          <w:rFonts w:ascii="Times New Roman" w:hAnsi="Times New Roman"/>
          <w:color w:val="000000"/>
          <w:sz w:val="28"/>
          <w:szCs w:val="28"/>
        </w:rPr>
        <w:t>нормативные акты, регулирующие порядок и условия регистрации юридических лиц, реквизиты и названия записать в тетрадь</w:t>
      </w:r>
    </w:p>
    <w:p w:rsidR="008325D6" w:rsidRPr="008325D6" w:rsidRDefault="00F91616" w:rsidP="008325D6">
      <w:pPr>
        <w:tabs>
          <w:tab w:val="left" w:pos="248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="008325D6">
        <w:rPr>
          <w:rFonts w:ascii="Times New Roman" w:hAnsi="Times New Roman"/>
          <w:sz w:val="28"/>
          <w:szCs w:val="28"/>
          <w:lang w:eastAsia="ru-RU"/>
        </w:rPr>
        <w:t>Определить перечень документов, необходимых для г</w:t>
      </w:r>
      <w:r w:rsidR="008325D6" w:rsidRPr="00327C83">
        <w:rPr>
          <w:rFonts w:ascii="Times New Roman" w:hAnsi="Times New Roman"/>
          <w:sz w:val="28"/>
          <w:szCs w:val="28"/>
          <w:lang w:eastAsia="ru-RU"/>
        </w:rPr>
        <w:t>осударственн</w:t>
      </w:r>
      <w:r w:rsidR="008325D6">
        <w:rPr>
          <w:rFonts w:ascii="Times New Roman" w:hAnsi="Times New Roman"/>
          <w:sz w:val="28"/>
          <w:szCs w:val="28"/>
          <w:lang w:eastAsia="ru-RU"/>
        </w:rPr>
        <w:t>ой</w:t>
      </w:r>
      <w:r w:rsidR="008325D6" w:rsidRPr="00327C83">
        <w:rPr>
          <w:rFonts w:ascii="Times New Roman" w:hAnsi="Times New Roman"/>
          <w:sz w:val="28"/>
          <w:szCs w:val="28"/>
          <w:lang w:eastAsia="ru-RU"/>
        </w:rPr>
        <w:t xml:space="preserve"> регистраци</w:t>
      </w:r>
      <w:r w:rsidR="008325D6">
        <w:rPr>
          <w:rFonts w:ascii="Times New Roman" w:hAnsi="Times New Roman"/>
          <w:sz w:val="28"/>
          <w:szCs w:val="28"/>
          <w:lang w:eastAsia="ru-RU"/>
        </w:rPr>
        <w:t>и</w:t>
      </w:r>
      <w:r w:rsidR="008325D6" w:rsidRPr="00327C83">
        <w:rPr>
          <w:rFonts w:ascii="Times New Roman" w:hAnsi="Times New Roman"/>
          <w:sz w:val="28"/>
          <w:szCs w:val="28"/>
          <w:lang w:eastAsia="ru-RU"/>
        </w:rPr>
        <w:t xml:space="preserve"> юридического лица.</w:t>
      </w:r>
    </w:p>
    <w:p w:rsidR="008325D6" w:rsidRPr="00327C83" w:rsidRDefault="00F91616" w:rsidP="00F916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="008325D6">
        <w:rPr>
          <w:rFonts w:ascii="Times New Roman" w:hAnsi="Times New Roman"/>
          <w:sz w:val="28"/>
          <w:szCs w:val="28"/>
          <w:lang w:eastAsia="ru-RU"/>
        </w:rPr>
        <w:t xml:space="preserve">Определите момент возникновения </w:t>
      </w:r>
      <w:proofErr w:type="spellStart"/>
      <w:r w:rsidR="008325D6">
        <w:rPr>
          <w:rFonts w:ascii="Times New Roman" w:hAnsi="Times New Roman"/>
          <w:sz w:val="28"/>
          <w:szCs w:val="28"/>
          <w:lang w:eastAsia="ru-RU"/>
        </w:rPr>
        <w:t>деликтоспособности</w:t>
      </w:r>
      <w:proofErr w:type="spellEnd"/>
      <w:r w:rsidR="008325D6">
        <w:rPr>
          <w:rFonts w:ascii="Times New Roman" w:hAnsi="Times New Roman"/>
          <w:sz w:val="28"/>
          <w:szCs w:val="28"/>
          <w:lang w:eastAsia="ru-RU"/>
        </w:rPr>
        <w:t xml:space="preserve"> юридического лица.</w:t>
      </w:r>
    </w:p>
    <w:p w:rsidR="00B71390" w:rsidRDefault="00B71390" w:rsidP="00116655">
      <w:pPr>
        <w:tabs>
          <w:tab w:val="left" w:pos="248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B71390" w:rsidRPr="0038390C" w:rsidRDefault="00B71390" w:rsidP="00B71390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7</w:t>
      </w:r>
    </w:p>
    <w:p w:rsidR="00B71390" w:rsidRDefault="00B71390" w:rsidP="00B71390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</w:pPr>
    </w:p>
    <w:p w:rsidR="00B71390" w:rsidRPr="00880E46" w:rsidRDefault="00B71390" w:rsidP="00B71390">
      <w:pPr>
        <w:widowControl w:val="0"/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80E46">
        <w:rPr>
          <w:rFonts w:ascii="Times New Roman" w:hAnsi="Times New Roman"/>
          <w:color w:val="000000"/>
          <w:sz w:val="28"/>
          <w:szCs w:val="28"/>
        </w:rPr>
        <w:t>Тема</w:t>
      </w:r>
      <w:proofErr w:type="gramStart"/>
      <w:r w:rsidRPr="00880E46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880E46">
        <w:rPr>
          <w:rFonts w:ascii="Times New Roman" w:hAnsi="Times New Roman"/>
          <w:color w:val="000000"/>
          <w:sz w:val="28"/>
          <w:szCs w:val="28"/>
        </w:rPr>
        <w:t xml:space="preserve"> Особенности регулирования организации управленческих отношений.</w:t>
      </w:r>
    </w:p>
    <w:p w:rsidR="00B71390" w:rsidRPr="00880E46" w:rsidRDefault="00B71390" w:rsidP="00B71390">
      <w:pPr>
        <w:widowControl w:val="0"/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80E46">
        <w:rPr>
          <w:rFonts w:ascii="Times New Roman" w:hAnsi="Times New Roman"/>
          <w:color w:val="000000"/>
          <w:sz w:val="28"/>
          <w:szCs w:val="28"/>
        </w:rPr>
        <w:t>-Штат организации. Должностные обязанности.</w:t>
      </w:r>
    </w:p>
    <w:p w:rsidR="00B71390" w:rsidRPr="00880E46" w:rsidRDefault="00B71390" w:rsidP="00880E46">
      <w:pPr>
        <w:widowControl w:val="0"/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80E46">
        <w:rPr>
          <w:rFonts w:ascii="Times New Roman" w:hAnsi="Times New Roman"/>
          <w:color w:val="000000"/>
          <w:sz w:val="28"/>
          <w:szCs w:val="28"/>
        </w:rPr>
        <w:t>-Локальное регулирование управленческих отношений.</w:t>
      </w:r>
    </w:p>
    <w:p w:rsidR="00B71390" w:rsidRPr="00880E46" w:rsidRDefault="00B71390" w:rsidP="00880E46">
      <w:pPr>
        <w:widowControl w:val="0"/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91616" w:rsidRDefault="00F91616" w:rsidP="00024B96">
      <w:pPr>
        <w:pStyle w:val="a3"/>
        <w:numPr>
          <w:ilvl w:val="0"/>
          <w:numId w:val="4"/>
        </w:numPr>
        <w:outlineLvl w:val="0"/>
        <w:rPr>
          <w:bCs/>
          <w:sz w:val="28"/>
          <w:szCs w:val="28"/>
        </w:rPr>
      </w:pPr>
      <w:r w:rsidRPr="00F91616">
        <w:rPr>
          <w:bCs/>
          <w:sz w:val="28"/>
          <w:szCs w:val="28"/>
        </w:rPr>
        <w:t>Изучить материал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>редложенный ниже</w:t>
      </w:r>
    </w:p>
    <w:p w:rsidR="00F91616" w:rsidRDefault="00F91616" w:rsidP="00024B96">
      <w:pPr>
        <w:pStyle w:val="a3"/>
        <w:numPr>
          <w:ilvl w:val="0"/>
          <w:numId w:val="4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Найти форму штатного расписания</w:t>
      </w:r>
    </w:p>
    <w:p w:rsidR="00F91616" w:rsidRDefault="00F91616" w:rsidP="00024B96">
      <w:pPr>
        <w:pStyle w:val="a3"/>
        <w:numPr>
          <w:ilvl w:val="0"/>
          <w:numId w:val="4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Определить примерную структур</w:t>
      </w:r>
      <w:proofErr w:type="gramStart"/>
      <w:r>
        <w:rPr>
          <w:bCs/>
          <w:sz w:val="28"/>
          <w:szCs w:val="28"/>
        </w:rPr>
        <w:t>у ООО</w:t>
      </w:r>
      <w:proofErr w:type="gramEnd"/>
      <w:r>
        <w:rPr>
          <w:bCs/>
          <w:sz w:val="28"/>
          <w:szCs w:val="28"/>
        </w:rPr>
        <w:t xml:space="preserve"> «Комета» при численности 8 человек</w:t>
      </w:r>
    </w:p>
    <w:p w:rsidR="00F91616" w:rsidRDefault="00F91616" w:rsidP="00024B96">
      <w:pPr>
        <w:pStyle w:val="a3"/>
        <w:numPr>
          <w:ilvl w:val="0"/>
          <w:numId w:val="4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Заполнить штатное расписание</w:t>
      </w:r>
    </w:p>
    <w:p w:rsidR="00F91616" w:rsidRDefault="00F91616" w:rsidP="00024B96">
      <w:pPr>
        <w:pStyle w:val="a3"/>
        <w:numPr>
          <w:ilvl w:val="0"/>
          <w:numId w:val="4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Составить приказ об утверждении штатного расписания</w:t>
      </w:r>
      <w:r w:rsidRPr="00F91616">
        <w:rPr>
          <w:bCs/>
          <w:sz w:val="28"/>
          <w:szCs w:val="28"/>
        </w:rPr>
        <w:t xml:space="preserve"> </w:t>
      </w:r>
    </w:p>
    <w:p w:rsidR="00F91616" w:rsidRPr="00F91616" w:rsidRDefault="00F91616" w:rsidP="00F91616">
      <w:pPr>
        <w:spacing w:after="0" w:line="240" w:lineRule="auto"/>
        <w:jc w:val="both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F9161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 xml:space="preserve">Штатное расписание — важный нормативный документ в организации. В нем всегда прописана структура отдела или всего предприятия, определены должности, зарплаты и норма </w:t>
      </w:r>
      <w:proofErr w:type="spellStart"/>
      <w:r w:rsidRPr="00F9161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работочасов</w:t>
      </w:r>
      <w:proofErr w:type="spellEnd"/>
      <w:r w:rsidRPr="00F9161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. По этому документу можно понять, стоит ли расширять штат или, наоборот, сократить. Любой кадровик знает, что к составлению «</w:t>
      </w:r>
      <w:proofErr w:type="spellStart"/>
      <w:r w:rsidRPr="00F9161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штатки</w:t>
      </w:r>
      <w:proofErr w:type="spellEnd"/>
      <w:r w:rsidRPr="00F9161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» нужно отнестись серьезно.</w:t>
      </w:r>
    </w:p>
    <w:p w:rsidR="00F91616" w:rsidRPr="00836C30" w:rsidRDefault="00F91616" w:rsidP="00F9161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36C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Форма  </w:t>
      </w:r>
    </w:p>
    <w:p w:rsidR="00F91616" w:rsidRDefault="00F91616" w:rsidP="00F91616">
      <w:pPr>
        <w:spacing w:after="0" w:line="240" w:lineRule="auto"/>
        <w:jc w:val="both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F9161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lastRenderedPageBreak/>
        <w:t>Штатное расписание — это локальный нормативный акт организации. Кадровик может воспользоваться одним из двух бланков.</w:t>
      </w:r>
      <w:r w:rsidRPr="00F9161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br/>
      </w:r>
      <w:r w:rsidRPr="00F9161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br/>
        <w:t>Первый – </w:t>
      </w:r>
      <w:hyperlink r:id="rId10" w:history="1">
        <w:r w:rsidRPr="00F91616">
          <w:rPr>
            <w:rFonts w:ascii="Times New Roman" w:eastAsia="Times New Roman" w:hAnsi="Times New Roman"/>
            <w:color w:val="212529"/>
            <w:sz w:val="28"/>
            <w:szCs w:val="28"/>
            <w:lang w:eastAsia="ru-RU"/>
          </w:rPr>
          <w:t>унифицированный бланк Т-3</w:t>
        </w:r>
      </w:hyperlink>
      <w:r w:rsidRPr="00F9161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, если его использование утвердил руководитель организации.</w:t>
      </w:r>
    </w:p>
    <w:p w:rsidR="00F91616" w:rsidRDefault="00F91616" w:rsidP="00F91616">
      <w:pPr>
        <w:spacing w:after="0" w:line="240" w:lineRule="auto"/>
        <w:jc w:val="both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F9161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br/>
        <w:t>Второй – собственный бланк, в котором есть все </w:t>
      </w:r>
      <w:hyperlink r:id="rId11" w:history="1">
        <w:r w:rsidRPr="00F91616">
          <w:rPr>
            <w:rFonts w:ascii="Times New Roman" w:eastAsia="Times New Roman" w:hAnsi="Times New Roman"/>
            <w:color w:val="212529"/>
            <w:sz w:val="28"/>
            <w:szCs w:val="28"/>
            <w:lang w:eastAsia="ru-RU"/>
          </w:rPr>
          <w:t xml:space="preserve">необходимые реквизиты </w:t>
        </w:r>
        <w:proofErr w:type="spellStart"/>
        <w:r w:rsidRPr="00F91616">
          <w:rPr>
            <w:rFonts w:ascii="Times New Roman" w:eastAsia="Times New Roman" w:hAnsi="Times New Roman"/>
            <w:color w:val="212529"/>
            <w:sz w:val="28"/>
            <w:szCs w:val="28"/>
            <w:lang w:eastAsia="ru-RU"/>
          </w:rPr>
          <w:t>первчики</w:t>
        </w:r>
        <w:proofErr w:type="spellEnd"/>
      </w:hyperlink>
      <w:r w:rsidRPr="00F9161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. Шаблон должен утвердить руководитель.</w:t>
      </w:r>
    </w:p>
    <w:p w:rsidR="00F91616" w:rsidRPr="00F91616" w:rsidRDefault="00F91616" w:rsidP="00F91616">
      <w:pPr>
        <w:spacing w:after="0" w:line="240" w:lineRule="auto"/>
        <w:jc w:val="both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F9161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br/>
        <w:t>Важно: если использовать форму Т-3, то ее нужно заполнять полностью. То есть, кадровик должен заполнить информацией все графы, в том числе — «Надбавка» и «Разряд».</w:t>
      </w:r>
    </w:p>
    <w:p w:rsidR="00F91616" w:rsidRPr="00836C30" w:rsidRDefault="00F91616" w:rsidP="00F91616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  <w:r w:rsidRPr="00836C3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Срок действия</w:t>
      </w:r>
    </w:p>
    <w:p w:rsidR="00F91616" w:rsidRPr="00836C30" w:rsidRDefault="00F91616" w:rsidP="00F91616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  <w:r w:rsidRPr="00836C3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br/>
      </w:r>
      <w:r w:rsidRPr="00F9161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Определенного срока действия у штатного расписания нет. После того как его утвердил руководитель, в него просто вносят изменения по мере необходимости.</w:t>
      </w:r>
      <w:r w:rsidRPr="00F9161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br/>
        <w:t>Каждый год утверждать или пересматривать штатное расписание организация не обязана. Но если очень хочется — ограничений и запретов нет.</w:t>
      </w:r>
      <w:r w:rsidRPr="00F9161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br/>
      </w:r>
      <w:r w:rsidRPr="00F91616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br/>
      </w:r>
      <w:r w:rsidRPr="00836C3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На что обратить внимание при заполнении?</w:t>
      </w:r>
    </w:p>
    <w:p w:rsidR="00880E46" w:rsidRDefault="00F91616" w:rsidP="00F91616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8"/>
          <w:szCs w:val="28"/>
          <w:shd w:val="clear" w:color="auto" w:fill="FFFFFF"/>
          <w:lang w:eastAsia="ru-RU"/>
        </w:rPr>
      </w:pPr>
      <w:r w:rsidRPr="00836C30">
        <w:rPr>
          <w:rFonts w:ascii="Times New Roman" w:eastAsia="Times New Roman" w:hAnsi="Times New Roman"/>
          <w:color w:val="444444"/>
          <w:sz w:val="28"/>
          <w:szCs w:val="28"/>
          <w:shd w:val="clear" w:color="auto" w:fill="FFFFFF"/>
          <w:lang w:eastAsia="ru-RU"/>
        </w:rPr>
        <w:t>Когда появляется необходимость в сокращении штата при отсутствии вакансий, то нужно обратить внимание на дату утверждения штатного расписания. Она должна быть на два месяца раньше, чем дата вступления его в действие. То есть, если расписание утвердили в апреле, то его действие начнется в июне. Эти два месяца нужны для того, чтобы сотрудники, попавшие под сокращение, начали искать новую работу.</w:t>
      </w:r>
      <w:r w:rsidRPr="00836C3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br/>
      </w:r>
      <w:r w:rsidRPr="00836C3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br/>
      </w:r>
      <w:r w:rsidRPr="00836C30">
        <w:rPr>
          <w:rFonts w:ascii="Times New Roman" w:eastAsia="Times New Roman" w:hAnsi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Важно:</w:t>
      </w:r>
      <w:r w:rsidRPr="00836C30">
        <w:rPr>
          <w:rFonts w:ascii="Times New Roman" w:eastAsia="Times New Roman" w:hAnsi="Times New Roman"/>
          <w:color w:val="444444"/>
          <w:sz w:val="28"/>
          <w:szCs w:val="28"/>
          <w:shd w:val="clear" w:color="auto" w:fill="FFFFFF"/>
          <w:lang w:eastAsia="ru-RU"/>
        </w:rPr>
        <w:t> если на предприятии проходит массовое сокращение, то руководство должно об этом сообщить в службу занятости. Сотрудники должны получить специальные справки.</w:t>
      </w:r>
      <w:r w:rsidRPr="00836C3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br/>
      </w:r>
      <w:r w:rsidRPr="00836C3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br/>
      </w:r>
      <w:r w:rsidRPr="00836C30">
        <w:rPr>
          <w:rFonts w:ascii="Times New Roman" w:eastAsia="Times New Roman" w:hAnsi="Times New Roman"/>
          <w:color w:val="444444"/>
          <w:sz w:val="28"/>
          <w:szCs w:val="28"/>
          <w:shd w:val="clear" w:color="auto" w:fill="FFFFFF"/>
          <w:lang w:eastAsia="ru-RU"/>
        </w:rPr>
        <w:t xml:space="preserve">Если в компании вакансии есть, нужно либо менять </w:t>
      </w:r>
      <w:proofErr w:type="spellStart"/>
      <w:r w:rsidRPr="00836C30">
        <w:rPr>
          <w:rFonts w:ascii="Times New Roman" w:eastAsia="Times New Roman" w:hAnsi="Times New Roman"/>
          <w:color w:val="444444"/>
          <w:sz w:val="28"/>
          <w:szCs w:val="28"/>
          <w:shd w:val="clear" w:color="auto" w:fill="FFFFFF"/>
          <w:lang w:eastAsia="ru-RU"/>
        </w:rPr>
        <w:t>штатку</w:t>
      </w:r>
      <w:proofErr w:type="spellEnd"/>
      <w:r w:rsidRPr="00836C30">
        <w:rPr>
          <w:rFonts w:ascii="Times New Roman" w:eastAsia="Times New Roman" w:hAnsi="Times New Roman"/>
          <w:color w:val="444444"/>
          <w:sz w:val="28"/>
          <w:szCs w:val="28"/>
          <w:shd w:val="clear" w:color="auto" w:fill="FFFFFF"/>
          <w:lang w:eastAsia="ru-RU"/>
        </w:rPr>
        <w:t>, либо ежемесячно сообщать в органы службы занятости о наличии свободных рабочих мест.</w:t>
      </w:r>
    </w:p>
    <w:p w:rsidR="00F91616" w:rsidRPr="00836C30" w:rsidRDefault="00F91616" w:rsidP="00F916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1616" w:rsidRPr="00836C30" w:rsidRDefault="00F91616" w:rsidP="00F91616">
      <w:pPr>
        <w:pStyle w:val="3"/>
        <w:shd w:val="clear" w:color="auto" w:fill="FFFFFF"/>
        <w:spacing w:before="0"/>
        <w:jc w:val="both"/>
        <w:rPr>
          <w:color w:val="444444"/>
          <w:sz w:val="28"/>
          <w:szCs w:val="28"/>
        </w:rPr>
      </w:pPr>
      <w:r w:rsidRPr="00836C30">
        <w:rPr>
          <w:color w:val="444444"/>
          <w:sz w:val="28"/>
          <w:szCs w:val="28"/>
        </w:rPr>
        <w:t>Как заполнять поля?</w:t>
      </w:r>
    </w:p>
    <w:p w:rsidR="00F91616" w:rsidRPr="00836C30" w:rsidRDefault="00F91616" w:rsidP="00F91616">
      <w:pPr>
        <w:pStyle w:val="a4"/>
        <w:shd w:val="clear" w:color="auto" w:fill="FFFFFF"/>
        <w:spacing w:before="0" w:beforeAutospacing="0" w:after="0" w:afterAutospacing="0"/>
        <w:jc w:val="both"/>
        <w:rPr>
          <w:color w:val="2D2D2D"/>
          <w:sz w:val="28"/>
          <w:szCs w:val="28"/>
        </w:rPr>
      </w:pPr>
      <w:r w:rsidRPr="00836C30">
        <w:rPr>
          <w:rStyle w:val="a7"/>
          <w:color w:val="FF0000"/>
          <w:sz w:val="28"/>
          <w:szCs w:val="28"/>
        </w:rPr>
        <w:t>1 графа</w:t>
      </w:r>
      <w:r w:rsidRPr="00836C30">
        <w:rPr>
          <w:color w:val="FF0000"/>
          <w:sz w:val="28"/>
          <w:szCs w:val="28"/>
        </w:rPr>
        <w:t>.</w:t>
      </w:r>
      <w:r w:rsidRPr="00836C30">
        <w:rPr>
          <w:color w:val="2D2D2D"/>
          <w:sz w:val="28"/>
          <w:szCs w:val="28"/>
        </w:rPr>
        <w:t> </w:t>
      </w:r>
      <w:r w:rsidRPr="00836C30">
        <w:rPr>
          <w:rStyle w:val="a7"/>
          <w:color w:val="2D2D2D"/>
          <w:sz w:val="28"/>
          <w:szCs w:val="28"/>
        </w:rPr>
        <w:t>Наименование структурного подразделения.</w:t>
      </w:r>
      <w:r w:rsidRPr="00836C30">
        <w:rPr>
          <w:color w:val="2D2D2D"/>
          <w:sz w:val="28"/>
          <w:szCs w:val="28"/>
        </w:rPr>
        <w:t xml:space="preserve"> Перечислять их нужно в порядке подчиненности. </w:t>
      </w:r>
      <w:proofErr w:type="gramStart"/>
      <w:r w:rsidRPr="00836C30">
        <w:rPr>
          <w:color w:val="2D2D2D"/>
          <w:sz w:val="28"/>
          <w:szCs w:val="28"/>
        </w:rPr>
        <w:t>Например, администрация, секретариат, финансовый отдел, бухгалтерия и т.д.;</w:t>
      </w:r>
      <w:proofErr w:type="gramEnd"/>
    </w:p>
    <w:p w:rsidR="00F91616" w:rsidRPr="00836C30" w:rsidRDefault="00F91616" w:rsidP="00F91616">
      <w:pPr>
        <w:pStyle w:val="a4"/>
        <w:shd w:val="clear" w:color="auto" w:fill="FFFFFF"/>
        <w:spacing w:before="0" w:beforeAutospacing="0" w:after="0" w:afterAutospacing="0"/>
        <w:jc w:val="both"/>
        <w:rPr>
          <w:color w:val="2D2D2D"/>
          <w:sz w:val="28"/>
          <w:szCs w:val="28"/>
        </w:rPr>
      </w:pPr>
      <w:r w:rsidRPr="00836C30">
        <w:rPr>
          <w:rStyle w:val="a7"/>
          <w:color w:val="FF0000"/>
          <w:sz w:val="28"/>
          <w:szCs w:val="28"/>
        </w:rPr>
        <w:t>2 графа</w:t>
      </w:r>
      <w:r w:rsidRPr="00836C30">
        <w:rPr>
          <w:color w:val="FF0000"/>
          <w:sz w:val="28"/>
          <w:szCs w:val="28"/>
          <w:u w:val="single"/>
        </w:rPr>
        <w:t>.</w:t>
      </w:r>
      <w:r w:rsidRPr="00836C30">
        <w:rPr>
          <w:color w:val="2D2D2D"/>
          <w:sz w:val="28"/>
          <w:szCs w:val="28"/>
        </w:rPr>
        <w:t> </w:t>
      </w:r>
      <w:r w:rsidRPr="00836C30">
        <w:rPr>
          <w:rStyle w:val="a7"/>
          <w:color w:val="2D2D2D"/>
          <w:sz w:val="28"/>
          <w:szCs w:val="28"/>
        </w:rPr>
        <w:t>Код подразделения.</w:t>
      </w:r>
      <w:r w:rsidRPr="00836C30">
        <w:rPr>
          <w:color w:val="2D2D2D"/>
          <w:sz w:val="28"/>
          <w:szCs w:val="28"/>
        </w:rPr>
        <w:t> Нумеруем подразделения сверху вниз (01,02,03 и т.д.);</w:t>
      </w:r>
    </w:p>
    <w:p w:rsidR="00F91616" w:rsidRPr="00836C30" w:rsidRDefault="00F91616" w:rsidP="00F91616">
      <w:pPr>
        <w:pStyle w:val="a4"/>
        <w:shd w:val="clear" w:color="auto" w:fill="FFFFFF"/>
        <w:spacing w:before="0" w:beforeAutospacing="0" w:after="0" w:afterAutospacing="0"/>
        <w:jc w:val="both"/>
        <w:rPr>
          <w:color w:val="2D2D2D"/>
          <w:sz w:val="28"/>
          <w:szCs w:val="28"/>
        </w:rPr>
      </w:pPr>
      <w:r w:rsidRPr="00836C30">
        <w:rPr>
          <w:rStyle w:val="a7"/>
          <w:color w:val="FF0000"/>
          <w:sz w:val="28"/>
          <w:szCs w:val="28"/>
        </w:rPr>
        <w:t>3 графа</w:t>
      </w:r>
      <w:r w:rsidRPr="00836C30">
        <w:rPr>
          <w:color w:val="FF0000"/>
          <w:sz w:val="28"/>
          <w:szCs w:val="28"/>
          <w:u w:val="single"/>
        </w:rPr>
        <w:t>.</w:t>
      </w:r>
      <w:r w:rsidRPr="00836C30">
        <w:rPr>
          <w:color w:val="2D2D2D"/>
          <w:sz w:val="28"/>
          <w:szCs w:val="28"/>
        </w:rPr>
        <w:t> </w:t>
      </w:r>
      <w:r w:rsidRPr="00836C30">
        <w:rPr>
          <w:rStyle w:val="a7"/>
          <w:color w:val="2D2D2D"/>
          <w:sz w:val="28"/>
          <w:szCs w:val="28"/>
        </w:rPr>
        <w:t>Должность.</w:t>
      </w:r>
      <w:r w:rsidRPr="00836C30">
        <w:rPr>
          <w:color w:val="2D2D2D"/>
          <w:sz w:val="28"/>
          <w:szCs w:val="28"/>
        </w:rPr>
        <w:t> Данные необходимо вносить в именительном падеже без сокращений, в единственном числе, руководствуясь квалификационно-тарифных справочникам;</w:t>
      </w:r>
    </w:p>
    <w:p w:rsidR="00F91616" w:rsidRPr="00836C30" w:rsidRDefault="00F91616" w:rsidP="00F91616">
      <w:pPr>
        <w:pStyle w:val="a4"/>
        <w:shd w:val="clear" w:color="auto" w:fill="FFFFFF"/>
        <w:spacing w:before="0" w:beforeAutospacing="0" w:after="0" w:afterAutospacing="0"/>
        <w:jc w:val="both"/>
        <w:rPr>
          <w:color w:val="2D2D2D"/>
          <w:sz w:val="28"/>
          <w:szCs w:val="28"/>
        </w:rPr>
      </w:pPr>
      <w:r w:rsidRPr="00836C30">
        <w:rPr>
          <w:rStyle w:val="a7"/>
          <w:color w:val="FF0000"/>
          <w:sz w:val="28"/>
          <w:szCs w:val="28"/>
        </w:rPr>
        <w:lastRenderedPageBreak/>
        <w:t>4 графа</w:t>
      </w:r>
      <w:r w:rsidRPr="00836C30">
        <w:rPr>
          <w:color w:val="FF0000"/>
          <w:sz w:val="28"/>
          <w:szCs w:val="28"/>
        </w:rPr>
        <w:t>.</w:t>
      </w:r>
      <w:r w:rsidRPr="00836C30">
        <w:rPr>
          <w:color w:val="2D2D2D"/>
          <w:sz w:val="28"/>
          <w:szCs w:val="28"/>
        </w:rPr>
        <w:t> </w:t>
      </w:r>
      <w:r w:rsidRPr="00836C30">
        <w:rPr>
          <w:rStyle w:val="a7"/>
          <w:color w:val="2D2D2D"/>
          <w:sz w:val="28"/>
          <w:szCs w:val="28"/>
        </w:rPr>
        <w:t>Кол-во штатных единиц.</w:t>
      </w:r>
      <w:r w:rsidRPr="00836C30">
        <w:rPr>
          <w:color w:val="2D2D2D"/>
          <w:sz w:val="28"/>
          <w:szCs w:val="28"/>
        </w:rPr>
        <w:t> В данной графе указывается, сколько людей одной должности необходимо предприятию. Эта величина может быть как целой, так и дробной. Например, 2,5 может означать, что 2 сотрудника будет работать на полную ставку, и один на полставки;</w:t>
      </w:r>
    </w:p>
    <w:p w:rsidR="00F91616" w:rsidRPr="00836C30" w:rsidRDefault="00F91616" w:rsidP="00F91616">
      <w:pPr>
        <w:pStyle w:val="a4"/>
        <w:shd w:val="clear" w:color="auto" w:fill="FFFFFF"/>
        <w:spacing w:before="0" w:beforeAutospacing="0" w:after="0" w:afterAutospacing="0"/>
        <w:jc w:val="both"/>
        <w:rPr>
          <w:color w:val="2D2D2D"/>
          <w:sz w:val="28"/>
          <w:szCs w:val="28"/>
        </w:rPr>
      </w:pPr>
      <w:r w:rsidRPr="00836C30">
        <w:rPr>
          <w:rStyle w:val="a7"/>
          <w:color w:val="FF0000"/>
          <w:sz w:val="28"/>
          <w:szCs w:val="28"/>
        </w:rPr>
        <w:t>5 графа</w:t>
      </w:r>
      <w:r w:rsidRPr="00836C30">
        <w:rPr>
          <w:color w:val="FF0000"/>
          <w:sz w:val="28"/>
          <w:szCs w:val="28"/>
        </w:rPr>
        <w:t>.</w:t>
      </w:r>
      <w:r w:rsidRPr="00836C30">
        <w:rPr>
          <w:color w:val="2D2D2D"/>
          <w:sz w:val="28"/>
          <w:szCs w:val="28"/>
        </w:rPr>
        <w:t> </w:t>
      </w:r>
      <w:r w:rsidRPr="00836C30">
        <w:rPr>
          <w:rStyle w:val="a7"/>
          <w:color w:val="2D2D2D"/>
          <w:sz w:val="28"/>
          <w:szCs w:val="28"/>
        </w:rPr>
        <w:t>Величина оклада, тарифной ставки или бонусов.</w:t>
      </w:r>
      <w:r w:rsidRPr="00836C30">
        <w:rPr>
          <w:color w:val="2D2D2D"/>
          <w:sz w:val="28"/>
          <w:szCs w:val="28"/>
        </w:rPr>
        <w:t> Указывается в рублях по каждой должности. Если, например, работает 2 бухгалтера, но руководитель платит им разную зарплату, то в штатном расписании указывается единый оклад, а в графе надбавки прописываются доплаты. То есть оклад работников на одной должности должен быть одинаковым;</w:t>
      </w:r>
    </w:p>
    <w:p w:rsidR="00F91616" w:rsidRPr="00836C30" w:rsidRDefault="00F91616" w:rsidP="00F91616">
      <w:pPr>
        <w:pStyle w:val="a4"/>
        <w:shd w:val="clear" w:color="auto" w:fill="FFFFFF"/>
        <w:spacing w:before="0" w:beforeAutospacing="0" w:after="0" w:afterAutospacing="0"/>
        <w:jc w:val="both"/>
        <w:rPr>
          <w:color w:val="2D2D2D"/>
          <w:sz w:val="28"/>
          <w:szCs w:val="28"/>
        </w:rPr>
      </w:pPr>
      <w:r w:rsidRPr="00836C30">
        <w:rPr>
          <w:rStyle w:val="a7"/>
          <w:color w:val="FF0000"/>
          <w:sz w:val="28"/>
          <w:szCs w:val="28"/>
        </w:rPr>
        <w:t>6, 7, 8 графа</w:t>
      </w:r>
      <w:r w:rsidRPr="00836C30">
        <w:rPr>
          <w:color w:val="FF0000"/>
          <w:sz w:val="28"/>
          <w:szCs w:val="28"/>
        </w:rPr>
        <w:t>.</w:t>
      </w:r>
      <w:r w:rsidRPr="00836C30">
        <w:rPr>
          <w:color w:val="2D2D2D"/>
          <w:sz w:val="28"/>
          <w:szCs w:val="28"/>
        </w:rPr>
        <w:t> </w:t>
      </w:r>
      <w:r w:rsidRPr="00836C30">
        <w:rPr>
          <w:rStyle w:val="a7"/>
          <w:color w:val="2D2D2D"/>
          <w:sz w:val="28"/>
          <w:szCs w:val="28"/>
        </w:rPr>
        <w:t>Надбавки за особые условия труда.</w:t>
      </w:r>
      <w:r w:rsidRPr="00836C30">
        <w:rPr>
          <w:color w:val="2D2D2D"/>
          <w:sz w:val="28"/>
          <w:szCs w:val="28"/>
        </w:rPr>
        <w:t> Их может и не быть, тогда в графах ставятся прочерки. Но если работник трудится в ночное время, праздничные дни, убирает сан</w:t>
      </w:r>
      <w:proofErr w:type="gramStart"/>
      <w:r w:rsidRPr="00836C30">
        <w:rPr>
          <w:color w:val="2D2D2D"/>
          <w:sz w:val="28"/>
          <w:szCs w:val="28"/>
        </w:rPr>
        <w:t>.</w:t>
      </w:r>
      <w:proofErr w:type="gramEnd"/>
      <w:r w:rsidRPr="00836C30">
        <w:rPr>
          <w:color w:val="2D2D2D"/>
          <w:sz w:val="28"/>
          <w:szCs w:val="28"/>
        </w:rPr>
        <w:t xml:space="preserve"> </w:t>
      </w:r>
      <w:proofErr w:type="gramStart"/>
      <w:r w:rsidRPr="00836C30">
        <w:rPr>
          <w:color w:val="2D2D2D"/>
          <w:sz w:val="28"/>
          <w:szCs w:val="28"/>
        </w:rPr>
        <w:t>у</w:t>
      </w:r>
      <w:proofErr w:type="gramEnd"/>
      <w:r w:rsidRPr="00836C30">
        <w:rPr>
          <w:color w:val="2D2D2D"/>
          <w:sz w:val="28"/>
          <w:szCs w:val="28"/>
        </w:rPr>
        <w:t>злы и т.д., тогда по закону ему необходимо выплатить определенную компенсацию;</w:t>
      </w:r>
    </w:p>
    <w:p w:rsidR="00F91616" w:rsidRPr="00836C30" w:rsidRDefault="00F91616" w:rsidP="00F91616">
      <w:pPr>
        <w:pStyle w:val="a4"/>
        <w:shd w:val="clear" w:color="auto" w:fill="FFFFFF"/>
        <w:spacing w:before="0" w:beforeAutospacing="0" w:after="0" w:afterAutospacing="0"/>
        <w:jc w:val="both"/>
        <w:rPr>
          <w:color w:val="2D2D2D"/>
          <w:sz w:val="28"/>
          <w:szCs w:val="28"/>
        </w:rPr>
      </w:pPr>
      <w:r w:rsidRPr="00836C30">
        <w:rPr>
          <w:rStyle w:val="a7"/>
          <w:color w:val="FF0000"/>
          <w:sz w:val="28"/>
          <w:szCs w:val="28"/>
        </w:rPr>
        <w:t>9 графа</w:t>
      </w:r>
      <w:r w:rsidRPr="00836C30">
        <w:rPr>
          <w:color w:val="FF0000"/>
          <w:sz w:val="28"/>
          <w:szCs w:val="28"/>
          <w:u w:val="single"/>
        </w:rPr>
        <w:t>.</w:t>
      </w:r>
      <w:r w:rsidRPr="00836C30">
        <w:rPr>
          <w:color w:val="2D2D2D"/>
          <w:sz w:val="28"/>
          <w:szCs w:val="28"/>
        </w:rPr>
        <w:t> </w:t>
      </w:r>
      <w:r w:rsidRPr="00836C30">
        <w:rPr>
          <w:rStyle w:val="a7"/>
          <w:color w:val="2D2D2D"/>
          <w:sz w:val="28"/>
          <w:szCs w:val="28"/>
        </w:rPr>
        <w:t>Всего за месяц.</w:t>
      </w:r>
      <w:r w:rsidRPr="00836C30">
        <w:rPr>
          <w:color w:val="2D2D2D"/>
          <w:sz w:val="28"/>
          <w:szCs w:val="28"/>
        </w:rPr>
        <w:t> Суммируются данные по графам 5,6,7,8, после чего умножается на кол-во штатных единиц по каждой должности;</w:t>
      </w:r>
    </w:p>
    <w:p w:rsidR="00F91616" w:rsidRPr="00836C30" w:rsidRDefault="00F91616" w:rsidP="00F91616">
      <w:pPr>
        <w:pStyle w:val="a4"/>
        <w:shd w:val="clear" w:color="auto" w:fill="FFFFFF"/>
        <w:spacing w:before="0" w:beforeAutospacing="0" w:after="0" w:afterAutospacing="0"/>
        <w:jc w:val="both"/>
        <w:rPr>
          <w:color w:val="2D2D2D"/>
          <w:sz w:val="28"/>
          <w:szCs w:val="28"/>
        </w:rPr>
      </w:pPr>
      <w:r w:rsidRPr="00836C30">
        <w:rPr>
          <w:rStyle w:val="a7"/>
          <w:color w:val="FF0000"/>
          <w:sz w:val="28"/>
          <w:szCs w:val="28"/>
        </w:rPr>
        <w:t>10 графа</w:t>
      </w:r>
      <w:r w:rsidRPr="00836C30">
        <w:rPr>
          <w:color w:val="FF0000"/>
          <w:sz w:val="28"/>
          <w:szCs w:val="28"/>
        </w:rPr>
        <w:t>.</w:t>
      </w:r>
      <w:r w:rsidRPr="00836C30">
        <w:rPr>
          <w:color w:val="2D2D2D"/>
          <w:sz w:val="28"/>
          <w:szCs w:val="28"/>
        </w:rPr>
        <w:t> </w:t>
      </w:r>
      <w:r w:rsidRPr="00836C30">
        <w:rPr>
          <w:rStyle w:val="a7"/>
          <w:color w:val="2D2D2D"/>
          <w:sz w:val="28"/>
          <w:szCs w:val="28"/>
        </w:rPr>
        <w:t>Примечание.</w:t>
      </w:r>
      <w:r w:rsidRPr="00836C30">
        <w:rPr>
          <w:color w:val="2D2D2D"/>
          <w:sz w:val="28"/>
          <w:szCs w:val="28"/>
        </w:rPr>
        <w:t> Может указываться локально-нормативный акт, на основании которого осуществляется оплата труда;</w:t>
      </w:r>
    </w:p>
    <w:p w:rsidR="00F91616" w:rsidRDefault="00F91616" w:rsidP="00F91616">
      <w:pPr>
        <w:spacing w:after="100" w:afterAutospacing="1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shd w:val="clear" w:color="auto" w:fill="F5F4E4"/>
        </w:rPr>
      </w:pPr>
      <w:r w:rsidRPr="00836C30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5F4E4"/>
        </w:rPr>
        <w:t>После внесения данных, необходимо подбить итог по </w:t>
      </w:r>
      <w:r w:rsidRPr="00836C30">
        <w:rPr>
          <w:rStyle w:val="a7"/>
          <w:rFonts w:ascii="Times New Roman" w:hAnsi="Times New Roman"/>
          <w:i/>
          <w:iCs/>
          <w:color w:val="000000"/>
          <w:sz w:val="28"/>
          <w:szCs w:val="28"/>
          <w:shd w:val="clear" w:color="auto" w:fill="F5F4E4"/>
        </w:rPr>
        <w:t>4</w:t>
      </w:r>
      <w:r w:rsidRPr="00836C30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5F4E4"/>
        </w:rPr>
        <w:t> и </w:t>
      </w:r>
      <w:r w:rsidRPr="00836C30">
        <w:rPr>
          <w:rStyle w:val="a7"/>
          <w:rFonts w:ascii="Times New Roman" w:hAnsi="Times New Roman"/>
          <w:i/>
          <w:iCs/>
          <w:color w:val="000000"/>
          <w:sz w:val="28"/>
          <w:szCs w:val="28"/>
          <w:shd w:val="clear" w:color="auto" w:fill="F5F4E4"/>
        </w:rPr>
        <w:t>9</w:t>
      </w:r>
      <w:r w:rsidRPr="00836C30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5F4E4"/>
        </w:rPr>
        <w:t> колонке. Таким образом, мы узнаем количество штатных единиц в штатном расписании и месячный фонд оплаты труда.</w:t>
      </w:r>
    </w:p>
    <w:p w:rsidR="00880E46" w:rsidRDefault="00880E46" w:rsidP="00F91616">
      <w:pPr>
        <w:spacing w:after="100" w:afterAutospacing="1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shd w:val="clear" w:color="auto" w:fill="F5F4E4"/>
        </w:rPr>
      </w:pPr>
    </w:p>
    <w:p w:rsidR="00F91616" w:rsidRDefault="00F91616" w:rsidP="00F91616">
      <w:pPr>
        <w:rPr>
          <w:rStyle w:val="mb-3"/>
          <w:rFonts w:ascii="Arial" w:hAnsi="Arial" w:cs="Arial"/>
          <w:color w:val="444444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74BADC16" wp14:editId="3F9A2A1C">
            <wp:extent cx="5939790" cy="3974675"/>
            <wp:effectExtent l="0" t="0" r="3810" b="6985"/>
            <wp:docPr id="1" name="Рисунок 1" descr="/fls/2187/u114995-201911111704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fls/2187/u114995-20191111170409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9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616" w:rsidRDefault="00880E46" w:rsidP="00024B96">
      <w:pPr>
        <w:pStyle w:val="a3"/>
        <w:numPr>
          <w:ilvl w:val="0"/>
          <w:numId w:val="4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Заполнить недостающие пункты в должностной инструкции</w:t>
      </w:r>
    </w:p>
    <w:p w:rsidR="00880E46" w:rsidRDefault="00880E46" w:rsidP="00880E46">
      <w:pPr>
        <w:outlineLvl w:val="0"/>
        <w:rPr>
          <w:bCs/>
          <w:sz w:val="28"/>
          <w:szCs w:val="28"/>
        </w:rPr>
      </w:pPr>
    </w:p>
    <w:p w:rsidR="00880E46" w:rsidRPr="00880E46" w:rsidRDefault="00880E46" w:rsidP="00880E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880E46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lastRenderedPageBreak/>
        <w:t>Должностная инструкция секретаря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 Общие положения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1.1. В данном документе прописываются должностные функции, полномочия, ответственность и прочие условия работы секретаря организации.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1.2. Должность секретаря имеет право занимать лицо, обладающее аттестатом о законченном среднем общем образовании и дополнительно прошедшее специальную </w:t>
      </w:r>
      <w:proofErr w:type="spellStart"/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проф</w:t>
      </w:r>
      <w:proofErr w:type="gramStart"/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.п</w:t>
      </w:r>
      <w:proofErr w:type="gramEnd"/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одготовку</w:t>
      </w:r>
      <w:proofErr w:type="spellEnd"/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 виде курсов, с опытом работы от полугода.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1.3. Назначение и увольнение секретаря происходит в порядке, установленном действующим ТК РФ, отдельным приказом руководителя организации.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1.4. В качестве непосредственного руководителя секретаря выступает директор организации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1.5. При отсутствии на рабочем месте, секретаря должен заменять сотрудник, утвержденный специальным распоряжением руководителя предприятия.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1.6. Секретарь обязан знать: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…………………..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 Функциональные обязанности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2.1. В перечень трудовых функций секретаря входят следующие задачи: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………..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 Права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Секретарь обладает следующими правами: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3.1. Требовать условий работы, способствующих повышению его производительности труда (в</w:t>
      </w:r>
      <w:proofErr w:type="gramStart"/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.</w:t>
      </w:r>
      <w:proofErr w:type="gramEnd"/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ч. предоставления усовершенствованных моделей оргтехники, соблюдения норм по организации рабочего места и т.п.);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3.2. Требовать и получать документы, справки, приказы, распоряжения, напрямую </w:t>
      </w:r>
      <w:proofErr w:type="gramStart"/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касающихся</w:t>
      </w:r>
      <w:proofErr w:type="gramEnd"/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его деятельности;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3.3. Взаимодействовать с начальниками отделов, руководителями структурных подразделений и вышестоящим руководством для решения вопросов, связанных с работой организации;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3.4. Быть представителем предприятия в других организациях, как государственных, так и коммерческих по всем вопросам, которые входят в его компетенцию;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3.5. Посещать курсы повышения квалификации;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>3.6. Отказаться от выполнения трудовых обязанностей, если на рабочем месте его жизни или здоровью что-либо угрожает.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4. Ответственность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Ответственность секретаря (строго в рамках действующего законодательства) предусмотрена за наступление следующих ситуаций: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4.1. Некачественное или несвоевременное выполнение профессиональных функций, а также полный отказ от работы;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4.2. Отказ от выполнения поручений, задач, вопросов, распоряжений и приказов руководителя;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4.3. Умышленное и систематическое предоставление недостоверных или неполных сведений, касающихся его работы;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4.4. Халатное отношение к обеспечению мер по охране труда, правил внутреннего распорядка и безопасности, а также отсутствие реальных действий при их выявлении со стороны других сотрудников;</w:t>
      </w:r>
    </w:p>
    <w:p w:rsidR="00880E46" w:rsidRPr="002D1E09" w:rsidRDefault="00880E46" w:rsidP="00880E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D1E0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4.5. Сознательное нарушение трудовой дисциплины при условии отсутствия уважительных причин и подтверждающих их наличие документов.</w:t>
      </w:r>
    </w:p>
    <w:p w:rsidR="00880E46" w:rsidRDefault="00880E46" w:rsidP="00880E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0E46" w:rsidRDefault="00880E46" w:rsidP="00880E46">
      <w:pPr>
        <w:outlineLvl w:val="0"/>
        <w:rPr>
          <w:bCs/>
          <w:sz w:val="28"/>
          <w:szCs w:val="28"/>
        </w:rPr>
      </w:pPr>
    </w:p>
    <w:p w:rsidR="00880E46" w:rsidRPr="00880E46" w:rsidRDefault="00880E46" w:rsidP="00880E46">
      <w:pPr>
        <w:outlineLvl w:val="0"/>
        <w:rPr>
          <w:bCs/>
          <w:sz w:val="28"/>
          <w:szCs w:val="28"/>
        </w:rPr>
      </w:pPr>
    </w:p>
    <w:p w:rsidR="00B71390" w:rsidRPr="0038390C" w:rsidRDefault="00B71390" w:rsidP="00B71390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№8</w:t>
      </w:r>
    </w:p>
    <w:p w:rsidR="00B71390" w:rsidRPr="008325D6" w:rsidRDefault="00B71390" w:rsidP="00B7139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71390" w:rsidRPr="008325D6" w:rsidRDefault="00B71390" w:rsidP="00B7139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25D6">
        <w:rPr>
          <w:rFonts w:ascii="Times New Roman" w:hAnsi="Times New Roman"/>
          <w:color w:val="000000"/>
          <w:sz w:val="28"/>
          <w:szCs w:val="28"/>
        </w:rPr>
        <w:t>Тема</w:t>
      </w:r>
      <w:proofErr w:type="gramStart"/>
      <w:r w:rsidRPr="008325D6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8325D6">
        <w:rPr>
          <w:rFonts w:ascii="Times New Roman" w:hAnsi="Times New Roman"/>
          <w:color w:val="000000"/>
          <w:sz w:val="28"/>
          <w:szCs w:val="28"/>
        </w:rPr>
        <w:t xml:space="preserve"> Оформление трудовых отношений</w:t>
      </w:r>
    </w:p>
    <w:p w:rsidR="00B71390" w:rsidRPr="008325D6" w:rsidRDefault="00B71390" w:rsidP="00B7139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25D6">
        <w:rPr>
          <w:rFonts w:ascii="Times New Roman" w:hAnsi="Times New Roman"/>
          <w:color w:val="000000"/>
          <w:sz w:val="28"/>
          <w:szCs w:val="28"/>
        </w:rPr>
        <w:t xml:space="preserve">-Технология приема на работу. Трудовой договор. Оформление трудовых отношений. </w:t>
      </w:r>
    </w:p>
    <w:p w:rsidR="00B71390" w:rsidRPr="008325D6" w:rsidRDefault="00B71390" w:rsidP="00B7139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25D6">
        <w:rPr>
          <w:rFonts w:ascii="Times New Roman" w:hAnsi="Times New Roman"/>
          <w:color w:val="000000"/>
          <w:sz w:val="28"/>
          <w:szCs w:val="28"/>
        </w:rPr>
        <w:t xml:space="preserve">-Оформление отпусков работников. Технология поощрения работников. </w:t>
      </w:r>
    </w:p>
    <w:p w:rsidR="00B71390" w:rsidRPr="008325D6" w:rsidRDefault="00B71390" w:rsidP="00B71390">
      <w:pPr>
        <w:tabs>
          <w:tab w:val="left" w:pos="248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25D6">
        <w:rPr>
          <w:rFonts w:ascii="Times New Roman" w:hAnsi="Times New Roman"/>
          <w:color w:val="000000"/>
          <w:sz w:val="28"/>
          <w:szCs w:val="28"/>
        </w:rPr>
        <w:t>- Технология увольнения работников. Особенности расторжения трудового договора. Трудовые и служебные отношения</w:t>
      </w:r>
    </w:p>
    <w:p w:rsidR="00B71390" w:rsidRDefault="00B71390" w:rsidP="00B71390">
      <w:pPr>
        <w:tabs>
          <w:tab w:val="left" w:pos="2487"/>
        </w:tabs>
        <w:spacing w:after="0" w:line="240" w:lineRule="auto"/>
        <w:jc w:val="center"/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</w:pPr>
    </w:p>
    <w:p w:rsidR="00F1024D" w:rsidRDefault="00F1024D" w:rsidP="00024B96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3F6B8D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положения ст. 65 ТК РФ</w:t>
      </w:r>
    </w:p>
    <w:p w:rsidR="00F1024D" w:rsidRDefault="00F1024D" w:rsidP="00024B96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Изучить ст. 57 ТК РФ и </w:t>
      </w:r>
      <w:r w:rsidRPr="003F6B8D">
        <w:rPr>
          <w:sz w:val="28"/>
          <w:szCs w:val="28"/>
        </w:rPr>
        <w:t xml:space="preserve">порядок оформления </w:t>
      </w:r>
      <w:r>
        <w:rPr>
          <w:sz w:val="28"/>
          <w:szCs w:val="28"/>
        </w:rPr>
        <w:t xml:space="preserve">трудового </w:t>
      </w:r>
      <w:proofErr w:type="gramStart"/>
      <w:r>
        <w:rPr>
          <w:sz w:val="28"/>
          <w:szCs w:val="28"/>
        </w:rPr>
        <w:t>договора</w:t>
      </w:r>
      <w:proofErr w:type="gramEnd"/>
      <w:r>
        <w:rPr>
          <w:sz w:val="28"/>
          <w:szCs w:val="28"/>
        </w:rPr>
        <w:t xml:space="preserve"> и его содержание</w:t>
      </w:r>
    </w:p>
    <w:p w:rsidR="00F1024D" w:rsidRDefault="00F1024D" w:rsidP="00024B96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Найти с помощью справочно-правовых систем  форму трудового договора, заполнить его по предложенной ситуации.</w:t>
      </w:r>
    </w:p>
    <w:p w:rsidR="00F1024D" w:rsidRPr="008325D6" w:rsidRDefault="00F1024D" w:rsidP="00F1024D">
      <w:pPr>
        <w:pStyle w:val="Default"/>
        <w:jc w:val="both"/>
        <w:rPr>
          <w:i/>
          <w:sz w:val="28"/>
          <w:szCs w:val="28"/>
        </w:rPr>
      </w:pPr>
      <w:r w:rsidRPr="008325D6">
        <w:rPr>
          <w:sz w:val="28"/>
          <w:szCs w:val="28"/>
          <w:u w:val="single"/>
        </w:rPr>
        <w:t>Ситуация:</w:t>
      </w:r>
      <w:r>
        <w:rPr>
          <w:sz w:val="28"/>
          <w:szCs w:val="28"/>
        </w:rPr>
        <w:t xml:space="preserve"> </w:t>
      </w:r>
      <w:r w:rsidRPr="008325D6">
        <w:rPr>
          <w:i/>
          <w:sz w:val="28"/>
          <w:szCs w:val="28"/>
        </w:rPr>
        <w:t>в ООО «Комета» на работу принимается секретарь отдела документационного обеспечения Кузнецова Марина Александровна с окладом 25 000 руб., надбавкой  10% .</w:t>
      </w:r>
    </w:p>
    <w:p w:rsidR="00F1024D" w:rsidRPr="00F1024D" w:rsidRDefault="00F1024D" w:rsidP="00024B96">
      <w:pPr>
        <w:pStyle w:val="a3"/>
        <w:numPr>
          <w:ilvl w:val="0"/>
          <w:numId w:val="3"/>
        </w:numPr>
        <w:tabs>
          <w:tab w:val="left" w:pos="567"/>
        </w:tabs>
        <w:rPr>
          <w:rFonts w:eastAsia="Franklin Gothic Book"/>
          <w:color w:val="000000"/>
          <w:sz w:val="28"/>
          <w:szCs w:val="28"/>
        </w:rPr>
      </w:pPr>
      <w:r>
        <w:rPr>
          <w:sz w:val="28"/>
          <w:szCs w:val="28"/>
        </w:rPr>
        <w:t>Найти с помощью справочно-правовых систем  форму  приказа о приеме на работу</w:t>
      </w:r>
    </w:p>
    <w:p w:rsidR="00F1024D" w:rsidRPr="00F1024D" w:rsidRDefault="00F1024D" w:rsidP="00024B96">
      <w:pPr>
        <w:pStyle w:val="a3"/>
        <w:numPr>
          <w:ilvl w:val="0"/>
          <w:numId w:val="3"/>
        </w:numPr>
        <w:tabs>
          <w:tab w:val="left" w:pos="567"/>
        </w:tabs>
        <w:rPr>
          <w:rFonts w:eastAsia="Franklin Gothic Book"/>
          <w:color w:val="000000"/>
          <w:sz w:val="28"/>
          <w:szCs w:val="28"/>
        </w:rPr>
      </w:pPr>
      <w:r w:rsidRPr="00F1024D">
        <w:rPr>
          <w:sz w:val="28"/>
          <w:szCs w:val="28"/>
        </w:rPr>
        <w:lastRenderedPageBreak/>
        <w:t>Изучить особенности оформления приказа о приеме на работу</w:t>
      </w:r>
    </w:p>
    <w:p w:rsidR="00F1024D" w:rsidRPr="00D41C90" w:rsidRDefault="00F1024D" w:rsidP="00024B96">
      <w:pPr>
        <w:pStyle w:val="a3"/>
        <w:numPr>
          <w:ilvl w:val="0"/>
          <w:numId w:val="3"/>
        </w:numPr>
        <w:tabs>
          <w:tab w:val="left" w:pos="567"/>
        </w:tabs>
        <w:rPr>
          <w:rFonts w:eastAsia="Franklin Gothic Book"/>
          <w:color w:val="000000"/>
          <w:sz w:val="28"/>
          <w:szCs w:val="28"/>
        </w:rPr>
      </w:pPr>
      <w:r>
        <w:rPr>
          <w:sz w:val="28"/>
          <w:szCs w:val="28"/>
        </w:rPr>
        <w:t>По предложенной выше ситуации на основании трудового договора заполнить форму приказа о приеме на работу Кузнецовой М.А.</w:t>
      </w:r>
    </w:p>
    <w:p w:rsidR="00D41C90" w:rsidRPr="00D41C90" w:rsidRDefault="00D41C90" w:rsidP="00024B96">
      <w:pPr>
        <w:pStyle w:val="a3"/>
        <w:numPr>
          <w:ilvl w:val="0"/>
          <w:numId w:val="3"/>
        </w:numPr>
        <w:tabs>
          <w:tab w:val="left" w:pos="567"/>
        </w:tabs>
        <w:rPr>
          <w:rFonts w:eastAsia="Franklin Gothic Book"/>
          <w:color w:val="000000"/>
          <w:sz w:val="28"/>
          <w:szCs w:val="28"/>
        </w:rPr>
      </w:pPr>
      <w:r>
        <w:rPr>
          <w:sz w:val="28"/>
          <w:szCs w:val="28"/>
        </w:rPr>
        <w:t>Найти с помощью справочно-правовых систем  форму  приказа  о предоставлении основного ежегодного оплачиваемого отпуска  и заполнить его по предложенной ниже ситуации:</w:t>
      </w:r>
    </w:p>
    <w:p w:rsidR="00D41C90" w:rsidRPr="008325D6" w:rsidRDefault="00D41C90" w:rsidP="00D41C90">
      <w:pPr>
        <w:spacing w:after="0" w:line="240" w:lineRule="auto"/>
        <w:jc w:val="both"/>
        <w:outlineLvl w:val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Ситуация:</w:t>
      </w:r>
      <w:r w:rsidRPr="00D41C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325D6">
        <w:rPr>
          <w:rFonts w:ascii="Times New Roman" w:eastAsia="Times New Roman" w:hAnsi="Times New Roman"/>
          <w:i/>
          <w:sz w:val="28"/>
          <w:szCs w:val="28"/>
          <w:lang w:eastAsia="ru-RU"/>
        </w:rPr>
        <w:t>Документоведу</w:t>
      </w:r>
      <w:proofErr w:type="spellEnd"/>
      <w:r w:rsidRPr="008325D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ООО «Комета» Абрамовой Екатерине Сергеевне </w:t>
      </w:r>
      <w:proofErr w:type="gramStart"/>
      <w:r w:rsidRPr="008325D6">
        <w:rPr>
          <w:rFonts w:ascii="Times New Roman" w:eastAsia="Times New Roman" w:hAnsi="Times New Roman"/>
          <w:i/>
          <w:sz w:val="28"/>
          <w:szCs w:val="28"/>
          <w:lang w:eastAsia="ru-RU"/>
        </w:rPr>
        <w:t>согласно графика</w:t>
      </w:r>
      <w:proofErr w:type="gramEnd"/>
      <w:r w:rsidRPr="008325D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отпусков предоставляется отпуск  с 01.06.2023 сроком на 28 дней.</w:t>
      </w:r>
    </w:p>
    <w:p w:rsidR="00D41C90" w:rsidRDefault="00D41C90" w:rsidP="00D41C90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8.Изучить содержание ст.77 ТК РФ</w:t>
      </w:r>
    </w:p>
    <w:p w:rsidR="00D41C90" w:rsidRDefault="00D41C90" w:rsidP="00D41C90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9. Определить и записать  условия  прекращения трудового договора по инициативе работника </w:t>
      </w:r>
    </w:p>
    <w:p w:rsidR="00D41C90" w:rsidRDefault="00D41C90" w:rsidP="00D41C90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10.</w:t>
      </w:r>
      <w:r w:rsidRPr="00D41C90">
        <w:rPr>
          <w:rFonts w:ascii="Times New Roman" w:eastAsia="Times New Roman" w:hAnsi="Times New Roman"/>
          <w:sz w:val="28"/>
          <w:szCs w:val="28"/>
          <w:lang w:eastAsia="ru-RU"/>
        </w:rPr>
        <w:t xml:space="preserve"> Найти с помощью справочно-правовых систем  форму  приказа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прекращении трудового договора (увольнении) и заполнить его по предложенной ниже ситуации:</w:t>
      </w:r>
    </w:p>
    <w:p w:rsidR="00D41C90" w:rsidRPr="008325D6" w:rsidRDefault="00D41C90" w:rsidP="00D41C90">
      <w:pPr>
        <w:spacing w:after="0" w:line="240" w:lineRule="auto"/>
        <w:jc w:val="both"/>
        <w:outlineLvl w:val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325D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Ситуация: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325D6">
        <w:rPr>
          <w:rFonts w:ascii="Times New Roman" w:eastAsia="Times New Roman" w:hAnsi="Times New Roman"/>
          <w:i/>
          <w:sz w:val="28"/>
          <w:szCs w:val="28"/>
          <w:lang w:eastAsia="ru-RU"/>
        </w:rPr>
        <w:t>Бухгалтер ООО «Комета»  25.11.2023 составила заявление об увольнении ее с работы по собственному желанию</w:t>
      </w:r>
      <w:r w:rsidR="008325D6" w:rsidRPr="008325D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09.12.2023</w:t>
      </w:r>
      <w:r w:rsidRPr="008325D6">
        <w:rPr>
          <w:rFonts w:ascii="Times New Roman" w:eastAsia="Times New Roman" w:hAnsi="Times New Roman"/>
          <w:i/>
          <w:sz w:val="28"/>
          <w:szCs w:val="28"/>
          <w:lang w:eastAsia="ru-RU"/>
        </w:rPr>
        <w:t>. Заявление зарегистрировано</w:t>
      </w:r>
      <w:r w:rsidR="008325D6" w:rsidRPr="008325D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26.11.2023</w:t>
      </w:r>
      <w:r w:rsidRPr="008325D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</w:t>
      </w:r>
    </w:p>
    <w:p w:rsidR="008325D6" w:rsidRDefault="008325D6" w:rsidP="00D41C90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5D6" w:rsidRPr="00D41C90" w:rsidRDefault="008325D6" w:rsidP="00D41C90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1390" w:rsidRPr="0038390C" w:rsidRDefault="00B71390" w:rsidP="00B71390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9</w:t>
      </w:r>
    </w:p>
    <w:p w:rsidR="00B71390" w:rsidRDefault="00B71390" w:rsidP="00B71390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</w:pPr>
    </w:p>
    <w:p w:rsidR="00B71390" w:rsidRDefault="00B71390" w:rsidP="00B71390">
      <w:pPr>
        <w:tabs>
          <w:tab w:val="left" w:pos="2487"/>
        </w:tabs>
        <w:spacing w:after="0" w:line="240" w:lineRule="auto"/>
        <w:jc w:val="both"/>
        <w:rPr>
          <w:rFonts w:ascii="Times New Roman" w:hAnsi="Times New Roman"/>
          <w:bCs/>
          <w:szCs w:val="24"/>
        </w:rPr>
      </w:pPr>
      <w:r w:rsidRPr="00EC79CE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>Тема</w:t>
      </w:r>
      <w:proofErr w:type="gramStart"/>
      <w:r w:rsidRPr="00EC79CE"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B71390">
        <w:rPr>
          <w:rFonts w:ascii="Times New Roman" w:hAnsi="Times New Roman"/>
          <w:bCs/>
          <w:szCs w:val="24"/>
        </w:rPr>
        <w:t xml:space="preserve"> </w:t>
      </w:r>
      <w:r w:rsidRPr="00F1024D">
        <w:rPr>
          <w:rFonts w:ascii="Times New Roman" w:hAnsi="Times New Roman"/>
          <w:color w:val="000000"/>
          <w:sz w:val="28"/>
          <w:szCs w:val="28"/>
        </w:rPr>
        <w:t xml:space="preserve">Оформление гражданско-правового договора. Отличие гражданско-правового договора </w:t>
      </w:r>
      <w:proofErr w:type="gramStart"/>
      <w:r w:rsidRPr="00F1024D">
        <w:rPr>
          <w:rFonts w:ascii="Times New Roman" w:hAnsi="Times New Roman"/>
          <w:color w:val="000000"/>
          <w:sz w:val="28"/>
          <w:szCs w:val="28"/>
        </w:rPr>
        <w:t>от</w:t>
      </w:r>
      <w:proofErr w:type="gramEnd"/>
      <w:r w:rsidRPr="00F1024D">
        <w:rPr>
          <w:rFonts w:ascii="Times New Roman" w:hAnsi="Times New Roman"/>
          <w:color w:val="000000"/>
          <w:sz w:val="28"/>
          <w:szCs w:val="28"/>
        </w:rPr>
        <w:t xml:space="preserve"> трудового.</w:t>
      </w:r>
    </w:p>
    <w:p w:rsidR="00F1024D" w:rsidRPr="003F6B8D" w:rsidRDefault="00F1024D" w:rsidP="00F1024D">
      <w:pPr>
        <w:pStyle w:val="Default"/>
        <w:rPr>
          <w:sz w:val="28"/>
          <w:szCs w:val="28"/>
        </w:rPr>
      </w:pPr>
      <w:r w:rsidRPr="003F6B8D">
        <w:rPr>
          <w:sz w:val="28"/>
          <w:szCs w:val="28"/>
        </w:rPr>
        <w:t xml:space="preserve">1. Определение содержания и порядка заключения договора купли-продажи. </w:t>
      </w:r>
    </w:p>
    <w:p w:rsidR="00F1024D" w:rsidRDefault="00F1024D" w:rsidP="00F1024D">
      <w:pPr>
        <w:pStyle w:val="Default"/>
        <w:jc w:val="both"/>
        <w:rPr>
          <w:b/>
          <w:bCs/>
          <w:sz w:val="28"/>
          <w:szCs w:val="28"/>
        </w:rPr>
      </w:pPr>
    </w:p>
    <w:p w:rsidR="00F1024D" w:rsidRPr="003F6B8D" w:rsidRDefault="00F1024D" w:rsidP="00F1024D">
      <w:pPr>
        <w:pStyle w:val="Default"/>
        <w:jc w:val="both"/>
        <w:rPr>
          <w:color w:val="auto"/>
          <w:sz w:val="28"/>
          <w:szCs w:val="28"/>
        </w:rPr>
      </w:pPr>
      <w:r w:rsidRPr="003F6B8D">
        <w:rPr>
          <w:b/>
          <w:bCs/>
          <w:sz w:val="28"/>
          <w:szCs w:val="28"/>
        </w:rPr>
        <w:t xml:space="preserve">Методические указания </w:t>
      </w:r>
    </w:p>
    <w:p w:rsidR="00F1024D" w:rsidRPr="003F6B8D" w:rsidRDefault="00F1024D" w:rsidP="00F1024D">
      <w:pPr>
        <w:pStyle w:val="Default"/>
        <w:jc w:val="both"/>
        <w:rPr>
          <w:sz w:val="28"/>
          <w:szCs w:val="28"/>
        </w:rPr>
      </w:pPr>
      <w:r w:rsidRPr="003F6B8D">
        <w:rPr>
          <w:sz w:val="28"/>
          <w:szCs w:val="28"/>
        </w:rPr>
        <w:t xml:space="preserve">ДОГОВОР КУПЛИ-ПРОДАЖИ № </w:t>
      </w:r>
    </w:p>
    <w:p w:rsidR="00F1024D" w:rsidRPr="003F6B8D" w:rsidRDefault="00F1024D" w:rsidP="00F1024D">
      <w:pPr>
        <w:pStyle w:val="Default"/>
        <w:jc w:val="both"/>
        <w:rPr>
          <w:sz w:val="28"/>
          <w:szCs w:val="28"/>
        </w:rPr>
      </w:pPr>
      <w:r w:rsidRPr="003F6B8D">
        <w:rPr>
          <w:sz w:val="28"/>
          <w:szCs w:val="28"/>
        </w:rPr>
        <w:t xml:space="preserve">г. _______ « __ » _______ 200_г. </w:t>
      </w:r>
    </w:p>
    <w:p w:rsidR="00F1024D" w:rsidRPr="003F6B8D" w:rsidRDefault="00F1024D" w:rsidP="00F1024D">
      <w:pPr>
        <w:pStyle w:val="Default"/>
        <w:jc w:val="both"/>
        <w:rPr>
          <w:sz w:val="28"/>
          <w:szCs w:val="28"/>
        </w:rPr>
      </w:pPr>
      <w:r w:rsidRPr="003F6B8D">
        <w:rPr>
          <w:sz w:val="28"/>
          <w:szCs w:val="28"/>
        </w:rPr>
        <w:t>________________________________», именуемое в дальнейшем Продавец в лице Генерального директора _____________________ и ___________</w:t>
      </w:r>
      <w:proofErr w:type="gramStart"/>
      <w:r w:rsidRPr="003F6B8D">
        <w:rPr>
          <w:sz w:val="28"/>
          <w:szCs w:val="28"/>
        </w:rPr>
        <w:t xml:space="preserve"> ,</w:t>
      </w:r>
      <w:proofErr w:type="gramEnd"/>
      <w:r w:rsidRPr="003F6B8D">
        <w:rPr>
          <w:sz w:val="28"/>
          <w:szCs w:val="28"/>
        </w:rPr>
        <w:t xml:space="preserve"> именуемое в дальнейшем Покупатель в лице ___________________ , действующего на основании _________ , с другой стороны, заключили настоящий Договор о нижеследующем: </w:t>
      </w:r>
    </w:p>
    <w:p w:rsidR="00F1024D" w:rsidRPr="003F6B8D" w:rsidRDefault="00F1024D" w:rsidP="00F1024D">
      <w:pPr>
        <w:pStyle w:val="Default"/>
        <w:jc w:val="both"/>
        <w:rPr>
          <w:sz w:val="28"/>
          <w:szCs w:val="28"/>
        </w:rPr>
      </w:pPr>
      <w:r w:rsidRPr="003F6B8D">
        <w:rPr>
          <w:b/>
          <w:bCs/>
          <w:sz w:val="28"/>
          <w:szCs w:val="28"/>
        </w:rPr>
        <w:t xml:space="preserve">1. Предмет договора </w:t>
      </w:r>
    </w:p>
    <w:p w:rsidR="00F1024D" w:rsidRPr="003F6B8D" w:rsidRDefault="00F1024D" w:rsidP="00F1024D">
      <w:pPr>
        <w:pStyle w:val="Default"/>
        <w:spacing w:after="28"/>
        <w:jc w:val="both"/>
        <w:rPr>
          <w:sz w:val="28"/>
          <w:szCs w:val="28"/>
        </w:rPr>
      </w:pPr>
      <w:r w:rsidRPr="003F6B8D">
        <w:rPr>
          <w:sz w:val="28"/>
          <w:szCs w:val="28"/>
        </w:rPr>
        <w:t xml:space="preserve">1.1. Продавец обязуется произвести и передать, а Покупатель принять и оплатить товары в количестве и ассортименте, указанном Продавцом в Заказе. </w:t>
      </w:r>
    </w:p>
    <w:p w:rsidR="00F1024D" w:rsidRPr="003F6B8D" w:rsidRDefault="00F1024D" w:rsidP="00F1024D">
      <w:pPr>
        <w:pStyle w:val="Default"/>
        <w:spacing w:after="28"/>
        <w:jc w:val="both"/>
        <w:rPr>
          <w:sz w:val="28"/>
          <w:szCs w:val="28"/>
        </w:rPr>
      </w:pPr>
      <w:r w:rsidRPr="003F6B8D">
        <w:rPr>
          <w:sz w:val="28"/>
          <w:szCs w:val="28"/>
        </w:rPr>
        <w:t xml:space="preserve">1.2. Заказ, согласовывается сторонами, и оформляется в виде Приложений к настоящему Договору. Согласование заказа допускается посредством факсимильной, почтовой, электронной связи. В Заказе указывается модель, количество, размер, цветовая гамма, цена изделия и сроки поставки. Заказ является неотъемлемой частью настоящего Договора. </w:t>
      </w:r>
    </w:p>
    <w:p w:rsidR="00F1024D" w:rsidRPr="003F6B8D" w:rsidRDefault="00F1024D" w:rsidP="00F1024D">
      <w:pPr>
        <w:pStyle w:val="Default"/>
        <w:jc w:val="both"/>
        <w:rPr>
          <w:sz w:val="28"/>
          <w:szCs w:val="28"/>
        </w:rPr>
      </w:pPr>
      <w:r w:rsidRPr="003F6B8D">
        <w:rPr>
          <w:sz w:val="28"/>
          <w:szCs w:val="28"/>
        </w:rPr>
        <w:t xml:space="preserve">1.3. Цена товара устанавливается по согласованию сторон, и указана в рублях. </w:t>
      </w:r>
    </w:p>
    <w:p w:rsidR="00F1024D" w:rsidRPr="003F6B8D" w:rsidRDefault="00F1024D" w:rsidP="00F1024D">
      <w:pPr>
        <w:pStyle w:val="Default"/>
        <w:jc w:val="both"/>
        <w:rPr>
          <w:sz w:val="28"/>
          <w:szCs w:val="28"/>
        </w:rPr>
      </w:pPr>
      <w:r w:rsidRPr="003F6B8D">
        <w:rPr>
          <w:b/>
          <w:bCs/>
          <w:sz w:val="28"/>
          <w:szCs w:val="28"/>
        </w:rPr>
        <w:t xml:space="preserve">2. Обязательства сторон </w:t>
      </w:r>
    </w:p>
    <w:p w:rsidR="00F1024D" w:rsidRPr="003F6B8D" w:rsidRDefault="00F1024D" w:rsidP="00F1024D">
      <w:pPr>
        <w:pStyle w:val="Default"/>
        <w:jc w:val="both"/>
        <w:rPr>
          <w:sz w:val="28"/>
          <w:szCs w:val="28"/>
        </w:rPr>
      </w:pPr>
      <w:r w:rsidRPr="003F6B8D">
        <w:rPr>
          <w:sz w:val="28"/>
          <w:szCs w:val="28"/>
        </w:rPr>
        <w:lastRenderedPageBreak/>
        <w:t xml:space="preserve">2.1. Продавец обязуется передать Покупателю товар в соответствии с Заказом. </w:t>
      </w:r>
    </w:p>
    <w:p w:rsidR="00F1024D" w:rsidRPr="003F6B8D" w:rsidRDefault="00F1024D" w:rsidP="00F1024D">
      <w:pPr>
        <w:pStyle w:val="Default"/>
        <w:spacing w:after="28"/>
        <w:jc w:val="both"/>
        <w:rPr>
          <w:sz w:val="28"/>
          <w:szCs w:val="28"/>
        </w:rPr>
      </w:pPr>
      <w:r w:rsidRPr="003F6B8D">
        <w:rPr>
          <w:sz w:val="28"/>
          <w:szCs w:val="28"/>
        </w:rPr>
        <w:t xml:space="preserve">2.2. Покупатель обязуется принять товар и </w:t>
      </w:r>
      <w:proofErr w:type="gramStart"/>
      <w:r w:rsidRPr="003F6B8D">
        <w:rPr>
          <w:sz w:val="28"/>
          <w:szCs w:val="28"/>
        </w:rPr>
        <w:t>оплатить его стоимость в</w:t>
      </w:r>
      <w:proofErr w:type="gramEnd"/>
      <w:r w:rsidRPr="003F6B8D">
        <w:rPr>
          <w:sz w:val="28"/>
          <w:szCs w:val="28"/>
        </w:rPr>
        <w:t xml:space="preserve"> соответствии с п.4 настоящего Договора. </w:t>
      </w:r>
    </w:p>
    <w:p w:rsidR="00F1024D" w:rsidRPr="003F6B8D" w:rsidRDefault="00F1024D" w:rsidP="00F1024D">
      <w:pPr>
        <w:pStyle w:val="Default"/>
        <w:spacing w:after="28"/>
        <w:jc w:val="both"/>
        <w:rPr>
          <w:sz w:val="28"/>
          <w:szCs w:val="28"/>
        </w:rPr>
      </w:pPr>
      <w:r w:rsidRPr="003F6B8D">
        <w:rPr>
          <w:sz w:val="28"/>
          <w:szCs w:val="28"/>
        </w:rPr>
        <w:t xml:space="preserve">2.3. Продавец имеет право не приступать к выполнению заказа по </w:t>
      </w:r>
      <w:proofErr w:type="spellStart"/>
      <w:r w:rsidRPr="003F6B8D">
        <w:rPr>
          <w:sz w:val="28"/>
          <w:szCs w:val="28"/>
        </w:rPr>
        <w:t>отшиву</w:t>
      </w:r>
      <w:proofErr w:type="spellEnd"/>
      <w:r w:rsidRPr="003F6B8D">
        <w:rPr>
          <w:sz w:val="28"/>
          <w:szCs w:val="28"/>
        </w:rPr>
        <w:t xml:space="preserve"> изделий, до письменного согласования опытного образца с Заказчиком (Покупателем). </w:t>
      </w:r>
    </w:p>
    <w:p w:rsidR="00F1024D" w:rsidRPr="003F6B8D" w:rsidRDefault="00F1024D" w:rsidP="00F1024D">
      <w:pPr>
        <w:pStyle w:val="Default"/>
        <w:spacing w:after="28"/>
        <w:jc w:val="both"/>
        <w:rPr>
          <w:sz w:val="28"/>
          <w:szCs w:val="28"/>
        </w:rPr>
      </w:pPr>
      <w:r w:rsidRPr="003F6B8D">
        <w:rPr>
          <w:sz w:val="28"/>
          <w:szCs w:val="28"/>
        </w:rPr>
        <w:t xml:space="preserve">2.4. В случае нарушения сроков поставки товара по утвержденным срокам Продавец выплачивает покупателю пени в размере 0,1 % от суммы недопоставленной продукции за каждый день просрочки, но не более 5 % от общей стоимости товара по условиям договора. </w:t>
      </w:r>
    </w:p>
    <w:p w:rsidR="00F1024D" w:rsidRPr="003F6B8D" w:rsidRDefault="00F1024D" w:rsidP="00F1024D">
      <w:pPr>
        <w:pStyle w:val="Default"/>
        <w:spacing w:after="28"/>
        <w:jc w:val="both"/>
        <w:rPr>
          <w:sz w:val="28"/>
          <w:szCs w:val="28"/>
        </w:rPr>
      </w:pPr>
      <w:r w:rsidRPr="003F6B8D">
        <w:rPr>
          <w:sz w:val="28"/>
          <w:szCs w:val="28"/>
        </w:rPr>
        <w:t>2.5. При отказе Покупателя (полностью или частично) от Заказа, он должен немедленно уведомить Продавца о принятом решении, принять и оплатить произведенный на момент отказа от заказа товар</w:t>
      </w:r>
      <w:proofErr w:type="gramStart"/>
      <w:r w:rsidRPr="003F6B8D">
        <w:rPr>
          <w:sz w:val="28"/>
          <w:szCs w:val="28"/>
        </w:rPr>
        <w:t xml:space="preserve"> ,</w:t>
      </w:r>
      <w:proofErr w:type="gramEnd"/>
      <w:r w:rsidRPr="003F6B8D">
        <w:rPr>
          <w:sz w:val="28"/>
          <w:szCs w:val="28"/>
        </w:rPr>
        <w:t xml:space="preserve"> выплатить Продавцу все затраты связанные с производством товара, и компенсировать все возникшие в связи с этим убытки в размере 10 % процентов от суммы, возникшей в результате разницы между количеством заказанного и произведенного товара. </w:t>
      </w:r>
    </w:p>
    <w:p w:rsidR="00F1024D" w:rsidRPr="003F6B8D" w:rsidRDefault="00F1024D" w:rsidP="00F1024D">
      <w:pPr>
        <w:pStyle w:val="Default"/>
        <w:jc w:val="both"/>
        <w:rPr>
          <w:sz w:val="28"/>
          <w:szCs w:val="28"/>
        </w:rPr>
      </w:pPr>
      <w:r w:rsidRPr="003F6B8D">
        <w:rPr>
          <w:sz w:val="28"/>
          <w:szCs w:val="28"/>
        </w:rPr>
        <w:t xml:space="preserve">2.6. В случае возникновения обстоятельств, препятствующих выполнению заказа, Продавец должен немедленно уведомить об этом Покупателя для дальнейшего согласования последующих действий. </w:t>
      </w:r>
    </w:p>
    <w:p w:rsidR="00F1024D" w:rsidRPr="003F6B8D" w:rsidRDefault="00F1024D" w:rsidP="00F1024D">
      <w:pPr>
        <w:pStyle w:val="Default"/>
        <w:jc w:val="both"/>
        <w:rPr>
          <w:sz w:val="28"/>
          <w:szCs w:val="28"/>
        </w:rPr>
      </w:pPr>
      <w:r w:rsidRPr="003F6B8D">
        <w:rPr>
          <w:b/>
          <w:bCs/>
          <w:sz w:val="28"/>
          <w:szCs w:val="28"/>
        </w:rPr>
        <w:t xml:space="preserve">3. Порядок отгрузки продукции. </w:t>
      </w:r>
    </w:p>
    <w:p w:rsidR="00F1024D" w:rsidRPr="003F6B8D" w:rsidRDefault="00F1024D" w:rsidP="00F1024D">
      <w:pPr>
        <w:pStyle w:val="Default"/>
        <w:jc w:val="both"/>
        <w:rPr>
          <w:sz w:val="28"/>
          <w:szCs w:val="28"/>
        </w:rPr>
      </w:pPr>
      <w:r w:rsidRPr="003F6B8D">
        <w:rPr>
          <w:sz w:val="28"/>
          <w:szCs w:val="28"/>
        </w:rPr>
        <w:t xml:space="preserve">3.1. Доставка Товара производится Покупателем за его счет. </w:t>
      </w:r>
    </w:p>
    <w:p w:rsidR="00F1024D" w:rsidRPr="003F6B8D" w:rsidRDefault="00F1024D" w:rsidP="00F1024D">
      <w:pPr>
        <w:pStyle w:val="Default"/>
        <w:jc w:val="both"/>
        <w:rPr>
          <w:sz w:val="28"/>
          <w:szCs w:val="28"/>
        </w:rPr>
      </w:pPr>
      <w:r w:rsidRPr="003F6B8D">
        <w:rPr>
          <w:b/>
          <w:bCs/>
          <w:sz w:val="28"/>
          <w:szCs w:val="28"/>
        </w:rPr>
        <w:t xml:space="preserve">4. Цена и порядок расчетов сторон </w:t>
      </w:r>
    </w:p>
    <w:p w:rsidR="00F1024D" w:rsidRPr="003F6B8D" w:rsidRDefault="00F1024D" w:rsidP="00F1024D">
      <w:pPr>
        <w:pStyle w:val="Default"/>
        <w:spacing w:after="27"/>
        <w:jc w:val="both"/>
        <w:rPr>
          <w:sz w:val="28"/>
          <w:szCs w:val="28"/>
        </w:rPr>
      </w:pPr>
      <w:r w:rsidRPr="003F6B8D">
        <w:rPr>
          <w:sz w:val="28"/>
          <w:szCs w:val="28"/>
        </w:rPr>
        <w:t xml:space="preserve">4.1. Цена на товар устанавливается в рублях РФ и указывается в Заказе. </w:t>
      </w:r>
    </w:p>
    <w:p w:rsidR="00F1024D" w:rsidRPr="003F6B8D" w:rsidRDefault="00F1024D" w:rsidP="00F1024D">
      <w:pPr>
        <w:pStyle w:val="Default"/>
        <w:spacing w:after="27"/>
        <w:jc w:val="both"/>
        <w:rPr>
          <w:sz w:val="28"/>
          <w:szCs w:val="28"/>
        </w:rPr>
      </w:pPr>
      <w:r w:rsidRPr="003F6B8D">
        <w:rPr>
          <w:sz w:val="28"/>
          <w:szCs w:val="28"/>
        </w:rPr>
        <w:t xml:space="preserve">4.2. Предоплата в размере 100 % (ста процентов) от стоимости Товара, согласно Заказу, осуществляется Покупателем в течение 3 (трёх) банковских дней с момента получения счёта от Продавца. </w:t>
      </w:r>
    </w:p>
    <w:p w:rsidR="00F1024D" w:rsidRPr="003F6B8D" w:rsidRDefault="00F1024D" w:rsidP="00F1024D">
      <w:pPr>
        <w:pStyle w:val="Default"/>
        <w:spacing w:after="27"/>
        <w:jc w:val="both"/>
        <w:rPr>
          <w:sz w:val="28"/>
          <w:szCs w:val="28"/>
        </w:rPr>
      </w:pPr>
      <w:r w:rsidRPr="003F6B8D">
        <w:rPr>
          <w:sz w:val="28"/>
          <w:szCs w:val="28"/>
        </w:rPr>
        <w:t xml:space="preserve">4.3. В случае нарушения условий оплаты, Продавец вправе по своему усмотрению увеличить срок поставки товара, увеличить стоимость товара, произвести уменьшенное количество товара согласно оплаченной сумме, либо отказаться от дальнейшего сотрудничества. </w:t>
      </w:r>
    </w:p>
    <w:p w:rsidR="00F1024D" w:rsidRPr="003F6B8D" w:rsidRDefault="00F1024D" w:rsidP="00F1024D">
      <w:pPr>
        <w:pStyle w:val="Default"/>
        <w:jc w:val="both"/>
        <w:rPr>
          <w:sz w:val="28"/>
          <w:szCs w:val="28"/>
        </w:rPr>
      </w:pPr>
      <w:r w:rsidRPr="003F6B8D">
        <w:rPr>
          <w:sz w:val="28"/>
          <w:szCs w:val="28"/>
        </w:rPr>
        <w:t xml:space="preserve">4.4. Расчеты за товар производятся непосредственно между Покупателем и Продавцом, если стороны не договорятся об ином. </w:t>
      </w:r>
    </w:p>
    <w:p w:rsidR="00F1024D" w:rsidRPr="003F6B8D" w:rsidRDefault="00F1024D" w:rsidP="00F1024D">
      <w:pPr>
        <w:pStyle w:val="Default"/>
        <w:jc w:val="both"/>
        <w:rPr>
          <w:sz w:val="28"/>
          <w:szCs w:val="28"/>
        </w:rPr>
      </w:pPr>
      <w:r w:rsidRPr="003F6B8D">
        <w:rPr>
          <w:b/>
          <w:bCs/>
          <w:sz w:val="28"/>
          <w:szCs w:val="28"/>
        </w:rPr>
        <w:t xml:space="preserve">5. Качество и количество товара. </w:t>
      </w:r>
    </w:p>
    <w:p w:rsidR="00F1024D" w:rsidRPr="003F6B8D" w:rsidRDefault="00F1024D" w:rsidP="00F1024D">
      <w:pPr>
        <w:pStyle w:val="Default"/>
        <w:jc w:val="both"/>
        <w:rPr>
          <w:sz w:val="28"/>
          <w:szCs w:val="28"/>
        </w:rPr>
      </w:pPr>
      <w:r w:rsidRPr="003F6B8D">
        <w:rPr>
          <w:sz w:val="28"/>
          <w:szCs w:val="28"/>
        </w:rPr>
        <w:t xml:space="preserve">5.1. Товар считается принятым Покупателем и сданным продавцом по количеству – согласно количеству мест, указанных в накладной. </w:t>
      </w:r>
    </w:p>
    <w:p w:rsidR="00F1024D" w:rsidRPr="003F6B8D" w:rsidRDefault="00F1024D" w:rsidP="00F1024D">
      <w:pPr>
        <w:pStyle w:val="Default"/>
        <w:jc w:val="both"/>
        <w:rPr>
          <w:sz w:val="28"/>
          <w:szCs w:val="28"/>
        </w:rPr>
      </w:pPr>
      <w:proofErr w:type="gramStart"/>
      <w:r w:rsidRPr="003F6B8D">
        <w:rPr>
          <w:sz w:val="28"/>
          <w:szCs w:val="28"/>
        </w:rPr>
        <w:t>5..2 Окончательная приемка товара по качеству и количеству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СССР от 25.04.1966 г. № П-7 (в ред. Постановлений Госарбитража СССР от 29.12.73 N 81, от 14.11.74 N 98)(с изм., внесенными Постановлением Пленума ВАС РФ от 22.10.1997 N 18) и «Инструкцией</w:t>
      </w:r>
      <w:proofErr w:type="gramEnd"/>
      <w:r w:rsidRPr="003F6B8D">
        <w:rPr>
          <w:sz w:val="28"/>
          <w:szCs w:val="28"/>
        </w:rPr>
        <w:t xml:space="preserve"> о порядке приемки продукции производственно- технического назначения и товаров народного потребления </w:t>
      </w:r>
      <w:r w:rsidRPr="003F6B8D">
        <w:rPr>
          <w:sz w:val="28"/>
          <w:szCs w:val="28"/>
        </w:rPr>
        <w:lastRenderedPageBreak/>
        <w:t xml:space="preserve">по количеству», утвержденной Постановлением Госарбитража СССР от 15.06.1965 г. №П-6 (в ред. Постановлений Госарбитража СССР от 29.12.73 N 81, от 14.11.74 N 98) (с изм., внесенными Постановлением Пленума ВАС РФ </w:t>
      </w:r>
      <w:proofErr w:type="gramStart"/>
      <w:r w:rsidRPr="003F6B8D">
        <w:rPr>
          <w:sz w:val="28"/>
          <w:szCs w:val="28"/>
        </w:rPr>
        <w:t>от</w:t>
      </w:r>
      <w:proofErr w:type="gramEnd"/>
      <w:r w:rsidRPr="003F6B8D">
        <w:rPr>
          <w:sz w:val="28"/>
          <w:szCs w:val="28"/>
        </w:rPr>
        <w:t xml:space="preserve"> 22.10.1997 N 18)." </w:t>
      </w:r>
    </w:p>
    <w:p w:rsidR="00F1024D" w:rsidRPr="003F6B8D" w:rsidRDefault="00F1024D" w:rsidP="00F1024D">
      <w:pPr>
        <w:pStyle w:val="Default"/>
        <w:spacing w:after="27"/>
        <w:jc w:val="both"/>
        <w:rPr>
          <w:sz w:val="28"/>
          <w:szCs w:val="28"/>
        </w:rPr>
      </w:pPr>
      <w:r w:rsidRPr="003F6B8D">
        <w:rPr>
          <w:sz w:val="28"/>
          <w:szCs w:val="28"/>
        </w:rPr>
        <w:t xml:space="preserve">5.3. При обнаружении внутри упаковочной недостачи, после ее надлежащего оформления в соответствии с п. 5.2, Продавец обязуется </w:t>
      </w:r>
      <w:proofErr w:type="spellStart"/>
      <w:r w:rsidRPr="003F6B8D">
        <w:rPr>
          <w:sz w:val="28"/>
          <w:szCs w:val="28"/>
        </w:rPr>
        <w:t>допоставить</w:t>
      </w:r>
      <w:proofErr w:type="spellEnd"/>
      <w:r w:rsidRPr="003F6B8D">
        <w:rPr>
          <w:sz w:val="28"/>
          <w:szCs w:val="28"/>
        </w:rPr>
        <w:t xml:space="preserve"> товар. В случае продажи товара с производственными дефектами Покупатель составляет претензию в соответствии с п. 5.2 и вправе потребовать замену на качественный товар за счет Продавца. </w:t>
      </w:r>
    </w:p>
    <w:p w:rsidR="00F1024D" w:rsidRPr="003F6B8D" w:rsidRDefault="00F1024D" w:rsidP="00F1024D">
      <w:pPr>
        <w:pStyle w:val="Default"/>
        <w:jc w:val="both"/>
        <w:rPr>
          <w:sz w:val="28"/>
          <w:szCs w:val="28"/>
        </w:rPr>
      </w:pPr>
      <w:r w:rsidRPr="003F6B8D">
        <w:rPr>
          <w:sz w:val="28"/>
          <w:szCs w:val="28"/>
        </w:rPr>
        <w:t xml:space="preserve">5.4. Качество товара должно соответствовать образцу-эталону, а также всем требованиям нормативно-технической документации и сертификатам, предоставленным Продавцом. Претензии по качеству принимаются Поставщиком при условии, что товары не подвергались дальнейшей отделке (нанесение, вышивка и т.п.). </w:t>
      </w:r>
    </w:p>
    <w:p w:rsidR="00F1024D" w:rsidRPr="003F6B8D" w:rsidRDefault="00F1024D" w:rsidP="00F1024D">
      <w:pPr>
        <w:pStyle w:val="Default"/>
        <w:jc w:val="both"/>
        <w:rPr>
          <w:sz w:val="28"/>
          <w:szCs w:val="28"/>
        </w:rPr>
      </w:pPr>
      <w:r w:rsidRPr="003F6B8D">
        <w:rPr>
          <w:b/>
          <w:bCs/>
          <w:color w:val="auto"/>
          <w:sz w:val="28"/>
          <w:szCs w:val="28"/>
        </w:rPr>
        <w:t xml:space="preserve">6. Форс-мажор </w:t>
      </w:r>
    </w:p>
    <w:p w:rsidR="00F1024D" w:rsidRPr="003F6B8D" w:rsidRDefault="00F1024D" w:rsidP="00F1024D">
      <w:pPr>
        <w:pStyle w:val="Default"/>
        <w:spacing w:after="27"/>
        <w:jc w:val="both"/>
        <w:rPr>
          <w:color w:val="auto"/>
          <w:sz w:val="28"/>
          <w:szCs w:val="28"/>
        </w:rPr>
      </w:pPr>
      <w:r w:rsidRPr="003F6B8D">
        <w:rPr>
          <w:color w:val="auto"/>
          <w:sz w:val="28"/>
          <w:szCs w:val="28"/>
        </w:rPr>
        <w:t xml:space="preserve">6.3. При наступлении и прекращении обстоятельств непреодолимой силы, препятствующих исполнению настоящего Договора, сторона, для которой создалась невозможность исполнения обязательств по настоящему Договору, должна немедленно известить другую сторону, приложив соответствующую справку Торгово-промышленной палаты. </w:t>
      </w:r>
    </w:p>
    <w:p w:rsidR="00F1024D" w:rsidRPr="003F6B8D" w:rsidRDefault="00F1024D" w:rsidP="00F1024D">
      <w:pPr>
        <w:pStyle w:val="Default"/>
        <w:jc w:val="both"/>
        <w:rPr>
          <w:color w:val="auto"/>
          <w:sz w:val="28"/>
          <w:szCs w:val="28"/>
        </w:rPr>
      </w:pPr>
      <w:r w:rsidRPr="003F6B8D">
        <w:rPr>
          <w:color w:val="auto"/>
          <w:sz w:val="28"/>
          <w:szCs w:val="28"/>
        </w:rPr>
        <w:t>6.4. Наступление форс-мажорных обстоятель</w:t>
      </w:r>
      <w:proofErr w:type="gramStart"/>
      <w:r w:rsidRPr="003F6B8D">
        <w:rPr>
          <w:color w:val="auto"/>
          <w:sz w:val="28"/>
          <w:szCs w:val="28"/>
        </w:rPr>
        <w:t>ств вл</w:t>
      </w:r>
      <w:proofErr w:type="gramEnd"/>
      <w:r w:rsidRPr="003F6B8D">
        <w:rPr>
          <w:color w:val="auto"/>
          <w:sz w:val="28"/>
          <w:szCs w:val="28"/>
        </w:rPr>
        <w:t xml:space="preserve">ечет увеличение срока исполнения Договора на период их действия. В случае, когда указанные обстоятельства продолжают действовать более 3-х месяцев или при наступлении данных обстоятельств </w:t>
      </w:r>
      <w:proofErr w:type="gramStart"/>
      <w:r w:rsidRPr="003F6B8D">
        <w:rPr>
          <w:color w:val="auto"/>
          <w:sz w:val="28"/>
          <w:szCs w:val="28"/>
        </w:rPr>
        <w:t>становится</w:t>
      </w:r>
      <w:proofErr w:type="gramEnd"/>
      <w:r w:rsidRPr="003F6B8D">
        <w:rPr>
          <w:color w:val="auto"/>
          <w:sz w:val="28"/>
          <w:szCs w:val="28"/>
        </w:rPr>
        <w:t xml:space="preserve"> очевидно, они или их последствия будут действовать более этого срока, то каждая из сторон имеет право отказаться от исполнения обязательств по настоящему Договору и в этом случае ни одна из сторон не имеет право на возмещение другой стороной возможных убытков. </w:t>
      </w:r>
    </w:p>
    <w:p w:rsidR="00F1024D" w:rsidRPr="003F6B8D" w:rsidRDefault="00F1024D" w:rsidP="00F1024D">
      <w:pPr>
        <w:pStyle w:val="Default"/>
        <w:jc w:val="both"/>
        <w:rPr>
          <w:color w:val="auto"/>
          <w:sz w:val="28"/>
          <w:szCs w:val="28"/>
        </w:rPr>
      </w:pPr>
      <w:r w:rsidRPr="003F6B8D">
        <w:rPr>
          <w:b/>
          <w:bCs/>
          <w:color w:val="auto"/>
          <w:sz w:val="28"/>
          <w:szCs w:val="28"/>
        </w:rPr>
        <w:t xml:space="preserve">7. Рассмотрение споров. </w:t>
      </w:r>
    </w:p>
    <w:p w:rsidR="00F1024D" w:rsidRPr="003F6B8D" w:rsidRDefault="00F1024D" w:rsidP="00F1024D">
      <w:pPr>
        <w:pStyle w:val="Default"/>
        <w:spacing w:after="28"/>
        <w:jc w:val="both"/>
        <w:rPr>
          <w:color w:val="auto"/>
          <w:sz w:val="28"/>
          <w:szCs w:val="28"/>
        </w:rPr>
      </w:pPr>
      <w:r w:rsidRPr="003F6B8D">
        <w:rPr>
          <w:color w:val="auto"/>
          <w:sz w:val="28"/>
          <w:szCs w:val="28"/>
        </w:rPr>
        <w:t xml:space="preserve">7.3. Все споры и разногласия, которые могут возникнуть из настоящего договора будут по возможности разрешаться путем переговоров между сторонами. </w:t>
      </w:r>
    </w:p>
    <w:p w:rsidR="00F1024D" w:rsidRPr="003F6B8D" w:rsidRDefault="00F1024D" w:rsidP="00F1024D">
      <w:pPr>
        <w:pStyle w:val="Default"/>
        <w:jc w:val="both"/>
        <w:rPr>
          <w:color w:val="auto"/>
          <w:sz w:val="28"/>
          <w:szCs w:val="28"/>
        </w:rPr>
      </w:pPr>
      <w:r w:rsidRPr="003F6B8D">
        <w:rPr>
          <w:color w:val="auto"/>
          <w:sz w:val="28"/>
          <w:szCs w:val="28"/>
        </w:rPr>
        <w:t xml:space="preserve">7.4. В случае невозможности разрешения споров путем переговоров стороны передают их на рассмотрение в арбитражный суд г. Москвы. </w:t>
      </w:r>
    </w:p>
    <w:p w:rsidR="00F1024D" w:rsidRPr="003F6B8D" w:rsidRDefault="00F1024D" w:rsidP="00F1024D">
      <w:pPr>
        <w:pStyle w:val="Default"/>
        <w:jc w:val="both"/>
        <w:rPr>
          <w:color w:val="auto"/>
          <w:sz w:val="28"/>
          <w:szCs w:val="28"/>
        </w:rPr>
      </w:pPr>
      <w:r w:rsidRPr="003F6B8D">
        <w:rPr>
          <w:b/>
          <w:bCs/>
          <w:color w:val="auto"/>
          <w:sz w:val="28"/>
          <w:szCs w:val="28"/>
        </w:rPr>
        <w:t xml:space="preserve">8. Иные положения </w:t>
      </w:r>
    </w:p>
    <w:p w:rsidR="00F1024D" w:rsidRPr="003F6B8D" w:rsidRDefault="00F1024D" w:rsidP="00F1024D">
      <w:pPr>
        <w:pStyle w:val="Default"/>
        <w:jc w:val="both"/>
        <w:rPr>
          <w:color w:val="auto"/>
          <w:sz w:val="28"/>
          <w:szCs w:val="28"/>
        </w:rPr>
      </w:pPr>
      <w:r w:rsidRPr="003F6B8D">
        <w:rPr>
          <w:color w:val="auto"/>
          <w:sz w:val="28"/>
          <w:szCs w:val="28"/>
        </w:rPr>
        <w:t xml:space="preserve">8.1. </w:t>
      </w:r>
      <w:proofErr w:type="gramStart"/>
      <w:r w:rsidRPr="003F6B8D">
        <w:rPr>
          <w:color w:val="auto"/>
          <w:sz w:val="28"/>
          <w:szCs w:val="28"/>
        </w:rPr>
        <w:t>Договор</w:t>
      </w:r>
      <w:proofErr w:type="gramEnd"/>
      <w:r w:rsidRPr="003F6B8D">
        <w:rPr>
          <w:color w:val="auto"/>
          <w:sz w:val="28"/>
          <w:szCs w:val="28"/>
        </w:rPr>
        <w:t xml:space="preserve"> может быть расторгнуть Продавцом в случае нарушения существенных условий Договора другой стороной, а именно: нарушения сроков по оплате товара, пени. Одностороннее расторжение Договора осуществляется путем письменного уведомления, с указанием срока прекращения действия Договора. Расторжение Договора не освобождает стороны от исполнения обязательств по оплате товаров, пени и возмещения понесенных расходов и убытков. При неполучении ответа на уведомление в 2-х недельный срок с момента отправления уведомления, Договор считается расторгнутым. </w:t>
      </w:r>
    </w:p>
    <w:p w:rsidR="00F1024D" w:rsidRPr="003F6B8D" w:rsidRDefault="00F1024D" w:rsidP="00F1024D">
      <w:pPr>
        <w:pStyle w:val="Default"/>
        <w:rPr>
          <w:color w:val="auto"/>
          <w:sz w:val="28"/>
          <w:szCs w:val="28"/>
        </w:rPr>
      </w:pPr>
    </w:p>
    <w:p w:rsidR="00F1024D" w:rsidRPr="003F6B8D" w:rsidRDefault="00F1024D" w:rsidP="00F1024D">
      <w:pPr>
        <w:pStyle w:val="Default"/>
        <w:rPr>
          <w:color w:val="auto"/>
          <w:sz w:val="28"/>
          <w:szCs w:val="28"/>
        </w:rPr>
      </w:pPr>
      <w:r w:rsidRPr="003F6B8D">
        <w:rPr>
          <w:color w:val="auto"/>
          <w:sz w:val="28"/>
          <w:szCs w:val="28"/>
        </w:rPr>
        <w:t xml:space="preserve">Адрес: </w:t>
      </w:r>
    </w:p>
    <w:p w:rsidR="00F1024D" w:rsidRPr="003F6B8D" w:rsidRDefault="00F1024D" w:rsidP="00F1024D">
      <w:pPr>
        <w:pStyle w:val="Default"/>
        <w:rPr>
          <w:color w:val="auto"/>
          <w:sz w:val="28"/>
          <w:szCs w:val="28"/>
        </w:rPr>
      </w:pPr>
      <w:r w:rsidRPr="003F6B8D">
        <w:rPr>
          <w:color w:val="auto"/>
          <w:sz w:val="28"/>
          <w:szCs w:val="28"/>
        </w:rPr>
        <w:lastRenderedPageBreak/>
        <w:t xml:space="preserve">ИНН: </w:t>
      </w:r>
    </w:p>
    <w:p w:rsidR="00F1024D" w:rsidRPr="003F6B8D" w:rsidRDefault="00F1024D" w:rsidP="00F1024D">
      <w:pPr>
        <w:pStyle w:val="Default"/>
        <w:rPr>
          <w:color w:val="auto"/>
          <w:sz w:val="28"/>
          <w:szCs w:val="28"/>
        </w:rPr>
      </w:pPr>
      <w:r w:rsidRPr="003F6B8D">
        <w:rPr>
          <w:color w:val="auto"/>
          <w:sz w:val="28"/>
          <w:szCs w:val="28"/>
        </w:rPr>
        <w:t xml:space="preserve">КПП: </w:t>
      </w:r>
    </w:p>
    <w:p w:rsidR="00F1024D" w:rsidRPr="003F6B8D" w:rsidRDefault="00F1024D" w:rsidP="00F1024D">
      <w:pPr>
        <w:pStyle w:val="Default"/>
        <w:rPr>
          <w:color w:val="auto"/>
          <w:sz w:val="28"/>
          <w:szCs w:val="28"/>
        </w:rPr>
      </w:pPr>
      <w:r w:rsidRPr="003F6B8D">
        <w:rPr>
          <w:color w:val="auto"/>
          <w:sz w:val="28"/>
          <w:szCs w:val="28"/>
        </w:rPr>
        <w:t xml:space="preserve">Банк: </w:t>
      </w:r>
    </w:p>
    <w:p w:rsidR="00F1024D" w:rsidRPr="003F6B8D" w:rsidRDefault="00F1024D" w:rsidP="00F1024D">
      <w:pPr>
        <w:pStyle w:val="Default"/>
        <w:rPr>
          <w:color w:val="auto"/>
          <w:sz w:val="28"/>
          <w:szCs w:val="28"/>
        </w:rPr>
      </w:pPr>
      <w:r w:rsidRPr="003F6B8D">
        <w:rPr>
          <w:color w:val="auto"/>
          <w:sz w:val="28"/>
          <w:szCs w:val="28"/>
        </w:rPr>
        <w:t xml:space="preserve">БИК: </w:t>
      </w:r>
    </w:p>
    <w:p w:rsidR="00F1024D" w:rsidRPr="003F6B8D" w:rsidRDefault="00F1024D" w:rsidP="00F1024D">
      <w:pPr>
        <w:pStyle w:val="Default"/>
        <w:rPr>
          <w:color w:val="auto"/>
          <w:sz w:val="28"/>
          <w:szCs w:val="28"/>
        </w:rPr>
      </w:pPr>
      <w:proofErr w:type="gramStart"/>
      <w:r w:rsidRPr="003F6B8D">
        <w:rPr>
          <w:color w:val="auto"/>
          <w:sz w:val="28"/>
          <w:szCs w:val="28"/>
        </w:rPr>
        <w:t>Р</w:t>
      </w:r>
      <w:proofErr w:type="gramEnd"/>
      <w:r w:rsidRPr="003F6B8D">
        <w:rPr>
          <w:color w:val="auto"/>
          <w:sz w:val="28"/>
          <w:szCs w:val="28"/>
        </w:rPr>
        <w:t xml:space="preserve">/с : </w:t>
      </w:r>
    </w:p>
    <w:p w:rsidR="00F1024D" w:rsidRPr="003F6B8D" w:rsidRDefault="00F1024D" w:rsidP="00F1024D">
      <w:pPr>
        <w:pStyle w:val="Default"/>
        <w:rPr>
          <w:color w:val="auto"/>
          <w:sz w:val="28"/>
          <w:szCs w:val="28"/>
        </w:rPr>
      </w:pPr>
      <w:r w:rsidRPr="003F6B8D">
        <w:rPr>
          <w:color w:val="auto"/>
          <w:sz w:val="28"/>
          <w:szCs w:val="28"/>
        </w:rPr>
        <w:t xml:space="preserve">К/с: </w:t>
      </w:r>
    </w:p>
    <w:p w:rsidR="00F1024D" w:rsidRDefault="00F1024D" w:rsidP="00F1024D">
      <w:pPr>
        <w:pStyle w:val="Default"/>
        <w:rPr>
          <w:color w:val="auto"/>
          <w:sz w:val="28"/>
          <w:szCs w:val="28"/>
        </w:rPr>
      </w:pPr>
      <w:r w:rsidRPr="003F6B8D">
        <w:rPr>
          <w:color w:val="auto"/>
          <w:sz w:val="28"/>
          <w:szCs w:val="28"/>
        </w:rPr>
        <w:t xml:space="preserve">Адрес: 14 </w:t>
      </w:r>
    </w:p>
    <w:p w:rsidR="00F1024D" w:rsidRPr="003F6B8D" w:rsidRDefault="00F1024D" w:rsidP="00F1024D">
      <w:pPr>
        <w:pStyle w:val="Default"/>
        <w:rPr>
          <w:color w:val="auto"/>
          <w:sz w:val="28"/>
          <w:szCs w:val="28"/>
        </w:rPr>
      </w:pPr>
      <w:r w:rsidRPr="003F6B8D">
        <w:rPr>
          <w:color w:val="auto"/>
          <w:sz w:val="28"/>
          <w:szCs w:val="28"/>
        </w:rPr>
        <w:t xml:space="preserve">ИНН: </w:t>
      </w:r>
    </w:p>
    <w:p w:rsidR="00F1024D" w:rsidRPr="003F6B8D" w:rsidRDefault="00F1024D" w:rsidP="00F1024D">
      <w:pPr>
        <w:pStyle w:val="Default"/>
        <w:rPr>
          <w:color w:val="auto"/>
          <w:sz w:val="28"/>
          <w:szCs w:val="28"/>
        </w:rPr>
      </w:pPr>
      <w:r w:rsidRPr="003F6B8D">
        <w:rPr>
          <w:color w:val="auto"/>
          <w:sz w:val="28"/>
          <w:szCs w:val="28"/>
        </w:rPr>
        <w:t xml:space="preserve">Банк: </w:t>
      </w:r>
    </w:p>
    <w:p w:rsidR="00F1024D" w:rsidRPr="003F6B8D" w:rsidRDefault="00F1024D" w:rsidP="00F1024D">
      <w:pPr>
        <w:pStyle w:val="Default"/>
        <w:rPr>
          <w:color w:val="auto"/>
          <w:sz w:val="28"/>
          <w:szCs w:val="28"/>
        </w:rPr>
      </w:pPr>
      <w:r w:rsidRPr="003F6B8D">
        <w:rPr>
          <w:color w:val="auto"/>
          <w:sz w:val="28"/>
          <w:szCs w:val="28"/>
        </w:rPr>
        <w:t xml:space="preserve">БИК: </w:t>
      </w:r>
    </w:p>
    <w:p w:rsidR="00F1024D" w:rsidRPr="003F6B8D" w:rsidRDefault="00F1024D" w:rsidP="00F1024D">
      <w:pPr>
        <w:pStyle w:val="Default"/>
        <w:rPr>
          <w:color w:val="auto"/>
          <w:sz w:val="28"/>
          <w:szCs w:val="28"/>
        </w:rPr>
      </w:pPr>
      <w:proofErr w:type="gramStart"/>
      <w:r w:rsidRPr="003F6B8D">
        <w:rPr>
          <w:color w:val="auto"/>
          <w:sz w:val="28"/>
          <w:szCs w:val="28"/>
        </w:rPr>
        <w:t>Р</w:t>
      </w:r>
      <w:proofErr w:type="gramEnd"/>
      <w:r w:rsidRPr="003F6B8D">
        <w:rPr>
          <w:color w:val="auto"/>
          <w:sz w:val="28"/>
          <w:szCs w:val="28"/>
        </w:rPr>
        <w:t xml:space="preserve">/с : </w:t>
      </w:r>
    </w:p>
    <w:p w:rsidR="00F1024D" w:rsidRPr="003F6B8D" w:rsidRDefault="00F1024D" w:rsidP="00F1024D">
      <w:pPr>
        <w:pStyle w:val="Default"/>
        <w:rPr>
          <w:color w:val="auto"/>
          <w:sz w:val="28"/>
          <w:szCs w:val="28"/>
        </w:rPr>
      </w:pPr>
      <w:r w:rsidRPr="003F6B8D">
        <w:rPr>
          <w:color w:val="auto"/>
          <w:sz w:val="28"/>
          <w:szCs w:val="28"/>
        </w:rPr>
        <w:t xml:space="preserve">К/с </w:t>
      </w:r>
    </w:p>
    <w:p w:rsidR="00F1024D" w:rsidRPr="003F6B8D" w:rsidRDefault="00F1024D" w:rsidP="00F1024D">
      <w:pPr>
        <w:pStyle w:val="Default"/>
        <w:rPr>
          <w:color w:val="auto"/>
          <w:sz w:val="28"/>
          <w:szCs w:val="28"/>
        </w:rPr>
      </w:pPr>
    </w:p>
    <w:p w:rsidR="00F1024D" w:rsidRDefault="00F1024D" w:rsidP="00F1024D">
      <w:pPr>
        <w:pStyle w:val="Default"/>
        <w:rPr>
          <w:b/>
          <w:bCs/>
          <w:color w:val="auto"/>
          <w:sz w:val="28"/>
          <w:szCs w:val="28"/>
        </w:rPr>
      </w:pPr>
    </w:p>
    <w:p w:rsidR="00F1024D" w:rsidRPr="003F6B8D" w:rsidRDefault="00F1024D" w:rsidP="00F1024D">
      <w:pPr>
        <w:pStyle w:val="Default"/>
        <w:rPr>
          <w:color w:val="auto"/>
          <w:sz w:val="28"/>
          <w:szCs w:val="28"/>
        </w:rPr>
      </w:pPr>
      <w:r w:rsidRPr="003F6B8D">
        <w:rPr>
          <w:b/>
          <w:bCs/>
          <w:color w:val="auto"/>
          <w:sz w:val="28"/>
          <w:szCs w:val="28"/>
        </w:rPr>
        <w:t xml:space="preserve">10. Подписи сторон: </w:t>
      </w:r>
    </w:p>
    <w:p w:rsidR="00F1024D" w:rsidRPr="003F6B8D" w:rsidRDefault="00F1024D" w:rsidP="00F1024D">
      <w:pPr>
        <w:pStyle w:val="Default"/>
        <w:rPr>
          <w:color w:val="auto"/>
          <w:sz w:val="28"/>
          <w:szCs w:val="28"/>
        </w:rPr>
      </w:pPr>
      <w:r w:rsidRPr="003F6B8D">
        <w:rPr>
          <w:b/>
          <w:bCs/>
          <w:color w:val="auto"/>
          <w:sz w:val="28"/>
          <w:szCs w:val="28"/>
        </w:rPr>
        <w:t xml:space="preserve">Продавец: Покупатель: </w:t>
      </w:r>
    </w:p>
    <w:p w:rsidR="00F1024D" w:rsidRPr="003F6B8D" w:rsidRDefault="00F1024D" w:rsidP="00F1024D">
      <w:pPr>
        <w:pStyle w:val="Default"/>
        <w:rPr>
          <w:color w:val="auto"/>
          <w:sz w:val="28"/>
          <w:szCs w:val="28"/>
        </w:rPr>
      </w:pPr>
      <w:r w:rsidRPr="003F6B8D">
        <w:rPr>
          <w:b/>
          <w:bCs/>
          <w:color w:val="auto"/>
          <w:sz w:val="28"/>
          <w:szCs w:val="28"/>
        </w:rPr>
        <w:t xml:space="preserve">_________________________ _______________________________ </w:t>
      </w:r>
    </w:p>
    <w:p w:rsidR="00F1024D" w:rsidRDefault="00F1024D" w:rsidP="00B71390">
      <w:pPr>
        <w:tabs>
          <w:tab w:val="left" w:pos="2487"/>
        </w:tabs>
        <w:spacing w:after="0" w:line="240" w:lineRule="auto"/>
        <w:jc w:val="both"/>
        <w:rPr>
          <w:rFonts w:ascii="Times New Roman" w:eastAsia="Franklin Gothic Book" w:hAnsi="Times New Roman"/>
          <w:color w:val="000000"/>
          <w:sz w:val="28"/>
          <w:szCs w:val="28"/>
          <w:lang w:eastAsia="ru-RU"/>
        </w:rPr>
      </w:pPr>
    </w:p>
    <w:p w:rsidR="00F91616" w:rsidRDefault="00F91616" w:rsidP="00B71390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880E46" w:rsidRDefault="00880E46" w:rsidP="00B71390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B71390" w:rsidRPr="0038390C" w:rsidRDefault="00B71390" w:rsidP="00B71390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10</w:t>
      </w:r>
    </w:p>
    <w:p w:rsidR="00B71390" w:rsidRDefault="00B71390" w:rsidP="00B71390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</w:rPr>
      </w:pPr>
    </w:p>
    <w:p w:rsidR="00B71390" w:rsidRPr="00880E46" w:rsidRDefault="00B71390" w:rsidP="00B71390">
      <w:pPr>
        <w:tabs>
          <w:tab w:val="left" w:pos="248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0E46">
        <w:rPr>
          <w:rFonts w:ascii="Times New Roman" w:hAnsi="Times New Roman"/>
          <w:sz w:val="28"/>
          <w:szCs w:val="28"/>
        </w:rPr>
        <w:t>Тема</w:t>
      </w:r>
      <w:proofErr w:type="gramStart"/>
      <w:r w:rsidRPr="00880E46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80E46">
        <w:rPr>
          <w:rFonts w:ascii="Times New Roman" w:hAnsi="Times New Roman"/>
          <w:sz w:val="28"/>
          <w:szCs w:val="28"/>
        </w:rPr>
        <w:t xml:space="preserve"> Работа с обращениями граждан. Исковая и претензионная работа. </w:t>
      </w:r>
      <w:proofErr w:type="spellStart"/>
      <w:r w:rsidRPr="00880E46">
        <w:rPr>
          <w:rFonts w:ascii="Times New Roman" w:hAnsi="Times New Roman"/>
          <w:sz w:val="28"/>
          <w:szCs w:val="28"/>
        </w:rPr>
        <w:t>Диф</w:t>
      </w:r>
      <w:proofErr w:type="gramStart"/>
      <w:r w:rsidRPr="00880E46">
        <w:rPr>
          <w:rFonts w:ascii="Times New Roman" w:hAnsi="Times New Roman"/>
          <w:sz w:val="28"/>
          <w:szCs w:val="28"/>
        </w:rPr>
        <w:t>.з</w:t>
      </w:r>
      <w:proofErr w:type="gramEnd"/>
      <w:r w:rsidRPr="00880E46">
        <w:rPr>
          <w:rFonts w:ascii="Times New Roman" w:hAnsi="Times New Roman"/>
          <w:sz w:val="28"/>
          <w:szCs w:val="28"/>
        </w:rPr>
        <w:t>ачет</w:t>
      </w:r>
      <w:proofErr w:type="spellEnd"/>
    </w:p>
    <w:p w:rsidR="00880E46" w:rsidRDefault="00880E46" w:rsidP="00B71390">
      <w:pPr>
        <w:tabs>
          <w:tab w:val="left" w:pos="2487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B71390" w:rsidRDefault="00880E46" w:rsidP="00024B96">
      <w:pPr>
        <w:pStyle w:val="a3"/>
        <w:numPr>
          <w:ilvl w:val="0"/>
          <w:numId w:val="5"/>
        </w:numPr>
        <w:tabs>
          <w:tab w:val="left" w:pos="2487"/>
        </w:tabs>
        <w:jc w:val="both"/>
        <w:rPr>
          <w:rFonts w:eastAsia="Calibri"/>
          <w:sz w:val="28"/>
          <w:szCs w:val="28"/>
          <w:lang w:eastAsia="en-US"/>
        </w:rPr>
      </w:pPr>
      <w:r w:rsidRPr="00880E46">
        <w:rPr>
          <w:rFonts w:eastAsia="Calibri"/>
          <w:sz w:val="28"/>
          <w:szCs w:val="28"/>
          <w:lang w:eastAsia="en-US"/>
        </w:rPr>
        <w:t xml:space="preserve">Найти  с помощью справочных правовых систем </w:t>
      </w:r>
      <w:r>
        <w:rPr>
          <w:rFonts w:eastAsia="Calibri"/>
          <w:sz w:val="28"/>
          <w:szCs w:val="28"/>
          <w:lang w:eastAsia="en-US"/>
        </w:rPr>
        <w:t xml:space="preserve"> федеральный закон «Об обращении граждан»</w:t>
      </w:r>
    </w:p>
    <w:p w:rsidR="00880E46" w:rsidRDefault="00880E46" w:rsidP="00024B96">
      <w:pPr>
        <w:pStyle w:val="a3"/>
        <w:numPr>
          <w:ilvl w:val="0"/>
          <w:numId w:val="5"/>
        </w:numPr>
        <w:tabs>
          <w:tab w:val="left" w:pos="2487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Определить конституционные основы права граждан на обращения</w:t>
      </w:r>
    </w:p>
    <w:p w:rsidR="00880E46" w:rsidRDefault="00880E46" w:rsidP="00024B96">
      <w:pPr>
        <w:pStyle w:val="a3"/>
        <w:numPr>
          <w:ilvl w:val="0"/>
          <w:numId w:val="5"/>
        </w:numPr>
        <w:tabs>
          <w:tab w:val="left" w:pos="2487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Определить и записать  виды обращений граждан и дать им характеристику в форме таблицы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80E46" w:rsidRPr="00880E46" w:rsidTr="00880E46">
        <w:tc>
          <w:tcPr>
            <w:tcW w:w="4785" w:type="dxa"/>
          </w:tcPr>
          <w:p w:rsidR="00880E46" w:rsidRPr="00880E46" w:rsidRDefault="00880E46" w:rsidP="00880E46">
            <w:pPr>
              <w:tabs>
                <w:tab w:val="left" w:pos="2487"/>
              </w:tabs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0E46">
              <w:rPr>
                <w:rFonts w:ascii="Times New Roman" w:hAnsi="Times New Roman"/>
                <w:sz w:val="28"/>
                <w:szCs w:val="28"/>
              </w:rPr>
              <w:t>Вид обращения</w:t>
            </w:r>
          </w:p>
        </w:tc>
        <w:tc>
          <w:tcPr>
            <w:tcW w:w="4785" w:type="dxa"/>
          </w:tcPr>
          <w:p w:rsidR="00880E46" w:rsidRPr="00880E46" w:rsidRDefault="00880E46" w:rsidP="00880E46">
            <w:pPr>
              <w:tabs>
                <w:tab w:val="left" w:pos="2487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0E46">
              <w:rPr>
                <w:rFonts w:ascii="Times New Roman" w:hAnsi="Times New Roman"/>
                <w:sz w:val="28"/>
                <w:szCs w:val="28"/>
              </w:rPr>
              <w:t>Характеристика</w:t>
            </w:r>
          </w:p>
        </w:tc>
      </w:tr>
      <w:tr w:rsidR="00880E46" w:rsidTr="00880E46">
        <w:tc>
          <w:tcPr>
            <w:tcW w:w="4785" w:type="dxa"/>
          </w:tcPr>
          <w:p w:rsidR="00880E46" w:rsidRDefault="00880E46" w:rsidP="00880E46">
            <w:pPr>
              <w:tabs>
                <w:tab w:val="left" w:pos="248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880E46" w:rsidRDefault="00880E46" w:rsidP="00880E46">
            <w:pPr>
              <w:tabs>
                <w:tab w:val="left" w:pos="2487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880E46" w:rsidRDefault="00880E46" w:rsidP="00024B96">
      <w:pPr>
        <w:pStyle w:val="a3"/>
        <w:numPr>
          <w:ilvl w:val="0"/>
          <w:numId w:val="5"/>
        </w:num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Определить требования к обращениям </w:t>
      </w:r>
    </w:p>
    <w:p w:rsidR="00880E46" w:rsidRDefault="00880E46" w:rsidP="00024B96">
      <w:pPr>
        <w:pStyle w:val="a3"/>
        <w:numPr>
          <w:ilvl w:val="0"/>
          <w:numId w:val="5"/>
        </w:num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Определить и записать случаи, когда   обращения граждан не подлежат рассмотрению</w:t>
      </w:r>
    </w:p>
    <w:p w:rsidR="00880E46" w:rsidRDefault="00880E46" w:rsidP="00024B96">
      <w:pPr>
        <w:pStyle w:val="a3"/>
        <w:numPr>
          <w:ilvl w:val="0"/>
          <w:numId w:val="5"/>
        </w:num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Сформулировать основания для обжалования  ответа на обращение  и </w:t>
      </w:r>
      <w:proofErr w:type="gramStart"/>
      <w:r>
        <w:rPr>
          <w:rFonts w:eastAsia="Calibri"/>
          <w:sz w:val="28"/>
          <w:szCs w:val="28"/>
        </w:rPr>
        <w:t>определить</w:t>
      </w:r>
      <w:proofErr w:type="gramEnd"/>
      <w:r>
        <w:rPr>
          <w:rFonts w:eastAsia="Calibri"/>
          <w:sz w:val="28"/>
          <w:szCs w:val="28"/>
        </w:rPr>
        <w:t xml:space="preserve"> куда  такой ответ может быть обжалован</w:t>
      </w:r>
    </w:p>
    <w:p w:rsidR="00880E46" w:rsidRPr="00880E46" w:rsidRDefault="00880E46" w:rsidP="00880E46">
      <w:pPr>
        <w:jc w:val="both"/>
        <w:rPr>
          <w:sz w:val="28"/>
          <w:szCs w:val="28"/>
        </w:rPr>
      </w:pPr>
    </w:p>
    <w:p w:rsidR="00302491" w:rsidRDefault="00302491" w:rsidP="00116655">
      <w:pPr>
        <w:tabs>
          <w:tab w:val="left" w:pos="248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EA642D" w:rsidRDefault="00EA642D" w:rsidP="00116655">
      <w:pPr>
        <w:tabs>
          <w:tab w:val="left" w:pos="248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EA642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СПИСОК РЕКОМЕНДУЕМЫХ ИСТОЧНИКОВ</w:t>
      </w:r>
    </w:p>
    <w:p w:rsidR="00366A5B" w:rsidRDefault="00366A5B" w:rsidP="00116655">
      <w:pPr>
        <w:tabs>
          <w:tab w:val="left" w:pos="248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02491" w:rsidRPr="00F96991" w:rsidRDefault="00302491" w:rsidP="00024B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F96991">
        <w:rPr>
          <w:rFonts w:ascii="Times New Roman" w:hAnsi="Times New Roman"/>
          <w:iCs/>
          <w:sz w:val="28"/>
          <w:szCs w:val="28"/>
          <w:lang w:eastAsia="ru-RU"/>
        </w:rPr>
        <w:t xml:space="preserve">Гражданский кодекс Российской Федерации (часть первая) от 30.11.1994 </w:t>
      </w:r>
      <w:r>
        <w:rPr>
          <w:rFonts w:ascii="Times New Roman" w:hAnsi="Times New Roman"/>
          <w:iCs/>
          <w:sz w:val="28"/>
          <w:szCs w:val="28"/>
          <w:lang w:eastAsia="ru-RU"/>
        </w:rPr>
        <w:t>№</w:t>
      </w:r>
      <w:r w:rsidRPr="00F96991">
        <w:rPr>
          <w:rFonts w:ascii="Times New Roman" w:hAnsi="Times New Roman"/>
          <w:iCs/>
          <w:sz w:val="28"/>
          <w:szCs w:val="28"/>
          <w:lang w:eastAsia="ru-RU"/>
        </w:rPr>
        <w:t xml:space="preserve"> 51-ФЗ;</w:t>
      </w:r>
    </w:p>
    <w:p w:rsidR="00302491" w:rsidRPr="00F96991" w:rsidRDefault="00302491" w:rsidP="00024B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F96991">
        <w:rPr>
          <w:rFonts w:ascii="Times New Roman" w:hAnsi="Times New Roman"/>
          <w:iCs/>
          <w:sz w:val="28"/>
          <w:szCs w:val="28"/>
          <w:lang w:eastAsia="ru-RU"/>
        </w:rPr>
        <w:lastRenderedPageBreak/>
        <w:t xml:space="preserve">Гражданский кодекс Российской Федерации (часть вторая) от 26.01.1996 </w:t>
      </w:r>
      <w:r>
        <w:rPr>
          <w:rFonts w:ascii="Times New Roman" w:hAnsi="Times New Roman"/>
          <w:iCs/>
          <w:sz w:val="28"/>
          <w:szCs w:val="28"/>
          <w:lang w:eastAsia="ru-RU"/>
        </w:rPr>
        <w:t>№</w:t>
      </w:r>
      <w:r w:rsidRPr="00F96991">
        <w:rPr>
          <w:rFonts w:ascii="Times New Roman" w:hAnsi="Times New Roman"/>
          <w:iCs/>
          <w:sz w:val="28"/>
          <w:szCs w:val="28"/>
          <w:lang w:eastAsia="ru-RU"/>
        </w:rPr>
        <w:t xml:space="preserve"> 14-ФЗ;</w:t>
      </w:r>
    </w:p>
    <w:p w:rsidR="00302491" w:rsidRPr="00F96991" w:rsidRDefault="00302491" w:rsidP="00024B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F96991">
        <w:rPr>
          <w:rFonts w:ascii="Times New Roman" w:hAnsi="Times New Roman"/>
          <w:iCs/>
          <w:sz w:val="28"/>
          <w:szCs w:val="28"/>
          <w:lang w:eastAsia="ru-RU"/>
        </w:rPr>
        <w:t>Трудовой кодекс российской Федерации</w:t>
      </w:r>
      <w:r w:rsidRPr="00F96991">
        <w:rPr>
          <w:rFonts w:ascii="Times New Roman" w:hAnsi="Times New Roman"/>
          <w:sz w:val="28"/>
          <w:szCs w:val="28"/>
          <w:lang w:eastAsia="ru-RU"/>
        </w:rPr>
        <w:t xml:space="preserve"> от 30.12.2001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F96991">
        <w:rPr>
          <w:rFonts w:ascii="Times New Roman" w:hAnsi="Times New Roman"/>
          <w:sz w:val="28"/>
          <w:szCs w:val="28"/>
          <w:lang w:eastAsia="ru-RU"/>
        </w:rPr>
        <w:t xml:space="preserve"> 197-ФЗ;</w:t>
      </w:r>
    </w:p>
    <w:p w:rsidR="00302491" w:rsidRPr="00F96991" w:rsidRDefault="00302491" w:rsidP="00024B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6991">
        <w:rPr>
          <w:rFonts w:ascii="Times New Roman" w:hAnsi="Times New Roman"/>
          <w:sz w:val="28"/>
          <w:szCs w:val="28"/>
          <w:lang w:eastAsia="ru-RU"/>
        </w:rPr>
        <w:t xml:space="preserve">Федеральный закон от 06.12.2011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F96991">
        <w:rPr>
          <w:rFonts w:ascii="Times New Roman" w:hAnsi="Times New Roman"/>
          <w:sz w:val="28"/>
          <w:szCs w:val="28"/>
          <w:lang w:eastAsia="ru-RU"/>
        </w:rPr>
        <w:t xml:space="preserve"> 402-ФЗ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F96991">
        <w:rPr>
          <w:rFonts w:ascii="Times New Roman" w:hAnsi="Times New Roman"/>
          <w:sz w:val="28"/>
          <w:szCs w:val="28"/>
          <w:lang w:eastAsia="ru-RU"/>
        </w:rPr>
        <w:t>О бухгалтерском учете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F96991">
        <w:rPr>
          <w:rFonts w:ascii="Times New Roman" w:hAnsi="Times New Roman"/>
          <w:sz w:val="28"/>
          <w:szCs w:val="28"/>
          <w:lang w:eastAsia="ru-RU"/>
        </w:rPr>
        <w:t>;</w:t>
      </w:r>
    </w:p>
    <w:p w:rsidR="00302491" w:rsidRPr="00F96991" w:rsidRDefault="00302491" w:rsidP="00024B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6991">
        <w:rPr>
          <w:rFonts w:ascii="Times New Roman" w:hAnsi="Times New Roman"/>
          <w:sz w:val="28"/>
          <w:szCs w:val="28"/>
          <w:lang w:eastAsia="ru-RU"/>
        </w:rPr>
        <w:t xml:space="preserve">Федеральный закон от 03.11.2006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F96991">
        <w:rPr>
          <w:rFonts w:ascii="Times New Roman" w:hAnsi="Times New Roman"/>
          <w:sz w:val="28"/>
          <w:szCs w:val="28"/>
          <w:lang w:eastAsia="ru-RU"/>
        </w:rPr>
        <w:t xml:space="preserve"> 174-ФЗ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F96991">
        <w:rPr>
          <w:rFonts w:ascii="Times New Roman" w:hAnsi="Times New Roman"/>
          <w:sz w:val="28"/>
          <w:szCs w:val="28"/>
          <w:lang w:eastAsia="ru-RU"/>
        </w:rPr>
        <w:t>Об автономных учреждениях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F96991">
        <w:rPr>
          <w:rFonts w:ascii="Times New Roman" w:hAnsi="Times New Roman"/>
          <w:sz w:val="28"/>
          <w:szCs w:val="28"/>
          <w:lang w:eastAsia="ru-RU"/>
        </w:rPr>
        <w:t>;</w:t>
      </w:r>
    </w:p>
    <w:p w:rsidR="00302491" w:rsidRPr="00F96991" w:rsidRDefault="00302491" w:rsidP="00024B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F96991">
        <w:rPr>
          <w:rFonts w:ascii="Times New Roman" w:hAnsi="Times New Roman"/>
          <w:iCs/>
          <w:sz w:val="28"/>
          <w:szCs w:val="28"/>
          <w:lang w:eastAsia="ru-RU"/>
        </w:rPr>
        <w:t xml:space="preserve">Федеральный закон от 27.07.2006 </w:t>
      </w:r>
      <w:r>
        <w:rPr>
          <w:rFonts w:ascii="Times New Roman" w:hAnsi="Times New Roman"/>
          <w:iCs/>
          <w:sz w:val="28"/>
          <w:szCs w:val="28"/>
          <w:lang w:eastAsia="ru-RU"/>
        </w:rPr>
        <w:t>№</w:t>
      </w:r>
      <w:r w:rsidRPr="00F96991">
        <w:rPr>
          <w:rFonts w:ascii="Times New Roman" w:hAnsi="Times New Roman"/>
          <w:iCs/>
          <w:sz w:val="28"/>
          <w:szCs w:val="28"/>
          <w:lang w:eastAsia="ru-RU"/>
        </w:rPr>
        <w:t xml:space="preserve"> 152-ФЗ </w:t>
      </w:r>
      <w:r>
        <w:rPr>
          <w:rFonts w:ascii="Times New Roman" w:hAnsi="Times New Roman"/>
          <w:iCs/>
          <w:sz w:val="28"/>
          <w:szCs w:val="28"/>
          <w:lang w:eastAsia="ru-RU"/>
        </w:rPr>
        <w:t>«</w:t>
      </w:r>
      <w:r w:rsidRPr="00F96991">
        <w:rPr>
          <w:rFonts w:ascii="Times New Roman" w:hAnsi="Times New Roman"/>
          <w:iCs/>
          <w:sz w:val="28"/>
          <w:szCs w:val="28"/>
          <w:lang w:eastAsia="ru-RU"/>
        </w:rPr>
        <w:t>О персональных данных</w:t>
      </w:r>
      <w:r>
        <w:rPr>
          <w:rFonts w:ascii="Times New Roman" w:hAnsi="Times New Roman"/>
          <w:iCs/>
          <w:sz w:val="28"/>
          <w:szCs w:val="28"/>
          <w:lang w:eastAsia="ru-RU"/>
        </w:rPr>
        <w:t>»</w:t>
      </w:r>
      <w:r w:rsidRPr="00F96991">
        <w:rPr>
          <w:rFonts w:ascii="Times New Roman" w:hAnsi="Times New Roman"/>
          <w:iCs/>
          <w:sz w:val="28"/>
          <w:szCs w:val="28"/>
          <w:lang w:eastAsia="ru-RU"/>
        </w:rPr>
        <w:t>;</w:t>
      </w:r>
    </w:p>
    <w:p w:rsidR="00302491" w:rsidRPr="00F96991" w:rsidRDefault="00302491" w:rsidP="00024B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F96991">
        <w:rPr>
          <w:rFonts w:ascii="Times New Roman" w:hAnsi="Times New Roman"/>
          <w:iCs/>
          <w:sz w:val="28"/>
          <w:szCs w:val="28"/>
          <w:lang w:eastAsia="ru-RU"/>
        </w:rPr>
        <w:t xml:space="preserve">Федеральный закон от 27.07.2006 </w:t>
      </w:r>
      <w:r>
        <w:rPr>
          <w:rFonts w:ascii="Times New Roman" w:hAnsi="Times New Roman"/>
          <w:iCs/>
          <w:sz w:val="28"/>
          <w:szCs w:val="28"/>
          <w:lang w:eastAsia="ru-RU"/>
        </w:rPr>
        <w:t>№</w:t>
      </w:r>
      <w:r w:rsidRPr="00F96991">
        <w:rPr>
          <w:rFonts w:ascii="Times New Roman" w:hAnsi="Times New Roman"/>
          <w:iCs/>
          <w:sz w:val="28"/>
          <w:szCs w:val="28"/>
          <w:lang w:eastAsia="ru-RU"/>
        </w:rPr>
        <w:t xml:space="preserve"> 149-ФЗ </w:t>
      </w:r>
      <w:r>
        <w:rPr>
          <w:rFonts w:ascii="Times New Roman" w:hAnsi="Times New Roman"/>
          <w:iCs/>
          <w:sz w:val="28"/>
          <w:szCs w:val="28"/>
          <w:lang w:eastAsia="ru-RU"/>
        </w:rPr>
        <w:t>«</w:t>
      </w:r>
      <w:r w:rsidRPr="00F96991">
        <w:rPr>
          <w:rFonts w:ascii="Times New Roman" w:hAnsi="Times New Roman"/>
          <w:iCs/>
          <w:sz w:val="28"/>
          <w:szCs w:val="28"/>
          <w:lang w:eastAsia="ru-RU"/>
        </w:rPr>
        <w:t>Об информации, информационных технологиях и о защите информации</w:t>
      </w:r>
      <w:r>
        <w:rPr>
          <w:rFonts w:ascii="Times New Roman" w:hAnsi="Times New Roman"/>
          <w:iCs/>
          <w:sz w:val="28"/>
          <w:szCs w:val="28"/>
          <w:lang w:eastAsia="ru-RU"/>
        </w:rPr>
        <w:t>»</w:t>
      </w:r>
      <w:r w:rsidRPr="00F96991">
        <w:rPr>
          <w:rFonts w:ascii="Times New Roman" w:hAnsi="Times New Roman"/>
          <w:iCs/>
          <w:sz w:val="28"/>
          <w:szCs w:val="28"/>
          <w:lang w:eastAsia="ru-RU"/>
        </w:rPr>
        <w:t>;</w:t>
      </w:r>
    </w:p>
    <w:p w:rsidR="00302491" w:rsidRPr="00F96991" w:rsidRDefault="00302491" w:rsidP="00024B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F96991">
        <w:rPr>
          <w:rFonts w:ascii="Times New Roman" w:hAnsi="Times New Roman"/>
          <w:iCs/>
          <w:sz w:val="28"/>
          <w:szCs w:val="28"/>
          <w:lang w:eastAsia="ru-RU"/>
        </w:rPr>
        <w:t xml:space="preserve">Федеральный закон от 29.07.2004 </w:t>
      </w:r>
      <w:r>
        <w:rPr>
          <w:rFonts w:ascii="Times New Roman" w:hAnsi="Times New Roman"/>
          <w:iCs/>
          <w:sz w:val="28"/>
          <w:szCs w:val="28"/>
          <w:lang w:eastAsia="ru-RU"/>
        </w:rPr>
        <w:t>№</w:t>
      </w:r>
      <w:r w:rsidRPr="00F96991">
        <w:rPr>
          <w:rFonts w:ascii="Times New Roman" w:hAnsi="Times New Roman"/>
          <w:iCs/>
          <w:sz w:val="28"/>
          <w:szCs w:val="28"/>
          <w:lang w:eastAsia="ru-RU"/>
        </w:rPr>
        <w:t xml:space="preserve"> 98-ФЗ </w:t>
      </w:r>
      <w:r>
        <w:rPr>
          <w:rFonts w:ascii="Times New Roman" w:hAnsi="Times New Roman"/>
          <w:iCs/>
          <w:sz w:val="28"/>
          <w:szCs w:val="28"/>
          <w:lang w:eastAsia="ru-RU"/>
        </w:rPr>
        <w:t>«</w:t>
      </w:r>
      <w:r w:rsidRPr="00F96991">
        <w:rPr>
          <w:rFonts w:ascii="Times New Roman" w:hAnsi="Times New Roman"/>
          <w:iCs/>
          <w:sz w:val="28"/>
          <w:szCs w:val="28"/>
          <w:lang w:eastAsia="ru-RU"/>
        </w:rPr>
        <w:t>О коммерческой тайне</w:t>
      </w:r>
      <w:r>
        <w:rPr>
          <w:rFonts w:ascii="Times New Roman" w:hAnsi="Times New Roman"/>
          <w:iCs/>
          <w:sz w:val="28"/>
          <w:szCs w:val="28"/>
          <w:lang w:eastAsia="ru-RU"/>
        </w:rPr>
        <w:t>»</w:t>
      </w:r>
      <w:r w:rsidRPr="00F96991">
        <w:rPr>
          <w:rFonts w:ascii="Times New Roman" w:hAnsi="Times New Roman"/>
          <w:iCs/>
          <w:sz w:val="28"/>
          <w:szCs w:val="28"/>
          <w:lang w:eastAsia="ru-RU"/>
        </w:rPr>
        <w:t>;</w:t>
      </w:r>
    </w:p>
    <w:p w:rsidR="00302491" w:rsidRPr="00F96991" w:rsidRDefault="00302491" w:rsidP="00024B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6991">
        <w:rPr>
          <w:rFonts w:ascii="Times New Roman" w:hAnsi="Times New Roman"/>
          <w:sz w:val="28"/>
          <w:szCs w:val="28"/>
          <w:lang w:eastAsia="ru-RU"/>
        </w:rPr>
        <w:t xml:space="preserve">Федеральный закон от 14.11.2002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F96991">
        <w:rPr>
          <w:rFonts w:ascii="Times New Roman" w:hAnsi="Times New Roman"/>
          <w:sz w:val="28"/>
          <w:szCs w:val="28"/>
          <w:lang w:eastAsia="ru-RU"/>
        </w:rPr>
        <w:t xml:space="preserve"> 161-ФЗ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F96991">
        <w:rPr>
          <w:rFonts w:ascii="Times New Roman" w:hAnsi="Times New Roman"/>
          <w:sz w:val="28"/>
          <w:szCs w:val="28"/>
          <w:lang w:eastAsia="ru-RU"/>
        </w:rPr>
        <w:t>О государственных и муниципальных унитарных предприятиях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F96991">
        <w:rPr>
          <w:rFonts w:ascii="Times New Roman" w:hAnsi="Times New Roman"/>
          <w:sz w:val="28"/>
          <w:szCs w:val="28"/>
          <w:lang w:eastAsia="ru-RU"/>
        </w:rPr>
        <w:t>;</w:t>
      </w:r>
    </w:p>
    <w:p w:rsidR="00302491" w:rsidRPr="00F96991" w:rsidRDefault="00302491" w:rsidP="00024B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6991">
        <w:rPr>
          <w:rFonts w:ascii="Times New Roman" w:hAnsi="Times New Roman"/>
          <w:sz w:val="28"/>
          <w:szCs w:val="28"/>
          <w:lang w:eastAsia="ru-RU"/>
        </w:rPr>
        <w:t xml:space="preserve">Федеральный закон от 08.08.2001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F96991">
        <w:rPr>
          <w:rFonts w:ascii="Times New Roman" w:hAnsi="Times New Roman"/>
          <w:sz w:val="28"/>
          <w:szCs w:val="28"/>
          <w:lang w:eastAsia="ru-RU"/>
        </w:rPr>
        <w:t xml:space="preserve"> 129-ФЗ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F96991">
        <w:rPr>
          <w:rFonts w:ascii="Times New Roman" w:hAnsi="Times New Roman"/>
          <w:sz w:val="28"/>
          <w:szCs w:val="28"/>
          <w:lang w:eastAsia="ru-RU"/>
        </w:rPr>
        <w:t>О государственной регистрации юридических лиц и индивидуальных предпринимателей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F96991">
        <w:rPr>
          <w:rFonts w:ascii="Times New Roman" w:hAnsi="Times New Roman"/>
          <w:sz w:val="28"/>
          <w:szCs w:val="28"/>
          <w:lang w:eastAsia="ru-RU"/>
        </w:rPr>
        <w:t>;</w:t>
      </w:r>
    </w:p>
    <w:p w:rsidR="00302491" w:rsidRPr="00F96991" w:rsidRDefault="00302491" w:rsidP="00024B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6991">
        <w:rPr>
          <w:rFonts w:ascii="Times New Roman" w:hAnsi="Times New Roman"/>
          <w:sz w:val="28"/>
          <w:szCs w:val="28"/>
          <w:lang w:eastAsia="ru-RU"/>
        </w:rPr>
        <w:t xml:space="preserve">Федеральный закон от 08.02.1998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F96991">
        <w:rPr>
          <w:rFonts w:ascii="Times New Roman" w:hAnsi="Times New Roman"/>
          <w:sz w:val="28"/>
          <w:szCs w:val="28"/>
          <w:lang w:eastAsia="ru-RU"/>
        </w:rPr>
        <w:t xml:space="preserve"> 14-ФЗ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F96991">
        <w:rPr>
          <w:rFonts w:ascii="Times New Roman" w:hAnsi="Times New Roman"/>
          <w:sz w:val="28"/>
          <w:szCs w:val="28"/>
          <w:lang w:eastAsia="ru-RU"/>
        </w:rPr>
        <w:t>Об обществах с ограниченной ответственностью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F96991">
        <w:rPr>
          <w:rFonts w:ascii="Times New Roman" w:hAnsi="Times New Roman"/>
          <w:sz w:val="28"/>
          <w:szCs w:val="28"/>
          <w:lang w:eastAsia="ru-RU"/>
        </w:rPr>
        <w:t>;</w:t>
      </w:r>
    </w:p>
    <w:p w:rsidR="00302491" w:rsidRPr="00F96991" w:rsidRDefault="00302491" w:rsidP="00024B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6991">
        <w:rPr>
          <w:rFonts w:ascii="Times New Roman" w:hAnsi="Times New Roman"/>
          <w:sz w:val="28"/>
          <w:szCs w:val="28"/>
          <w:lang w:eastAsia="ru-RU"/>
        </w:rPr>
        <w:t xml:space="preserve">Федеральный закон от 12.01.1996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F96991">
        <w:rPr>
          <w:rFonts w:ascii="Times New Roman" w:hAnsi="Times New Roman"/>
          <w:sz w:val="28"/>
          <w:szCs w:val="28"/>
          <w:lang w:eastAsia="ru-RU"/>
        </w:rPr>
        <w:t xml:space="preserve"> 7-ФЗ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F96991">
        <w:rPr>
          <w:rFonts w:ascii="Times New Roman" w:hAnsi="Times New Roman"/>
          <w:sz w:val="28"/>
          <w:szCs w:val="28"/>
          <w:lang w:eastAsia="ru-RU"/>
        </w:rPr>
        <w:t>О некоммерческих организациях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F96991">
        <w:rPr>
          <w:rFonts w:ascii="Times New Roman" w:hAnsi="Times New Roman"/>
          <w:sz w:val="28"/>
          <w:szCs w:val="28"/>
          <w:lang w:eastAsia="ru-RU"/>
        </w:rPr>
        <w:t>;</w:t>
      </w:r>
    </w:p>
    <w:p w:rsidR="00302491" w:rsidRPr="00F96991" w:rsidRDefault="00302491" w:rsidP="00024B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6991">
        <w:rPr>
          <w:rFonts w:ascii="Times New Roman" w:hAnsi="Times New Roman"/>
          <w:sz w:val="28"/>
          <w:szCs w:val="28"/>
          <w:lang w:eastAsia="ru-RU"/>
        </w:rPr>
        <w:t xml:space="preserve">Федеральный закон от 08.05.1996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F96991">
        <w:rPr>
          <w:rFonts w:ascii="Times New Roman" w:hAnsi="Times New Roman"/>
          <w:sz w:val="28"/>
          <w:szCs w:val="28"/>
          <w:lang w:eastAsia="ru-RU"/>
        </w:rPr>
        <w:t xml:space="preserve"> 41-ФЗ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F96991">
        <w:rPr>
          <w:rFonts w:ascii="Times New Roman" w:hAnsi="Times New Roman"/>
          <w:sz w:val="28"/>
          <w:szCs w:val="28"/>
          <w:lang w:eastAsia="ru-RU"/>
        </w:rPr>
        <w:t>О производственных кооперативах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F96991">
        <w:rPr>
          <w:rFonts w:ascii="Times New Roman" w:hAnsi="Times New Roman"/>
          <w:sz w:val="28"/>
          <w:szCs w:val="28"/>
          <w:lang w:eastAsia="ru-RU"/>
        </w:rPr>
        <w:t>;</w:t>
      </w:r>
    </w:p>
    <w:p w:rsidR="00302491" w:rsidRPr="00F96991" w:rsidRDefault="00302491" w:rsidP="00024B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6991">
        <w:rPr>
          <w:rFonts w:ascii="Times New Roman" w:hAnsi="Times New Roman"/>
          <w:sz w:val="28"/>
          <w:szCs w:val="28"/>
          <w:lang w:eastAsia="ru-RU"/>
        </w:rPr>
        <w:t xml:space="preserve">Федеральный закон от 26.12.1995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F96991">
        <w:rPr>
          <w:rFonts w:ascii="Times New Roman" w:hAnsi="Times New Roman"/>
          <w:sz w:val="28"/>
          <w:szCs w:val="28"/>
          <w:lang w:eastAsia="ru-RU"/>
        </w:rPr>
        <w:t xml:space="preserve"> 208-ФЗ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F96991">
        <w:rPr>
          <w:rFonts w:ascii="Times New Roman" w:hAnsi="Times New Roman"/>
          <w:sz w:val="28"/>
          <w:szCs w:val="28"/>
          <w:lang w:eastAsia="ru-RU"/>
        </w:rPr>
        <w:t>Об акционерных обществах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F96991">
        <w:rPr>
          <w:rFonts w:ascii="Times New Roman" w:hAnsi="Times New Roman"/>
          <w:sz w:val="28"/>
          <w:szCs w:val="28"/>
          <w:lang w:eastAsia="ru-RU"/>
        </w:rPr>
        <w:t>;</w:t>
      </w:r>
    </w:p>
    <w:p w:rsidR="000B433F" w:rsidRPr="000B433F" w:rsidRDefault="00302491" w:rsidP="00024B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hAnsi="Arial" w:cs="Arial"/>
          <w:sz w:val="50"/>
          <w:szCs w:val="50"/>
        </w:rPr>
      </w:pPr>
      <w:r w:rsidRPr="00302491">
        <w:rPr>
          <w:rFonts w:ascii="Times New Roman" w:hAnsi="Times New Roman"/>
          <w:sz w:val="28"/>
          <w:szCs w:val="28"/>
          <w:lang w:eastAsia="ru-RU"/>
        </w:rPr>
        <w:t>Закон РФ от 27.04.1993 № 4866-1 «Об обжаловании в суд действий и решений, нарушающих права и свободы граждан»;</w:t>
      </w:r>
    </w:p>
    <w:p w:rsidR="000B433F" w:rsidRPr="000B433F" w:rsidRDefault="00302491" w:rsidP="00024B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B433F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0B433F">
        <w:rPr>
          <w:rFonts w:ascii="Times New Roman" w:hAnsi="Times New Roman"/>
          <w:sz w:val="28"/>
          <w:szCs w:val="28"/>
        </w:rPr>
        <w:t>Р</w:t>
      </w:r>
      <w:proofErr w:type="gramEnd"/>
      <w:r w:rsidRPr="000B433F">
        <w:rPr>
          <w:rFonts w:ascii="Times New Roman" w:hAnsi="Times New Roman"/>
          <w:sz w:val="28"/>
          <w:szCs w:val="28"/>
        </w:rPr>
        <w:t xml:space="preserve">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</w:t>
      </w:r>
    </w:p>
    <w:p w:rsidR="00302491" w:rsidRPr="00F96991" w:rsidRDefault="00302491" w:rsidP="00024B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F96991">
        <w:rPr>
          <w:rFonts w:ascii="Times New Roman" w:eastAsia="Times-Roman" w:hAnsi="Times New Roman"/>
          <w:sz w:val="28"/>
          <w:szCs w:val="28"/>
          <w:lang w:eastAsia="ru-RU"/>
        </w:rPr>
        <w:t xml:space="preserve">Общероссийский классификатор управленческой документации. </w:t>
      </w:r>
      <w:proofErr w:type="gramStart"/>
      <w:r w:rsidRPr="00F96991">
        <w:rPr>
          <w:rFonts w:ascii="Times New Roman" w:eastAsia="Times-Roman" w:hAnsi="Times New Roman"/>
          <w:sz w:val="28"/>
          <w:szCs w:val="28"/>
          <w:lang w:eastAsia="ru-RU"/>
        </w:rPr>
        <w:t>ОК</w:t>
      </w:r>
      <w:proofErr w:type="gramEnd"/>
      <w:r w:rsidRPr="00F96991">
        <w:rPr>
          <w:rFonts w:ascii="Times New Roman" w:eastAsia="Times-Roman" w:hAnsi="Times New Roman"/>
          <w:sz w:val="28"/>
          <w:szCs w:val="28"/>
          <w:lang w:eastAsia="ru-RU"/>
        </w:rPr>
        <w:t xml:space="preserve"> 011-93;</w:t>
      </w:r>
    </w:p>
    <w:p w:rsidR="00302491" w:rsidRPr="00F96991" w:rsidRDefault="00302491" w:rsidP="00024B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F96991">
        <w:rPr>
          <w:rFonts w:ascii="Times New Roman" w:eastAsia="Times-Roman" w:hAnsi="Times New Roman"/>
          <w:sz w:val="28"/>
          <w:szCs w:val="28"/>
          <w:lang w:eastAsia="ru-RU"/>
        </w:rPr>
        <w:t xml:space="preserve">Постановление Госкомстата РФ от 05.01.2004 </w:t>
      </w:r>
      <w:r>
        <w:rPr>
          <w:rFonts w:ascii="Times New Roman" w:eastAsia="Times-Roman" w:hAnsi="Times New Roman"/>
          <w:sz w:val="28"/>
          <w:szCs w:val="28"/>
          <w:lang w:eastAsia="ru-RU"/>
        </w:rPr>
        <w:t>№</w:t>
      </w:r>
      <w:r w:rsidRPr="00F96991">
        <w:rPr>
          <w:rFonts w:ascii="Times New Roman" w:eastAsia="Times-Roman" w:hAnsi="Times New Roman"/>
          <w:sz w:val="28"/>
          <w:szCs w:val="28"/>
          <w:lang w:eastAsia="ru-RU"/>
        </w:rPr>
        <w:t xml:space="preserve"> 1 </w:t>
      </w:r>
      <w:r>
        <w:rPr>
          <w:rFonts w:ascii="Times New Roman" w:eastAsia="Times-Roman" w:hAnsi="Times New Roman"/>
          <w:sz w:val="28"/>
          <w:szCs w:val="28"/>
          <w:lang w:eastAsia="ru-RU"/>
        </w:rPr>
        <w:t>«</w:t>
      </w:r>
      <w:r w:rsidRPr="00F96991">
        <w:rPr>
          <w:rFonts w:ascii="Times New Roman" w:eastAsia="Times-Roman" w:hAnsi="Times New Roman"/>
          <w:sz w:val="28"/>
          <w:szCs w:val="28"/>
          <w:lang w:eastAsia="ru-RU"/>
        </w:rPr>
        <w:t>Об утверждении унифицированных форм первичной учетной документации по учету труда и его оплаты</w:t>
      </w:r>
      <w:r>
        <w:rPr>
          <w:rFonts w:ascii="Times New Roman" w:eastAsia="Times-Roman" w:hAnsi="Times New Roman"/>
          <w:sz w:val="28"/>
          <w:szCs w:val="28"/>
          <w:lang w:eastAsia="ru-RU"/>
        </w:rPr>
        <w:t>»</w:t>
      </w:r>
      <w:r w:rsidRPr="00F96991">
        <w:rPr>
          <w:rFonts w:ascii="Times New Roman" w:eastAsia="Times-Roman" w:hAnsi="Times New Roman"/>
          <w:sz w:val="28"/>
          <w:szCs w:val="28"/>
          <w:lang w:eastAsia="ru-RU"/>
        </w:rPr>
        <w:t>;</w:t>
      </w:r>
    </w:p>
    <w:p w:rsidR="00302491" w:rsidRPr="00F96991" w:rsidRDefault="00302491" w:rsidP="00024B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F96991">
        <w:rPr>
          <w:rFonts w:ascii="Times New Roman" w:eastAsia="Times-Roman" w:hAnsi="Times New Roman"/>
          <w:sz w:val="28"/>
          <w:szCs w:val="28"/>
          <w:lang w:eastAsia="ru-RU"/>
        </w:rPr>
        <w:t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обеспечения. - М.: ВНИИДАД, 1991;</w:t>
      </w:r>
    </w:p>
    <w:p w:rsidR="00302491" w:rsidRPr="00F96991" w:rsidRDefault="00302491" w:rsidP="00024B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-Roman" w:hAnsi="Times New Roman"/>
          <w:sz w:val="28"/>
          <w:szCs w:val="28"/>
          <w:lang w:eastAsia="ru-RU"/>
        </w:rPr>
      </w:pPr>
      <w:r w:rsidRPr="00F96991">
        <w:rPr>
          <w:rFonts w:ascii="Times New Roman" w:eastAsia="Times-Roman" w:hAnsi="Times New Roman"/>
          <w:sz w:val="28"/>
          <w:szCs w:val="28"/>
          <w:lang w:eastAsia="ru-RU"/>
        </w:rPr>
        <w:t>Перечень типовых управленческих документов, образующихся в деятельности организаций, с указанием сроков хранения. - М.: ВНИИДАД, 2011.</w:t>
      </w:r>
    </w:p>
    <w:p w:rsidR="00302491" w:rsidRPr="00F96991" w:rsidRDefault="00302491" w:rsidP="00024B96">
      <w:pPr>
        <w:numPr>
          <w:ilvl w:val="1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F96991">
        <w:rPr>
          <w:rFonts w:ascii="Times New Roman" w:hAnsi="Times New Roman"/>
          <w:bCs/>
          <w:sz w:val="28"/>
          <w:szCs w:val="28"/>
          <w:lang w:eastAsia="ru-RU"/>
        </w:rPr>
        <w:t>Программное</w:t>
      </w:r>
      <w:r w:rsidRPr="0019086D">
        <w:rPr>
          <w:rFonts w:ascii="Times New Roman" w:hAnsi="Times New Roman"/>
          <w:bCs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F96991">
        <w:rPr>
          <w:rFonts w:ascii="Times New Roman" w:hAnsi="Times New Roman"/>
          <w:bCs/>
          <w:sz w:val="28"/>
          <w:szCs w:val="28"/>
          <w:lang w:eastAsia="ru-RU"/>
        </w:rPr>
        <w:t>беспечение</w:t>
      </w:r>
      <w:r w:rsidRPr="00F96991">
        <w:rPr>
          <w:rFonts w:ascii="Times New Roman" w:hAnsi="Times New Roman"/>
          <w:bCs/>
          <w:sz w:val="28"/>
          <w:szCs w:val="28"/>
          <w:lang w:val="en-US" w:eastAsia="ru-RU"/>
        </w:rPr>
        <w:t>: word, excel,</w:t>
      </w:r>
      <w:r w:rsidRPr="0019086D">
        <w:rPr>
          <w:rFonts w:ascii="Times New Roman" w:hAnsi="Times New Roman"/>
          <w:bCs/>
          <w:sz w:val="28"/>
          <w:szCs w:val="28"/>
          <w:lang w:val="en-US" w:eastAsia="ru-RU"/>
        </w:rPr>
        <w:t xml:space="preserve"> </w:t>
      </w:r>
      <w:r w:rsidRPr="00F96991">
        <w:rPr>
          <w:rFonts w:ascii="Times New Roman" w:hAnsi="Times New Roman"/>
          <w:sz w:val="28"/>
          <w:szCs w:val="28"/>
          <w:lang w:val="en-US" w:eastAsia="ru-RU"/>
        </w:rPr>
        <w:t>wi</w:t>
      </w:r>
      <w:r>
        <w:rPr>
          <w:rFonts w:ascii="Times New Roman" w:hAnsi="Times New Roman"/>
          <w:sz w:val="28"/>
          <w:szCs w:val="28"/>
          <w:lang w:val="en-US" w:eastAsia="ru-RU"/>
        </w:rPr>
        <w:t>n</w:t>
      </w:r>
      <w:r w:rsidRPr="00F96991">
        <w:rPr>
          <w:rFonts w:ascii="Times New Roman" w:hAnsi="Times New Roman"/>
          <w:sz w:val="28"/>
          <w:szCs w:val="28"/>
          <w:lang w:val="en-US" w:eastAsia="ru-RU"/>
        </w:rPr>
        <w:t xml:space="preserve">dows </w:t>
      </w:r>
      <w:proofErr w:type="spellStart"/>
      <w:r w:rsidRPr="00F96991">
        <w:rPr>
          <w:rFonts w:ascii="Times New Roman" w:hAnsi="Times New Roman"/>
          <w:sz w:val="28"/>
          <w:szCs w:val="28"/>
          <w:lang w:val="en-US" w:eastAsia="ru-RU"/>
        </w:rPr>
        <w:t>xp</w:t>
      </w:r>
      <w:proofErr w:type="spellEnd"/>
      <w:r w:rsidRPr="00F96991">
        <w:rPr>
          <w:rFonts w:ascii="Times New Roman" w:hAnsi="Times New Roman"/>
          <w:sz w:val="28"/>
          <w:szCs w:val="28"/>
          <w:lang w:val="en-US" w:eastAsia="ru-RU"/>
        </w:rPr>
        <w:t xml:space="preserve">, </w:t>
      </w:r>
      <w:proofErr w:type="spellStart"/>
      <w:r w:rsidRPr="00F96991">
        <w:rPr>
          <w:rFonts w:ascii="Times New Roman" w:hAnsi="Times New Roman"/>
          <w:sz w:val="28"/>
          <w:szCs w:val="28"/>
          <w:lang w:val="en-US" w:eastAsia="ru-RU"/>
        </w:rPr>
        <w:t>microsoft</w:t>
      </w:r>
      <w:proofErr w:type="spellEnd"/>
      <w:r w:rsidRPr="00F96991">
        <w:rPr>
          <w:rFonts w:ascii="Times New Roman" w:hAnsi="Times New Roman"/>
          <w:sz w:val="28"/>
          <w:szCs w:val="28"/>
          <w:lang w:val="en-US" w:eastAsia="ru-RU"/>
        </w:rPr>
        <w:t xml:space="preserve"> office, </w:t>
      </w:r>
      <w:r>
        <w:rPr>
          <w:rFonts w:ascii="Times New Roman" w:hAnsi="Times New Roman"/>
          <w:sz w:val="28"/>
          <w:szCs w:val="28"/>
          <w:lang w:val="en-US" w:eastAsia="ru-RU"/>
        </w:rPr>
        <w:t>Internet</w:t>
      </w:r>
      <w:r w:rsidRPr="00F96991">
        <w:rPr>
          <w:rFonts w:ascii="Times New Roman" w:hAnsi="Times New Roman"/>
          <w:sz w:val="28"/>
          <w:szCs w:val="28"/>
          <w:lang w:val="en-US" w:eastAsia="ru-RU"/>
        </w:rPr>
        <w:t xml:space="preserve"> explorer;</w:t>
      </w:r>
    </w:p>
    <w:p w:rsidR="00086157" w:rsidRPr="000B433F" w:rsidRDefault="00302491" w:rsidP="00024B96">
      <w:pPr>
        <w:widowControl w:val="0"/>
        <w:numPr>
          <w:ilvl w:val="0"/>
          <w:numId w:val="6"/>
        </w:numPr>
        <w:shd w:val="clear" w:color="auto" w:fill="FFFFFF"/>
        <w:spacing w:after="0" w:line="240" w:lineRule="auto"/>
        <w:ind w:left="284" w:firstLine="357"/>
        <w:jc w:val="both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0B433F">
        <w:rPr>
          <w:rFonts w:ascii="Times New Roman" w:hAnsi="Times New Roman"/>
          <w:sz w:val="28"/>
          <w:szCs w:val="28"/>
          <w:lang w:eastAsia="ru-RU"/>
        </w:rPr>
        <w:t>информационно-справочное обеспечение: справочно-правовая система «Консультант Плюс», «Гарант».</w:t>
      </w:r>
      <w:bookmarkStart w:id="2" w:name="_GoBack"/>
      <w:bookmarkEnd w:id="2"/>
    </w:p>
    <w:sectPr w:rsidR="00086157" w:rsidRPr="000B433F" w:rsidSect="00A91D35">
      <w:footerReference w:type="default" r:id="rId13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B96" w:rsidRDefault="00024B96" w:rsidP="00787F43">
      <w:pPr>
        <w:spacing w:after="0" w:line="240" w:lineRule="auto"/>
      </w:pPr>
      <w:r>
        <w:separator/>
      </w:r>
    </w:p>
  </w:endnote>
  <w:endnote w:type="continuationSeparator" w:id="0">
    <w:p w:rsidR="00024B96" w:rsidRDefault="00024B96" w:rsidP="00787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E46" w:rsidRDefault="00880E46" w:rsidP="00787F43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0B433F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E46" w:rsidRDefault="00880E46" w:rsidP="00787F43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0B433F">
      <w:rPr>
        <w:noProof/>
      </w:rP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B96" w:rsidRDefault="00024B96" w:rsidP="00787F43">
      <w:pPr>
        <w:spacing w:after="0" w:line="240" w:lineRule="auto"/>
      </w:pPr>
      <w:r>
        <w:separator/>
      </w:r>
    </w:p>
  </w:footnote>
  <w:footnote w:type="continuationSeparator" w:id="0">
    <w:p w:rsidR="00024B96" w:rsidRDefault="00024B96" w:rsidP="00787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3E4"/>
    <w:multiLevelType w:val="hybridMultilevel"/>
    <w:tmpl w:val="AACE4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01B6A"/>
    <w:multiLevelType w:val="hybridMultilevel"/>
    <w:tmpl w:val="3D904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F090E8C"/>
    <w:multiLevelType w:val="hybridMultilevel"/>
    <w:tmpl w:val="13BC933E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CF6B846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C121684"/>
    <w:multiLevelType w:val="hybridMultilevel"/>
    <w:tmpl w:val="34180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EAE1F7F"/>
    <w:multiLevelType w:val="hybridMultilevel"/>
    <w:tmpl w:val="83BA0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DC9"/>
    <w:rsid w:val="00001D02"/>
    <w:rsid w:val="00015FD5"/>
    <w:rsid w:val="00024B96"/>
    <w:rsid w:val="00036BCA"/>
    <w:rsid w:val="000373A9"/>
    <w:rsid w:val="00037BC0"/>
    <w:rsid w:val="00041BFB"/>
    <w:rsid w:val="000465B4"/>
    <w:rsid w:val="00050A84"/>
    <w:rsid w:val="00060126"/>
    <w:rsid w:val="00063A2B"/>
    <w:rsid w:val="00065ACA"/>
    <w:rsid w:val="00067497"/>
    <w:rsid w:val="000721CF"/>
    <w:rsid w:val="00073950"/>
    <w:rsid w:val="00073CAE"/>
    <w:rsid w:val="000827E5"/>
    <w:rsid w:val="000845A9"/>
    <w:rsid w:val="00086157"/>
    <w:rsid w:val="00092040"/>
    <w:rsid w:val="000A3695"/>
    <w:rsid w:val="000A4697"/>
    <w:rsid w:val="000B3967"/>
    <w:rsid w:val="000B433F"/>
    <w:rsid w:val="000B7B50"/>
    <w:rsid w:val="000B7F49"/>
    <w:rsid w:val="000C2692"/>
    <w:rsid w:val="000C3EA0"/>
    <w:rsid w:val="000D13D7"/>
    <w:rsid w:val="000E1212"/>
    <w:rsid w:val="001018B9"/>
    <w:rsid w:val="00116655"/>
    <w:rsid w:val="00117D07"/>
    <w:rsid w:val="0012357B"/>
    <w:rsid w:val="001250DD"/>
    <w:rsid w:val="00125548"/>
    <w:rsid w:val="0012685A"/>
    <w:rsid w:val="00130F11"/>
    <w:rsid w:val="00136ECE"/>
    <w:rsid w:val="0014010B"/>
    <w:rsid w:val="00142C34"/>
    <w:rsid w:val="0015402C"/>
    <w:rsid w:val="00154DB3"/>
    <w:rsid w:val="00157F79"/>
    <w:rsid w:val="00165630"/>
    <w:rsid w:val="001722A0"/>
    <w:rsid w:val="00177296"/>
    <w:rsid w:val="00180D2C"/>
    <w:rsid w:val="00186A15"/>
    <w:rsid w:val="001958CD"/>
    <w:rsid w:val="00196B8B"/>
    <w:rsid w:val="001A08C3"/>
    <w:rsid w:val="001A291C"/>
    <w:rsid w:val="001A56C1"/>
    <w:rsid w:val="001A5932"/>
    <w:rsid w:val="001B0E89"/>
    <w:rsid w:val="001B499F"/>
    <w:rsid w:val="001B5F5D"/>
    <w:rsid w:val="001B76CE"/>
    <w:rsid w:val="001C1F75"/>
    <w:rsid w:val="001C33BD"/>
    <w:rsid w:val="001C5719"/>
    <w:rsid w:val="001C6BDE"/>
    <w:rsid w:val="001E0229"/>
    <w:rsid w:val="001E2B26"/>
    <w:rsid w:val="001E3DCF"/>
    <w:rsid w:val="001E50C7"/>
    <w:rsid w:val="001F059B"/>
    <w:rsid w:val="001F76F2"/>
    <w:rsid w:val="00200916"/>
    <w:rsid w:val="002036FE"/>
    <w:rsid w:val="00206040"/>
    <w:rsid w:val="0021577A"/>
    <w:rsid w:val="00220563"/>
    <w:rsid w:val="0025265A"/>
    <w:rsid w:val="00252E19"/>
    <w:rsid w:val="002603EA"/>
    <w:rsid w:val="0026400B"/>
    <w:rsid w:val="0026684F"/>
    <w:rsid w:val="0026786C"/>
    <w:rsid w:val="00276E38"/>
    <w:rsid w:val="002958F6"/>
    <w:rsid w:val="002970FB"/>
    <w:rsid w:val="002B40D3"/>
    <w:rsid w:val="002B673E"/>
    <w:rsid w:val="002C299D"/>
    <w:rsid w:val="002E1F68"/>
    <w:rsid w:val="002E342E"/>
    <w:rsid w:val="002F0C34"/>
    <w:rsid w:val="002F0CDE"/>
    <w:rsid w:val="002F7C3C"/>
    <w:rsid w:val="00302491"/>
    <w:rsid w:val="003052D4"/>
    <w:rsid w:val="0030650D"/>
    <w:rsid w:val="003069C7"/>
    <w:rsid w:val="00306C66"/>
    <w:rsid w:val="00311E6E"/>
    <w:rsid w:val="003176EC"/>
    <w:rsid w:val="00322703"/>
    <w:rsid w:val="0032476B"/>
    <w:rsid w:val="00326498"/>
    <w:rsid w:val="00327D67"/>
    <w:rsid w:val="003309C5"/>
    <w:rsid w:val="003358AC"/>
    <w:rsid w:val="003404D0"/>
    <w:rsid w:val="00353E4C"/>
    <w:rsid w:val="0035729F"/>
    <w:rsid w:val="00366A5B"/>
    <w:rsid w:val="0038090C"/>
    <w:rsid w:val="0038390C"/>
    <w:rsid w:val="00386FAE"/>
    <w:rsid w:val="00390D4E"/>
    <w:rsid w:val="003940A6"/>
    <w:rsid w:val="00396958"/>
    <w:rsid w:val="00396BFE"/>
    <w:rsid w:val="003B14C9"/>
    <w:rsid w:val="003B26A2"/>
    <w:rsid w:val="003C000C"/>
    <w:rsid w:val="003C2DA3"/>
    <w:rsid w:val="003D3E86"/>
    <w:rsid w:val="003D70E2"/>
    <w:rsid w:val="003F5968"/>
    <w:rsid w:val="00400D1F"/>
    <w:rsid w:val="004039D9"/>
    <w:rsid w:val="0040460F"/>
    <w:rsid w:val="00425FBD"/>
    <w:rsid w:val="004334E8"/>
    <w:rsid w:val="00436F75"/>
    <w:rsid w:val="00443757"/>
    <w:rsid w:val="00445F91"/>
    <w:rsid w:val="004541C6"/>
    <w:rsid w:val="004702AD"/>
    <w:rsid w:val="004719BB"/>
    <w:rsid w:val="00480951"/>
    <w:rsid w:val="00486C03"/>
    <w:rsid w:val="00496BF8"/>
    <w:rsid w:val="004B393A"/>
    <w:rsid w:val="004C2402"/>
    <w:rsid w:val="004C3559"/>
    <w:rsid w:val="004C5C7E"/>
    <w:rsid w:val="004C6281"/>
    <w:rsid w:val="004D1CDB"/>
    <w:rsid w:val="004E0ADA"/>
    <w:rsid w:val="004F0B20"/>
    <w:rsid w:val="004F1D4B"/>
    <w:rsid w:val="004F7EFF"/>
    <w:rsid w:val="005009F0"/>
    <w:rsid w:val="005031D7"/>
    <w:rsid w:val="00503386"/>
    <w:rsid w:val="005266B3"/>
    <w:rsid w:val="00527092"/>
    <w:rsid w:val="00534FBD"/>
    <w:rsid w:val="0053564A"/>
    <w:rsid w:val="00555701"/>
    <w:rsid w:val="00570A19"/>
    <w:rsid w:val="005719F2"/>
    <w:rsid w:val="00573C1C"/>
    <w:rsid w:val="00573EC8"/>
    <w:rsid w:val="005752CC"/>
    <w:rsid w:val="00575B94"/>
    <w:rsid w:val="005A1D23"/>
    <w:rsid w:val="005B3C5B"/>
    <w:rsid w:val="005B44EF"/>
    <w:rsid w:val="005C197D"/>
    <w:rsid w:val="005C20CE"/>
    <w:rsid w:val="005C5C53"/>
    <w:rsid w:val="005C7893"/>
    <w:rsid w:val="005C7A93"/>
    <w:rsid w:val="005D76BC"/>
    <w:rsid w:val="005E755A"/>
    <w:rsid w:val="00602640"/>
    <w:rsid w:val="0060386C"/>
    <w:rsid w:val="00606872"/>
    <w:rsid w:val="0061686E"/>
    <w:rsid w:val="00623149"/>
    <w:rsid w:val="00623BD2"/>
    <w:rsid w:val="006260EA"/>
    <w:rsid w:val="00626958"/>
    <w:rsid w:val="00637E59"/>
    <w:rsid w:val="006421BF"/>
    <w:rsid w:val="0065410A"/>
    <w:rsid w:val="00672FFD"/>
    <w:rsid w:val="00696A09"/>
    <w:rsid w:val="006A4074"/>
    <w:rsid w:val="006A6435"/>
    <w:rsid w:val="006B0377"/>
    <w:rsid w:val="006C69E0"/>
    <w:rsid w:val="006C7953"/>
    <w:rsid w:val="006E0692"/>
    <w:rsid w:val="006E0961"/>
    <w:rsid w:val="006F217A"/>
    <w:rsid w:val="006F6E48"/>
    <w:rsid w:val="00707F0D"/>
    <w:rsid w:val="007116C5"/>
    <w:rsid w:val="00714286"/>
    <w:rsid w:val="00721D07"/>
    <w:rsid w:val="00724A6B"/>
    <w:rsid w:val="007256F6"/>
    <w:rsid w:val="0073396E"/>
    <w:rsid w:val="00742171"/>
    <w:rsid w:val="00743FCF"/>
    <w:rsid w:val="007508D3"/>
    <w:rsid w:val="00752A2A"/>
    <w:rsid w:val="007633A4"/>
    <w:rsid w:val="00764D97"/>
    <w:rsid w:val="00766CED"/>
    <w:rsid w:val="007747B3"/>
    <w:rsid w:val="00775365"/>
    <w:rsid w:val="0077608D"/>
    <w:rsid w:val="00776F2C"/>
    <w:rsid w:val="00776FF3"/>
    <w:rsid w:val="00777FC9"/>
    <w:rsid w:val="00782FC7"/>
    <w:rsid w:val="00787F43"/>
    <w:rsid w:val="00794C4C"/>
    <w:rsid w:val="007A0DC5"/>
    <w:rsid w:val="007A19E0"/>
    <w:rsid w:val="007A3319"/>
    <w:rsid w:val="007A687A"/>
    <w:rsid w:val="007B125B"/>
    <w:rsid w:val="007B6EC8"/>
    <w:rsid w:val="007C172E"/>
    <w:rsid w:val="007C47E1"/>
    <w:rsid w:val="007D2AAC"/>
    <w:rsid w:val="007D5928"/>
    <w:rsid w:val="007E3713"/>
    <w:rsid w:val="007E70B8"/>
    <w:rsid w:val="007F721A"/>
    <w:rsid w:val="008030C1"/>
    <w:rsid w:val="00806ECF"/>
    <w:rsid w:val="00812FDA"/>
    <w:rsid w:val="00817882"/>
    <w:rsid w:val="00823342"/>
    <w:rsid w:val="0082440E"/>
    <w:rsid w:val="00826BD9"/>
    <w:rsid w:val="008325D6"/>
    <w:rsid w:val="008372F0"/>
    <w:rsid w:val="00840B05"/>
    <w:rsid w:val="0084452C"/>
    <w:rsid w:val="00860F6E"/>
    <w:rsid w:val="00861B63"/>
    <w:rsid w:val="00862C41"/>
    <w:rsid w:val="00864DD8"/>
    <w:rsid w:val="0087300F"/>
    <w:rsid w:val="00873217"/>
    <w:rsid w:val="00880361"/>
    <w:rsid w:val="00880E46"/>
    <w:rsid w:val="008863B2"/>
    <w:rsid w:val="008907B4"/>
    <w:rsid w:val="00890B1E"/>
    <w:rsid w:val="008943B9"/>
    <w:rsid w:val="00895186"/>
    <w:rsid w:val="0089674E"/>
    <w:rsid w:val="008A04C4"/>
    <w:rsid w:val="008A0ED3"/>
    <w:rsid w:val="008B4FEB"/>
    <w:rsid w:val="008C7A9C"/>
    <w:rsid w:val="008D104D"/>
    <w:rsid w:val="008D6121"/>
    <w:rsid w:val="008E5BD7"/>
    <w:rsid w:val="008F2923"/>
    <w:rsid w:val="008F3577"/>
    <w:rsid w:val="009017B0"/>
    <w:rsid w:val="0090316F"/>
    <w:rsid w:val="00914660"/>
    <w:rsid w:val="0092531C"/>
    <w:rsid w:val="009345B4"/>
    <w:rsid w:val="0093575D"/>
    <w:rsid w:val="00940614"/>
    <w:rsid w:val="0094615F"/>
    <w:rsid w:val="00955E7A"/>
    <w:rsid w:val="00957B8F"/>
    <w:rsid w:val="0098314F"/>
    <w:rsid w:val="0098382E"/>
    <w:rsid w:val="009907A9"/>
    <w:rsid w:val="00995F68"/>
    <w:rsid w:val="009A1981"/>
    <w:rsid w:val="009A2330"/>
    <w:rsid w:val="009A70E7"/>
    <w:rsid w:val="009A7BC8"/>
    <w:rsid w:val="009B3F86"/>
    <w:rsid w:val="009B590E"/>
    <w:rsid w:val="009C62C7"/>
    <w:rsid w:val="009D066A"/>
    <w:rsid w:val="009E1C51"/>
    <w:rsid w:val="009E76EF"/>
    <w:rsid w:val="00A05F05"/>
    <w:rsid w:val="00A109FB"/>
    <w:rsid w:val="00A11707"/>
    <w:rsid w:val="00A22F17"/>
    <w:rsid w:val="00A25074"/>
    <w:rsid w:val="00A25516"/>
    <w:rsid w:val="00A26718"/>
    <w:rsid w:val="00A43E9F"/>
    <w:rsid w:val="00A440EF"/>
    <w:rsid w:val="00A443EF"/>
    <w:rsid w:val="00A53C5D"/>
    <w:rsid w:val="00A6031B"/>
    <w:rsid w:val="00A646C9"/>
    <w:rsid w:val="00A6584F"/>
    <w:rsid w:val="00A700C9"/>
    <w:rsid w:val="00A81055"/>
    <w:rsid w:val="00A81180"/>
    <w:rsid w:val="00A834FE"/>
    <w:rsid w:val="00A859B1"/>
    <w:rsid w:val="00A91D35"/>
    <w:rsid w:val="00A93856"/>
    <w:rsid w:val="00A94F61"/>
    <w:rsid w:val="00A97EF2"/>
    <w:rsid w:val="00AA4A17"/>
    <w:rsid w:val="00AC0669"/>
    <w:rsid w:val="00AC538C"/>
    <w:rsid w:val="00AD092A"/>
    <w:rsid w:val="00AD1843"/>
    <w:rsid w:val="00AF010E"/>
    <w:rsid w:val="00AF0C19"/>
    <w:rsid w:val="00AF0F89"/>
    <w:rsid w:val="00AF2552"/>
    <w:rsid w:val="00AF4BBD"/>
    <w:rsid w:val="00AF5514"/>
    <w:rsid w:val="00AF7374"/>
    <w:rsid w:val="00AF762D"/>
    <w:rsid w:val="00B028FE"/>
    <w:rsid w:val="00B05488"/>
    <w:rsid w:val="00B06CD4"/>
    <w:rsid w:val="00B11E11"/>
    <w:rsid w:val="00B142D6"/>
    <w:rsid w:val="00B15F37"/>
    <w:rsid w:val="00B21EDB"/>
    <w:rsid w:val="00B242C1"/>
    <w:rsid w:val="00B25092"/>
    <w:rsid w:val="00B344B6"/>
    <w:rsid w:val="00B36D70"/>
    <w:rsid w:val="00B37B54"/>
    <w:rsid w:val="00B641AA"/>
    <w:rsid w:val="00B71390"/>
    <w:rsid w:val="00B71DF5"/>
    <w:rsid w:val="00B73C28"/>
    <w:rsid w:val="00B73E60"/>
    <w:rsid w:val="00B7442C"/>
    <w:rsid w:val="00B77FB6"/>
    <w:rsid w:val="00B8288F"/>
    <w:rsid w:val="00B83E16"/>
    <w:rsid w:val="00B907B8"/>
    <w:rsid w:val="00BA375B"/>
    <w:rsid w:val="00BA753A"/>
    <w:rsid w:val="00BB4B35"/>
    <w:rsid w:val="00BC5D35"/>
    <w:rsid w:val="00BD551F"/>
    <w:rsid w:val="00BF0EC8"/>
    <w:rsid w:val="00BF5219"/>
    <w:rsid w:val="00C00D2D"/>
    <w:rsid w:val="00C07341"/>
    <w:rsid w:val="00C12881"/>
    <w:rsid w:val="00C171E0"/>
    <w:rsid w:val="00C214B8"/>
    <w:rsid w:val="00C308AF"/>
    <w:rsid w:val="00C33814"/>
    <w:rsid w:val="00C35725"/>
    <w:rsid w:val="00C4019A"/>
    <w:rsid w:val="00C40B13"/>
    <w:rsid w:val="00C422B9"/>
    <w:rsid w:val="00C471A3"/>
    <w:rsid w:val="00C508C5"/>
    <w:rsid w:val="00C51787"/>
    <w:rsid w:val="00C55B7F"/>
    <w:rsid w:val="00C60B02"/>
    <w:rsid w:val="00C76731"/>
    <w:rsid w:val="00C854DA"/>
    <w:rsid w:val="00C86720"/>
    <w:rsid w:val="00C90C89"/>
    <w:rsid w:val="00C90F82"/>
    <w:rsid w:val="00C95CDE"/>
    <w:rsid w:val="00C97B8F"/>
    <w:rsid w:val="00CA2CA0"/>
    <w:rsid w:val="00CC19D6"/>
    <w:rsid w:val="00CC4B38"/>
    <w:rsid w:val="00CC4FFD"/>
    <w:rsid w:val="00CC6919"/>
    <w:rsid w:val="00CC7CEE"/>
    <w:rsid w:val="00CD08B5"/>
    <w:rsid w:val="00CD230F"/>
    <w:rsid w:val="00CD6A33"/>
    <w:rsid w:val="00CE0B63"/>
    <w:rsid w:val="00CE7F94"/>
    <w:rsid w:val="00D118BA"/>
    <w:rsid w:val="00D2252F"/>
    <w:rsid w:val="00D2743E"/>
    <w:rsid w:val="00D31EF7"/>
    <w:rsid w:val="00D32A03"/>
    <w:rsid w:val="00D359BD"/>
    <w:rsid w:val="00D369DE"/>
    <w:rsid w:val="00D41C90"/>
    <w:rsid w:val="00D4327D"/>
    <w:rsid w:val="00D45102"/>
    <w:rsid w:val="00D468AB"/>
    <w:rsid w:val="00D51475"/>
    <w:rsid w:val="00D65831"/>
    <w:rsid w:val="00D70404"/>
    <w:rsid w:val="00D90A12"/>
    <w:rsid w:val="00D93D57"/>
    <w:rsid w:val="00D96CE4"/>
    <w:rsid w:val="00DA11EC"/>
    <w:rsid w:val="00DA27CC"/>
    <w:rsid w:val="00DA5186"/>
    <w:rsid w:val="00DB0307"/>
    <w:rsid w:val="00DB0CCC"/>
    <w:rsid w:val="00DB406B"/>
    <w:rsid w:val="00DC753A"/>
    <w:rsid w:val="00DD1455"/>
    <w:rsid w:val="00DE280C"/>
    <w:rsid w:val="00DE397C"/>
    <w:rsid w:val="00DE3C86"/>
    <w:rsid w:val="00DE7FCA"/>
    <w:rsid w:val="00E013B3"/>
    <w:rsid w:val="00E01654"/>
    <w:rsid w:val="00E03649"/>
    <w:rsid w:val="00E07185"/>
    <w:rsid w:val="00E10140"/>
    <w:rsid w:val="00E32155"/>
    <w:rsid w:val="00E332EC"/>
    <w:rsid w:val="00E363BF"/>
    <w:rsid w:val="00E37A2D"/>
    <w:rsid w:val="00E40D7D"/>
    <w:rsid w:val="00E4274F"/>
    <w:rsid w:val="00E51A01"/>
    <w:rsid w:val="00E53B12"/>
    <w:rsid w:val="00E578F6"/>
    <w:rsid w:val="00E6763D"/>
    <w:rsid w:val="00E71D3D"/>
    <w:rsid w:val="00E83986"/>
    <w:rsid w:val="00E922D7"/>
    <w:rsid w:val="00E96B49"/>
    <w:rsid w:val="00EA4800"/>
    <w:rsid w:val="00EA5EB4"/>
    <w:rsid w:val="00EA642D"/>
    <w:rsid w:val="00EA648E"/>
    <w:rsid w:val="00EB2031"/>
    <w:rsid w:val="00EB210E"/>
    <w:rsid w:val="00EB4E1D"/>
    <w:rsid w:val="00EB7A65"/>
    <w:rsid w:val="00EC05A8"/>
    <w:rsid w:val="00EC399D"/>
    <w:rsid w:val="00EC690B"/>
    <w:rsid w:val="00EC79CE"/>
    <w:rsid w:val="00ED4DC9"/>
    <w:rsid w:val="00EF0310"/>
    <w:rsid w:val="00F00C3F"/>
    <w:rsid w:val="00F02394"/>
    <w:rsid w:val="00F033FD"/>
    <w:rsid w:val="00F1024D"/>
    <w:rsid w:val="00F16028"/>
    <w:rsid w:val="00F1620C"/>
    <w:rsid w:val="00F21C43"/>
    <w:rsid w:val="00F22F5D"/>
    <w:rsid w:val="00F26354"/>
    <w:rsid w:val="00F26FE3"/>
    <w:rsid w:val="00F2723C"/>
    <w:rsid w:val="00F33A85"/>
    <w:rsid w:val="00F41267"/>
    <w:rsid w:val="00F47FC4"/>
    <w:rsid w:val="00F5097E"/>
    <w:rsid w:val="00F529A5"/>
    <w:rsid w:val="00F54C52"/>
    <w:rsid w:val="00F609E2"/>
    <w:rsid w:val="00F7042F"/>
    <w:rsid w:val="00F73218"/>
    <w:rsid w:val="00F7553D"/>
    <w:rsid w:val="00F817D5"/>
    <w:rsid w:val="00F81FC5"/>
    <w:rsid w:val="00F82C9A"/>
    <w:rsid w:val="00F83645"/>
    <w:rsid w:val="00F91616"/>
    <w:rsid w:val="00F92698"/>
    <w:rsid w:val="00F951B7"/>
    <w:rsid w:val="00F96C47"/>
    <w:rsid w:val="00FA5AB9"/>
    <w:rsid w:val="00FB1087"/>
    <w:rsid w:val="00FB2043"/>
    <w:rsid w:val="00FB4882"/>
    <w:rsid w:val="00FC238C"/>
    <w:rsid w:val="00FC39F1"/>
    <w:rsid w:val="00FD7E99"/>
    <w:rsid w:val="00FE7865"/>
    <w:rsid w:val="00FF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B6E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B14C9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B14C9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B14C9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B37B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B14C9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semiHidden/>
    <w:locked/>
    <w:rsid w:val="003B14C9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"/>
    <w:locked/>
    <w:rsid w:val="003B14C9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B14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rsid w:val="003B14C9"/>
    <w:rPr>
      <w:rFonts w:cs="Times New Roman"/>
      <w:color w:val="0000FF"/>
      <w:u w:val="single"/>
    </w:rPr>
  </w:style>
  <w:style w:type="table" w:styleId="a6">
    <w:name w:val="Table Grid"/>
    <w:basedOn w:val="a1"/>
    <w:uiPriority w:val="59"/>
    <w:rsid w:val="003B14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uiPriority w:val="22"/>
    <w:qFormat/>
    <w:rsid w:val="003B14C9"/>
    <w:rPr>
      <w:rFonts w:cs="Times New Roman"/>
      <w:b/>
    </w:rPr>
  </w:style>
  <w:style w:type="paragraph" w:customStyle="1" w:styleId="t">
    <w:name w:val="t"/>
    <w:basedOn w:val="a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rsid w:val="003B14C9"/>
    <w:rPr>
      <w:rFonts w:cs="Times New Roman"/>
    </w:rPr>
  </w:style>
  <w:style w:type="character" w:customStyle="1" w:styleId="butback1">
    <w:name w:val="butback1"/>
    <w:rsid w:val="003B14C9"/>
    <w:rPr>
      <w:color w:val="666666"/>
    </w:rPr>
  </w:style>
  <w:style w:type="paragraph" w:styleId="a8">
    <w:name w:val="Balloon Text"/>
    <w:basedOn w:val="a"/>
    <w:link w:val="a9"/>
    <w:uiPriority w:val="99"/>
    <w:semiHidden/>
    <w:rsid w:val="003B14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3B14C9"/>
    <w:rPr>
      <w:rFonts w:ascii="Tahoma" w:hAnsi="Tahoma" w:cs="Tahoma"/>
      <w:sz w:val="16"/>
      <w:szCs w:val="16"/>
      <w:lang w:eastAsia="ru-RU"/>
    </w:rPr>
  </w:style>
  <w:style w:type="character" w:styleId="aa">
    <w:name w:val="Emphasis"/>
    <w:uiPriority w:val="20"/>
    <w:qFormat/>
    <w:rsid w:val="003B14C9"/>
    <w:rPr>
      <w:rFonts w:cs="Times New Roman"/>
      <w:i/>
    </w:rPr>
  </w:style>
  <w:style w:type="character" w:styleId="HTML">
    <w:name w:val="HTML Keyboard"/>
    <w:uiPriority w:val="99"/>
    <w:semiHidden/>
    <w:rsid w:val="003B14C9"/>
    <w:rPr>
      <w:rFonts w:ascii="Courier New" w:hAnsi="Courier New" w:cs="Times New Roman"/>
      <w:sz w:val="20"/>
    </w:rPr>
  </w:style>
  <w:style w:type="character" w:customStyle="1" w:styleId="texti">
    <w:name w:val="text_i"/>
    <w:rsid w:val="003B14C9"/>
    <w:rPr>
      <w:rFonts w:cs="Times New Roman"/>
    </w:rPr>
  </w:style>
  <w:style w:type="paragraph" w:styleId="ab">
    <w:name w:val="TOC Heading"/>
    <w:basedOn w:val="1"/>
    <w:next w:val="a"/>
    <w:uiPriority w:val="39"/>
    <w:qFormat/>
    <w:rsid w:val="003B14C9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rsid w:val="003B14C9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rsid w:val="003B14C9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НАТАЛИ_12"/>
    <w:basedOn w:val="a"/>
    <w:rsid w:val="003B14C9"/>
    <w:pPr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3B14C9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3B14C9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FollowedHyperlink"/>
    <w:uiPriority w:val="99"/>
    <w:semiHidden/>
    <w:rsid w:val="00A834FE"/>
    <w:rPr>
      <w:rFonts w:cs="Times New Roman"/>
      <w:color w:val="800080"/>
      <w:u w:val="single"/>
    </w:rPr>
  </w:style>
  <w:style w:type="paragraph" w:styleId="31">
    <w:name w:val="Body Text Indent 3"/>
    <w:basedOn w:val="a"/>
    <w:link w:val="32"/>
    <w:rsid w:val="007E3713"/>
    <w:pPr>
      <w:spacing w:after="0" w:line="240" w:lineRule="auto"/>
      <w:ind w:firstLine="540"/>
    </w:pPr>
    <w:rPr>
      <w:rFonts w:ascii="Times New Roman" w:eastAsia="Times New Roman" w:hAnsi="Times New Roman"/>
      <w:sz w:val="30"/>
      <w:szCs w:val="24"/>
      <w:lang w:eastAsia="ru-RU"/>
    </w:rPr>
  </w:style>
  <w:style w:type="character" w:customStyle="1" w:styleId="32">
    <w:name w:val="Основной текст с отступом 3 Знак"/>
    <w:link w:val="31"/>
    <w:rsid w:val="007E3713"/>
    <w:rPr>
      <w:rFonts w:ascii="Times New Roman" w:eastAsia="Times New Roman" w:hAnsi="Times New Roman"/>
      <w:sz w:val="30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7E371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E3713"/>
    <w:rPr>
      <w:lang w:eastAsia="en-US"/>
    </w:rPr>
  </w:style>
  <w:style w:type="paragraph" w:styleId="af1">
    <w:name w:val="Body Text Indent"/>
    <w:basedOn w:val="a"/>
    <w:link w:val="af2"/>
    <w:uiPriority w:val="99"/>
    <w:semiHidden/>
    <w:unhideWhenUsed/>
    <w:rsid w:val="007E3713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rsid w:val="007E3713"/>
    <w:rPr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CA2CA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сноски Знак"/>
    <w:link w:val="af3"/>
    <w:uiPriority w:val="99"/>
    <w:semiHidden/>
    <w:rsid w:val="00CA2CA0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A2CA0"/>
    <w:rPr>
      <w:vertAlign w:val="superscript"/>
    </w:rPr>
  </w:style>
  <w:style w:type="paragraph" w:customStyle="1" w:styleId="ConsPlusNormal">
    <w:name w:val="ConsPlusNormal"/>
    <w:uiPriority w:val="99"/>
    <w:rsid w:val="009D066A"/>
    <w:pPr>
      <w:widowControl w:val="0"/>
      <w:autoSpaceDE w:val="0"/>
      <w:autoSpaceDN w:val="0"/>
    </w:pPr>
    <w:rPr>
      <w:rFonts w:eastAsia="Times New Roman" w:cs="Calibri"/>
      <w:sz w:val="22"/>
    </w:rPr>
  </w:style>
  <w:style w:type="table" w:customStyle="1" w:styleId="13">
    <w:name w:val="Сетка таблицы1"/>
    <w:basedOn w:val="a1"/>
    <w:next w:val="a6"/>
    <w:uiPriority w:val="59"/>
    <w:rsid w:val="005B3C5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link w:val="af7"/>
    <w:uiPriority w:val="99"/>
    <w:qFormat/>
    <w:rsid w:val="002970FB"/>
    <w:rPr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99"/>
    <w:locked/>
    <w:rsid w:val="002970FB"/>
    <w:rPr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rsid w:val="00B37B5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customStyle="1" w:styleId="af8">
    <w:name w:val="Прижатый влево"/>
    <w:basedOn w:val="a"/>
    <w:next w:val="a"/>
    <w:uiPriority w:val="99"/>
    <w:rsid w:val="00F704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Default">
    <w:name w:val="Default"/>
    <w:rsid w:val="00F1024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mb-3">
    <w:name w:val="mb-3"/>
    <w:basedOn w:val="a0"/>
    <w:rsid w:val="00F91616"/>
  </w:style>
  <w:style w:type="character" w:customStyle="1" w:styleId="ppt-codex">
    <w:name w:val="ppt-codex"/>
    <w:basedOn w:val="a0"/>
    <w:rsid w:val="00F91616"/>
  </w:style>
  <w:style w:type="character" w:customStyle="1" w:styleId="ppt-document">
    <w:name w:val="ppt-document"/>
    <w:basedOn w:val="a0"/>
    <w:rsid w:val="00F916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B6E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B14C9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B14C9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B14C9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B37B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B14C9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semiHidden/>
    <w:locked/>
    <w:rsid w:val="003B14C9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"/>
    <w:locked/>
    <w:rsid w:val="003B14C9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B14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rsid w:val="003B14C9"/>
    <w:rPr>
      <w:rFonts w:cs="Times New Roman"/>
      <w:color w:val="0000FF"/>
      <w:u w:val="single"/>
    </w:rPr>
  </w:style>
  <w:style w:type="table" w:styleId="a6">
    <w:name w:val="Table Grid"/>
    <w:basedOn w:val="a1"/>
    <w:uiPriority w:val="59"/>
    <w:rsid w:val="003B14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uiPriority w:val="22"/>
    <w:qFormat/>
    <w:rsid w:val="003B14C9"/>
    <w:rPr>
      <w:rFonts w:cs="Times New Roman"/>
      <w:b/>
    </w:rPr>
  </w:style>
  <w:style w:type="paragraph" w:customStyle="1" w:styleId="t">
    <w:name w:val="t"/>
    <w:basedOn w:val="a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rsid w:val="003B14C9"/>
    <w:rPr>
      <w:rFonts w:cs="Times New Roman"/>
    </w:rPr>
  </w:style>
  <w:style w:type="character" w:customStyle="1" w:styleId="butback1">
    <w:name w:val="butback1"/>
    <w:rsid w:val="003B14C9"/>
    <w:rPr>
      <w:color w:val="666666"/>
    </w:rPr>
  </w:style>
  <w:style w:type="paragraph" w:styleId="a8">
    <w:name w:val="Balloon Text"/>
    <w:basedOn w:val="a"/>
    <w:link w:val="a9"/>
    <w:uiPriority w:val="99"/>
    <w:semiHidden/>
    <w:rsid w:val="003B14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3B14C9"/>
    <w:rPr>
      <w:rFonts w:ascii="Tahoma" w:hAnsi="Tahoma" w:cs="Tahoma"/>
      <w:sz w:val="16"/>
      <w:szCs w:val="16"/>
      <w:lang w:eastAsia="ru-RU"/>
    </w:rPr>
  </w:style>
  <w:style w:type="character" w:styleId="aa">
    <w:name w:val="Emphasis"/>
    <w:uiPriority w:val="20"/>
    <w:qFormat/>
    <w:rsid w:val="003B14C9"/>
    <w:rPr>
      <w:rFonts w:cs="Times New Roman"/>
      <w:i/>
    </w:rPr>
  </w:style>
  <w:style w:type="character" w:styleId="HTML">
    <w:name w:val="HTML Keyboard"/>
    <w:uiPriority w:val="99"/>
    <w:semiHidden/>
    <w:rsid w:val="003B14C9"/>
    <w:rPr>
      <w:rFonts w:ascii="Courier New" w:hAnsi="Courier New" w:cs="Times New Roman"/>
      <w:sz w:val="20"/>
    </w:rPr>
  </w:style>
  <w:style w:type="character" w:customStyle="1" w:styleId="texti">
    <w:name w:val="text_i"/>
    <w:rsid w:val="003B14C9"/>
    <w:rPr>
      <w:rFonts w:cs="Times New Roman"/>
    </w:rPr>
  </w:style>
  <w:style w:type="paragraph" w:styleId="ab">
    <w:name w:val="TOC Heading"/>
    <w:basedOn w:val="1"/>
    <w:next w:val="a"/>
    <w:uiPriority w:val="39"/>
    <w:qFormat/>
    <w:rsid w:val="003B14C9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rsid w:val="003B14C9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rsid w:val="003B14C9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НАТАЛИ_12"/>
    <w:basedOn w:val="a"/>
    <w:rsid w:val="003B14C9"/>
    <w:pPr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3B14C9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3B14C9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FollowedHyperlink"/>
    <w:uiPriority w:val="99"/>
    <w:semiHidden/>
    <w:rsid w:val="00A834FE"/>
    <w:rPr>
      <w:rFonts w:cs="Times New Roman"/>
      <w:color w:val="800080"/>
      <w:u w:val="single"/>
    </w:rPr>
  </w:style>
  <w:style w:type="paragraph" w:styleId="31">
    <w:name w:val="Body Text Indent 3"/>
    <w:basedOn w:val="a"/>
    <w:link w:val="32"/>
    <w:rsid w:val="007E3713"/>
    <w:pPr>
      <w:spacing w:after="0" w:line="240" w:lineRule="auto"/>
      <w:ind w:firstLine="540"/>
    </w:pPr>
    <w:rPr>
      <w:rFonts w:ascii="Times New Roman" w:eastAsia="Times New Roman" w:hAnsi="Times New Roman"/>
      <w:sz w:val="30"/>
      <w:szCs w:val="24"/>
      <w:lang w:eastAsia="ru-RU"/>
    </w:rPr>
  </w:style>
  <w:style w:type="character" w:customStyle="1" w:styleId="32">
    <w:name w:val="Основной текст с отступом 3 Знак"/>
    <w:link w:val="31"/>
    <w:rsid w:val="007E3713"/>
    <w:rPr>
      <w:rFonts w:ascii="Times New Roman" w:eastAsia="Times New Roman" w:hAnsi="Times New Roman"/>
      <w:sz w:val="30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7E371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E3713"/>
    <w:rPr>
      <w:lang w:eastAsia="en-US"/>
    </w:rPr>
  </w:style>
  <w:style w:type="paragraph" w:styleId="af1">
    <w:name w:val="Body Text Indent"/>
    <w:basedOn w:val="a"/>
    <w:link w:val="af2"/>
    <w:uiPriority w:val="99"/>
    <w:semiHidden/>
    <w:unhideWhenUsed/>
    <w:rsid w:val="007E3713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rsid w:val="007E3713"/>
    <w:rPr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CA2CA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сноски Знак"/>
    <w:link w:val="af3"/>
    <w:uiPriority w:val="99"/>
    <w:semiHidden/>
    <w:rsid w:val="00CA2CA0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A2CA0"/>
    <w:rPr>
      <w:vertAlign w:val="superscript"/>
    </w:rPr>
  </w:style>
  <w:style w:type="paragraph" w:customStyle="1" w:styleId="ConsPlusNormal">
    <w:name w:val="ConsPlusNormal"/>
    <w:uiPriority w:val="99"/>
    <w:rsid w:val="009D066A"/>
    <w:pPr>
      <w:widowControl w:val="0"/>
      <w:autoSpaceDE w:val="0"/>
      <w:autoSpaceDN w:val="0"/>
    </w:pPr>
    <w:rPr>
      <w:rFonts w:eastAsia="Times New Roman" w:cs="Calibri"/>
      <w:sz w:val="22"/>
    </w:rPr>
  </w:style>
  <w:style w:type="table" w:customStyle="1" w:styleId="13">
    <w:name w:val="Сетка таблицы1"/>
    <w:basedOn w:val="a1"/>
    <w:next w:val="a6"/>
    <w:uiPriority w:val="59"/>
    <w:rsid w:val="005B3C5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link w:val="af7"/>
    <w:uiPriority w:val="99"/>
    <w:qFormat/>
    <w:rsid w:val="002970FB"/>
    <w:rPr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99"/>
    <w:locked/>
    <w:rsid w:val="002970FB"/>
    <w:rPr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rsid w:val="00B37B5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customStyle="1" w:styleId="af8">
    <w:name w:val="Прижатый влево"/>
    <w:basedOn w:val="a"/>
    <w:next w:val="a"/>
    <w:uiPriority w:val="99"/>
    <w:rsid w:val="00F704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Default">
    <w:name w:val="Default"/>
    <w:rsid w:val="00F1024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mb-3">
    <w:name w:val="mb-3"/>
    <w:basedOn w:val="a0"/>
    <w:rsid w:val="00F91616"/>
  </w:style>
  <w:style w:type="character" w:customStyle="1" w:styleId="ppt-codex">
    <w:name w:val="ppt-codex"/>
    <w:basedOn w:val="a0"/>
    <w:rsid w:val="00F91616"/>
  </w:style>
  <w:style w:type="character" w:customStyle="1" w:styleId="ppt-document">
    <w:name w:val="ppt-document"/>
    <w:basedOn w:val="a0"/>
    <w:rsid w:val="00F91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2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2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5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9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7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4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168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8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8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91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16764">
          <w:marLeft w:val="15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771">
          <w:marLeft w:val="75"/>
          <w:marRight w:val="0"/>
          <w:marTop w:val="7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818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91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16783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1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916793">
          <w:marLeft w:val="15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835">
          <w:marLeft w:val="75"/>
          <w:marRight w:val="0"/>
          <w:marTop w:val="7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91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168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16780">
              <w:marLeft w:val="0"/>
              <w:marRight w:val="0"/>
              <w:marTop w:val="0"/>
              <w:marBottom w:val="525"/>
              <w:divBdr>
                <w:top w:val="single" w:sz="6" w:space="4" w:color="E1E8ED"/>
                <w:left w:val="single" w:sz="6" w:space="4" w:color="E1E8ED"/>
                <w:bottom w:val="single" w:sz="6" w:space="4" w:color="E1E8ED"/>
                <w:right w:val="single" w:sz="6" w:space="4" w:color="E1E8ED"/>
              </w:divBdr>
            </w:div>
          </w:divsChild>
        </w:div>
      </w:divsChild>
    </w:div>
    <w:div w:id="176791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167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16761">
              <w:marLeft w:val="0"/>
              <w:marRight w:val="0"/>
              <w:marTop w:val="0"/>
              <w:marBottom w:val="525"/>
              <w:divBdr>
                <w:top w:val="single" w:sz="6" w:space="4" w:color="E1E8ED"/>
                <w:left w:val="single" w:sz="6" w:space="4" w:color="E1E8ED"/>
                <w:bottom w:val="single" w:sz="6" w:space="4" w:color="E1E8ED"/>
                <w:right w:val="single" w:sz="6" w:space="4" w:color="E1E8ED"/>
              </w:divBdr>
            </w:div>
          </w:divsChild>
        </w:div>
      </w:divsChild>
    </w:div>
    <w:div w:id="176791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9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0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122855/b24121ba7152f33673608559f2ca844ef5b6a74c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nalog-nalog.ru/files/20150916shtat.xls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1AC9B-EF74-4F58-8FE6-76CF60CBE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28</Pages>
  <Words>7223</Words>
  <Characters>41175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</cp:lastModifiedBy>
  <cp:revision>4</cp:revision>
  <cp:lastPrinted>2018-08-28T10:39:00Z</cp:lastPrinted>
  <dcterms:created xsi:type="dcterms:W3CDTF">2023-09-19T16:55:00Z</dcterms:created>
  <dcterms:modified xsi:type="dcterms:W3CDTF">2023-09-19T18:48:00Z</dcterms:modified>
</cp:coreProperties>
</file>