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BE" w:rsidRDefault="00463FBE" w:rsidP="00DE202D">
      <w:pPr>
        <w:jc w:val="center"/>
        <w:rPr>
          <w:b/>
          <w:bCs/>
          <w:sz w:val="24"/>
          <w:szCs w:val="24"/>
        </w:rPr>
      </w:pPr>
    </w:p>
    <w:p w:rsidR="0006256D" w:rsidRPr="00C51F7D" w:rsidRDefault="0006256D" w:rsidP="0006256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6256D" w:rsidRPr="00C51F7D" w:rsidRDefault="0006256D" w:rsidP="0006256D">
      <w:pPr>
        <w:pStyle w:val="af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6256D" w:rsidRPr="00C51F7D" w:rsidRDefault="0006256D" w:rsidP="0006256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06256D" w:rsidRPr="00C51F7D" w:rsidRDefault="0006256D" w:rsidP="0006256D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6D202A" w:rsidRDefault="0006256D" w:rsidP="0006256D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>УТВЕРЖДЕНО</w:t>
      </w:r>
    </w:p>
    <w:p w:rsidR="0006256D" w:rsidRPr="006D202A" w:rsidRDefault="0006256D" w:rsidP="0006256D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>приказом директора</w:t>
      </w:r>
    </w:p>
    <w:p w:rsidR="0006256D" w:rsidRPr="006D202A" w:rsidRDefault="0006256D" w:rsidP="0006256D">
      <w:pPr>
        <w:suppressAutoHyphens/>
        <w:ind w:left="5670"/>
        <w:rPr>
          <w:sz w:val="28"/>
          <w:szCs w:val="28"/>
        </w:rPr>
      </w:pPr>
      <w:r w:rsidRPr="006D202A">
        <w:rPr>
          <w:sz w:val="28"/>
          <w:szCs w:val="28"/>
        </w:rPr>
        <w:t xml:space="preserve">БПОУ </w:t>
      </w:r>
      <w:proofErr w:type="gramStart"/>
      <w:r w:rsidRPr="006D202A">
        <w:rPr>
          <w:sz w:val="28"/>
          <w:szCs w:val="28"/>
        </w:rPr>
        <w:t>ВО</w:t>
      </w:r>
      <w:proofErr w:type="gramEnd"/>
      <w:r w:rsidRPr="006D202A">
        <w:rPr>
          <w:sz w:val="28"/>
          <w:szCs w:val="28"/>
        </w:rPr>
        <w:t xml:space="preserve"> «Вологодский колледж технологии и дизайна»</w:t>
      </w:r>
    </w:p>
    <w:p w:rsidR="0006256D" w:rsidRPr="00984949" w:rsidRDefault="0006256D" w:rsidP="0006256D">
      <w:pPr>
        <w:suppressAutoHyphens/>
        <w:ind w:left="5670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от                         № </w:t>
      </w:r>
    </w:p>
    <w:p w:rsidR="0006256D" w:rsidRPr="006D202A" w:rsidRDefault="0006256D" w:rsidP="0006256D">
      <w:pPr>
        <w:suppressAutoHyphens/>
        <w:ind w:left="5670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Default="0006256D" w:rsidP="0006256D">
      <w:pPr>
        <w:jc w:val="center"/>
        <w:rPr>
          <w:sz w:val="28"/>
          <w:szCs w:val="28"/>
        </w:rPr>
      </w:pPr>
    </w:p>
    <w:p w:rsidR="0006256D" w:rsidRDefault="0006256D" w:rsidP="0006256D">
      <w:pPr>
        <w:jc w:val="center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C9711A" w:rsidRDefault="0006256D" w:rsidP="0006256D">
      <w:pPr>
        <w:jc w:val="center"/>
        <w:rPr>
          <w:sz w:val="28"/>
          <w:szCs w:val="28"/>
        </w:rPr>
      </w:pPr>
    </w:p>
    <w:p w:rsidR="0006256D" w:rsidRPr="007D71C1" w:rsidRDefault="0006256D" w:rsidP="00062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Pr="007D71C1">
        <w:rPr>
          <w:b/>
          <w:sz w:val="28"/>
          <w:szCs w:val="28"/>
        </w:rPr>
        <w:t xml:space="preserve"> ОЦЕНОЧНЫХ СРЕДСТВ</w:t>
      </w:r>
    </w:p>
    <w:p w:rsidR="0006256D" w:rsidRPr="002D5A85" w:rsidRDefault="0006256D" w:rsidP="0006256D">
      <w:pPr>
        <w:pStyle w:val="af0"/>
        <w:spacing w:line="360" w:lineRule="auto"/>
        <w:ind w:left="708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ПРОФЕССИОНАЛЬНОГО МОДУЛЯ</w:t>
      </w:r>
    </w:p>
    <w:p w:rsidR="0006256D" w:rsidRPr="00C51F7D" w:rsidRDefault="0006256D" w:rsidP="0006256D">
      <w:pPr>
        <w:pStyle w:val="af0"/>
        <w:spacing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B3A">
        <w:rPr>
          <w:rFonts w:ascii="Times New Roman" w:hAnsi="Times New Roman" w:cs="Times New Roman"/>
          <w:b/>
          <w:sz w:val="28"/>
          <w:szCs w:val="28"/>
        </w:rPr>
        <w:t>ПМ.0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7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387">
        <w:rPr>
          <w:rFonts w:ascii="Times New Roman" w:eastAsia="Franklin Gothic Book" w:hAnsi="Times New Roman" w:cs="Times New Roman"/>
          <w:b/>
          <w:color w:val="000000" w:themeColor="text1"/>
          <w:sz w:val="28"/>
          <w:szCs w:val="28"/>
        </w:rPr>
        <w:t>Организационное обеспечение деятельности организации</w:t>
      </w:r>
    </w:p>
    <w:p w:rsidR="0006256D" w:rsidRDefault="0006256D" w:rsidP="0006256D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06256D" w:rsidRPr="00C51F7D" w:rsidRDefault="0006256D" w:rsidP="0006256D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06256D" w:rsidRDefault="0006256D" w:rsidP="0006256D">
      <w:pPr>
        <w:pStyle w:val="af0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1F7D">
        <w:rPr>
          <w:rFonts w:ascii="Times New Roman" w:hAnsi="Times New Roman"/>
          <w:sz w:val="28"/>
          <w:szCs w:val="28"/>
        </w:rPr>
        <w:t xml:space="preserve">Специальность </w:t>
      </w:r>
      <w:r w:rsidRPr="00031496">
        <w:rPr>
          <w:rFonts w:ascii="Times New Roman" w:hAnsi="Times New Roman"/>
          <w:sz w:val="28"/>
          <w:szCs w:val="28"/>
        </w:rPr>
        <w:t xml:space="preserve">46.02.01 Документационное обеспечение </w:t>
      </w:r>
    </w:p>
    <w:p w:rsidR="0006256D" w:rsidRPr="00C51F7D" w:rsidRDefault="0006256D" w:rsidP="0006256D">
      <w:pPr>
        <w:pStyle w:val="af0"/>
        <w:tabs>
          <w:tab w:val="center" w:pos="4960"/>
          <w:tab w:val="left" w:pos="8874"/>
        </w:tabs>
        <w:jc w:val="center"/>
        <w:rPr>
          <w:rFonts w:ascii="Times New Roman" w:hAnsi="Times New Roman"/>
          <w:sz w:val="28"/>
          <w:szCs w:val="28"/>
        </w:rPr>
      </w:pPr>
      <w:r w:rsidRPr="00031496">
        <w:rPr>
          <w:rFonts w:ascii="Times New Roman" w:hAnsi="Times New Roman"/>
          <w:sz w:val="28"/>
          <w:szCs w:val="28"/>
        </w:rPr>
        <w:t>управления и архивоведение</w:t>
      </w:r>
    </w:p>
    <w:p w:rsidR="0006256D" w:rsidRPr="0005151F" w:rsidRDefault="0006256D" w:rsidP="0006256D">
      <w:pPr>
        <w:jc w:val="center"/>
        <w:rPr>
          <w:b/>
          <w:sz w:val="28"/>
          <w:szCs w:val="28"/>
        </w:rPr>
      </w:pPr>
    </w:p>
    <w:p w:rsidR="0006256D" w:rsidRPr="00C9711A" w:rsidRDefault="0006256D" w:rsidP="00062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256D" w:rsidRPr="00C9711A" w:rsidRDefault="0006256D" w:rsidP="00062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6256D" w:rsidRPr="00C9711A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Pr="00C9711A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Pr="00C9711A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6256D" w:rsidRPr="00C9711A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06256D" w:rsidRPr="00C9711A" w:rsidRDefault="0006256D" w:rsidP="00062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463FBE" w:rsidRPr="00EB58F5" w:rsidRDefault="0006256D" w:rsidP="0006256D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DE202D" w:rsidRDefault="00DE202D" w:rsidP="00D712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06256D" w:rsidRDefault="0006256D" w:rsidP="00D712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06256D" w:rsidRDefault="0006256D" w:rsidP="00D712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716D51" w:rsidRDefault="0006256D" w:rsidP="00716D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Фонд</w:t>
      </w:r>
      <w:r w:rsidR="00716D51" w:rsidRPr="00BE129D">
        <w:rPr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716D51">
        <w:rPr>
          <w:sz w:val="28"/>
          <w:szCs w:val="28"/>
        </w:rPr>
        <w:t xml:space="preserve">01 Документационное обеспечение </w:t>
      </w:r>
      <w:r w:rsidR="00716D51" w:rsidRPr="00BE129D">
        <w:rPr>
          <w:sz w:val="28"/>
          <w:szCs w:val="28"/>
        </w:rPr>
        <w:t>управления и архивоведение</w:t>
      </w:r>
      <w:r w:rsidR="00716D51">
        <w:rPr>
          <w:sz w:val="28"/>
          <w:szCs w:val="28"/>
        </w:rPr>
        <w:t xml:space="preserve"> </w:t>
      </w:r>
      <w:r w:rsidR="00716D51" w:rsidRPr="00BE129D">
        <w:rPr>
          <w:sz w:val="28"/>
          <w:szCs w:val="28"/>
        </w:rPr>
        <w:t>(углубленный уровень подготовки)</w:t>
      </w:r>
      <w:r w:rsidR="00716D51">
        <w:rPr>
          <w:sz w:val="28"/>
          <w:szCs w:val="28"/>
        </w:rPr>
        <w:t xml:space="preserve"> </w:t>
      </w:r>
      <w:r w:rsidR="00716D51" w:rsidRPr="00BE129D">
        <w:rPr>
          <w:sz w:val="28"/>
          <w:szCs w:val="28"/>
        </w:rPr>
        <w:t xml:space="preserve">и программой </w:t>
      </w:r>
      <w:r w:rsidR="00D35383">
        <w:rPr>
          <w:sz w:val="28"/>
          <w:szCs w:val="28"/>
        </w:rPr>
        <w:t>профессионального модуля</w:t>
      </w:r>
      <w:r>
        <w:rPr>
          <w:sz w:val="28"/>
          <w:szCs w:val="28"/>
        </w:rPr>
        <w:t xml:space="preserve"> </w:t>
      </w:r>
      <w:r w:rsidRPr="0006256D">
        <w:rPr>
          <w:sz w:val="28"/>
          <w:szCs w:val="28"/>
        </w:rPr>
        <w:t>ПМ.03 Организационное обеспечение деятельности организации</w:t>
      </w:r>
      <w:r>
        <w:rPr>
          <w:sz w:val="28"/>
          <w:szCs w:val="28"/>
        </w:rPr>
        <w:t>.</w:t>
      </w:r>
    </w:p>
    <w:p w:rsidR="00716D51" w:rsidRDefault="00716D51" w:rsidP="00716D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</w:rPr>
      </w:pPr>
    </w:p>
    <w:p w:rsidR="00716D51" w:rsidRDefault="00716D51" w:rsidP="00716D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</w:rPr>
      </w:pPr>
    </w:p>
    <w:p w:rsidR="00716D51" w:rsidRPr="002E74E2" w:rsidRDefault="00716D51" w:rsidP="00716D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</w:rPr>
      </w:pPr>
      <w:r w:rsidRPr="00BE129D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16D51" w:rsidRDefault="00716D51" w:rsidP="00716D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93AB7" w:rsidRPr="00C9711A" w:rsidRDefault="00893AB7" w:rsidP="00893AB7">
      <w:pPr>
        <w:ind w:left="851"/>
        <w:jc w:val="both"/>
        <w:rPr>
          <w:color w:val="000000"/>
          <w:sz w:val="28"/>
          <w:szCs w:val="28"/>
        </w:rPr>
      </w:pPr>
    </w:p>
    <w:p w:rsidR="00893AB7" w:rsidRPr="00C9711A" w:rsidRDefault="00893AB7" w:rsidP="00893AB7">
      <w:pPr>
        <w:ind w:left="851"/>
        <w:rPr>
          <w:color w:val="000000"/>
          <w:sz w:val="28"/>
          <w:szCs w:val="28"/>
        </w:rPr>
      </w:pPr>
      <w:r w:rsidRPr="00C9711A">
        <w:rPr>
          <w:color w:val="000000"/>
          <w:sz w:val="28"/>
          <w:szCs w:val="28"/>
        </w:rPr>
        <w:t>Разработчик</w:t>
      </w:r>
      <w:r w:rsidR="0006256D">
        <w:rPr>
          <w:color w:val="000000"/>
          <w:sz w:val="28"/>
          <w:szCs w:val="28"/>
        </w:rPr>
        <w:t>и</w:t>
      </w:r>
      <w:r w:rsidRPr="00C9711A">
        <w:rPr>
          <w:color w:val="000000"/>
          <w:sz w:val="28"/>
          <w:szCs w:val="28"/>
        </w:rPr>
        <w:t>:</w:t>
      </w:r>
    </w:p>
    <w:p w:rsidR="00893AB7" w:rsidRPr="00C9711A" w:rsidRDefault="00893AB7" w:rsidP="00893A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</w:rPr>
      </w:pPr>
      <w:r w:rsidRPr="00C9711A">
        <w:rPr>
          <w:color w:val="000000"/>
          <w:sz w:val="28"/>
          <w:szCs w:val="28"/>
        </w:rPr>
        <w:t>Охлопкова Елена Владимировна,</w:t>
      </w:r>
      <w:r w:rsidR="0006256D">
        <w:rPr>
          <w:color w:val="000000"/>
          <w:sz w:val="28"/>
          <w:szCs w:val="28"/>
        </w:rPr>
        <w:t xml:space="preserve"> Наумова Ирина Леонидовна,</w:t>
      </w:r>
      <w:r w:rsidRPr="00C9711A">
        <w:rPr>
          <w:color w:val="000000"/>
          <w:sz w:val="28"/>
          <w:szCs w:val="28"/>
        </w:rPr>
        <w:t xml:space="preserve"> </w:t>
      </w:r>
      <w:r w:rsidRPr="00C9711A">
        <w:rPr>
          <w:sz w:val="28"/>
          <w:szCs w:val="28"/>
        </w:rPr>
        <w:t>преподавател</w:t>
      </w:r>
      <w:r w:rsidR="0006256D">
        <w:rPr>
          <w:sz w:val="28"/>
          <w:szCs w:val="28"/>
        </w:rPr>
        <w:t>и</w:t>
      </w:r>
      <w:r w:rsidRPr="00C9711A">
        <w:rPr>
          <w:sz w:val="28"/>
          <w:szCs w:val="28"/>
        </w:rPr>
        <w:t xml:space="preserve"> БПОУ </w:t>
      </w:r>
      <w:proofErr w:type="gramStart"/>
      <w:r w:rsidRPr="00C9711A">
        <w:rPr>
          <w:sz w:val="28"/>
          <w:szCs w:val="28"/>
        </w:rPr>
        <w:t>ВО</w:t>
      </w:r>
      <w:proofErr w:type="gramEnd"/>
      <w:r w:rsidRPr="00C9711A">
        <w:rPr>
          <w:sz w:val="28"/>
          <w:szCs w:val="28"/>
        </w:rPr>
        <w:t xml:space="preserve"> «Вологодский колледж технологии и дизайна»</w:t>
      </w:r>
    </w:p>
    <w:p w:rsidR="00893AB7" w:rsidRPr="00C9711A" w:rsidRDefault="00893AB7" w:rsidP="00893AB7">
      <w:pPr>
        <w:ind w:left="851"/>
        <w:rPr>
          <w:color w:val="000000"/>
          <w:sz w:val="28"/>
          <w:szCs w:val="28"/>
        </w:rPr>
      </w:pPr>
    </w:p>
    <w:p w:rsidR="00893AB7" w:rsidRPr="00C9711A" w:rsidRDefault="00893AB7" w:rsidP="0006256D">
      <w:pPr>
        <w:ind w:left="851"/>
        <w:jc w:val="both"/>
        <w:rPr>
          <w:color w:val="000000"/>
          <w:sz w:val="28"/>
          <w:szCs w:val="28"/>
        </w:rPr>
      </w:pPr>
    </w:p>
    <w:p w:rsidR="0006256D" w:rsidRDefault="00EB2C14" w:rsidP="00062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color w:val="000000"/>
          <w:sz w:val="28"/>
          <w:szCs w:val="28"/>
        </w:rPr>
      </w:pPr>
      <w:r w:rsidRPr="00EB2C14">
        <w:rPr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B2C14">
        <w:rPr>
          <w:color w:val="000000"/>
          <w:sz w:val="28"/>
          <w:szCs w:val="28"/>
        </w:rPr>
        <w:t>ВО</w:t>
      </w:r>
      <w:proofErr w:type="gramEnd"/>
      <w:r w:rsidRPr="00EB2C14">
        <w:rPr>
          <w:color w:val="000000"/>
          <w:sz w:val="28"/>
          <w:szCs w:val="28"/>
        </w:rPr>
        <w:t xml:space="preserve"> «Вологодский колледж технологии и дизайна» </w:t>
      </w:r>
    </w:p>
    <w:p w:rsidR="00C57750" w:rsidRDefault="00C94171" w:rsidP="00062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п</w:t>
      </w:r>
      <w:r w:rsidR="00EB2C14" w:rsidRPr="00EB2C14">
        <w:rPr>
          <w:color w:val="000000"/>
          <w:sz w:val="28"/>
          <w:szCs w:val="28"/>
        </w:rPr>
        <w:t>ротокол №</w:t>
      </w:r>
      <w:r w:rsidR="00E85D3B">
        <w:rPr>
          <w:color w:val="000000"/>
          <w:sz w:val="28"/>
          <w:szCs w:val="28"/>
        </w:rPr>
        <w:t xml:space="preserve">11 </w:t>
      </w:r>
      <w:r w:rsidR="0006256D">
        <w:rPr>
          <w:color w:val="000000"/>
          <w:sz w:val="28"/>
          <w:szCs w:val="28"/>
        </w:rPr>
        <w:t xml:space="preserve">  </w:t>
      </w:r>
      <w:r w:rsidR="00EB2C14" w:rsidRPr="00EB2C14">
        <w:rPr>
          <w:color w:val="000000"/>
          <w:sz w:val="28"/>
          <w:szCs w:val="28"/>
        </w:rPr>
        <w:t xml:space="preserve">от </w:t>
      </w:r>
      <w:r w:rsidR="0006256D">
        <w:rPr>
          <w:color w:val="000000"/>
          <w:sz w:val="28"/>
          <w:szCs w:val="28"/>
        </w:rPr>
        <w:t xml:space="preserve">  </w:t>
      </w:r>
      <w:r w:rsidR="00E85D3B">
        <w:rPr>
          <w:color w:val="000000"/>
          <w:sz w:val="28"/>
          <w:szCs w:val="28"/>
        </w:rPr>
        <w:t xml:space="preserve">13.06.2023        </w:t>
      </w:r>
      <w:bookmarkStart w:id="0" w:name="_GoBack"/>
      <w:bookmarkEnd w:id="0"/>
    </w:p>
    <w:p w:rsidR="00EB2C14" w:rsidRPr="00EB2C14" w:rsidRDefault="00EB2C14" w:rsidP="0006256D">
      <w:pPr>
        <w:ind w:left="851"/>
        <w:rPr>
          <w:color w:val="000000"/>
          <w:sz w:val="28"/>
          <w:szCs w:val="28"/>
        </w:rPr>
      </w:pPr>
    </w:p>
    <w:p w:rsidR="00EB2C14" w:rsidRPr="00EB2C14" w:rsidRDefault="00EB2C14" w:rsidP="00EB2C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D51" w:rsidRPr="00BE129D" w:rsidRDefault="00716D51" w:rsidP="00716D51">
      <w:pPr>
        <w:autoSpaceDE w:val="0"/>
        <w:autoSpaceDN w:val="0"/>
        <w:adjustRightInd w:val="0"/>
        <w:ind w:left="851"/>
        <w:jc w:val="both"/>
        <w:rPr>
          <w:sz w:val="28"/>
          <w:szCs w:val="28"/>
          <w:lang w:eastAsia="ru-RU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Pr="00EB58F5" w:rsidRDefault="00066EDB" w:rsidP="00EF076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EF076C" w:rsidRDefault="00EF076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313B7" w:rsidRDefault="007313B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313B7" w:rsidRPr="007313B7" w:rsidRDefault="007313B7" w:rsidP="00792AF5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313B7">
        <w:rPr>
          <w:b/>
          <w:sz w:val="28"/>
          <w:szCs w:val="28"/>
        </w:rPr>
        <w:lastRenderedPageBreak/>
        <w:t>Общие положения</w:t>
      </w:r>
    </w:p>
    <w:p w:rsidR="007313B7" w:rsidRPr="007313B7" w:rsidRDefault="007313B7" w:rsidP="00792AF5">
      <w:pPr>
        <w:jc w:val="center"/>
        <w:rPr>
          <w:b/>
          <w:sz w:val="28"/>
          <w:szCs w:val="28"/>
        </w:rPr>
      </w:pPr>
    </w:p>
    <w:p w:rsidR="0086282E" w:rsidRPr="00382D42" w:rsidRDefault="0086282E" w:rsidP="0086282E">
      <w:pPr>
        <w:pStyle w:val="af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Pr="0006256D">
        <w:rPr>
          <w:rFonts w:ascii="Times New Roman" w:hAnsi="Times New Roman" w:cs="Times New Roman"/>
          <w:sz w:val="28"/>
          <w:szCs w:val="28"/>
        </w:rPr>
        <w:t xml:space="preserve">ПМ.03 </w:t>
      </w:r>
      <w:r w:rsidRPr="0006256D">
        <w:rPr>
          <w:rFonts w:ascii="Times New Roman" w:eastAsia="Times New Roman" w:hAnsi="Times New Roman" w:cs="Times New Roman"/>
          <w:sz w:val="28"/>
          <w:szCs w:val="28"/>
        </w:rPr>
        <w:t>Организационное обеспечение деятельности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по специальности </w:t>
      </w:r>
      <w:r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282E" w:rsidRPr="0094797F" w:rsidRDefault="0086282E" w:rsidP="00862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</w:t>
      </w:r>
      <w:r w:rsidRPr="0094797F">
        <w:rPr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Pr="0094797F">
        <w:rPr>
          <w:sz w:val="28"/>
          <w:szCs w:val="28"/>
          <w:lang w:eastAsia="ru-RU"/>
        </w:rPr>
        <w:t>обучающихся</w:t>
      </w:r>
      <w:proofErr w:type="gramEnd"/>
      <w:r w:rsidRPr="0094797F">
        <w:rPr>
          <w:sz w:val="28"/>
          <w:szCs w:val="28"/>
          <w:lang w:eastAsia="ru-RU"/>
        </w:rPr>
        <w:t>.</w:t>
      </w:r>
    </w:p>
    <w:p w:rsidR="007313B7" w:rsidRDefault="0086282E" w:rsidP="0086282E">
      <w:pPr>
        <w:pStyle w:val="af0"/>
        <w:tabs>
          <w:tab w:val="center" w:pos="4960"/>
          <w:tab w:val="left" w:pos="8874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</w:t>
      </w:r>
      <w:r>
        <w:rPr>
          <w:rFonts w:ascii="Times New Roman" w:hAnsi="Times New Roman"/>
          <w:sz w:val="28"/>
          <w:szCs w:val="28"/>
          <w:lang w:eastAsia="ru-RU"/>
        </w:rPr>
        <w:t xml:space="preserve">по специальности </w:t>
      </w:r>
      <w:r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</w:t>
      </w:r>
      <w:r w:rsidRPr="0006256D">
        <w:rPr>
          <w:rFonts w:ascii="Times New Roman" w:hAnsi="Times New Roman" w:cs="Times New Roman"/>
          <w:sz w:val="28"/>
          <w:szCs w:val="28"/>
        </w:rPr>
        <w:t xml:space="preserve">ПМ.03 </w:t>
      </w:r>
      <w:r w:rsidRPr="0006256D">
        <w:rPr>
          <w:rFonts w:ascii="Times New Roman" w:eastAsia="Times New Roman" w:hAnsi="Times New Roman" w:cs="Times New Roman"/>
          <w:sz w:val="28"/>
          <w:szCs w:val="28"/>
        </w:rPr>
        <w:t>Организационное обеспечение деятельности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1A8A" w:rsidRPr="00317D14" w:rsidRDefault="004A67A0" w:rsidP="00D71A8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A67A0">
        <w:rPr>
          <w:color w:val="000000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</w:t>
      </w:r>
      <w:r>
        <w:rPr>
          <w:color w:val="000000"/>
          <w:sz w:val="28"/>
          <w:szCs w:val="28"/>
        </w:rPr>
        <w:t xml:space="preserve"> оценка компетенций обучающихся</w:t>
      </w:r>
      <w:r w:rsidR="00D71A8A" w:rsidRPr="00317D14">
        <w:rPr>
          <w:color w:val="000000"/>
          <w:sz w:val="28"/>
          <w:szCs w:val="28"/>
        </w:rPr>
        <w:t>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9280"/>
      </w:tblGrid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1.1.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 xml:space="preserve">Осуществлять приём-передачу управленческой информации с помощью средств </w:t>
            </w:r>
            <w:r w:rsidRPr="00871B3A">
              <w:rPr>
                <w:sz w:val="28"/>
                <w:szCs w:val="28"/>
              </w:rPr>
              <w:br/>
              <w:t>информационных и коммуникационных технологий.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1.2.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1.3.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Владеть навыками планирования рабочего времени руководителя и секретаря.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1.4.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 xml:space="preserve">Осуществлять подготовку деловых поездок руководителя и других сотрудников </w:t>
            </w:r>
            <w:r w:rsidRPr="00871B3A">
              <w:rPr>
                <w:sz w:val="28"/>
                <w:szCs w:val="28"/>
              </w:rPr>
              <w:br/>
              <w:t>организации.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1.5.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1.6.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 xml:space="preserve">Осуществлять работу по подготовке и проведению </w:t>
            </w:r>
            <w:proofErr w:type="spellStart"/>
            <w:r w:rsidRPr="00871B3A">
              <w:rPr>
                <w:sz w:val="28"/>
                <w:szCs w:val="28"/>
              </w:rPr>
              <w:t>конферентных</w:t>
            </w:r>
            <w:proofErr w:type="spellEnd"/>
            <w:r w:rsidRPr="00871B3A">
              <w:rPr>
                <w:sz w:val="28"/>
                <w:szCs w:val="28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1.7.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86282E" w:rsidRPr="00871B3A" w:rsidTr="0086282E">
        <w:trPr>
          <w:trHeight w:val="525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1.8.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86282E" w:rsidRPr="00871B3A" w:rsidTr="0086282E"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bCs/>
                <w:sz w:val="28"/>
                <w:szCs w:val="28"/>
              </w:rPr>
            </w:pPr>
            <w:r w:rsidRPr="00871B3A">
              <w:rPr>
                <w:bCs/>
                <w:sz w:val="28"/>
                <w:szCs w:val="28"/>
              </w:rPr>
              <w:t>ПК 1.9.</w:t>
            </w:r>
          </w:p>
        </w:tc>
        <w:tc>
          <w:tcPr>
            <w:tcW w:w="4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871B3A" w:rsidRDefault="0086282E" w:rsidP="0086282E">
            <w:pPr>
              <w:jc w:val="both"/>
              <w:rPr>
                <w:sz w:val="28"/>
                <w:szCs w:val="28"/>
              </w:rPr>
            </w:pPr>
            <w:r w:rsidRPr="00871B3A">
              <w:rPr>
                <w:sz w:val="28"/>
                <w:szCs w:val="28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</w:tr>
    </w:tbl>
    <w:p w:rsidR="00D71A8A" w:rsidRPr="009947C4" w:rsidRDefault="009947C4" w:rsidP="009947C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17D14">
        <w:rPr>
          <w:rFonts w:eastAsia="Calibri"/>
          <w:sz w:val="28"/>
          <w:szCs w:val="28"/>
        </w:rPr>
        <w:t>В результате изучения профессиональ</w:t>
      </w:r>
      <w:r>
        <w:rPr>
          <w:rFonts w:eastAsia="Calibri"/>
          <w:sz w:val="28"/>
          <w:szCs w:val="28"/>
        </w:rPr>
        <w:t xml:space="preserve">ного модуля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должен:</w:t>
      </w: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8830"/>
      </w:tblGrid>
      <w:tr w:rsidR="0086282E" w:rsidRPr="00165013" w:rsidTr="0086282E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165013" w:rsidRDefault="0086282E" w:rsidP="0086282E">
            <w:pPr>
              <w:tabs>
                <w:tab w:val="num" w:pos="0"/>
              </w:tabs>
              <w:jc w:val="both"/>
              <w:rPr>
                <w:bCs/>
                <w:sz w:val="28"/>
                <w:szCs w:val="28"/>
              </w:rPr>
            </w:pPr>
            <w:r w:rsidRPr="00165013">
              <w:rPr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Координации работы приёмной руководителя и зон приёма различных категорий посетителей организации.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lastRenderedPageBreak/>
              <w:t>Планирования рабочего времени руководителя и рабочего дня секретаря.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Организации деловых поездок руководителя и других сотрудников организации.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Организации и поддержания функционального рабочего пространства.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 xml:space="preserve">Организации подготовки и проведения </w:t>
            </w:r>
            <w:proofErr w:type="spellStart"/>
            <w:r w:rsidRPr="00165013">
              <w:rPr>
                <w:sz w:val="28"/>
                <w:szCs w:val="28"/>
              </w:rPr>
              <w:t>конферентных</w:t>
            </w:r>
            <w:proofErr w:type="spellEnd"/>
            <w:r w:rsidRPr="00165013">
              <w:rPr>
                <w:sz w:val="28"/>
                <w:szCs w:val="28"/>
              </w:rPr>
              <w:t xml:space="preserve">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 w:rsidRPr="00165013">
              <w:rPr>
                <w:sz w:val="28"/>
                <w:szCs w:val="28"/>
              </w:rPr>
      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</w:tr>
      <w:tr w:rsidR="0086282E" w:rsidRPr="00165013" w:rsidTr="0086282E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</w:rPr>
            </w:pPr>
            <w:r w:rsidRPr="00165013">
              <w:rPr>
                <w:bCs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поддерживать средства организационной техники в рабочем состоянии;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165013">
              <w:rPr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формы, использовать их для информационной работы и работы по контролю исполнения </w:t>
            </w:r>
            <w:r w:rsidRPr="00165013">
              <w:rPr>
                <w:bCs/>
                <w:sz w:val="28"/>
                <w:szCs w:val="28"/>
                <w:lang w:val="x-none"/>
              </w:rPr>
              <w:lastRenderedPageBreak/>
              <w:t>поручений;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165013">
              <w:rPr>
                <w:bCs/>
                <w:sz w:val="28"/>
                <w:szCs w:val="28"/>
              </w:rPr>
              <w:t xml:space="preserve"> </w:t>
            </w:r>
            <w:r w:rsidRPr="00165013">
              <w:rPr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</w:rPr>
              <w:t>осуществлять</w:t>
            </w:r>
            <w:r w:rsidRPr="00165013">
              <w:rPr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оформлять отчётные документы о деловой поездке.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(оригиналы и копии);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сканировать, копировать и конвертировать документы в различные форматы;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осуществлять проверку проектов документов на соответствие правилам делопроизводства;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принимать и проводить первичную обработку входящих документов;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lastRenderedPageBreak/>
              <w:t xml:space="preserve">регистрировать входящие, исходящие и внутренние документы;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165013">
              <w:rPr>
                <w:bCs/>
                <w:sz w:val="28"/>
                <w:szCs w:val="28"/>
              </w:rPr>
              <w:t xml:space="preserve">регистрация, </w:t>
            </w:r>
            <w:r w:rsidRPr="00165013">
              <w:rPr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осуществлять сроковый контроль исполнения документов;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165013">
              <w:rPr>
                <w:bCs/>
                <w:sz w:val="28"/>
                <w:szCs w:val="28"/>
              </w:rPr>
              <w:t>обработку</w:t>
            </w:r>
            <w:r w:rsidRPr="00165013">
              <w:rPr>
                <w:bCs/>
                <w:sz w:val="28"/>
                <w:szCs w:val="28"/>
                <w:lang w:val="x-none"/>
              </w:rPr>
              <w:t xml:space="preserve"> и отправку исходящих документов;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информационно-справочную работу по документам;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  <w:r w:rsidRPr="00165013">
              <w:rPr>
                <w:bCs/>
                <w:sz w:val="28"/>
                <w:szCs w:val="28"/>
              </w:rPr>
              <w:t>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воинский учёт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учёт рабочего времени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вести документацию, подтверждающую сведения о трудовой деятельности и трудовом стаже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формировать личные дела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составлять акт об уничтожении документов;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составлять описи дел структурных подразделений постоянного, </w:t>
            </w:r>
            <w:r w:rsidRPr="00165013">
              <w:rPr>
                <w:bCs/>
                <w:sz w:val="28"/>
                <w:szCs w:val="28"/>
                <w:lang w:val="x-none"/>
              </w:rPr>
              <w:lastRenderedPageBreak/>
              <w:t>долговременного сроков хранения для передачи дел в архив организации.</w:t>
            </w:r>
          </w:p>
        </w:tc>
      </w:tr>
      <w:tr w:rsidR="0086282E" w:rsidRPr="00165013" w:rsidTr="0086282E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</w:rPr>
            </w:pPr>
            <w:r w:rsidRPr="00165013">
              <w:rPr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165013">
              <w:rPr>
                <w:bCs/>
                <w:sz w:val="28"/>
                <w:szCs w:val="28"/>
              </w:rPr>
              <w:t xml:space="preserve">, </w:t>
            </w:r>
            <w:r w:rsidRPr="00165013">
              <w:rPr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165013">
              <w:rPr>
                <w:bCs/>
                <w:sz w:val="28"/>
                <w:szCs w:val="28"/>
              </w:rPr>
              <w:t>, а также</w:t>
            </w:r>
            <w:r w:rsidRPr="00165013">
              <w:rPr>
                <w:bCs/>
                <w:sz w:val="28"/>
                <w:szCs w:val="28"/>
                <w:lang w:val="x-none"/>
              </w:rPr>
              <w:t xml:space="preserve"> регламентирующие трудовые отношения</w:t>
            </w:r>
            <w:r w:rsidRPr="00165013">
              <w:rPr>
                <w:bCs/>
                <w:sz w:val="28"/>
                <w:szCs w:val="28"/>
              </w:rPr>
              <w:t>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структуру организации, её задачи и функции, распределение функций между структурными подразделениями и специалистами;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основы управления временем;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виды организационной техники и правила работы с ней;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методы обработки и защиты информации с применением средств информационных и коммуникационных технологий; 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165013">
              <w:rPr>
                <w:bCs/>
                <w:sz w:val="28"/>
                <w:szCs w:val="28"/>
              </w:rPr>
              <w:t>, в том числе по личному составу</w:t>
            </w:r>
            <w:r w:rsidRPr="00165013">
              <w:rPr>
                <w:bCs/>
                <w:sz w:val="28"/>
                <w:szCs w:val="28"/>
                <w:lang w:val="x-none"/>
              </w:rPr>
              <w:t>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этику делового общения;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русского языка;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комплекс организационно-технических мероприятий по подготовке и проведению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конферентных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 xml:space="preserve"> мероприятий;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165013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165013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виды номенклатур дел, общие требования к номенклатуре дел, порядок работы с ней;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lastRenderedPageBreak/>
              <w:t>порядок формирования и оформления дел, специфик</w:t>
            </w:r>
            <w:r w:rsidRPr="00165013">
              <w:rPr>
                <w:bCs/>
                <w:sz w:val="28"/>
                <w:szCs w:val="28"/>
              </w:rPr>
              <w:t>у</w:t>
            </w:r>
            <w:r w:rsidRPr="00165013">
              <w:rPr>
                <w:bCs/>
                <w:sz w:val="28"/>
                <w:szCs w:val="28"/>
                <w:lang w:val="x-none"/>
              </w:rPr>
              <w:t xml:space="preserve"> формирования отдельных категорий дел;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:rsidR="0086282E" w:rsidRPr="00165013" w:rsidRDefault="0086282E" w:rsidP="0086282E">
            <w:pPr>
              <w:tabs>
                <w:tab w:val="num" w:pos="0"/>
              </w:tabs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165013">
              <w:rPr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</w:tr>
    </w:tbl>
    <w:p w:rsidR="0086282E" w:rsidRDefault="0086282E" w:rsidP="00FE0701">
      <w:pPr>
        <w:autoSpaceDE w:val="0"/>
        <w:autoSpaceDN w:val="0"/>
        <w:adjustRightInd w:val="0"/>
        <w:ind w:left="720"/>
        <w:rPr>
          <w:bCs/>
          <w:color w:val="000000"/>
          <w:sz w:val="28"/>
          <w:szCs w:val="28"/>
        </w:rPr>
      </w:pPr>
    </w:p>
    <w:p w:rsidR="004A67A0" w:rsidRPr="00FE0701" w:rsidRDefault="004A67A0" w:rsidP="00FE0701">
      <w:pPr>
        <w:autoSpaceDE w:val="0"/>
        <w:autoSpaceDN w:val="0"/>
        <w:adjustRightInd w:val="0"/>
        <w:ind w:left="720"/>
        <w:rPr>
          <w:bCs/>
          <w:color w:val="000000"/>
          <w:sz w:val="28"/>
          <w:szCs w:val="28"/>
        </w:rPr>
      </w:pPr>
      <w:r w:rsidRPr="00FE0701">
        <w:rPr>
          <w:bCs/>
          <w:color w:val="000000"/>
          <w:sz w:val="28"/>
          <w:szCs w:val="28"/>
        </w:rPr>
        <w:t>Формы промежуточной аттестации по профессиональному модулю</w:t>
      </w:r>
    </w:p>
    <w:p w:rsidR="004A67A0" w:rsidRPr="00D93FED" w:rsidRDefault="004A67A0" w:rsidP="004A67A0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D56117">
        <w:rPr>
          <w:color w:val="000000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7"/>
        <w:gridCol w:w="4728"/>
      </w:tblGrid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Элементы модуля,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профессиональный модуль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Формы промежуточной аттестации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86282E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738B8">
              <w:rPr>
                <w:sz w:val="24"/>
                <w:szCs w:val="24"/>
              </w:rPr>
              <w:t>МДК.03.01 Организационное обеспечение деятельности организации</w:t>
            </w: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2428">
              <w:rPr>
                <w:color w:val="000000"/>
                <w:sz w:val="24"/>
                <w:szCs w:val="24"/>
              </w:rPr>
              <w:t>экзамен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  <w:vAlign w:val="center"/>
          </w:tcPr>
          <w:p w:rsidR="004A67A0" w:rsidRPr="00E32428" w:rsidRDefault="0086282E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460B">
              <w:rPr>
                <w:sz w:val="24"/>
                <w:szCs w:val="24"/>
              </w:rPr>
              <w:t>МДК 0</w:t>
            </w:r>
            <w:r>
              <w:rPr>
                <w:sz w:val="24"/>
                <w:szCs w:val="24"/>
              </w:rPr>
              <w:t>3</w:t>
            </w:r>
            <w:r w:rsidRPr="00E1460B">
              <w:rPr>
                <w:sz w:val="24"/>
                <w:szCs w:val="24"/>
              </w:rPr>
              <w:t xml:space="preserve">.02. </w:t>
            </w:r>
            <w:r>
              <w:rPr>
                <w:sz w:val="24"/>
                <w:szCs w:val="24"/>
              </w:rPr>
              <w:t>Охрана труда</w:t>
            </w:r>
          </w:p>
        </w:tc>
        <w:tc>
          <w:tcPr>
            <w:tcW w:w="4777" w:type="dxa"/>
            <w:shd w:val="clear" w:color="auto" w:fill="auto"/>
          </w:tcPr>
          <w:p w:rsidR="0086282E" w:rsidRPr="00E32428" w:rsidRDefault="0086282E" w:rsidP="0086282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2428">
              <w:rPr>
                <w:color w:val="000000"/>
                <w:sz w:val="24"/>
                <w:szCs w:val="24"/>
              </w:rPr>
              <w:t>дифференцированный зачет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  <w:vAlign w:val="center"/>
          </w:tcPr>
          <w:p w:rsidR="0086282E" w:rsidRPr="00E1460B" w:rsidRDefault="0086282E" w:rsidP="0086282E">
            <w:pPr>
              <w:rPr>
                <w:sz w:val="24"/>
                <w:szCs w:val="24"/>
              </w:rPr>
            </w:pPr>
            <w:r w:rsidRPr="00E1460B">
              <w:rPr>
                <w:sz w:val="24"/>
                <w:szCs w:val="24"/>
              </w:rPr>
              <w:t>МДК 0</w:t>
            </w:r>
            <w:r>
              <w:rPr>
                <w:sz w:val="24"/>
                <w:szCs w:val="24"/>
              </w:rPr>
              <w:t>3</w:t>
            </w:r>
            <w:r w:rsidRPr="00E1460B">
              <w:rPr>
                <w:sz w:val="24"/>
                <w:szCs w:val="24"/>
              </w:rPr>
              <w:t xml:space="preserve">.03. </w:t>
            </w:r>
            <w:r w:rsidRPr="007738B8">
              <w:rPr>
                <w:sz w:val="24"/>
                <w:szCs w:val="24"/>
              </w:rPr>
              <w:t>Защита конфиденциальной служебной информации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2428">
              <w:rPr>
                <w:color w:val="000000"/>
                <w:sz w:val="24"/>
                <w:szCs w:val="24"/>
              </w:rPr>
              <w:t>дифференцированный зачет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86282E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</w:rPr>
              <w:t>УП 03 Учебная практика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2428">
              <w:rPr>
                <w:color w:val="000000"/>
                <w:sz w:val="24"/>
                <w:szCs w:val="24"/>
              </w:rPr>
              <w:t>Комплексный дифференцированный зачет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86282E" w:rsidP="0086282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</w:rPr>
              <w:t>ПП 03 Производственная практика</w:t>
            </w:r>
          </w:p>
        </w:tc>
        <w:tc>
          <w:tcPr>
            <w:tcW w:w="4777" w:type="dxa"/>
            <w:vMerge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 xml:space="preserve">ПМ </w:t>
            </w:r>
          </w:p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Экзамен (квалификационный)</w:t>
            </w:r>
          </w:p>
        </w:tc>
      </w:tr>
    </w:tbl>
    <w:p w:rsidR="00FE0701" w:rsidRDefault="00FE0701" w:rsidP="00FE0701">
      <w:pPr>
        <w:jc w:val="both"/>
        <w:rPr>
          <w:b/>
          <w:bCs/>
          <w:sz w:val="28"/>
          <w:szCs w:val="28"/>
          <w:lang w:eastAsia="ru-RU"/>
        </w:rPr>
      </w:pPr>
    </w:p>
    <w:p w:rsidR="00FE0701" w:rsidRPr="0086282E" w:rsidRDefault="00FE0701" w:rsidP="0086282E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628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Распределение основных показателей оценки результатов по видам аттестации</w:t>
      </w:r>
    </w:p>
    <w:p w:rsidR="0086282E" w:rsidRDefault="0086282E" w:rsidP="0086282E">
      <w:pPr>
        <w:jc w:val="both"/>
        <w:rPr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86282E" w:rsidRPr="009059BC" w:rsidTr="0086282E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059BC">
              <w:rPr>
                <w:sz w:val="24"/>
                <w:szCs w:val="24"/>
              </w:rPr>
              <w:t>Код и наименование элемента умений или знаний</w:t>
            </w:r>
          </w:p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sz w:val="24"/>
                <w:szCs w:val="24"/>
              </w:rPr>
              <w:t>Виды аттестации</w:t>
            </w:r>
          </w:p>
        </w:tc>
      </w:tr>
      <w:tr w:rsidR="0086282E" w:rsidRPr="009059BC" w:rsidTr="0086282E">
        <w:trPr>
          <w:trHeight w:val="491"/>
          <w:tblHeader/>
          <w:jc w:val="center"/>
        </w:trPr>
        <w:tc>
          <w:tcPr>
            <w:tcW w:w="4873" w:type="dxa"/>
            <w:vMerge/>
          </w:tcPr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i/>
                <w:sz w:val="24"/>
                <w:szCs w:val="24"/>
                <w:lang w:eastAsia="ru-RU"/>
              </w:rPr>
            </w:pPr>
            <w:r w:rsidRPr="009059BC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:rsidR="0086282E" w:rsidRPr="009059BC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>. О</w:t>
            </w:r>
            <w:r w:rsidRPr="006112BD">
              <w:rPr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Pr="00622AA0" w:rsidRDefault="0086282E" w:rsidP="0086282E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622AA0">
              <w:rPr>
                <w:bCs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622AA0">
              <w:rPr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622AA0"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22AA0">
              <w:rPr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Pr="00622AA0" w:rsidRDefault="0086282E" w:rsidP="0086282E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22AA0">
              <w:rPr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bCs/>
                <w:sz w:val="24"/>
                <w:szCs w:val="24"/>
              </w:rPr>
              <w:t>.</w:t>
            </w:r>
            <w:r w:rsidRPr="00622AA0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Pr="00622AA0" w:rsidRDefault="0086282E" w:rsidP="0086282E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622AA0">
              <w:rPr>
                <w:sz w:val="24"/>
                <w:szCs w:val="24"/>
              </w:rPr>
              <w:t>У</w:t>
            </w:r>
            <w:proofErr w:type="gramStart"/>
            <w:r w:rsidRPr="00622AA0">
              <w:rPr>
                <w:sz w:val="24"/>
                <w:szCs w:val="24"/>
              </w:rPr>
              <w:t>6</w:t>
            </w:r>
            <w:proofErr w:type="gramEnd"/>
            <w:r w:rsidRPr="00622AA0">
              <w:rPr>
                <w:sz w:val="24"/>
                <w:szCs w:val="24"/>
              </w:rPr>
              <w:t>. 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Общие требования к документационному обеспечению управления в индустрии гостеприимства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З5. </w:t>
            </w:r>
            <w:r w:rsidRPr="006112BD">
              <w:rPr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419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З10. </w:t>
            </w:r>
            <w:r w:rsidRPr="006112BD">
              <w:rPr>
                <w:bCs/>
                <w:sz w:val="24"/>
                <w:szCs w:val="24"/>
                <w:lang w:eastAsia="ru-RU"/>
              </w:rPr>
              <w:t>Характеристик</w:t>
            </w:r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RPr="006112BD" w:rsidTr="0086282E">
        <w:trPr>
          <w:trHeight w:val="285"/>
          <w:jc w:val="center"/>
        </w:trPr>
        <w:tc>
          <w:tcPr>
            <w:tcW w:w="4873" w:type="dxa"/>
          </w:tcPr>
          <w:p w:rsidR="0086282E" w:rsidRPr="00A627A5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bCs/>
                <w:sz w:val="24"/>
                <w:szCs w:val="24"/>
                <w:lang w:eastAsia="ru-RU"/>
              </w:rPr>
              <w:t>Специфик</w:t>
            </w:r>
            <w:r>
              <w:rPr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Pr="006112BD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  <w:tr w:rsidR="0086282E" w:rsidTr="0086282E">
        <w:trPr>
          <w:trHeight w:val="285"/>
          <w:jc w:val="center"/>
        </w:trPr>
        <w:tc>
          <w:tcPr>
            <w:tcW w:w="4873" w:type="dxa"/>
          </w:tcPr>
          <w:p w:rsidR="0086282E" w:rsidRDefault="0086282E" w:rsidP="0086282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86282E" w:rsidRDefault="0086282E" w:rsidP="0086282E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AE6C5F" w:rsidRDefault="00AE6C5F" w:rsidP="00FE0701">
      <w:pPr>
        <w:shd w:val="clear" w:color="auto" w:fill="FFFFFF"/>
        <w:ind w:left="113" w:right="-28"/>
        <w:jc w:val="center"/>
        <w:rPr>
          <w:spacing w:val="-3"/>
          <w:sz w:val="28"/>
          <w:szCs w:val="28"/>
        </w:rPr>
      </w:pPr>
    </w:p>
    <w:p w:rsidR="00FE0701" w:rsidRDefault="00FE0701" w:rsidP="00FE0701">
      <w:pPr>
        <w:shd w:val="clear" w:color="auto" w:fill="FFFFFF"/>
        <w:ind w:left="113" w:right="-2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Кодификатор оценочных средств </w:t>
      </w:r>
    </w:p>
    <w:p w:rsidR="00FE0701" w:rsidRPr="00EE418B" w:rsidRDefault="00FE0701" w:rsidP="00FE0701">
      <w:pPr>
        <w:spacing w:after="293" w:line="1" w:lineRule="exact"/>
        <w:rPr>
          <w:sz w:val="2"/>
          <w:szCs w:val="2"/>
        </w:rPr>
      </w:pPr>
    </w:p>
    <w:tbl>
      <w:tblPr>
        <w:tblW w:w="10497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5070"/>
        <w:gridCol w:w="2700"/>
      </w:tblGrid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№</w:t>
            </w:r>
          </w:p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13479">
              <w:rPr>
                <w:sz w:val="24"/>
                <w:szCs w:val="24"/>
              </w:rPr>
              <w:lastRenderedPageBreak/>
              <w:t>п</w:t>
            </w:r>
            <w:proofErr w:type="gramEnd"/>
            <w:r w:rsidRPr="00413479">
              <w:rPr>
                <w:sz w:val="24"/>
                <w:szCs w:val="24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lastRenderedPageBreak/>
              <w:t xml:space="preserve">Наименование </w:t>
            </w:r>
            <w:r w:rsidRPr="00413479">
              <w:rPr>
                <w:sz w:val="24"/>
                <w:szCs w:val="24"/>
              </w:rPr>
              <w:lastRenderedPageBreak/>
              <w:t>оценочного средства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lastRenderedPageBreak/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 xml:space="preserve">Представление </w:t>
            </w:r>
            <w:r w:rsidRPr="00413479">
              <w:rPr>
                <w:sz w:val="24"/>
                <w:szCs w:val="24"/>
              </w:rPr>
              <w:lastRenderedPageBreak/>
              <w:t>оценочного средства в ФОС</w:t>
            </w:r>
          </w:p>
        </w:tc>
      </w:tr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2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4</w:t>
            </w:r>
          </w:p>
        </w:tc>
      </w:tr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Комплект заданий</w:t>
            </w:r>
          </w:p>
        </w:tc>
      </w:tr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Тест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Комплект тестовых заданий</w:t>
            </w:r>
          </w:p>
        </w:tc>
      </w:tr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EE418B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  <w:r w:rsidRPr="00EE418B">
              <w:rPr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EE418B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sz w:val="24"/>
                <w:szCs w:val="24"/>
              </w:rPr>
            </w:pPr>
            <w:r w:rsidRPr="00EE418B">
              <w:rPr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spacing w:val="-1"/>
                <w:sz w:val="24"/>
                <w:szCs w:val="24"/>
              </w:rPr>
              <w:t>р</w:t>
            </w:r>
            <w:r w:rsidRPr="00EE418B">
              <w:rPr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EE418B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4"/>
                <w:szCs w:val="24"/>
              </w:rPr>
            </w:pPr>
            <w:r w:rsidRPr="00EE418B">
              <w:rPr>
                <w:spacing w:val="-3"/>
                <w:sz w:val="24"/>
                <w:szCs w:val="24"/>
              </w:rPr>
              <w:t>Темы рефератов</w:t>
            </w:r>
          </w:p>
        </w:tc>
      </w:tr>
      <w:tr w:rsidR="00FE0701" w:rsidRPr="00413479" w:rsidTr="005E0458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shd w:val="clear" w:color="auto" w:fill="FFFFFF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Сообщение</w:t>
            </w:r>
          </w:p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Доклад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413479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sz w:val="24"/>
                <w:szCs w:val="24"/>
              </w:rPr>
            </w:pPr>
            <w:r w:rsidRPr="00413479">
              <w:rPr>
                <w:sz w:val="24"/>
                <w:szCs w:val="24"/>
              </w:rPr>
              <w:t>Темы докладов, сообщений</w:t>
            </w:r>
          </w:p>
        </w:tc>
      </w:tr>
    </w:tbl>
    <w:p w:rsidR="00FE070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66411">
        <w:rPr>
          <w:b/>
          <w:bCs/>
          <w:sz w:val="28"/>
          <w:szCs w:val="28"/>
        </w:rPr>
        <w:t>. Оценка освоения курса</w:t>
      </w:r>
    </w:p>
    <w:p w:rsidR="00FE0701" w:rsidRPr="00D66411" w:rsidRDefault="00FE0701" w:rsidP="00FE0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6411">
        <w:rPr>
          <w:sz w:val="28"/>
          <w:szCs w:val="28"/>
        </w:rPr>
        <w:t xml:space="preserve">Предметом оценки освоения </w:t>
      </w:r>
      <w:r>
        <w:rPr>
          <w:sz w:val="28"/>
          <w:szCs w:val="28"/>
        </w:rPr>
        <w:t>профессионального модуля</w:t>
      </w:r>
      <w:r w:rsidRPr="00D66411">
        <w:rPr>
          <w:sz w:val="28"/>
          <w:szCs w:val="28"/>
        </w:rPr>
        <w:t xml:space="preserve"> являются общие и профессиональные компетенции, </w:t>
      </w:r>
      <w:r>
        <w:rPr>
          <w:sz w:val="28"/>
          <w:szCs w:val="28"/>
        </w:rPr>
        <w:t xml:space="preserve">практический опыт, </w:t>
      </w:r>
      <w:r w:rsidRPr="00D66411">
        <w:rPr>
          <w:sz w:val="28"/>
          <w:szCs w:val="28"/>
        </w:rPr>
        <w:t>умения, знания.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111"/>
        <w:gridCol w:w="5679"/>
      </w:tblGrid>
      <w:tr w:rsidR="00FE0701" w:rsidRPr="00E73FC5" w:rsidTr="00FE0701">
        <w:tc>
          <w:tcPr>
            <w:tcW w:w="817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Тесты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2. Критерии и нормы оценки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устных ответов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E0701" w:rsidRPr="00D66411" w:rsidRDefault="00FE0701" w:rsidP="00FE070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Таблица 1</w:t>
      </w: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3190"/>
        <w:gridCol w:w="3191"/>
      </w:tblGrid>
      <w:tr w:rsidR="00FE0701" w:rsidRPr="00E73FC5" w:rsidTr="00FE0701">
        <w:tc>
          <w:tcPr>
            <w:tcW w:w="4219" w:type="dxa"/>
            <w:vMerge w:val="restart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Процент результативности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Оценка уровня подготовки</w:t>
            </w:r>
          </w:p>
        </w:tc>
      </w:tr>
      <w:tr w:rsidR="00FE0701" w:rsidRPr="00E73FC5" w:rsidTr="00FE0701">
        <w:tc>
          <w:tcPr>
            <w:tcW w:w="4219" w:type="dxa"/>
            <w:vMerge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вербальный аналог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отлично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хорошо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удовлетворительно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lastRenderedPageBreak/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FE0701" w:rsidRDefault="00FE0701" w:rsidP="00AE6C5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 xml:space="preserve">Таблица 2 </w:t>
      </w: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356"/>
      </w:tblGrid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E0701" w:rsidRPr="00D66411" w:rsidRDefault="00FE0701" w:rsidP="00FE070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f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c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c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c"/>
          <w:sz w:val="28"/>
          <w:szCs w:val="28"/>
        </w:rPr>
        <w:t>,</w:t>
      </w:r>
      <w:r w:rsidRPr="00D66411">
        <w:rPr>
          <w:rStyle w:val="ac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На оценку </w:t>
      </w:r>
      <w:r w:rsidRPr="00D66411">
        <w:rPr>
          <w:rStyle w:val="af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c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proofErr w:type="gramStart"/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sz w:val="28"/>
          <w:szCs w:val="28"/>
        </w:rPr>
        <w:t>, знакомы</w:t>
      </w:r>
      <w:r w:rsidRPr="00D66411">
        <w:rPr>
          <w:rStyle w:val="ac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E0701" w:rsidRPr="00D66411" w:rsidRDefault="00FE0701" w:rsidP="00FE0701">
      <w:pPr>
        <w:pStyle w:val="ab"/>
        <w:ind w:left="20" w:right="20" w:firstLine="520"/>
        <w:jc w:val="both"/>
        <w:rPr>
          <w:rStyle w:val="ac"/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lastRenderedPageBreak/>
        <w:t xml:space="preserve">Оценка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313B7" w:rsidRPr="007313B7" w:rsidRDefault="007313B7" w:rsidP="009947C4">
      <w:pPr>
        <w:rPr>
          <w:sz w:val="28"/>
          <w:szCs w:val="28"/>
        </w:rPr>
      </w:pPr>
    </w:p>
    <w:p w:rsidR="00906869" w:rsidRDefault="0090686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E09BD" w:rsidRDefault="00DE09BD" w:rsidP="00DE09B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DE09BD" w:rsidRPr="00B77202" w:rsidRDefault="00DE09BD" w:rsidP="00DE09B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6282E" w:rsidRPr="00B77202" w:rsidRDefault="0086282E" w:rsidP="0086282E">
      <w:pPr>
        <w:jc w:val="center"/>
        <w:rPr>
          <w:rFonts w:cs="Calibri"/>
          <w:b/>
          <w:bCs/>
          <w:sz w:val="28"/>
          <w:szCs w:val="28"/>
        </w:rPr>
      </w:pPr>
      <w:r w:rsidRPr="00EB46D2">
        <w:rPr>
          <w:rFonts w:cs="Calibri"/>
          <w:b/>
          <w:sz w:val="28"/>
          <w:szCs w:val="28"/>
        </w:rPr>
        <w:t>МДК.03.01 Организационное обеспечение деятельности организации</w:t>
      </w:r>
    </w:p>
    <w:p w:rsidR="0086282E" w:rsidRPr="00B77202" w:rsidRDefault="0086282E" w:rsidP="0086282E">
      <w:pPr>
        <w:jc w:val="both"/>
        <w:rPr>
          <w:b/>
          <w:bCs/>
          <w:sz w:val="28"/>
          <w:szCs w:val="28"/>
        </w:rPr>
      </w:pPr>
    </w:p>
    <w:p w:rsidR="0086282E" w:rsidRPr="00FB4557" w:rsidRDefault="0086282E" w:rsidP="0086282E">
      <w:pPr>
        <w:jc w:val="center"/>
        <w:outlineLvl w:val="1"/>
        <w:rPr>
          <w:b/>
          <w:bCs/>
          <w:color w:val="000000"/>
          <w:sz w:val="28"/>
          <w:szCs w:val="28"/>
        </w:rPr>
      </w:pPr>
      <w:bookmarkStart w:id="1" w:name="_Toc430160467"/>
      <w:r w:rsidRPr="00FB4557">
        <w:rPr>
          <w:b/>
          <w:bCs/>
          <w:color w:val="000000"/>
          <w:sz w:val="28"/>
          <w:szCs w:val="28"/>
        </w:rPr>
        <w:t>Тема 1.1 Прием и распределение телефонных звонков организации</w:t>
      </w:r>
    </w:p>
    <w:bookmarkEnd w:id="1"/>
    <w:p w:rsidR="0086282E" w:rsidRPr="00FB4557" w:rsidRDefault="0086282E" w:rsidP="0086282E">
      <w:pPr>
        <w:jc w:val="both"/>
        <w:rPr>
          <w:bCs/>
          <w:sz w:val="28"/>
          <w:szCs w:val="28"/>
        </w:rPr>
      </w:pP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/>
          <w:bCs/>
          <w:sz w:val="28"/>
          <w:szCs w:val="28"/>
        </w:rPr>
        <w:t>Тест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Основная задача секретаря в работе с телефоном: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соединение руководителя с абонентом</w:t>
      </w:r>
    </w:p>
    <w:p w:rsidR="0086282E" w:rsidRPr="00885F64" w:rsidRDefault="0086282E" w:rsidP="00DF69A1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освобождение руководителя от вызовов, к нему не адресованных</w:t>
      </w:r>
    </w:p>
    <w:p w:rsidR="0086282E" w:rsidRPr="00885F64" w:rsidRDefault="0086282E" w:rsidP="00DF69A1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решение оперативных вопросов по телефону</w:t>
      </w:r>
    </w:p>
    <w:p w:rsidR="0086282E" w:rsidRPr="00885F64" w:rsidRDefault="0086282E" w:rsidP="00DF69A1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общение с руководителем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</w:t>
      </w:r>
      <w:proofErr w:type="gramStart"/>
      <w:r w:rsidRPr="00885F64">
        <w:rPr>
          <w:bCs/>
          <w:sz w:val="28"/>
          <w:szCs w:val="28"/>
        </w:rPr>
        <w:t xml:space="preserve"> В</w:t>
      </w:r>
      <w:proofErr w:type="gramEnd"/>
      <w:r w:rsidRPr="00885F64">
        <w:rPr>
          <w:bCs/>
          <w:sz w:val="28"/>
          <w:szCs w:val="28"/>
        </w:rPr>
        <w:t>ыберите правильную форму просьбы представиться: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Кто говорит?</w:t>
      </w:r>
    </w:p>
    <w:p w:rsidR="0086282E" w:rsidRPr="00885F64" w:rsidRDefault="0086282E" w:rsidP="00DF69A1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А кто Вы?</w:t>
      </w:r>
    </w:p>
    <w:p w:rsidR="0086282E" w:rsidRPr="00885F64" w:rsidRDefault="0086282E" w:rsidP="00DF69A1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Представьтесь, пожалуйста</w:t>
      </w:r>
    </w:p>
    <w:p w:rsidR="0086282E" w:rsidRPr="00885F64" w:rsidRDefault="0086282E" w:rsidP="00DF69A1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Говорите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</w:t>
      </w:r>
      <w:proofErr w:type="gramStart"/>
      <w:r w:rsidRPr="00885F64">
        <w:rPr>
          <w:bCs/>
          <w:sz w:val="28"/>
          <w:szCs w:val="28"/>
        </w:rPr>
        <w:t xml:space="preserve"> К</w:t>
      </w:r>
      <w:proofErr w:type="gramEnd"/>
      <w:r w:rsidRPr="00885F64">
        <w:rPr>
          <w:bCs/>
          <w:sz w:val="28"/>
          <w:szCs w:val="28"/>
        </w:rPr>
        <w:t>ак сформулировать цель звонка: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 поручению моего руководителя я хотела бы уточнить…</w:t>
      </w:r>
    </w:p>
    <w:p w:rsidR="0086282E" w:rsidRPr="00FB4557" w:rsidRDefault="0086282E" w:rsidP="00DF69A1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Догадайтесь, зачем я Вам звоню?!</w:t>
      </w:r>
    </w:p>
    <w:p w:rsidR="0086282E" w:rsidRPr="00FB4557" w:rsidRDefault="0086282E" w:rsidP="00DF69A1">
      <w:pPr>
        <w:numPr>
          <w:ilvl w:val="0"/>
          <w:numId w:val="1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Скажите, кто у Вас занимается оформлением виз?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</w:t>
      </w:r>
      <w:proofErr w:type="gramStart"/>
      <w:r w:rsidRPr="00FB4557">
        <w:rPr>
          <w:bCs/>
          <w:sz w:val="28"/>
          <w:szCs w:val="28"/>
        </w:rPr>
        <w:t xml:space="preserve"> О</w:t>
      </w:r>
      <w:proofErr w:type="gramEnd"/>
      <w:r w:rsidRPr="00FB4557">
        <w:rPr>
          <w:bCs/>
          <w:sz w:val="28"/>
          <w:szCs w:val="28"/>
        </w:rPr>
        <w:t>пределите правильную последовательность действий с исходящей телефонограммой: а) составить, б) оформить на бланке, в) подписать, г) зарегистрировать, д) передать по телефону, е) подшить в дело.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е, д,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в, б, а;</w:t>
      </w:r>
    </w:p>
    <w:p w:rsidR="0086282E" w:rsidRPr="00FB4557" w:rsidRDefault="0086282E" w:rsidP="00DF69A1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а, б, в,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д, е</w:t>
      </w:r>
    </w:p>
    <w:p w:rsidR="0086282E" w:rsidRPr="00FB4557" w:rsidRDefault="0086282E" w:rsidP="00DF69A1">
      <w:pPr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а, б,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д, в, е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</w:t>
      </w:r>
      <w:proofErr w:type="gramStart"/>
      <w:r w:rsidRPr="00FB4557">
        <w:rPr>
          <w:bCs/>
          <w:sz w:val="28"/>
          <w:szCs w:val="28"/>
        </w:rPr>
        <w:t xml:space="preserve"> О</w:t>
      </w:r>
      <w:proofErr w:type="gramEnd"/>
      <w:r w:rsidRPr="00FB4557">
        <w:rPr>
          <w:bCs/>
          <w:sz w:val="28"/>
          <w:szCs w:val="28"/>
        </w:rPr>
        <w:t>пределите правильную последовательность действий с входящей телефонограммой: а) принять по телефону, б) зарегистрировать, в) подшить в дело, г) передать на рассмотрение руководителю или на исполнение, д) оформить на бланке.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а, б, в,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д.</w:t>
      </w:r>
    </w:p>
    <w:p w:rsidR="0086282E" w:rsidRPr="00FB4557" w:rsidRDefault="0086282E" w:rsidP="00DF69A1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д,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в, б, а</w:t>
      </w:r>
    </w:p>
    <w:p w:rsidR="0086282E" w:rsidRPr="00FB4557" w:rsidRDefault="0086282E" w:rsidP="00DF69A1">
      <w:pPr>
        <w:numPr>
          <w:ilvl w:val="0"/>
          <w:numId w:val="2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а, д, б, </w:t>
      </w:r>
      <w:proofErr w:type="gramStart"/>
      <w:r w:rsidRPr="00FB4557">
        <w:rPr>
          <w:bCs/>
          <w:sz w:val="28"/>
          <w:szCs w:val="28"/>
        </w:rPr>
        <w:t>г</w:t>
      </w:r>
      <w:proofErr w:type="gramEnd"/>
      <w:r w:rsidRPr="00FB4557">
        <w:rPr>
          <w:bCs/>
          <w:sz w:val="28"/>
          <w:szCs w:val="28"/>
        </w:rPr>
        <w:t>, в</w:t>
      </w:r>
    </w:p>
    <w:p w:rsidR="0086282E" w:rsidRDefault="0086282E" w:rsidP="0086282E">
      <w:pPr>
        <w:jc w:val="both"/>
        <w:rPr>
          <w:bCs/>
          <w:sz w:val="28"/>
          <w:szCs w:val="28"/>
          <w:highlight w:val="yellow"/>
        </w:rPr>
      </w:pP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/>
          <w:bCs/>
          <w:sz w:val="28"/>
          <w:szCs w:val="28"/>
        </w:rPr>
        <w:t>Тема 1.2 Организация работы с посетителями организации</w:t>
      </w:r>
      <w:r w:rsidRPr="00885F64">
        <w:rPr>
          <w:b/>
          <w:bCs/>
          <w:iCs/>
          <w:sz w:val="28"/>
          <w:szCs w:val="28"/>
        </w:rPr>
        <w:t xml:space="preserve"> </w:t>
      </w:r>
    </w:p>
    <w:p w:rsidR="0086282E" w:rsidRPr="00885F64" w:rsidRDefault="0086282E" w:rsidP="0086282E">
      <w:pPr>
        <w:jc w:val="both"/>
        <w:rPr>
          <w:b/>
          <w:bCs/>
          <w:sz w:val="28"/>
          <w:szCs w:val="28"/>
        </w:rPr>
      </w:pP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/>
          <w:bCs/>
          <w:sz w:val="28"/>
          <w:szCs w:val="28"/>
        </w:rPr>
        <w:t>Тест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Деловой протокол - это: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Свод правил в деловых и служебных отношениях</w:t>
      </w:r>
    </w:p>
    <w:p w:rsidR="0086282E" w:rsidRPr="00FB4557" w:rsidRDefault="0086282E" w:rsidP="00DF69A1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lastRenderedPageBreak/>
        <w:t>Осознание добросовестного исполнения сотрудниками своих обязанностей</w:t>
      </w:r>
    </w:p>
    <w:p w:rsidR="0086282E" w:rsidRPr="00FB4557" w:rsidRDefault="0086282E" w:rsidP="00DF69A1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Служебные взаимоотношения</w:t>
      </w:r>
    </w:p>
    <w:p w:rsidR="0086282E" w:rsidRPr="00FB4557" w:rsidRDefault="0086282E" w:rsidP="00DF69A1">
      <w:pPr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3. Правила, регламентирующие порядок встреч и проводов, проведение бесед и переговоров, организацию приемов и деловой переписки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Соблюдение чувства меры в разговор</w:t>
      </w:r>
      <w:proofErr w:type="gramStart"/>
      <w:r w:rsidRPr="00FB4557">
        <w:rPr>
          <w:b/>
          <w:bCs/>
          <w:sz w:val="28"/>
          <w:szCs w:val="28"/>
        </w:rPr>
        <w:t>е-</w:t>
      </w:r>
      <w:proofErr w:type="gramEnd"/>
      <w:r w:rsidRPr="00FB4557">
        <w:rPr>
          <w:b/>
          <w:bCs/>
          <w:sz w:val="28"/>
          <w:szCs w:val="28"/>
        </w:rPr>
        <w:t xml:space="preserve"> это</w:t>
      </w:r>
      <w:r w:rsidRPr="00FB4557">
        <w:rPr>
          <w:bCs/>
          <w:sz w:val="28"/>
          <w:szCs w:val="28"/>
        </w:rPr>
        <w:t>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Вежливость</w:t>
      </w:r>
    </w:p>
    <w:p w:rsidR="0086282E" w:rsidRPr="00FB4557" w:rsidRDefault="0086282E" w:rsidP="00DF69A1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Тактичность</w:t>
      </w:r>
    </w:p>
    <w:p w:rsidR="0086282E" w:rsidRPr="00FB4557" w:rsidRDefault="0086282E" w:rsidP="00DF69A1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Предупредительность</w:t>
      </w:r>
    </w:p>
    <w:p w:rsidR="0086282E" w:rsidRPr="00FB4557" w:rsidRDefault="0086282E" w:rsidP="00DF69A1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Дипломатичность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</w:t>
      </w:r>
      <w:proofErr w:type="gramStart"/>
      <w:r w:rsidRPr="00FB4557">
        <w:rPr>
          <w:bCs/>
          <w:sz w:val="28"/>
          <w:szCs w:val="28"/>
        </w:rPr>
        <w:t xml:space="preserve"> </w:t>
      </w:r>
      <w:r w:rsidRPr="00FB4557">
        <w:rPr>
          <w:b/>
          <w:bCs/>
          <w:sz w:val="28"/>
          <w:szCs w:val="28"/>
        </w:rPr>
        <w:t>Д</w:t>
      </w:r>
      <w:proofErr w:type="gramEnd"/>
      <w:r w:rsidRPr="00FB4557">
        <w:rPr>
          <w:b/>
          <w:bCs/>
          <w:sz w:val="28"/>
          <w:szCs w:val="28"/>
        </w:rPr>
        <w:t>оговариваясь о времени и месте проведения переговоров, следует: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Предоставить возможность сделать это первым партнеру</w:t>
      </w:r>
    </w:p>
    <w:p w:rsidR="0086282E" w:rsidRPr="00FB4557" w:rsidRDefault="0086282E" w:rsidP="00DF69A1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Очередность предложений не имеет значения</w:t>
      </w:r>
    </w:p>
    <w:p w:rsidR="0086282E" w:rsidRPr="00FB4557" w:rsidRDefault="0086282E" w:rsidP="00DF69A1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Сразу высказать свои предложения</w:t>
      </w:r>
    </w:p>
    <w:p w:rsidR="0086282E" w:rsidRPr="00FB4557" w:rsidRDefault="0086282E" w:rsidP="00DF69A1">
      <w:pPr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 жеребьевке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r w:rsidRPr="00FB4557">
        <w:rPr>
          <w:b/>
          <w:bCs/>
          <w:sz w:val="28"/>
          <w:szCs w:val="28"/>
        </w:rPr>
        <w:t>Кто первым протягивает руку при приветствии?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Молодой работник – пожилому</w:t>
      </w:r>
    </w:p>
    <w:p w:rsidR="0086282E" w:rsidRPr="00FB4557" w:rsidRDefault="0086282E" w:rsidP="00DF69A1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Старший по статусу - младшему</w:t>
      </w:r>
    </w:p>
    <w:p w:rsidR="0086282E" w:rsidRPr="00FB4557" w:rsidRDefault="0086282E" w:rsidP="00DF69A1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proofErr w:type="gramStart"/>
      <w:r w:rsidRPr="00FB4557">
        <w:rPr>
          <w:bCs/>
          <w:sz w:val="28"/>
          <w:szCs w:val="28"/>
        </w:rPr>
        <w:t>Мужчина - женщине, равному по статусу</w:t>
      </w:r>
      <w:proofErr w:type="gramEnd"/>
    </w:p>
    <w:p w:rsidR="0086282E" w:rsidRPr="00FB4557" w:rsidRDefault="0086282E" w:rsidP="00DF69A1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Пожилой молодому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Вопрос </w:t>
      </w:r>
      <w:proofErr w:type="gramStart"/>
      <w:r w:rsidRPr="00FB4557">
        <w:rPr>
          <w:b/>
          <w:bCs/>
          <w:sz w:val="28"/>
          <w:szCs w:val="28"/>
        </w:rPr>
        <w:t>Правильное</w:t>
      </w:r>
      <w:proofErr w:type="gramEnd"/>
      <w:r w:rsidRPr="00FB4557">
        <w:rPr>
          <w:b/>
          <w:bCs/>
          <w:sz w:val="28"/>
          <w:szCs w:val="28"/>
        </w:rPr>
        <w:t xml:space="preserve"> поведения в конфликтной ситуации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Демонстрация своего превосходства</w:t>
      </w:r>
    </w:p>
    <w:p w:rsidR="0086282E" w:rsidRPr="00FB4557" w:rsidRDefault="0086282E" w:rsidP="00DF69A1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Настаивание на своем предложении</w:t>
      </w:r>
    </w:p>
    <w:p w:rsidR="0086282E" w:rsidRPr="00FB4557" w:rsidRDefault="0086282E" w:rsidP="00DF69A1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Независимо от результата разрешения конфликта старайтесь не разрушать отношения с партнером</w:t>
      </w:r>
    </w:p>
    <w:p w:rsidR="0086282E" w:rsidRPr="00FB4557" w:rsidRDefault="0086282E" w:rsidP="00DF69A1">
      <w:pPr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Отвечать агрессией на агрессию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 xml:space="preserve">Вопрос </w:t>
      </w:r>
      <w:r w:rsidRPr="00885F64">
        <w:rPr>
          <w:b/>
          <w:bCs/>
          <w:sz w:val="28"/>
          <w:szCs w:val="28"/>
        </w:rPr>
        <w:t>Документ, фиксирующий ход обсуждения вопросов и принятия решений на собраниях, совещаниях и заседаниях - это: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протокол</w:t>
      </w:r>
    </w:p>
    <w:p w:rsidR="0086282E" w:rsidRPr="00885F64" w:rsidRDefault="0086282E" w:rsidP="00DF69A1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акт</w:t>
      </w:r>
    </w:p>
    <w:p w:rsidR="0086282E" w:rsidRPr="00885F64" w:rsidRDefault="0086282E" w:rsidP="00DF69A1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договор</w:t>
      </w:r>
    </w:p>
    <w:p w:rsidR="0086282E" w:rsidRPr="00885F64" w:rsidRDefault="0086282E" w:rsidP="00DF69A1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повестка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 xml:space="preserve">Вопрос Торжественное собрание </w:t>
      </w:r>
      <w:proofErr w:type="gramStart"/>
      <w:r w:rsidRPr="00885F64">
        <w:rPr>
          <w:bCs/>
          <w:sz w:val="28"/>
          <w:szCs w:val="28"/>
        </w:rPr>
        <w:t>приглашенных</w:t>
      </w:r>
      <w:proofErr w:type="gramEnd"/>
      <w:r w:rsidRPr="00885F64">
        <w:rPr>
          <w:bCs/>
          <w:sz w:val="28"/>
          <w:szCs w:val="28"/>
        </w:rPr>
        <w:t xml:space="preserve"> по какому-либо событию, включающее застолье – это: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совещание</w:t>
      </w:r>
    </w:p>
    <w:p w:rsidR="0086282E" w:rsidRPr="00885F64" w:rsidRDefault="0086282E" w:rsidP="00DF69A1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банкет</w:t>
      </w:r>
    </w:p>
    <w:p w:rsidR="0086282E" w:rsidRPr="00885F64" w:rsidRDefault="0086282E" w:rsidP="00DF69A1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презентация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Бокал шампанского, Бокал вина, Бокал вина с сыром, Завтрак, Чай – это...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дневные виды приема</w:t>
      </w:r>
    </w:p>
    <w:p w:rsidR="0086282E" w:rsidRPr="00885F64" w:rsidRDefault="0086282E" w:rsidP="00DF69A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lastRenderedPageBreak/>
        <w:t>вечерние виды приема</w:t>
      </w:r>
    </w:p>
    <w:p w:rsidR="0086282E" w:rsidRPr="00885F64" w:rsidRDefault="0086282E" w:rsidP="00DF69A1">
      <w:pPr>
        <w:numPr>
          <w:ilvl w:val="0"/>
          <w:numId w:val="17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оба варианта верны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Вопрос Деловое мероприятие, носящее рекламный характер, центром которого является представление новой фирмы или нового продукта (товара, услуги, проекта, идеи и т. п.) – это:</w:t>
      </w:r>
    </w:p>
    <w:p w:rsidR="0086282E" w:rsidRPr="00885F64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Варианты ответов</w:t>
      </w:r>
    </w:p>
    <w:p w:rsidR="0086282E" w:rsidRPr="00885F64" w:rsidRDefault="0086282E" w:rsidP="00DF69A1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прием</w:t>
      </w:r>
    </w:p>
    <w:p w:rsidR="0086282E" w:rsidRPr="00885F64" w:rsidRDefault="0086282E" w:rsidP="00DF69A1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презентация</w:t>
      </w:r>
    </w:p>
    <w:p w:rsidR="0086282E" w:rsidRPr="00885F64" w:rsidRDefault="0086282E" w:rsidP="00DF69A1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>совещание</w:t>
      </w:r>
    </w:p>
    <w:p w:rsidR="0086282E" w:rsidRDefault="0086282E" w:rsidP="0086282E">
      <w:pPr>
        <w:jc w:val="both"/>
        <w:rPr>
          <w:bCs/>
          <w:sz w:val="28"/>
          <w:szCs w:val="28"/>
        </w:rPr>
      </w:pPr>
    </w:p>
    <w:p w:rsidR="0086282E" w:rsidRPr="00097DCC" w:rsidRDefault="0086282E" w:rsidP="0086282E">
      <w:pPr>
        <w:jc w:val="both"/>
        <w:rPr>
          <w:b/>
          <w:bCs/>
          <w:sz w:val="28"/>
          <w:szCs w:val="28"/>
        </w:rPr>
      </w:pPr>
      <w:r w:rsidRPr="00097DCC">
        <w:rPr>
          <w:b/>
          <w:bCs/>
          <w:sz w:val="28"/>
          <w:szCs w:val="28"/>
        </w:rPr>
        <w:t xml:space="preserve">Тема 1.3 Выполнение координирующих и обеспечивающих функций </w:t>
      </w:r>
    </w:p>
    <w:p w:rsidR="0086282E" w:rsidRPr="00097DCC" w:rsidRDefault="0086282E" w:rsidP="0086282E">
      <w:pPr>
        <w:jc w:val="both"/>
        <w:rPr>
          <w:b/>
          <w:bCs/>
          <w:sz w:val="28"/>
          <w:szCs w:val="28"/>
        </w:rPr>
      </w:pPr>
    </w:p>
    <w:p w:rsidR="0086282E" w:rsidRPr="00097DCC" w:rsidRDefault="0086282E" w:rsidP="0086282E">
      <w:pPr>
        <w:jc w:val="both"/>
        <w:rPr>
          <w:bCs/>
          <w:sz w:val="28"/>
          <w:szCs w:val="28"/>
        </w:rPr>
      </w:pPr>
      <w:r w:rsidRPr="00097DCC">
        <w:rPr>
          <w:b/>
          <w:bCs/>
          <w:sz w:val="28"/>
          <w:szCs w:val="28"/>
        </w:rPr>
        <w:t>Тест</w:t>
      </w:r>
    </w:p>
    <w:p w:rsidR="0086282E" w:rsidRPr="00097DCC" w:rsidRDefault="0086282E" w:rsidP="0086282E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</w:t>
      </w:r>
      <w:proofErr w:type="gramStart"/>
      <w:r w:rsidRPr="00097DCC">
        <w:rPr>
          <w:bCs/>
          <w:sz w:val="28"/>
          <w:szCs w:val="28"/>
        </w:rPr>
        <w:t xml:space="preserve"> П</w:t>
      </w:r>
      <w:proofErr w:type="gramEnd"/>
      <w:r w:rsidRPr="00097DCC">
        <w:rPr>
          <w:bCs/>
          <w:sz w:val="28"/>
          <w:szCs w:val="28"/>
        </w:rPr>
        <w:t>од рабочим местом служащего понимается: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пространство, в пределах которого работник, не перемещаясь, выполняет возложенную на него работу</w:t>
      </w:r>
    </w:p>
    <w:p w:rsidR="0086282E" w:rsidRPr="00FB4557" w:rsidRDefault="0086282E" w:rsidP="00DF69A1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зона трудовой деятельности работника, оснащенная необходимыми средствами труда</w:t>
      </w:r>
    </w:p>
    <w:p w:rsidR="0086282E" w:rsidRPr="00FB4557" w:rsidRDefault="0086282E" w:rsidP="00DF69A1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описание особенностей определенной профессии, раскрывающее содержание профессионального труда</w:t>
      </w:r>
    </w:p>
    <w:p w:rsidR="0086282E" w:rsidRPr="00FB4557" w:rsidRDefault="0086282E" w:rsidP="00DF69A1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часть помещения, в котором совершается трудовая деятельность</w:t>
      </w:r>
    </w:p>
    <w:p w:rsidR="0086282E" w:rsidRPr="00097DCC" w:rsidRDefault="0086282E" w:rsidP="0086282E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</w:t>
      </w:r>
      <w:proofErr w:type="gramStart"/>
      <w:r w:rsidRPr="00097DCC">
        <w:rPr>
          <w:bCs/>
          <w:sz w:val="28"/>
          <w:szCs w:val="28"/>
        </w:rPr>
        <w:t xml:space="preserve"> В</w:t>
      </w:r>
      <w:proofErr w:type="gramEnd"/>
      <w:r w:rsidRPr="00097DCC">
        <w:rPr>
          <w:bCs/>
          <w:sz w:val="28"/>
          <w:szCs w:val="28"/>
        </w:rPr>
        <w:t xml:space="preserve"> комплект мебели для организации основной рабочей зоны секретаря обычно входят: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стол канцелярский, вспомогательный стол или тумба для технических средств, стул или кресло подъемно-поворотные на колесиках, мягкие стулья (кресла), журнальный столик</w:t>
      </w:r>
    </w:p>
    <w:p w:rsidR="0086282E" w:rsidRPr="00FB4557" w:rsidRDefault="0086282E" w:rsidP="00DF69A1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стол канцелярский, вспомогательный стол или тумба для технических средств, стул или кресло подъемно-поворотные на колесиках, стол для посетителей, стул (стулья) для посетителей</w:t>
      </w:r>
    </w:p>
    <w:p w:rsidR="0086282E" w:rsidRPr="00FB4557" w:rsidRDefault="0086282E" w:rsidP="00DF69A1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 xml:space="preserve">стол канцелярский, вспомогательный стол или тумба для технических средств, стул или кресло </w:t>
      </w:r>
      <w:proofErr w:type="gramStart"/>
      <w:r w:rsidRPr="00FB4557">
        <w:rPr>
          <w:bCs/>
          <w:sz w:val="28"/>
          <w:szCs w:val="28"/>
        </w:rPr>
        <w:t>подъемно-поворотные</w:t>
      </w:r>
      <w:proofErr w:type="gramEnd"/>
      <w:r w:rsidRPr="00FB4557">
        <w:rPr>
          <w:bCs/>
          <w:sz w:val="28"/>
          <w:szCs w:val="28"/>
        </w:rPr>
        <w:t xml:space="preserve"> на колесиках</w:t>
      </w:r>
    </w:p>
    <w:p w:rsidR="0086282E" w:rsidRPr="00097DCC" w:rsidRDefault="0086282E" w:rsidP="0086282E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Высота рабочего стола рекомендуется в пределах: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500-600 мм</w:t>
      </w:r>
    </w:p>
    <w:p w:rsidR="0086282E" w:rsidRPr="00FB4557" w:rsidRDefault="0086282E" w:rsidP="00DF69A1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800-900 мм</w:t>
      </w:r>
    </w:p>
    <w:p w:rsidR="0086282E" w:rsidRPr="00FB4557" w:rsidRDefault="0086282E" w:rsidP="00DF69A1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680-800 мм</w:t>
      </w:r>
    </w:p>
    <w:p w:rsidR="0086282E" w:rsidRPr="00097DCC" w:rsidRDefault="0086282E" w:rsidP="0086282E">
      <w:pPr>
        <w:jc w:val="both"/>
        <w:rPr>
          <w:bCs/>
          <w:sz w:val="28"/>
          <w:szCs w:val="28"/>
        </w:rPr>
      </w:pPr>
      <w:r w:rsidRPr="00097DCC">
        <w:rPr>
          <w:bCs/>
          <w:sz w:val="28"/>
          <w:szCs w:val="28"/>
        </w:rPr>
        <w:t>Вопрос Рабочее место руководителя состоит из зон: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основная зона, вспомогательная зона, зона обслуживания посетителей</w:t>
      </w:r>
    </w:p>
    <w:p w:rsidR="0086282E" w:rsidRPr="00FB4557" w:rsidRDefault="0086282E" w:rsidP="00DF69A1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рабочая зона, зона совещания, зона отдыха</w:t>
      </w:r>
    </w:p>
    <w:p w:rsidR="0086282E" w:rsidRDefault="0086282E" w:rsidP="00DF69A1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рабочая зона, вспомогательная зона, зона отдыха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885F64">
        <w:rPr>
          <w:bCs/>
          <w:sz w:val="28"/>
          <w:szCs w:val="28"/>
        </w:rPr>
        <w:t xml:space="preserve">Вопрос </w:t>
      </w:r>
      <w:r w:rsidRPr="00FB4557">
        <w:rPr>
          <w:bCs/>
          <w:sz w:val="28"/>
          <w:szCs w:val="28"/>
        </w:rPr>
        <w:t xml:space="preserve">Служебная командировка </w:t>
      </w:r>
      <w:proofErr w:type="gramStart"/>
      <w:r w:rsidRPr="00FB4557">
        <w:rPr>
          <w:bCs/>
          <w:sz w:val="28"/>
          <w:szCs w:val="28"/>
        </w:rPr>
        <w:t>-э</w:t>
      </w:r>
      <w:proofErr w:type="gramEnd"/>
      <w:r w:rsidRPr="00FB4557">
        <w:rPr>
          <w:bCs/>
          <w:sz w:val="28"/>
          <w:szCs w:val="28"/>
        </w:rPr>
        <w:t>то...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FB4557" w:rsidRDefault="0086282E" w:rsidP="00DF69A1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lastRenderedPageBreak/>
        <w:t>поездка куда-либо с целью выполнения задания</w:t>
      </w:r>
    </w:p>
    <w:p w:rsidR="0086282E" w:rsidRPr="00FB4557" w:rsidRDefault="0086282E" w:rsidP="00DF69A1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поездка работника в другую местность</w:t>
      </w:r>
    </w:p>
    <w:p w:rsidR="0086282E" w:rsidRPr="00FB4557" w:rsidRDefault="0086282E" w:rsidP="00DF69A1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поездка работника по распоряжению работодателя на определённый срок для выполнения служебного поручения вне места постоянной работы</w:t>
      </w:r>
    </w:p>
    <w:p w:rsidR="0086282E" w:rsidRPr="00FB4557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Вопрос</w:t>
      </w:r>
      <w:proofErr w:type="gramStart"/>
      <w:r w:rsidRPr="00FB4557">
        <w:rPr>
          <w:bCs/>
          <w:sz w:val="28"/>
          <w:szCs w:val="28"/>
        </w:rPr>
        <w:t xml:space="preserve"> В</w:t>
      </w:r>
      <w:proofErr w:type="gramEnd"/>
      <w:r w:rsidRPr="00FB4557">
        <w:rPr>
          <w:bCs/>
          <w:sz w:val="28"/>
          <w:szCs w:val="28"/>
        </w:rPr>
        <w:t xml:space="preserve">ыберите вариант правильно составленного текста </w:t>
      </w:r>
      <w:proofErr w:type="spellStart"/>
      <w:r w:rsidRPr="00FB4557">
        <w:rPr>
          <w:bCs/>
          <w:sz w:val="28"/>
          <w:szCs w:val="28"/>
        </w:rPr>
        <w:t>письма</w:t>
      </w:r>
      <w:r w:rsidRPr="00FB4557">
        <w:rPr>
          <w:bCs/>
          <w:sz w:val="28"/>
          <w:szCs w:val="28"/>
        </w:rPr>
        <w:softHyphen/>
        <w:t>приглашения</w:t>
      </w:r>
      <w:proofErr w:type="spellEnd"/>
      <w:r w:rsidRPr="00FB4557">
        <w:rPr>
          <w:bCs/>
          <w:sz w:val="28"/>
          <w:szCs w:val="28"/>
        </w:rPr>
        <w:t xml:space="preserve"> на совещание: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FB4557">
        <w:rPr>
          <w:bCs/>
          <w:sz w:val="28"/>
          <w:szCs w:val="28"/>
        </w:rPr>
        <w:t>Варианты ответов</w:t>
      </w:r>
    </w:p>
    <w:p w:rsidR="0086282E" w:rsidRPr="000750D6" w:rsidRDefault="0086282E" w:rsidP="00DF69A1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Приглашаем Вас на совещание, посвященное современным проблемам развития отрасли. Совещание состоится 12.06.2022 в 10 час</w:t>
      </w:r>
      <w:proofErr w:type="gramStart"/>
      <w:r w:rsidRPr="000750D6">
        <w:rPr>
          <w:bCs/>
          <w:sz w:val="28"/>
          <w:szCs w:val="28"/>
        </w:rPr>
        <w:t>.</w:t>
      </w:r>
      <w:proofErr w:type="gramEnd"/>
      <w:r w:rsidRPr="000750D6">
        <w:rPr>
          <w:bCs/>
          <w:sz w:val="28"/>
          <w:szCs w:val="28"/>
        </w:rPr>
        <w:t xml:space="preserve"> </w:t>
      </w:r>
      <w:proofErr w:type="gramStart"/>
      <w:r w:rsidRPr="000750D6">
        <w:rPr>
          <w:bCs/>
          <w:sz w:val="28"/>
          <w:szCs w:val="28"/>
        </w:rPr>
        <w:t>у</w:t>
      </w:r>
      <w:proofErr w:type="gramEnd"/>
      <w:r w:rsidRPr="000750D6">
        <w:rPr>
          <w:bCs/>
          <w:sz w:val="28"/>
          <w:szCs w:val="28"/>
        </w:rPr>
        <w:t>тра в зале заседания Бизнес-центра</w:t>
      </w:r>
    </w:p>
    <w:p w:rsidR="0086282E" w:rsidRPr="000750D6" w:rsidRDefault="0086282E" w:rsidP="00DF69A1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Приглашаем Вас на совещание, посвященное современным проблемам развития отрасли. Совещание состоится 12.06.2022 в 10 час</w:t>
      </w:r>
      <w:proofErr w:type="gramStart"/>
      <w:r w:rsidRPr="000750D6">
        <w:rPr>
          <w:bCs/>
          <w:sz w:val="28"/>
          <w:szCs w:val="28"/>
        </w:rPr>
        <w:t>.</w:t>
      </w:r>
      <w:proofErr w:type="gramEnd"/>
      <w:r w:rsidRPr="000750D6">
        <w:rPr>
          <w:bCs/>
          <w:sz w:val="28"/>
          <w:szCs w:val="28"/>
        </w:rPr>
        <w:t xml:space="preserve"> </w:t>
      </w:r>
      <w:proofErr w:type="gramStart"/>
      <w:r w:rsidRPr="000750D6">
        <w:rPr>
          <w:bCs/>
          <w:sz w:val="28"/>
          <w:szCs w:val="28"/>
        </w:rPr>
        <w:t>у</w:t>
      </w:r>
      <w:proofErr w:type="gramEnd"/>
      <w:r w:rsidRPr="000750D6">
        <w:rPr>
          <w:bCs/>
          <w:sz w:val="28"/>
          <w:szCs w:val="28"/>
        </w:rPr>
        <w:t>тра в зале заседания Бизнес-центра по адресу: Москва, Академический просп., 8, 2-й этаж.</w:t>
      </w:r>
    </w:p>
    <w:p w:rsidR="0086282E" w:rsidRPr="000750D6" w:rsidRDefault="0086282E" w:rsidP="00DF69A1">
      <w:pPr>
        <w:numPr>
          <w:ilvl w:val="0"/>
          <w:numId w:val="22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 xml:space="preserve">Приглашаем Вас на совещание, посвященное современным проблемам развития отрасли. Совещание состоится 12.06.2022 в зале заседания </w:t>
      </w:r>
      <w:proofErr w:type="gramStart"/>
      <w:r w:rsidRPr="000750D6">
        <w:rPr>
          <w:bCs/>
          <w:sz w:val="28"/>
          <w:szCs w:val="28"/>
        </w:rPr>
        <w:t>Бизнес-центра</w:t>
      </w:r>
      <w:proofErr w:type="gramEnd"/>
      <w:r w:rsidRPr="000750D6">
        <w:rPr>
          <w:bCs/>
          <w:sz w:val="28"/>
          <w:szCs w:val="28"/>
        </w:rPr>
        <w:t xml:space="preserve"> по адресу: Москва, Академический просп., 8, 2-й этаж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Вопрос Секретарю рекомендуется иметь в офисе: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Варианты ответов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proofErr w:type="gramStart"/>
      <w:r w:rsidRPr="000750D6">
        <w:rPr>
          <w:bCs/>
          <w:sz w:val="28"/>
          <w:szCs w:val="28"/>
        </w:rPr>
        <w:t>лекарственные средства (аптечку</w:t>
      </w:r>
      <w:proofErr w:type="gramEnd"/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сервировочные и хозяйственные принадлежности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туалетный столик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набор продуктов и напитков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предметы личной гигиены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специальную литературу</w:t>
      </w:r>
    </w:p>
    <w:p w:rsidR="0086282E" w:rsidRPr="000750D6" w:rsidRDefault="0086282E" w:rsidP="00DF69A1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посудомоечную машину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Вопрос</w:t>
      </w:r>
      <w:proofErr w:type="gramStart"/>
      <w:r w:rsidRPr="000750D6">
        <w:rPr>
          <w:bCs/>
          <w:sz w:val="28"/>
          <w:szCs w:val="28"/>
        </w:rPr>
        <w:t xml:space="preserve"> П</w:t>
      </w:r>
      <w:proofErr w:type="gramEnd"/>
      <w:r w:rsidRPr="000750D6">
        <w:rPr>
          <w:bCs/>
          <w:sz w:val="28"/>
          <w:szCs w:val="28"/>
        </w:rPr>
        <w:t>ри еженедельном подведении итогов планирования руководитель и секретарь: 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Варианты ответов</w:t>
      </w:r>
    </w:p>
    <w:p w:rsidR="0086282E" w:rsidRPr="000750D6" w:rsidRDefault="0086282E" w:rsidP="00DF69A1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составляют рекомендации на следующую неделю</w:t>
      </w:r>
    </w:p>
    <w:p w:rsidR="0086282E" w:rsidRPr="000750D6" w:rsidRDefault="0086282E" w:rsidP="00DF69A1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анализируют исполнение намеченных мероприятий</w:t>
      </w:r>
    </w:p>
    <w:p w:rsidR="0086282E" w:rsidRPr="000750D6" w:rsidRDefault="0086282E" w:rsidP="00DF69A1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выявляют недостатки и ошибки в планировании</w:t>
      </w:r>
    </w:p>
    <w:p w:rsidR="0086282E" w:rsidRPr="000750D6" w:rsidRDefault="0086282E" w:rsidP="00DF69A1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утверждают схему рабочего дня секретаря</w:t>
      </w:r>
    </w:p>
    <w:p w:rsidR="0086282E" w:rsidRPr="000750D6" w:rsidRDefault="0086282E" w:rsidP="00DF69A1">
      <w:pPr>
        <w:numPr>
          <w:ilvl w:val="0"/>
          <w:numId w:val="24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оценивают эффективность планирования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Вопрос</w:t>
      </w:r>
      <w:proofErr w:type="gramStart"/>
      <w:r w:rsidRPr="000750D6">
        <w:rPr>
          <w:bCs/>
          <w:sz w:val="28"/>
          <w:szCs w:val="28"/>
        </w:rPr>
        <w:t xml:space="preserve"> П</w:t>
      </w:r>
      <w:proofErr w:type="gramEnd"/>
      <w:r w:rsidRPr="000750D6">
        <w:rPr>
          <w:bCs/>
          <w:sz w:val="28"/>
          <w:szCs w:val="28"/>
        </w:rPr>
        <w:t>ри возникновении каких-либо сомнений в реальности намеченного плана секретарь должен...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Варианты ответов</w:t>
      </w:r>
    </w:p>
    <w:p w:rsidR="0086282E" w:rsidRPr="000750D6" w:rsidRDefault="0086282E" w:rsidP="00DF69A1">
      <w:pPr>
        <w:numPr>
          <w:ilvl w:val="0"/>
          <w:numId w:val="25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предложить вариант решения проблемы</w:t>
      </w:r>
    </w:p>
    <w:p w:rsidR="0086282E" w:rsidRPr="000750D6" w:rsidRDefault="0086282E" w:rsidP="00DF69A1">
      <w:pPr>
        <w:numPr>
          <w:ilvl w:val="0"/>
          <w:numId w:val="25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проинформировать об этом руководителя</w:t>
      </w:r>
    </w:p>
    <w:p w:rsidR="0086282E" w:rsidRPr="000750D6" w:rsidRDefault="0086282E" w:rsidP="00DF69A1">
      <w:pPr>
        <w:numPr>
          <w:ilvl w:val="0"/>
          <w:numId w:val="25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во чтобы то ни было выполнить план работы на день</w:t>
      </w:r>
    </w:p>
    <w:p w:rsidR="0086282E" w:rsidRPr="000750D6" w:rsidRDefault="0086282E" w:rsidP="00DF69A1">
      <w:pPr>
        <w:numPr>
          <w:ilvl w:val="0"/>
          <w:numId w:val="25"/>
        </w:numPr>
        <w:jc w:val="both"/>
        <w:rPr>
          <w:bCs/>
          <w:sz w:val="28"/>
          <w:szCs w:val="28"/>
        </w:rPr>
      </w:pPr>
      <w:r w:rsidRPr="000750D6">
        <w:rPr>
          <w:bCs/>
          <w:sz w:val="28"/>
          <w:szCs w:val="28"/>
        </w:rPr>
        <w:t>переделать план работы на день</w:t>
      </w:r>
    </w:p>
    <w:p w:rsidR="0086282E" w:rsidRPr="000750D6" w:rsidRDefault="0086282E" w:rsidP="0086282E">
      <w:pPr>
        <w:jc w:val="both"/>
        <w:rPr>
          <w:bCs/>
          <w:sz w:val="28"/>
          <w:szCs w:val="28"/>
        </w:rPr>
      </w:pPr>
    </w:p>
    <w:p w:rsidR="0086282E" w:rsidRPr="000750D6" w:rsidRDefault="0086282E" w:rsidP="0086282E">
      <w:pPr>
        <w:widowControl w:val="0"/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Итоговое тестирование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Часть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А</w:t>
      </w:r>
      <w:proofErr w:type="gram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Выберите один правильный ответ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1. Дайте определение понятию секретарь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секретарь – доверенное лицо руководителя;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lastRenderedPageBreak/>
        <w:t xml:space="preserve">б) секретарь – это лицо ведущее делопроизводство, деловую переписку отдельного лица или учреждения;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секретарь – это работник сферы управления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2. Закончите предложение.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Собеседование – это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умение легко устанавливать контакты с разными людьми.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взаимовыгодный разговор руководителя и претендента, во время которого стороны пытаются лучше узнать друг друга.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умение организовать свою работу и работу офиса и вести взаимовыгодный разговор.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умение вести беседу взаимовыгодную для обеих сторон.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3. Продолжите фразу: 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8361"/>
      </w:tblGrid>
      <w:tr w:rsidR="0086282E" w:rsidRPr="000750D6" w:rsidTr="0086282E">
        <w:tc>
          <w:tcPr>
            <w:tcW w:w="1555" w:type="dxa"/>
            <w:vMerge w:val="restart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Научная организация труда – … </w:t>
            </w:r>
          </w:p>
        </w:tc>
        <w:tc>
          <w:tcPr>
            <w:tcW w:w="8505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А) успешное продвижение в области общественной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,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служебной и научной деятельности с изменениями навыков, способностей, квалификационных возможностей. </w:t>
            </w:r>
          </w:p>
        </w:tc>
      </w:tr>
      <w:tr w:rsidR="0086282E" w:rsidRPr="000750D6" w:rsidTr="0086282E">
        <w:tc>
          <w:tcPr>
            <w:tcW w:w="1555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работа организована наилучшим образом и все продумано. </w:t>
            </w:r>
          </w:p>
        </w:tc>
      </w:tr>
      <w:tr w:rsidR="0086282E" w:rsidRPr="000750D6" w:rsidTr="0086282E">
        <w:tc>
          <w:tcPr>
            <w:tcW w:w="1555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В) рациональная постановка, при которой с наименьшими физическими и финансовыми затратами достигаются наилучшие результаты. </w:t>
            </w:r>
          </w:p>
        </w:tc>
      </w:tr>
      <w:tr w:rsidR="0086282E" w:rsidRPr="000750D6" w:rsidTr="0086282E">
        <w:tc>
          <w:tcPr>
            <w:tcW w:w="1555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Г) комплекс мероприятий по рациональной организации рабочего места и созданию условий труда.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4. Выберите правильный ответ.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Условия труда – это …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совокупность факторов окружающей среды, позволяющих человеку сохранить свое здоровье;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совокупность факторов производственной сферы, которые оказывают влияние на здоровье и работоспособность человека в процессе труда;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условия жизни каждого человека.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факторы помогающие создать температурно-влажностный режим помещения.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5. Сколько </w:t>
      </w:r>
      <w:proofErr w:type="spell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дб</w:t>
      </w:r>
      <w:proofErr w:type="spell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должен быть шум в служебном помещении?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50 </w:t>
      </w:r>
      <w:proofErr w:type="spell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дб</w:t>
      </w:r>
      <w:proofErr w:type="spell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более 40 </w:t>
      </w:r>
      <w:proofErr w:type="spell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дб</w:t>
      </w:r>
      <w:proofErr w:type="spell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не превышать 40 </w:t>
      </w:r>
      <w:proofErr w:type="spell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дб</w:t>
      </w:r>
      <w:proofErr w:type="spell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менее 30 </w:t>
      </w:r>
      <w:proofErr w:type="spell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дб</w:t>
      </w:r>
      <w:proofErr w:type="spell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6. Ответьте на вопросы.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Какие требования необходимо соблюдать секретарю, размещая документы и средства оргтехники на своем рабочем месте?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что бы, ничего не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мешало и было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удобно.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Б) правильная организация рабочего места, укомплектование мебелью, вспомогательными устройствами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.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компьютер должен быть установлен так, чтобы было легко работать.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все, что берут правой рукой – справа, все, что берут левой рукой – слева.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7. Ответьте на вопрос.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Что понимается под рациональной организацией рабочих мест?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А) использовать зоны рабочего места.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lastRenderedPageBreak/>
        <w:t xml:space="preserve"> Б) правильная планировка, укомплектование мебелью и канцелярскими принадлежностями.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правильная планировка, укомплектование их мебелью, оргтехникой, канцелярскими принадлежностями, вспомогательными устройствами, справочными материалами.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внутренняя организация отделений стола, шкафа с документами.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8. При планировании рабочего помещения секретаря необходимо учитывать расположение следующих зон: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А) зоны хранения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.. 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вспомогательные.,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зоны посетителей и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вспомогательная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В) зона обработки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., 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хранения., вспомогательная.,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зона обработки и хранения, посетителей.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9. Ответьте на вопрос.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Какими принципами руководствуется секретарь, планируя свой рабочий день?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что бы руководитель больше выполнял запланированных дел.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обязан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максимально разгрузить руководителя от текущих организационных операций. В) чтобы вовремя справиться со всеми делами.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так как рабочий день связан с рабочим днем руководителя.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10. Дополните.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Заканчивая рабочий день, секретарь должен …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привести свое рабочее место в порядок.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просматривать ежедневник и планировать текущие мероприятия.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привести в порядок документы.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просматривать дневник и планировать текущие мероприятия, привести рабочее место в порядок.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11. Выберите правильный ответ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На какие две части можно разделить работу секретаря?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на информационно-документационное обслуживание и </w:t>
      </w:r>
      <w:proofErr w:type="spell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бездокументное</w:t>
      </w:r>
      <w:proofErr w:type="spell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на работу в приемной и других участках предприятия;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работу секретаря делят на работу с документами и на работу информационное обслуживание руководителя;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г) подготовка к совещанию и работа с телефоном.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12. Выберите правильный ответ.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Какие требования предъявляют к внешнему виду секретаря?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секретарь должен быть одет в ту одежду, в которой ему удобно работать;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секретарь должен дополнять свой рабочий костюм броскими, громоздкими дорогими украшениями, чтобы привлекать внимание посетителей;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основные требования к костюму секретарь является: строгость и элегантность, соответствие направлению моды.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требований к внешнему виду не предъявляют.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13. Назовите основные деловые контакты секретаря?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секретарь и сотрудники фирмы;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секретарь и руководитель.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секретарь и руководитель, секретарь и сотрудники предприятия, секретарь и посетители других организаций;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lastRenderedPageBreak/>
        <w:t xml:space="preserve">г) секретарь и посетители.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14. Перечислите основные требования, предъявляемые секретарем по подбору информации;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секретарь должен уметь составлять требуемые тексты докладов, выступлений и делать выводы из собранной информации;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секретарю необходимо знать: основные направления работы фирмы, где можно найти нужную информацию и выработать у руководителя уверенность в способности секретаря найти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необходимое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секретарь должен уметь логически осмысливать и "подавать” в требуемой форме информацию руководителю.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г) секретарь должен уметь пользоваться интернетом и другими информационными технологиями.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15. Какие основные вопросы должен охватывать деловой отчет?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отчет должен быть таким, чтобы его легко можно было прочитать;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отчет должен быть объективным, секретарь должен воздерживаться от своих эмоций;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основа отчета: что? Где? Когда? Почему? И Кто?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составлен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в свободной форме изложения.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16. Назовите основную задачу секретаря при ведении телефонных переговоров – это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вести телефонные переговоры по установленным правилам.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оградить руководителя от звонков, к нему не относящихся.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соединять руководителя с абонентами сети.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принимать информацию необходимую для руководителя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17. Определите, какие обязанности должен выполнять секретарь при ведении телефонных переговоров?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ответить абоненту, принимать все телефонные переговоры.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ответить абоненту, фильтровать вызовы, соединять руководителя с абонентами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соединять руководителя с абонентами, принимать все телефонные вызовы.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принимать все телефонные вызовы, фильтровать вызовы.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18. Что необходимо соблюдать при ведении телефонного разговора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1. приветствие, выяснение вопроса, проблемы, оценить срочность разговора; 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2. выяснение вопроса, проблемы, подведение итогов, прощание;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3. приветствие, выяснение вопроса, проблемы, оценить срочность разговора, подведение итогов, прощание;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4. приветствие, оценить срочность разговора, подведение итогов, прощание.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19. Дополните-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Это такой вид управленческой деятельности, при котором определенное количество участников собирается в заранее оговоренном месте в обусловленное время для обсуждения и принятия решений по заранее поставленным вопросам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коллективное обсуждение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Заседание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совещание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симпозиум.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20. Дополните-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lastRenderedPageBreak/>
        <w:t xml:space="preserve">Что главного в подготовке совещания или заседания – это….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составить протокол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повестка дня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оповестить приглашенных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составить план.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21. Какой документ определяет процесс документирования совещания, заседания – это……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приглашение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список 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приглашенных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протокол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доклад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Часть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В</w:t>
      </w:r>
      <w:proofErr w:type="gram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Выберите несколько правильных ответов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22. Что должен знать секретарь-референт?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а) базовое образование;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б) умение работать на компьютере;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в) умение организовывать приемы, презентации;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г) знание русского и иностранного языков.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23. Дополнить 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фразу</w:t>
      </w:r>
      <w:proofErr w:type="gram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- Каким должен быть секретарь при встрече с посетителями ….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1.Обеспечить эффективность встречи.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2.Любезным.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3.Приветливым.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4.Деловым.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5.Общительным.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6. Четко и полно отвечать на вопросы.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24. Определите тип презентации - если, например, референт докладывает совету по теме.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1. Внешняя.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2. Камерная.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3. Внутренняя</w:t>
      </w: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., </w:t>
      </w:r>
      <w:proofErr w:type="gramEnd"/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4. Публичная.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Часть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С</w:t>
      </w:r>
      <w:proofErr w:type="gram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Выполните соответствие правой и левой частей задания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25. 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Дополните нормативно-методические документа секретарской деятельности. 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8168"/>
      </w:tblGrid>
      <w:tr w:rsidR="0086282E" w:rsidRPr="000750D6" w:rsidTr="0086282E">
        <w:tc>
          <w:tcPr>
            <w:tcW w:w="1696" w:type="dxa"/>
            <w:vMerge w:val="restart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1. Внешние источники </w:t>
            </w:r>
          </w:p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Внутренние источники </w:t>
            </w:r>
          </w:p>
        </w:tc>
        <w:tc>
          <w:tcPr>
            <w:tcW w:w="8168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Устав, положения, штатное расписание, должностная инструкция. </w:t>
            </w:r>
          </w:p>
        </w:tc>
      </w:tr>
      <w:tr w:rsidR="0086282E" w:rsidRPr="000750D6" w:rsidTr="0086282E">
        <w:tc>
          <w:tcPr>
            <w:tcW w:w="1696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168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б) ФЗ «Об информации, информатизации и защите информации», ФЗ «Об электронной цифровой подписи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»., 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ФЗ» О коммерческой тайне», ФЗ «О порядке 39 рассмотрения обращений граждан РФ». </w:t>
            </w:r>
          </w:p>
        </w:tc>
      </w:tr>
      <w:tr w:rsidR="0086282E" w:rsidRPr="000750D6" w:rsidTr="0086282E">
        <w:tc>
          <w:tcPr>
            <w:tcW w:w="1696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168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в) Письма, служебная записка, сводка, отчет, протокол, акт. </w:t>
            </w:r>
          </w:p>
        </w:tc>
      </w:tr>
      <w:tr w:rsidR="0086282E" w:rsidRPr="000750D6" w:rsidTr="0086282E">
        <w:tc>
          <w:tcPr>
            <w:tcW w:w="1696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168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г) Гражданский кодекс РФ, конституция РФ, кодекс об административных правонарушениях, инструктивные и методические документы по делопроизводству, документы по охране труда, 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ГОС Ты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, </w:t>
            </w:r>
          </w:p>
        </w:tc>
      </w:tr>
      <w:tr w:rsidR="0086282E" w:rsidRPr="000750D6" w:rsidTr="0086282E">
        <w:tc>
          <w:tcPr>
            <w:tcW w:w="1696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168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д) Распорядительные документы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26. Дайте характеристику основным факторам оказывающим влияние на </w:t>
      </w: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lastRenderedPageBreak/>
        <w:t xml:space="preserve">производительность труда.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1. освещенность должна быть – … </w:t>
            </w: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теплый, светлый тон,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шум в помещении не должен – … </w:t>
            </w: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50 -55%,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3. микроклимат состоит 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из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: 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температурный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режим помещения – … состав воздуха в помещении – … </w:t>
            </w: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в) 6,0 м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2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4. помещение должно быть окрашено – если расположено – на юг, восток или север. </w:t>
            </w: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г) естественным, слева,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5. режим труда и отдыха должен быть– … </w:t>
            </w: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д) 18-20 град,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е) 8-00, </w:t>
            </w:r>
          </w:p>
        </w:tc>
      </w:tr>
      <w:tr w:rsidR="0086282E" w:rsidRPr="000750D6" w:rsidTr="0086282E">
        <w:tc>
          <w:tcPr>
            <w:tcW w:w="6629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ж) 40дб,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27. Приведите в соответствие.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6282E" w:rsidRPr="000750D6" w:rsidTr="0086282E">
        <w:tc>
          <w:tcPr>
            <w:tcW w:w="2802" w:type="dxa"/>
            <w:vMerge w:val="restart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Способы управления руководителем; </w:t>
            </w:r>
          </w:p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характерные ошибки руководителя;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1. надо четко знать, когда вы друг с другом конфликтуете;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когда руководитель груб и не соблюдает элементарного правила поведения;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3. никогда не критикуйте и не оценивайте руководителя;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4. живите законами коллектива;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5. излишнее высокомерие руководителя;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6. говорите о доверии, показывайте доверие;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7. руководитель не дает секретарю четких поручений;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8. будьте объективны и профессиональны; </w:t>
            </w:r>
          </w:p>
        </w:tc>
      </w:tr>
      <w:tr w:rsidR="0086282E" w:rsidRPr="000750D6" w:rsidTr="0086282E">
        <w:tc>
          <w:tcPr>
            <w:tcW w:w="2802" w:type="dxa"/>
            <w:vMerge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9. недоверие к секретарю.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28. Дополнить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Правила приема посетителей по текущим вопросам: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1. посетитель должен приходить …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материалы посещения.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четко формировать ….;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по визитной карточке.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3. секретарь записывать данные …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В) порядок посещения.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Г) по требованию руководителя.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Д) По установленному времени.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Е) по докладу секретаря.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З) по имени и отчеству.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И) цель посещения.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Ж) в журнал регистрации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29. Соотнесите виды и назначения приема.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прием - обед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1. происходит стоя с 18.00 – 20.00.в конце подают кофе, форма одежды повседневная.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прием - ужин.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прием с рассадкой за стол, с 19.00 – 21.00 во время приема подают суп, прием заканчивают десертом, </w:t>
            </w: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lastRenderedPageBreak/>
              <w:t xml:space="preserve">форма одежды парадная.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lastRenderedPageBreak/>
              <w:t xml:space="preserve">В) чай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3. прием начинают 16.00 -18.00., подают маленькие бутерброды 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кексе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, мороженое, форма одежды повседневная. </w:t>
            </w:r>
          </w:p>
        </w:tc>
      </w:tr>
      <w:tr w:rsidR="0086282E" w:rsidRPr="000750D6" w:rsidTr="000750D6">
        <w:tc>
          <w:tcPr>
            <w:tcW w:w="280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Г) прием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А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-ля фуршет. </w:t>
            </w:r>
          </w:p>
        </w:tc>
        <w:tc>
          <w:tcPr>
            <w:tcW w:w="680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4. прием 21.00 и позднее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., 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два горячих кушанья, форма одежды смокинг, фрак., вечернее платье. </w:t>
            </w:r>
          </w:p>
        </w:tc>
      </w:tr>
    </w:tbl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30. Соотнесите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А) сведения относятся к КТ; </w:t>
            </w: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1. информация которая содержится в бух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.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</w:t>
            </w:r>
            <w:proofErr w:type="gram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о</w:t>
            </w:r>
            <w:proofErr w:type="gram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тчетах, налоговых документах, статистической отчетности; </w:t>
            </w:r>
          </w:p>
        </w:tc>
      </w:tr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Б) сведения не относятся к КТ; </w:t>
            </w: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2. планы развития, рекламная деятельность; </w:t>
            </w:r>
          </w:p>
        </w:tc>
      </w:tr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3. списки клиентов; </w:t>
            </w:r>
          </w:p>
        </w:tc>
      </w:tr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4. технологии, программы; </w:t>
            </w:r>
          </w:p>
        </w:tc>
      </w:tr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5. Анализ </w:t>
            </w:r>
            <w:proofErr w:type="spellStart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конкурентноспособности</w:t>
            </w:r>
            <w:proofErr w:type="spellEnd"/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; </w:t>
            </w:r>
          </w:p>
        </w:tc>
      </w:tr>
      <w:tr w:rsidR="0086282E" w:rsidRPr="000750D6" w:rsidTr="000750D6">
        <w:tc>
          <w:tcPr>
            <w:tcW w:w="3652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6. Чертежи, рецепты; </w:t>
            </w:r>
          </w:p>
        </w:tc>
      </w:tr>
    </w:tbl>
    <w:p w:rsidR="000750D6" w:rsidRDefault="000750D6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>Часть</w:t>
      </w:r>
      <w:proofErr w:type="gramStart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Д</w:t>
      </w:r>
      <w:proofErr w:type="gramEnd"/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Определите последовательность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31. Составьте в определенной последовательности контрольный список документов и материалов для поездки руководителя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а. выписать командировочное удостоверение.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б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 оформить все выездные документы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в. забронировать номер в гостинице.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г. заказать билеты.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д. сделать ксерокопии материалов. </w:t>
      </w:r>
    </w:p>
    <w:p w:rsidR="0086282E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е. подготовить служебную документацию. </w:t>
      </w:r>
    </w:p>
    <w:p w:rsidR="000750D6" w:rsidRPr="000750D6" w:rsidRDefault="000750D6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</w:tblGrid>
      <w:tr w:rsidR="0086282E" w:rsidRPr="000750D6" w:rsidTr="0086282E"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3</w:t>
            </w:r>
          </w:p>
        </w:tc>
        <w:tc>
          <w:tcPr>
            <w:tcW w:w="830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4</w:t>
            </w: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5</w:t>
            </w: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6</w:t>
            </w:r>
          </w:p>
        </w:tc>
        <w:tc>
          <w:tcPr>
            <w:tcW w:w="831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</w:tr>
    </w:tbl>
    <w:p w:rsidR="000750D6" w:rsidRDefault="000750D6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32. Составьте в определенной последовательности список дел для работы без руководителя.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а. организовать встречу.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proofErr w:type="gramStart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>б</w:t>
      </w:r>
      <w:proofErr w:type="gramEnd"/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. поручить шоферу подготовить машину.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в. отменить все важные встречи руководителя.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г. определить, кто будет рассматривать информацию в отсутствие руководителя. </w:t>
      </w:r>
    </w:p>
    <w:p w:rsidR="0086282E" w:rsidRPr="000750D6" w:rsidRDefault="0086282E" w:rsidP="0086282E">
      <w:pPr>
        <w:widowControl w:val="0"/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8"/>
          <w:szCs w:val="28"/>
        </w:rPr>
      </w:pPr>
      <w:r w:rsidRPr="000750D6">
        <w:rPr>
          <w:rFonts w:ascii="Times New Roman CYR" w:eastAsia="Calibri" w:hAnsi="Times New Roman CYR" w:cs="Times New Roman CYR"/>
          <w:bCs/>
          <w:sz w:val="28"/>
          <w:szCs w:val="28"/>
        </w:rPr>
        <w:t xml:space="preserve">д. продумать какие важные дела можно выполнить секретарю в отсутствие руководителя.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"/>
        <w:gridCol w:w="996"/>
        <w:gridCol w:w="996"/>
        <w:gridCol w:w="996"/>
        <w:gridCol w:w="997"/>
        <w:gridCol w:w="997"/>
        <w:gridCol w:w="997"/>
        <w:gridCol w:w="997"/>
        <w:gridCol w:w="997"/>
        <w:gridCol w:w="997"/>
      </w:tblGrid>
      <w:tr w:rsidR="0086282E" w:rsidRPr="000750D6" w:rsidTr="0086282E">
        <w:tc>
          <w:tcPr>
            <w:tcW w:w="996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1</w:t>
            </w:r>
          </w:p>
        </w:tc>
        <w:tc>
          <w:tcPr>
            <w:tcW w:w="996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996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4</w:t>
            </w: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  <w:r w:rsidRPr="000750D6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5</w:t>
            </w:r>
          </w:p>
        </w:tc>
        <w:tc>
          <w:tcPr>
            <w:tcW w:w="997" w:type="dxa"/>
            <w:shd w:val="clear" w:color="auto" w:fill="auto"/>
          </w:tcPr>
          <w:p w:rsidR="0086282E" w:rsidRPr="000750D6" w:rsidRDefault="0086282E" w:rsidP="0086282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</w:pPr>
          </w:p>
        </w:tc>
      </w:tr>
    </w:tbl>
    <w:p w:rsidR="0086282E" w:rsidRPr="000750D6" w:rsidRDefault="0086282E" w:rsidP="0086282E">
      <w:pPr>
        <w:spacing w:after="200" w:line="276" w:lineRule="auto"/>
        <w:rPr>
          <w:b/>
          <w:bCs/>
          <w:sz w:val="28"/>
          <w:szCs w:val="28"/>
        </w:rPr>
      </w:pPr>
    </w:p>
    <w:p w:rsidR="00DE09BD" w:rsidRPr="000750D6" w:rsidRDefault="00DE09BD" w:rsidP="0086282E">
      <w:pPr>
        <w:spacing w:after="200" w:line="276" w:lineRule="auto"/>
        <w:rPr>
          <w:b/>
          <w:bCs/>
          <w:sz w:val="28"/>
          <w:szCs w:val="28"/>
        </w:rPr>
      </w:pPr>
      <w:r w:rsidRPr="000750D6">
        <w:rPr>
          <w:b/>
          <w:bCs/>
          <w:sz w:val="28"/>
          <w:szCs w:val="28"/>
        </w:rPr>
        <w:t>МДК 03.03 Защита конфиденциальной служебной информации</w:t>
      </w:r>
    </w:p>
    <w:p w:rsidR="00DE09BD" w:rsidRPr="000750D6" w:rsidRDefault="00DE09BD" w:rsidP="00DE09BD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0750D6">
        <w:rPr>
          <w:rFonts w:ascii="Times New Roman" w:hAnsi="Times New Roman" w:cs="Times New Roman"/>
          <w:b/>
          <w:bCs/>
          <w:sz w:val="28"/>
          <w:szCs w:val="28"/>
        </w:rPr>
        <w:t>Тема 3.1.</w:t>
      </w:r>
      <w:r w:rsidRPr="000750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09BD" w:rsidRPr="000750D6" w:rsidRDefault="00DE09BD" w:rsidP="00DE09BD">
      <w:pPr>
        <w:rPr>
          <w:rFonts w:eastAsia="Calibri"/>
          <w:b/>
          <w:bCs/>
          <w:sz w:val="28"/>
          <w:szCs w:val="28"/>
          <w:lang w:eastAsia="ru-RU"/>
        </w:rPr>
      </w:pPr>
      <w:r w:rsidRPr="000750D6">
        <w:rPr>
          <w:b/>
          <w:sz w:val="28"/>
          <w:szCs w:val="28"/>
        </w:rPr>
        <w:t>Основы защиты информации</w:t>
      </w:r>
      <w:r w:rsidRPr="000750D6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:rsidR="00DE09BD" w:rsidRPr="000750D6" w:rsidRDefault="00DE09BD" w:rsidP="00DE09BD">
      <w:pPr>
        <w:rPr>
          <w:b/>
          <w:sz w:val="28"/>
          <w:szCs w:val="28"/>
          <w:lang w:eastAsia="ru-RU"/>
        </w:rPr>
      </w:pPr>
      <w:r w:rsidRPr="000750D6">
        <w:rPr>
          <w:rFonts w:eastAsia="Calibri"/>
          <w:b/>
          <w:bCs/>
          <w:sz w:val="28"/>
          <w:szCs w:val="28"/>
          <w:lang w:eastAsia="ru-RU"/>
        </w:rPr>
        <w:t>Тема 3.2.</w:t>
      </w:r>
      <w:r w:rsidRPr="000750D6">
        <w:rPr>
          <w:b/>
          <w:sz w:val="28"/>
          <w:szCs w:val="28"/>
          <w:lang w:eastAsia="ru-RU"/>
        </w:rPr>
        <w:t xml:space="preserve"> </w:t>
      </w:r>
    </w:p>
    <w:p w:rsidR="00DE09BD" w:rsidRPr="000750D6" w:rsidRDefault="00DE09BD" w:rsidP="00DE09BD">
      <w:pPr>
        <w:rPr>
          <w:b/>
          <w:bCs/>
          <w:sz w:val="28"/>
          <w:szCs w:val="28"/>
        </w:rPr>
      </w:pPr>
      <w:r w:rsidRPr="000750D6">
        <w:rPr>
          <w:b/>
          <w:sz w:val="28"/>
          <w:szCs w:val="28"/>
          <w:lang w:eastAsia="ru-RU"/>
        </w:rPr>
        <w:lastRenderedPageBreak/>
        <w:t>Правовые основы защиты государственной тайны</w:t>
      </w:r>
    </w:p>
    <w:p w:rsidR="00DE09BD" w:rsidRPr="000750D6" w:rsidRDefault="00DE09BD" w:rsidP="00DE09BD">
      <w:pPr>
        <w:rPr>
          <w:b/>
          <w:sz w:val="28"/>
          <w:szCs w:val="28"/>
          <w:lang w:eastAsia="ru-RU"/>
        </w:rPr>
      </w:pPr>
      <w:r w:rsidRPr="000750D6">
        <w:rPr>
          <w:b/>
          <w:sz w:val="28"/>
          <w:szCs w:val="28"/>
          <w:lang w:eastAsia="ru-RU"/>
        </w:rPr>
        <w:t>ТЕСТ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 xml:space="preserve">1. </w:t>
      </w:r>
      <w:proofErr w:type="gramStart"/>
      <w:r w:rsidRPr="000750D6">
        <w:rPr>
          <w:sz w:val="28"/>
          <w:szCs w:val="28"/>
          <w:lang w:eastAsia="ru-RU"/>
        </w:rPr>
        <w:t>Контроль за</w:t>
      </w:r>
      <w:proofErr w:type="gramEnd"/>
      <w:r w:rsidRPr="000750D6">
        <w:rPr>
          <w:sz w:val="28"/>
          <w:szCs w:val="28"/>
          <w:lang w:eastAsia="ru-RU"/>
        </w:rPr>
        <w:t xml:space="preserve"> защитой информации осуществляется:</w:t>
      </w:r>
      <w:r w:rsidRPr="000750D6">
        <w:rPr>
          <w:sz w:val="28"/>
          <w:szCs w:val="28"/>
          <w:lang w:eastAsia="ru-RU"/>
        </w:rPr>
        <w:br/>
        <w:t>а) органами государственной власти +</w:t>
      </w:r>
      <w:r w:rsidRPr="000750D6">
        <w:rPr>
          <w:sz w:val="28"/>
          <w:szCs w:val="28"/>
          <w:lang w:eastAsia="ru-RU"/>
        </w:rPr>
        <w:br/>
        <w:t>б) международным сообществом</w:t>
      </w:r>
      <w:r w:rsidRPr="000750D6">
        <w:rPr>
          <w:sz w:val="28"/>
          <w:szCs w:val="28"/>
          <w:lang w:eastAsia="ru-RU"/>
        </w:rPr>
        <w:br/>
        <w:t>в) органами местного самоуправления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2. Организации, обрабатывающие информацию с ограниченным доступом, которая является собственностью государства, имеют право:</w:t>
      </w:r>
      <w:r w:rsidRPr="000750D6">
        <w:rPr>
          <w:sz w:val="28"/>
          <w:szCs w:val="28"/>
          <w:lang w:eastAsia="ru-RU"/>
        </w:rPr>
        <w:br/>
        <w:t>а) принимать на работу лиц, ответственных за сохранность информации</w:t>
      </w:r>
      <w:r w:rsidRPr="000750D6">
        <w:rPr>
          <w:sz w:val="28"/>
          <w:szCs w:val="28"/>
          <w:lang w:eastAsia="ru-RU"/>
        </w:rPr>
        <w:br/>
        <w:t>б) создавать специальные службы, обеспечивающие ее защиту +</w:t>
      </w:r>
      <w:r w:rsidRPr="000750D6">
        <w:rPr>
          <w:sz w:val="28"/>
          <w:szCs w:val="28"/>
          <w:lang w:eastAsia="ru-RU"/>
        </w:rPr>
        <w:br/>
        <w:t>в) создавать отделения охраны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3. Несоблюдение правил работы с информацией, повлекшее нарушение прав лиц, к которым эта информация относится, предусматривает:</w:t>
      </w:r>
      <w:r w:rsidRPr="000750D6">
        <w:rPr>
          <w:sz w:val="28"/>
          <w:szCs w:val="28"/>
          <w:lang w:eastAsia="ru-RU"/>
        </w:rPr>
        <w:br/>
        <w:t>а) материальную ответственность</w:t>
      </w:r>
      <w:r w:rsidRPr="000750D6">
        <w:rPr>
          <w:sz w:val="28"/>
          <w:szCs w:val="28"/>
          <w:lang w:eastAsia="ru-RU"/>
        </w:rPr>
        <w:br/>
        <w:t>б) дисциплинарную ответственность</w:t>
      </w:r>
      <w:r w:rsidRPr="000750D6">
        <w:rPr>
          <w:sz w:val="28"/>
          <w:szCs w:val="28"/>
          <w:lang w:eastAsia="ru-RU"/>
        </w:rPr>
        <w:br/>
        <w:t>в) уголовную ответственность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4. Вторая степень защиты сведений, составляющих государственную тайну, имеет гриф:</w:t>
      </w:r>
      <w:r w:rsidRPr="000750D6">
        <w:rPr>
          <w:sz w:val="28"/>
          <w:szCs w:val="28"/>
          <w:lang w:eastAsia="ru-RU"/>
        </w:rPr>
        <w:br/>
        <w:t>а) Совершенно секретно +</w:t>
      </w:r>
      <w:r w:rsidRPr="000750D6">
        <w:rPr>
          <w:sz w:val="28"/>
          <w:szCs w:val="28"/>
          <w:lang w:eastAsia="ru-RU"/>
        </w:rPr>
        <w:br/>
        <w:t>б) Особой важности</w:t>
      </w:r>
      <w:r w:rsidRPr="000750D6">
        <w:rPr>
          <w:sz w:val="28"/>
          <w:szCs w:val="28"/>
          <w:lang w:eastAsia="ru-RU"/>
        </w:rPr>
        <w:br/>
        <w:t>в) Для служебного пользования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5. Персональные данные работника являются:</w:t>
      </w:r>
      <w:r w:rsidRPr="000750D6">
        <w:rPr>
          <w:sz w:val="28"/>
          <w:szCs w:val="28"/>
          <w:lang w:eastAsia="ru-RU"/>
        </w:rPr>
        <w:br/>
        <w:t>а) открытой информацией</w:t>
      </w:r>
      <w:r w:rsidRPr="000750D6">
        <w:rPr>
          <w:sz w:val="28"/>
          <w:szCs w:val="28"/>
          <w:lang w:eastAsia="ru-RU"/>
        </w:rPr>
        <w:br/>
        <w:t>б) секретной информацией</w:t>
      </w:r>
      <w:r w:rsidRPr="000750D6">
        <w:rPr>
          <w:sz w:val="28"/>
          <w:szCs w:val="28"/>
          <w:lang w:eastAsia="ru-RU"/>
        </w:rPr>
        <w:br/>
        <w:t>в) информацией с ограниченным доступом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6. Материальные объекты, в которых сведения, составляющие государственную тайну, находят свое отображение в виде символов, образов, сигналов, технических решений и процессов – это:</w:t>
      </w:r>
      <w:r w:rsidRPr="000750D6">
        <w:rPr>
          <w:sz w:val="28"/>
          <w:szCs w:val="28"/>
          <w:lang w:eastAsia="ru-RU"/>
        </w:rPr>
        <w:br/>
        <w:t>а) средства защиты грифы секретности</w:t>
      </w:r>
      <w:r w:rsidRPr="000750D6">
        <w:rPr>
          <w:sz w:val="28"/>
          <w:szCs w:val="28"/>
          <w:lang w:eastAsia="ru-RU"/>
        </w:rPr>
        <w:br/>
        <w:t>б) системы защиты государственной тайны +</w:t>
      </w:r>
      <w:r w:rsidRPr="000750D6">
        <w:rPr>
          <w:sz w:val="28"/>
          <w:szCs w:val="28"/>
          <w:lang w:eastAsia="ru-RU"/>
        </w:rPr>
        <w:br/>
        <w:t>в) носители сведений, составляющих государственную тайну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7. Судебная защита прав субъектов в сфере информационных процессов и информатизации не осуществляется:</w:t>
      </w:r>
      <w:r w:rsidRPr="000750D6">
        <w:rPr>
          <w:sz w:val="28"/>
          <w:szCs w:val="28"/>
          <w:lang w:eastAsia="ru-RU"/>
        </w:rPr>
        <w:br/>
        <w:t>а) судом общей юрисдикции</w:t>
      </w:r>
      <w:r w:rsidRPr="000750D6">
        <w:rPr>
          <w:sz w:val="28"/>
          <w:szCs w:val="28"/>
          <w:lang w:eastAsia="ru-RU"/>
        </w:rPr>
        <w:br/>
        <w:t>б) Арбитражным судом</w:t>
      </w:r>
      <w:r w:rsidRPr="000750D6">
        <w:rPr>
          <w:sz w:val="28"/>
          <w:szCs w:val="28"/>
          <w:lang w:eastAsia="ru-RU"/>
        </w:rPr>
        <w:br/>
        <w:t>в) Конституционным судом РФ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8. Информация о деятельности органов государственной власти и органов местного самоуправления является:</w:t>
      </w:r>
      <w:r w:rsidRPr="000750D6">
        <w:rPr>
          <w:sz w:val="28"/>
          <w:szCs w:val="28"/>
          <w:lang w:eastAsia="ru-RU"/>
        </w:rPr>
        <w:br/>
        <w:t>а) открытой +</w:t>
      </w:r>
      <w:r w:rsidRPr="000750D6">
        <w:rPr>
          <w:sz w:val="28"/>
          <w:szCs w:val="28"/>
          <w:lang w:eastAsia="ru-RU"/>
        </w:rPr>
        <w:br/>
      </w:r>
      <w:r w:rsidRPr="000750D6">
        <w:rPr>
          <w:sz w:val="28"/>
          <w:szCs w:val="28"/>
          <w:lang w:eastAsia="ru-RU"/>
        </w:rPr>
        <w:lastRenderedPageBreak/>
        <w:t>б) особо секретной</w:t>
      </w:r>
      <w:r w:rsidRPr="000750D6">
        <w:rPr>
          <w:sz w:val="28"/>
          <w:szCs w:val="28"/>
          <w:lang w:eastAsia="ru-RU"/>
        </w:rPr>
        <w:br/>
        <w:t>в) конфиденциальной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9. Режим защиты информации НЕ устанавливается в отношении:</w:t>
      </w:r>
      <w:r w:rsidRPr="000750D6">
        <w:rPr>
          <w:sz w:val="28"/>
          <w:szCs w:val="28"/>
          <w:lang w:eastAsia="ru-RU"/>
        </w:rPr>
        <w:br/>
        <w:t>а) конфиденциальной документированной информации</w:t>
      </w:r>
      <w:r w:rsidRPr="000750D6">
        <w:rPr>
          <w:sz w:val="28"/>
          <w:szCs w:val="28"/>
          <w:lang w:eastAsia="ru-RU"/>
        </w:rPr>
        <w:br/>
        <w:t>б) персональных данных</w:t>
      </w:r>
      <w:r w:rsidRPr="000750D6">
        <w:rPr>
          <w:sz w:val="28"/>
          <w:szCs w:val="28"/>
          <w:lang w:eastAsia="ru-RU"/>
        </w:rPr>
        <w:br/>
        <w:t>в) недокументированной информации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10. Коллегиальным органом, координирующим деятельность органов государственной власти по защите государственной тайны, является:</w:t>
      </w:r>
      <w:r w:rsidRPr="000750D6">
        <w:rPr>
          <w:sz w:val="28"/>
          <w:szCs w:val="28"/>
          <w:lang w:eastAsia="ru-RU"/>
        </w:rPr>
        <w:br/>
        <w:t>а) Конституционный суд РФ</w:t>
      </w:r>
      <w:r w:rsidRPr="000750D6">
        <w:rPr>
          <w:sz w:val="28"/>
          <w:szCs w:val="28"/>
          <w:lang w:eastAsia="ru-RU"/>
        </w:rPr>
        <w:br/>
        <w:t>б) Межведомственная комиссия +</w:t>
      </w:r>
      <w:r w:rsidRPr="000750D6">
        <w:rPr>
          <w:sz w:val="28"/>
          <w:szCs w:val="28"/>
          <w:lang w:eastAsia="ru-RU"/>
        </w:rPr>
        <w:br/>
        <w:t>в) Верховный суд РФ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11. К способам неправомерного доступа к информации относится:</w:t>
      </w:r>
      <w:r w:rsidRPr="000750D6">
        <w:rPr>
          <w:sz w:val="28"/>
          <w:szCs w:val="28"/>
          <w:lang w:eastAsia="ru-RU"/>
        </w:rPr>
        <w:br/>
        <w:t>а) представление фиктивных документов на право доступа к информации +</w:t>
      </w:r>
      <w:r w:rsidRPr="000750D6">
        <w:rPr>
          <w:sz w:val="28"/>
          <w:szCs w:val="28"/>
          <w:lang w:eastAsia="ru-RU"/>
        </w:rPr>
        <w:br/>
        <w:t>б) пользование информацией с разрешения собственника</w:t>
      </w:r>
      <w:r w:rsidRPr="000750D6">
        <w:rPr>
          <w:sz w:val="28"/>
          <w:szCs w:val="28"/>
          <w:lang w:eastAsia="ru-RU"/>
        </w:rPr>
        <w:br/>
        <w:t>в) разрешение владельца на доступ к информации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12. К государственной тайне и засекречиванию относятся сведения:</w:t>
      </w:r>
      <w:r w:rsidRPr="000750D6">
        <w:rPr>
          <w:sz w:val="28"/>
          <w:szCs w:val="28"/>
          <w:lang w:eastAsia="ru-RU"/>
        </w:rPr>
        <w:br/>
        <w:t>а) о фактах нарушения прав и свобод человека и гражданина</w:t>
      </w:r>
      <w:r w:rsidRPr="000750D6">
        <w:rPr>
          <w:sz w:val="28"/>
          <w:szCs w:val="28"/>
          <w:lang w:eastAsia="ru-RU"/>
        </w:rPr>
        <w:br/>
        <w:t>б) о защите Государственной границы РФ, исключительной экономической зоны и континентального шельфа РФ +</w:t>
      </w:r>
      <w:r w:rsidRPr="000750D6">
        <w:rPr>
          <w:sz w:val="28"/>
          <w:szCs w:val="28"/>
          <w:lang w:eastAsia="ru-RU"/>
        </w:rPr>
        <w:br/>
        <w:t>в) о размерах золотого запаса и государственных валютных резервах РФ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13. Информация признается охраняемой законом при условии, что она:</w:t>
      </w:r>
      <w:r w:rsidRPr="000750D6">
        <w:rPr>
          <w:sz w:val="28"/>
          <w:szCs w:val="28"/>
          <w:lang w:eastAsia="ru-RU"/>
        </w:rPr>
        <w:br/>
        <w:t>а) изъята из публичного оборота +</w:t>
      </w:r>
      <w:r w:rsidRPr="000750D6">
        <w:rPr>
          <w:sz w:val="28"/>
          <w:szCs w:val="28"/>
          <w:lang w:eastAsia="ru-RU"/>
        </w:rPr>
        <w:br/>
        <w:t>б) свободно продается и покупается</w:t>
      </w:r>
      <w:r w:rsidRPr="000750D6">
        <w:rPr>
          <w:sz w:val="28"/>
          <w:szCs w:val="28"/>
          <w:lang w:eastAsia="ru-RU"/>
        </w:rPr>
        <w:br/>
        <w:t>в) участвует в публичном обороте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14. Для защиты сведений, составляющих государственную тайну, не предусмотрен гриф:</w:t>
      </w:r>
      <w:r w:rsidRPr="000750D6">
        <w:rPr>
          <w:sz w:val="28"/>
          <w:szCs w:val="28"/>
          <w:lang w:eastAsia="ru-RU"/>
        </w:rPr>
        <w:br/>
        <w:t>а) Совершенно секретно</w:t>
      </w:r>
      <w:r w:rsidRPr="000750D6">
        <w:rPr>
          <w:sz w:val="28"/>
          <w:szCs w:val="28"/>
          <w:lang w:eastAsia="ru-RU"/>
        </w:rPr>
        <w:br/>
        <w:t>б) Секретно</w:t>
      </w:r>
      <w:r w:rsidRPr="000750D6">
        <w:rPr>
          <w:sz w:val="28"/>
          <w:szCs w:val="28"/>
          <w:lang w:eastAsia="ru-RU"/>
        </w:rPr>
        <w:br/>
        <w:t>в) Для служебного пользования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15. За разработку и распространение компьютерных вирусов предусмотрена … ответственность:</w:t>
      </w:r>
      <w:r w:rsidRPr="000750D6">
        <w:rPr>
          <w:sz w:val="28"/>
          <w:szCs w:val="28"/>
          <w:lang w:eastAsia="ru-RU"/>
        </w:rPr>
        <w:br/>
        <w:t>а) уголовная +</w:t>
      </w:r>
      <w:r w:rsidRPr="000750D6">
        <w:rPr>
          <w:sz w:val="28"/>
          <w:szCs w:val="28"/>
          <w:lang w:eastAsia="ru-RU"/>
        </w:rPr>
        <w:br/>
        <w:t>б) административная</w:t>
      </w:r>
      <w:r w:rsidRPr="000750D6">
        <w:rPr>
          <w:sz w:val="28"/>
          <w:szCs w:val="28"/>
          <w:lang w:eastAsia="ru-RU"/>
        </w:rPr>
        <w:br/>
        <w:t>в) гражданско-правовая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16. Решение о передаче сведений, составляющих государственную тайну, другому государству принимает:</w:t>
      </w:r>
      <w:r w:rsidRPr="000750D6">
        <w:rPr>
          <w:sz w:val="28"/>
          <w:szCs w:val="28"/>
          <w:lang w:eastAsia="ru-RU"/>
        </w:rPr>
        <w:br/>
        <w:t>а) Федеральная служба безопасности</w:t>
      </w:r>
      <w:r w:rsidRPr="000750D6">
        <w:rPr>
          <w:sz w:val="28"/>
          <w:szCs w:val="28"/>
          <w:lang w:eastAsia="ru-RU"/>
        </w:rPr>
        <w:br/>
      </w:r>
      <w:r w:rsidRPr="000750D6">
        <w:rPr>
          <w:sz w:val="28"/>
          <w:szCs w:val="28"/>
          <w:lang w:eastAsia="ru-RU"/>
        </w:rPr>
        <w:lastRenderedPageBreak/>
        <w:t>б) Правительство РФ +</w:t>
      </w:r>
      <w:r w:rsidRPr="000750D6">
        <w:rPr>
          <w:sz w:val="28"/>
          <w:szCs w:val="28"/>
          <w:lang w:eastAsia="ru-RU"/>
        </w:rPr>
        <w:br/>
        <w:t>в) Президент РФ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7. Под неправомерным доступом к информации в законодательстве понимают:</w:t>
      </w:r>
      <w:r w:rsidRPr="000750D6">
        <w:rPr>
          <w:sz w:val="28"/>
          <w:szCs w:val="28"/>
          <w:lang w:eastAsia="ru-RU"/>
        </w:rPr>
        <w:br/>
        <w:t>а) аренду информации пользователем</w:t>
      </w:r>
      <w:r w:rsidRPr="000750D6">
        <w:rPr>
          <w:sz w:val="28"/>
          <w:szCs w:val="28"/>
          <w:lang w:eastAsia="ru-RU"/>
        </w:rPr>
        <w:br/>
        <w:t>б) продажу информации по инициативе владельца</w:t>
      </w:r>
      <w:r w:rsidRPr="000750D6">
        <w:rPr>
          <w:sz w:val="28"/>
          <w:szCs w:val="28"/>
          <w:lang w:eastAsia="ru-RU"/>
        </w:rPr>
        <w:br/>
        <w:t>в) самовольное получение информации без разрешения ее собственника или владельца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18. За разглашение сведений, составляющих государственную тайну, предусмотрена:</w:t>
      </w:r>
      <w:r w:rsidRPr="000750D6">
        <w:rPr>
          <w:sz w:val="28"/>
          <w:szCs w:val="28"/>
          <w:lang w:eastAsia="ru-RU"/>
        </w:rPr>
        <w:br/>
        <w:t>а) административная ответственность</w:t>
      </w:r>
      <w:r w:rsidRPr="000750D6">
        <w:rPr>
          <w:sz w:val="28"/>
          <w:szCs w:val="28"/>
          <w:lang w:eastAsia="ru-RU"/>
        </w:rPr>
        <w:br/>
        <w:t>б) уголовная ответственность +</w:t>
      </w:r>
      <w:r w:rsidRPr="000750D6">
        <w:rPr>
          <w:sz w:val="28"/>
          <w:szCs w:val="28"/>
          <w:lang w:eastAsia="ru-RU"/>
        </w:rPr>
        <w:br/>
        <w:t>в) общественная ответственность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19. Владельцем информационных ресурсов, информационных систем и технологий является субъект:</w:t>
      </w:r>
      <w:r w:rsidRPr="000750D6">
        <w:rPr>
          <w:sz w:val="28"/>
          <w:szCs w:val="28"/>
          <w:lang w:eastAsia="ru-RU"/>
        </w:rPr>
        <w:br/>
        <w:t>а) осуществляющий незаконное использование указанных объектов</w:t>
      </w:r>
      <w:r w:rsidRPr="000750D6">
        <w:rPr>
          <w:sz w:val="28"/>
          <w:szCs w:val="28"/>
          <w:lang w:eastAsia="ru-RU"/>
        </w:rPr>
        <w:br/>
        <w:t>б) арендующий указанные объекты</w:t>
      </w:r>
      <w:r w:rsidRPr="000750D6">
        <w:rPr>
          <w:sz w:val="28"/>
          <w:szCs w:val="28"/>
          <w:lang w:eastAsia="ru-RU"/>
        </w:rPr>
        <w:br/>
        <w:t>в) осуществляющий владение, пользование и распоряжение ими +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  <w:r w:rsidRPr="000750D6">
        <w:rPr>
          <w:sz w:val="28"/>
          <w:szCs w:val="28"/>
          <w:lang w:eastAsia="ru-RU"/>
        </w:rPr>
        <w:t>20. В соответствии с Федеральным законом РФ «О государственной тайне» к числу основных принципов отнесения информации к государственной тайне относятся:</w:t>
      </w:r>
      <w:r w:rsidRPr="000750D6">
        <w:rPr>
          <w:sz w:val="28"/>
          <w:szCs w:val="28"/>
          <w:lang w:eastAsia="ru-RU"/>
        </w:rPr>
        <w:br/>
        <w:t>а) Законность, формализм и объективизм</w:t>
      </w:r>
      <w:r w:rsidRPr="000750D6">
        <w:rPr>
          <w:sz w:val="28"/>
          <w:szCs w:val="28"/>
          <w:lang w:eastAsia="ru-RU"/>
        </w:rPr>
        <w:br/>
        <w:t>б) Законность, обоснованность и своевременность +</w:t>
      </w:r>
      <w:r w:rsidRPr="000750D6">
        <w:rPr>
          <w:sz w:val="28"/>
          <w:szCs w:val="28"/>
          <w:lang w:eastAsia="ru-RU"/>
        </w:rPr>
        <w:br/>
        <w:t>в) Законность, демократизм и объективизм</w:t>
      </w: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b/>
          <w:sz w:val="28"/>
          <w:szCs w:val="28"/>
          <w:lang w:eastAsia="ru-RU"/>
        </w:rPr>
      </w:pPr>
      <w:r w:rsidRPr="000750D6">
        <w:rPr>
          <w:rFonts w:eastAsia="Calibri"/>
          <w:b/>
          <w:bCs/>
          <w:sz w:val="28"/>
          <w:szCs w:val="28"/>
          <w:lang w:eastAsia="ru-RU"/>
        </w:rPr>
        <w:t>Тема 3.3.</w:t>
      </w:r>
      <w:r w:rsidRPr="000750D6">
        <w:rPr>
          <w:b/>
          <w:sz w:val="28"/>
          <w:szCs w:val="28"/>
          <w:lang w:eastAsia="ru-RU"/>
        </w:rPr>
        <w:t xml:space="preserve"> </w:t>
      </w:r>
    </w:p>
    <w:p w:rsidR="00DE09BD" w:rsidRPr="000750D6" w:rsidRDefault="00DE09BD" w:rsidP="00DE09BD">
      <w:pPr>
        <w:rPr>
          <w:b/>
          <w:sz w:val="28"/>
          <w:szCs w:val="28"/>
          <w:lang w:eastAsia="ru-RU"/>
        </w:rPr>
      </w:pPr>
      <w:r w:rsidRPr="000750D6">
        <w:rPr>
          <w:b/>
          <w:sz w:val="28"/>
          <w:szCs w:val="28"/>
          <w:lang w:eastAsia="ru-RU"/>
        </w:rPr>
        <w:t>Правовые основы защиты конфиденциальной информации</w:t>
      </w:r>
    </w:p>
    <w:p w:rsidR="00DE09BD" w:rsidRPr="000750D6" w:rsidRDefault="00DE09BD" w:rsidP="00DE09BD">
      <w:pPr>
        <w:spacing w:before="40" w:after="40"/>
        <w:rPr>
          <w:b/>
          <w:sz w:val="28"/>
          <w:szCs w:val="28"/>
        </w:rPr>
      </w:pPr>
      <w:r w:rsidRPr="000750D6">
        <w:rPr>
          <w:rFonts w:eastAsia="Calibri"/>
          <w:b/>
          <w:bCs/>
          <w:sz w:val="28"/>
          <w:szCs w:val="28"/>
        </w:rPr>
        <w:t>Тема 3.4.</w:t>
      </w:r>
      <w:r w:rsidRPr="000750D6">
        <w:rPr>
          <w:b/>
          <w:sz w:val="28"/>
          <w:szCs w:val="28"/>
        </w:rPr>
        <w:t xml:space="preserve"> </w:t>
      </w:r>
    </w:p>
    <w:p w:rsidR="00DE09BD" w:rsidRPr="000750D6" w:rsidRDefault="00DE09BD" w:rsidP="00DE09BD">
      <w:pPr>
        <w:spacing w:after="200" w:line="276" w:lineRule="auto"/>
        <w:rPr>
          <w:b/>
          <w:sz w:val="28"/>
          <w:szCs w:val="28"/>
          <w:lang w:eastAsia="ru-RU"/>
        </w:rPr>
      </w:pPr>
      <w:r w:rsidRPr="000750D6">
        <w:rPr>
          <w:b/>
          <w:sz w:val="28"/>
          <w:szCs w:val="28"/>
          <w:lang w:eastAsia="ru-RU"/>
        </w:rPr>
        <w:t>Правовые основы защиты служебной</w:t>
      </w:r>
    </w:p>
    <w:p w:rsidR="00DE09BD" w:rsidRPr="000750D6" w:rsidRDefault="00DE09BD" w:rsidP="00DE09BD">
      <w:pPr>
        <w:rPr>
          <w:b/>
          <w:bCs/>
          <w:sz w:val="28"/>
          <w:szCs w:val="28"/>
        </w:rPr>
      </w:pPr>
    </w:p>
    <w:p w:rsidR="00DE09BD" w:rsidRPr="000750D6" w:rsidRDefault="00DE09BD" w:rsidP="00DE09BD">
      <w:pPr>
        <w:rPr>
          <w:b/>
          <w:bCs/>
          <w:sz w:val="28"/>
          <w:szCs w:val="28"/>
        </w:rPr>
      </w:pPr>
      <w:r w:rsidRPr="000750D6">
        <w:rPr>
          <w:b/>
          <w:bCs/>
          <w:sz w:val="28"/>
          <w:szCs w:val="28"/>
        </w:rPr>
        <w:t>ТЕСТ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proofErr w:type="gramStart"/>
      <w:r w:rsidRPr="000750D6">
        <w:rPr>
          <w:b/>
          <w:bCs/>
          <w:color w:val="212529"/>
          <w:sz w:val="28"/>
          <w:szCs w:val="28"/>
          <w:lang w:eastAsia="ru-RU"/>
        </w:rPr>
        <w:t>) К правовым методам, обеспечивающим информационную безопасность, относятся:</w:t>
      </w:r>
      <w:proofErr w:type="gramEnd"/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Разработка аппаратных средств обеспечения правовых данных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Разработка и установка во всех компьютерных правовых сетях журналов учета действий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Разработка и конкретизация правовых нормативных актов обеспечения безопасности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2) Основными источниками угроз информационной безопасности являются все указанное в списке: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Хищение жестких дисков, подключение к сети, </w:t>
      </w:r>
      <w:proofErr w:type="spellStart"/>
      <w:r w:rsidRPr="000750D6">
        <w:rPr>
          <w:color w:val="212529"/>
          <w:sz w:val="28"/>
          <w:szCs w:val="28"/>
          <w:lang w:eastAsia="ru-RU"/>
        </w:rPr>
        <w:t>инсайдерство</w:t>
      </w:r>
      <w:proofErr w:type="spellEnd"/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Перехват данных, хищение данных, изменение архитектуры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lastRenderedPageBreak/>
        <w:t>- Хищение данных, подкуп системных администраторов, нарушение регламента работы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3) Виды информационной безопасности: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Персональная, корпоративная, государственная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Клиентская, серверная, сетевая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Локальная, глобальная, смешанная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4) Цели информационной безопасности – своевременное обнаружение, предупреждение: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несанкционированного доступа, воздействия в сети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</w:t>
      </w:r>
      <w:proofErr w:type="spellStart"/>
      <w:r w:rsidRPr="000750D6">
        <w:rPr>
          <w:color w:val="212529"/>
          <w:sz w:val="28"/>
          <w:szCs w:val="28"/>
          <w:lang w:eastAsia="ru-RU"/>
        </w:rPr>
        <w:t>инсайдерства</w:t>
      </w:r>
      <w:proofErr w:type="spellEnd"/>
      <w:r w:rsidRPr="000750D6">
        <w:rPr>
          <w:color w:val="212529"/>
          <w:sz w:val="28"/>
          <w:szCs w:val="28"/>
          <w:lang w:eastAsia="ru-RU"/>
        </w:rPr>
        <w:t xml:space="preserve"> в организации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чрезвычайных ситуаций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5) Основные объекты информационной безопасности: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Компьютерные сети, базы данных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Информационные системы, психологическое состояние пользователей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</w:t>
      </w:r>
      <w:proofErr w:type="gramStart"/>
      <w:r w:rsidRPr="000750D6">
        <w:rPr>
          <w:color w:val="212529"/>
          <w:sz w:val="28"/>
          <w:szCs w:val="28"/>
          <w:lang w:eastAsia="ru-RU"/>
        </w:rPr>
        <w:t>Бизнес-ориентированные</w:t>
      </w:r>
      <w:proofErr w:type="gramEnd"/>
      <w:r w:rsidRPr="000750D6">
        <w:rPr>
          <w:color w:val="212529"/>
          <w:sz w:val="28"/>
          <w:szCs w:val="28"/>
          <w:lang w:eastAsia="ru-RU"/>
        </w:rPr>
        <w:t>, коммерческие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6) Основными рисками информационной безопасности являются: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Искажение, уменьшение объема, перекодировка информации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Техническое вмешательство, выведение из строя оборудования сети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Потеря, искажение, утечка информации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7) К основным принципам обеспечения информационной безопасности относится: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Экономической эффективности системы безопасности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</w:t>
      </w:r>
      <w:proofErr w:type="spellStart"/>
      <w:r w:rsidRPr="000750D6">
        <w:rPr>
          <w:color w:val="212529"/>
          <w:sz w:val="28"/>
          <w:szCs w:val="28"/>
          <w:lang w:eastAsia="ru-RU"/>
        </w:rPr>
        <w:t>Многоплатформенной</w:t>
      </w:r>
      <w:proofErr w:type="spellEnd"/>
      <w:r w:rsidRPr="000750D6">
        <w:rPr>
          <w:color w:val="212529"/>
          <w:sz w:val="28"/>
          <w:szCs w:val="28"/>
          <w:lang w:eastAsia="ru-RU"/>
        </w:rPr>
        <w:t xml:space="preserve"> реализации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Усиления защищенности всех звеньев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8) Основными субъектами информационной безопасности являются: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руководители, менеджеры, администраторы компаний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органы права, государства, бизнеса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сетевые базы данных, </w:t>
      </w:r>
      <w:proofErr w:type="spellStart"/>
      <w:r w:rsidRPr="000750D6">
        <w:rPr>
          <w:color w:val="212529"/>
          <w:sz w:val="28"/>
          <w:szCs w:val="28"/>
          <w:lang w:eastAsia="ru-RU"/>
        </w:rPr>
        <w:t>фаерволлы</w:t>
      </w:r>
      <w:proofErr w:type="spellEnd"/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9) К основным функциям системы безопасности можно отнести все перечисленное: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Установление регламента, аудит системы, выявление рисков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Установка новых офисных приложений, смена </w:t>
      </w:r>
      <w:proofErr w:type="gramStart"/>
      <w:r w:rsidRPr="000750D6">
        <w:rPr>
          <w:color w:val="212529"/>
          <w:sz w:val="28"/>
          <w:szCs w:val="28"/>
          <w:lang w:eastAsia="ru-RU"/>
        </w:rPr>
        <w:t>хостинг-компании</w:t>
      </w:r>
      <w:proofErr w:type="gramEnd"/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Внедрение аутентификации, проверки контактных данных пользователей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тест 10) Принципом информационной безопасности является принцип недопущения: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Неоправданных ограничений при работе в сети (системе)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Рисков безопасности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Презумпции секретности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11) Принципом политики информационной безопасности является принцип: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Невозможности миновать защитные средства сети (системы)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Усиления основного звена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Полного блокирования доступа при </w:t>
      </w:r>
      <w:proofErr w:type="gramStart"/>
      <w:r w:rsidRPr="000750D6">
        <w:rPr>
          <w:color w:val="212529"/>
          <w:sz w:val="28"/>
          <w:szCs w:val="28"/>
          <w:lang w:eastAsia="ru-RU"/>
        </w:rPr>
        <w:t>риск-ситуациях</w:t>
      </w:r>
      <w:proofErr w:type="gramEnd"/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12) Принципом политики информационной безопасности является принцип: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Усиления защищенности самого незащищенного звена сети (системы)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Перехода в безопасное состояние работы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lastRenderedPageBreak/>
        <w:t>- Полного доступа пользователей ко всем ресурсам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13) Принципом политики информационной безопасности является принцип: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Разделения доступа (обязанностей, привилегий) клиентам сети (системы)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Одноуровневой защиты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Совместимых, однотипных программно-технических средств сети, системы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РЕКЛАМА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14) К основным типам средств воздействия на компьютерную сеть относится: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Компьютерный сбой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Логические закладки («мины»)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Аварийное отключение питания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b/>
          <w:bCs/>
          <w:color w:val="212529"/>
          <w:sz w:val="28"/>
          <w:szCs w:val="28"/>
          <w:lang w:eastAsia="ru-RU"/>
        </w:rPr>
        <w:t>15) Когда получен спам по e-</w:t>
      </w:r>
      <w:proofErr w:type="spellStart"/>
      <w:r w:rsidRPr="000750D6">
        <w:rPr>
          <w:b/>
          <w:bCs/>
          <w:color w:val="212529"/>
          <w:sz w:val="28"/>
          <w:szCs w:val="28"/>
          <w:lang w:eastAsia="ru-RU"/>
        </w:rPr>
        <w:t>mail</w:t>
      </w:r>
      <w:proofErr w:type="spellEnd"/>
      <w:r w:rsidRPr="000750D6">
        <w:rPr>
          <w:b/>
          <w:bCs/>
          <w:color w:val="212529"/>
          <w:sz w:val="28"/>
          <w:szCs w:val="28"/>
          <w:lang w:eastAsia="ru-RU"/>
        </w:rPr>
        <w:t xml:space="preserve"> с приложенным файлом, следует: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Прочитать приложение, если оно не содержит ничего ценного – удалить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Сохранить приложение в парке «Спам», выяснить затем IP-адрес генератора спама</w:t>
      </w:r>
    </w:p>
    <w:p w:rsidR="00DE09BD" w:rsidRPr="000750D6" w:rsidRDefault="00DE09BD" w:rsidP="00DE09BD">
      <w:pPr>
        <w:shd w:val="clear" w:color="auto" w:fill="FFFFFF"/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+ Удалить письмо с приложением, не раскрывая (не читая) его</w:t>
      </w:r>
    </w:p>
    <w:p w:rsidR="00DE09BD" w:rsidRPr="000750D6" w:rsidRDefault="00DE09BD" w:rsidP="0086282E">
      <w:pPr>
        <w:spacing w:after="200" w:line="276" w:lineRule="auto"/>
        <w:rPr>
          <w:b/>
          <w:bCs/>
          <w:sz w:val="28"/>
          <w:szCs w:val="28"/>
        </w:rPr>
      </w:pPr>
      <w:r w:rsidRPr="000750D6">
        <w:rPr>
          <w:b/>
          <w:bCs/>
          <w:sz w:val="28"/>
          <w:szCs w:val="28"/>
        </w:rPr>
        <w:t xml:space="preserve"> </w:t>
      </w:r>
    </w:p>
    <w:p w:rsidR="00DE09BD" w:rsidRPr="000750D6" w:rsidRDefault="00DE09BD" w:rsidP="00DE09BD">
      <w:pPr>
        <w:spacing w:before="40" w:after="40"/>
        <w:rPr>
          <w:rFonts w:eastAsia="Calibri"/>
          <w:b/>
          <w:bCs/>
          <w:sz w:val="28"/>
          <w:szCs w:val="28"/>
        </w:rPr>
      </w:pPr>
      <w:r w:rsidRPr="000750D6">
        <w:rPr>
          <w:rFonts w:eastAsia="Calibri"/>
          <w:b/>
          <w:bCs/>
          <w:sz w:val="28"/>
          <w:szCs w:val="28"/>
        </w:rPr>
        <w:t xml:space="preserve">Тема 3.5. </w:t>
      </w:r>
    </w:p>
    <w:p w:rsidR="00DE09BD" w:rsidRPr="000750D6" w:rsidRDefault="00DE09BD" w:rsidP="00DE09BD">
      <w:pPr>
        <w:spacing w:after="200" w:line="276" w:lineRule="auto"/>
        <w:rPr>
          <w:b/>
          <w:sz w:val="28"/>
          <w:szCs w:val="28"/>
          <w:lang w:eastAsia="ru-RU"/>
        </w:rPr>
      </w:pPr>
      <w:r w:rsidRPr="000750D6">
        <w:rPr>
          <w:rFonts w:eastAsia="Calibri"/>
          <w:b/>
          <w:bCs/>
          <w:sz w:val="28"/>
          <w:szCs w:val="28"/>
        </w:rPr>
        <w:t>Правовая охрана секрета производства</w:t>
      </w:r>
      <w:r w:rsidRPr="000750D6">
        <w:rPr>
          <w:b/>
          <w:sz w:val="28"/>
          <w:szCs w:val="28"/>
          <w:lang w:eastAsia="ru-RU"/>
        </w:rPr>
        <w:t xml:space="preserve"> </w:t>
      </w:r>
      <w:r w:rsidR="00ED6C70" w:rsidRPr="000750D6">
        <w:rPr>
          <w:b/>
          <w:sz w:val="28"/>
          <w:szCs w:val="28"/>
          <w:lang w:eastAsia="ru-RU"/>
        </w:rPr>
        <w:t>(ноу-хау)</w:t>
      </w:r>
    </w:p>
    <w:p w:rsidR="00DE09BD" w:rsidRPr="000750D6" w:rsidRDefault="00DE09BD" w:rsidP="00DE09BD">
      <w:pPr>
        <w:spacing w:after="200" w:line="276" w:lineRule="auto"/>
        <w:rPr>
          <w:b/>
          <w:sz w:val="28"/>
          <w:szCs w:val="28"/>
          <w:lang w:eastAsia="ru-RU"/>
        </w:rPr>
      </w:pPr>
      <w:r w:rsidRPr="000750D6">
        <w:rPr>
          <w:b/>
          <w:sz w:val="28"/>
          <w:szCs w:val="28"/>
          <w:lang w:eastAsia="ru-RU"/>
        </w:rPr>
        <w:t>ТЕСТ</w:t>
      </w:r>
    </w:p>
    <w:p w:rsidR="00DE09BD" w:rsidRPr="000750D6" w:rsidRDefault="00ED6C70" w:rsidP="00ED6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12529"/>
          <w:sz w:val="28"/>
          <w:szCs w:val="28"/>
          <w:lang w:eastAsia="ru-RU"/>
        </w:rPr>
      </w:pPr>
      <w:r w:rsidRPr="000750D6">
        <w:rPr>
          <w:b/>
          <w:color w:val="212529"/>
          <w:sz w:val="28"/>
          <w:szCs w:val="28"/>
          <w:lang w:eastAsia="ru-RU"/>
        </w:rPr>
        <w:t>1</w:t>
      </w:r>
      <w:proofErr w:type="gramStart"/>
      <w:r w:rsidRPr="000750D6">
        <w:rPr>
          <w:b/>
          <w:color w:val="212529"/>
          <w:sz w:val="28"/>
          <w:szCs w:val="28"/>
          <w:lang w:eastAsia="ru-RU"/>
        </w:rPr>
        <w:t xml:space="preserve"> </w:t>
      </w:r>
      <w:r w:rsidR="00DE09BD" w:rsidRPr="000750D6">
        <w:rPr>
          <w:b/>
          <w:color w:val="212529"/>
          <w:sz w:val="28"/>
          <w:szCs w:val="28"/>
          <w:lang w:eastAsia="ru-RU"/>
        </w:rPr>
        <w:t>К</w:t>
      </w:r>
      <w:proofErr w:type="gramEnd"/>
      <w:r w:rsidR="00DE09BD" w:rsidRPr="000750D6">
        <w:rPr>
          <w:b/>
          <w:color w:val="212529"/>
          <w:sz w:val="28"/>
          <w:szCs w:val="28"/>
          <w:lang w:eastAsia="ru-RU"/>
        </w:rPr>
        <w:t xml:space="preserve">акие субъекты могут обладать исключительным правом </w:t>
      </w:r>
      <w:r w:rsidRPr="000750D6">
        <w:rPr>
          <w:b/>
          <w:color w:val="212529"/>
          <w:sz w:val="28"/>
          <w:szCs w:val="28"/>
          <w:lang w:eastAsia="ru-RU"/>
        </w:rPr>
        <w:t>на секрет производства (ноу-хау)</w:t>
      </w:r>
    </w:p>
    <w:p w:rsidR="00DE09BD" w:rsidRPr="000750D6" w:rsidRDefault="00DE09BD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br/>
      </w:r>
      <w:r w:rsidR="00C2092D" w:rsidRPr="000750D6">
        <w:rPr>
          <w:color w:val="212529"/>
          <w:sz w:val="28"/>
          <w:szCs w:val="28"/>
          <w:lang w:eastAsia="ru-RU"/>
        </w:rPr>
        <w:t>-</w:t>
      </w:r>
      <w:r w:rsidRPr="000750D6">
        <w:rPr>
          <w:color w:val="212529"/>
          <w:sz w:val="28"/>
          <w:szCs w:val="28"/>
          <w:lang w:eastAsia="ru-RU"/>
        </w:rPr>
        <w:t>Только коммерческие организации </w:t>
      </w:r>
      <w:r w:rsidR="00ED6C70" w:rsidRPr="000750D6">
        <w:rPr>
          <w:color w:val="212529"/>
          <w:sz w:val="28"/>
          <w:szCs w:val="28"/>
          <w:lang w:eastAsia="ru-RU"/>
        </w:rPr>
        <w:t>+</w:t>
      </w:r>
    </w:p>
    <w:p w:rsidR="00DE09BD" w:rsidRPr="000750D6" w:rsidRDefault="00ED6C70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</w:t>
      </w:r>
      <w:r w:rsidR="00DE09BD" w:rsidRPr="000750D6">
        <w:rPr>
          <w:color w:val="212529"/>
          <w:sz w:val="28"/>
          <w:szCs w:val="28"/>
          <w:lang w:eastAsia="ru-RU"/>
        </w:rPr>
        <w:t>Любые организации </w:t>
      </w:r>
    </w:p>
    <w:p w:rsidR="00DE09BD" w:rsidRPr="000750D6" w:rsidRDefault="00ED6C70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</w:t>
      </w:r>
      <w:r w:rsidR="00DE09BD" w:rsidRPr="000750D6">
        <w:rPr>
          <w:color w:val="212529"/>
          <w:sz w:val="28"/>
          <w:szCs w:val="28"/>
          <w:lang w:eastAsia="ru-RU"/>
        </w:rPr>
        <w:t>Любые организации и граждане </w:t>
      </w:r>
    </w:p>
    <w:p w:rsidR="00ED6C70" w:rsidRPr="000750D6" w:rsidRDefault="00ED6C70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-Любые организации и граждане </w:t>
      </w:r>
    </w:p>
    <w:p w:rsidR="00C2092D" w:rsidRPr="000750D6" w:rsidRDefault="00C2092D" w:rsidP="00ED6C70">
      <w:pPr>
        <w:rPr>
          <w:b/>
          <w:color w:val="212529"/>
          <w:sz w:val="28"/>
          <w:szCs w:val="28"/>
          <w:lang w:eastAsia="ru-RU"/>
        </w:rPr>
      </w:pPr>
    </w:p>
    <w:p w:rsidR="00ED6C70" w:rsidRPr="000750D6" w:rsidRDefault="00ED6C70" w:rsidP="00ED6C70">
      <w:pPr>
        <w:rPr>
          <w:b/>
          <w:color w:val="212529"/>
          <w:sz w:val="28"/>
          <w:szCs w:val="28"/>
          <w:lang w:eastAsia="ru-RU"/>
        </w:rPr>
      </w:pPr>
      <w:r w:rsidRPr="000750D6">
        <w:rPr>
          <w:b/>
          <w:color w:val="212529"/>
          <w:sz w:val="28"/>
          <w:szCs w:val="28"/>
          <w:lang w:eastAsia="ru-RU"/>
        </w:rPr>
        <w:t>2.Подлежит ли регистрации право на секрет производства</w:t>
      </w:r>
    </w:p>
    <w:p w:rsidR="00ED6C70" w:rsidRPr="000750D6" w:rsidRDefault="00ED6C70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br/>
        <w:t> -Нет +</w:t>
      </w:r>
    </w:p>
    <w:p w:rsidR="00ED6C70" w:rsidRPr="000750D6" w:rsidRDefault="00ED6C70" w:rsidP="00ED6C70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 - Да, регистрацию проводит Роспатент </w:t>
      </w:r>
    </w:p>
    <w:p w:rsidR="00DE09BD" w:rsidRPr="000750D6" w:rsidRDefault="00DE09BD" w:rsidP="00ED6C70">
      <w:pPr>
        <w:rPr>
          <w:color w:val="212529"/>
          <w:sz w:val="28"/>
          <w:szCs w:val="28"/>
          <w:lang w:eastAsia="ru-RU"/>
        </w:rPr>
      </w:pPr>
    </w:p>
    <w:p w:rsidR="00ED6C70" w:rsidRPr="000750D6" w:rsidRDefault="00ED6C70" w:rsidP="00ED6C70">
      <w:pPr>
        <w:pStyle w:val="2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212529"/>
          <w:sz w:val="28"/>
          <w:szCs w:val="28"/>
          <w:lang w:eastAsia="ru-RU"/>
        </w:rPr>
      </w:pPr>
      <w:r w:rsidRPr="000750D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 Что в ГК РФ понимается под секретом производства:</w:t>
      </w:r>
    </w:p>
    <w:p w:rsidR="00ED6C70" w:rsidRPr="000750D6" w:rsidRDefault="00ED6C70" w:rsidP="00ED6C70">
      <w:pPr>
        <w:pStyle w:val="a6"/>
        <w:shd w:val="clear" w:color="auto" w:fill="FFFFFF"/>
        <w:spacing w:before="0" w:beforeAutospacing="0" w:after="150" w:afterAutospacing="0"/>
        <w:rPr>
          <w:color w:val="212529"/>
          <w:sz w:val="28"/>
          <w:szCs w:val="28"/>
        </w:rPr>
      </w:pPr>
      <w:r w:rsidRPr="000750D6">
        <w:rPr>
          <w:color w:val="212529"/>
          <w:sz w:val="28"/>
          <w:szCs w:val="28"/>
        </w:rPr>
        <w:t>Выберите один ответ:</w:t>
      </w:r>
    </w:p>
    <w:p w:rsidR="00ED6C70" w:rsidRPr="000750D6" w:rsidRDefault="00ED6C70" w:rsidP="00ED6C70">
      <w:pPr>
        <w:pStyle w:val="a6"/>
        <w:shd w:val="clear" w:color="auto" w:fill="FFFFFF"/>
        <w:spacing w:before="0" w:beforeAutospacing="0" w:after="150" w:afterAutospacing="0"/>
        <w:rPr>
          <w:color w:val="212529"/>
          <w:sz w:val="28"/>
          <w:szCs w:val="28"/>
        </w:rPr>
      </w:pPr>
      <w:r w:rsidRPr="000750D6">
        <w:rPr>
          <w:color w:val="212529"/>
          <w:sz w:val="28"/>
          <w:szCs w:val="28"/>
        </w:rPr>
        <w:t>- сведения любого характера, не имеющие коммерческой, но обладающие государственной ценностью и запретом на распространение в силу существующих стратегий развития, в отношении которых введен режим государственной тайны</w:t>
      </w:r>
    </w:p>
    <w:p w:rsidR="00ED6C70" w:rsidRPr="000750D6" w:rsidRDefault="00ED6C70" w:rsidP="00ED6C70">
      <w:pPr>
        <w:pStyle w:val="a6"/>
        <w:shd w:val="clear" w:color="auto" w:fill="FFFFFF"/>
        <w:spacing w:before="0" w:beforeAutospacing="0" w:after="150" w:afterAutospacing="0"/>
        <w:rPr>
          <w:color w:val="212529"/>
          <w:sz w:val="28"/>
          <w:szCs w:val="28"/>
        </w:rPr>
      </w:pPr>
      <w:r w:rsidRPr="000750D6">
        <w:rPr>
          <w:color w:val="212529"/>
          <w:sz w:val="28"/>
          <w:szCs w:val="28"/>
        </w:rPr>
        <w:t>- сведения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третьим лицам и в отношении которых обладателем таких сведений введен режим коммерческой тайны+</w:t>
      </w:r>
    </w:p>
    <w:p w:rsidR="00ED6C70" w:rsidRPr="000750D6" w:rsidRDefault="00ED6C70" w:rsidP="00ED6C70">
      <w:pPr>
        <w:pStyle w:val="a6"/>
        <w:shd w:val="clear" w:color="auto" w:fill="FFFFFF"/>
        <w:spacing w:before="0" w:beforeAutospacing="0" w:after="150" w:afterAutospacing="0"/>
        <w:rPr>
          <w:color w:val="212529"/>
          <w:sz w:val="28"/>
          <w:szCs w:val="28"/>
        </w:rPr>
      </w:pPr>
      <w:r w:rsidRPr="000750D6">
        <w:rPr>
          <w:color w:val="212529"/>
          <w:sz w:val="28"/>
          <w:szCs w:val="28"/>
        </w:rPr>
        <w:lastRenderedPageBreak/>
        <w:t>- информация любого характера, имеющие коммерческую ценность и известность только ограниченному кругу лиц в силу степени секретности «особой важности» на законодательном уровне</w:t>
      </w:r>
    </w:p>
    <w:p w:rsidR="00DE09BD" w:rsidRPr="000750D6" w:rsidRDefault="00ED6C70" w:rsidP="00DE09BD">
      <w:pPr>
        <w:rPr>
          <w:b/>
          <w:color w:val="212529"/>
          <w:sz w:val="28"/>
          <w:szCs w:val="28"/>
          <w:lang w:eastAsia="ru-RU"/>
        </w:rPr>
      </w:pPr>
      <w:r w:rsidRPr="000750D6">
        <w:rPr>
          <w:b/>
          <w:color w:val="212529"/>
          <w:sz w:val="28"/>
          <w:szCs w:val="28"/>
          <w:lang w:eastAsia="ru-RU"/>
        </w:rPr>
        <w:t>4. Можно ли отчуждать исключительное право на секрет производства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 xml:space="preserve">- можно 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-нельзя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-можно с согласия обладателя правом+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</w:p>
    <w:p w:rsidR="00ED6C70" w:rsidRPr="000750D6" w:rsidRDefault="00ED6C70" w:rsidP="00DE09BD">
      <w:pPr>
        <w:rPr>
          <w:b/>
          <w:color w:val="212529"/>
          <w:sz w:val="28"/>
          <w:szCs w:val="28"/>
          <w:lang w:eastAsia="ru-RU"/>
        </w:rPr>
      </w:pPr>
      <w:r w:rsidRPr="000750D6">
        <w:rPr>
          <w:b/>
          <w:color w:val="212529"/>
          <w:sz w:val="28"/>
          <w:szCs w:val="28"/>
          <w:lang w:eastAsia="ru-RU"/>
        </w:rPr>
        <w:t>5.Секрет производства является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имуществом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-работой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-самостоятельным объектом гражданских прав, отличным от результатов интеллектуальной деятельности</w:t>
      </w:r>
    </w:p>
    <w:p w:rsidR="00ED6C70" w:rsidRPr="000750D6" w:rsidRDefault="00ED6C70" w:rsidP="00DE09BD">
      <w:pPr>
        <w:rPr>
          <w:color w:val="212529"/>
          <w:sz w:val="28"/>
          <w:szCs w:val="28"/>
          <w:lang w:eastAsia="ru-RU"/>
        </w:rPr>
      </w:pPr>
      <w:r w:rsidRPr="000750D6">
        <w:rPr>
          <w:color w:val="212529"/>
          <w:sz w:val="28"/>
          <w:szCs w:val="28"/>
          <w:lang w:eastAsia="ru-RU"/>
        </w:rPr>
        <w:t>- результатом интеллектуальной деятельности+</w:t>
      </w:r>
    </w:p>
    <w:p w:rsidR="00ED6C70" w:rsidRPr="000750D6" w:rsidRDefault="00ED6C70" w:rsidP="00ED6C70">
      <w:pPr>
        <w:rPr>
          <w:color w:val="212529"/>
          <w:sz w:val="28"/>
          <w:szCs w:val="28"/>
          <w:lang w:eastAsia="ru-RU"/>
        </w:rPr>
      </w:pPr>
    </w:p>
    <w:p w:rsidR="00DE09BD" w:rsidRPr="000750D6" w:rsidRDefault="00DE09BD" w:rsidP="00DE09BD">
      <w:pPr>
        <w:rPr>
          <w:color w:val="212529"/>
          <w:sz w:val="28"/>
          <w:szCs w:val="28"/>
          <w:lang w:eastAsia="ru-RU"/>
        </w:rPr>
      </w:pPr>
    </w:p>
    <w:p w:rsidR="00C2092D" w:rsidRPr="000750D6" w:rsidRDefault="00C2092D" w:rsidP="00C2092D">
      <w:pPr>
        <w:spacing w:before="40" w:after="40"/>
        <w:rPr>
          <w:rFonts w:eastAsia="Calibri"/>
          <w:b/>
          <w:bCs/>
          <w:sz w:val="28"/>
          <w:szCs w:val="28"/>
        </w:rPr>
      </w:pPr>
    </w:p>
    <w:p w:rsidR="00C2092D" w:rsidRPr="000750D6" w:rsidRDefault="00C2092D" w:rsidP="00C2092D">
      <w:pPr>
        <w:spacing w:before="40" w:after="40"/>
        <w:rPr>
          <w:rFonts w:eastAsia="Calibri"/>
          <w:b/>
          <w:bCs/>
          <w:sz w:val="28"/>
          <w:szCs w:val="28"/>
        </w:rPr>
      </w:pPr>
      <w:r w:rsidRPr="000750D6">
        <w:rPr>
          <w:rFonts w:eastAsia="Calibri"/>
          <w:b/>
          <w:bCs/>
          <w:sz w:val="28"/>
          <w:szCs w:val="28"/>
        </w:rPr>
        <w:t xml:space="preserve">Тема 3.6. </w:t>
      </w:r>
    </w:p>
    <w:p w:rsidR="00DE09BD" w:rsidRPr="000750D6" w:rsidRDefault="00C2092D" w:rsidP="00C2092D">
      <w:pPr>
        <w:rPr>
          <w:rFonts w:eastAsia="Calibri"/>
          <w:b/>
          <w:bCs/>
          <w:sz w:val="28"/>
          <w:szCs w:val="28"/>
        </w:rPr>
      </w:pPr>
      <w:r w:rsidRPr="000750D6">
        <w:rPr>
          <w:rFonts w:eastAsia="Calibri"/>
          <w:b/>
          <w:bCs/>
          <w:sz w:val="28"/>
          <w:szCs w:val="28"/>
        </w:rPr>
        <w:t xml:space="preserve"> Правовые основы защиты персональных данных</w:t>
      </w:r>
    </w:p>
    <w:p w:rsidR="00C2092D" w:rsidRPr="000750D6" w:rsidRDefault="00C2092D" w:rsidP="00C2092D">
      <w:pPr>
        <w:rPr>
          <w:rFonts w:eastAsia="Calibri"/>
          <w:b/>
          <w:bCs/>
          <w:sz w:val="28"/>
          <w:szCs w:val="28"/>
        </w:rPr>
      </w:pPr>
    </w:p>
    <w:p w:rsidR="00C2092D" w:rsidRPr="000750D6" w:rsidRDefault="00C2092D" w:rsidP="00C2092D">
      <w:pPr>
        <w:rPr>
          <w:rFonts w:eastAsia="Calibri"/>
          <w:b/>
          <w:bCs/>
          <w:sz w:val="28"/>
          <w:szCs w:val="28"/>
        </w:rPr>
      </w:pPr>
      <w:r w:rsidRPr="000750D6">
        <w:rPr>
          <w:rFonts w:eastAsia="Calibri"/>
          <w:b/>
          <w:bCs/>
          <w:sz w:val="28"/>
          <w:szCs w:val="28"/>
        </w:rPr>
        <w:t>ТЕСТ</w:t>
      </w:r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proofErr w:type="gramStart"/>
            <w:r w:rsidRPr="000750D6">
              <w:rPr>
                <w:sz w:val="24"/>
                <w:szCs w:val="24"/>
              </w:rPr>
              <w:t>1В</w:t>
            </w:r>
            <w:proofErr w:type="gramEnd"/>
            <w:r w:rsidRPr="000750D6">
              <w:rPr>
                <w:sz w:val="24"/>
                <w:szCs w:val="24"/>
              </w:rPr>
              <w:t xml:space="preserve"> каком нормативном правовом акте закреплены все виды конфиденциальной информации?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один из 3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ФЗ -152 "О персональных данных"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Указе Президента № 188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Трудовом кодексе РФ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2" w:name="be51ae1e793f3f0a53a51d8597dd38d47c314b56"/>
      <w:bookmarkStart w:id="3" w:name="1"/>
      <w:bookmarkEnd w:id="2"/>
      <w:bookmarkEnd w:id="3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046"/>
        <w:gridCol w:w="7471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2Что такое персональные данные в соответствии с ФЗ-152?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Запишите ответ: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2046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Ответ:</w:t>
            </w:r>
          </w:p>
        </w:tc>
        <w:tc>
          <w:tcPr>
            <w:tcW w:w="7471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4" w:name="9f72d40c6976f0e68567c5fab394d19fa80c00ab"/>
      <w:bookmarkStart w:id="5" w:name="2"/>
      <w:bookmarkEnd w:id="4"/>
      <w:bookmarkEnd w:id="5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3Какую информацию запрещено относить к конфиденциальной в соответствии с законом РФ?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один из 4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Паспортные данные гражданина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Информация, накапливаемая в открытых фондах библиотек, музеев, архивов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Себестоимость продукта и объем сбыта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Контактные данные клиентов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6" w:name="fc6b8424ba7565a76da9a9002087bf539dd8bf3b"/>
      <w:bookmarkStart w:id="7" w:name="3"/>
      <w:bookmarkEnd w:id="6"/>
      <w:bookmarkEnd w:id="7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4Раскройте понятие "конфиденциальный документ"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один из 4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 xml:space="preserve">это зафиксированная на материальном носителе конфиденциальная информация с реквизитами, </w:t>
            </w:r>
          </w:p>
          <w:p w:rsidR="00C2092D" w:rsidRPr="000750D6" w:rsidRDefault="00C2092D" w:rsidP="000750D6">
            <w:pPr>
              <w:rPr>
                <w:sz w:val="24"/>
                <w:szCs w:val="24"/>
              </w:rPr>
            </w:pPr>
            <w:proofErr w:type="gramStart"/>
            <w:r w:rsidRPr="000750D6">
              <w:rPr>
                <w:sz w:val="24"/>
                <w:szCs w:val="24"/>
              </w:rPr>
              <w:t>позволяющими</w:t>
            </w:r>
            <w:proofErr w:type="gramEnd"/>
            <w:r w:rsidRPr="000750D6">
              <w:rPr>
                <w:sz w:val="24"/>
                <w:szCs w:val="24"/>
              </w:rPr>
              <w:t xml:space="preserve"> ее идентифицировать.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lastRenderedPageBreak/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это зафиксированная на материальном носителе конфиденциальная информация с обязательным проставлением грифа конфиденциальности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 xml:space="preserve">это любая </w:t>
            </w:r>
            <w:proofErr w:type="gramStart"/>
            <w:r w:rsidRPr="000750D6">
              <w:rPr>
                <w:sz w:val="24"/>
                <w:szCs w:val="24"/>
              </w:rPr>
              <w:t>информация</w:t>
            </w:r>
            <w:proofErr w:type="gramEnd"/>
            <w:r w:rsidRPr="000750D6">
              <w:rPr>
                <w:sz w:val="24"/>
                <w:szCs w:val="24"/>
              </w:rPr>
              <w:t xml:space="preserve"> имеющая конфиденциальный характер даже если она предоставлена в устном </w:t>
            </w:r>
          </w:p>
          <w:p w:rsidR="00C2092D" w:rsidRPr="000750D6" w:rsidRDefault="00C2092D" w:rsidP="000750D6">
            <w:pPr>
              <w:rPr>
                <w:sz w:val="24"/>
                <w:szCs w:val="24"/>
              </w:rPr>
            </w:pPr>
            <w:proofErr w:type="gramStart"/>
            <w:r w:rsidRPr="000750D6">
              <w:rPr>
                <w:sz w:val="24"/>
                <w:szCs w:val="24"/>
              </w:rPr>
              <w:t>виде</w:t>
            </w:r>
            <w:proofErr w:type="gramEnd"/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все ответы правильные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8" w:name="8b1deb4c4c3de629fc94f80127723e7aa33a062b"/>
      <w:bookmarkStart w:id="9" w:name="4"/>
      <w:bookmarkEnd w:id="8"/>
      <w:bookmarkEnd w:id="9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046"/>
        <w:gridCol w:w="7471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 xml:space="preserve">5Перечислите 4 вида тайн относящихся к персональным данным. В случае если Вам известно больше видов тайн </w:t>
            </w:r>
          </w:p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относящихся к ПД  их следует перечислить.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Запишите ответ: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2046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Ответ:</w:t>
            </w:r>
          </w:p>
        </w:tc>
        <w:tc>
          <w:tcPr>
            <w:tcW w:w="7471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10" w:name="b863712b494a1219d10c4948c5ea76303217f6d2"/>
      <w:bookmarkStart w:id="11" w:name="5"/>
      <w:bookmarkEnd w:id="10"/>
      <w:bookmarkEnd w:id="11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proofErr w:type="gramStart"/>
            <w:r w:rsidRPr="000750D6">
              <w:rPr>
                <w:sz w:val="24"/>
                <w:szCs w:val="24"/>
              </w:rPr>
              <w:t>6В</w:t>
            </w:r>
            <w:proofErr w:type="gramEnd"/>
            <w:r w:rsidRPr="000750D6">
              <w:rPr>
                <w:sz w:val="24"/>
                <w:szCs w:val="24"/>
              </w:rPr>
              <w:t xml:space="preserve"> каком случае фотографию можно отнести к биометрическим персональным данным?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один из 3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случае если эта фотография находится в личном деле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случае если фотография зарегистрирована в СКУД (система контроля управления доступом)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 случае если эта фотография сделана в публичном месте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12" w:name="a297b5b94004d1f058623403f8bd57458b42f742"/>
      <w:bookmarkStart w:id="13" w:name="6"/>
      <w:bookmarkEnd w:id="12"/>
      <w:bookmarkEnd w:id="13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7Может ли являться оператором персональных данных физическое лицо?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один из 2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да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нет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14" w:name="19bd2d005c3e7284e83b500eb88c696a599f87e3"/>
      <w:bookmarkStart w:id="15" w:name="7"/>
      <w:bookmarkEnd w:id="14"/>
      <w:bookmarkEnd w:id="15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867"/>
        <w:gridCol w:w="5084"/>
        <w:gridCol w:w="585"/>
        <w:gridCol w:w="2990"/>
      </w:tblGrid>
      <w:tr w:rsidR="00C2092D" w:rsidRPr="000750D6" w:rsidTr="000750D6">
        <w:tc>
          <w:tcPr>
            <w:tcW w:w="10111" w:type="dxa"/>
            <w:gridSpan w:val="5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8Сопоставьте персональные данные с их видами</w:t>
            </w:r>
          </w:p>
        </w:tc>
      </w:tr>
      <w:tr w:rsidR="00C2092D" w:rsidRPr="000750D6" w:rsidTr="000750D6">
        <w:tc>
          <w:tcPr>
            <w:tcW w:w="10111" w:type="dxa"/>
            <w:gridSpan w:val="5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Укажите соответствие для всех 4 вариантов ответа:</w:t>
            </w:r>
          </w:p>
        </w:tc>
      </w:tr>
      <w:tr w:rsidR="00C2092D" w:rsidRPr="000750D6" w:rsidTr="000750D6"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67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общедоступные</w:t>
            </w:r>
          </w:p>
        </w:tc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2990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медицинская карта</w:t>
            </w:r>
          </w:p>
        </w:tc>
      </w:tr>
      <w:tr w:rsidR="00C2092D" w:rsidRPr="000750D6" w:rsidTr="000750D6"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67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биометрические</w:t>
            </w:r>
          </w:p>
        </w:tc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2990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фамилия, имя, отчество</w:t>
            </w:r>
          </w:p>
        </w:tc>
      </w:tr>
      <w:tr w:rsidR="00C2092D" w:rsidRPr="000750D6" w:rsidTr="000750D6"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67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особая категория</w:t>
            </w:r>
          </w:p>
        </w:tc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2990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proofErr w:type="gramStart"/>
            <w:r w:rsidRPr="000750D6">
              <w:rPr>
                <w:sz w:val="24"/>
                <w:szCs w:val="24"/>
              </w:rPr>
              <w:t>сведения</w:t>
            </w:r>
            <w:proofErr w:type="gramEnd"/>
            <w:r w:rsidRPr="000750D6">
              <w:rPr>
                <w:sz w:val="24"/>
                <w:szCs w:val="24"/>
              </w:rPr>
              <w:t xml:space="preserve"> полученные на полиграфе</w:t>
            </w:r>
          </w:p>
        </w:tc>
      </w:tr>
      <w:tr w:rsidR="00C2092D" w:rsidRPr="000750D6" w:rsidTr="000750D6"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4)</w:t>
            </w:r>
          </w:p>
        </w:tc>
        <w:tc>
          <w:tcPr>
            <w:tcW w:w="867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bookmarkStart w:id="16" w:name="h.gjdgxs"/>
            <w:bookmarkEnd w:id="16"/>
            <w:r w:rsidRPr="000750D6">
              <w:rPr>
                <w:sz w:val="24"/>
                <w:szCs w:val="24"/>
              </w:rPr>
              <w:t>не относятся ни к одному из видов</w:t>
            </w:r>
          </w:p>
        </w:tc>
        <w:tc>
          <w:tcPr>
            <w:tcW w:w="58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4)</w:t>
            </w:r>
          </w:p>
        </w:tc>
        <w:tc>
          <w:tcPr>
            <w:tcW w:w="2990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нечеткое изображение</w:t>
            </w:r>
          </w:p>
        </w:tc>
      </w:tr>
    </w:tbl>
    <w:p w:rsidR="00C2092D" w:rsidRPr="000750D6" w:rsidRDefault="00C2092D" w:rsidP="000750D6">
      <w:pPr>
        <w:rPr>
          <w:sz w:val="24"/>
          <w:szCs w:val="24"/>
        </w:rPr>
      </w:pPr>
      <w:bookmarkStart w:id="17" w:name="f784a322ef993380578ebde9c4e1a93962b41cdf"/>
      <w:bookmarkStart w:id="18" w:name="8"/>
      <w:bookmarkEnd w:id="17"/>
      <w:bookmarkEnd w:id="18"/>
    </w:p>
    <w:tbl>
      <w:tblPr>
        <w:tblW w:w="10111" w:type="dxa"/>
        <w:tblInd w:w="-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882"/>
        <w:gridCol w:w="8635"/>
      </w:tblGrid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9Какие действия можно производить с персональными данными?</w:t>
            </w:r>
          </w:p>
        </w:tc>
      </w:tr>
      <w:tr w:rsidR="00C2092D" w:rsidRPr="000750D6" w:rsidTr="000750D6">
        <w:tc>
          <w:tcPr>
            <w:tcW w:w="10111" w:type="dxa"/>
            <w:gridSpan w:val="3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Выберите несколько из 4 вариантов ответа: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1)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чтение и рассылка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2)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хранение, уничтожение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3)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обезличивание, блокирование</w:t>
            </w:r>
          </w:p>
        </w:tc>
      </w:tr>
      <w:tr w:rsidR="00C2092D" w:rsidRPr="000750D6" w:rsidTr="000750D6">
        <w:tc>
          <w:tcPr>
            <w:tcW w:w="594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4)</w:t>
            </w:r>
          </w:p>
        </w:tc>
        <w:tc>
          <w:tcPr>
            <w:tcW w:w="882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</w:p>
        </w:tc>
        <w:tc>
          <w:tcPr>
            <w:tcW w:w="8635" w:type="dxa"/>
            <w:tcBorders>
              <w:top w:val="single" w:sz="8" w:space="0" w:color="D6D6D6"/>
              <w:left w:val="single" w:sz="8" w:space="0" w:color="D6D6D6"/>
              <w:bottom w:val="single" w:sz="8" w:space="0" w:color="D6D6D6"/>
              <w:right w:val="single" w:sz="8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hideMark/>
          </w:tcPr>
          <w:p w:rsidR="00C2092D" w:rsidRPr="000750D6" w:rsidRDefault="00C2092D" w:rsidP="000750D6">
            <w:pPr>
              <w:rPr>
                <w:sz w:val="24"/>
                <w:szCs w:val="24"/>
              </w:rPr>
            </w:pPr>
            <w:r w:rsidRPr="000750D6">
              <w:rPr>
                <w:sz w:val="24"/>
                <w:szCs w:val="24"/>
              </w:rPr>
              <w:t>фасовка и упаковка</w:t>
            </w:r>
          </w:p>
        </w:tc>
      </w:tr>
    </w:tbl>
    <w:p w:rsidR="00C2092D" w:rsidRPr="000750D6" w:rsidRDefault="00C2092D" w:rsidP="00C2092D">
      <w:pPr>
        <w:rPr>
          <w:color w:val="212529"/>
          <w:sz w:val="28"/>
          <w:szCs w:val="28"/>
          <w:lang w:eastAsia="ru-RU"/>
        </w:rPr>
      </w:pPr>
    </w:p>
    <w:p w:rsidR="00DE09BD" w:rsidRDefault="00DE09BD" w:rsidP="00DE09BD">
      <w:pPr>
        <w:rPr>
          <w:color w:val="212529"/>
          <w:sz w:val="28"/>
          <w:szCs w:val="28"/>
          <w:lang w:eastAsia="ru-RU"/>
        </w:rPr>
      </w:pPr>
    </w:p>
    <w:p w:rsidR="000750D6" w:rsidRDefault="000750D6" w:rsidP="00DE09BD">
      <w:pPr>
        <w:rPr>
          <w:color w:val="212529"/>
          <w:sz w:val="28"/>
          <w:szCs w:val="28"/>
          <w:lang w:eastAsia="ru-RU"/>
        </w:rPr>
      </w:pPr>
    </w:p>
    <w:p w:rsidR="000750D6" w:rsidRDefault="000750D6" w:rsidP="00DE09BD">
      <w:pPr>
        <w:rPr>
          <w:color w:val="212529"/>
          <w:sz w:val="28"/>
          <w:szCs w:val="28"/>
          <w:lang w:eastAsia="ru-RU"/>
        </w:rPr>
      </w:pPr>
    </w:p>
    <w:p w:rsidR="000750D6" w:rsidRDefault="000750D6" w:rsidP="00DE09BD">
      <w:pPr>
        <w:rPr>
          <w:color w:val="212529"/>
          <w:sz w:val="28"/>
          <w:szCs w:val="28"/>
          <w:lang w:eastAsia="ru-RU"/>
        </w:rPr>
      </w:pPr>
    </w:p>
    <w:p w:rsidR="000750D6" w:rsidRPr="000750D6" w:rsidRDefault="000750D6" w:rsidP="00DE09BD">
      <w:pPr>
        <w:rPr>
          <w:color w:val="212529"/>
          <w:sz w:val="28"/>
          <w:szCs w:val="28"/>
          <w:lang w:eastAsia="ru-RU"/>
        </w:rPr>
      </w:pPr>
    </w:p>
    <w:p w:rsidR="0086282E" w:rsidRPr="000750D6" w:rsidRDefault="0086282E" w:rsidP="00C04DAE">
      <w:pPr>
        <w:jc w:val="center"/>
        <w:rPr>
          <w:sz w:val="28"/>
          <w:szCs w:val="28"/>
        </w:rPr>
      </w:pPr>
    </w:p>
    <w:p w:rsidR="00DE09BD" w:rsidRPr="000750D6" w:rsidRDefault="00DE09BD" w:rsidP="00DE09BD">
      <w:pPr>
        <w:jc w:val="center"/>
        <w:rPr>
          <w:b/>
          <w:bCs/>
          <w:sz w:val="28"/>
          <w:szCs w:val="28"/>
        </w:rPr>
      </w:pPr>
      <w:r w:rsidRPr="000750D6">
        <w:rPr>
          <w:b/>
          <w:bCs/>
          <w:sz w:val="28"/>
          <w:szCs w:val="28"/>
        </w:rPr>
        <w:t xml:space="preserve">Материалы для промежуточного контроля </w:t>
      </w:r>
    </w:p>
    <w:p w:rsidR="00DE09BD" w:rsidRPr="000750D6" w:rsidRDefault="00DE09BD" w:rsidP="00DE09BD">
      <w:pPr>
        <w:jc w:val="center"/>
        <w:rPr>
          <w:b/>
          <w:bCs/>
          <w:sz w:val="28"/>
          <w:szCs w:val="28"/>
        </w:rPr>
      </w:pPr>
    </w:p>
    <w:p w:rsidR="00DE09BD" w:rsidRPr="000750D6" w:rsidRDefault="00DE09BD" w:rsidP="00DE09BD">
      <w:pPr>
        <w:jc w:val="center"/>
        <w:rPr>
          <w:b/>
          <w:bCs/>
          <w:sz w:val="28"/>
          <w:szCs w:val="28"/>
        </w:rPr>
      </w:pPr>
      <w:r w:rsidRPr="000750D6">
        <w:rPr>
          <w:b/>
          <w:bCs/>
          <w:sz w:val="28"/>
          <w:szCs w:val="28"/>
        </w:rPr>
        <w:t>ПЕРЕЧЕНЬ ВОПРОСОВ ДЛЯ ЭКЗАМЕНА ПО МЕЖДИСЦИПЛИНАРНЫМ КУРСАМ:</w:t>
      </w:r>
    </w:p>
    <w:p w:rsidR="00DE09BD" w:rsidRPr="000750D6" w:rsidRDefault="00DE09BD" w:rsidP="00DE09BD">
      <w:pPr>
        <w:jc w:val="center"/>
        <w:rPr>
          <w:b/>
          <w:bCs/>
          <w:sz w:val="28"/>
          <w:szCs w:val="28"/>
        </w:rPr>
      </w:pPr>
    </w:p>
    <w:p w:rsidR="00DE09BD" w:rsidRPr="000750D6" w:rsidRDefault="00DE09BD" w:rsidP="00DE09BD">
      <w:pPr>
        <w:spacing w:after="200"/>
        <w:contextualSpacing/>
        <w:jc w:val="both"/>
        <w:rPr>
          <w:sz w:val="28"/>
          <w:szCs w:val="28"/>
        </w:rPr>
      </w:pPr>
    </w:p>
    <w:p w:rsidR="00DE09BD" w:rsidRPr="000750D6" w:rsidRDefault="00DE09BD" w:rsidP="00DE09BD">
      <w:pPr>
        <w:jc w:val="center"/>
        <w:rPr>
          <w:rFonts w:cs="Calibri"/>
          <w:b/>
          <w:sz w:val="28"/>
          <w:szCs w:val="28"/>
        </w:rPr>
      </w:pPr>
      <w:r w:rsidRPr="000750D6">
        <w:rPr>
          <w:rFonts w:cs="Calibri"/>
          <w:b/>
          <w:sz w:val="28"/>
          <w:szCs w:val="28"/>
        </w:rPr>
        <w:t>МДК.03.01 Организационное обеспечение деятельности организации</w:t>
      </w:r>
    </w:p>
    <w:p w:rsidR="00DE09BD" w:rsidRPr="000750D6" w:rsidRDefault="00DE09BD" w:rsidP="00DE09BD">
      <w:pPr>
        <w:jc w:val="center"/>
        <w:rPr>
          <w:rFonts w:cs="Calibri"/>
          <w:b/>
          <w:bCs/>
          <w:sz w:val="28"/>
          <w:szCs w:val="28"/>
        </w:rPr>
      </w:pP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1. Перенаправление телефонных звонков руководству и сотрудникам организации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2. Регистрация поступающих телефонных звонков Получение необходимой информации и передача санкционированной информации по телефону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3. Использование технических и программных средств для проведения </w:t>
      </w:r>
      <w:proofErr w:type="gramStart"/>
      <w:r w:rsidRPr="000750D6">
        <w:rPr>
          <w:rFonts w:eastAsia="Franklin Gothic Book"/>
          <w:color w:val="000000"/>
          <w:sz w:val="28"/>
          <w:szCs w:val="28"/>
        </w:rPr>
        <w:t>голосовой</w:t>
      </w:r>
      <w:proofErr w:type="gramEnd"/>
      <w:r w:rsidRPr="000750D6">
        <w:rPr>
          <w:rFonts w:eastAsia="Franklin Gothic Book"/>
          <w:color w:val="000000"/>
          <w:sz w:val="28"/>
          <w:szCs w:val="28"/>
        </w:rPr>
        <w:t xml:space="preserve"> или видео-конференц-связи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4. Использование средств коммуникационной оргтехники для получения и передачи информации 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5. Ведение учетных регистрационных форм, использование их для информационной работы</w:t>
      </w:r>
    </w:p>
    <w:p w:rsidR="00DE09BD" w:rsidRPr="000750D6" w:rsidRDefault="00DE09BD" w:rsidP="00DE09BD">
      <w:pPr>
        <w:rPr>
          <w:rFonts w:eastAsia="Franklin Gothic Book"/>
          <w:b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6. Установление контакт с собеседником, поддерживание и развитие деловой беседы в процессе телефонных переговоров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7. 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Содействие оперативному рассмотрению просьб и предложений посетителей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8. Учет посетителей и оформление пропусков  Прием и передача документов посетителей руководству и сотрудникам организации Организация и бронирование переговорных комнат Сервировка чайного (кофейного) стола в офисе 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9. Использование установленных правил и процедур коммуникации внутри организации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10. Ведение учетных форм, использование их для работы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11. Создание положительного имиджа организации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12. Меры по разрешению конфликтных ситуаций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13. Приготовление напитков (чай, кофе, прохладительные напитки)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14. Ведение журнала разъездов работников, курьеров организации и маршрутов водителей. 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15. Координация работы курьеров и водителей организации 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16. Составление справки о разъездах работников, курьеров и маршрутах водителей организации 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17. Применение средств коммуникации для передачи поручений руководителя и сотрудников организации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18. Применение современных сре</w:t>
      </w:r>
      <w:proofErr w:type="gramStart"/>
      <w:r w:rsidRPr="000750D6">
        <w:rPr>
          <w:rFonts w:eastAsia="Franklin Gothic Book"/>
          <w:color w:val="000000"/>
          <w:sz w:val="28"/>
          <w:szCs w:val="28"/>
        </w:rPr>
        <w:t>дств сб</w:t>
      </w:r>
      <w:proofErr w:type="gramEnd"/>
      <w:r w:rsidRPr="000750D6">
        <w:rPr>
          <w:rFonts w:eastAsia="Franklin Gothic Book"/>
          <w:color w:val="000000"/>
          <w:sz w:val="28"/>
          <w:szCs w:val="28"/>
        </w:rPr>
        <w:t>ора, обработки и передачи информации</w:t>
      </w:r>
    </w:p>
    <w:p w:rsidR="00DE09BD" w:rsidRPr="000750D6" w:rsidRDefault="00DE09BD" w:rsidP="00DE09B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19. Осуществление контроля исполнения поручений руководителя сотрудниками</w:t>
      </w:r>
    </w:p>
    <w:p w:rsidR="00DE09BD" w:rsidRPr="000750D6" w:rsidRDefault="00DE09BD" w:rsidP="00DE09BD">
      <w:pPr>
        <w:jc w:val="center"/>
        <w:rPr>
          <w:b/>
          <w:sz w:val="28"/>
          <w:szCs w:val="28"/>
        </w:rPr>
      </w:pPr>
    </w:p>
    <w:p w:rsidR="00C2092D" w:rsidRPr="000750D6" w:rsidRDefault="00DF69A1" w:rsidP="00DE09BD">
      <w:pPr>
        <w:jc w:val="center"/>
        <w:rPr>
          <w:rFonts w:cs="Calibri"/>
          <w:b/>
          <w:sz w:val="28"/>
          <w:szCs w:val="28"/>
        </w:rPr>
      </w:pPr>
      <w:r w:rsidRPr="000750D6">
        <w:rPr>
          <w:rFonts w:cs="Calibri"/>
          <w:b/>
          <w:sz w:val="28"/>
          <w:szCs w:val="28"/>
        </w:rPr>
        <w:lastRenderedPageBreak/>
        <w:t>МДК 03.03 Защита конфиденциальной служебной информации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1Понятие  государственной тайны.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2Полномочия государственных органов  в области защиты государственной тайны.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3Сведения, не подлежащие отнесению к государственной тайне.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4порядок  отнесения сведений к государственной тайне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5Понятие коммерческой информации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6Защита конфиденциальной информации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7порядок предоставления конфиденциальной информации.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8Ответственность за нарушение порядка ее предоставления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9Понятие и виды служебной тайны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10правовые основы отнесения  информации к служебной тайне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11порядок отнесения информации к служебной тайне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12Понятие секрета производства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13Порядок отнесения сведений к секрету производства 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14Определение способов защиты информации, отнесенной к секрету производства 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15Правовые основы защиты секрета производства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16Понятие персональных  данных</w:t>
      </w:r>
    </w:p>
    <w:p w:rsidR="00C2092D" w:rsidRPr="000750D6" w:rsidRDefault="00C2092D" w:rsidP="00C2092D">
      <w:pPr>
        <w:rPr>
          <w:rFonts w:eastAsia="Franklin Gothic Book"/>
          <w:color w:val="000000"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 xml:space="preserve">17Правовые основы защиты персональных данных </w:t>
      </w:r>
    </w:p>
    <w:p w:rsidR="00DE09BD" w:rsidRPr="000750D6" w:rsidRDefault="00C2092D" w:rsidP="00C2092D">
      <w:pPr>
        <w:rPr>
          <w:b/>
          <w:sz w:val="28"/>
          <w:szCs w:val="28"/>
        </w:rPr>
      </w:pPr>
      <w:r w:rsidRPr="000750D6">
        <w:rPr>
          <w:rFonts w:eastAsia="Franklin Gothic Book"/>
          <w:color w:val="000000"/>
          <w:sz w:val="28"/>
          <w:szCs w:val="28"/>
        </w:rPr>
        <w:t>18способы защиты информации, отнесенной к секрету производства</w:t>
      </w:r>
      <w:r w:rsidRPr="000750D6">
        <w:rPr>
          <w:b/>
          <w:sz w:val="28"/>
          <w:szCs w:val="28"/>
        </w:rPr>
        <w:t xml:space="preserve"> </w:t>
      </w:r>
      <w:r w:rsidR="00DE09BD" w:rsidRPr="000750D6">
        <w:rPr>
          <w:b/>
          <w:sz w:val="28"/>
          <w:szCs w:val="28"/>
        </w:rPr>
        <w:br w:type="page"/>
      </w:r>
      <w:r w:rsidR="00DE09BD" w:rsidRPr="000750D6">
        <w:rPr>
          <w:b/>
          <w:sz w:val="28"/>
          <w:szCs w:val="28"/>
        </w:rPr>
        <w:lastRenderedPageBreak/>
        <w:t xml:space="preserve">Перечень заданий для экзамена (квалификационного) </w:t>
      </w:r>
      <w:proofErr w:type="gramStart"/>
      <w:r w:rsidR="00DE09BD" w:rsidRPr="000750D6">
        <w:rPr>
          <w:b/>
          <w:sz w:val="28"/>
          <w:szCs w:val="28"/>
        </w:rPr>
        <w:t>по</w:t>
      </w:r>
      <w:proofErr w:type="gramEnd"/>
    </w:p>
    <w:p w:rsidR="00DE09BD" w:rsidRPr="000750D6" w:rsidRDefault="00DE09BD" w:rsidP="00DE0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50D6">
        <w:rPr>
          <w:b/>
          <w:sz w:val="28"/>
          <w:szCs w:val="28"/>
        </w:rPr>
        <w:t>ПМ.03 ОСВОЕНИЕ ПРОФЕССИИ РАБОЧЕГО, ДОЛЖНОСТИ СЛУЖАЩЕГО (ОДНОЙ ИЛИ НЕСКОЛЬКИХ) В СООТВЕТСТВИИ С ПЕРЕЧНЕМ ПРОФЕССИЙ РАБОЧИХ, ДОЛЖНОСТЕЙ СЛУЖАЩИХ, СООТВЕТСТВУЮЩИХ ПРОФЕССИОНАЛЬНОЙ ДЕЯТЕЛЬНОСТИ ВЫПУСКНИКОВ (СЕКРЕТАРЬ-АДМИНИСТРАТОР)</w:t>
      </w:r>
    </w:p>
    <w:p w:rsidR="00DE09BD" w:rsidRPr="000750D6" w:rsidRDefault="00DE09BD" w:rsidP="00DE09BD">
      <w:pPr>
        <w:jc w:val="center"/>
        <w:rPr>
          <w:b/>
          <w:sz w:val="28"/>
          <w:szCs w:val="28"/>
        </w:rPr>
      </w:pPr>
    </w:p>
    <w:p w:rsidR="00DE09BD" w:rsidRPr="000750D6" w:rsidRDefault="00DE09BD" w:rsidP="00DE09BD">
      <w:pPr>
        <w:rPr>
          <w:sz w:val="28"/>
          <w:szCs w:val="28"/>
        </w:rPr>
      </w:pPr>
      <w:r w:rsidRPr="000750D6">
        <w:rPr>
          <w:sz w:val="28"/>
          <w:szCs w:val="28"/>
        </w:rPr>
        <w:t xml:space="preserve">Кейс по </w:t>
      </w:r>
      <w:r w:rsidRPr="000750D6">
        <w:rPr>
          <w:rFonts w:eastAsia="Franklin Gothic Book"/>
          <w:b/>
          <w:color w:val="000000"/>
          <w:sz w:val="28"/>
          <w:szCs w:val="28"/>
        </w:rPr>
        <w:t>МДК.03.01 Организационное обеспечение деятельности организации</w:t>
      </w:r>
    </w:p>
    <w:p w:rsidR="00DE09BD" w:rsidRPr="000750D6" w:rsidRDefault="00DE09BD" w:rsidP="00DE09BD">
      <w:pPr>
        <w:rPr>
          <w:sz w:val="28"/>
          <w:szCs w:val="28"/>
        </w:rPr>
      </w:pP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Участнику необходимо спланировать время работы над модулем (120 мин.)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В организации должно состояться выездное производственное совещание директора.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Совещание состоится в </w:t>
      </w:r>
      <w:proofErr w:type="gramStart"/>
      <w:r w:rsidRPr="000750D6">
        <w:rPr>
          <w:sz w:val="28"/>
          <w:szCs w:val="28"/>
        </w:rPr>
        <w:t>г</w:t>
      </w:r>
      <w:proofErr w:type="gramEnd"/>
      <w:r w:rsidRPr="000750D6">
        <w:rPr>
          <w:sz w:val="28"/>
          <w:szCs w:val="28"/>
        </w:rPr>
        <w:t xml:space="preserve">. …..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>Регламент совещания – …. час, дата</w:t>
      </w:r>
      <w:proofErr w:type="gramStart"/>
      <w:r w:rsidRPr="000750D6">
        <w:rPr>
          <w:sz w:val="28"/>
          <w:szCs w:val="28"/>
        </w:rPr>
        <w:t xml:space="preserve"> -..., </w:t>
      </w:r>
      <w:proofErr w:type="gramEnd"/>
      <w:r w:rsidRPr="000750D6">
        <w:rPr>
          <w:sz w:val="28"/>
          <w:szCs w:val="28"/>
        </w:rPr>
        <w:t xml:space="preserve">время –....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>Участники совещания</w:t>
      </w:r>
      <w:proofErr w:type="gramStart"/>
      <w:r w:rsidRPr="000750D6">
        <w:rPr>
          <w:sz w:val="28"/>
          <w:szCs w:val="28"/>
        </w:rPr>
        <w:t xml:space="preserve"> ….-….</w:t>
      </w:r>
      <w:proofErr w:type="gramEnd"/>
      <w:r w:rsidRPr="000750D6">
        <w:rPr>
          <w:sz w:val="28"/>
          <w:szCs w:val="28"/>
        </w:rPr>
        <w:t xml:space="preserve">человек.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Участнику необходимо подготовить пакет документов к совещанию: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- план подготовки совещания;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>- составить те</w:t>
      </w:r>
      <w:proofErr w:type="gramStart"/>
      <w:r w:rsidRPr="000750D6">
        <w:rPr>
          <w:sz w:val="28"/>
          <w:szCs w:val="28"/>
        </w:rPr>
        <w:t>кст пр</w:t>
      </w:r>
      <w:proofErr w:type="gramEnd"/>
      <w:r w:rsidRPr="000750D6">
        <w:rPr>
          <w:sz w:val="28"/>
          <w:szCs w:val="28"/>
        </w:rPr>
        <w:t xml:space="preserve">иглашения на совещание;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- проект протокола;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- командировать сотрудника на совещание;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- проверить и при необходимости дополнить список «Оборудование и расходные материалы для совещания»;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- оформить макет визитной карточки. </w:t>
      </w:r>
    </w:p>
    <w:p w:rsidR="00DE09BD" w:rsidRPr="000750D6" w:rsidRDefault="00DE09BD" w:rsidP="00DE09BD">
      <w:pPr>
        <w:ind w:firstLine="709"/>
        <w:rPr>
          <w:sz w:val="28"/>
          <w:szCs w:val="28"/>
        </w:rPr>
      </w:pPr>
      <w:r w:rsidRPr="000750D6">
        <w:rPr>
          <w:sz w:val="28"/>
          <w:szCs w:val="28"/>
        </w:rPr>
        <w:t xml:space="preserve">Итог выполнения работы: Созданная под своим кодовым номером папка с пакетом документов, сохраняется на флэш-носителе, передается экспертам. </w:t>
      </w:r>
    </w:p>
    <w:p w:rsidR="00DE09BD" w:rsidRPr="000750D6" w:rsidRDefault="00DE09BD" w:rsidP="00DE09BD">
      <w:pPr>
        <w:ind w:firstLine="709"/>
        <w:rPr>
          <w:bCs/>
          <w:sz w:val="28"/>
          <w:szCs w:val="28"/>
        </w:rPr>
      </w:pPr>
      <w:r w:rsidRPr="000750D6">
        <w:rPr>
          <w:sz w:val="28"/>
          <w:szCs w:val="28"/>
        </w:rPr>
        <w:t>Участнику предоставляется: Повестка дня совещания, унифицированная форма приказа о направлении работника в командировку (форма № Т-9, утв. постановлением Госкомстата РФ от 05.01.2004 № 1), список «Оборудование и расходные материалы для совещания», структура организации, карточка организации</w:t>
      </w:r>
    </w:p>
    <w:p w:rsidR="001C7250" w:rsidRPr="000750D6" w:rsidRDefault="001C7250" w:rsidP="00DE09BD">
      <w:pPr>
        <w:jc w:val="center"/>
        <w:rPr>
          <w:rFonts w:eastAsia="Franklin Gothic Book"/>
          <w:b/>
          <w:color w:val="000000"/>
          <w:sz w:val="28"/>
          <w:szCs w:val="28"/>
        </w:rPr>
      </w:pPr>
    </w:p>
    <w:p w:rsidR="00DF69A1" w:rsidRPr="000750D6" w:rsidRDefault="00DF69A1" w:rsidP="00DE09BD">
      <w:pPr>
        <w:jc w:val="center"/>
        <w:rPr>
          <w:rFonts w:eastAsia="Franklin Gothic Book"/>
          <w:b/>
          <w:color w:val="000000"/>
          <w:sz w:val="28"/>
          <w:szCs w:val="28"/>
        </w:rPr>
      </w:pPr>
      <w:r w:rsidRPr="000750D6">
        <w:rPr>
          <w:rFonts w:eastAsia="Franklin Gothic Book"/>
          <w:b/>
          <w:color w:val="000000"/>
          <w:sz w:val="28"/>
          <w:szCs w:val="28"/>
        </w:rPr>
        <w:t>Кейс по МДК 03.03 Защита конфиденциальной служебной информации</w:t>
      </w:r>
    </w:p>
    <w:p w:rsidR="00DF69A1" w:rsidRPr="000750D6" w:rsidRDefault="00DF69A1" w:rsidP="00DF69A1">
      <w:pPr>
        <w:ind w:firstLine="709"/>
        <w:jc w:val="both"/>
        <w:rPr>
          <w:sz w:val="28"/>
          <w:szCs w:val="28"/>
        </w:rPr>
      </w:pPr>
      <w:r w:rsidRPr="000750D6">
        <w:rPr>
          <w:sz w:val="28"/>
          <w:szCs w:val="28"/>
        </w:rPr>
        <w:t>Участнику необходимо спланировать время работы над модулем  (20 мин.) и подготовить заключение о возможности предоставления информации.</w:t>
      </w:r>
    </w:p>
    <w:p w:rsidR="00DF69A1" w:rsidRPr="000750D6" w:rsidRDefault="00DF69A1" w:rsidP="00DF69A1">
      <w:pPr>
        <w:ind w:firstLine="709"/>
        <w:jc w:val="both"/>
        <w:rPr>
          <w:sz w:val="28"/>
          <w:szCs w:val="28"/>
        </w:rPr>
      </w:pPr>
      <w:r w:rsidRPr="000750D6">
        <w:rPr>
          <w:sz w:val="28"/>
          <w:szCs w:val="28"/>
        </w:rPr>
        <w:t>В организацию поступил запрос государственного органа о предоставлении сведений, составляющих персональные сведения/ коммерческую тайну/ секрет производства. Руководитель распорядился дать обоснованное заключение возможности предоставления запрашиваемых сведений,</w:t>
      </w:r>
    </w:p>
    <w:p w:rsidR="00DF69A1" w:rsidRPr="00DF69A1" w:rsidRDefault="00DF69A1" w:rsidP="00DE09BD">
      <w:pPr>
        <w:jc w:val="center"/>
        <w:rPr>
          <w:rFonts w:eastAsia="Franklin Gothic Book"/>
          <w:b/>
          <w:color w:val="000000"/>
          <w:sz w:val="28"/>
          <w:szCs w:val="28"/>
        </w:rPr>
      </w:pPr>
    </w:p>
    <w:sectPr w:rsidR="00DF69A1" w:rsidRPr="00DF69A1" w:rsidSect="00C706E9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3D4"/>
    <w:multiLevelType w:val="multilevel"/>
    <w:tmpl w:val="6930C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5262251"/>
    <w:multiLevelType w:val="multilevel"/>
    <w:tmpl w:val="7286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EF331B"/>
    <w:multiLevelType w:val="multilevel"/>
    <w:tmpl w:val="8ED2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40B2A"/>
    <w:multiLevelType w:val="multilevel"/>
    <w:tmpl w:val="1C6C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2B1FC8"/>
    <w:multiLevelType w:val="multilevel"/>
    <w:tmpl w:val="CC76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66E40"/>
    <w:multiLevelType w:val="multilevel"/>
    <w:tmpl w:val="93A2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5A1B9E"/>
    <w:multiLevelType w:val="multilevel"/>
    <w:tmpl w:val="44F0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841D2"/>
    <w:multiLevelType w:val="multilevel"/>
    <w:tmpl w:val="B3E6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8B1B47"/>
    <w:multiLevelType w:val="multilevel"/>
    <w:tmpl w:val="45B4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830091"/>
    <w:multiLevelType w:val="multilevel"/>
    <w:tmpl w:val="F16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6A596B"/>
    <w:multiLevelType w:val="multilevel"/>
    <w:tmpl w:val="510E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274822"/>
    <w:multiLevelType w:val="multilevel"/>
    <w:tmpl w:val="14EC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AD0949"/>
    <w:multiLevelType w:val="multilevel"/>
    <w:tmpl w:val="CFDA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24542D"/>
    <w:multiLevelType w:val="multilevel"/>
    <w:tmpl w:val="1156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C55CB"/>
    <w:multiLevelType w:val="multilevel"/>
    <w:tmpl w:val="1206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296AA3"/>
    <w:multiLevelType w:val="multilevel"/>
    <w:tmpl w:val="9C32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F140EA"/>
    <w:multiLevelType w:val="multilevel"/>
    <w:tmpl w:val="2460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C7860"/>
    <w:multiLevelType w:val="multilevel"/>
    <w:tmpl w:val="9FE8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141856"/>
    <w:multiLevelType w:val="multilevel"/>
    <w:tmpl w:val="B8D8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E33D43"/>
    <w:multiLevelType w:val="hybridMultilevel"/>
    <w:tmpl w:val="B0CAA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1F62DD"/>
    <w:multiLevelType w:val="multilevel"/>
    <w:tmpl w:val="E416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2251D3"/>
    <w:multiLevelType w:val="multilevel"/>
    <w:tmpl w:val="BC6A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0E6CE0"/>
    <w:multiLevelType w:val="multilevel"/>
    <w:tmpl w:val="1EDC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F9187B"/>
    <w:multiLevelType w:val="multilevel"/>
    <w:tmpl w:val="9B54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81188D"/>
    <w:multiLevelType w:val="multilevel"/>
    <w:tmpl w:val="223CA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4"/>
  </w:num>
  <w:num w:numId="5">
    <w:abstractNumId w:val="8"/>
  </w:num>
  <w:num w:numId="6">
    <w:abstractNumId w:val="23"/>
  </w:num>
  <w:num w:numId="7">
    <w:abstractNumId w:val="5"/>
  </w:num>
  <w:num w:numId="8">
    <w:abstractNumId w:val="21"/>
  </w:num>
  <w:num w:numId="9">
    <w:abstractNumId w:val="22"/>
  </w:num>
  <w:num w:numId="10">
    <w:abstractNumId w:val="15"/>
  </w:num>
  <w:num w:numId="11">
    <w:abstractNumId w:val="9"/>
  </w:num>
  <w:num w:numId="12">
    <w:abstractNumId w:val="13"/>
  </w:num>
  <w:num w:numId="13">
    <w:abstractNumId w:val="11"/>
  </w:num>
  <w:num w:numId="14">
    <w:abstractNumId w:val="14"/>
  </w:num>
  <w:num w:numId="15">
    <w:abstractNumId w:val="6"/>
  </w:num>
  <w:num w:numId="16">
    <w:abstractNumId w:val="2"/>
  </w:num>
  <w:num w:numId="17">
    <w:abstractNumId w:val="7"/>
  </w:num>
  <w:num w:numId="18">
    <w:abstractNumId w:val="24"/>
  </w:num>
  <w:num w:numId="19">
    <w:abstractNumId w:val="1"/>
  </w:num>
  <w:num w:numId="20">
    <w:abstractNumId w:val="17"/>
  </w:num>
  <w:num w:numId="21">
    <w:abstractNumId w:val="3"/>
  </w:num>
  <w:num w:numId="22">
    <w:abstractNumId w:val="18"/>
  </w:num>
  <w:num w:numId="23">
    <w:abstractNumId w:val="16"/>
  </w:num>
  <w:num w:numId="24">
    <w:abstractNumId w:val="10"/>
  </w:num>
  <w:num w:numId="2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24"/>
    <w:rsid w:val="0001113A"/>
    <w:rsid w:val="000434C6"/>
    <w:rsid w:val="0006256D"/>
    <w:rsid w:val="00066EDB"/>
    <w:rsid w:val="00074678"/>
    <w:rsid w:val="000750D6"/>
    <w:rsid w:val="0008036F"/>
    <w:rsid w:val="0008337C"/>
    <w:rsid w:val="00083E59"/>
    <w:rsid w:val="000939CE"/>
    <w:rsid w:val="000B0919"/>
    <w:rsid w:val="000B3040"/>
    <w:rsid w:val="000D61DA"/>
    <w:rsid w:val="000F5D7F"/>
    <w:rsid w:val="00116296"/>
    <w:rsid w:val="001273B0"/>
    <w:rsid w:val="00130638"/>
    <w:rsid w:val="00140C3E"/>
    <w:rsid w:val="00170843"/>
    <w:rsid w:val="001709A1"/>
    <w:rsid w:val="00174185"/>
    <w:rsid w:val="00180A33"/>
    <w:rsid w:val="00181FE2"/>
    <w:rsid w:val="00195BD3"/>
    <w:rsid w:val="001A69ED"/>
    <w:rsid w:val="001B0299"/>
    <w:rsid w:val="001C1E96"/>
    <w:rsid w:val="001C7250"/>
    <w:rsid w:val="001F7AE4"/>
    <w:rsid w:val="002052AA"/>
    <w:rsid w:val="00217B51"/>
    <w:rsid w:val="00244B75"/>
    <w:rsid w:val="00245634"/>
    <w:rsid w:val="00252942"/>
    <w:rsid w:val="002539F5"/>
    <w:rsid w:val="00255AAC"/>
    <w:rsid w:val="002631AD"/>
    <w:rsid w:val="00280004"/>
    <w:rsid w:val="00282015"/>
    <w:rsid w:val="002A4751"/>
    <w:rsid w:val="002A7274"/>
    <w:rsid w:val="002C731F"/>
    <w:rsid w:val="002D321B"/>
    <w:rsid w:val="002D6AC5"/>
    <w:rsid w:val="00311D2D"/>
    <w:rsid w:val="00312BA6"/>
    <w:rsid w:val="003307CE"/>
    <w:rsid w:val="003741F8"/>
    <w:rsid w:val="00392CD3"/>
    <w:rsid w:val="0039602F"/>
    <w:rsid w:val="003A523E"/>
    <w:rsid w:val="003B05EB"/>
    <w:rsid w:val="003B2C1C"/>
    <w:rsid w:val="003E4CFA"/>
    <w:rsid w:val="003F2B2F"/>
    <w:rsid w:val="0040336D"/>
    <w:rsid w:val="004123B3"/>
    <w:rsid w:val="004372CB"/>
    <w:rsid w:val="00442F7B"/>
    <w:rsid w:val="0044350F"/>
    <w:rsid w:val="00453CAE"/>
    <w:rsid w:val="00454CD3"/>
    <w:rsid w:val="00463FBE"/>
    <w:rsid w:val="004776DF"/>
    <w:rsid w:val="00480FEA"/>
    <w:rsid w:val="004A67A0"/>
    <w:rsid w:val="004A692E"/>
    <w:rsid w:val="004C4A92"/>
    <w:rsid w:val="004E6854"/>
    <w:rsid w:val="004F0805"/>
    <w:rsid w:val="00501DB9"/>
    <w:rsid w:val="00510EC2"/>
    <w:rsid w:val="00511CEC"/>
    <w:rsid w:val="00512137"/>
    <w:rsid w:val="00513343"/>
    <w:rsid w:val="00514219"/>
    <w:rsid w:val="0053030F"/>
    <w:rsid w:val="005757A9"/>
    <w:rsid w:val="00576829"/>
    <w:rsid w:val="0058647F"/>
    <w:rsid w:val="00597A49"/>
    <w:rsid w:val="00597C39"/>
    <w:rsid w:val="005A65EF"/>
    <w:rsid w:val="005A696C"/>
    <w:rsid w:val="005B2631"/>
    <w:rsid w:val="005C04A2"/>
    <w:rsid w:val="005C74BA"/>
    <w:rsid w:val="005D1AE1"/>
    <w:rsid w:val="005E0458"/>
    <w:rsid w:val="005F7FED"/>
    <w:rsid w:val="00643F4B"/>
    <w:rsid w:val="0066106A"/>
    <w:rsid w:val="0067275E"/>
    <w:rsid w:val="006738FA"/>
    <w:rsid w:val="0067678C"/>
    <w:rsid w:val="006800CC"/>
    <w:rsid w:val="006A070F"/>
    <w:rsid w:val="006A3885"/>
    <w:rsid w:val="006D0F01"/>
    <w:rsid w:val="006D1346"/>
    <w:rsid w:val="00701866"/>
    <w:rsid w:val="00716D51"/>
    <w:rsid w:val="00717243"/>
    <w:rsid w:val="007313B7"/>
    <w:rsid w:val="007568A9"/>
    <w:rsid w:val="007606A4"/>
    <w:rsid w:val="007611AA"/>
    <w:rsid w:val="00781DCC"/>
    <w:rsid w:val="00784975"/>
    <w:rsid w:val="00792AF5"/>
    <w:rsid w:val="00793A77"/>
    <w:rsid w:val="007A28C4"/>
    <w:rsid w:val="007B5395"/>
    <w:rsid w:val="007B6719"/>
    <w:rsid w:val="007D76BC"/>
    <w:rsid w:val="007E09F5"/>
    <w:rsid w:val="007E38B8"/>
    <w:rsid w:val="007F1D23"/>
    <w:rsid w:val="00810073"/>
    <w:rsid w:val="008159B1"/>
    <w:rsid w:val="008226F8"/>
    <w:rsid w:val="00822821"/>
    <w:rsid w:val="00822D49"/>
    <w:rsid w:val="00836EC7"/>
    <w:rsid w:val="00844F55"/>
    <w:rsid w:val="00845ED7"/>
    <w:rsid w:val="0086282E"/>
    <w:rsid w:val="00865DB7"/>
    <w:rsid w:val="00893AB7"/>
    <w:rsid w:val="008B7A43"/>
    <w:rsid w:val="008C59CE"/>
    <w:rsid w:val="00904064"/>
    <w:rsid w:val="00906869"/>
    <w:rsid w:val="00911B2D"/>
    <w:rsid w:val="0091603F"/>
    <w:rsid w:val="009245B8"/>
    <w:rsid w:val="00945E25"/>
    <w:rsid w:val="00955B4C"/>
    <w:rsid w:val="0097319C"/>
    <w:rsid w:val="009947C4"/>
    <w:rsid w:val="009D556F"/>
    <w:rsid w:val="009D6470"/>
    <w:rsid w:val="009E4FCB"/>
    <w:rsid w:val="009F7F9A"/>
    <w:rsid w:val="00A03C23"/>
    <w:rsid w:val="00A041C6"/>
    <w:rsid w:val="00A07E3A"/>
    <w:rsid w:val="00A31B52"/>
    <w:rsid w:val="00A608BC"/>
    <w:rsid w:val="00A6614A"/>
    <w:rsid w:val="00A80C0D"/>
    <w:rsid w:val="00A9293D"/>
    <w:rsid w:val="00A93572"/>
    <w:rsid w:val="00A95247"/>
    <w:rsid w:val="00A9534E"/>
    <w:rsid w:val="00A9572B"/>
    <w:rsid w:val="00AC601F"/>
    <w:rsid w:val="00AE6C5F"/>
    <w:rsid w:val="00B310B3"/>
    <w:rsid w:val="00B347F2"/>
    <w:rsid w:val="00B353FF"/>
    <w:rsid w:val="00B6187E"/>
    <w:rsid w:val="00B71F74"/>
    <w:rsid w:val="00B75C47"/>
    <w:rsid w:val="00B84568"/>
    <w:rsid w:val="00B96324"/>
    <w:rsid w:val="00B964EA"/>
    <w:rsid w:val="00BA3324"/>
    <w:rsid w:val="00BA7979"/>
    <w:rsid w:val="00BB38AE"/>
    <w:rsid w:val="00BB69EB"/>
    <w:rsid w:val="00BC6B0B"/>
    <w:rsid w:val="00C007A3"/>
    <w:rsid w:val="00C04DAE"/>
    <w:rsid w:val="00C11CD4"/>
    <w:rsid w:val="00C1446D"/>
    <w:rsid w:val="00C2092D"/>
    <w:rsid w:val="00C315BF"/>
    <w:rsid w:val="00C36B9B"/>
    <w:rsid w:val="00C40776"/>
    <w:rsid w:val="00C53816"/>
    <w:rsid w:val="00C57308"/>
    <w:rsid w:val="00C57750"/>
    <w:rsid w:val="00C706E9"/>
    <w:rsid w:val="00C70BB4"/>
    <w:rsid w:val="00C8576A"/>
    <w:rsid w:val="00C94171"/>
    <w:rsid w:val="00CA54EA"/>
    <w:rsid w:val="00CB371D"/>
    <w:rsid w:val="00CC252E"/>
    <w:rsid w:val="00CD3FC7"/>
    <w:rsid w:val="00D12336"/>
    <w:rsid w:val="00D259FD"/>
    <w:rsid w:val="00D25FD9"/>
    <w:rsid w:val="00D35383"/>
    <w:rsid w:val="00D43F13"/>
    <w:rsid w:val="00D6226B"/>
    <w:rsid w:val="00D7126B"/>
    <w:rsid w:val="00D71A8A"/>
    <w:rsid w:val="00D964EA"/>
    <w:rsid w:val="00DB05CD"/>
    <w:rsid w:val="00DB6B6B"/>
    <w:rsid w:val="00DC036E"/>
    <w:rsid w:val="00DE09BD"/>
    <w:rsid w:val="00DE202D"/>
    <w:rsid w:val="00DF69A1"/>
    <w:rsid w:val="00E12156"/>
    <w:rsid w:val="00E13FB0"/>
    <w:rsid w:val="00E32428"/>
    <w:rsid w:val="00E64EA7"/>
    <w:rsid w:val="00E733E8"/>
    <w:rsid w:val="00E76E87"/>
    <w:rsid w:val="00E83595"/>
    <w:rsid w:val="00E8480D"/>
    <w:rsid w:val="00E85D3B"/>
    <w:rsid w:val="00E865DF"/>
    <w:rsid w:val="00E94F27"/>
    <w:rsid w:val="00EA0BA1"/>
    <w:rsid w:val="00EA1193"/>
    <w:rsid w:val="00EB2C14"/>
    <w:rsid w:val="00ED6C70"/>
    <w:rsid w:val="00EF076C"/>
    <w:rsid w:val="00F04706"/>
    <w:rsid w:val="00F1126F"/>
    <w:rsid w:val="00F27E42"/>
    <w:rsid w:val="00F54D18"/>
    <w:rsid w:val="00F62473"/>
    <w:rsid w:val="00F655C9"/>
    <w:rsid w:val="00FC11C7"/>
    <w:rsid w:val="00FC6C6C"/>
    <w:rsid w:val="00FE0701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D6C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59"/>
    <w:locked/>
    <w:rsid w:val="008228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1">
    <w:name w:val="Body Text 2"/>
    <w:basedOn w:val="a"/>
    <w:link w:val="22"/>
    <w:rsid w:val="00E76E87"/>
    <w:pPr>
      <w:jc w:val="both"/>
    </w:pPr>
    <w:rPr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2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3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"/>
    <w:locked/>
    <w:rsid w:val="00E76E87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0">
    <w:name w:val="Body Text Indent 3"/>
    <w:basedOn w:val="a"/>
    <w:link w:val="31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4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2">
    <w:name w:val="Заголовок №3_"/>
    <w:link w:val="33"/>
    <w:locked/>
    <w:rsid w:val="00E76E87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5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paragraph" w:styleId="af0">
    <w:name w:val="No Spacing"/>
    <w:link w:val="af1"/>
    <w:uiPriority w:val="99"/>
    <w:qFormat/>
    <w:rsid w:val="0006256D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06256D"/>
    <w:rPr>
      <w:rFonts w:asciiTheme="minorHAnsi" w:eastAsiaTheme="minorHAnsi" w:hAnsiTheme="minorHAnsi" w:cstheme="minorBidi"/>
      <w:lang w:eastAsia="en-US"/>
    </w:rPr>
  </w:style>
  <w:style w:type="character" w:styleId="af2">
    <w:name w:val="Strong"/>
    <w:basedOn w:val="a0"/>
    <w:uiPriority w:val="22"/>
    <w:qFormat/>
    <w:locked/>
    <w:rsid w:val="00DE09B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E0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9BD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ED6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15">
    <w:name w:val="c15"/>
    <w:basedOn w:val="a0"/>
    <w:rsid w:val="00C2092D"/>
  </w:style>
  <w:style w:type="paragraph" w:customStyle="1" w:styleId="c6">
    <w:name w:val="c6"/>
    <w:basedOn w:val="a"/>
    <w:rsid w:val="00C2092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C2092D"/>
  </w:style>
  <w:style w:type="character" w:customStyle="1" w:styleId="c2">
    <w:name w:val="c2"/>
    <w:basedOn w:val="a0"/>
    <w:rsid w:val="00C2092D"/>
  </w:style>
  <w:style w:type="character" w:customStyle="1" w:styleId="c4">
    <w:name w:val="c4"/>
    <w:basedOn w:val="a0"/>
    <w:rsid w:val="00C2092D"/>
  </w:style>
  <w:style w:type="paragraph" w:customStyle="1" w:styleId="c27">
    <w:name w:val="c27"/>
    <w:basedOn w:val="a"/>
    <w:rsid w:val="00C2092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D6C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59"/>
    <w:locked/>
    <w:rsid w:val="008228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1">
    <w:name w:val="Body Text 2"/>
    <w:basedOn w:val="a"/>
    <w:link w:val="22"/>
    <w:rsid w:val="00E76E87"/>
    <w:pPr>
      <w:jc w:val="both"/>
    </w:pPr>
    <w:rPr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2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3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"/>
    <w:locked/>
    <w:rsid w:val="00E76E87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0">
    <w:name w:val="Body Text Indent 3"/>
    <w:basedOn w:val="a"/>
    <w:link w:val="31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4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2">
    <w:name w:val="Заголовок №3_"/>
    <w:link w:val="33"/>
    <w:locked/>
    <w:rsid w:val="00E76E87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5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paragraph" w:styleId="af0">
    <w:name w:val="No Spacing"/>
    <w:link w:val="af1"/>
    <w:uiPriority w:val="99"/>
    <w:qFormat/>
    <w:rsid w:val="0006256D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06256D"/>
    <w:rPr>
      <w:rFonts w:asciiTheme="minorHAnsi" w:eastAsiaTheme="minorHAnsi" w:hAnsiTheme="minorHAnsi" w:cstheme="minorBidi"/>
      <w:lang w:eastAsia="en-US"/>
    </w:rPr>
  </w:style>
  <w:style w:type="character" w:styleId="af2">
    <w:name w:val="Strong"/>
    <w:basedOn w:val="a0"/>
    <w:uiPriority w:val="22"/>
    <w:qFormat/>
    <w:locked/>
    <w:rsid w:val="00DE09B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E0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9BD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ED6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15">
    <w:name w:val="c15"/>
    <w:basedOn w:val="a0"/>
    <w:rsid w:val="00C2092D"/>
  </w:style>
  <w:style w:type="paragraph" w:customStyle="1" w:styleId="c6">
    <w:name w:val="c6"/>
    <w:basedOn w:val="a"/>
    <w:rsid w:val="00C2092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C2092D"/>
  </w:style>
  <w:style w:type="character" w:customStyle="1" w:styleId="c2">
    <w:name w:val="c2"/>
    <w:basedOn w:val="a0"/>
    <w:rsid w:val="00C2092D"/>
  </w:style>
  <w:style w:type="character" w:customStyle="1" w:styleId="c4">
    <w:name w:val="c4"/>
    <w:basedOn w:val="a0"/>
    <w:rsid w:val="00C2092D"/>
  </w:style>
  <w:style w:type="paragraph" w:customStyle="1" w:styleId="c27">
    <w:name w:val="c27"/>
    <w:basedOn w:val="a"/>
    <w:rsid w:val="00C2092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5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4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8D22-923D-443A-AB04-FA1693FA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33</Pages>
  <Words>6448</Words>
  <Characters>47205</Characters>
  <Application>Microsoft Office Word</Application>
  <DocSecurity>0</DocSecurity>
  <Lines>393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2018-10-19T02:21:00Z</cp:lastPrinted>
  <dcterms:created xsi:type="dcterms:W3CDTF">2023-09-10T17:27:00Z</dcterms:created>
  <dcterms:modified xsi:type="dcterms:W3CDTF">2023-10-26T08:34:00Z</dcterms:modified>
</cp:coreProperties>
</file>