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AB207C" w:rsidRPr="00C51F7D" w:rsidRDefault="00AB207C" w:rsidP="00AB207C">
      <w:pPr>
        <w:pStyle w:val="a6"/>
        <w:jc w:val="center"/>
        <w:rPr>
          <w:rFonts w:ascii="Times New Roman" w:hAnsi="Times New Roman" w:cs="Times New Roman"/>
          <w:sz w:val="28"/>
          <w:szCs w:val="28"/>
        </w:rPr>
      </w:pPr>
      <w:r w:rsidRPr="00C51F7D">
        <w:rPr>
          <w:rFonts w:ascii="Times New Roman" w:hAnsi="Times New Roman" w:cs="Times New Roman"/>
          <w:sz w:val="28"/>
          <w:szCs w:val="28"/>
        </w:rPr>
        <w:t>бюджетное профессиональное образовательное учреждение</w:t>
      </w:r>
    </w:p>
    <w:p w:rsidR="00AB207C" w:rsidRPr="00C51F7D" w:rsidRDefault="00AB207C" w:rsidP="00AB207C">
      <w:pPr>
        <w:pStyle w:val="a6"/>
        <w:jc w:val="center"/>
        <w:rPr>
          <w:rFonts w:ascii="Times New Roman" w:hAnsi="Times New Roman" w:cs="Times New Roman"/>
          <w:caps/>
          <w:sz w:val="28"/>
          <w:szCs w:val="28"/>
        </w:rPr>
      </w:pPr>
      <w:r w:rsidRPr="00C51F7D">
        <w:rPr>
          <w:rFonts w:ascii="Times New Roman" w:hAnsi="Times New Roman" w:cs="Times New Roman"/>
          <w:sz w:val="28"/>
          <w:szCs w:val="28"/>
        </w:rPr>
        <w:t>Вологодской области «Вологодский колледж технологии и дизайна»</w:t>
      </w:r>
    </w:p>
    <w:p w:rsidR="00AB207C" w:rsidRPr="00C51F7D" w:rsidRDefault="00AB207C" w:rsidP="00AB207C">
      <w:pPr>
        <w:pStyle w:val="a6"/>
        <w:jc w:val="center"/>
        <w:rPr>
          <w:rFonts w:ascii="Times New Roman" w:hAnsi="Times New Roman" w:cs="Times New Roman"/>
          <w:sz w:val="28"/>
          <w:szCs w:val="28"/>
        </w:rPr>
      </w:pPr>
    </w:p>
    <w:p w:rsidR="00AB207C" w:rsidRPr="00C51F7D" w:rsidRDefault="00AB207C" w:rsidP="00AB207C">
      <w:pPr>
        <w:pStyle w:val="a6"/>
        <w:rPr>
          <w:rFonts w:ascii="Times New Roman" w:hAnsi="Times New Roman" w:cs="Times New Roman"/>
          <w:sz w:val="28"/>
          <w:szCs w:val="28"/>
        </w:rPr>
      </w:pPr>
    </w:p>
    <w:p w:rsidR="00AB207C" w:rsidRPr="00C51F7D" w:rsidRDefault="00AB207C" w:rsidP="00AB207C">
      <w:pPr>
        <w:pStyle w:val="a6"/>
        <w:jc w:val="center"/>
        <w:rPr>
          <w:rFonts w:ascii="Times New Roman" w:hAnsi="Times New Roman" w:cs="Times New Roman"/>
          <w:sz w:val="28"/>
          <w:szCs w:val="28"/>
        </w:rPr>
      </w:pPr>
    </w:p>
    <w:p w:rsidR="00AB207C" w:rsidRPr="00C51F7D" w:rsidRDefault="00AB207C" w:rsidP="00AB207C">
      <w:pPr>
        <w:pStyle w:val="aa"/>
        <w:tabs>
          <w:tab w:val="clear" w:pos="9355"/>
          <w:tab w:val="right" w:pos="10065"/>
        </w:tabs>
        <w:ind w:left="5387"/>
        <w:rPr>
          <w:sz w:val="28"/>
          <w:szCs w:val="28"/>
        </w:rPr>
      </w:pPr>
      <w:r w:rsidRPr="00C51F7D">
        <w:rPr>
          <w:sz w:val="28"/>
          <w:szCs w:val="28"/>
        </w:rPr>
        <w:t>УТВЕРЖДЕНО</w:t>
      </w:r>
    </w:p>
    <w:p w:rsidR="00AB207C" w:rsidRPr="00C51F7D" w:rsidRDefault="00AB207C" w:rsidP="00AB207C">
      <w:pPr>
        <w:pStyle w:val="aa"/>
        <w:tabs>
          <w:tab w:val="clear" w:pos="9355"/>
          <w:tab w:val="right" w:pos="10065"/>
        </w:tabs>
        <w:ind w:left="5387"/>
        <w:rPr>
          <w:sz w:val="28"/>
          <w:szCs w:val="28"/>
        </w:rPr>
      </w:pPr>
      <w:r w:rsidRPr="00C51F7D">
        <w:rPr>
          <w:sz w:val="28"/>
          <w:szCs w:val="28"/>
        </w:rPr>
        <w:t xml:space="preserve">приказом директора </w:t>
      </w:r>
    </w:p>
    <w:p w:rsidR="00AB207C" w:rsidRPr="00C51F7D" w:rsidRDefault="00AB207C" w:rsidP="00AB207C">
      <w:pPr>
        <w:pStyle w:val="aa"/>
        <w:tabs>
          <w:tab w:val="clear" w:pos="9355"/>
          <w:tab w:val="right" w:pos="10065"/>
        </w:tabs>
        <w:ind w:left="5387"/>
        <w:rPr>
          <w:sz w:val="28"/>
          <w:szCs w:val="28"/>
        </w:rPr>
      </w:pPr>
      <w:r w:rsidRPr="00C51F7D">
        <w:rPr>
          <w:sz w:val="28"/>
          <w:szCs w:val="28"/>
        </w:rPr>
        <w:t xml:space="preserve">БПОУ </w:t>
      </w:r>
      <w:proofErr w:type="gramStart"/>
      <w:r w:rsidRPr="00C51F7D">
        <w:rPr>
          <w:sz w:val="28"/>
          <w:szCs w:val="28"/>
        </w:rPr>
        <w:t>ВО</w:t>
      </w:r>
      <w:proofErr w:type="gramEnd"/>
      <w:r w:rsidRPr="00C51F7D">
        <w:rPr>
          <w:sz w:val="28"/>
          <w:szCs w:val="28"/>
        </w:rPr>
        <w:t xml:space="preserve"> «Вологодский </w:t>
      </w:r>
    </w:p>
    <w:p w:rsidR="00AB207C" w:rsidRPr="00C51F7D" w:rsidRDefault="00AB207C" w:rsidP="00AB207C">
      <w:pPr>
        <w:pStyle w:val="aa"/>
        <w:tabs>
          <w:tab w:val="clear" w:pos="9355"/>
          <w:tab w:val="right" w:pos="10065"/>
        </w:tabs>
        <w:ind w:left="5387"/>
        <w:rPr>
          <w:sz w:val="28"/>
          <w:szCs w:val="28"/>
        </w:rPr>
      </w:pPr>
      <w:r w:rsidRPr="00C51F7D">
        <w:rPr>
          <w:sz w:val="28"/>
          <w:szCs w:val="28"/>
        </w:rPr>
        <w:t>колледж технологии и дизайна»</w:t>
      </w:r>
    </w:p>
    <w:p w:rsidR="00AB207C" w:rsidRPr="00C51F7D" w:rsidRDefault="00AB207C" w:rsidP="00AB207C">
      <w:pPr>
        <w:pStyle w:val="a6"/>
        <w:tabs>
          <w:tab w:val="right" w:pos="10065"/>
        </w:tabs>
        <w:ind w:left="5387"/>
        <w:rPr>
          <w:rFonts w:ascii="Times New Roman" w:hAnsi="Times New Roman" w:cs="Times New Roman"/>
          <w:sz w:val="28"/>
          <w:szCs w:val="28"/>
        </w:rPr>
      </w:pPr>
      <w:r w:rsidRPr="00C51F7D">
        <w:rPr>
          <w:rFonts w:ascii="Times New Roman" w:eastAsia="Calibri" w:hAnsi="Times New Roman" w:cs="Times New Roman"/>
          <w:sz w:val="28"/>
          <w:szCs w:val="28"/>
        </w:rPr>
        <w:t xml:space="preserve">от </w:t>
      </w:r>
      <w:r w:rsidRPr="009622C9">
        <w:rPr>
          <w:rFonts w:ascii="Times New Roman" w:eastAsia="Calibri" w:hAnsi="Times New Roman" w:cs="Times New Roman"/>
          <w:sz w:val="28"/>
          <w:szCs w:val="28"/>
        </w:rPr>
        <w:t>22.06.2023 г.</w:t>
      </w:r>
      <w:r>
        <w:rPr>
          <w:rFonts w:ascii="Times New Roman" w:eastAsia="Calibri" w:hAnsi="Times New Roman" w:cs="Times New Roman"/>
          <w:sz w:val="28"/>
          <w:szCs w:val="28"/>
        </w:rPr>
        <w:t xml:space="preserve"> </w:t>
      </w:r>
      <w:r w:rsidRPr="00C51F7D">
        <w:rPr>
          <w:rFonts w:ascii="Times New Roman" w:eastAsia="Calibri" w:hAnsi="Times New Roman" w:cs="Times New Roman"/>
          <w:sz w:val="28"/>
          <w:szCs w:val="28"/>
        </w:rPr>
        <w:t xml:space="preserve"> № </w:t>
      </w:r>
      <w:r>
        <w:rPr>
          <w:rFonts w:ascii="Times New Roman" w:eastAsia="Calibri" w:hAnsi="Times New Roman" w:cs="Times New Roman"/>
          <w:sz w:val="28"/>
          <w:szCs w:val="28"/>
        </w:rPr>
        <w:t>514</w:t>
      </w:r>
    </w:p>
    <w:p w:rsidR="00AB207C" w:rsidRPr="00C51F7D" w:rsidRDefault="00AB207C" w:rsidP="00AB207C">
      <w:pPr>
        <w:pStyle w:val="a6"/>
        <w:jc w:val="center"/>
        <w:rPr>
          <w:rFonts w:ascii="Times New Roman" w:hAnsi="Times New Roman" w:cs="Times New Roman"/>
          <w:sz w:val="28"/>
          <w:szCs w:val="28"/>
        </w:rPr>
      </w:pPr>
    </w:p>
    <w:p w:rsidR="00AB207C" w:rsidRPr="00C51F7D" w:rsidRDefault="00AB207C" w:rsidP="00AB207C">
      <w:pPr>
        <w:pStyle w:val="a6"/>
        <w:jc w:val="center"/>
        <w:rPr>
          <w:rFonts w:ascii="Times New Roman" w:hAnsi="Times New Roman" w:cs="Times New Roman"/>
          <w:sz w:val="28"/>
          <w:szCs w:val="28"/>
        </w:rPr>
      </w:pPr>
    </w:p>
    <w:p w:rsidR="00AB207C" w:rsidRPr="00C51F7D" w:rsidRDefault="00AB207C" w:rsidP="00AB207C">
      <w:pPr>
        <w:pStyle w:val="a6"/>
        <w:jc w:val="center"/>
        <w:rPr>
          <w:rFonts w:ascii="Times New Roman" w:hAnsi="Times New Roman" w:cs="Times New Roman"/>
          <w:sz w:val="28"/>
          <w:szCs w:val="28"/>
        </w:rPr>
      </w:pPr>
    </w:p>
    <w:p w:rsidR="00AB207C" w:rsidRPr="00C51F7D" w:rsidRDefault="00AB207C" w:rsidP="00AB207C">
      <w:pPr>
        <w:pStyle w:val="a6"/>
        <w:jc w:val="center"/>
        <w:rPr>
          <w:rFonts w:ascii="Times New Roman" w:hAnsi="Times New Roman" w:cs="Times New Roman"/>
          <w:sz w:val="28"/>
          <w:szCs w:val="28"/>
        </w:rPr>
      </w:pPr>
    </w:p>
    <w:p w:rsidR="00AB207C" w:rsidRDefault="00AB207C" w:rsidP="00AB207C">
      <w:pPr>
        <w:pStyle w:val="a6"/>
        <w:jc w:val="center"/>
        <w:rPr>
          <w:rFonts w:ascii="Times New Roman" w:hAnsi="Times New Roman" w:cs="Times New Roman"/>
          <w:sz w:val="28"/>
          <w:szCs w:val="28"/>
        </w:rPr>
      </w:pPr>
    </w:p>
    <w:p w:rsidR="00AB207C" w:rsidRDefault="00AB207C" w:rsidP="00AB207C">
      <w:pPr>
        <w:pStyle w:val="a6"/>
        <w:jc w:val="center"/>
        <w:rPr>
          <w:rFonts w:ascii="Times New Roman" w:hAnsi="Times New Roman" w:cs="Times New Roman"/>
          <w:sz w:val="28"/>
          <w:szCs w:val="28"/>
        </w:rPr>
      </w:pPr>
    </w:p>
    <w:p w:rsidR="00AB207C" w:rsidRDefault="00AB207C" w:rsidP="00AB207C">
      <w:pPr>
        <w:pStyle w:val="a6"/>
        <w:jc w:val="center"/>
        <w:rPr>
          <w:rFonts w:ascii="Times New Roman" w:hAnsi="Times New Roman" w:cs="Times New Roman"/>
          <w:sz w:val="28"/>
          <w:szCs w:val="28"/>
        </w:rPr>
      </w:pPr>
    </w:p>
    <w:p w:rsidR="00AB207C" w:rsidRPr="00C51F7D" w:rsidRDefault="00AB207C" w:rsidP="00AB207C">
      <w:pPr>
        <w:pStyle w:val="a6"/>
        <w:jc w:val="center"/>
        <w:rPr>
          <w:rFonts w:ascii="Times New Roman" w:hAnsi="Times New Roman" w:cs="Times New Roman"/>
          <w:sz w:val="28"/>
          <w:szCs w:val="28"/>
        </w:rPr>
      </w:pPr>
    </w:p>
    <w:p w:rsidR="00AB207C" w:rsidRPr="00C51F7D" w:rsidRDefault="00AB207C" w:rsidP="00AB207C">
      <w:pPr>
        <w:pStyle w:val="a6"/>
        <w:jc w:val="center"/>
        <w:rPr>
          <w:rFonts w:ascii="Times New Roman" w:hAnsi="Times New Roman" w:cs="Times New Roman"/>
          <w:sz w:val="28"/>
          <w:szCs w:val="28"/>
        </w:rPr>
      </w:pPr>
    </w:p>
    <w:p w:rsidR="00AB207C" w:rsidRPr="00C51F7D" w:rsidRDefault="00AB207C" w:rsidP="00AB207C">
      <w:pPr>
        <w:pStyle w:val="a6"/>
        <w:spacing w:line="360" w:lineRule="auto"/>
        <w:jc w:val="center"/>
        <w:rPr>
          <w:rFonts w:ascii="Times New Roman" w:hAnsi="Times New Roman" w:cs="Times New Roman"/>
          <w:b/>
          <w:sz w:val="28"/>
          <w:szCs w:val="28"/>
        </w:rPr>
      </w:pPr>
      <w:r>
        <w:rPr>
          <w:rFonts w:ascii="Times New Roman" w:hAnsi="Times New Roman" w:cs="Times New Roman"/>
          <w:b/>
          <w:sz w:val="28"/>
          <w:szCs w:val="28"/>
        </w:rPr>
        <w:t>ФОНД ОЦЕНОЧНЫХ СРЕДСТВ</w:t>
      </w:r>
    </w:p>
    <w:p w:rsidR="00AB207C" w:rsidRPr="002D5A85" w:rsidRDefault="00AB207C" w:rsidP="00AB207C">
      <w:pPr>
        <w:pStyle w:val="a6"/>
        <w:spacing w:line="360" w:lineRule="auto"/>
        <w:jc w:val="center"/>
        <w:rPr>
          <w:rFonts w:ascii="Times New Roman" w:hAnsi="Times New Roman" w:cs="Times New Roman"/>
          <w:i/>
          <w:color w:val="C00000"/>
          <w:sz w:val="28"/>
          <w:szCs w:val="28"/>
        </w:rPr>
      </w:pPr>
      <w:r>
        <w:rPr>
          <w:rFonts w:ascii="Times New Roman" w:hAnsi="Times New Roman" w:cs="Times New Roman"/>
          <w:b/>
          <w:sz w:val="28"/>
          <w:szCs w:val="28"/>
        </w:rPr>
        <w:t>ОБЩЕОБРАЗОВАТЕЛЬНОЙ ДИСЦИПЛИНЫ</w:t>
      </w:r>
    </w:p>
    <w:p w:rsidR="00AB207C" w:rsidRPr="00242A3A" w:rsidRDefault="00AB207C" w:rsidP="00AB207C">
      <w:pPr>
        <w:pStyle w:val="a6"/>
        <w:spacing w:line="360" w:lineRule="auto"/>
        <w:jc w:val="center"/>
        <w:rPr>
          <w:rFonts w:ascii="Times New Roman" w:hAnsi="Times New Roman" w:cs="Times New Roman"/>
          <w:b/>
          <w:i/>
          <w:sz w:val="28"/>
          <w:szCs w:val="28"/>
        </w:rPr>
      </w:pPr>
      <w:r w:rsidRPr="00242A3A">
        <w:rPr>
          <w:rFonts w:ascii="Times New Roman" w:hAnsi="Times New Roman" w:cs="Times New Roman"/>
          <w:b/>
          <w:sz w:val="28"/>
          <w:szCs w:val="28"/>
        </w:rPr>
        <w:t>ОУД.10 Обществознание</w:t>
      </w:r>
    </w:p>
    <w:p w:rsidR="00AB207C" w:rsidRDefault="00AB207C" w:rsidP="00AB207C">
      <w:pPr>
        <w:pStyle w:val="a6"/>
        <w:jc w:val="center"/>
        <w:rPr>
          <w:rFonts w:ascii="Times New Roman" w:hAnsi="Times New Roman" w:cs="Times New Roman"/>
          <w:b/>
          <w:sz w:val="28"/>
          <w:szCs w:val="28"/>
        </w:rPr>
      </w:pPr>
    </w:p>
    <w:p w:rsidR="00AB207C" w:rsidRPr="00C51F7D" w:rsidRDefault="00AB207C" w:rsidP="00AB207C">
      <w:pPr>
        <w:pStyle w:val="a6"/>
        <w:jc w:val="center"/>
        <w:rPr>
          <w:rFonts w:ascii="Times New Roman" w:hAnsi="Times New Roman" w:cs="Times New Roman"/>
          <w:b/>
          <w:sz w:val="28"/>
          <w:szCs w:val="28"/>
        </w:rPr>
      </w:pPr>
    </w:p>
    <w:p w:rsidR="00FE1844" w:rsidRDefault="00AB207C" w:rsidP="00FE1844">
      <w:pPr>
        <w:pStyle w:val="a6"/>
        <w:tabs>
          <w:tab w:val="center" w:pos="4960"/>
          <w:tab w:val="left" w:pos="8874"/>
        </w:tabs>
        <w:rPr>
          <w:rFonts w:ascii="Times New Roman" w:hAnsi="Times New Roman" w:cs="Times New Roman"/>
          <w:sz w:val="28"/>
          <w:szCs w:val="28"/>
        </w:rPr>
      </w:pPr>
      <w:r>
        <w:rPr>
          <w:rFonts w:ascii="Times New Roman" w:hAnsi="Times New Roman" w:cs="Times New Roman"/>
          <w:sz w:val="28"/>
          <w:szCs w:val="28"/>
        </w:rPr>
        <w:tab/>
      </w:r>
      <w:r w:rsidR="00FE1844" w:rsidRPr="00C51F7D">
        <w:rPr>
          <w:rFonts w:ascii="Times New Roman" w:hAnsi="Times New Roman" w:cs="Times New Roman"/>
          <w:sz w:val="28"/>
          <w:szCs w:val="28"/>
        </w:rPr>
        <w:t xml:space="preserve">Специальность </w:t>
      </w:r>
      <w:r w:rsidR="00FE1844" w:rsidRPr="00031496">
        <w:rPr>
          <w:rFonts w:ascii="Times New Roman" w:hAnsi="Times New Roman" w:cs="Times New Roman"/>
          <w:sz w:val="28"/>
          <w:szCs w:val="28"/>
        </w:rPr>
        <w:t xml:space="preserve">46.02.01 Документационное обеспечение </w:t>
      </w:r>
    </w:p>
    <w:p w:rsidR="00FE1844" w:rsidRPr="00C51F7D" w:rsidRDefault="00FE1844" w:rsidP="00FE1844">
      <w:pPr>
        <w:pStyle w:val="a6"/>
        <w:tabs>
          <w:tab w:val="center" w:pos="4960"/>
          <w:tab w:val="left" w:pos="8874"/>
        </w:tabs>
        <w:jc w:val="center"/>
        <w:rPr>
          <w:rFonts w:ascii="Times New Roman" w:hAnsi="Times New Roman" w:cs="Times New Roman"/>
          <w:sz w:val="28"/>
          <w:szCs w:val="28"/>
        </w:rPr>
      </w:pPr>
      <w:r w:rsidRPr="00031496">
        <w:rPr>
          <w:rFonts w:ascii="Times New Roman" w:hAnsi="Times New Roman" w:cs="Times New Roman"/>
          <w:sz w:val="28"/>
          <w:szCs w:val="28"/>
        </w:rPr>
        <w:t>управления и архивоведение</w:t>
      </w:r>
    </w:p>
    <w:p w:rsidR="00FE1844" w:rsidRPr="009622C9" w:rsidRDefault="00FE1844" w:rsidP="00FE1844">
      <w:pPr>
        <w:pStyle w:val="a6"/>
        <w:tabs>
          <w:tab w:val="center" w:pos="4960"/>
          <w:tab w:val="left" w:pos="8874"/>
        </w:tabs>
        <w:rPr>
          <w:rFonts w:ascii="Times New Roman" w:hAnsi="Times New Roman" w:cs="Times New Roman"/>
          <w:sz w:val="28"/>
          <w:szCs w:val="28"/>
        </w:rPr>
      </w:pPr>
    </w:p>
    <w:p w:rsidR="00AB207C" w:rsidRPr="00C51F7D" w:rsidRDefault="00AB207C" w:rsidP="00FE1844">
      <w:pPr>
        <w:pStyle w:val="a6"/>
        <w:tabs>
          <w:tab w:val="center" w:pos="4960"/>
          <w:tab w:val="left" w:pos="8874"/>
        </w:tabs>
        <w:rPr>
          <w:rFonts w:ascii="Times New Roman" w:hAnsi="Times New Roman" w:cs="Times New Roman"/>
          <w:sz w:val="28"/>
          <w:szCs w:val="28"/>
        </w:rPr>
      </w:pPr>
      <w:r>
        <w:rPr>
          <w:rFonts w:ascii="Times New Roman" w:hAnsi="Times New Roman" w:cs="Times New Roman"/>
          <w:sz w:val="28"/>
          <w:szCs w:val="28"/>
        </w:rPr>
        <w:tab/>
      </w:r>
    </w:p>
    <w:p w:rsidR="00AB207C" w:rsidRPr="00C51F7D" w:rsidRDefault="00AB207C" w:rsidP="00AB207C">
      <w:pPr>
        <w:pStyle w:val="a6"/>
        <w:rPr>
          <w:rFonts w:ascii="Times New Roman" w:hAnsi="Times New Roman" w:cs="Times New Roman"/>
          <w:sz w:val="28"/>
          <w:szCs w:val="28"/>
        </w:rPr>
      </w:pPr>
    </w:p>
    <w:p w:rsidR="00AB207C" w:rsidRPr="00C51F7D" w:rsidRDefault="00AB207C" w:rsidP="00AB207C">
      <w:pPr>
        <w:pStyle w:val="a6"/>
        <w:rPr>
          <w:rFonts w:ascii="Times New Roman" w:hAnsi="Times New Roman" w:cs="Times New Roman"/>
          <w:sz w:val="28"/>
          <w:szCs w:val="28"/>
        </w:rPr>
      </w:pPr>
    </w:p>
    <w:p w:rsidR="00AB207C" w:rsidRPr="00C51F7D" w:rsidRDefault="00AB207C" w:rsidP="00AB207C">
      <w:pPr>
        <w:pStyle w:val="a6"/>
        <w:rPr>
          <w:rFonts w:ascii="Times New Roman" w:hAnsi="Times New Roman" w:cs="Times New Roman"/>
          <w:sz w:val="28"/>
          <w:szCs w:val="28"/>
        </w:rPr>
      </w:pPr>
    </w:p>
    <w:p w:rsidR="00AB207C" w:rsidRDefault="00AB207C" w:rsidP="00AB207C">
      <w:pPr>
        <w:pStyle w:val="a6"/>
        <w:rPr>
          <w:rFonts w:ascii="Times New Roman" w:hAnsi="Times New Roman" w:cs="Times New Roman"/>
          <w:sz w:val="28"/>
          <w:szCs w:val="28"/>
        </w:rPr>
      </w:pPr>
    </w:p>
    <w:p w:rsidR="00AB207C" w:rsidRPr="00C51F7D" w:rsidRDefault="00AB207C" w:rsidP="00AB207C">
      <w:pPr>
        <w:pStyle w:val="a6"/>
        <w:rPr>
          <w:rFonts w:ascii="Times New Roman" w:hAnsi="Times New Roman" w:cs="Times New Roman"/>
          <w:sz w:val="28"/>
          <w:szCs w:val="28"/>
        </w:rPr>
      </w:pPr>
    </w:p>
    <w:p w:rsidR="00AB207C" w:rsidRPr="00C51F7D" w:rsidRDefault="00AB207C" w:rsidP="00AB207C">
      <w:pPr>
        <w:pStyle w:val="a6"/>
        <w:rPr>
          <w:rFonts w:ascii="Times New Roman" w:hAnsi="Times New Roman" w:cs="Times New Roman"/>
          <w:sz w:val="28"/>
          <w:szCs w:val="28"/>
        </w:rPr>
      </w:pPr>
    </w:p>
    <w:p w:rsidR="00AB207C" w:rsidRPr="00C51F7D" w:rsidRDefault="00AB207C" w:rsidP="00AB207C">
      <w:pPr>
        <w:pStyle w:val="a6"/>
        <w:rPr>
          <w:rFonts w:ascii="Times New Roman" w:hAnsi="Times New Roman" w:cs="Times New Roman"/>
          <w:sz w:val="28"/>
          <w:szCs w:val="28"/>
        </w:rPr>
      </w:pPr>
    </w:p>
    <w:p w:rsidR="00AB207C" w:rsidRPr="00C51F7D" w:rsidRDefault="00AB207C" w:rsidP="00AB207C">
      <w:pPr>
        <w:pStyle w:val="a6"/>
        <w:rPr>
          <w:rFonts w:ascii="Times New Roman" w:hAnsi="Times New Roman" w:cs="Times New Roman"/>
          <w:sz w:val="28"/>
          <w:szCs w:val="28"/>
        </w:rPr>
      </w:pPr>
    </w:p>
    <w:p w:rsidR="00AB207C" w:rsidRPr="002F6462" w:rsidRDefault="00AB207C" w:rsidP="00360DD9">
      <w:pPr>
        <w:pStyle w:val="a6"/>
        <w:rPr>
          <w:rFonts w:ascii="Times New Roman" w:hAnsi="Times New Roman" w:cs="Times New Roman"/>
          <w:sz w:val="28"/>
          <w:szCs w:val="28"/>
        </w:rPr>
      </w:pPr>
    </w:p>
    <w:p w:rsidR="00AB207C" w:rsidRPr="00C51F7D" w:rsidRDefault="00AB207C" w:rsidP="00AB207C">
      <w:pPr>
        <w:pStyle w:val="a6"/>
        <w:jc w:val="center"/>
        <w:rPr>
          <w:rFonts w:ascii="Times New Roman" w:hAnsi="Times New Roman" w:cs="Times New Roman"/>
          <w:sz w:val="28"/>
          <w:szCs w:val="28"/>
        </w:rPr>
      </w:pPr>
    </w:p>
    <w:p w:rsidR="00AB207C" w:rsidRPr="00C51F7D" w:rsidRDefault="00AB207C" w:rsidP="00AB207C">
      <w:pPr>
        <w:pStyle w:val="a6"/>
        <w:jc w:val="center"/>
        <w:rPr>
          <w:rFonts w:ascii="Times New Roman" w:hAnsi="Times New Roman" w:cs="Times New Roman"/>
          <w:sz w:val="28"/>
          <w:szCs w:val="28"/>
        </w:rPr>
      </w:pPr>
    </w:p>
    <w:p w:rsidR="00B64CB4" w:rsidRPr="00C51F7D" w:rsidRDefault="00B64CB4" w:rsidP="00AB207C">
      <w:pPr>
        <w:pStyle w:val="a6"/>
        <w:jc w:val="center"/>
        <w:rPr>
          <w:rFonts w:ascii="Times New Roman" w:hAnsi="Times New Roman" w:cs="Times New Roman"/>
          <w:sz w:val="28"/>
          <w:szCs w:val="28"/>
        </w:rPr>
      </w:pPr>
    </w:p>
    <w:p w:rsidR="00AB207C" w:rsidRPr="00C51F7D" w:rsidRDefault="00AB207C" w:rsidP="00AB207C">
      <w:pPr>
        <w:pStyle w:val="a6"/>
        <w:jc w:val="center"/>
        <w:rPr>
          <w:rFonts w:ascii="Times New Roman" w:hAnsi="Times New Roman" w:cs="Times New Roman"/>
          <w:sz w:val="28"/>
          <w:szCs w:val="28"/>
        </w:rPr>
      </w:pPr>
    </w:p>
    <w:p w:rsidR="00AB207C" w:rsidRPr="00C51F7D" w:rsidRDefault="00AB207C" w:rsidP="00AB207C">
      <w:pPr>
        <w:pStyle w:val="a6"/>
        <w:jc w:val="center"/>
        <w:rPr>
          <w:rFonts w:ascii="Times New Roman" w:hAnsi="Times New Roman" w:cs="Times New Roman"/>
          <w:sz w:val="28"/>
          <w:szCs w:val="28"/>
        </w:rPr>
      </w:pPr>
      <w:r w:rsidRPr="00C51F7D">
        <w:rPr>
          <w:rFonts w:ascii="Times New Roman" w:hAnsi="Times New Roman" w:cs="Times New Roman"/>
          <w:sz w:val="28"/>
          <w:szCs w:val="28"/>
        </w:rPr>
        <w:t>Вологда</w:t>
      </w:r>
    </w:p>
    <w:p w:rsidR="00AB207C" w:rsidRPr="00C51F7D" w:rsidRDefault="00AB207C" w:rsidP="00AB207C">
      <w:pPr>
        <w:pStyle w:val="a6"/>
        <w:jc w:val="center"/>
        <w:rPr>
          <w:rFonts w:ascii="Times New Roman" w:hAnsi="Times New Roman" w:cs="Times New Roman"/>
          <w:sz w:val="28"/>
          <w:szCs w:val="28"/>
        </w:rPr>
      </w:pPr>
      <w:r w:rsidRPr="00C51F7D">
        <w:rPr>
          <w:rFonts w:ascii="Times New Roman" w:hAnsi="Times New Roman" w:cs="Times New Roman"/>
          <w:sz w:val="28"/>
          <w:szCs w:val="28"/>
        </w:rPr>
        <w:t>202</w:t>
      </w:r>
      <w:r>
        <w:rPr>
          <w:rFonts w:ascii="Times New Roman" w:hAnsi="Times New Roman" w:cs="Times New Roman"/>
          <w:sz w:val="28"/>
          <w:szCs w:val="28"/>
        </w:rPr>
        <w:t>3</w:t>
      </w:r>
    </w:p>
    <w:p w:rsidR="00AB207C" w:rsidRPr="00E63863" w:rsidRDefault="00AB207C" w:rsidP="00AB207C">
      <w:pPr>
        <w:pStyle w:val="a6"/>
        <w:jc w:val="both"/>
        <w:rPr>
          <w:rFonts w:ascii="Times New Roman" w:hAnsi="Times New Roman" w:cs="Times New Roman"/>
          <w:sz w:val="28"/>
          <w:szCs w:val="28"/>
        </w:rPr>
      </w:pPr>
      <w:r w:rsidRPr="00E63863">
        <w:rPr>
          <w:rFonts w:ascii="Times New Roman" w:hAnsi="Times New Roman" w:cs="Times New Roman"/>
          <w:sz w:val="28"/>
          <w:szCs w:val="28"/>
        </w:rPr>
        <w:lastRenderedPageBreak/>
        <w:t>Организация-разработчик: бюджетное профессиональное образовательное учреждение Вологодской области «Вологодский колледж технологии и дизайна»</w:t>
      </w:r>
      <w:r w:rsidR="004B5FEE">
        <w:rPr>
          <w:rFonts w:ascii="Times New Roman" w:hAnsi="Times New Roman" w:cs="Times New Roman"/>
          <w:sz w:val="28"/>
          <w:szCs w:val="28"/>
        </w:rPr>
        <w:t>.</w:t>
      </w:r>
    </w:p>
    <w:p w:rsidR="00AB207C" w:rsidRPr="00E63863" w:rsidRDefault="00AB207C" w:rsidP="00AB207C">
      <w:pPr>
        <w:pStyle w:val="a6"/>
        <w:rPr>
          <w:rFonts w:ascii="Times New Roman" w:hAnsi="Times New Roman" w:cs="Times New Roman"/>
          <w:sz w:val="28"/>
          <w:szCs w:val="28"/>
        </w:rPr>
      </w:pPr>
    </w:p>
    <w:p w:rsidR="00AB207C" w:rsidRPr="00E63863" w:rsidRDefault="00AB207C" w:rsidP="00AB207C">
      <w:pPr>
        <w:pStyle w:val="a6"/>
        <w:rPr>
          <w:rFonts w:ascii="Times New Roman" w:hAnsi="Times New Roman" w:cs="Times New Roman"/>
          <w:sz w:val="28"/>
          <w:szCs w:val="28"/>
        </w:rPr>
      </w:pPr>
    </w:p>
    <w:p w:rsidR="00AB207C" w:rsidRPr="00E63863" w:rsidRDefault="00AB207C" w:rsidP="00AB207C">
      <w:pPr>
        <w:pStyle w:val="a6"/>
        <w:rPr>
          <w:rFonts w:ascii="Times New Roman" w:hAnsi="Times New Roman" w:cs="Times New Roman"/>
          <w:sz w:val="28"/>
          <w:szCs w:val="28"/>
        </w:rPr>
      </w:pPr>
      <w:r w:rsidRPr="00E63863">
        <w:rPr>
          <w:rFonts w:ascii="Times New Roman" w:hAnsi="Times New Roman" w:cs="Times New Roman"/>
          <w:sz w:val="28"/>
          <w:szCs w:val="28"/>
        </w:rPr>
        <w:t xml:space="preserve">Разработчик: </w:t>
      </w:r>
    </w:p>
    <w:p w:rsidR="00AB207C" w:rsidRPr="00E63863" w:rsidRDefault="00FE1844" w:rsidP="00AB207C">
      <w:pPr>
        <w:pStyle w:val="a6"/>
        <w:jc w:val="both"/>
        <w:rPr>
          <w:rFonts w:ascii="Times New Roman" w:hAnsi="Times New Roman" w:cs="Times New Roman"/>
          <w:sz w:val="28"/>
          <w:szCs w:val="28"/>
        </w:rPr>
      </w:pPr>
      <w:r>
        <w:rPr>
          <w:rFonts w:ascii="Times New Roman" w:hAnsi="Times New Roman" w:cs="Times New Roman"/>
          <w:sz w:val="28"/>
          <w:szCs w:val="28"/>
        </w:rPr>
        <w:t>Наумова Ирина Леонидовна</w:t>
      </w:r>
      <w:r w:rsidR="00AB207C" w:rsidRPr="00E63863">
        <w:rPr>
          <w:rFonts w:ascii="Times New Roman" w:hAnsi="Times New Roman" w:cs="Times New Roman"/>
          <w:sz w:val="28"/>
          <w:szCs w:val="28"/>
        </w:rPr>
        <w:t xml:space="preserve">, преподаватель БПОУ </w:t>
      </w:r>
      <w:proofErr w:type="gramStart"/>
      <w:r w:rsidR="00AB207C" w:rsidRPr="00E63863">
        <w:rPr>
          <w:rFonts w:ascii="Times New Roman" w:hAnsi="Times New Roman" w:cs="Times New Roman"/>
          <w:sz w:val="28"/>
          <w:szCs w:val="28"/>
        </w:rPr>
        <w:t>ВО</w:t>
      </w:r>
      <w:proofErr w:type="gramEnd"/>
      <w:r w:rsidR="00AB207C" w:rsidRPr="00E63863">
        <w:rPr>
          <w:rFonts w:ascii="Times New Roman" w:hAnsi="Times New Roman" w:cs="Times New Roman"/>
          <w:sz w:val="28"/>
          <w:szCs w:val="28"/>
        </w:rPr>
        <w:t xml:space="preserve"> «Вологодский колледж технологии и дизайна»</w:t>
      </w:r>
      <w:r w:rsidR="004B5FEE">
        <w:rPr>
          <w:rFonts w:ascii="Times New Roman" w:hAnsi="Times New Roman" w:cs="Times New Roman"/>
          <w:sz w:val="28"/>
          <w:szCs w:val="28"/>
        </w:rPr>
        <w:t>.</w:t>
      </w:r>
    </w:p>
    <w:p w:rsidR="00AB207C" w:rsidRPr="00E63863" w:rsidRDefault="00AB207C" w:rsidP="00AB207C">
      <w:pPr>
        <w:pStyle w:val="a6"/>
        <w:rPr>
          <w:rFonts w:ascii="Times New Roman" w:hAnsi="Times New Roman" w:cs="Times New Roman"/>
          <w:sz w:val="28"/>
          <w:szCs w:val="28"/>
        </w:rPr>
      </w:pPr>
    </w:p>
    <w:p w:rsidR="00AB207C" w:rsidRPr="00E63863" w:rsidRDefault="00AB207C" w:rsidP="00AB207C">
      <w:pPr>
        <w:pStyle w:val="a6"/>
        <w:rPr>
          <w:rFonts w:ascii="Times New Roman" w:hAnsi="Times New Roman" w:cs="Times New Roman"/>
          <w:sz w:val="28"/>
          <w:szCs w:val="28"/>
        </w:rPr>
      </w:pPr>
    </w:p>
    <w:p w:rsidR="00AB207C" w:rsidRPr="00E63863" w:rsidRDefault="00AB207C" w:rsidP="00AB207C">
      <w:pPr>
        <w:pStyle w:val="a6"/>
        <w:jc w:val="both"/>
        <w:rPr>
          <w:rFonts w:ascii="Times New Roman" w:hAnsi="Times New Roman" w:cs="Times New Roman"/>
          <w:sz w:val="28"/>
          <w:szCs w:val="28"/>
        </w:rPr>
      </w:pPr>
      <w:r w:rsidRPr="00E63863">
        <w:rPr>
          <w:rFonts w:ascii="Times New Roman" w:hAnsi="Times New Roman" w:cs="Times New Roman"/>
          <w:sz w:val="28"/>
          <w:szCs w:val="28"/>
        </w:rPr>
        <w:t xml:space="preserve">Рассмотрен и рекомендован к использованию в учебном процессе </w:t>
      </w:r>
      <w:r w:rsidRPr="00E63863">
        <w:rPr>
          <w:rFonts w:ascii="Times New Roman" w:hAnsi="Times New Roman" w:cs="Times New Roman"/>
          <w:sz w:val="28"/>
          <w:szCs w:val="28"/>
        </w:rPr>
        <w:br/>
        <w:t xml:space="preserve">предметной цикловой комиссией, </w:t>
      </w:r>
      <w:r w:rsidRPr="009622C9">
        <w:rPr>
          <w:rFonts w:ascii="Times New Roman" w:hAnsi="Times New Roman" w:cs="Times New Roman"/>
          <w:sz w:val="28"/>
          <w:szCs w:val="28"/>
        </w:rPr>
        <w:t>п</w:t>
      </w:r>
      <w:r w:rsidRPr="009622C9">
        <w:rPr>
          <w:rFonts w:ascii="Times New Roman" w:eastAsia="Calibri" w:hAnsi="Times New Roman" w:cs="Times New Roman"/>
          <w:sz w:val="28"/>
          <w:szCs w:val="28"/>
        </w:rPr>
        <w:t xml:space="preserve">ротокол № 11 от 13.06.2023 г.   </w:t>
      </w:r>
    </w:p>
    <w:p w:rsidR="00AB207C" w:rsidRPr="00E63863" w:rsidRDefault="00AB207C" w:rsidP="00AB207C">
      <w:pPr>
        <w:pStyle w:val="a6"/>
        <w:jc w:val="both"/>
        <w:rPr>
          <w:rFonts w:ascii="Times New Roman" w:hAnsi="Times New Roman" w:cs="Times New Roman"/>
          <w:sz w:val="28"/>
          <w:szCs w:val="28"/>
        </w:rPr>
      </w:pPr>
    </w:p>
    <w:p w:rsidR="00AB207C" w:rsidRPr="00597EC0" w:rsidRDefault="00AB207C" w:rsidP="00AB207C">
      <w:pPr>
        <w:pStyle w:val="a6"/>
        <w:jc w:val="both"/>
        <w:rPr>
          <w:rFonts w:ascii="Times New Roman" w:hAnsi="Times New Roman" w:cs="Times New Roman"/>
          <w:sz w:val="24"/>
          <w:szCs w:val="24"/>
        </w:rPr>
      </w:pPr>
    </w:p>
    <w:p w:rsidR="00AB207C" w:rsidRPr="00597EC0" w:rsidRDefault="00AB207C" w:rsidP="00AB207C">
      <w:pPr>
        <w:pStyle w:val="a6"/>
        <w:jc w:val="both"/>
        <w:rPr>
          <w:rFonts w:ascii="Times New Roman" w:hAnsi="Times New Roman" w:cs="Times New Roman"/>
          <w:sz w:val="24"/>
          <w:szCs w:val="24"/>
        </w:rPr>
      </w:pPr>
    </w:p>
    <w:p w:rsidR="00AB207C" w:rsidRPr="00597EC0" w:rsidRDefault="00AB207C" w:rsidP="00AB207C">
      <w:pPr>
        <w:pStyle w:val="a6"/>
        <w:jc w:val="both"/>
        <w:rPr>
          <w:rFonts w:ascii="Times New Roman" w:hAnsi="Times New Roman" w:cs="Times New Roman"/>
          <w:sz w:val="24"/>
          <w:szCs w:val="24"/>
        </w:rPr>
      </w:pPr>
    </w:p>
    <w:p w:rsidR="00AB207C" w:rsidRPr="00597EC0" w:rsidRDefault="00AB207C" w:rsidP="00AB207C">
      <w:pPr>
        <w:pStyle w:val="a6"/>
        <w:jc w:val="both"/>
        <w:rPr>
          <w:rFonts w:ascii="Times New Roman" w:hAnsi="Times New Roman" w:cs="Times New Roman"/>
          <w:sz w:val="24"/>
          <w:szCs w:val="24"/>
        </w:rPr>
      </w:pPr>
    </w:p>
    <w:p w:rsidR="00AB207C" w:rsidRPr="00597EC0" w:rsidRDefault="00AB207C" w:rsidP="00AB207C">
      <w:pPr>
        <w:pStyle w:val="a6"/>
        <w:jc w:val="both"/>
        <w:rPr>
          <w:rFonts w:ascii="Times New Roman" w:hAnsi="Times New Roman" w:cs="Times New Roman"/>
          <w:sz w:val="24"/>
          <w:szCs w:val="24"/>
        </w:rPr>
      </w:pPr>
    </w:p>
    <w:p w:rsidR="00AB207C" w:rsidRPr="00597EC0" w:rsidRDefault="00AB207C" w:rsidP="00AB207C">
      <w:pPr>
        <w:pStyle w:val="a6"/>
        <w:jc w:val="both"/>
        <w:rPr>
          <w:rFonts w:ascii="Times New Roman" w:hAnsi="Times New Roman" w:cs="Times New Roman"/>
          <w:sz w:val="24"/>
          <w:szCs w:val="24"/>
        </w:rPr>
      </w:pPr>
    </w:p>
    <w:p w:rsidR="00AB207C" w:rsidRPr="00597EC0" w:rsidRDefault="00AB207C" w:rsidP="00AB207C">
      <w:pPr>
        <w:pStyle w:val="a6"/>
        <w:jc w:val="both"/>
        <w:rPr>
          <w:rFonts w:ascii="Times New Roman" w:hAnsi="Times New Roman" w:cs="Times New Roman"/>
          <w:sz w:val="24"/>
          <w:szCs w:val="24"/>
        </w:rPr>
      </w:pPr>
    </w:p>
    <w:p w:rsidR="00AB207C" w:rsidRPr="00597EC0" w:rsidRDefault="00AB207C" w:rsidP="00AB207C">
      <w:pPr>
        <w:pStyle w:val="a6"/>
        <w:jc w:val="both"/>
        <w:rPr>
          <w:rFonts w:ascii="Times New Roman" w:hAnsi="Times New Roman" w:cs="Times New Roman"/>
          <w:sz w:val="24"/>
          <w:szCs w:val="24"/>
        </w:rPr>
      </w:pPr>
    </w:p>
    <w:p w:rsidR="00AB207C" w:rsidRPr="00597EC0" w:rsidRDefault="00AB207C" w:rsidP="00AB207C">
      <w:pPr>
        <w:pStyle w:val="a6"/>
        <w:jc w:val="both"/>
        <w:rPr>
          <w:rFonts w:ascii="Times New Roman" w:hAnsi="Times New Roman" w:cs="Times New Roman"/>
          <w:sz w:val="24"/>
          <w:szCs w:val="24"/>
        </w:rPr>
      </w:pPr>
    </w:p>
    <w:p w:rsidR="00AB207C" w:rsidRPr="00597EC0" w:rsidRDefault="00AB207C" w:rsidP="00AB207C">
      <w:pPr>
        <w:pStyle w:val="a6"/>
        <w:jc w:val="both"/>
        <w:rPr>
          <w:rFonts w:ascii="Times New Roman" w:hAnsi="Times New Roman" w:cs="Times New Roman"/>
          <w:sz w:val="24"/>
          <w:szCs w:val="24"/>
        </w:rPr>
      </w:pPr>
    </w:p>
    <w:p w:rsidR="00AB207C" w:rsidRPr="00597EC0" w:rsidRDefault="00AB207C" w:rsidP="00AB207C">
      <w:pPr>
        <w:pStyle w:val="a6"/>
        <w:jc w:val="both"/>
        <w:rPr>
          <w:rFonts w:ascii="Times New Roman" w:hAnsi="Times New Roman" w:cs="Times New Roman"/>
          <w:sz w:val="24"/>
          <w:szCs w:val="24"/>
        </w:rPr>
      </w:pPr>
    </w:p>
    <w:p w:rsidR="00AB207C" w:rsidRPr="00597EC0" w:rsidRDefault="00AB207C" w:rsidP="00AB207C">
      <w:pPr>
        <w:pStyle w:val="a6"/>
        <w:jc w:val="both"/>
        <w:rPr>
          <w:rFonts w:ascii="Times New Roman" w:hAnsi="Times New Roman" w:cs="Times New Roman"/>
          <w:sz w:val="24"/>
          <w:szCs w:val="24"/>
        </w:rPr>
      </w:pPr>
    </w:p>
    <w:p w:rsidR="00AB207C" w:rsidRPr="00597EC0" w:rsidRDefault="00AB207C" w:rsidP="00AB207C">
      <w:pPr>
        <w:pStyle w:val="a6"/>
        <w:jc w:val="both"/>
        <w:rPr>
          <w:rFonts w:ascii="Times New Roman" w:hAnsi="Times New Roman" w:cs="Times New Roman"/>
          <w:sz w:val="24"/>
          <w:szCs w:val="24"/>
        </w:rPr>
      </w:pPr>
    </w:p>
    <w:p w:rsidR="00AB207C" w:rsidRPr="00597EC0" w:rsidRDefault="00AB207C" w:rsidP="00AB207C">
      <w:pPr>
        <w:pStyle w:val="a6"/>
        <w:jc w:val="both"/>
        <w:rPr>
          <w:rFonts w:ascii="Times New Roman" w:hAnsi="Times New Roman" w:cs="Times New Roman"/>
          <w:sz w:val="24"/>
          <w:szCs w:val="24"/>
        </w:rPr>
      </w:pPr>
    </w:p>
    <w:p w:rsidR="00AB207C" w:rsidRPr="00597EC0" w:rsidRDefault="00AB207C" w:rsidP="00AB207C">
      <w:pPr>
        <w:pStyle w:val="a6"/>
        <w:jc w:val="both"/>
        <w:rPr>
          <w:rFonts w:ascii="Times New Roman" w:hAnsi="Times New Roman" w:cs="Times New Roman"/>
          <w:sz w:val="24"/>
          <w:szCs w:val="24"/>
        </w:rPr>
      </w:pPr>
    </w:p>
    <w:p w:rsidR="00AB207C" w:rsidRPr="00597EC0" w:rsidRDefault="00AB207C" w:rsidP="00AB207C">
      <w:pPr>
        <w:pStyle w:val="a6"/>
        <w:jc w:val="both"/>
        <w:rPr>
          <w:rFonts w:ascii="Times New Roman" w:hAnsi="Times New Roman" w:cs="Times New Roman"/>
          <w:sz w:val="24"/>
          <w:szCs w:val="24"/>
        </w:rPr>
      </w:pPr>
    </w:p>
    <w:p w:rsidR="00AB207C" w:rsidRPr="00597EC0" w:rsidRDefault="00AB207C" w:rsidP="00AB207C">
      <w:pPr>
        <w:pStyle w:val="a6"/>
        <w:jc w:val="both"/>
        <w:rPr>
          <w:rFonts w:ascii="Times New Roman" w:hAnsi="Times New Roman" w:cs="Times New Roman"/>
          <w:sz w:val="24"/>
          <w:szCs w:val="24"/>
        </w:rPr>
      </w:pPr>
    </w:p>
    <w:p w:rsidR="00AB207C" w:rsidRPr="00597EC0" w:rsidRDefault="00AB207C" w:rsidP="00AB207C">
      <w:pPr>
        <w:pStyle w:val="a6"/>
        <w:jc w:val="both"/>
        <w:rPr>
          <w:rFonts w:ascii="Times New Roman" w:hAnsi="Times New Roman" w:cs="Times New Roman"/>
          <w:sz w:val="24"/>
          <w:szCs w:val="24"/>
        </w:rPr>
      </w:pPr>
    </w:p>
    <w:p w:rsidR="00AB207C" w:rsidRPr="00597EC0" w:rsidRDefault="00AB207C" w:rsidP="00AB207C">
      <w:pPr>
        <w:pStyle w:val="a6"/>
        <w:jc w:val="both"/>
        <w:rPr>
          <w:rFonts w:ascii="Times New Roman" w:hAnsi="Times New Roman" w:cs="Times New Roman"/>
          <w:sz w:val="24"/>
          <w:szCs w:val="24"/>
        </w:rPr>
      </w:pPr>
    </w:p>
    <w:p w:rsidR="00AB207C" w:rsidRPr="00597EC0" w:rsidRDefault="00AB207C" w:rsidP="00AB207C">
      <w:pPr>
        <w:pStyle w:val="a6"/>
        <w:jc w:val="both"/>
        <w:rPr>
          <w:rFonts w:ascii="Times New Roman" w:hAnsi="Times New Roman" w:cs="Times New Roman"/>
          <w:sz w:val="24"/>
          <w:szCs w:val="24"/>
        </w:rPr>
      </w:pPr>
    </w:p>
    <w:p w:rsidR="00AB207C" w:rsidRPr="00597EC0" w:rsidRDefault="00AB207C" w:rsidP="00AB207C">
      <w:pPr>
        <w:pStyle w:val="a6"/>
        <w:jc w:val="both"/>
        <w:rPr>
          <w:rFonts w:ascii="Times New Roman" w:hAnsi="Times New Roman" w:cs="Times New Roman"/>
          <w:sz w:val="24"/>
          <w:szCs w:val="24"/>
        </w:rPr>
      </w:pPr>
    </w:p>
    <w:p w:rsidR="00AB207C" w:rsidRPr="00597EC0" w:rsidRDefault="00AB207C" w:rsidP="00AB207C">
      <w:pPr>
        <w:pStyle w:val="a6"/>
        <w:jc w:val="both"/>
        <w:rPr>
          <w:rFonts w:ascii="Times New Roman" w:hAnsi="Times New Roman" w:cs="Times New Roman"/>
          <w:sz w:val="24"/>
          <w:szCs w:val="24"/>
        </w:rPr>
      </w:pPr>
    </w:p>
    <w:p w:rsidR="00AB207C" w:rsidRDefault="00AB207C" w:rsidP="00AB207C">
      <w:pPr>
        <w:pStyle w:val="a6"/>
        <w:jc w:val="both"/>
        <w:rPr>
          <w:rFonts w:ascii="Times New Roman" w:hAnsi="Times New Roman" w:cs="Times New Roman"/>
          <w:sz w:val="24"/>
          <w:szCs w:val="24"/>
        </w:rPr>
      </w:pPr>
    </w:p>
    <w:p w:rsidR="00AB207C" w:rsidRDefault="00AB207C" w:rsidP="00AB207C">
      <w:pPr>
        <w:pStyle w:val="a6"/>
        <w:jc w:val="both"/>
        <w:rPr>
          <w:rFonts w:ascii="Times New Roman" w:hAnsi="Times New Roman" w:cs="Times New Roman"/>
          <w:sz w:val="24"/>
          <w:szCs w:val="24"/>
        </w:rPr>
      </w:pPr>
    </w:p>
    <w:p w:rsidR="00AB207C" w:rsidRDefault="00AB207C" w:rsidP="00AB207C">
      <w:pPr>
        <w:pStyle w:val="a6"/>
        <w:jc w:val="both"/>
        <w:rPr>
          <w:rFonts w:ascii="Times New Roman" w:hAnsi="Times New Roman" w:cs="Times New Roman"/>
          <w:sz w:val="24"/>
          <w:szCs w:val="24"/>
        </w:rPr>
      </w:pPr>
    </w:p>
    <w:p w:rsidR="00AB207C" w:rsidRDefault="00AB207C" w:rsidP="00AB207C">
      <w:pPr>
        <w:pStyle w:val="a6"/>
        <w:jc w:val="both"/>
        <w:rPr>
          <w:rFonts w:ascii="Times New Roman" w:hAnsi="Times New Roman" w:cs="Times New Roman"/>
          <w:sz w:val="24"/>
          <w:szCs w:val="24"/>
        </w:rPr>
      </w:pPr>
    </w:p>
    <w:p w:rsidR="00AB207C" w:rsidRPr="00597EC0" w:rsidRDefault="00AB207C" w:rsidP="00AB207C">
      <w:pPr>
        <w:pStyle w:val="a6"/>
        <w:jc w:val="both"/>
        <w:rPr>
          <w:rFonts w:ascii="Times New Roman" w:hAnsi="Times New Roman" w:cs="Times New Roman"/>
          <w:sz w:val="24"/>
          <w:szCs w:val="24"/>
        </w:rPr>
      </w:pPr>
    </w:p>
    <w:p w:rsidR="00AB207C" w:rsidRPr="00597EC0" w:rsidRDefault="00AB207C" w:rsidP="00AB207C">
      <w:pPr>
        <w:pStyle w:val="a6"/>
        <w:jc w:val="both"/>
        <w:rPr>
          <w:rFonts w:ascii="Times New Roman" w:hAnsi="Times New Roman" w:cs="Times New Roman"/>
          <w:sz w:val="24"/>
          <w:szCs w:val="24"/>
        </w:rPr>
      </w:pPr>
    </w:p>
    <w:p w:rsidR="00AB207C" w:rsidRPr="00597EC0" w:rsidRDefault="00AB207C" w:rsidP="00AB207C">
      <w:pPr>
        <w:pStyle w:val="a6"/>
        <w:jc w:val="both"/>
        <w:rPr>
          <w:rFonts w:ascii="Times New Roman" w:hAnsi="Times New Roman" w:cs="Times New Roman"/>
          <w:sz w:val="24"/>
          <w:szCs w:val="24"/>
        </w:rPr>
      </w:pPr>
    </w:p>
    <w:p w:rsidR="00AB207C" w:rsidRPr="00597EC0" w:rsidRDefault="00AB207C" w:rsidP="00AB207C">
      <w:pPr>
        <w:pStyle w:val="a6"/>
        <w:jc w:val="both"/>
        <w:rPr>
          <w:rFonts w:ascii="Times New Roman" w:hAnsi="Times New Roman" w:cs="Times New Roman"/>
          <w:sz w:val="24"/>
          <w:szCs w:val="24"/>
        </w:rPr>
      </w:pPr>
    </w:p>
    <w:p w:rsidR="00AB207C" w:rsidRPr="00597EC0" w:rsidRDefault="00AB207C" w:rsidP="00AB207C">
      <w:pPr>
        <w:pStyle w:val="a6"/>
        <w:jc w:val="both"/>
        <w:rPr>
          <w:rFonts w:ascii="Times New Roman" w:hAnsi="Times New Roman" w:cs="Times New Roman"/>
          <w:sz w:val="24"/>
          <w:szCs w:val="24"/>
        </w:rPr>
      </w:pPr>
    </w:p>
    <w:p w:rsidR="00AB207C" w:rsidRPr="00597EC0" w:rsidRDefault="00AB207C" w:rsidP="00AB207C">
      <w:pPr>
        <w:pStyle w:val="a6"/>
        <w:jc w:val="both"/>
        <w:rPr>
          <w:rFonts w:ascii="Times New Roman" w:hAnsi="Times New Roman" w:cs="Times New Roman"/>
          <w:sz w:val="24"/>
          <w:szCs w:val="24"/>
        </w:rPr>
      </w:pPr>
    </w:p>
    <w:p w:rsidR="00AB207C" w:rsidRPr="00597EC0" w:rsidRDefault="00AB207C" w:rsidP="00AB207C">
      <w:pPr>
        <w:pStyle w:val="a6"/>
        <w:jc w:val="both"/>
        <w:rPr>
          <w:rFonts w:ascii="Times New Roman" w:hAnsi="Times New Roman" w:cs="Times New Roman"/>
          <w:sz w:val="24"/>
          <w:szCs w:val="24"/>
        </w:rPr>
      </w:pPr>
    </w:p>
    <w:p w:rsidR="00AB207C" w:rsidRDefault="00AB207C" w:rsidP="00AB207C">
      <w:pPr>
        <w:widowControl/>
        <w:autoSpaceDE/>
        <w:autoSpaceDN/>
        <w:spacing w:after="200" w:line="276" w:lineRule="auto"/>
        <w:rPr>
          <w:rFonts w:eastAsiaTheme="minorHAnsi"/>
          <w:b/>
          <w:sz w:val="24"/>
          <w:szCs w:val="24"/>
        </w:rPr>
      </w:pPr>
      <w:r>
        <w:rPr>
          <w:b/>
          <w:sz w:val="24"/>
          <w:szCs w:val="24"/>
        </w:rPr>
        <w:br w:type="page"/>
      </w:r>
    </w:p>
    <w:p w:rsidR="00AB207C" w:rsidRPr="00565B55" w:rsidRDefault="00AB207C" w:rsidP="00AB207C">
      <w:pPr>
        <w:pStyle w:val="a6"/>
        <w:jc w:val="center"/>
        <w:rPr>
          <w:rFonts w:ascii="Times New Roman" w:hAnsi="Times New Roman" w:cs="Times New Roman"/>
          <w:b/>
          <w:sz w:val="28"/>
          <w:szCs w:val="28"/>
        </w:rPr>
      </w:pPr>
      <w:r w:rsidRPr="00565B55">
        <w:rPr>
          <w:rFonts w:ascii="Times New Roman" w:hAnsi="Times New Roman" w:cs="Times New Roman"/>
          <w:b/>
          <w:sz w:val="28"/>
          <w:szCs w:val="28"/>
        </w:rPr>
        <w:lastRenderedPageBreak/>
        <w:t>СОДЕРЖАНИЕ</w:t>
      </w:r>
    </w:p>
    <w:tbl>
      <w:tblPr>
        <w:tblW w:w="0" w:type="auto"/>
        <w:tblLook w:val="04A0" w:firstRow="1" w:lastRow="0" w:firstColumn="1" w:lastColumn="0" w:noHBand="0" w:noVBand="1"/>
      </w:tblPr>
      <w:tblGrid>
        <w:gridCol w:w="8613"/>
        <w:gridCol w:w="958"/>
      </w:tblGrid>
      <w:tr w:rsidR="00AB207C" w:rsidRPr="008E6785" w:rsidTr="00AB207C">
        <w:tc>
          <w:tcPr>
            <w:tcW w:w="8613" w:type="dxa"/>
          </w:tcPr>
          <w:p w:rsidR="00AB207C" w:rsidRPr="008E6785" w:rsidRDefault="00AB207C" w:rsidP="00AB207C">
            <w:pPr>
              <w:pStyle w:val="a6"/>
              <w:spacing w:after="240"/>
              <w:jc w:val="both"/>
              <w:rPr>
                <w:rFonts w:ascii="Times New Roman" w:hAnsi="Times New Roman" w:cs="Times New Roman"/>
                <w:sz w:val="28"/>
                <w:szCs w:val="28"/>
              </w:rPr>
            </w:pPr>
          </w:p>
        </w:tc>
        <w:tc>
          <w:tcPr>
            <w:tcW w:w="958" w:type="dxa"/>
          </w:tcPr>
          <w:p w:rsidR="00AB207C" w:rsidRPr="008E6785" w:rsidRDefault="00AB207C" w:rsidP="00AB207C">
            <w:pPr>
              <w:pStyle w:val="a6"/>
              <w:spacing w:after="240"/>
              <w:jc w:val="center"/>
              <w:rPr>
                <w:rFonts w:ascii="Times New Roman" w:hAnsi="Times New Roman" w:cs="Times New Roman"/>
                <w:b/>
                <w:sz w:val="28"/>
                <w:szCs w:val="28"/>
              </w:rPr>
            </w:pPr>
          </w:p>
          <w:p w:rsidR="00AB207C" w:rsidRPr="008E6785" w:rsidRDefault="00AB207C" w:rsidP="00AB207C">
            <w:pPr>
              <w:pStyle w:val="a6"/>
              <w:spacing w:after="240"/>
              <w:jc w:val="center"/>
              <w:rPr>
                <w:rFonts w:ascii="Times New Roman" w:hAnsi="Times New Roman" w:cs="Times New Roman"/>
                <w:b/>
                <w:sz w:val="28"/>
                <w:szCs w:val="28"/>
              </w:rPr>
            </w:pPr>
            <w:r w:rsidRPr="008E6785">
              <w:rPr>
                <w:rFonts w:ascii="Times New Roman" w:hAnsi="Times New Roman" w:cs="Times New Roman"/>
                <w:b/>
                <w:sz w:val="28"/>
                <w:szCs w:val="28"/>
              </w:rPr>
              <w:t>Стр.</w:t>
            </w:r>
          </w:p>
        </w:tc>
      </w:tr>
      <w:tr w:rsidR="00AB207C" w:rsidRPr="00BB260F" w:rsidTr="00AB207C">
        <w:tc>
          <w:tcPr>
            <w:tcW w:w="8613" w:type="dxa"/>
          </w:tcPr>
          <w:p w:rsidR="00AB207C" w:rsidRPr="00AB207C" w:rsidRDefault="00AB207C" w:rsidP="00AB207C">
            <w:pPr>
              <w:pStyle w:val="a6"/>
              <w:jc w:val="both"/>
              <w:rPr>
                <w:rFonts w:ascii="Times New Roman" w:hAnsi="Times New Roman" w:cs="Times New Roman"/>
                <w:sz w:val="28"/>
                <w:szCs w:val="28"/>
              </w:rPr>
            </w:pPr>
            <w:r w:rsidRPr="00AB207C">
              <w:rPr>
                <w:rFonts w:ascii="Times New Roman" w:hAnsi="Times New Roman" w:cs="Times New Roman"/>
                <w:sz w:val="28"/>
                <w:szCs w:val="28"/>
              </w:rPr>
              <w:t>1 ФОНД ОЦЕНОЧНЫХ СРЕДСТВ ДЛЯ ВХОДНОГО КОНТРОЛЯ (ДИАГНОСТИЧЕСКАЯ РАБОТА)</w:t>
            </w:r>
          </w:p>
          <w:p w:rsidR="00AB207C" w:rsidRPr="00AB207C" w:rsidRDefault="00AB207C" w:rsidP="00AB207C">
            <w:pPr>
              <w:pStyle w:val="a6"/>
              <w:jc w:val="center"/>
              <w:rPr>
                <w:rFonts w:ascii="Times New Roman" w:hAnsi="Times New Roman" w:cs="Times New Roman"/>
                <w:b/>
                <w:sz w:val="28"/>
                <w:szCs w:val="28"/>
              </w:rPr>
            </w:pPr>
          </w:p>
        </w:tc>
        <w:tc>
          <w:tcPr>
            <w:tcW w:w="958" w:type="dxa"/>
          </w:tcPr>
          <w:p w:rsidR="00AB207C" w:rsidRPr="00BB260F" w:rsidRDefault="00AB207C" w:rsidP="00AB207C">
            <w:pPr>
              <w:pStyle w:val="a6"/>
              <w:spacing w:after="240"/>
              <w:jc w:val="center"/>
              <w:rPr>
                <w:rFonts w:ascii="Times New Roman" w:hAnsi="Times New Roman" w:cs="Times New Roman"/>
                <w:sz w:val="28"/>
                <w:szCs w:val="28"/>
              </w:rPr>
            </w:pPr>
            <w:r>
              <w:rPr>
                <w:rFonts w:ascii="Times New Roman" w:hAnsi="Times New Roman" w:cs="Times New Roman"/>
                <w:sz w:val="28"/>
                <w:szCs w:val="28"/>
              </w:rPr>
              <w:t>4</w:t>
            </w:r>
          </w:p>
        </w:tc>
      </w:tr>
      <w:tr w:rsidR="00AB207C" w:rsidRPr="00BB260F" w:rsidTr="00AB207C">
        <w:tc>
          <w:tcPr>
            <w:tcW w:w="8613" w:type="dxa"/>
          </w:tcPr>
          <w:p w:rsidR="00AB207C" w:rsidRPr="00BB260F" w:rsidRDefault="008E0764" w:rsidP="00AB207C">
            <w:pPr>
              <w:pStyle w:val="a6"/>
              <w:spacing w:after="240"/>
              <w:jc w:val="both"/>
              <w:rPr>
                <w:rFonts w:ascii="Times New Roman" w:hAnsi="Times New Roman" w:cs="Times New Roman"/>
                <w:sz w:val="28"/>
                <w:szCs w:val="28"/>
              </w:rPr>
            </w:pPr>
            <w:r>
              <w:rPr>
                <w:rFonts w:ascii="Times New Roman" w:hAnsi="Times New Roman" w:cs="Times New Roman"/>
                <w:sz w:val="28"/>
                <w:szCs w:val="28"/>
              </w:rPr>
              <w:t>2 ФОНД ОЦЕНОЧ</w:t>
            </w:r>
            <w:r w:rsidR="00AB207C">
              <w:rPr>
                <w:rFonts w:ascii="Times New Roman" w:hAnsi="Times New Roman" w:cs="Times New Roman"/>
                <w:sz w:val="28"/>
                <w:szCs w:val="28"/>
              </w:rPr>
              <w:t>НЫХ СРЕДСТВ</w:t>
            </w:r>
            <w:r w:rsidR="00AB207C" w:rsidRPr="00BB260F">
              <w:rPr>
                <w:rFonts w:ascii="Times New Roman" w:hAnsi="Times New Roman" w:cs="Times New Roman"/>
                <w:sz w:val="28"/>
                <w:szCs w:val="28"/>
              </w:rPr>
              <w:t xml:space="preserve"> </w:t>
            </w:r>
            <w:r>
              <w:rPr>
                <w:rFonts w:ascii="Times New Roman" w:hAnsi="Times New Roman" w:cs="Times New Roman"/>
                <w:sz w:val="28"/>
                <w:szCs w:val="28"/>
              </w:rPr>
              <w:t>ДЛЯ ТЕКУЩЕГО КОНТРОЛЯ</w:t>
            </w:r>
          </w:p>
        </w:tc>
        <w:tc>
          <w:tcPr>
            <w:tcW w:w="958" w:type="dxa"/>
          </w:tcPr>
          <w:p w:rsidR="00AB207C" w:rsidRPr="00BB260F" w:rsidRDefault="00AB207C" w:rsidP="00AB207C">
            <w:pPr>
              <w:pStyle w:val="a6"/>
              <w:spacing w:after="240"/>
              <w:jc w:val="center"/>
              <w:rPr>
                <w:rFonts w:ascii="Times New Roman" w:hAnsi="Times New Roman" w:cs="Times New Roman"/>
                <w:sz w:val="28"/>
                <w:szCs w:val="28"/>
              </w:rPr>
            </w:pPr>
            <w:r>
              <w:rPr>
                <w:rFonts w:ascii="Times New Roman" w:hAnsi="Times New Roman" w:cs="Times New Roman"/>
                <w:sz w:val="28"/>
                <w:szCs w:val="28"/>
              </w:rPr>
              <w:t>9</w:t>
            </w:r>
          </w:p>
        </w:tc>
      </w:tr>
      <w:tr w:rsidR="00AB207C" w:rsidRPr="00BB260F" w:rsidTr="00AB207C">
        <w:tc>
          <w:tcPr>
            <w:tcW w:w="8613" w:type="dxa"/>
          </w:tcPr>
          <w:p w:rsidR="00AB207C" w:rsidRPr="00BB260F" w:rsidRDefault="008E0764" w:rsidP="00AB207C">
            <w:pPr>
              <w:pStyle w:val="a6"/>
              <w:spacing w:after="240"/>
              <w:jc w:val="both"/>
              <w:rPr>
                <w:rFonts w:ascii="Times New Roman" w:hAnsi="Times New Roman" w:cs="Times New Roman"/>
                <w:sz w:val="28"/>
                <w:szCs w:val="28"/>
              </w:rPr>
            </w:pPr>
            <w:r>
              <w:rPr>
                <w:rFonts w:ascii="Times New Roman" w:hAnsi="Times New Roman" w:cs="Times New Roman"/>
                <w:bCs/>
                <w:sz w:val="28"/>
                <w:szCs w:val="28"/>
              </w:rPr>
              <w:t xml:space="preserve">3 </w:t>
            </w:r>
            <w:r w:rsidR="00AB207C" w:rsidRPr="00BB260F">
              <w:rPr>
                <w:rFonts w:ascii="Times New Roman" w:hAnsi="Times New Roman" w:cs="Times New Roman"/>
                <w:bCs/>
                <w:sz w:val="28"/>
                <w:szCs w:val="28"/>
              </w:rPr>
              <w:t>Ф</w:t>
            </w:r>
            <w:r>
              <w:rPr>
                <w:rFonts w:ascii="Times New Roman" w:hAnsi="Times New Roman" w:cs="Times New Roman"/>
                <w:bCs/>
                <w:sz w:val="28"/>
                <w:szCs w:val="28"/>
              </w:rPr>
              <w:t>ОНД ОЦЕНОЧНЫХ СРЕДСТВ ДЛЯ РУБЕЖНОГО КОНТРОЛЯ (КОНТРОЛЬНАЯ РАБОТА)</w:t>
            </w:r>
          </w:p>
        </w:tc>
        <w:tc>
          <w:tcPr>
            <w:tcW w:w="958" w:type="dxa"/>
          </w:tcPr>
          <w:p w:rsidR="00AB207C" w:rsidRPr="00BB260F" w:rsidRDefault="0002731A" w:rsidP="00AB207C">
            <w:pPr>
              <w:pStyle w:val="a6"/>
              <w:spacing w:after="240"/>
              <w:jc w:val="center"/>
              <w:rPr>
                <w:rFonts w:ascii="Times New Roman" w:hAnsi="Times New Roman" w:cs="Times New Roman"/>
                <w:sz w:val="28"/>
                <w:szCs w:val="28"/>
              </w:rPr>
            </w:pPr>
            <w:r>
              <w:rPr>
                <w:rFonts w:ascii="Times New Roman" w:hAnsi="Times New Roman" w:cs="Times New Roman"/>
                <w:sz w:val="28"/>
                <w:szCs w:val="28"/>
              </w:rPr>
              <w:t>22</w:t>
            </w:r>
          </w:p>
        </w:tc>
      </w:tr>
      <w:tr w:rsidR="00AB207C" w:rsidRPr="00BB260F" w:rsidTr="00AB207C">
        <w:tc>
          <w:tcPr>
            <w:tcW w:w="8613" w:type="dxa"/>
          </w:tcPr>
          <w:p w:rsidR="00AB207C" w:rsidRPr="00BB260F" w:rsidRDefault="00B64CB4" w:rsidP="00B64CB4">
            <w:pPr>
              <w:pStyle w:val="a6"/>
              <w:spacing w:after="240"/>
              <w:jc w:val="both"/>
              <w:rPr>
                <w:rFonts w:ascii="Times New Roman" w:hAnsi="Times New Roman" w:cs="Times New Roman"/>
                <w:bCs/>
                <w:sz w:val="28"/>
                <w:szCs w:val="28"/>
              </w:rPr>
            </w:pPr>
            <w:r>
              <w:rPr>
                <w:rFonts w:ascii="Times New Roman" w:hAnsi="Times New Roman" w:cs="Times New Roman"/>
                <w:sz w:val="28"/>
                <w:szCs w:val="28"/>
              </w:rPr>
              <w:t xml:space="preserve">4 </w:t>
            </w:r>
            <w:r w:rsidR="00AB207C" w:rsidRPr="00BB260F">
              <w:rPr>
                <w:rFonts w:ascii="Times New Roman" w:hAnsi="Times New Roman" w:cs="Times New Roman"/>
                <w:sz w:val="28"/>
                <w:szCs w:val="28"/>
              </w:rPr>
              <w:t>Ф</w:t>
            </w:r>
            <w:r>
              <w:rPr>
                <w:rFonts w:ascii="Times New Roman" w:hAnsi="Times New Roman" w:cs="Times New Roman"/>
                <w:sz w:val="28"/>
                <w:szCs w:val="28"/>
              </w:rPr>
              <w:t xml:space="preserve">ОНД ОЦЕНОЧНЫХ СРЕДСТВ ДЛЯ ПРОМЕЖУТОЧНОЙ АТТЕСТАЦИИ </w:t>
            </w:r>
          </w:p>
        </w:tc>
        <w:tc>
          <w:tcPr>
            <w:tcW w:w="958" w:type="dxa"/>
          </w:tcPr>
          <w:p w:rsidR="00AB207C" w:rsidRPr="00BB260F" w:rsidRDefault="00C268FA" w:rsidP="00AB207C">
            <w:pPr>
              <w:pStyle w:val="a6"/>
              <w:spacing w:after="240"/>
              <w:jc w:val="center"/>
              <w:rPr>
                <w:rFonts w:ascii="Times New Roman" w:hAnsi="Times New Roman" w:cs="Times New Roman"/>
                <w:sz w:val="28"/>
                <w:szCs w:val="28"/>
              </w:rPr>
            </w:pPr>
            <w:r>
              <w:rPr>
                <w:rFonts w:ascii="Times New Roman" w:hAnsi="Times New Roman" w:cs="Times New Roman"/>
                <w:sz w:val="28"/>
                <w:szCs w:val="28"/>
              </w:rPr>
              <w:t>50</w:t>
            </w:r>
          </w:p>
        </w:tc>
      </w:tr>
    </w:tbl>
    <w:p w:rsidR="00AB207C" w:rsidRPr="00597EC0" w:rsidRDefault="00AB207C" w:rsidP="00AB207C">
      <w:pPr>
        <w:pStyle w:val="a6"/>
        <w:jc w:val="both"/>
        <w:rPr>
          <w:rFonts w:ascii="Times New Roman" w:hAnsi="Times New Roman" w:cs="Times New Roman"/>
          <w:sz w:val="24"/>
          <w:szCs w:val="24"/>
        </w:rPr>
      </w:pPr>
    </w:p>
    <w:p w:rsidR="00AB207C" w:rsidRDefault="00AB207C" w:rsidP="00AB207C">
      <w:pPr>
        <w:pStyle w:val="a6"/>
        <w:jc w:val="both"/>
        <w:rPr>
          <w:rFonts w:ascii="Times New Roman" w:hAnsi="Times New Roman" w:cs="Times New Roman"/>
          <w:sz w:val="24"/>
          <w:szCs w:val="24"/>
        </w:rPr>
      </w:pPr>
    </w:p>
    <w:p w:rsidR="00AB207C" w:rsidRDefault="00AB207C" w:rsidP="00AB207C">
      <w:pPr>
        <w:pStyle w:val="a6"/>
        <w:jc w:val="both"/>
        <w:rPr>
          <w:rFonts w:ascii="Times New Roman" w:hAnsi="Times New Roman" w:cs="Times New Roman"/>
          <w:sz w:val="24"/>
          <w:szCs w:val="24"/>
        </w:rPr>
      </w:pPr>
    </w:p>
    <w:p w:rsidR="00AB207C" w:rsidRDefault="00AB207C" w:rsidP="00AB207C">
      <w:pPr>
        <w:pStyle w:val="a6"/>
        <w:jc w:val="both"/>
        <w:rPr>
          <w:rFonts w:ascii="Times New Roman" w:hAnsi="Times New Roman" w:cs="Times New Roman"/>
          <w:sz w:val="24"/>
          <w:szCs w:val="24"/>
        </w:rPr>
      </w:pPr>
    </w:p>
    <w:p w:rsidR="00AB207C" w:rsidRDefault="00AB207C" w:rsidP="00AB207C">
      <w:pPr>
        <w:pStyle w:val="a6"/>
        <w:jc w:val="both"/>
        <w:rPr>
          <w:rFonts w:ascii="Times New Roman" w:hAnsi="Times New Roman" w:cs="Times New Roman"/>
          <w:sz w:val="24"/>
          <w:szCs w:val="24"/>
        </w:rPr>
      </w:pPr>
    </w:p>
    <w:p w:rsidR="00AB207C" w:rsidRPr="00597EC0" w:rsidRDefault="00AB207C" w:rsidP="00AB207C">
      <w:pPr>
        <w:pStyle w:val="a6"/>
        <w:jc w:val="both"/>
        <w:rPr>
          <w:rFonts w:ascii="Times New Roman" w:hAnsi="Times New Roman" w:cs="Times New Roman"/>
          <w:sz w:val="24"/>
          <w:szCs w:val="24"/>
        </w:rPr>
      </w:pPr>
    </w:p>
    <w:p w:rsidR="00AB207C" w:rsidRPr="00597EC0" w:rsidRDefault="00AB207C" w:rsidP="00AB207C">
      <w:pPr>
        <w:pStyle w:val="a6"/>
        <w:jc w:val="both"/>
        <w:rPr>
          <w:rFonts w:ascii="Times New Roman" w:hAnsi="Times New Roman" w:cs="Times New Roman"/>
          <w:sz w:val="24"/>
          <w:szCs w:val="24"/>
        </w:rPr>
      </w:pPr>
    </w:p>
    <w:p w:rsidR="00AB207C" w:rsidRPr="00597EC0" w:rsidRDefault="00AB207C" w:rsidP="00AB207C">
      <w:pPr>
        <w:pStyle w:val="a6"/>
        <w:jc w:val="both"/>
        <w:rPr>
          <w:rFonts w:ascii="Times New Roman" w:hAnsi="Times New Roman" w:cs="Times New Roman"/>
          <w:sz w:val="24"/>
          <w:szCs w:val="24"/>
        </w:rPr>
      </w:pPr>
    </w:p>
    <w:p w:rsidR="00AB207C" w:rsidRPr="00597EC0" w:rsidRDefault="00AB207C" w:rsidP="00AB207C">
      <w:pPr>
        <w:pStyle w:val="a6"/>
        <w:jc w:val="both"/>
        <w:rPr>
          <w:rFonts w:ascii="Times New Roman" w:hAnsi="Times New Roman" w:cs="Times New Roman"/>
          <w:sz w:val="24"/>
          <w:szCs w:val="24"/>
        </w:rPr>
      </w:pPr>
    </w:p>
    <w:p w:rsidR="00AB207C" w:rsidRDefault="00AB207C" w:rsidP="00AB207C">
      <w:pPr>
        <w:pStyle w:val="a6"/>
        <w:jc w:val="both"/>
        <w:rPr>
          <w:rFonts w:ascii="Times New Roman" w:hAnsi="Times New Roman" w:cs="Times New Roman"/>
          <w:sz w:val="24"/>
          <w:szCs w:val="24"/>
        </w:rPr>
      </w:pPr>
    </w:p>
    <w:p w:rsidR="00AB207C" w:rsidRDefault="00AB207C" w:rsidP="00AB207C">
      <w:pPr>
        <w:pStyle w:val="a6"/>
        <w:jc w:val="both"/>
        <w:rPr>
          <w:rFonts w:ascii="Times New Roman" w:hAnsi="Times New Roman" w:cs="Times New Roman"/>
          <w:sz w:val="24"/>
          <w:szCs w:val="24"/>
        </w:rPr>
      </w:pPr>
    </w:p>
    <w:p w:rsidR="00AB207C" w:rsidRDefault="00AB207C" w:rsidP="00AB207C">
      <w:pPr>
        <w:pStyle w:val="a6"/>
        <w:jc w:val="both"/>
        <w:rPr>
          <w:rFonts w:ascii="Times New Roman" w:hAnsi="Times New Roman" w:cs="Times New Roman"/>
          <w:sz w:val="24"/>
          <w:szCs w:val="24"/>
        </w:rPr>
      </w:pPr>
    </w:p>
    <w:p w:rsidR="00AB207C" w:rsidRDefault="00AB207C" w:rsidP="00AB207C">
      <w:pPr>
        <w:pStyle w:val="a6"/>
        <w:jc w:val="both"/>
        <w:rPr>
          <w:rFonts w:ascii="Times New Roman" w:hAnsi="Times New Roman" w:cs="Times New Roman"/>
          <w:sz w:val="24"/>
          <w:szCs w:val="24"/>
        </w:rPr>
      </w:pPr>
    </w:p>
    <w:p w:rsidR="00AB207C" w:rsidRDefault="00AB207C" w:rsidP="00AB207C">
      <w:pPr>
        <w:pStyle w:val="a6"/>
        <w:jc w:val="both"/>
        <w:rPr>
          <w:rFonts w:ascii="Times New Roman" w:hAnsi="Times New Roman" w:cs="Times New Roman"/>
          <w:sz w:val="24"/>
          <w:szCs w:val="24"/>
        </w:rPr>
      </w:pPr>
    </w:p>
    <w:p w:rsidR="00AB207C" w:rsidRDefault="00AB207C" w:rsidP="00AB207C">
      <w:pPr>
        <w:pStyle w:val="a6"/>
        <w:jc w:val="both"/>
        <w:rPr>
          <w:rFonts w:ascii="Times New Roman" w:hAnsi="Times New Roman" w:cs="Times New Roman"/>
          <w:sz w:val="24"/>
          <w:szCs w:val="24"/>
        </w:rPr>
      </w:pPr>
    </w:p>
    <w:p w:rsidR="00AB207C" w:rsidRDefault="00AB207C" w:rsidP="00AB207C">
      <w:pPr>
        <w:pStyle w:val="a6"/>
        <w:jc w:val="both"/>
        <w:rPr>
          <w:rFonts w:ascii="Times New Roman" w:hAnsi="Times New Roman" w:cs="Times New Roman"/>
          <w:sz w:val="24"/>
          <w:szCs w:val="24"/>
        </w:rPr>
      </w:pPr>
    </w:p>
    <w:p w:rsidR="00AB207C" w:rsidRDefault="00AB207C" w:rsidP="00AB207C">
      <w:pPr>
        <w:pStyle w:val="a6"/>
        <w:jc w:val="both"/>
        <w:rPr>
          <w:rFonts w:ascii="Times New Roman" w:hAnsi="Times New Roman" w:cs="Times New Roman"/>
          <w:sz w:val="24"/>
          <w:szCs w:val="24"/>
        </w:rPr>
      </w:pPr>
    </w:p>
    <w:p w:rsidR="00AB207C" w:rsidRDefault="00AB207C" w:rsidP="00AB207C">
      <w:pPr>
        <w:pStyle w:val="a6"/>
        <w:jc w:val="both"/>
        <w:rPr>
          <w:rFonts w:ascii="Times New Roman" w:hAnsi="Times New Roman" w:cs="Times New Roman"/>
          <w:sz w:val="24"/>
          <w:szCs w:val="24"/>
        </w:rPr>
      </w:pPr>
    </w:p>
    <w:p w:rsidR="00AB207C" w:rsidRPr="00242A3A" w:rsidRDefault="00AB207C" w:rsidP="00AB207C">
      <w:pPr>
        <w:pStyle w:val="a6"/>
        <w:jc w:val="both"/>
        <w:rPr>
          <w:rFonts w:ascii="Times New Roman" w:hAnsi="Times New Roman" w:cs="Times New Roman"/>
          <w:sz w:val="24"/>
          <w:szCs w:val="24"/>
        </w:rPr>
      </w:pPr>
    </w:p>
    <w:p w:rsidR="00AB207C" w:rsidRDefault="00AB207C" w:rsidP="00AB207C">
      <w:pPr>
        <w:pStyle w:val="a6"/>
        <w:jc w:val="both"/>
        <w:rPr>
          <w:rFonts w:ascii="Times New Roman" w:hAnsi="Times New Roman" w:cs="Times New Roman"/>
          <w:sz w:val="24"/>
          <w:szCs w:val="24"/>
        </w:rPr>
      </w:pPr>
    </w:p>
    <w:p w:rsidR="00AB207C" w:rsidRDefault="00AB207C" w:rsidP="00AB207C">
      <w:pPr>
        <w:pStyle w:val="a6"/>
        <w:jc w:val="both"/>
        <w:rPr>
          <w:rFonts w:ascii="Times New Roman" w:hAnsi="Times New Roman" w:cs="Times New Roman"/>
          <w:sz w:val="24"/>
          <w:szCs w:val="24"/>
        </w:rPr>
      </w:pPr>
    </w:p>
    <w:p w:rsidR="00AB207C" w:rsidRDefault="00AB207C" w:rsidP="00AB207C">
      <w:pPr>
        <w:pStyle w:val="a6"/>
        <w:jc w:val="both"/>
        <w:rPr>
          <w:rFonts w:ascii="Times New Roman" w:hAnsi="Times New Roman" w:cs="Times New Roman"/>
          <w:sz w:val="24"/>
          <w:szCs w:val="24"/>
        </w:rPr>
      </w:pPr>
    </w:p>
    <w:p w:rsidR="00AB207C" w:rsidRPr="00597EC0" w:rsidRDefault="00AB207C" w:rsidP="00AB207C">
      <w:pPr>
        <w:pStyle w:val="a6"/>
        <w:jc w:val="both"/>
        <w:rPr>
          <w:rFonts w:ascii="Times New Roman" w:hAnsi="Times New Roman" w:cs="Times New Roman"/>
          <w:sz w:val="24"/>
          <w:szCs w:val="24"/>
        </w:rPr>
      </w:pPr>
    </w:p>
    <w:p w:rsidR="00AB207C" w:rsidRPr="00597EC0" w:rsidRDefault="00AB207C" w:rsidP="00AB207C">
      <w:pPr>
        <w:pStyle w:val="a6"/>
        <w:jc w:val="both"/>
        <w:rPr>
          <w:rFonts w:ascii="Times New Roman" w:hAnsi="Times New Roman" w:cs="Times New Roman"/>
          <w:sz w:val="24"/>
          <w:szCs w:val="24"/>
        </w:rPr>
      </w:pPr>
    </w:p>
    <w:p w:rsidR="00AB207C" w:rsidRPr="00597EC0" w:rsidRDefault="00AB207C" w:rsidP="00AB207C">
      <w:pPr>
        <w:pStyle w:val="a6"/>
        <w:jc w:val="both"/>
        <w:rPr>
          <w:rFonts w:ascii="Times New Roman" w:hAnsi="Times New Roman" w:cs="Times New Roman"/>
          <w:sz w:val="24"/>
          <w:szCs w:val="24"/>
        </w:rPr>
      </w:pPr>
    </w:p>
    <w:p w:rsidR="00AB207C" w:rsidRPr="00597EC0" w:rsidRDefault="00AB207C" w:rsidP="00AB207C">
      <w:pPr>
        <w:pStyle w:val="a6"/>
        <w:jc w:val="both"/>
        <w:rPr>
          <w:rFonts w:ascii="Times New Roman" w:hAnsi="Times New Roman" w:cs="Times New Roman"/>
          <w:sz w:val="24"/>
          <w:szCs w:val="24"/>
        </w:rPr>
      </w:pPr>
    </w:p>
    <w:p w:rsidR="00AB207C" w:rsidRPr="00597EC0" w:rsidRDefault="00AB207C" w:rsidP="00AB207C">
      <w:pPr>
        <w:pStyle w:val="a6"/>
        <w:jc w:val="both"/>
        <w:rPr>
          <w:rFonts w:ascii="Times New Roman" w:hAnsi="Times New Roman" w:cs="Times New Roman"/>
          <w:sz w:val="24"/>
          <w:szCs w:val="24"/>
        </w:rPr>
      </w:pPr>
    </w:p>
    <w:p w:rsidR="00AB207C" w:rsidRPr="00597EC0" w:rsidRDefault="00AB207C" w:rsidP="00AB207C">
      <w:pPr>
        <w:pStyle w:val="a6"/>
        <w:jc w:val="both"/>
        <w:rPr>
          <w:rFonts w:ascii="Times New Roman" w:hAnsi="Times New Roman" w:cs="Times New Roman"/>
          <w:sz w:val="24"/>
          <w:szCs w:val="24"/>
        </w:rPr>
      </w:pPr>
    </w:p>
    <w:p w:rsidR="00AB207C" w:rsidRPr="00597EC0" w:rsidRDefault="00AB207C" w:rsidP="00AB207C">
      <w:pPr>
        <w:pStyle w:val="a6"/>
        <w:jc w:val="both"/>
        <w:rPr>
          <w:rFonts w:ascii="Times New Roman" w:hAnsi="Times New Roman" w:cs="Times New Roman"/>
          <w:sz w:val="24"/>
          <w:szCs w:val="24"/>
        </w:rPr>
      </w:pPr>
    </w:p>
    <w:p w:rsidR="00AB207C" w:rsidRPr="00597EC0" w:rsidRDefault="00AB207C" w:rsidP="00AB207C">
      <w:pPr>
        <w:pStyle w:val="a6"/>
        <w:jc w:val="both"/>
        <w:rPr>
          <w:rFonts w:ascii="Times New Roman" w:hAnsi="Times New Roman" w:cs="Times New Roman"/>
          <w:sz w:val="24"/>
          <w:szCs w:val="24"/>
        </w:rPr>
      </w:pPr>
    </w:p>
    <w:p w:rsidR="00AB207C" w:rsidRDefault="00AB207C" w:rsidP="00AB207C">
      <w:pPr>
        <w:pStyle w:val="a6"/>
        <w:jc w:val="both"/>
        <w:rPr>
          <w:rFonts w:ascii="Times New Roman" w:hAnsi="Times New Roman" w:cs="Times New Roman"/>
          <w:sz w:val="24"/>
          <w:szCs w:val="24"/>
        </w:rPr>
      </w:pPr>
    </w:p>
    <w:p w:rsidR="00B64CB4" w:rsidRDefault="00B64CB4" w:rsidP="00AB207C">
      <w:pPr>
        <w:pStyle w:val="a6"/>
        <w:jc w:val="both"/>
        <w:rPr>
          <w:rFonts w:ascii="Times New Roman" w:hAnsi="Times New Roman" w:cs="Times New Roman"/>
          <w:sz w:val="24"/>
          <w:szCs w:val="24"/>
        </w:rPr>
      </w:pPr>
    </w:p>
    <w:p w:rsidR="00B64CB4" w:rsidRPr="00597EC0" w:rsidRDefault="00B64CB4" w:rsidP="00AB207C">
      <w:pPr>
        <w:pStyle w:val="a6"/>
        <w:jc w:val="both"/>
        <w:rPr>
          <w:rFonts w:ascii="Times New Roman" w:hAnsi="Times New Roman" w:cs="Times New Roman"/>
          <w:sz w:val="24"/>
          <w:szCs w:val="24"/>
        </w:rPr>
      </w:pPr>
    </w:p>
    <w:p w:rsidR="00AB207C" w:rsidRPr="00597EC0" w:rsidRDefault="00AB207C" w:rsidP="00AB207C">
      <w:pPr>
        <w:pStyle w:val="a6"/>
        <w:jc w:val="both"/>
        <w:rPr>
          <w:rFonts w:ascii="Times New Roman" w:hAnsi="Times New Roman" w:cs="Times New Roman"/>
          <w:sz w:val="24"/>
          <w:szCs w:val="24"/>
        </w:rPr>
      </w:pPr>
    </w:p>
    <w:p w:rsidR="00AB207C" w:rsidRDefault="00AB207C" w:rsidP="00AB207C">
      <w:pPr>
        <w:pStyle w:val="a6"/>
        <w:jc w:val="both"/>
        <w:rPr>
          <w:rFonts w:ascii="Times New Roman" w:hAnsi="Times New Roman" w:cs="Times New Roman"/>
          <w:sz w:val="24"/>
          <w:szCs w:val="24"/>
        </w:rPr>
      </w:pPr>
    </w:p>
    <w:p w:rsidR="00AB207C" w:rsidRDefault="00AB207C" w:rsidP="00AB207C">
      <w:pPr>
        <w:pStyle w:val="a6"/>
        <w:jc w:val="center"/>
        <w:rPr>
          <w:rFonts w:ascii="Times New Roman" w:hAnsi="Times New Roman" w:cs="Times New Roman"/>
          <w:b/>
          <w:sz w:val="28"/>
          <w:szCs w:val="28"/>
        </w:rPr>
      </w:pPr>
      <w:r>
        <w:rPr>
          <w:rFonts w:ascii="Times New Roman" w:hAnsi="Times New Roman" w:cs="Times New Roman"/>
          <w:b/>
          <w:sz w:val="28"/>
          <w:szCs w:val="28"/>
        </w:rPr>
        <w:lastRenderedPageBreak/>
        <w:t>1 ФОНД ОЦЕНОЧНЫХ СРЕДСТВ ДЛЯ ВХОДНОГО КОНТРОЛЯ (ДИАГНОСТИЧЕСКАЯ РАБОТА)</w:t>
      </w:r>
    </w:p>
    <w:p w:rsidR="00AB207C" w:rsidRPr="00BB260F" w:rsidRDefault="00AB207C" w:rsidP="00AB207C">
      <w:pPr>
        <w:pStyle w:val="a6"/>
        <w:jc w:val="center"/>
        <w:rPr>
          <w:rFonts w:ascii="Times New Roman" w:hAnsi="Times New Roman" w:cs="Times New Roman"/>
          <w:b/>
          <w:sz w:val="28"/>
          <w:szCs w:val="28"/>
        </w:rPr>
      </w:pPr>
    </w:p>
    <w:p w:rsidR="00AB207C" w:rsidRPr="00BB260F" w:rsidRDefault="00AB207C" w:rsidP="00AB207C">
      <w:pPr>
        <w:pStyle w:val="a6"/>
        <w:jc w:val="center"/>
        <w:rPr>
          <w:rFonts w:ascii="Times New Roman" w:hAnsi="Times New Roman" w:cs="Times New Roman"/>
          <w:b/>
          <w:sz w:val="28"/>
          <w:szCs w:val="28"/>
        </w:rPr>
      </w:pPr>
      <w:r w:rsidRPr="00BB260F">
        <w:rPr>
          <w:rFonts w:ascii="Times New Roman" w:hAnsi="Times New Roman" w:cs="Times New Roman"/>
          <w:b/>
          <w:sz w:val="28"/>
          <w:szCs w:val="28"/>
        </w:rPr>
        <w:t>Назначение контрольной работы</w:t>
      </w:r>
    </w:p>
    <w:p w:rsidR="00AB207C" w:rsidRPr="00242A3A" w:rsidRDefault="00AB207C" w:rsidP="00AB207C">
      <w:pPr>
        <w:pStyle w:val="a6"/>
        <w:ind w:firstLine="709"/>
        <w:jc w:val="both"/>
        <w:rPr>
          <w:rFonts w:ascii="Times New Roman" w:hAnsi="Times New Roman" w:cs="Times New Roman"/>
          <w:sz w:val="28"/>
          <w:szCs w:val="28"/>
        </w:rPr>
      </w:pPr>
      <w:r w:rsidRPr="00242A3A">
        <w:rPr>
          <w:rFonts w:ascii="Times New Roman" w:hAnsi="Times New Roman" w:cs="Times New Roman"/>
          <w:sz w:val="28"/>
          <w:szCs w:val="28"/>
        </w:rPr>
        <w:t xml:space="preserve">«Входной контроль» проводится в начале учебного года. </w:t>
      </w:r>
    </w:p>
    <w:p w:rsidR="00AB207C" w:rsidRPr="00242A3A" w:rsidRDefault="00AB207C" w:rsidP="00AB207C">
      <w:pPr>
        <w:pStyle w:val="a6"/>
        <w:ind w:firstLine="709"/>
        <w:jc w:val="both"/>
        <w:rPr>
          <w:rFonts w:ascii="Times New Roman" w:hAnsi="Times New Roman" w:cs="Times New Roman"/>
          <w:sz w:val="28"/>
          <w:szCs w:val="28"/>
        </w:rPr>
      </w:pPr>
      <w:r w:rsidRPr="00242A3A">
        <w:rPr>
          <w:rFonts w:ascii="Times New Roman" w:hAnsi="Times New Roman" w:cs="Times New Roman"/>
          <w:sz w:val="28"/>
          <w:szCs w:val="28"/>
        </w:rPr>
        <w:t>Задачи проведения диагностической работы:</w:t>
      </w:r>
    </w:p>
    <w:p w:rsidR="00AB207C" w:rsidRPr="00242A3A" w:rsidRDefault="00AB207C" w:rsidP="00AB207C">
      <w:pPr>
        <w:pStyle w:val="a6"/>
        <w:numPr>
          <w:ilvl w:val="0"/>
          <w:numId w:val="1"/>
        </w:numPr>
        <w:jc w:val="both"/>
        <w:rPr>
          <w:rFonts w:ascii="Times New Roman" w:hAnsi="Times New Roman" w:cs="Times New Roman"/>
          <w:sz w:val="28"/>
          <w:szCs w:val="28"/>
        </w:rPr>
      </w:pPr>
      <w:r w:rsidRPr="00242A3A">
        <w:rPr>
          <w:rFonts w:ascii="Times New Roman" w:hAnsi="Times New Roman" w:cs="Times New Roman"/>
          <w:sz w:val="28"/>
          <w:szCs w:val="28"/>
        </w:rPr>
        <w:t>определить уровень усвоения содержания образования по учебному предмету «Обществознание»;</w:t>
      </w:r>
    </w:p>
    <w:p w:rsidR="00AB207C" w:rsidRPr="00242A3A" w:rsidRDefault="00AB207C" w:rsidP="00AB207C">
      <w:pPr>
        <w:pStyle w:val="a6"/>
        <w:numPr>
          <w:ilvl w:val="0"/>
          <w:numId w:val="1"/>
        </w:numPr>
        <w:jc w:val="both"/>
        <w:rPr>
          <w:rFonts w:ascii="Times New Roman" w:hAnsi="Times New Roman" w:cs="Times New Roman"/>
          <w:sz w:val="28"/>
          <w:szCs w:val="28"/>
        </w:rPr>
      </w:pPr>
      <w:r w:rsidRPr="00242A3A">
        <w:rPr>
          <w:rFonts w:ascii="Times New Roman" w:hAnsi="Times New Roman" w:cs="Times New Roman"/>
          <w:sz w:val="28"/>
          <w:szCs w:val="28"/>
        </w:rPr>
        <w:t>предоставить подросткам возможность самореализации в учебной деятельности;</w:t>
      </w:r>
    </w:p>
    <w:p w:rsidR="00AB207C" w:rsidRDefault="00AB207C" w:rsidP="00AB207C">
      <w:pPr>
        <w:pStyle w:val="a6"/>
        <w:numPr>
          <w:ilvl w:val="0"/>
          <w:numId w:val="1"/>
        </w:numPr>
        <w:jc w:val="both"/>
        <w:rPr>
          <w:rFonts w:ascii="Times New Roman" w:hAnsi="Times New Roman" w:cs="Times New Roman"/>
          <w:sz w:val="28"/>
          <w:szCs w:val="28"/>
        </w:rPr>
      </w:pPr>
      <w:r w:rsidRPr="00242A3A">
        <w:rPr>
          <w:rFonts w:ascii="Times New Roman" w:hAnsi="Times New Roman" w:cs="Times New Roman"/>
          <w:sz w:val="28"/>
          <w:szCs w:val="28"/>
        </w:rPr>
        <w:t>определить пути совершенствования преподавания курса «Обществознание» на уровне среднего профессионального образования.</w:t>
      </w:r>
    </w:p>
    <w:p w:rsidR="00AB207C" w:rsidRPr="00242A3A" w:rsidRDefault="00AB207C" w:rsidP="00AB207C">
      <w:pPr>
        <w:pStyle w:val="a6"/>
        <w:ind w:left="720"/>
        <w:jc w:val="both"/>
        <w:rPr>
          <w:rFonts w:ascii="Times New Roman" w:hAnsi="Times New Roman" w:cs="Times New Roman"/>
          <w:sz w:val="28"/>
          <w:szCs w:val="28"/>
        </w:rPr>
      </w:pPr>
    </w:p>
    <w:p w:rsidR="00AB207C" w:rsidRPr="00955C4B" w:rsidRDefault="00AB207C" w:rsidP="00AB207C">
      <w:pPr>
        <w:pStyle w:val="a6"/>
        <w:jc w:val="center"/>
        <w:rPr>
          <w:rFonts w:ascii="Times New Roman" w:hAnsi="Times New Roman" w:cs="Times New Roman"/>
          <w:sz w:val="28"/>
          <w:szCs w:val="28"/>
        </w:rPr>
      </w:pPr>
      <w:r w:rsidRPr="00BB260F">
        <w:rPr>
          <w:rFonts w:ascii="Times New Roman" w:hAnsi="Times New Roman" w:cs="Times New Roman"/>
          <w:b/>
          <w:sz w:val="28"/>
          <w:szCs w:val="28"/>
        </w:rPr>
        <w:t>Характеристика фонда оценочных сре</w:t>
      </w:r>
      <w:proofErr w:type="gramStart"/>
      <w:r w:rsidRPr="00BB260F">
        <w:rPr>
          <w:rFonts w:ascii="Times New Roman" w:hAnsi="Times New Roman" w:cs="Times New Roman"/>
          <w:b/>
          <w:sz w:val="28"/>
          <w:szCs w:val="28"/>
        </w:rPr>
        <w:t>дств</w:t>
      </w:r>
      <w:r>
        <w:rPr>
          <w:rFonts w:ascii="Times New Roman" w:hAnsi="Times New Roman" w:cs="Times New Roman"/>
          <w:b/>
          <w:sz w:val="28"/>
          <w:szCs w:val="28"/>
        </w:rPr>
        <w:t xml:space="preserve"> </w:t>
      </w:r>
      <w:r w:rsidRPr="00BB260F">
        <w:rPr>
          <w:rFonts w:ascii="Times New Roman" w:hAnsi="Times New Roman" w:cs="Times New Roman"/>
          <w:b/>
          <w:sz w:val="28"/>
          <w:szCs w:val="28"/>
        </w:rPr>
        <w:t>дл</w:t>
      </w:r>
      <w:proofErr w:type="gramEnd"/>
      <w:r w:rsidRPr="00BB260F">
        <w:rPr>
          <w:rFonts w:ascii="Times New Roman" w:hAnsi="Times New Roman" w:cs="Times New Roman"/>
          <w:b/>
          <w:sz w:val="28"/>
          <w:szCs w:val="28"/>
        </w:rPr>
        <w:t>я входного контроля (диагностическая работа)</w:t>
      </w:r>
    </w:p>
    <w:p w:rsidR="00AB207C" w:rsidRPr="00955C4B" w:rsidRDefault="00AB207C" w:rsidP="00AB207C">
      <w:pPr>
        <w:pStyle w:val="a6"/>
        <w:ind w:firstLine="709"/>
        <w:jc w:val="both"/>
        <w:rPr>
          <w:rFonts w:ascii="Times New Roman" w:hAnsi="Times New Roman" w:cs="Times New Roman"/>
          <w:sz w:val="28"/>
          <w:szCs w:val="28"/>
        </w:rPr>
      </w:pPr>
      <w:r w:rsidRPr="00955C4B">
        <w:rPr>
          <w:rFonts w:ascii="Times New Roman" w:hAnsi="Times New Roman" w:cs="Times New Roman"/>
          <w:sz w:val="28"/>
          <w:szCs w:val="28"/>
        </w:rPr>
        <w:t xml:space="preserve">Диагностическая работа состоит из 12 заданий, из них 10 с записью краткого ответа и 2 задания с развернутым ответом. В работе содержатся задания базового и повышенного уровней сложности. На выполнение работы отводится 30 мин. Для выполнения заданий дополнительного оборудования не требуется. Выполнение задания в зависимости от типа и трудности оценивается разным количеством баллов. Максимальный балл за выполнение всей работы – 15 баллов. </w:t>
      </w:r>
    </w:p>
    <w:p w:rsidR="00AB207C" w:rsidRPr="00955C4B" w:rsidRDefault="00AB207C" w:rsidP="00AB207C">
      <w:pPr>
        <w:pStyle w:val="a6"/>
        <w:ind w:firstLine="709"/>
        <w:jc w:val="both"/>
        <w:rPr>
          <w:rFonts w:ascii="Times New Roman" w:hAnsi="Times New Roman" w:cs="Times New Roman"/>
          <w:sz w:val="28"/>
          <w:szCs w:val="28"/>
        </w:rPr>
      </w:pPr>
      <w:r w:rsidRPr="00955C4B">
        <w:rPr>
          <w:rFonts w:ascii="Times New Roman" w:hAnsi="Times New Roman" w:cs="Times New Roman"/>
          <w:sz w:val="28"/>
          <w:szCs w:val="28"/>
        </w:rPr>
        <w:t>Диагностическая работа составлена на основе пособия</w:t>
      </w:r>
      <w:r>
        <w:rPr>
          <w:rFonts w:ascii="Times New Roman" w:hAnsi="Times New Roman" w:cs="Times New Roman"/>
          <w:sz w:val="28"/>
          <w:szCs w:val="28"/>
        </w:rPr>
        <w:t>:</w:t>
      </w:r>
      <w:r w:rsidRPr="00955C4B">
        <w:rPr>
          <w:rFonts w:ascii="Times New Roman" w:hAnsi="Times New Roman" w:cs="Times New Roman"/>
          <w:sz w:val="28"/>
          <w:szCs w:val="28"/>
        </w:rPr>
        <w:t xml:space="preserve"> Обществознание. Основной Государственный Экзамен. Готовимся к итоговой аттестации: [учебное пособие]</w:t>
      </w:r>
      <w:r>
        <w:rPr>
          <w:rFonts w:ascii="Times New Roman" w:hAnsi="Times New Roman" w:cs="Times New Roman"/>
          <w:sz w:val="28"/>
          <w:szCs w:val="28"/>
        </w:rPr>
        <w:t xml:space="preserve"> </w:t>
      </w:r>
      <w:r w:rsidRPr="00955C4B">
        <w:rPr>
          <w:rFonts w:ascii="Times New Roman" w:hAnsi="Times New Roman" w:cs="Times New Roman"/>
          <w:sz w:val="28"/>
          <w:szCs w:val="28"/>
        </w:rPr>
        <w:t>/</w:t>
      </w:r>
      <w:r>
        <w:rPr>
          <w:rFonts w:ascii="Times New Roman" w:hAnsi="Times New Roman" w:cs="Times New Roman"/>
          <w:sz w:val="28"/>
          <w:szCs w:val="28"/>
        </w:rPr>
        <w:t xml:space="preserve"> </w:t>
      </w:r>
      <w:r w:rsidRPr="00955C4B">
        <w:rPr>
          <w:rFonts w:ascii="Times New Roman" w:hAnsi="Times New Roman" w:cs="Times New Roman"/>
          <w:sz w:val="28"/>
          <w:szCs w:val="28"/>
        </w:rPr>
        <w:t xml:space="preserve">Е.Л. Рутковская, А.В. </w:t>
      </w:r>
      <w:proofErr w:type="spellStart"/>
      <w:r w:rsidRPr="00955C4B">
        <w:rPr>
          <w:rFonts w:ascii="Times New Roman" w:hAnsi="Times New Roman" w:cs="Times New Roman"/>
          <w:sz w:val="28"/>
          <w:szCs w:val="28"/>
        </w:rPr>
        <w:t>Половникова</w:t>
      </w:r>
      <w:proofErr w:type="spellEnd"/>
      <w:r w:rsidRPr="00955C4B">
        <w:rPr>
          <w:rFonts w:ascii="Times New Roman" w:hAnsi="Times New Roman" w:cs="Times New Roman"/>
          <w:sz w:val="28"/>
          <w:szCs w:val="28"/>
        </w:rPr>
        <w:t xml:space="preserve">, Е.Э. </w:t>
      </w:r>
      <w:proofErr w:type="spellStart"/>
      <w:r w:rsidRPr="00955C4B">
        <w:rPr>
          <w:rFonts w:ascii="Times New Roman" w:hAnsi="Times New Roman" w:cs="Times New Roman"/>
          <w:sz w:val="28"/>
          <w:szCs w:val="28"/>
        </w:rPr>
        <w:t>Шохонова</w:t>
      </w:r>
      <w:proofErr w:type="spellEnd"/>
      <w:r w:rsidRPr="00955C4B">
        <w:rPr>
          <w:rFonts w:ascii="Times New Roman" w:hAnsi="Times New Roman" w:cs="Times New Roman"/>
          <w:sz w:val="28"/>
          <w:szCs w:val="28"/>
        </w:rPr>
        <w:t>. – Москва: Издательство «Интеллект-Центр», 2021. – 136 с.</w:t>
      </w:r>
    </w:p>
    <w:p w:rsidR="00AB207C" w:rsidRPr="00BB260F" w:rsidRDefault="00AB207C" w:rsidP="00AB207C">
      <w:pPr>
        <w:pStyle w:val="a6"/>
        <w:jc w:val="both"/>
        <w:rPr>
          <w:rFonts w:ascii="Times New Roman" w:hAnsi="Times New Roman" w:cs="Times New Roman"/>
          <w:b/>
          <w:sz w:val="28"/>
          <w:szCs w:val="28"/>
        </w:rPr>
      </w:pPr>
    </w:p>
    <w:p w:rsidR="00AB207C" w:rsidRPr="00BB260F" w:rsidRDefault="00AB207C" w:rsidP="00AB207C">
      <w:pPr>
        <w:pStyle w:val="a6"/>
        <w:jc w:val="center"/>
        <w:rPr>
          <w:rFonts w:ascii="Times New Roman" w:hAnsi="Times New Roman" w:cs="Times New Roman"/>
          <w:b/>
          <w:sz w:val="28"/>
          <w:szCs w:val="28"/>
        </w:rPr>
      </w:pPr>
      <w:r w:rsidRPr="00BB260F">
        <w:rPr>
          <w:rFonts w:ascii="Times New Roman" w:hAnsi="Times New Roman" w:cs="Times New Roman"/>
          <w:b/>
          <w:sz w:val="28"/>
          <w:szCs w:val="28"/>
        </w:rPr>
        <w:t>План (спецификация) работы</w:t>
      </w:r>
    </w:p>
    <w:p w:rsidR="00AB207C" w:rsidRPr="00955C4B" w:rsidRDefault="00AB207C" w:rsidP="00AB207C">
      <w:pPr>
        <w:pStyle w:val="a6"/>
        <w:jc w:val="both"/>
        <w:rPr>
          <w:rFonts w:ascii="Times New Roman" w:hAnsi="Times New Roman" w:cs="Times New Roman"/>
          <w:sz w:val="28"/>
          <w:szCs w:val="28"/>
        </w:rPr>
      </w:pPr>
      <w:r>
        <w:rPr>
          <w:rFonts w:ascii="Times New Roman" w:hAnsi="Times New Roman" w:cs="Times New Roman"/>
          <w:sz w:val="28"/>
          <w:szCs w:val="28"/>
        </w:rPr>
        <w:t xml:space="preserve">1. </w:t>
      </w:r>
      <w:r w:rsidRPr="00955C4B">
        <w:rPr>
          <w:rFonts w:ascii="Times New Roman" w:hAnsi="Times New Roman" w:cs="Times New Roman"/>
          <w:sz w:val="28"/>
          <w:szCs w:val="28"/>
        </w:rPr>
        <w:t>Какие два из перечисленных понятий используются в первую очередь при описании экономической сферы общества?</w:t>
      </w:r>
    </w:p>
    <w:p w:rsidR="00AB207C" w:rsidRPr="00955C4B" w:rsidRDefault="00AB207C" w:rsidP="00AB207C">
      <w:pPr>
        <w:pStyle w:val="a6"/>
        <w:jc w:val="both"/>
        <w:rPr>
          <w:rFonts w:ascii="Times New Roman" w:hAnsi="Times New Roman" w:cs="Times New Roman"/>
          <w:i/>
          <w:sz w:val="28"/>
          <w:szCs w:val="28"/>
        </w:rPr>
      </w:pPr>
      <w:r w:rsidRPr="00955C4B">
        <w:rPr>
          <w:rFonts w:ascii="Times New Roman" w:hAnsi="Times New Roman" w:cs="Times New Roman"/>
          <w:i/>
          <w:sz w:val="28"/>
          <w:szCs w:val="28"/>
        </w:rPr>
        <w:t>Наука; образование; товары; обмен; политика.</w:t>
      </w:r>
    </w:p>
    <w:p w:rsidR="00AB207C" w:rsidRPr="00955C4B" w:rsidRDefault="00AB207C" w:rsidP="00AB207C">
      <w:pPr>
        <w:pStyle w:val="a6"/>
        <w:jc w:val="both"/>
        <w:rPr>
          <w:rFonts w:ascii="Times New Roman" w:hAnsi="Times New Roman" w:cs="Times New Roman"/>
          <w:sz w:val="28"/>
          <w:szCs w:val="28"/>
        </w:rPr>
      </w:pPr>
      <w:r w:rsidRPr="00955C4B">
        <w:rPr>
          <w:rFonts w:ascii="Times New Roman" w:hAnsi="Times New Roman" w:cs="Times New Roman"/>
          <w:sz w:val="28"/>
          <w:szCs w:val="28"/>
        </w:rPr>
        <w:t>Выпишите соответствующие понятия и раскройте смысл любого одного из них.</w:t>
      </w:r>
    </w:p>
    <w:p w:rsidR="00AB207C" w:rsidRPr="00955C4B" w:rsidRDefault="00AB207C" w:rsidP="00AB207C">
      <w:pPr>
        <w:pStyle w:val="a6"/>
        <w:jc w:val="both"/>
        <w:rPr>
          <w:rFonts w:ascii="Times New Roman" w:hAnsi="Times New Roman" w:cs="Times New Roman"/>
          <w:sz w:val="28"/>
          <w:szCs w:val="28"/>
        </w:rPr>
      </w:pPr>
    </w:p>
    <w:p w:rsidR="00AB207C" w:rsidRPr="00955C4B" w:rsidRDefault="00AB207C" w:rsidP="00AB207C">
      <w:pPr>
        <w:pStyle w:val="a6"/>
        <w:jc w:val="both"/>
        <w:rPr>
          <w:rFonts w:ascii="Times New Roman" w:hAnsi="Times New Roman" w:cs="Times New Roman"/>
          <w:sz w:val="28"/>
          <w:szCs w:val="28"/>
        </w:rPr>
      </w:pPr>
      <w:r w:rsidRPr="00955C4B">
        <w:rPr>
          <w:rFonts w:ascii="Times New Roman" w:hAnsi="Times New Roman" w:cs="Times New Roman"/>
          <w:sz w:val="28"/>
          <w:szCs w:val="28"/>
        </w:rPr>
        <w:t>2. На что способен человек в отличие от животного?</w:t>
      </w:r>
    </w:p>
    <w:p w:rsidR="00AB207C" w:rsidRPr="00955C4B" w:rsidRDefault="00AB207C" w:rsidP="00AB207C">
      <w:pPr>
        <w:pStyle w:val="a6"/>
        <w:jc w:val="both"/>
        <w:rPr>
          <w:rFonts w:ascii="Times New Roman" w:hAnsi="Times New Roman" w:cs="Times New Roman"/>
          <w:sz w:val="28"/>
          <w:szCs w:val="28"/>
        </w:rPr>
      </w:pPr>
      <w:r w:rsidRPr="00955C4B">
        <w:rPr>
          <w:rFonts w:ascii="Times New Roman" w:hAnsi="Times New Roman" w:cs="Times New Roman"/>
          <w:sz w:val="28"/>
          <w:szCs w:val="28"/>
        </w:rPr>
        <w:t>1) совершать привычные действия</w:t>
      </w:r>
    </w:p>
    <w:p w:rsidR="00AB207C" w:rsidRPr="00955C4B" w:rsidRDefault="00AB207C" w:rsidP="00AB207C">
      <w:pPr>
        <w:pStyle w:val="a6"/>
        <w:jc w:val="both"/>
        <w:rPr>
          <w:rFonts w:ascii="Times New Roman" w:hAnsi="Times New Roman" w:cs="Times New Roman"/>
          <w:sz w:val="28"/>
          <w:szCs w:val="28"/>
        </w:rPr>
      </w:pPr>
      <w:r w:rsidRPr="00955C4B">
        <w:rPr>
          <w:rFonts w:ascii="Times New Roman" w:hAnsi="Times New Roman" w:cs="Times New Roman"/>
          <w:sz w:val="28"/>
          <w:szCs w:val="28"/>
        </w:rPr>
        <w:t>2) предварительно обдумывать своё поведение</w:t>
      </w:r>
    </w:p>
    <w:p w:rsidR="00AB207C" w:rsidRPr="00955C4B" w:rsidRDefault="00AB207C" w:rsidP="00AB207C">
      <w:pPr>
        <w:pStyle w:val="a6"/>
        <w:jc w:val="both"/>
        <w:rPr>
          <w:rFonts w:ascii="Times New Roman" w:hAnsi="Times New Roman" w:cs="Times New Roman"/>
          <w:sz w:val="28"/>
          <w:szCs w:val="28"/>
        </w:rPr>
      </w:pPr>
      <w:r w:rsidRPr="00955C4B">
        <w:rPr>
          <w:rFonts w:ascii="Times New Roman" w:hAnsi="Times New Roman" w:cs="Times New Roman"/>
          <w:sz w:val="28"/>
          <w:szCs w:val="28"/>
        </w:rPr>
        <w:t>3) проявлять эмоции</w:t>
      </w:r>
    </w:p>
    <w:p w:rsidR="00AB207C" w:rsidRPr="00955C4B" w:rsidRDefault="00AB207C" w:rsidP="00AB207C">
      <w:pPr>
        <w:pStyle w:val="a6"/>
        <w:jc w:val="both"/>
        <w:rPr>
          <w:rFonts w:ascii="Times New Roman" w:hAnsi="Times New Roman" w:cs="Times New Roman"/>
          <w:sz w:val="28"/>
          <w:szCs w:val="28"/>
        </w:rPr>
      </w:pPr>
      <w:r w:rsidRPr="00955C4B">
        <w:rPr>
          <w:rFonts w:ascii="Times New Roman" w:hAnsi="Times New Roman" w:cs="Times New Roman"/>
          <w:sz w:val="28"/>
          <w:szCs w:val="28"/>
        </w:rPr>
        <w:t>4) заботиться о потомстве</w:t>
      </w:r>
    </w:p>
    <w:p w:rsidR="00AB207C" w:rsidRPr="00955C4B" w:rsidRDefault="00AB207C" w:rsidP="00AB207C">
      <w:pPr>
        <w:pStyle w:val="a6"/>
        <w:jc w:val="both"/>
        <w:rPr>
          <w:rFonts w:ascii="Times New Roman" w:hAnsi="Times New Roman" w:cs="Times New Roman"/>
          <w:sz w:val="28"/>
          <w:szCs w:val="28"/>
        </w:rPr>
      </w:pPr>
    </w:p>
    <w:p w:rsidR="00AB207C" w:rsidRPr="00955C4B" w:rsidRDefault="00AB207C" w:rsidP="00AB207C">
      <w:pPr>
        <w:pStyle w:val="a6"/>
        <w:jc w:val="both"/>
        <w:rPr>
          <w:rFonts w:ascii="Times New Roman" w:hAnsi="Times New Roman" w:cs="Times New Roman"/>
          <w:sz w:val="28"/>
          <w:szCs w:val="28"/>
        </w:rPr>
      </w:pPr>
      <w:r w:rsidRPr="00955C4B">
        <w:rPr>
          <w:rFonts w:ascii="Times New Roman" w:hAnsi="Times New Roman" w:cs="Times New Roman"/>
          <w:sz w:val="28"/>
          <w:szCs w:val="28"/>
        </w:rPr>
        <w:t>3. Верны ли следующие суждения о природе и обществе?</w:t>
      </w:r>
    </w:p>
    <w:p w:rsidR="00AB207C" w:rsidRPr="00955C4B" w:rsidRDefault="00AB207C" w:rsidP="00AB207C">
      <w:pPr>
        <w:pStyle w:val="a6"/>
        <w:jc w:val="both"/>
        <w:rPr>
          <w:rFonts w:ascii="Times New Roman" w:hAnsi="Times New Roman" w:cs="Times New Roman"/>
          <w:sz w:val="28"/>
          <w:szCs w:val="28"/>
        </w:rPr>
      </w:pPr>
      <w:r w:rsidRPr="00955C4B">
        <w:rPr>
          <w:rFonts w:ascii="Times New Roman" w:hAnsi="Times New Roman" w:cs="Times New Roman"/>
          <w:sz w:val="28"/>
          <w:szCs w:val="28"/>
        </w:rPr>
        <w:t>А. Природа по сравнению с обществом более изменчива, подвижна.</w:t>
      </w:r>
    </w:p>
    <w:p w:rsidR="00AB207C" w:rsidRPr="00955C4B" w:rsidRDefault="00AB207C" w:rsidP="00AB207C">
      <w:pPr>
        <w:pStyle w:val="a6"/>
        <w:jc w:val="both"/>
        <w:rPr>
          <w:rFonts w:ascii="Times New Roman" w:hAnsi="Times New Roman" w:cs="Times New Roman"/>
          <w:sz w:val="28"/>
          <w:szCs w:val="28"/>
        </w:rPr>
      </w:pPr>
      <w:r w:rsidRPr="00955C4B">
        <w:rPr>
          <w:rFonts w:ascii="Times New Roman" w:hAnsi="Times New Roman" w:cs="Times New Roman"/>
          <w:sz w:val="28"/>
          <w:szCs w:val="28"/>
        </w:rPr>
        <w:t>Б. Общество, в отличие от природы, система саморазвивающаяся.</w:t>
      </w:r>
    </w:p>
    <w:p w:rsidR="00AB207C" w:rsidRPr="00955C4B" w:rsidRDefault="00AB207C" w:rsidP="00AB207C">
      <w:pPr>
        <w:pStyle w:val="a6"/>
        <w:jc w:val="both"/>
        <w:rPr>
          <w:rFonts w:ascii="Times New Roman" w:hAnsi="Times New Roman" w:cs="Times New Roman"/>
          <w:sz w:val="28"/>
          <w:szCs w:val="28"/>
        </w:rPr>
      </w:pPr>
    </w:p>
    <w:p w:rsidR="00AB207C" w:rsidRPr="00955C4B" w:rsidRDefault="00AB207C" w:rsidP="00AB207C">
      <w:pPr>
        <w:pStyle w:val="a6"/>
        <w:jc w:val="both"/>
        <w:rPr>
          <w:rFonts w:ascii="Times New Roman" w:hAnsi="Times New Roman" w:cs="Times New Roman"/>
          <w:sz w:val="28"/>
          <w:szCs w:val="28"/>
        </w:rPr>
      </w:pPr>
      <w:r w:rsidRPr="00955C4B">
        <w:rPr>
          <w:rFonts w:ascii="Times New Roman" w:hAnsi="Times New Roman" w:cs="Times New Roman"/>
          <w:sz w:val="28"/>
          <w:szCs w:val="28"/>
        </w:rPr>
        <w:t>1) верно только</w:t>
      </w:r>
      <w:proofErr w:type="gramStart"/>
      <w:r w:rsidRPr="00955C4B">
        <w:rPr>
          <w:rFonts w:ascii="Times New Roman" w:hAnsi="Times New Roman" w:cs="Times New Roman"/>
          <w:sz w:val="28"/>
          <w:szCs w:val="28"/>
        </w:rPr>
        <w:t xml:space="preserve"> А</w:t>
      </w:r>
      <w:proofErr w:type="gramEnd"/>
    </w:p>
    <w:p w:rsidR="00AB207C" w:rsidRPr="00955C4B" w:rsidRDefault="00AB207C" w:rsidP="00AB207C">
      <w:pPr>
        <w:pStyle w:val="a6"/>
        <w:jc w:val="both"/>
        <w:rPr>
          <w:rFonts w:ascii="Times New Roman" w:hAnsi="Times New Roman" w:cs="Times New Roman"/>
          <w:sz w:val="28"/>
          <w:szCs w:val="28"/>
        </w:rPr>
      </w:pPr>
      <w:r w:rsidRPr="00955C4B">
        <w:rPr>
          <w:rFonts w:ascii="Times New Roman" w:hAnsi="Times New Roman" w:cs="Times New Roman"/>
          <w:sz w:val="28"/>
          <w:szCs w:val="28"/>
        </w:rPr>
        <w:t>2) верно только</w:t>
      </w:r>
      <w:proofErr w:type="gramStart"/>
      <w:r w:rsidRPr="00955C4B">
        <w:rPr>
          <w:rFonts w:ascii="Times New Roman" w:hAnsi="Times New Roman" w:cs="Times New Roman"/>
          <w:sz w:val="28"/>
          <w:szCs w:val="28"/>
        </w:rPr>
        <w:t xml:space="preserve"> Б</w:t>
      </w:r>
      <w:proofErr w:type="gramEnd"/>
    </w:p>
    <w:p w:rsidR="00AB207C" w:rsidRPr="00955C4B" w:rsidRDefault="00AB207C" w:rsidP="00AB207C">
      <w:pPr>
        <w:pStyle w:val="a6"/>
        <w:jc w:val="both"/>
        <w:rPr>
          <w:rFonts w:ascii="Times New Roman" w:hAnsi="Times New Roman" w:cs="Times New Roman"/>
          <w:sz w:val="28"/>
          <w:szCs w:val="28"/>
        </w:rPr>
      </w:pPr>
      <w:r w:rsidRPr="00955C4B">
        <w:rPr>
          <w:rFonts w:ascii="Times New Roman" w:hAnsi="Times New Roman" w:cs="Times New Roman"/>
          <w:sz w:val="28"/>
          <w:szCs w:val="28"/>
        </w:rPr>
        <w:t>3) верны оба суждения</w:t>
      </w:r>
    </w:p>
    <w:p w:rsidR="00AB207C" w:rsidRPr="00955C4B" w:rsidRDefault="00AB207C" w:rsidP="00AB207C">
      <w:pPr>
        <w:pStyle w:val="a6"/>
        <w:jc w:val="both"/>
        <w:rPr>
          <w:rFonts w:ascii="Times New Roman" w:hAnsi="Times New Roman" w:cs="Times New Roman"/>
          <w:sz w:val="28"/>
          <w:szCs w:val="28"/>
        </w:rPr>
      </w:pPr>
      <w:r w:rsidRPr="00955C4B">
        <w:rPr>
          <w:rFonts w:ascii="Times New Roman" w:hAnsi="Times New Roman" w:cs="Times New Roman"/>
          <w:sz w:val="28"/>
          <w:szCs w:val="28"/>
        </w:rPr>
        <w:lastRenderedPageBreak/>
        <w:t>4) оба суждения неверны</w:t>
      </w:r>
    </w:p>
    <w:p w:rsidR="00AB207C" w:rsidRPr="00955C4B" w:rsidRDefault="00AB207C" w:rsidP="00AB207C">
      <w:pPr>
        <w:pStyle w:val="a6"/>
        <w:jc w:val="both"/>
        <w:rPr>
          <w:rFonts w:ascii="Times New Roman" w:hAnsi="Times New Roman" w:cs="Times New Roman"/>
          <w:sz w:val="28"/>
          <w:szCs w:val="28"/>
        </w:rPr>
      </w:pPr>
    </w:p>
    <w:p w:rsidR="00AB207C" w:rsidRPr="00955C4B" w:rsidRDefault="00AB207C" w:rsidP="00AB207C">
      <w:pPr>
        <w:pStyle w:val="a6"/>
        <w:jc w:val="both"/>
        <w:rPr>
          <w:rFonts w:ascii="Times New Roman" w:hAnsi="Times New Roman" w:cs="Times New Roman"/>
          <w:sz w:val="28"/>
          <w:szCs w:val="28"/>
        </w:rPr>
      </w:pPr>
      <w:r w:rsidRPr="00955C4B">
        <w:rPr>
          <w:rFonts w:ascii="Times New Roman" w:hAnsi="Times New Roman" w:cs="Times New Roman"/>
          <w:sz w:val="28"/>
          <w:szCs w:val="28"/>
        </w:rPr>
        <w:t>4. Дмитрию исполнилось 14 лет, и он решил составить свой личный финансовый план. В чём состоит преимущество данного решения для личных финансов Дмитрия? Какие действия помогают следовать этому плану?</w:t>
      </w:r>
    </w:p>
    <w:p w:rsidR="00AB207C" w:rsidRPr="00955C4B" w:rsidRDefault="00AB207C" w:rsidP="00AB207C">
      <w:pPr>
        <w:pStyle w:val="a6"/>
        <w:jc w:val="both"/>
        <w:rPr>
          <w:rFonts w:ascii="Times New Roman" w:hAnsi="Times New Roman" w:cs="Times New Roman"/>
          <w:sz w:val="28"/>
          <w:szCs w:val="28"/>
        </w:rPr>
      </w:pPr>
    </w:p>
    <w:p w:rsidR="00AB207C" w:rsidRPr="00955C4B" w:rsidRDefault="00AB207C" w:rsidP="00AB207C">
      <w:pPr>
        <w:pStyle w:val="a6"/>
        <w:jc w:val="both"/>
        <w:rPr>
          <w:rFonts w:ascii="Times New Roman" w:hAnsi="Times New Roman" w:cs="Times New Roman"/>
          <w:sz w:val="28"/>
          <w:szCs w:val="28"/>
        </w:rPr>
      </w:pPr>
      <w:r w:rsidRPr="00955C4B">
        <w:rPr>
          <w:rFonts w:ascii="Times New Roman" w:hAnsi="Times New Roman" w:cs="Times New Roman"/>
          <w:sz w:val="28"/>
          <w:szCs w:val="28"/>
        </w:rPr>
        <w:t>5. Что отличает традиционную экономику от других типов экономических систем?</w:t>
      </w:r>
    </w:p>
    <w:p w:rsidR="00AB207C" w:rsidRPr="00955C4B" w:rsidRDefault="00AB207C" w:rsidP="00AB207C">
      <w:pPr>
        <w:pStyle w:val="a6"/>
        <w:jc w:val="both"/>
        <w:rPr>
          <w:rFonts w:ascii="Times New Roman" w:hAnsi="Times New Roman" w:cs="Times New Roman"/>
          <w:sz w:val="28"/>
          <w:szCs w:val="28"/>
        </w:rPr>
      </w:pPr>
      <w:r w:rsidRPr="00955C4B">
        <w:rPr>
          <w:rFonts w:ascii="Times New Roman" w:hAnsi="Times New Roman" w:cs="Times New Roman"/>
          <w:sz w:val="28"/>
          <w:szCs w:val="28"/>
        </w:rPr>
        <w:t>1) централизованное ценообразование</w:t>
      </w:r>
    </w:p>
    <w:p w:rsidR="00AB207C" w:rsidRPr="00955C4B" w:rsidRDefault="00AB207C" w:rsidP="00AB207C">
      <w:pPr>
        <w:pStyle w:val="a6"/>
        <w:jc w:val="both"/>
        <w:rPr>
          <w:rFonts w:ascii="Times New Roman" w:hAnsi="Times New Roman" w:cs="Times New Roman"/>
          <w:sz w:val="28"/>
          <w:szCs w:val="28"/>
        </w:rPr>
      </w:pPr>
      <w:r w:rsidRPr="00955C4B">
        <w:rPr>
          <w:rFonts w:ascii="Times New Roman" w:hAnsi="Times New Roman" w:cs="Times New Roman"/>
          <w:sz w:val="28"/>
          <w:szCs w:val="28"/>
        </w:rPr>
        <w:t>2) решение главных вопросов экономики в соответствии с обычаями</w:t>
      </w:r>
    </w:p>
    <w:p w:rsidR="00AB207C" w:rsidRPr="00955C4B" w:rsidRDefault="00AB207C" w:rsidP="00AB207C">
      <w:pPr>
        <w:pStyle w:val="a6"/>
        <w:jc w:val="both"/>
        <w:rPr>
          <w:rFonts w:ascii="Times New Roman" w:hAnsi="Times New Roman" w:cs="Times New Roman"/>
          <w:sz w:val="28"/>
          <w:szCs w:val="28"/>
        </w:rPr>
      </w:pPr>
      <w:r w:rsidRPr="00955C4B">
        <w:rPr>
          <w:rFonts w:ascii="Times New Roman" w:hAnsi="Times New Roman" w:cs="Times New Roman"/>
          <w:sz w:val="28"/>
          <w:szCs w:val="28"/>
        </w:rPr>
        <w:t>3) преобладание государственной собственности на факторы производства</w:t>
      </w:r>
    </w:p>
    <w:p w:rsidR="00AB207C" w:rsidRPr="00955C4B" w:rsidRDefault="00AB207C" w:rsidP="00AB207C">
      <w:pPr>
        <w:pStyle w:val="a6"/>
        <w:jc w:val="both"/>
        <w:rPr>
          <w:rFonts w:ascii="Times New Roman" w:hAnsi="Times New Roman" w:cs="Times New Roman"/>
          <w:sz w:val="28"/>
          <w:szCs w:val="28"/>
        </w:rPr>
      </w:pPr>
      <w:r w:rsidRPr="00955C4B">
        <w:rPr>
          <w:rFonts w:ascii="Times New Roman" w:hAnsi="Times New Roman" w:cs="Times New Roman"/>
          <w:sz w:val="28"/>
          <w:szCs w:val="28"/>
        </w:rPr>
        <w:t>4) экономическая свобода производителей</w:t>
      </w:r>
    </w:p>
    <w:p w:rsidR="00AB207C" w:rsidRPr="00955C4B" w:rsidRDefault="00AB207C" w:rsidP="00AB207C">
      <w:pPr>
        <w:pStyle w:val="a6"/>
        <w:jc w:val="both"/>
        <w:rPr>
          <w:rFonts w:ascii="Times New Roman" w:hAnsi="Times New Roman" w:cs="Times New Roman"/>
          <w:sz w:val="28"/>
          <w:szCs w:val="28"/>
        </w:rPr>
      </w:pPr>
    </w:p>
    <w:p w:rsidR="00AB207C" w:rsidRPr="00955C4B" w:rsidRDefault="00AB207C" w:rsidP="00AB207C">
      <w:pPr>
        <w:pStyle w:val="a6"/>
        <w:jc w:val="both"/>
        <w:rPr>
          <w:rFonts w:ascii="Times New Roman" w:hAnsi="Times New Roman" w:cs="Times New Roman"/>
          <w:sz w:val="28"/>
          <w:szCs w:val="28"/>
        </w:rPr>
      </w:pPr>
      <w:r w:rsidRPr="00955C4B">
        <w:rPr>
          <w:rFonts w:ascii="Times New Roman" w:hAnsi="Times New Roman" w:cs="Times New Roman"/>
          <w:sz w:val="28"/>
          <w:szCs w:val="28"/>
        </w:rPr>
        <w:t>6. В 2017 году в стране Z доходная часть бюджета составила 13 738,5 млрд. рублей, а расходная часть бюджета – 16 098,6 млрд. рублей. О чем свидетельствуют эти данные?</w:t>
      </w:r>
    </w:p>
    <w:p w:rsidR="00AB207C" w:rsidRPr="00955C4B" w:rsidRDefault="00AB207C" w:rsidP="00AB207C">
      <w:pPr>
        <w:pStyle w:val="a6"/>
        <w:jc w:val="both"/>
        <w:rPr>
          <w:rFonts w:ascii="Times New Roman" w:hAnsi="Times New Roman" w:cs="Times New Roman"/>
          <w:sz w:val="28"/>
          <w:szCs w:val="28"/>
        </w:rPr>
      </w:pPr>
    </w:p>
    <w:p w:rsidR="00AB207C" w:rsidRPr="00955C4B" w:rsidRDefault="00AB207C" w:rsidP="00AB207C">
      <w:pPr>
        <w:pStyle w:val="a6"/>
        <w:jc w:val="both"/>
        <w:rPr>
          <w:rFonts w:ascii="Times New Roman" w:hAnsi="Times New Roman" w:cs="Times New Roman"/>
          <w:sz w:val="28"/>
          <w:szCs w:val="28"/>
        </w:rPr>
      </w:pPr>
      <w:r w:rsidRPr="00955C4B">
        <w:rPr>
          <w:rFonts w:ascii="Times New Roman" w:hAnsi="Times New Roman" w:cs="Times New Roman"/>
          <w:sz w:val="28"/>
          <w:szCs w:val="28"/>
        </w:rPr>
        <w:t>1) об увеличении налоговых поступлений</w:t>
      </w:r>
    </w:p>
    <w:p w:rsidR="00AB207C" w:rsidRPr="00955C4B" w:rsidRDefault="00AB207C" w:rsidP="00AB207C">
      <w:pPr>
        <w:pStyle w:val="a6"/>
        <w:jc w:val="both"/>
        <w:rPr>
          <w:rFonts w:ascii="Times New Roman" w:hAnsi="Times New Roman" w:cs="Times New Roman"/>
          <w:sz w:val="28"/>
          <w:szCs w:val="28"/>
        </w:rPr>
      </w:pPr>
      <w:r w:rsidRPr="00955C4B">
        <w:rPr>
          <w:rFonts w:ascii="Times New Roman" w:hAnsi="Times New Roman" w:cs="Times New Roman"/>
          <w:sz w:val="28"/>
          <w:szCs w:val="28"/>
        </w:rPr>
        <w:t>2) об устойчивом экономическом росте</w:t>
      </w:r>
    </w:p>
    <w:p w:rsidR="00AB207C" w:rsidRPr="00955C4B" w:rsidRDefault="00AB207C" w:rsidP="00AB207C">
      <w:pPr>
        <w:pStyle w:val="a6"/>
        <w:jc w:val="both"/>
        <w:rPr>
          <w:rFonts w:ascii="Times New Roman" w:hAnsi="Times New Roman" w:cs="Times New Roman"/>
          <w:sz w:val="28"/>
          <w:szCs w:val="28"/>
        </w:rPr>
      </w:pPr>
      <w:r w:rsidRPr="00955C4B">
        <w:rPr>
          <w:rFonts w:ascii="Times New Roman" w:hAnsi="Times New Roman" w:cs="Times New Roman"/>
          <w:sz w:val="28"/>
          <w:szCs w:val="28"/>
        </w:rPr>
        <w:t>3) о дефиците государственного бюджета</w:t>
      </w:r>
    </w:p>
    <w:p w:rsidR="00AB207C" w:rsidRPr="00955C4B" w:rsidRDefault="00AB207C" w:rsidP="00AB207C">
      <w:pPr>
        <w:pStyle w:val="a6"/>
        <w:jc w:val="both"/>
        <w:rPr>
          <w:rFonts w:ascii="Times New Roman" w:hAnsi="Times New Roman" w:cs="Times New Roman"/>
          <w:sz w:val="28"/>
          <w:szCs w:val="28"/>
        </w:rPr>
      </w:pPr>
      <w:r w:rsidRPr="00955C4B">
        <w:rPr>
          <w:rFonts w:ascii="Times New Roman" w:hAnsi="Times New Roman" w:cs="Times New Roman"/>
          <w:sz w:val="28"/>
          <w:szCs w:val="28"/>
        </w:rPr>
        <w:t>4) о девальвации национальной валюты</w:t>
      </w:r>
    </w:p>
    <w:p w:rsidR="00AB207C" w:rsidRPr="00955C4B" w:rsidRDefault="00AB207C" w:rsidP="00AB207C">
      <w:pPr>
        <w:pStyle w:val="a6"/>
        <w:jc w:val="both"/>
        <w:rPr>
          <w:rFonts w:ascii="Times New Roman" w:hAnsi="Times New Roman" w:cs="Times New Roman"/>
          <w:sz w:val="28"/>
          <w:szCs w:val="28"/>
        </w:rPr>
      </w:pPr>
      <w:r w:rsidRPr="00955C4B">
        <w:rPr>
          <w:rFonts w:ascii="Times New Roman" w:hAnsi="Times New Roman" w:cs="Times New Roman"/>
          <w:sz w:val="28"/>
          <w:szCs w:val="28"/>
        </w:rPr>
        <w:t>7. Основанная на браке или кровном родстве малая группа, члены которой связаны общностью быта и взаимной ответственностью, – это</w:t>
      </w:r>
    </w:p>
    <w:p w:rsidR="00AB207C" w:rsidRPr="00955C4B" w:rsidRDefault="00AB207C" w:rsidP="00AB207C">
      <w:pPr>
        <w:pStyle w:val="a6"/>
        <w:jc w:val="both"/>
        <w:rPr>
          <w:rFonts w:ascii="Times New Roman" w:hAnsi="Times New Roman" w:cs="Times New Roman"/>
          <w:sz w:val="28"/>
          <w:szCs w:val="28"/>
        </w:rPr>
      </w:pPr>
      <w:r w:rsidRPr="00955C4B">
        <w:rPr>
          <w:rFonts w:ascii="Times New Roman" w:hAnsi="Times New Roman" w:cs="Times New Roman"/>
          <w:sz w:val="28"/>
          <w:szCs w:val="28"/>
        </w:rPr>
        <w:t>1) род</w:t>
      </w:r>
    </w:p>
    <w:p w:rsidR="00AB207C" w:rsidRPr="00955C4B" w:rsidRDefault="00AB207C" w:rsidP="00AB207C">
      <w:pPr>
        <w:pStyle w:val="a6"/>
        <w:jc w:val="both"/>
        <w:rPr>
          <w:rFonts w:ascii="Times New Roman" w:hAnsi="Times New Roman" w:cs="Times New Roman"/>
          <w:sz w:val="28"/>
          <w:szCs w:val="28"/>
        </w:rPr>
      </w:pPr>
      <w:r w:rsidRPr="00955C4B">
        <w:rPr>
          <w:rFonts w:ascii="Times New Roman" w:hAnsi="Times New Roman" w:cs="Times New Roman"/>
          <w:sz w:val="28"/>
          <w:szCs w:val="28"/>
        </w:rPr>
        <w:t>2) сословие</w:t>
      </w:r>
    </w:p>
    <w:p w:rsidR="00AB207C" w:rsidRPr="00955C4B" w:rsidRDefault="00AB207C" w:rsidP="00AB207C">
      <w:pPr>
        <w:pStyle w:val="a6"/>
        <w:jc w:val="both"/>
        <w:rPr>
          <w:rFonts w:ascii="Times New Roman" w:hAnsi="Times New Roman" w:cs="Times New Roman"/>
          <w:sz w:val="28"/>
          <w:szCs w:val="28"/>
        </w:rPr>
      </w:pPr>
      <w:r w:rsidRPr="00955C4B">
        <w:rPr>
          <w:rFonts w:ascii="Times New Roman" w:hAnsi="Times New Roman" w:cs="Times New Roman"/>
          <w:sz w:val="28"/>
          <w:szCs w:val="28"/>
        </w:rPr>
        <w:t>3) семья</w:t>
      </w:r>
    </w:p>
    <w:p w:rsidR="00AB207C" w:rsidRPr="00955C4B" w:rsidRDefault="00AB207C" w:rsidP="00AB207C">
      <w:pPr>
        <w:pStyle w:val="a6"/>
        <w:jc w:val="both"/>
        <w:rPr>
          <w:rFonts w:ascii="Times New Roman" w:hAnsi="Times New Roman" w:cs="Times New Roman"/>
          <w:sz w:val="28"/>
          <w:szCs w:val="28"/>
        </w:rPr>
      </w:pPr>
      <w:r w:rsidRPr="00955C4B">
        <w:rPr>
          <w:rFonts w:ascii="Times New Roman" w:hAnsi="Times New Roman" w:cs="Times New Roman"/>
          <w:sz w:val="28"/>
          <w:szCs w:val="28"/>
        </w:rPr>
        <w:t>4) элита</w:t>
      </w:r>
    </w:p>
    <w:p w:rsidR="00AB207C" w:rsidRPr="00955C4B" w:rsidRDefault="00AB207C" w:rsidP="00AB207C">
      <w:pPr>
        <w:pStyle w:val="a6"/>
        <w:jc w:val="both"/>
        <w:rPr>
          <w:rFonts w:ascii="Times New Roman" w:hAnsi="Times New Roman" w:cs="Times New Roman"/>
          <w:sz w:val="28"/>
          <w:szCs w:val="28"/>
        </w:rPr>
      </w:pPr>
    </w:p>
    <w:p w:rsidR="00AB207C" w:rsidRPr="00955C4B" w:rsidRDefault="00AB207C" w:rsidP="00AB207C">
      <w:pPr>
        <w:pStyle w:val="a6"/>
        <w:jc w:val="both"/>
        <w:rPr>
          <w:rFonts w:ascii="Times New Roman" w:hAnsi="Times New Roman" w:cs="Times New Roman"/>
          <w:sz w:val="28"/>
          <w:szCs w:val="28"/>
        </w:rPr>
      </w:pPr>
      <w:r w:rsidRPr="00955C4B">
        <w:rPr>
          <w:rFonts w:ascii="Times New Roman" w:hAnsi="Times New Roman" w:cs="Times New Roman"/>
          <w:sz w:val="28"/>
          <w:szCs w:val="28"/>
        </w:rPr>
        <w:t>8. В государстве К. регулярно на конкурентной основе проводятся выборы, отсутствует цензура в средствах массовой информации. Вся деятельность государства направлена на обеспечение прав и свобод человека и гражданина. Какая форма государственного (политического) режима сложилась в государстве К.?</w:t>
      </w:r>
    </w:p>
    <w:p w:rsidR="00AB207C" w:rsidRPr="00955C4B" w:rsidRDefault="00AB207C" w:rsidP="00AB207C">
      <w:pPr>
        <w:pStyle w:val="a6"/>
        <w:jc w:val="both"/>
        <w:rPr>
          <w:rFonts w:ascii="Times New Roman" w:hAnsi="Times New Roman" w:cs="Times New Roman"/>
          <w:sz w:val="28"/>
          <w:szCs w:val="28"/>
        </w:rPr>
      </w:pPr>
      <w:r w:rsidRPr="00955C4B">
        <w:rPr>
          <w:rFonts w:ascii="Times New Roman" w:hAnsi="Times New Roman" w:cs="Times New Roman"/>
          <w:sz w:val="28"/>
          <w:szCs w:val="28"/>
        </w:rPr>
        <w:t>1) монархия</w:t>
      </w:r>
    </w:p>
    <w:p w:rsidR="00AB207C" w:rsidRPr="00955C4B" w:rsidRDefault="00AB207C" w:rsidP="00AB207C">
      <w:pPr>
        <w:pStyle w:val="a6"/>
        <w:jc w:val="both"/>
        <w:rPr>
          <w:rFonts w:ascii="Times New Roman" w:hAnsi="Times New Roman" w:cs="Times New Roman"/>
          <w:sz w:val="28"/>
          <w:szCs w:val="28"/>
        </w:rPr>
      </w:pPr>
      <w:r w:rsidRPr="00955C4B">
        <w:rPr>
          <w:rFonts w:ascii="Times New Roman" w:hAnsi="Times New Roman" w:cs="Times New Roman"/>
          <w:sz w:val="28"/>
          <w:szCs w:val="28"/>
        </w:rPr>
        <w:t>2) республика</w:t>
      </w:r>
    </w:p>
    <w:p w:rsidR="00AB207C" w:rsidRPr="00955C4B" w:rsidRDefault="00AB207C" w:rsidP="00AB207C">
      <w:pPr>
        <w:pStyle w:val="a6"/>
        <w:jc w:val="both"/>
        <w:rPr>
          <w:rFonts w:ascii="Times New Roman" w:hAnsi="Times New Roman" w:cs="Times New Roman"/>
          <w:sz w:val="28"/>
          <w:szCs w:val="28"/>
        </w:rPr>
      </w:pPr>
      <w:r w:rsidRPr="00955C4B">
        <w:rPr>
          <w:rFonts w:ascii="Times New Roman" w:hAnsi="Times New Roman" w:cs="Times New Roman"/>
          <w:sz w:val="28"/>
          <w:szCs w:val="28"/>
        </w:rPr>
        <w:t>3) демократия</w:t>
      </w:r>
    </w:p>
    <w:p w:rsidR="00AB207C" w:rsidRPr="00955C4B" w:rsidRDefault="00AB207C" w:rsidP="00AB207C">
      <w:pPr>
        <w:pStyle w:val="a6"/>
        <w:jc w:val="both"/>
        <w:rPr>
          <w:rFonts w:ascii="Times New Roman" w:hAnsi="Times New Roman" w:cs="Times New Roman"/>
          <w:sz w:val="28"/>
          <w:szCs w:val="28"/>
        </w:rPr>
      </w:pPr>
      <w:r w:rsidRPr="00955C4B">
        <w:rPr>
          <w:rFonts w:ascii="Times New Roman" w:hAnsi="Times New Roman" w:cs="Times New Roman"/>
          <w:sz w:val="28"/>
          <w:szCs w:val="28"/>
        </w:rPr>
        <w:t>4) федерация</w:t>
      </w:r>
    </w:p>
    <w:p w:rsidR="00AB207C" w:rsidRPr="00955C4B" w:rsidRDefault="00AB207C" w:rsidP="00AB207C">
      <w:pPr>
        <w:pStyle w:val="a6"/>
        <w:jc w:val="both"/>
        <w:rPr>
          <w:rFonts w:ascii="Times New Roman" w:hAnsi="Times New Roman" w:cs="Times New Roman"/>
          <w:sz w:val="28"/>
          <w:szCs w:val="28"/>
        </w:rPr>
      </w:pPr>
    </w:p>
    <w:p w:rsidR="00AB207C" w:rsidRPr="00955C4B" w:rsidRDefault="00AB207C" w:rsidP="00AB207C">
      <w:pPr>
        <w:pStyle w:val="a6"/>
        <w:jc w:val="both"/>
        <w:rPr>
          <w:rFonts w:ascii="Times New Roman" w:hAnsi="Times New Roman" w:cs="Times New Roman"/>
          <w:sz w:val="28"/>
          <w:szCs w:val="28"/>
        </w:rPr>
      </w:pPr>
      <w:r w:rsidRPr="00955C4B">
        <w:rPr>
          <w:rFonts w:ascii="Times New Roman" w:hAnsi="Times New Roman" w:cs="Times New Roman"/>
          <w:sz w:val="28"/>
          <w:szCs w:val="28"/>
        </w:rPr>
        <w:t>9. Установите соответствие между правами и свободами человека и гражданина и группами прав: к каждому элементу первого столбца подберите соответствующий элемент из второго столбца.</w:t>
      </w:r>
    </w:p>
    <w:p w:rsidR="00AB207C" w:rsidRPr="00955C4B" w:rsidRDefault="00AB207C" w:rsidP="00AB207C">
      <w:pPr>
        <w:pStyle w:val="a6"/>
        <w:rPr>
          <w:rFonts w:ascii="Times New Roman" w:hAnsi="Times New Roman" w:cs="Times New Roman"/>
          <w:sz w:val="28"/>
          <w:szCs w:val="28"/>
        </w:rPr>
      </w:pPr>
    </w:p>
    <w:tbl>
      <w:tblPr>
        <w:tblW w:w="9571"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5206"/>
        <w:gridCol w:w="4365"/>
      </w:tblGrid>
      <w:tr w:rsidR="00AB207C" w:rsidRPr="00955C4B" w:rsidTr="00AB207C">
        <w:tc>
          <w:tcPr>
            <w:tcW w:w="5206" w:type="dxa"/>
          </w:tcPr>
          <w:p w:rsidR="00AB207C" w:rsidRPr="00955C4B" w:rsidRDefault="00AB207C" w:rsidP="00AB207C">
            <w:pPr>
              <w:pStyle w:val="a6"/>
              <w:jc w:val="center"/>
              <w:rPr>
                <w:rFonts w:ascii="Times New Roman" w:hAnsi="Times New Roman" w:cs="Times New Roman"/>
                <w:sz w:val="28"/>
                <w:szCs w:val="28"/>
              </w:rPr>
            </w:pPr>
            <w:r w:rsidRPr="00955C4B">
              <w:rPr>
                <w:rFonts w:ascii="Times New Roman" w:hAnsi="Times New Roman" w:cs="Times New Roman"/>
                <w:sz w:val="28"/>
                <w:szCs w:val="28"/>
              </w:rPr>
              <w:t>ПРАВА И СВОБОДЫ</w:t>
            </w:r>
          </w:p>
          <w:p w:rsidR="00AB207C" w:rsidRPr="00955C4B" w:rsidRDefault="00AB207C" w:rsidP="00AB207C">
            <w:pPr>
              <w:pStyle w:val="a6"/>
              <w:jc w:val="center"/>
              <w:rPr>
                <w:rFonts w:ascii="Times New Roman" w:hAnsi="Times New Roman" w:cs="Times New Roman"/>
                <w:sz w:val="28"/>
                <w:szCs w:val="28"/>
              </w:rPr>
            </w:pPr>
            <w:r w:rsidRPr="00955C4B">
              <w:rPr>
                <w:rFonts w:ascii="Times New Roman" w:hAnsi="Times New Roman" w:cs="Times New Roman"/>
                <w:sz w:val="28"/>
                <w:szCs w:val="28"/>
              </w:rPr>
              <w:t>ЧЕЛОВЕКА И ГРАЖДАНИНА</w:t>
            </w:r>
          </w:p>
        </w:tc>
        <w:tc>
          <w:tcPr>
            <w:tcW w:w="4365" w:type="dxa"/>
          </w:tcPr>
          <w:p w:rsidR="00AB207C" w:rsidRPr="00955C4B" w:rsidRDefault="00AB207C" w:rsidP="00AB207C">
            <w:pPr>
              <w:pStyle w:val="a6"/>
              <w:jc w:val="center"/>
              <w:rPr>
                <w:rFonts w:ascii="Times New Roman" w:hAnsi="Times New Roman" w:cs="Times New Roman"/>
                <w:sz w:val="28"/>
                <w:szCs w:val="28"/>
              </w:rPr>
            </w:pPr>
            <w:r w:rsidRPr="00955C4B">
              <w:rPr>
                <w:rFonts w:ascii="Times New Roman" w:hAnsi="Times New Roman" w:cs="Times New Roman"/>
                <w:sz w:val="28"/>
                <w:szCs w:val="28"/>
              </w:rPr>
              <w:t>ГРУППЫ ПРАВ</w:t>
            </w:r>
          </w:p>
        </w:tc>
      </w:tr>
      <w:tr w:rsidR="00AB207C" w:rsidRPr="00955C4B" w:rsidTr="00AB207C">
        <w:tc>
          <w:tcPr>
            <w:tcW w:w="5206" w:type="dxa"/>
          </w:tcPr>
          <w:p w:rsidR="00AB207C" w:rsidRPr="00955C4B" w:rsidRDefault="00AB207C" w:rsidP="00AB207C">
            <w:pPr>
              <w:pStyle w:val="a6"/>
              <w:rPr>
                <w:rFonts w:ascii="Times New Roman" w:hAnsi="Times New Roman" w:cs="Times New Roman"/>
                <w:sz w:val="28"/>
                <w:szCs w:val="28"/>
              </w:rPr>
            </w:pPr>
            <w:r w:rsidRPr="00955C4B">
              <w:rPr>
                <w:rFonts w:ascii="Times New Roman" w:hAnsi="Times New Roman" w:cs="Times New Roman"/>
                <w:sz w:val="28"/>
                <w:szCs w:val="28"/>
              </w:rPr>
              <w:lastRenderedPageBreak/>
              <w:t>А) право на свободу предпринимательской деятельности</w:t>
            </w:r>
          </w:p>
          <w:p w:rsidR="00AB207C" w:rsidRPr="00955C4B" w:rsidRDefault="00AB207C" w:rsidP="00AB207C">
            <w:pPr>
              <w:pStyle w:val="a6"/>
              <w:rPr>
                <w:rFonts w:ascii="Times New Roman" w:hAnsi="Times New Roman" w:cs="Times New Roman"/>
                <w:sz w:val="28"/>
                <w:szCs w:val="28"/>
              </w:rPr>
            </w:pPr>
            <w:r w:rsidRPr="00955C4B">
              <w:rPr>
                <w:rFonts w:ascii="Times New Roman" w:hAnsi="Times New Roman" w:cs="Times New Roman"/>
                <w:sz w:val="28"/>
                <w:szCs w:val="28"/>
              </w:rPr>
              <w:t>Б) право на объединение, свободу союзов, партий</w:t>
            </w:r>
          </w:p>
          <w:p w:rsidR="00AB207C" w:rsidRPr="00955C4B" w:rsidRDefault="00AB207C" w:rsidP="00AB207C">
            <w:pPr>
              <w:pStyle w:val="a6"/>
              <w:rPr>
                <w:rFonts w:ascii="Times New Roman" w:hAnsi="Times New Roman" w:cs="Times New Roman"/>
                <w:sz w:val="28"/>
                <w:szCs w:val="28"/>
              </w:rPr>
            </w:pPr>
            <w:r w:rsidRPr="00955C4B">
              <w:rPr>
                <w:rFonts w:ascii="Times New Roman" w:hAnsi="Times New Roman" w:cs="Times New Roman"/>
                <w:sz w:val="28"/>
                <w:szCs w:val="28"/>
              </w:rPr>
              <w:t>В) право на частную собственность</w:t>
            </w:r>
          </w:p>
          <w:p w:rsidR="00AB207C" w:rsidRPr="00955C4B" w:rsidRDefault="00AB207C" w:rsidP="00AB207C">
            <w:pPr>
              <w:pStyle w:val="a6"/>
              <w:rPr>
                <w:rFonts w:ascii="Times New Roman" w:hAnsi="Times New Roman" w:cs="Times New Roman"/>
                <w:sz w:val="28"/>
                <w:szCs w:val="28"/>
              </w:rPr>
            </w:pPr>
            <w:r w:rsidRPr="00955C4B">
              <w:rPr>
                <w:rFonts w:ascii="Times New Roman" w:hAnsi="Times New Roman" w:cs="Times New Roman"/>
                <w:sz w:val="28"/>
                <w:szCs w:val="28"/>
              </w:rPr>
              <w:t>Г) право на защиту чести и достоинства</w:t>
            </w:r>
          </w:p>
          <w:p w:rsidR="00AB207C" w:rsidRPr="00955C4B" w:rsidRDefault="00AB207C" w:rsidP="00AB207C">
            <w:pPr>
              <w:pStyle w:val="a6"/>
              <w:rPr>
                <w:rFonts w:ascii="Times New Roman" w:hAnsi="Times New Roman" w:cs="Times New Roman"/>
                <w:sz w:val="28"/>
                <w:szCs w:val="28"/>
              </w:rPr>
            </w:pPr>
            <w:r w:rsidRPr="00955C4B">
              <w:rPr>
                <w:rFonts w:ascii="Times New Roman" w:hAnsi="Times New Roman" w:cs="Times New Roman"/>
                <w:sz w:val="28"/>
                <w:szCs w:val="28"/>
              </w:rPr>
              <w:t>Д) право на участие в управлении делами государства</w:t>
            </w:r>
          </w:p>
          <w:p w:rsidR="00AB207C" w:rsidRPr="00955C4B" w:rsidRDefault="00AB207C" w:rsidP="00AB207C">
            <w:pPr>
              <w:pStyle w:val="a6"/>
              <w:rPr>
                <w:rFonts w:ascii="Times New Roman" w:hAnsi="Times New Roman" w:cs="Times New Roman"/>
                <w:sz w:val="28"/>
                <w:szCs w:val="28"/>
              </w:rPr>
            </w:pPr>
          </w:p>
        </w:tc>
        <w:tc>
          <w:tcPr>
            <w:tcW w:w="4365" w:type="dxa"/>
          </w:tcPr>
          <w:p w:rsidR="00AB207C" w:rsidRPr="00955C4B" w:rsidRDefault="00AB207C" w:rsidP="00AB207C">
            <w:pPr>
              <w:pStyle w:val="a6"/>
              <w:rPr>
                <w:rFonts w:ascii="Times New Roman" w:hAnsi="Times New Roman" w:cs="Times New Roman"/>
                <w:sz w:val="28"/>
                <w:szCs w:val="28"/>
              </w:rPr>
            </w:pPr>
            <w:r w:rsidRPr="00955C4B">
              <w:rPr>
                <w:rFonts w:ascii="Times New Roman" w:hAnsi="Times New Roman" w:cs="Times New Roman"/>
                <w:sz w:val="28"/>
                <w:szCs w:val="28"/>
              </w:rPr>
              <w:t>1) гражданские (личные)</w:t>
            </w:r>
          </w:p>
          <w:p w:rsidR="00AB207C" w:rsidRPr="00955C4B" w:rsidRDefault="00AB207C" w:rsidP="00AB207C">
            <w:pPr>
              <w:pStyle w:val="a6"/>
              <w:rPr>
                <w:rFonts w:ascii="Times New Roman" w:hAnsi="Times New Roman" w:cs="Times New Roman"/>
                <w:sz w:val="28"/>
                <w:szCs w:val="28"/>
              </w:rPr>
            </w:pPr>
            <w:r w:rsidRPr="00955C4B">
              <w:rPr>
                <w:rFonts w:ascii="Times New Roman" w:hAnsi="Times New Roman" w:cs="Times New Roman"/>
                <w:sz w:val="28"/>
                <w:szCs w:val="28"/>
              </w:rPr>
              <w:t>2) политические</w:t>
            </w:r>
          </w:p>
          <w:p w:rsidR="00AB207C" w:rsidRPr="00955C4B" w:rsidRDefault="00AB207C" w:rsidP="00AB207C">
            <w:pPr>
              <w:pStyle w:val="a6"/>
              <w:rPr>
                <w:rFonts w:ascii="Times New Roman" w:hAnsi="Times New Roman" w:cs="Times New Roman"/>
                <w:sz w:val="28"/>
                <w:szCs w:val="28"/>
              </w:rPr>
            </w:pPr>
            <w:r w:rsidRPr="00955C4B">
              <w:rPr>
                <w:rFonts w:ascii="Times New Roman" w:hAnsi="Times New Roman" w:cs="Times New Roman"/>
                <w:sz w:val="28"/>
                <w:szCs w:val="28"/>
              </w:rPr>
              <w:t>3) социально-экономические</w:t>
            </w:r>
          </w:p>
        </w:tc>
      </w:tr>
    </w:tbl>
    <w:p w:rsidR="00AB207C" w:rsidRPr="00955C4B" w:rsidRDefault="00AB207C" w:rsidP="00AB207C">
      <w:pPr>
        <w:pStyle w:val="a6"/>
        <w:rPr>
          <w:rFonts w:ascii="Times New Roman" w:hAnsi="Times New Roman" w:cs="Times New Roman"/>
          <w:sz w:val="28"/>
          <w:szCs w:val="28"/>
        </w:rPr>
      </w:pPr>
    </w:p>
    <w:p w:rsidR="00AB207C" w:rsidRPr="00955C4B" w:rsidRDefault="00AB207C" w:rsidP="00AB207C">
      <w:pPr>
        <w:pStyle w:val="a6"/>
        <w:jc w:val="both"/>
        <w:rPr>
          <w:rFonts w:ascii="Times New Roman" w:hAnsi="Times New Roman" w:cs="Times New Roman"/>
          <w:sz w:val="28"/>
          <w:szCs w:val="28"/>
        </w:rPr>
      </w:pPr>
      <w:r w:rsidRPr="00955C4B">
        <w:rPr>
          <w:rFonts w:ascii="Times New Roman" w:hAnsi="Times New Roman" w:cs="Times New Roman"/>
          <w:sz w:val="28"/>
          <w:szCs w:val="28"/>
        </w:rPr>
        <w:t>Запишите в таблицу выбранные цифры под соответствующими буквами.</w:t>
      </w:r>
    </w:p>
    <w:p w:rsidR="00AB207C" w:rsidRPr="00955C4B" w:rsidRDefault="00AB207C" w:rsidP="00AB207C">
      <w:pPr>
        <w:pStyle w:val="a6"/>
        <w:jc w:val="both"/>
        <w:rPr>
          <w:rFonts w:ascii="Times New Roman" w:hAnsi="Times New Roman" w:cs="Times New Roman"/>
          <w:sz w:val="28"/>
          <w:szCs w:val="28"/>
        </w:rPr>
      </w:pPr>
    </w:p>
    <w:p w:rsidR="00AB207C" w:rsidRPr="00955C4B" w:rsidRDefault="00AB207C" w:rsidP="00AB207C">
      <w:pPr>
        <w:pStyle w:val="a6"/>
        <w:jc w:val="both"/>
        <w:rPr>
          <w:rFonts w:ascii="Times New Roman" w:hAnsi="Times New Roman" w:cs="Times New Roman"/>
          <w:sz w:val="28"/>
          <w:szCs w:val="28"/>
        </w:rPr>
      </w:pPr>
      <w:r w:rsidRPr="00955C4B">
        <w:rPr>
          <w:rFonts w:ascii="Times New Roman" w:hAnsi="Times New Roman" w:cs="Times New Roman"/>
          <w:sz w:val="28"/>
          <w:szCs w:val="28"/>
        </w:rPr>
        <w:t xml:space="preserve">Ответ: </w:t>
      </w:r>
    </w:p>
    <w:tbl>
      <w:tblPr>
        <w:tblW w:w="9571"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1914"/>
        <w:gridCol w:w="1914"/>
        <w:gridCol w:w="1914"/>
        <w:gridCol w:w="1914"/>
        <w:gridCol w:w="1915"/>
      </w:tblGrid>
      <w:tr w:rsidR="00AB207C" w:rsidRPr="00955C4B" w:rsidTr="00AB207C">
        <w:tc>
          <w:tcPr>
            <w:tcW w:w="1914" w:type="dxa"/>
          </w:tcPr>
          <w:p w:rsidR="00AB207C" w:rsidRPr="00955C4B" w:rsidRDefault="00AB207C" w:rsidP="00AB207C">
            <w:pPr>
              <w:pStyle w:val="a6"/>
              <w:jc w:val="center"/>
              <w:rPr>
                <w:rFonts w:ascii="Times New Roman" w:hAnsi="Times New Roman" w:cs="Times New Roman"/>
                <w:b/>
                <w:sz w:val="28"/>
                <w:szCs w:val="28"/>
              </w:rPr>
            </w:pPr>
            <w:r w:rsidRPr="00955C4B">
              <w:rPr>
                <w:rFonts w:ascii="Times New Roman" w:hAnsi="Times New Roman" w:cs="Times New Roman"/>
                <w:b/>
                <w:sz w:val="28"/>
                <w:szCs w:val="28"/>
              </w:rPr>
              <w:t>А</w:t>
            </w:r>
          </w:p>
        </w:tc>
        <w:tc>
          <w:tcPr>
            <w:tcW w:w="1914" w:type="dxa"/>
          </w:tcPr>
          <w:p w:rsidR="00AB207C" w:rsidRPr="00955C4B" w:rsidRDefault="00AB207C" w:rsidP="00AB207C">
            <w:pPr>
              <w:pStyle w:val="a6"/>
              <w:jc w:val="center"/>
              <w:rPr>
                <w:rFonts w:ascii="Times New Roman" w:hAnsi="Times New Roman" w:cs="Times New Roman"/>
                <w:b/>
                <w:sz w:val="28"/>
                <w:szCs w:val="28"/>
              </w:rPr>
            </w:pPr>
            <w:r w:rsidRPr="00955C4B">
              <w:rPr>
                <w:rFonts w:ascii="Times New Roman" w:hAnsi="Times New Roman" w:cs="Times New Roman"/>
                <w:b/>
                <w:sz w:val="28"/>
                <w:szCs w:val="28"/>
              </w:rPr>
              <w:t>Б</w:t>
            </w:r>
          </w:p>
        </w:tc>
        <w:tc>
          <w:tcPr>
            <w:tcW w:w="1914" w:type="dxa"/>
          </w:tcPr>
          <w:p w:rsidR="00AB207C" w:rsidRPr="00955C4B" w:rsidRDefault="00AB207C" w:rsidP="00AB207C">
            <w:pPr>
              <w:pStyle w:val="a6"/>
              <w:jc w:val="center"/>
              <w:rPr>
                <w:rFonts w:ascii="Times New Roman" w:hAnsi="Times New Roman" w:cs="Times New Roman"/>
                <w:b/>
                <w:sz w:val="28"/>
                <w:szCs w:val="28"/>
              </w:rPr>
            </w:pPr>
            <w:r w:rsidRPr="00955C4B">
              <w:rPr>
                <w:rFonts w:ascii="Times New Roman" w:hAnsi="Times New Roman" w:cs="Times New Roman"/>
                <w:b/>
                <w:sz w:val="28"/>
                <w:szCs w:val="28"/>
              </w:rPr>
              <w:t>В</w:t>
            </w:r>
          </w:p>
        </w:tc>
        <w:tc>
          <w:tcPr>
            <w:tcW w:w="1914" w:type="dxa"/>
          </w:tcPr>
          <w:p w:rsidR="00AB207C" w:rsidRPr="00955C4B" w:rsidRDefault="00AB207C" w:rsidP="00AB207C">
            <w:pPr>
              <w:pStyle w:val="a6"/>
              <w:jc w:val="center"/>
              <w:rPr>
                <w:rFonts w:ascii="Times New Roman" w:hAnsi="Times New Roman" w:cs="Times New Roman"/>
                <w:b/>
                <w:sz w:val="28"/>
                <w:szCs w:val="28"/>
              </w:rPr>
            </w:pPr>
            <w:r w:rsidRPr="00955C4B">
              <w:rPr>
                <w:rFonts w:ascii="Times New Roman" w:hAnsi="Times New Roman" w:cs="Times New Roman"/>
                <w:b/>
                <w:sz w:val="28"/>
                <w:szCs w:val="28"/>
              </w:rPr>
              <w:t>Г</w:t>
            </w:r>
          </w:p>
        </w:tc>
        <w:tc>
          <w:tcPr>
            <w:tcW w:w="1915" w:type="dxa"/>
          </w:tcPr>
          <w:p w:rsidR="00AB207C" w:rsidRPr="00955C4B" w:rsidRDefault="00AB207C" w:rsidP="00AB207C">
            <w:pPr>
              <w:pStyle w:val="a6"/>
              <w:jc w:val="center"/>
              <w:rPr>
                <w:rFonts w:ascii="Times New Roman" w:hAnsi="Times New Roman" w:cs="Times New Roman"/>
                <w:b/>
                <w:sz w:val="28"/>
                <w:szCs w:val="28"/>
              </w:rPr>
            </w:pPr>
            <w:r w:rsidRPr="00955C4B">
              <w:rPr>
                <w:rFonts w:ascii="Times New Roman" w:hAnsi="Times New Roman" w:cs="Times New Roman"/>
                <w:b/>
                <w:sz w:val="28"/>
                <w:szCs w:val="28"/>
              </w:rPr>
              <w:t>Д</w:t>
            </w:r>
          </w:p>
        </w:tc>
      </w:tr>
      <w:tr w:rsidR="00AB207C" w:rsidRPr="00955C4B" w:rsidTr="00AB207C">
        <w:tc>
          <w:tcPr>
            <w:tcW w:w="1914" w:type="dxa"/>
          </w:tcPr>
          <w:p w:rsidR="00AB207C" w:rsidRPr="00955C4B" w:rsidRDefault="00AB207C" w:rsidP="00AB207C">
            <w:pPr>
              <w:pStyle w:val="a6"/>
              <w:jc w:val="center"/>
              <w:rPr>
                <w:rFonts w:ascii="Times New Roman" w:hAnsi="Times New Roman" w:cs="Times New Roman"/>
                <w:sz w:val="28"/>
                <w:szCs w:val="28"/>
              </w:rPr>
            </w:pPr>
          </w:p>
        </w:tc>
        <w:tc>
          <w:tcPr>
            <w:tcW w:w="1914" w:type="dxa"/>
          </w:tcPr>
          <w:p w:rsidR="00AB207C" w:rsidRPr="00955C4B" w:rsidRDefault="00AB207C" w:rsidP="00AB207C">
            <w:pPr>
              <w:pStyle w:val="a6"/>
              <w:jc w:val="center"/>
              <w:rPr>
                <w:rFonts w:ascii="Times New Roman" w:hAnsi="Times New Roman" w:cs="Times New Roman"/>
                <w:sz w:val="28"/>
                <w:szCs w:val="28"/>
              </w:rPr>
            </w:pPr>
          </w:p>
        </w:tc>
        <w:tc>
          <w:tcPr>
            <w:tcW w:w="1914" w:type="dxa"/>
          </w:tcPr>
          <w:p w:rsidR="00AB207C" w:rsidRPr="00955C4B" w:rsidRDefault="00AB207C" w:rsidP="00AB207C">
            <w:pPr>
              <w:pStyle w:val="a6"/>
              <w:jc w:val="center"/>
              <w:rPr>
                <w:rFonts w:ascii="Times New Roman" w:hAnsi="Times New Roman" w:cs="Times New Roman"/>
                <w:sz w:val="28"/>
                <w:szCs w:val="28"/>
              </w:rPr>
            </w:pPr>
          </w:p>
        </w:tc>
        <w:tc>
          <w:tcPr>
            <w:tcW w:w="1914" w:type="dxa"/>
          </w:tcPr>
          <w:p w:rsidR="00AB207C" w:rsidRPr="00955C4B" w:rsidRDefault="00AB207C" w:rsidP="00AB207C">
            <w:pPr>
              <w:pStyle w:val="a6"/>
              <w:jc w:val="center"/>
              <w:rPr>
                <w:rFonts w:ascii="Times New Roman" w:hAnsi="Times New Roman" w:cs="Times New Roman"/>
                <w:sz w:val="28"/>
                <w:szCs w:val="28"/>
              </w:rPr>
            </w:pPr>
          </w:p>
        </w:tc>
        <w:tc>
          <w:tcPr>
            <w:tcW w:w="1915" w:type="dxa"/>
          </w:tcPr>
          <w:p w:rsidR="00AB207C" w:rsidRPr="00955C4B" w:rsidRDefault="00AB207C" w:rsidP="00AB207C">
            <w:pPr>
              <w:pStyle w:val="a6"/>
              <w:jc w:val="center"/>
              <w:rPr>
                <w:rFonts w:ascii="Times New Roman" w:hAnsi="Times New Roman" w:cs="Times New Roman"/>
                <w:sz w:val="28"/>
                <w:szCs w:val="28"/>
              </w:rPr>
            </w:pPr>
          </w:p>
        </w:tc>
      </w:tr>
    </w:tbl>
    <w:p w:rsidR="00AB207C" w:rsidRPr="00955C4B" w:rsidRDefault="00AB207C" w:rsidP="00AB207C">
      <w:pPr>
        <w:pStyle w:val="a6"/>
        <w:rPr>
          <w:rFonts w:ascii="Times New Roman" w:hAnsi="Times New Roman" w:cs="Times New Roman"/>
          <w:sz w:val="28"/>
          <w:szCs w:val="28"/>
        </w:rPr>
      </w:pPr>
    </w:p>
    <w:p w:rsidR="00AB207C" w:rsidRPr="00955C4B" w:rsidRDefault="00AB207C" w:rsidP="00AB207C">
      <w:pPr>
        <w:pStyle w:val="a6"/>
        <w:jc w:val="both"/>
        <w:rPr>
          <w:rFonts w:ascii="Times New Roman" w:hAnsi="Times New Roman" w:cs="Times New Roman"/>
          <w:sz w:val="28"/>
          <w:szCs w:val="28"/>
        </w:rPr>
      </w:pPr>
      <w:r w:rsidRPr="00955C4B">
        <w:rPr>
          <w:rFonts w:ascii="Times New Roman" w:hAnsi="Times New Roman" w:cs="Times New Roman"/>
          <w:sz w:val="28"/>
          <w:szCs w:val="28"/>
        </w:rPr>
        <w:t>10. Четырнадцатилетний Валентин Сергеев решил летом заработать и устроился фасовщиком в магазин «Продукты». Какое особое условие из приведённых ниже положений будет обязательно учитываться при заключении трудового договора с Сергеем?</w:t>
      </w:r>
    </w:p>
    <w:p w:rsidR="00AB207C" w:rsidRPr="00955C4B" w:rsidRDefault="00AB207C" w:rsidP="00AB207C">
      <w:pPr>
        <w:pStyle w:val="a6"/>
        <w:jc w:val="both"/>
        <w:rPr>
          <w:rFonts w:ascii="Times New Roman" w:hAnsi="Times New Roman" w:cs="Times New Roman"/>
          <w:sz w:val="28"/>
          <w:szCs w:val="28"/>
        </w:rPr>
      </w:pPr>
      <w:r w:rsidRPr="00955C4B">
        <w:rPr>
          <w:rFonts w:ascii="Times New Roman" w:hAnsi="Times New Roman" w:cs="Times New Roman"/>
          <w:sz w:val="28"/>
          <w:szCs w:val="28"/>
        </w:rPr>
        <w:t>1) Потребуется согласие одного из родителей (законных представителей) Валентина.</w:t>
      </w:r>
    </w:p>
    <w:p w:rsidR="00AB207C" w:rsidRPr="00955C4B" w:rsidRDefault="00AB207C" w:rsidP="00AB207C">
      <w:pPr>
        <w:pStyle w:val="a6"/>
        <w:jc w:val="both"/>
        <w:rPr>
          <w:rFonts w:ascii="Times New Roman" w:hAnsi="Times New Roman" w:cs="Times New Roman"/>
          <w:sz w:val="28"/>
          <w:szCs w:val="28"/>
        </w:rPr>
      </w:pPr>
      <w:r w:rsidRPr="00955C4B">
        <w:rPr>
          <w:rFonts w:ascii="Times New Roman" w:hAnsi="Times New Roman" w:cs="Times New Roman"/>
          <w:sz w:val="28"/>
          <w:szCs w:val="28"/>
        </w:rPr>
        <w:t>2) Трудовой договор должен быть заключён в письменной форме.</w:t>
      </w:r>
    </w:p>
    <w:p w:rsidR="00AB207C" w:rsidRPr="00955C4B" w:rsidRDefault="00AB207C" w:rsidP="00AB207C">
      <w:pPr>
        <w:pStyle w:val="a6"/>
        <w:jc w:val="both"/>
        <w:rPr>
          <w:rFonts w:ascii="Times New Roman" w:hAnsi="Times New Roman" w:cs="Times New Roman"/>
          <w:sz w:val="28"/>
          <w:szCs w:val="28"/>
        </w:rPr>
      </w:pPr>
      <w:r w:rsidRPr="00955C4B">
        <w:rPr>
          <w:rFonts w:ascii="Times New Roman" w:hAnsi="Times New Roman" w:cs="Times New Roman"/>
          <w:sz w:val="28"/>
          <w:szCs w:val="28"/>
        </w:rPr>
        <w:t>3) В трудовом договоре должна быть зафиксирована должность, на которую принимают работать Валентина.</w:t>
      </w:r>
    </w:p>
    <w:p w:rsidR="00AB207C" w:rsidRPr="00955C4B" w:rsidRDefault="00AB207C" w:rsidP="00AB207C">
      <w:pPr>
        <w:pStyle w:val="a6"/>
        <w:jc w:val="both"/>
        <w:rPr>
          <w:rFonts w:ascii="Times New Roman" w:hAnsi="Times New Roman" w:cs="Times New Roman"/>
          <w:sz w:val="28"/>
          <w:szCs w:val="28"/>
        </w:rPr>
      </w:pPr>
      <w:r w:rsidRPr="00955C4B">
        <w:rPr>
          <w:rFonts w:ascii="Times New Roman" w:hAnsi="Times New Roman" w:cs="Times New Roman"/>
          <w:sz w:val="28"/>
          <w:szCs w:val="28"/>
        </w:rPr>
        <w:t>4) Работодатель обязан предоставлять работнику ежегодный оплачиваемый отпуск.</w:t>
      </w:r>
    </w:p>
    <w:p w:rsidR="00AB207C" w:rsidRPr="00955C4B" w:rsidRDefault="00AB207C" w:rsidP="00AB207C">
      <w:pPr>
        <w:pStyle w:val="a6"/>
        <w:jc w:val="both"/>
        <w:rPr>
          <w:rFonts w:ascii="Times New Roman" w:hAnsi="Times New Roman" w:cs="Times New Roman"/>
          <w:sz w:val="28"/>
          <w:szCs w:val="28"/>
          <w:highlight w:val="cyan"/>
        </w:rPr>
      </w:pPr>
    </w:p>
    <w:p w:rsidR="00AB207C" w:rsidRPr="00955C4B" w:rsidRDefault="00AB207C" w:rsidP="00AB207C">
      <w:pPr>
        <w:pStyle w:val="a6"/>
        <w:jc w:val="both"/>
        <w:rPr>
          <w:rFonts w:ascii="Times New Roman" w:hAnsi="Times New Roman" w:cs="Times New Roman"/>
          <w:sz w:val="28"/>
          <w:szCs w:val="28"/>
        </w:rPr>
      </w:pPr>
      <w:r w:rsidRPr="00955C4B">
        <w:rPr>
          <w:rFonts w:ascii="Times New Roman" w:hAnsi="Times New Roman" w:cs="Times New Roman"/>
          <w:sz w:val="28"/>
          <w:szCs w:val="28"/>
        </w:rPr>
        <w:t>11. Сергей и Тимур – братья. Сергею уже 18 лет, Тимуру недавно исполнилось 14, он получил паспорт. Сравните правовой статус братьев. Выберите и запишите в первую колонку таблицы порядковые номера черт сходства, а во вторую колонку – порядковые номера черт различия.</w:t>
      </w:r>
    </w:p>
    <w:p w:rsidR="00AB207C" w:rsidRPr="00955C4B" w:rsidRDefault="00AB207C" w:rsidP="00AB207C">
      <w:pPr>
        <w:pStyle w:val="a6"/>
        <w:jc w:val="both"/>
        <w:rPr>
          <w:rFonts w:ascii="Times New Roman" w:hAnsi="Times New Roman" w:cs="Times New Roman"/>
          <w:sz w:val="28"/>
          <w:szCs w:val="28"/>
        </w:rPr>
      </w:pPr>
      <w:r w:rsidRPr="00955C4B">
        <w:rPr>
          <w:rFonts w:ascii="Times New Roman" w:hAnsi="Times New Roman" w:cs="Times New Roman"/>
          <w:sz w:val="28"/>
          <w:szCs w:val="28"/>
        </w:rPr>
        <w:t>1) Право лично вносить вклады в банки и распоряжаться ими.</w:t>
      </w:r>
    </w:p>
    <w:p w:rsidR="00AB207C" w:rsidRPr="00955C4B" w:rsidRDefault="00AB207C" w:rsidP="00AB207C">
      <w:pPr>
        <w:pStyle w:val="a6"/>
        <w:jc w:val="both"/>
        <w:rPr>
          <w:rFonts w:ascii="Times New Roman" w:hAnsi="Times New Roman" w:cs="Times New Roman"/>
          <w:sz w:val="28"/>
          <w:szCs w:val="28"/>
        </w:rPr>
      </w:pPr>
      <w:r w:rsidRPr="00955C4B">
        <w:rPr>
          <w:rFonts w:ascii="Times New Roman" w:hAnsi="Times New Roman" w:cs="Times New Roman"/>
          <w:sz w:val="28"/>
          <w:szCs w:val="28"/>
        </w:rPr>
        <w:t>2) Право самостоятельно осуществлять сделки с недвижимостью.</w:t>
      </w:r>
    </w:p>
    <w:p w:rsidR="00AB207C" w:rsidRPr="00955C4B" w:rsidRDefault="00AB207C" w:rsidP="00AB207C">
      <w:pPr>
        <w:pStyle w:val="a6"/>
        <w:jc w:val="both"/>
        <w:rPr>
          <w:rFonts w:ascii="Times New Roman" w:hAnsi="Times New Roman" w:cs="Times New Roman"/>
          <w:sz w:val="28"/>
          <w:szCs w:val="28"/>
        </w:rPr>
      </w:pPr>
      <w:r w:rsidRPr="00955C4B">
        <w:rPr>
          <w:rFonts w:ascii="Times New Roman" w:hAnsi="Times New Roman" w:cs="Times New Roman"/>
          <w:sz w:val="28"/>
          <w:szCs w:val="28"/>
        </w:rPr>
        <w:t>3) Право получить наследство от дедушки.</w:t>
      </w:r>
    </w:p>
    <w:p w:rsidR="00AB207C" w:rsidRPr="00955C4B" w:rsidRDefault="00AB207C" w:rsidP="00AB207C">
      <w:pPr>
        <w:pStyle w:val="a6"/>
        <w:jc w:val="both"/>
        <w:rPr>
          <w:rFonts w:ascii="Times New Roman" w:hAnsi="Times New Roman" w:cs="Times New Roman"/>
          <w:sz w:val="28"/>
          <w:szCs w:val="28"/>
        </w:rPr>
      </w:pPr>
      <w:r w:rsidRPr="00955C4B">
        <w:rPr>
          <w:rFonts w:ascii="Times New Roman" w:hAnsi="Times New Roman" w:cs="Times New Roman"/>
          <w:sz w:val="28"/>
          <w:szCs w:val="28"/>
        </w:rPr>
        <w:t>4) Право на трудоустройство без согласия родителей.</w:t>
      </w:r>
    </w:p>
    <w:p w:rsidR="00AB207C" w:rsidRPr="00955C4B" w:rsidRDefault="00AB207C" w:rsidP="00AB207C">
      <w:pPr>
        <w:pStyle w:val="a6"/>
        <w:rPr>
          <w:rFonts w:ascii="Times New Roman" w:hAnsi="Times New Roman" w:cs="Times New Roman"/>
          <w:sz w:val="28"/>
          <w:szCs w:val="28"/>
        </w:rPr>
      </w:pPr>
    </w:p>
    <w:tbl>
      <w:tblPr>
        <w:tblW w:w="9571" w:type="dxa"/>
        <w:jc w:val="center"/>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2392"/>
        <w:gridCol w:w="2393"/>
        <w:gridCol w:w="2393"/>
        <w:gridCol w:w="2393"/>
      </w:tblGrid>
      <w:tr w:rsidR="00AB207C" w:rsidRPr="00955C4B" w:rsidTr="00AB207C">
        <w:trPr>
          <w:jc w:val="center"/>
        </w:trPr>
        <w:tc>
          <w:tcPr>
            <w:tcW w:w="4785" w:type="dxa"/>
            <w:gridSpan w:val="2"/>
          </w:tcPr>
          <w:p w:rsidR="00AB207C" w:rsidRPr="00955C4B" w:rsidRDefault="00AB207C" w:rsidP="00AB207C">
            <w:pPr>
              <w:pStyle w:val="a6"/>
              <w:rPr>
                <w:rFonts w:ascii="Times New Roman" w:hAnsi="Times New Roman" w:cs="Times New Roman"/>
                <w:sz w:val="28"/>
                <w:szCs w:val="28"/>
              </w:rPr>
            </w:pPr>
            <w:r w:rsidRPr="00955C4B">
              <w:rPr>
                <w:rFonts w:ascii="Times New Roman" w:hAnsi="Times New Roman" w:cs="Times New Roman"/>
                <w:sz w:val="28"/>
                <w:szCs w:val="28"/>
              </w:rPr>
              <w:t>ЧЕРТЫ СХОДСТВА</w:t>
            </w:r>
          </w:p>
        </w:tc>
        <w:tc>
          <w:tcPr>
            <w:tcW w:w="4786" w:type="dxa"/>
            <w:gridSpan w:val="2"/>
          </w:tcPr>
          <w:p w:rsidR="00AB207C" w:rsidRPr="00955C4B" w:rsidRDefault="00AB207C" w:rsidP="00AB207C">
            <w:pPr>
              <w:pStyle w:val="a6"/>
              <w:rPr>
                <w:rFonts w:ascii="Times New Roman" w:hAnsi="Times New Roman" w:cs="Times New Roman"/>
                <w:sz w:val="28"/>
                <w:szCs w:val="28"/>
              </w:rPr>
            </w:pPr>
            <w:r w:rsidRPr="00955C4B">
              <w:rPr>
                <w:rFonts w:ascii="Times New Roman" w:hAnsi="Times New Roman" w:cs="Times New Roman"/>
                <w:sz w:val="28"/>
                <w:szCs w:val="28"/>
              </w:rPr>
              <w:t>ЧЕРТЫ РАЗЛИЧИЯ</w:t>
            </w:r>
          </w:p>
        </w:tc>
      </w:tr>
      <w:tr w:rsidR="00AB207C" w:rsidRPr="00955C4B" w:rsidTr="00AB207C">
        <w:trPr>
          <w:jc w:val="center"/>
        </w:trPr>
        <w:tc>
          <w:tcPr>
            <w:tcW w:w="2392" w:type="dxa"/>
          </w:tcPr>
          <w:p w:rsidR="00AB207C" w:rsidRPr="00955C4B" w:rsidRDefault="00AB207C" w:rsidP="00AB207C">
            <w:pPr>
              <w:pStyle w:val="a6"/>
              <w:rPr>
                <w:rFonts w:ascii="Times New Roman" w:hAnsi="Times New Roman" w:cs="Times New Roman"/>
                <w:sz w:val="28"/>
                <w:szCs w:val="28"/>
              </w:rPr>
            </w:pPr>
          </w:p>
        </w:tc>
        <w:tc>
          <w:tcPr>
            <w:tcW w:w="2393" w:type="dxa"/>
          </w:tcPr>
          <w:p w:rsidR="00AB207C" w:rsidRPr="00955C4B" w:rsidRDefault="00AB207C" w:rsidP="00AB207C">
            <w:pPr>
              <w:pStyle w:val="a6"/>
              <w:rPr>
                <w:rFonts w:ascii="Times New Roman" w:hAnsi="Times New Roman" w:cs="Times New Roman"/>
                <w:sz w:val="28"/>
                <w:szCs w:val="28"/>
              </w:rPr>
            </w:pPr>
          </w:p>
        </w:tc>
        <w:tc>
          <w:tcPr>
            <w:tcW w:w="2393" w:type="dxa"/>
          </w:tcPr>
          <w:p w:rsidR="00AB207C" w:rsidRPr="00955C4B" w:rsidRDefault="00AB207C" w:rsidP="00AB207C">
            <w:pPr>
              <w:pStyle w:val="a6"/>
              <w:rPr>
                <w:rFonts w:ascii="Times New Roman" w:hAnsi="Times New Roman" w:cs="Times New Roman"/>
                <w:sz w:val="28"/>
                <w:szCs w:val="28"/>
              </w:rPr>
            </w:pPr>
          </w:p>
        </w:tc>
        <w:tc>
          <w:tcPr>
            <w:tcW w:w="2393" w:type="dxa"/>
          </w:tcPr>
          <w:p w:rsidR="00AB207C" w:rsidRPr="00955C4B" w:rsidRDefault="00AB207C" w:rsidP="00AB207C">
            <w:pPr>
              <w:pStyle w:val="a6"/>
              <w:rPr>
                <w:rFonts w:ascii="Times New Roman" w:hAnsi="Times New Roman" w:cs="Times New Roman"/>
                <w:sz w:val="28"/>
                <w:szCs w:val="28"/>
              </w:rPr>
            </w:pPr>
          </w:p>
        </w:tc>
      </w:tr>
    </w:tbl>
    <w:p w:rsidR="00AB207C" w:rsidRPr="00955C4B" w:rsidRDefault="00AB207C" w:rsidP="00AB207C">
      <w:pPr>
        <w:pStyle w:val="a6"/>
        <w:rPr>
          <w:rFonts w:ascii="Times New Roman" w:hAnsi="Times New Roman" w:cs="Times New Roman"/>
          <w:sz w:val="28"/>
          <w:szCs w:val="28"/>
        </w:rPr>
      </w:pPr>
    </w:p>
    <w:p w:rsidR="00AB207C" w:rsidRPr="00955C4B" w:rsidRDefault="00AB207C" w:rsidP="00AB207C">
      <w:pPr>
        <w:pStyle w:val="a6"/>
        <w:rPr>
          <w:rFonts w:ascii="Times New Roman" w:hAnsi="Times New Roman" w:cs="Times New Roman"/>
          <w:sz w:val="28"/>
          <w:szCs w:val="28"/>
        </w:rPr>
      </w:pPr>
      <w:r w:rsidRPr="00955C4B">
        <w:rPr>
          <w:rFonts w:ascii="Times New Roman" w:hAnsi="Times New Roman" w:cs="Times New Roman"/>
          <w:sz w:val="28"/>
          <w:szCs w:val="28"/>
        </w:rPr>
        <w:t>12. Заполните пропуск в таблице</w:t>
      </w:r>
    </w:p>
    <w:tbl>
      <w:tblPr>
        <w:tblW w:w="9997"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5603"/>
        <w:gridCol w:w="4394"/>
      </w:tblGrid>
      <w:tr w:rsidR="00AB207C" w:rsidRPr="00955C4B" w:rsidTr="00AB207C">
        <w:trPr>
          <w:trHeight w:val="481"/>
        </w:trPr>
        <w:tc>
          <w:tcPr>
            <w:tcW w:w="5603" w:type="dxa"/>
          </w:tcPr>
          <w:p w:rsidR="00AB207C" w:rsidRPr="00955C4B" w:rsidRDefault="00AB207C" w:rsidP="00AB207C">
            <w:pPr>
              <w:pStyle w:val="a6"/>
              <w:jc w:val="center"/>
              <w:rPr>
                <w:rFonts w:ascii="Times New Roman" w:hAnsi="Times New Roman" w:cs="Times New Roman"/>
                <w:sz w:val="28"/>
                <w:szCs w:val="28"/>
              </w:rPr>
            </w:pPr>
            <w:r w:rsidRPr="00955C4B">
              <w:rPr>
                <w:rFonts w:ascii="Times New Roman" w:hAnsi="Times New Roman" w:cs="Times New Roman"/>
                <w:sz w:val="28"/>
                <w:szCs w:val="28"/>
              </w:rPr>
              <w:t>ОРГАН ГОСУДАРСТВЕННОЙ ВЛАСТИ</w:t>
            </w:r>
          </w:p>
        </w:tc>
        <w:tc>
          <w:tcPr>
            <w:tcW w:w="4394" w:type="dxa"/>
          </w:tcPr>
          <w:p w:rsidR="00AB207C" w:rsidRPr="00955C4B" w:rsidRDefault="00AB207C" w:rsidP="00AB207C">
            <w:pPr>
              <w:pStyle w:val="a6"/>
              <w:rPr>
                <w:rFonts w:ascii="Times New Roman" w:hAnsi="Times New Roman" w:cs="Times New Roman"/>
                <w:sz w:val="28"/>
                <w:szCs w:val="28"/>
              </w:rPr>
            </w:pPr>
            <w:r w:rsidRPr="00955C4B">
              <w:rPr>
                <w:rFonts w:ascii="Times New Roman" w:hAnsi="Times New Roman" w:cs="Times New Roman"/>
                <w:sz w:val="28"/>
                <w:szCs w:val="28"/>
              </w:rPr>
              <w:t>ПОЛНОМОЧИЯ</w:t>
            </w:r>
          </w:p>
        </w:tc>
      </w:tr>
      <w:tr w:rsidR="00AB207C" w:rsidRPr="00955C4B" w:rsidTr="00AB207C">
        <w:tc>
          <w:tcPr>
            <w:tcW w:w="5603" w:type="dxa"/>
          </w:tcPr>
          <w:p w:rsidR="00AB207C" w:rsidRPr="00955C4B" w:rsidRDefault="00AB207C" w:rsidP="00AB207C">
            <w:pPr>
              <w:pStyle w:val="a6"/>
              <w:rPr>
                <w:rFonts w:ascii="Times New Roman" w:hAnsi="Times New Roman" w:cs="Times New Roman"/>
                <w:sz w:val="28"/>
                <w:szCs w:val="28"/>
              </w:rPr>
            </w:pPr>
            <w:r w:rsidRPr="00955C4B">
              <w:rPr>
                <w:rFonts w:ascii="Times New Roman" w:hAnsi="Times New Roman" w:cs="Times New Roman"/>
                <w:sz w:val="28"/>
                <w:szCs w:val="28"/>
              </w:rPr>
              <w:t>...</w:t>
            </w:r>
          </w:p>
        </w:tc>
        <w:tc>
          <w:tcPr>
            <w:tcW w:w="4394" w:type="dxa"/>
          </w:tcPr>
          <w:p w:rsidR="00AB207C" w:rsidRPr="00955C4B" w:rsidRDefault="00AB207C" w:rsidP="00AB207C">
            <w:pPr>
              <w:pStyle w:val="a6"/>
              <w:rPr>
                <w:rFonts w:ascii="Times New Roman" w:hAnsi="Times New Roman" w:cs="Times New Roman"/>
                <w:sz w:val="28"/>
                <w:szCs w:val="28"/>
              </w:rPr>
            </w:pPr>
            <w:r w:rsidRPr="00955C4B">
              <w:rPr>
                <w:rFonts w:ascii="Times New Roman" w:hAnsi="Times New Roman" w:cs="Times New Roman"/>
                <w:sz w:val="28"/>
                <w:szCs w:val="28"/>
              </w:rPr>
              <w:t>Подписание международных договоров РФ</w:t>
            </w:r>
          </w:p>
        </w:tc>
      </w:tr>
      <w:tr w:rsidR="00AB207C" w:rsidRPr="00955C4B" w:rsidTr="00AB207C">
        <w:tc>
          <w:tcPr>
            <w:tcW w:w="5603" w:type="dxa"/>
          </w:tcPr>
          <w:p w:rsidR="00AB207C" w:rsidRPr="00955C4B" w:rsidRDefault="00AB207C" w:rsidP="00AB207C">
            <w:pPr>
              <w:pStyle w:val="a6"/>
              <w:rPr>
                <w:rFonts w:ascii="Times New Roman" w:hAnsi="Times New Roman" w:cs="Times New Roman"/>
                <w:sz w:val="28"/>
                <w:szCs w:val="28"/>
              </w:rPr>
            </w:pPr>
            <w:r w:rsidRPr="00955C4B">
              <w:rPr>
                <w:rFonts w:ascii="Times New Roman" w:hAnsi="Times New Roman" w:cs="Times New Roman"/>
                <w:sz w:val="28"/>
                <w:szCs w:val="28"/>
              </w:rPr>
              <w:lastRenderedPageBreak/>
              <w:t>Правительство РФ</w:t>
            </w:r>
          </w:p>
        </w:tc>
        <w:tc>
          <w:tcPr>
            <w:tcW w:w="4394" w:type="dxa"/>
          </w:tcPr>
          <w:p w:rsidR="00AB207C" w:rsidRPr="00955C4B" w:rsidRDefault="00AB207C" w:rsidP="00AB207C">
            <w:pPr>
              <w:pStyle w:val="a6"/>
              <w:rPr>
                <w:rFonts w:ascii="Times New Roman" w:hAnsi="Times New Roman" w:cs="Times New Roman"/>
                <w:sz w:val="28"/>
                <w:szCs w:val="28"/>
              </w:rPr>
            </w:pPr>
            <w:r w:rsidRPr="00955C4B">
              <w:rPr>
                <w:rFonts w:ascii="Times New Roman" w:hAnsi="Times New Roman" w:cs="Times New Roman"/>
                <w:sz w:val="28"/>
                <w:szCs w:val="28"/>
              </w:rPr>
              <w:t>Осуществление мер по обеспечению</w:t>
            </w:r>
          </w:p>
          <w:p w:rsidR="00AB207C" w:rsidRPr="00955C4B" w:rsidRDefault="00AB207C" w:rsidP="00AB207C">
            <w:pPr>
              <w:pStyle w:val="a6"/>
              <w:rPr>
                <w:rFonts w:ascii="Times New Roman" w:hAnsi="Times New Roman" w:cs="Times New Roman"/>
                <w:sz w:val="28"/>
                <w:szCs w:val="28"/>
                <w:highlight w:val="cyan"/>
              </w:rPr>
            </w:pPr>
            <w:r w:rsidRPr="00955C4B">
              <w:rPr>
                <w:rFonts w:ascii="Times New Roman" w:hAnsi="Times New Roman" w:cs="Times New Roman"/>
                <w:sz w:val="28"/>
                <w:szCs w:val="28"/>
              </w:rPr>
              <w:t>государственной безопасности и обороны страны</w:t>
            </w:r>
          </w:p>
        </w:tc>
      </w:tr>
    </w:tbl>
    <w:p w:rsidR="00AB207C" w:rsidRPr="00BB260F" w:rsidRDefault="00AB207C" w:rsidP="00AB207C">
      <w:pPr>
        <w:pStyle w:val="a6"/>
        <w:jc w:val="both"/>
        <w:rPr>
          <w:rFonts w:ascii="Times New Roman" w:hAnsi="Times New Roman" w:cs="Times New Roman"/>
          <w:sz w:val="28"/>
          <w:szCs w:val="28"/>
        </w:rPr>
      </w:pPr>
    </w:p>
    <w:p w:rsidR="00AB207C" w:rsidRPr="00BB260F" w:rsidRDefault="00AB207C" w:rsidP="00AB207C">
      <w:pPr>
        <w:pStyle w:val="a6"/>
        <w:jc w:val="center"/>
        <w:rPr>
          <w:rFonts w:ascii="Times New Roman" w:hAnsi="Times New Roman" w:cs="Times New Roman"/>
          <w:b/>
          <w:sz w:val="28"/>
          <w:szCs w:val="28"/>
        </w:rPr>
      </w:pPr>
      <w:r w:rsidRPr="00BB260F">
        <w:rPr>
          <w:rFonts w:ascii="Times New Roman" w:hAnsi="Times New Roman" w:cs="Times New Roman"/>
          <w:b/>
          <w:sz w:val="28"/>
          <w:szCs w:val="28"/>
        </w:rPr>
        <w:t>Система оценивания отдельных заданий и работы в целом</w:t>
      </w:r>
    </w:p>
    <w:p w:rsidR="00AB207C" w:rsidRDefault="00AB207C" w:rsidP="00AB207C">
      <w:pPr>
        <w:pStyle w:val="a6"/>
        <w:jc w:val="center"/>
        <w:rPr>
          <w:rFonts w:ascii="Times New Roman" w:hAnsi="Times New Roman" w:cs="Times New Roman"/>
          <w:sz w:val="28"/>
          <w:szCs w:val="28"/>
        </w:rPr>
      </w:pPr>
    </w:p>
    <w:p w:rsidR="00AB207C" w:rsidRPr="00955C4B" w:rsidRDefault="00AB207C" w:rsidP="00AB207C">
      <w:pPr>
        <w:pStyle w:val="a6"/>
        <w:jc w:val="center"/>
        <w:rPr>
          <w:rFonts w:ascii="Times New Roman" w:hAnsi="Times New Roman" w:cs="Times New Roman"/>
          <w:b/>
          <w:sz w:val="28"/>
          <w:szCs w:val="28"/>
        </w:rPr>
      </w:pPr>
      <w:r w:rsidRPr="00955C4B">
        <w:rPr>
          <w:rFonts w:ascii="Times New Roman" w:hAnsi="Times New Roman" w:cs="Times New Roman"/>
          <w:b/>
          <w:sz w:val="28"/>
          <w:szCs w:val="28"/>
        </w:rPr>
        <w:t>Критерии оценивания заданий с кратким ответом</w:t>
      </w:r>
    </w:p>
    <w:p w:rsidR="00AB207C" w:rsidRPr="00955C4B" w:rsidRDefault="00AB207C" w:rsidP="00AB207C">
      <w:pPr>
        <w:pStyle w:val="a6"/>
        <w:ind w:firstLine="709"/>
        <w:jc w:val="both"/>
        <w:rPr>
          <w:rFonts w:ascii="Times New Roman" w:hAnsi="Times New Roman" w:cs="Times New Roman"/>
          <w:sz w:val="28"/>
          <w:szCs w:val="28"/>
        </w:rPr>
      </w:pPr>
      <w:r w:rsidRPr="00955C4B">
        <w:rPr>
          <w:rFonts w:ascii="Times New Roman" w:hAnsi="Times New Roman" w:cs="Times New Roman"/>
          <w:sz w:val="28"/>
          <w:szCs w:val="28"/>
        </w:rPr>
        <w:t xml:space="preserve">Полный правильный ответ на каждое из заданий 2-3, 5-8, 10-12 оценивается 1 баллом; неполный, неверный ответ или его отсутствие – 0 баллов. Полный правильный ответ на задание 9 оценивается 2 баллами; если допущена одна ошибка – 1 балл; если допущено </w:t>
      </w:r>
      <w:proofErr w:type="gramStart"/>
      <w:r w:rsidRPr="00955C4B">
        <w:rPr>
          <w:rFonts w:ascii="Times New Roman" w:hAnsi="Times New Roman" w:cs="Times New Roman"/>
          <w:sz w:val="28"/>
          <w:szCs w:val="28"/>
        </w:rPr>
        <w:t>две и более ошибок</w:t>
      </w:r>
      <w:proofErr w:type="gramEnd"/>
      <w:r w:rsidRPr="00955C4B">
        <w:rPr>
          <w:rFonts w:ascii="Times New Roman" w:hAnsi="Times New Roman" w:cs="Times New Roman"/>
          <w:sz w:val="28"/>
          <w:szCs w:val="28"/>
        </w:rPr>
        <w:t xml:space="preserve"> или ответ отсутствует – 0 баллов.</w:t>
      </w:r>
    </w:p>
    <w:tbl>
      <w:tblPr>
        <w:tblW w:w="4503" w:type="dxa"/>
        <w:jc w:val="center"/>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2235"/>
        <w:gridCol w:w="2268"/>
      </w:tblGrid>
      <w:tr w:rsidR="00AB207C" w:rsidRPr="00955C4B" w:rsidTr="00AB207C">
        <w:trPr>
          <w:jc w:val="center"/>
        </w:trPr>
        <w:tc>
          <w:tcPr>
            <w:tcW w:w="2235" w:type="dxa"/>
          </w:tcPr>
          <w:p w:rsidR="00AB207C" w:rsidRPr="00955C4B" w:rsidRDefault="00AB207C" w:rsidP="00AB207C">
            <w:pPr>
              <w:pStyle w:val="a6"/>
              <w:jc w:val="center"/>
              <w:rPr>
                <w:rFonts w:ascii="Times New Roman" w:hAnsi="Times New Roman" w:cs="Times New Roman"/>
                <w:b/>
                <w:sz w:val="28"/>
                <w:szCs w:val="28"/>
              </w:rPr>
            </w:pPr>
            <w:r w:rsidRPr="00955C4B">
              <w:rPr>
                <w:rFonts w:ascii="Times New Roman" w:hAnsi="Times New Roman" w:cs="Times New Roman"/>
                <w:b/>
                <w:sz w:val="28"/>
                <w:szCs w:val="28"/>
              </w:rPr>
              <w:t>Номер задания</w:t>
            </w:r>
          </w:p>
        </w:tc>
        <w:tc>
          <w:tcPr>
            <w:tcW w:w="2268" w:type="dxa"/>
          </w:tcPr>
          <w:p w:rsidR="00AB207C" w:rsidRPr="00955C4B" w:rsidRDefault="00AB207C" w:rsidP="00AB207C">
            <w:pPr>
              <w:pStyle w:val="a6"/>
              <w:jc w:val="center"/>
              <w:rPr>
                <w:rFonts w:ascii="Times New Roman" w:hAnsi="Times New Roman" w:cs="Times New Roman"/>
                <w:b/>
                <w:sz w:val="28"/>
                <w:szCs w:val="28"/>
              </w:rPr>
            </w:pPr>
            <w:r w:rsidRPr="00955C4B">
              <w:rPr>
                <w:rFonts w:ascii="Times New Roman" w:hAnsi="Times New Roman" w:cs="Times New Roman"/>
                <w:b/>
                <w:sz w:val="28"/>
                <w:szCs w:val="28"/>
              </w:rPr>
              <w:t>Ответ</w:t>
            </w:r>
          </w:p>
        </w:tc>
      </w:tr>
      <w:tr w:rsidR="00AB207C" w:rsidRPr="00955C4B" w:rsidTr="00AB207C">
        <w:trPr>
          <w:jc w:val="center"/>
        </w:trPr>
        <w:tc>
          <w:tcPr>
            <w:tcW w:w="2235" w:type="dxa"/>
          </w:tcPr>
          <w:p w:rsidR="00AB207C" w:rsidRPr="00955C4B" w:rsidRDefault="00AB207C" w:rsidP="00AB207C">
            <w:pPr>
              <w:pStyle w:val="a6"/>
              <w:jc w:val="both"/>
              <w:rPr>
                <w:rFonts w:ascii="Times New Roman" w:hAnsi="Times New Roman" w:cs="Times New Roman"/>
                <w:sz w:val="28"/>
                <w:szCs w:val="28"/>
              </w:rPr>
            </w:pPr>
            <w:r w:rsidRPr="00955C4B">
              <w:rPr>
                <w:rFonts w:ascii="Times New Roman" w:hAnsi="Times New Roman" w:cs="Times New Roman"/>
                <w:sz w:val="28"/>
                <w:szCs w:val="28"/>
              </w:rPr>
              <w:t>2</w:t>
            </w:r>
          </w:p>
        </w:tc>
        <w:tc>
          <w:tcPr>
            <w:tcW w:w="2268" w:type="dxa"/>
          </w:tcPr>
          <w:p w:rsidR="00AB207C" w:rsidRPr="00955C4B" w:rsidRDefault="00AB207C" w:rsidP="00AB207C">
            <w:pPr>
              <w:pStyle w:val="a6"/>
              <w:jc w:val="both"/>
              <w:rPr>
                <w:rFonts w:ascii="Times New Roman" w:hAnsi="Times New Roman" w:cs="Times New Roman"/>
                <w:sz w:val="28"/>
                <w:szCs w:val="28"/>
              </w:rPr>
            </w:pPr>
            <w:r w:rsidRPr="00955C4B">
              <w:rPr>
                <w:rFonts w:ascii="Times New Roman" w:hAnsi="Times New Roman" w:cs="Times New Roman"/>
                <w:sz w:val="28"/>
                <w:szCs w:val="28"/>
              </w:rPr>
              <w:t>2</w:t>
            </w:r>
          </w:p>
        </w:tc>
      </w:tr>
      <w:tr w:rsidR="00AB207C" w:rsidRPr="00955C4B" w:rsidTr="00AB207C">
        <w:trPr>
          <w:jc w:val="center"/>
        </w:trPr>
        <w:tc>
          <w:tcPr>
            <w:tcW w:w="2235" w:type="dxa"/>
          </w:tcPr>
          <w:p w:rsidR="00AB207C" w:rsidRPr="00955C4B" w:rsidRDefault="00AB207C" w:rsidP="00AB207C">
            <w:pPr>
              <w:pStyle w:val="a6"/>
              <w:jc w:val="both"/>
              <w:rPr>
                <w:rFonts w:ascii="Times New Roman" w:hAnsi="Times New Roman" w:cs="Times New Roman"/>
                <w:sz w:val="28"/>
                <w:szCs w:val="28"/>
              </w:rPr>
            </w:pPr>
            <w:r w:rsidRPr="00955C4B">
              <w:rPr>
                <w:rFonts w:ascii="Times New Roman" w:hAnsi="Times New Roman" w:cs="Times New Roman"/>
                <w:sz w:val="28"/>
                <w:szCs w:val="28"/>
              </w:rPr>
              <w:t>3</w:t>
            </w:r>
          </w:p>
        </w:tc>
        <w:tc>
          <w:tcPr>
            <w:tcW w:w="2268" w:type="dxa"/>
          </w:tcPr>
          <w:p w:rsidR="00AB207C" w:rsidRPr="00955C4B" w:rsidRDefault="00AB207C" w:rsidP="00AB207C">
            <w:pPr>
              <w:pStyle w:val="a6"/>
              <w:jc w:val="both"/>
              <w:rPr>
                <w:rFonts w:ascii="Times New Roman" w:hAnsi="Times New Roman" w:cs="Times New Roman"/>
                <w:sz w:val="28"/>
                <w:szCs w:val="28"/>
              </w:rPr>
            </w:pPr>
            <w:r w:rsidRPr="00955C4B">
              <w:rPr>
                <w:rFonts w:ascii="Times New Roman" w:hAnsi="Times New Roman" w:cs="Times New Roman"/>
                <w:sz w:val="28"/>
                <w:szCs w:val="28"/>
              </w:rPr>
              <w:t>4</w:t>
            </w:r>
          </w:p>
        </w:tc>
      </w:tr>
      <w:tr w:rsidR="00AB207C" w:rsidRPr="00955C4B" w:rsidTr="00AB207C">
        <w:trPr>
          <w:jc w:val="center"/>
        </w:trPr>
        <w:tc>
          <w:tcPr>
            <w:tcW w:w="2235" w:type="dxa"/>
          </w:tcPr>
          <w:p w:rsidR="00AB207C" w:rsidRPr="00955C4B" w:rsidRDefault="00AB207C" w:rsidP="00AB207C">
            <w:pPr>
              <w:pStyle w:val="a6"/>
              <w:jc w:val="both"/>
              <w:rPr>
                <w:rFonts w:ascii="Times New Roman" w:hAnsi="Times New Roman" w:cs="Times New Roman"/>
                <w:sz w:val="28"/>
                <w:szCs w:val="28"/>
              </w:rPr>
            </w:pPr>
            <w:r w:rsidRPr="00955C4B">
              <w:rPr>
                <w:rFonts w:ascii="Times New Roman" w:hAnsi="Times New Roman" w:cs="Times New Roman"/>
                <w:sz w:val="28"/>
                <w:szCs w:val="28"/>
              </w:rPr>
              <w:t>5</w:t>
            </w:r>
          </w:p>
        </w:tc>
        <w:tc>
          <w:tcPr>
            <w:tcW w:w="2268" w:type="dxa"/>
          </w:tcPr>
          <w:p w:rsidR="00AB207C" w:rsidRPr="00955C4B" w:rsidRDefault="00AB207C" w:rsidP="00AB207C">
            <w:pPr>
              <w:pStyle w:val="a6"/>
              <w:jc w:val="both"/>
              <w:rPr>
                <w:rFonts w:ascii="Times New Roman" w:hAnsi="Times New Roman" w:cs="Times New Roman"/>
                <w:sz w:val="28"/>
                <w:szCs w:val="28"/>
              </w:rPr>
            </w:pPr>
            <w:r w:rsidRPr="00955C4B">
              <w:rPr>
                <w:rFonts w:ascii="Times New Roman" w:hAnsi="Times New Roman" w:cs="Times New Roman"/>
                <w:sz w:val="28"/>
                <w:szCs w:val="28"/>
              </w:rPr>
              <w:t>2</w:t>
            </w:r>
          </w:p>
        </w:tc>
      </w:tr>
      <w:tr w:rsidR="00AB207C" w:rsidRPr="00955C4B" w:rsidTr="00AB207C">
        <w:trPr>
          <w:jc w:val="center"/>
        </w:trPr>
        <w:tc>
          <w:tcPr>
            <w:tcW w:w="2235" w:type="dxa"/>
          </w:tcPr>
          <w:p w:rsidR="00AB207C" w:rsidRPr="00955C4B" w:rsidRDefault="00AB207C" w:rsidP="00AB207C">
            <w:pPr>
              <w:pStyle w:val="a6"/>
              <w:jc w:val="both"/>
              <w:rPr>
                <w:rFonts w:ascii="Times New Roman" w:hAnsi="Times New Roman" w:cs="Times New Roman"/>
                <w:sz w:val="28"/>
                <w:szCs w:val="28"/>
              </w:rPr>
            </w:pPr>
            <w:r w:rsidRPr="00955C4B">
              <w:rPr>
                <w:rFonts w:ascii="Times New Roman" w:hAnsi="Times New Roman" w:cs="Times New Roman"/>
                <w:sz w:val="28"/>
                <w:szCs w:val="28"/>
              </w:rPr>
              <w:t>6</w:t>
            </w:r>
          </w:p>
        </w:tc>
        <w:tc>
          <w:tcPr>
            <w:tcW w:w="2268" w:type="dxa"/>
          </w:tcPr>
          <w:p w:rsidR="00AB207C" w:rsidRPr="00955C4B" w:rsidRDefault="00AB207C" w:rsidP="00AB207C">
            <w:pPr>
              <w:pStyle w:val="a6"/>
              <w:jc w:val="both"/>
              <w:rPr>
                <w:rFonts w:ascii="Times New Roman" w:hAnsi="Times New Roman" w:cs="Times New Roman"/>
                <w:sz w:val="28"/>
                <w:szCs w:val="28"/>
              </w:rPr>
            </w:pPr>
            <w:r w:rsidRPr="00955C4B">
              <w:rPr>
                <w:rFonts w:ascii="Times New Roman" w:hAnsi="Times New Roman" w:cs="Times New Roman"/>
                <w:sz w:val="28"/>
                <w:szCs w:val="28"/>
              </w:rPr>
              <w:t>3</w:t>
            </w:r>
          </w:p>
        </w:tc>
      </w:tr>
      <w:tr w:rsidR="00AB207C" w:rsidRPr="00955C4B" w:rsidTr="00AB207C">
        <w:trPr>
          <w:jc w:val="center"/>
        </w:trPr>
        <w:tc>
          <w:tcPr>
            <w:tcW w:w="2235" w:type="dxa"/>
          </w:tcPr>
          <w:p w:rsidR="00AB207C" w:rsidRPr="00955C4B" w:rsidRDefault="00AB207C" w:rsidP="00AB207C">
            <w:pPr>
              <w:pStyle w:val="a6"/>
              <w:jc w:val="both"/>
              <w:rPr>
                <w:rFonts w:ascii="Times New Roman" w:hAnsi="Times New Roman" w:cs="Times New Roman"/>
                <w:sz w:val="28"/>
                <w:szCs w:val="28"/>
              </w:rPr>
            </w:pPr>
            <w:r w:rsidRPr="00955C4B">
              <w:rPr>
                <w:rFonts w:ascii="Times New Roman" w:hAnsi="Times New Roman" w:cs="Times New Roman"/>
                <w:sz w:val="28"/>
                <w:szCs w:val="28"/>
              </w:rPr>
              <w:t>7</w:t>
            </w:r>
          </w:p>
        </w:tc>
        <w:tc>
          <w:tcPr>
            <w:tcW w:w="2268" w:type="dxa"/>
          </w:tcPr>
          <w:p w:rsidR="00AB207C" w:rsidRPr="00955C4B" w:rsidRDefault="00AB207C" w:rsidP="00AB207C">
            <w:pPr>
              <w:pStyle w:val="a6"/>
              <w:jc w:val="both"/>
              <w:rPr>
                <w:rFonts w:ascii="Times New Roman" w:hAnsi="Times New Roman" w:cs="Times New Roman"/>
                <w:sz w:val="28"/>
                <w:szCs w:val="28"/>
              </w:rPr>
            </w:pPr>
            <w:r w:rsidRPr="00955C4B">
              <w:rPr>
                <w:rFonts w:ascii="Times New Roman" w:hAnsi="Times New Roman" w:cs="Times New Roman"/>
                <w:sz w:val="28"/>
                <w:szCs w:val="28"/>
              </w:rPr>
              <w:t>3</w:t>
            </w:r>
          </w:p>
        </w:tc>
      </w:tr>
      <w:tr w:rsidR="00AB207C" w:rsidRPr="00955C4B" w:rsidTr="00AB207C">
        <w:trPr>
          <w:jc w:val="center"/>
        </w:trPr>
        <w:tc>
          <w:tcPr>
            <w:tcW w:w="2235" w:type="dxa"/>
          </w:tcPr>
          <w:p w:rsidR="00AB207C" w:rsidRPr="00955C4B" w:rsidRDefault="00AB207C" w:rsidP="00AB207C">
            <w:pPr>
              <w:pStyle w:val="a6"/>
              <w:jc w:val="both"/>
              <w:rPr>
                <w:rFonts w:ascii="Times New Roman" w:hAnsi="Times New Roman" w:cs="Times New Roman"/>
                <w:sz w:val="28"/>
                <w:szCs w:val="28"/>
              </w:rPr>
            </w:pPr>
            <w:r w:rsidRPr="00955C4B">
              <w:rPr>
                <w:rFonts w:ascii="Times New Roman" w:hAnsi="Times New Roman" w:cs="Times New Roman"/>
                <w:sz w:val="28"/>
                <w:szCs w:val="28"/>
              </w:rPr>
              <w:t>8</w:t>
            </w:r>
          </w:p>
        </w:tc>
        <w:tc>
          <w:tcPr>
            <w:tcW w:w="2268" w:type="dxa"/>
          </w:tcPr>
          <w:p w:rsidR="00AB207C" w:rsidRPr="00955C4B" w:rsidRDefault="00AB207C" w:rsidP="00AB207C">
            <w:pPr>
              <w:pStyle w:val="a6"/>
              <w:jc w:val="both"/>
              <w:rPr>
                <w:rFonts w:ascii="Times New Roman" w:hAnsi="Times New Roman" w:cs="Times New Roman"/>
                <w:sz w:val="28"/>
                <w:szCs w:val="28"/>
              </w:rPr>
            </w:pPr>
            <w:r w:rsidRPr="00955C4B">
              <w:rPr>
                <w:rFonts w:ascii="Times New Roman" w:hAnsi="Times New Roman" w:cs="Times New Roman"/>
                <w:sz w:val="28"/>
                <w:szCs w:val="28"/>
              </w:rPr>
              <w:t>3</w:t>
            </w:r>
          </w:p>
        </w:tc>
      </w:tr>
      <w:tr w:rsidR="00AB207C" w:rsidRPr="00955C4B" w:rsidTr="00AB207C">
        <w:trPr>
          <w:jc w:val="center"/>
        </w:trPr>
        <w:tc>
          <w:tcPr>
            <w:tcW w:w="2235" w:type="dxa"/>
          </w:tcPr>
          <w:p w:rsidR="00AB207C" w:rsidRPr="00955C4B" w:rsidRDefault="00AB207C" w:rsidP="00AB207C">
            <w:pPr>
              <w:pStyle w:val="a6"/>
              <w:jc w:val="both"/>
              <w:rPr>
                <w:rFonts w:ascii="Times New Roman" w:hAnsi="Times New Roman" w:cs="Times New Roman"/>
                <w:sz w:val="28"/>
                <w:szCs w:val="28"/>
              </w:rPr>
            </w:pPr>
            <w:r w:rsidRPr="00955C4B">
              <w:rPr>
                <w:rFonts w:ascii="Times New Roman" w:hAnsi="Times New Roman" w:cs="Times New Roman"/>
                <w:sz w:val="28"/>
                <w:szCs w:val="28"/>
              </w:rPr>
              <w:t>9</w:t>
            </w:r>
          </w:p>
        </w:tc>
        <w:tc>
          <w:tcPr>
            <w:tcW w:w="2268" w:type="dxa"/>
          </w:tcPr>
          <w:p w:rsidR="00AB207C" w:rsidRPr="00955C4B" w:rsidRDefault="00AB207C" w:rsidP="00AB207C">
            <w:pPr>
              <w:pStyle w:val="a6"/>
              <w:jc w:val="both"/>
              <w:rPr>
                <w:rFonts w:ascii="Times New Roman" w:hAnsi="Times New Roman" w:cs="Times New Roman"/>
                <w:sz w:val="28"/>
                <w:szCs w:val="28"/>
              </w:rPr>
            </w:pPr>
            <w:r w:rsidRPr="00955C4B">
              <w:rPr>
                <w:rFonts w:ascii="Times New Roman" w:hAnsi="Times New Roman" w:cs="Times New Roman"/>
                <w:sz w:val="28"/>
                <w:szCs w:val="28"/>
              </w:rPr>
              <w:t>32312</w:t>
            </w:r>
          </w:p>
        </w:tc>
      </w:tr>
      <w:tr w:rsidR="00AB207C" w:rsidRPr="00955C4B" w:rsidTr="00AB207C">
        <w:trPr>
          <w:jc w:val="center"/>
        </w:trPr>
        <w:tc>
          <w:tcPr>
            <w:tcW w:w="2235" w:type="dxa"/>
          </w:tcPr>
          <w:p w:rsidR="00AB207C" w:rsidRPr="00955C4B" w:rsidRDefault="00AB207C" w:rsidP="00AB207C">
            <w:pPr>
              <w:pStyle w:val="a6"/>
              <w:jc w:val="both"/>
              <w:rPr>
                <w:rFonts w:ascii="Times New Roman" w:hAnsi="Times New Roman" w:cs="Times New Roman"/>
                <w:sz w:val="28"/>
                <w:szCs w:val="28"/>
              </w:rPr>
            </w:pPr>
            <w:r w:rsidRPr="00955C4B">
              <w:rPr>
                <w:rFonts w:ascii="Times New Roman" w:hAnsi="Times New Roman" w:cs="Times New Roman"/>
                <w:sz w:val="28"/>
                <w:szCs w:val="28"/>
              </w:rPr>
              <w:t>10</w:t>
            </w:r>
          </w:p>
        </w:tc>
        <w:tc>
          <w:tcPr>
            <w:tcW w:w="2268" w:type="dxa"/>
          </w:tcPr>
          <w:p w:rsidR="00AB207C" w:rsidRPr="00955C4B" w:rsidRDefault="00AB207C" w:rsidP="00AB207C">
            <w:pPr>
              <w:pStyle w:val="a6"/>
              <w:jc w:val="both"/>
              <w:rPr>
                <w:rFonts w:ascii="Times New Roman" w:hAnsi="Times New Roman" w:cs="Times New Roman"/>
                <w:sz w:val="28"/>
                <w:szCs w:val="28"/>
              </w:rPr>
            </w:pPr>
            <w:r w:rsidRPr="00955C4B">
              <w:rPr>
                <w:rFonts w:ascii="Times New Roman" w:hAnsi="Times New Roman" w:cs="Times New Roman"/>
                <w:sz w:val="28"/>
                <w:szCs w:val="28"/>
              </w:rPr>
              <w:t>1</w:t>
            </w:r>
          </w:p>
        </w:tc>
      </w:tr>
      <w:tr w:rsidR="00AB207C" w:rsidRPr="00955C4B" w:rsidTr="00AB207C">
        <w:trPr>
          <w:jc w:val="center"/>
        </w:trPr>
        <w:tc>
          <w:tcPr>
            <w:tcW w:w="2235" w:type="dxa"/>
          </w:tcPr>
          <w:p w:rsidR="00AB207C" w:rsidRPr="00955C4B" w:rsidRDefault="00AB207C" w:rsidP="00AB207C">
            <w:pPr>
              <w:pStyle w:val="a6"/>
              <w:jc w:val="both"/>
              <w:rPr>
                <w:rFonts w:ascii="Times New Roman" w:hAnsi="Times New Roman" w:cs="Times New Roman"/>
                <w:sz w:val="28"/>
                <w:szCs w:val="28"/>
              </w:rPr>
            </w:pPr>
            <w:r w:rsidRPr="00955C4B">
              <w:rPr>
                <w:rFonts w:ascii="Times New Roman" w:hAnsi="Times New Roman" w:cs="Times New Roman"/>
                <w:sz w:val="28"/>
                <w:szCs w:val="28"/>
              </w:rPr>
              <w:t>11</w:t>
            </w:r>
          </w:p>
        </w:tc>
        <w:tc>
          <w:tcPr>
            <w:tcW w:w="2268" w:type="dxa"/>
          </w:tcPr>
          <w:p w:rsidR="00AB207C" w:rsidRPr="00955C4B" w:rsidRDefault="00AB207C" w:rsidP="00AB207C">
            <w:pPr>
              <w:pStyle w:val="a6"/>
              <w:jc w:val="both"/>
              <w:rPr>
                <w:rFonts w:ascii="Times New Roman" w:hAnsi="Times New Roman" w:cs="Times New Roman"/>
                <w:sz w:val="28"/>
                <w:szCs w:val="28"/>
              </w:rPr>
            </w:pPr>
            <w:r w:rsidRPr="00955C4B">
              <w:rPr>
                <w:rFonts w:ascii="Times New Roman" w:hAnsi="Times New Roman" w:cs="Times New Roman"/>
                <w:sz w:val="28"/>
                <w:szCs w:val="28"/>
              </w:rPr>
              <w:t>1324</w:t>
            </w:r>
          </w:p>
        </w:tc>
      </w:tr>
      <w:tr w:rsidR="00AB207C" w:rsidRPr="00955C4B" w:rsidTr="00AB207C">
        <w:trPr>
          <w:jc w:val="center"/>
        </w:trPr>
        <w:tc>
          <w:tcPr>
            <w:tcW w:w="2235" w:type="dxa"/>
          </w:tcPr>
          <w:p w:rsidR="00AB207C" w:rsidRPr="00955C4B" w:rsidRDefault="00AB207C" w:rsidP="00AB207C">
            <w:pPr>
              <w:pStyle w:val="a6"/>
              <w:jc w:val="both"/>
              <w:rPr>
                <w:rFonts w:ascii="Times New Roman" w:hAnsi="Times New Roman" w:cs="Times New Roman"/>
                <w:sz w:val="28"/>
                <w:szCs w:val="28"/>
              </w:rPr>
            </w:pPr>
            <w:r w:rsidRPr="00955C4B">
              <w:rPr>
                <w:rFonts w:ascii="Times New Roman" w:hAnsi="Times New Roman" w:cs="Times New Roman"/>
                <w:sz w:val="28"/>
                <w:szCs w:val="28"/>
              </w:rPr>
              <w:t>12</w:t>
            </w:r>
          </w:p>
        </w:tc>
        <w:tc>
          <w:tcPr>
            <w:tcW w:w="2268" w:type="dxa"/>
          </w:tcPr>
          <w:p w:rsidR="00AB207C" w:rsidRPr="00955C4B" w:rsidRDefault="00AB207C" w:rsidP="00AB207C">
            <w:pPr>
              <w:pStyle w:val="a6"/>
              <w:jc w:val="both"/>
              <w:rPr>
                <w:rFonts w:ascii="Times New Roman" w:hAnsi="Times New Roman" w:cs="Times New Roman"/>
                <w:sz w:val="28"/>
                <w:szCs w:val="28"/>
              </w:rPr>
            </w:pPr>
            <w:r w:rsidRPr="00955C4B">
              <w:rPr>
                <w:rFonts w:ascii="Times New Roman" w:hAnsi="Times New Roman" w:cs="Times New Roman"/>
                <w:sz w:val="28"/>
                <w:szCs w:val="28"/>
              </w:rPr>
              <w:t xml:space="preserve">Президент </w:t>
            </w:r>
          </w:p>
        </w:tc>
      </w:tr>
    </w:tbl>
    <w:p w:rsidR="00AB207C" w:rsidRPr="00955C4B" w:rsidRDefault="00AB207C" w:rsidP="00AB207C">
      <w:pPr>
        <w:pStyle w:val="a6"/>
        <w:jc w:val="both"/>
        <w:rPr>
          <w:rFonts w:ascii="Times New Roman" w:hAnsi="Times New Roman" w:cs="Times New Roman"/>
          <w:sz w:val="28"/>
          <w:szCs w:val="28"/>
        </w:rPr>
      </w:pPr>
    </w:p>
    <w:p w:rsidR="00AB207C" w:rsidRPr="009D6787" w:rsidRDefault="00AB207C" w:rsidP="00AB207C">
      <w:pPr>
        <w:pStyle w:val="a6"/>
        <w:jc w:val="center"/>
        <w:rPr>
          <w:rFonts w:ascii="Times New Roman" w:hAnsi="Times New Roman" w:cs="Times New Roman"/>
          <w:b/>
          <w:sz w:val="28"/>
          <w:szCs w:val="28"/>
        </w:rPr>
      </w:pPr>
      <w:r w:rsidRPr="009D6787">
        <w:rPr>
          <w:rFonts w:ascii="Times New Roman" w:hAnsi="Times New Roman" w:cs="Times New Roman"/>
          <w:b/>
          <w:sz w:val="28"/>
          <w:szCs w:val="28"/>
        </w:rPr>
        <w:t>Критерии оценивани</w:t>
      </w:r>
      <w:r>
        <w:rPr>
          <w:rFonts w:ascii="Times New Roman" w:hAnsi="Times New Roman" w:cs="Times New Roman"/>
          <w:b/>
          <w:sz w:val="28"/>
          <w:szCs w:val="28"/>
        </w:rPr>
        <w:t>я заданий с развернутым ответом</w:t>
      </w:r>
    </w:p>
    <w:p w:rsidR="00AB207C" w:rsidRPr="009D6787" w:rsidRDefault="00AB207C" w:rsidP="00AB207C">
      <w:pPr>
        <w:pStyle w:val="a6"/>
        <w:jc w:val="center"/>
        <w:rPr>
          <w:rFonts w:ascii="Times New Roman" w:hAnsi="Times New Roman" w:cs="Times New Roman"/>
          <w:b/>
          <w:sz w:val="28"/>
          <w:szCs w:val="28"/>
        </w:rPr>
      </w:pPr>
    </w:p>
    <w:p w:rsidR="00AB207C" w:rsidRPr="009D6787" w:rsidRDefault="00AB207C" w:rsidP="00AB207C">
      <w:pPr>
        <w:pStyle w:val="a6"/>
        <w:jc w:val="both"/>
        <w:rPr>
          <w:rFonts w:ascii="Times New Roman" w:hAnsi="Times New Roman" w:cs="Times New Roman"/>
          <w:b/>
          <w:sz w:val="28"/>
          <w:szCs w:val="28"/>
        </w:rPr>
      </w:pPr>
      <w:r w:rsidRPr="009D6787">
        <w:rPr>
          <w:rFonts w:ascii="Times New Roman" w:hAnsi="Times New Roman" w:cs="Times New Roman"/>
          <w:b/>
          <w:sz w:val="28"/>
          <w:szCs w:val="28"/>
        </w:rPr>
        <w:t>Задание 1.</w:t>
      </w:r>
    </w:p>
    <w:p w:rsidR="00AB207C" w:rsidRPr="00955C4B" w:rsidRDefault="00AB207C" w:rsidP="00AB207C">
      <w:pPr>
        <w:pStyle w:val="a6"/>
        <w:ind w:firstLine="709"/>
        <w:jc w:val="both"/>
        <w:rPr>
          <w:rFonts w:ascii="Times New Roman" w:hAnsi="Times New Roman" w:cs="Times New Roman"/>
          <w:sz w:val="28"/>
          <w:szCs w:val="28"/>
        </w:rPr>
      </w:pPr>
      <w:r w:rsidRPr="00955C4B">
        <w:rPr>
          <w:rFonts w:ascii="Times New Roman" w:hAnsi="Times New Roman" w:cs="Times New Roman"/>
          <w:sz w:val="28"/>
          <w:szCs w:val="28"/>
        </w:rPr>
        <w:t>В правильном ответе должны быть следующие элементы:</w:t>
      </w:r>
    </w:p>
    <w:p w:rsidR="00AB207C" w:rsidRPr="00955C4B" w:rsidRDefault="00AB207C" w:rsidP="00AB207C">
      <w:pPr>
        <w:pStyle w:val="a6"/>
        <w:ind w:firstLine="709"/>
        <w:jc w:val="both"/>
        <w:rPr>
          <w:rFonts w:ascii="Times New Roman" w:hAnsi="Times New Roman" w:cs="Times New Roman"/>
          <w:sz w:val="28"/>
          <w:szCs w:val="28"/>
        </w:rPr>
      </w:pPr>
      <w:r w:rsidRPr="00955C4B">
        <w:rPr>
          <w:rFonts w:ascii="Times New Roman" w:hAnsi="Times New Roman" w:cs="Times New Roman"/>
          <w:sz w:val="28"/>
          <w:szCs w:val="28"/>
        </w:rPr>
        <w:t>1) понятия: товары, обмен;</w:t>
      </w:r>
    </w:p>
    <w:p w:rsidR="00AB207C" w:rsidRPr="00955C4B" w:rsidRDefault="00AB207C" w:rsidP="00AB207C">
      <w:pPr>
        <w:pStyle w:val="a6"/>
        <w:ind w:firstLine="709"/>
        <w:jc w:val="both"/>
        <w:rPr>
          <w:rFonts w:ascii="Times New Roman" w:hAnsi="Times New Roman" w:cs="Times New Roman"/>
          <w:sz w:val="28"/>
          <w:szCs w:val="28"/>
        </w:rPr>
      </w:pPr>
      <w:r w:rsidRPr="00955C4B">
        <w:rPr>
          <w:rFonts w:ascii="Times New Roman" w:hAnsi="Times New Roman" w:cs="Times New Roman"/>
          <w:sz w:val="28"/>
          <w:szCs w:val="28"/>
        </w:rPr>
        <w:t>2) смысл понятия, например:</w:t>
      </w:r>
    </w:p>
    <w:p w:rsidR="00AB207C" w:rsidRPr="00955C4B" w:rsidRDefault="00AB207C" w:rsidP="00AB207C">
      <w:pPr>
        <w:pStyle w:val="a6"/>
        <w:ind w:firstLine="709"/>
        <w:jc w:val="both"/>
        <w:rPr>
          <w:rFonts w:ascii="Times New Roman" w:hAnsi="Times New Roman" w:cs="Times New Roman"/>
          <w:sz w:val="28"/>
          <w:szCs w:val="28"/>
        </w:rPr>
      </w:pPr>
      <w:r w:rsidRPr="00955C4B">
        <w:rPr>
          <w:rFonts w:ascii="Times New Roman" w:hAnsi="Times New Roman" w:cs="Times New Roman"/>
          <w:sz w:val="28"/>
          <w:szCs w:val="28"/>
        </w:rPr>
        <w:t>обмен – процесс, в котором взамен какого-либо продукта люди получают деньги или другой продукт;</w:t>
      </w:r>
    </w:p>
    <w:p w:rsidR="00AB207C" w:rsidRPr="00955C4B" w:rsidRDefault="00AB207C" w:rsidP="00AB207C">
      <w:pPr>
        <w:pStyle w:val="a6"/>
        <w:ind w:firstLine="709"/>
        <w:jc w:val="both"/>
        <w:rPr>
          <w:rFonts w:ascii="Times New Roman" w:hAnsi="Times New Roman" w:cs="Times New Roman"/>
          <w:sz w:val="28"/>
          <w:szCs w:val="28"/>
        </w:rPr>
      </w:pPr>
      <w:r w:rsidRPr="00955C4B">
        <w:rPr>
          <w:rFonts w:ascii="Times New Roman" w:hAnsi="Times New Roman" w:cs="Times New Roman"/>
          <w:sz w:val="28"/>
          <w:szCs w:val="28"/>
        </w:rPr>
        <w:t>Может быть приведено иное, близкое по смыслу определение или объяснение смысла понятия.</w:t>
      </w:r>
    </w:p>
    <w:p w:rsidR="00AB207C" w:rsidRPr="00955C4B" w:rsidRDefault="00AB207C" w:rsidP="00AB207C">
      <w:pPr>
        <w:pStyle w:val="a6"/>
        <w:numPr>
          <w:ilvl w:val="0"/>
          <w:numId w:val="2"/>
        </w:numPr>
        <w:jc w:val="both"/>
        <w:rPr>
          <w:rFonts w:ascii="Times New Roman" w:hAnsi="Times New Roman" w:cs="Times New Roman"/>
          <w:sz w:val="28"/>
          <w:szCs w:val="28"/>
        </w:rPr>
      </w:pPr>
      <w:r w:rsidRPr="00955C4B">
        <w:rPr>
          <w:rFonts w:ascii="Times New Roman" w:hAnsi="Times New Roman" w:cs="Times New Roman"/>
          <w:sz w:val="28"/>
          <w:szCs w:val="28"/>
        </w:rPr>
        <w:t xml:space="preserve">Правильно выписаны два верных понятия, и раскрыт смысл любого одного из них – 2 балла. </w:t>
      </w:r>
    </w:p>
    <w:p w:rsidR="00AB207C" w:rsidRPr="00955C4B" w:rsidRDefault="00AB207C" w:rsidP="00AB207C">
      <w:pPr>
        <w:pStyle w:val="a6"/>
        <w:numPr>
          <w:ilvl w:val="0"/>
          <w:numId w:val="2"/>
        </w:numPr>
        <w:jc w:val="both"/>
        <w:rPr>
          <w:rFonts w:ascii="Times New Roman" w:hAnsi="Times New Roman" w:cs="Times New Roman"/>
          <w:sz w:val="28"/>
          <w:szCs w:val="28"/>
        </w:rPr>
      </w:pPr>
      <w:r w:rsidRPr="00955C4B">
        <w:rPr>
          <w:rFonts w:ascii="Times New Roman" w:hAnsi="Times New Roman" w:cs="Times New Roman"/>
          <w:sz w:val="28"/>
          <w:szCs w:val="28"/>
        </w:rPr>
        <w:t>Наряду с верными понятиями выписан</w:t>
      </w:r>
      <w:proofErr w:type="gramStart"/>
      <w:r w:rsidRPr="00955C4B">
        <w:rPr>
          <w:rFonts w:ascii="Times New Roman" w:hAnsi="Times New Roman" w:cs="Times New Roman"/>
          <w:sz w:val="28"/>
          <w:szCs w:val="28"/>
        </w:rPr>
        <w:t>о(</w:t>
      </w:r>
      <w:proofErr w:type="gramEnd"/>
      <w:r w:rsidRPr="00955C4B">
        <w:rPr>
          <w:rFonts w:ascii="Times New Roman" w:hAnsi="Times New Roman" w:cs="Times New Roman"/>
          <w:sz w:val="28"/>
          <w:szCs w:val="28"/>
        </w:rPr>
        <w:t xml:space="preserve">ы) одно или более «лишних» понятий, раскрыт смысл верного понятия ИЛИ Правильно выписаны только два верных понятия ИЛИ Правильно выписано только одно верное понятие, раскрыт его смысл – 1 балл. </w:t>
      </w:r>
    </w:p>
    <w:p w:rsidR="00AB207C" w:rsidRPr="00955C4B" w:rsidRDefault="00AB207C" w:rsidP="00AB207C">
      <w:pPr>
        <w:pStyle w:val="a6"/>
        <w:numPr>
          <w:ilvl w:val="0"/>
          <w:numId w:val="2"/>
        </w:numPr>
        <w:jc w:val="both"/>
        <w:rPr>
          <w:rFonts w:ascii="Times New Roman" w:hAnsi="Times New Roman" w:cs="Times New Roman"/>
          <w:sz w:val="28"/>
          <w:szCs w:val="28"/>
        </w:rPr>
      </w:pPr>
      <w:r w:rsidRPr="00955C4B">
        <w:rPr>
          <w:rFonts w:ascii="Times New Roman" w:hAnsi="Times New Roman" w:cs="Times New Roman"/>
          <w:sz w:val="28"/>
          <w:szCs w:val="28"/>
        </w:rPr>
        <w:t>Наряду с верными понятиями выписан</w:t>
      </w:r>
      <w:proofErr w:type="gramStart"/>
      <w:r w:rsidRPr="00955C4B">
        <w:rPr>
          <w:rFonts w:ascii="Times New Roman" w:hAnsi="Times New Roman" w:cs="Times New Roman"/>
          <w:sz w:val="28"/>
          <w:szCs w:val="28"/>
        </w:rPr>
        <w:t>о(</w:t>
      </w:r>
      <w:proofErr w:type="gramEnd"/>
      <w:r w:rsidRPr="00955C4B">
        <w:rPr>
          <w:rFonts w:ascii="Times New Roman" w:hAnsi="Times New Roman" w:cs="Times New Roman"/>
          <w:sz w:val="28"/>
          <w:szCs w:val="28"/>
        </w:rPr>
        <w:t>ы) одно или более «лишних» понятий, раскрыт только смысл «лишнего» понятия. ИЛИ Наряду с верными понятиями выписан</w:t>
      </w:r>
      <w:proofErr w:type="gramStart"/>
      <w:r w:rsidRPr="00955C4B">
        <w:rPr>
          <w:rFonts w:ascii="Times New Roman" w:hAnsi="Times New Roman" w:cs="Times New Roman"/>
          <w:sz w:val="28"/>
          <w:szCs w:val="28"/>
        </w:rPr>
        <w:t>о(</w:t>
      </w:r>
      <w:proofErr w:type="gramEnd"/>
      <w:r w:rsidRPr="00955C4B">
        <w:rPr>
          <w:rFonts w:ascii="Times New Roman" w:hAnsi="Times New Roman" w:cs="Times New Roman"/>
          <w:sz w:val="28"/>
          <w:szCs w:val="28"/>
        </w:rPr>
        <w:t xml:space="preserve">ы) одно или более «лишних» понятий, смысл </w:t>
      </w:r>
      <w:r w:rsidRPr="00955C4B">
        <w:rPr>
          <w:rFonts w:ascii="Times New Roman" w:hAnsi="Times New Roman" w:cs="Times New Roman"/>
          <w:sz w:val="28"/>
          <w:szCs w:val="28"/>
        </w:rPr>
        <w:lastRenderedPageBreak/>
        <w:t>понятия не раскрыт или раскрыт неверно. ИЛИ Вы</w:t>
      </w:r>
      <w:bookmarkStart w:id="0" w:name="_GoBack"/>
      <w:bookmarkEnd w:id="0"/>
      <w:r w:rsidRPr="00955C4B">
        <w:rPr>
          <w:rFonts w:ascii="Times New Roman" w:hAnsi="Times New Roman" w:cs="Times New Roman"/>
          <w:sz w:val="28"/>
          <w:szCs w:val="28"/>
        </w:rPr>
        <w:t xml:space="preserve">писано только одно верное понятие ИЛИ Приведены рассуждения общего характера, не соответствующие требованию задания ИЛИ Ответ неправильный – 0 баллов. </w:t>
      </w:r>
    </w:p>
    <w:p w:rsidR="00AB207C" w:rsidRPr="00955C4B" w:rsidRDefault="00AB207C" w:rsidP="00AB207C">
      <w:pPr>
        <w:pStyle w:val="a6"/>
        <w:ind w:firstLine="709"/>
        <w:jc w:val="both"/>
        <w:rPr>
          <w:rFonts w:ascii="Times New Roman" w:hAnsi="Times New Roman" w:cs="Times New Roman"/>
          <w:i/>
          <w:sz w:val="28"/>
          <w:szCs w:val="28"/>
        </w:rPr>
      </w:pPr>
      <w:r w:rsidRPr="00955C4B">
        <w:rPr>
          <w:rFonts w:ascii="Times New Roman" w:hAnsi="Times New Roman" w:cs="Times New Roman"/>
          <w:i/>
          <w:sz w:val="28"/>
          <w:szCs w:val="28"/>
        </w:rPr>
        <w:t>Максимальный балл 2</w:t>
      </w:r>
    </w:p>
    <w:p w:rsidR="00AB207C" w:rsidRPr="009D6787" w:rsidRDefault="00AB207C" w:rsidP="00AB207C">
      <w:pPr>
        <w:pStyle w:val="a6"/>
        <w:jc w:val="both"/>
        <w:rPr>
          <w:rFonts w:ascii="Times New Roman" w:hAnsi="Times New Roman" w:cs="Times New Roman"/>
          <w:b/>
          <w:sz w:val="28"/>
          <w:szCs w:val="28"/>
        </w:rPr>
      </w:pPr>
      <w:r w:rsidRPr="009D6787">
        <w:rPr>
          <w:rFonts w:ascii="Times New Roman" w:hAnsi="Times New Roman" w:cs="Times New Roman"/>
          <w:b/>
          <w:sz w:val="28"/>
          <w:szCs w:val="28"/>
        </w:rPr>
        <w:t xml:space="preserve">Задание 4. </w:t>
      </w:r>
    </w:p>
    <w:p w:rsidR="00AB207C" w:rsidRPr="00955C4B" w:rsidRDefault="00AB207C" w:rsidP="00AB207C">
      <w:pPr>
        <w:pStyle w:val="a6"/>
        <w:ind w:firstLine="709"/>
        <w:jc w:val="both"/>
        <w:rPr>
          <w:rFonts w:ascii="Times New Roman" w:hAnsi="Times New Roman" w:cs="Times New Roman"/>
          <w:sz w:val="28"/>
          <w:szCs w:val="28"/>
        </w:rPr>
      </w:pPr>
      <w:r w:rsidRPr="00955C4B">
        <w:rPr>
          <w:rFonts w:ascii="Times New Roman" w:hAnsi="Times New Roman" w:cs="Times New Roman"/>
          <w:sz w:val="28"/>
          <w:szCs w:val="28"/>
        </w:rPr>
        <w:t>Правильный ответ должен содержать следующие элементы:</w:t>
      </w:r>
    </w:p>
    <w:p w:rsidR="00AB207C" w:rsidRPr="00955C4B" w:rsidRDefault="00AB207C" w:rsidP="00AB207C">
      <w:pPr>
        <w:pStyle w:val="a6"/>
        <w:ind w:firstLine="709"/>
        <w:jc w:val="both"/>
        <w:rPr>
          <w:rFonts w:ascii="Times New Roman" w:hAnsi="Times New Roman" w:cs="Times New Roman"/>
          <w:sz w:val="28"/>
          <w:szCs w:val="28"/>
        </w:rPr>
      </w:pPr>
      <w:r w:rsidRPr="00955C4B">
        <w:rPr>
          <w:rFonts w:ascii="Times New Roman" w:hAnsi="Times New Roman" w:cs="Times New Roman"/>
          <w:sz w:val="28"/>
          <w:szCs w:val="28"/>
        </w:rPr>
        <w:t>1) ответ на первый вопрос, например: составление такого плана помогает достижению поставленных финансовых целей;</w:t>
      </w:r>
    </w:p>
    <w:p w:rsidR="00AB207C" w:rsidRPr="00955C4B" w:rsidRDefault="00AB207C" w:rsidP="00AB207C">
      <w:pPr>
        <w:pStyle w:val="a6"/>
        <w:ind w:firstLine="709"/>
        <w:jc w:val="both"/>
        <w:rPr>
          <w:rFonts w:ascii="Times New Roman" w:hAnsi="Times New Roman" w:cs="Times New Roman"/>
          <w:sz w:val="28"/>
          <w:szCs w:val="28"/>
        </w:rPr>
      </w:pPr>
      <w:r w:rsidRPr="00955C4B">
        <w:rPr>
          <w:rFonts w:ascii="Times New Roman" w:hAnsi="Times New Roman" w:cs="Times New Roman"/>
          <w:sz w:val="28"/>
          <w:szCs w:val="28"/>
        </w:rPr>
        <w:t>2) ответ на второй вопрос, например: необходимо контролировать свои расходы и, совершая покупки, выбирать то, что финансово выгодно.</w:t>
      </w:r>
    </w:p>
    <w:p w:rsidR="00AB207C" w:rsidRPr="00955C4B" w:rsidRDefault="00AB207C" w:rsidP="00AB207C">
      <w:pPr>
        <w:pStyle w:val="a6"/>
        <w:ind w:firstLine="709"/>
        <w:jc w:val="both"/>
        <w:rPr>
          <w:rFonts w:ascii="Times New Roman" w:hAnsi="Times New Roman" w:cs="Times New Roman"/>
          <w:sz w:val="28"/>
          <w:szCs w:val="28"/>
        </w:rPr>
      </w:pPr>
      <w:r w:rsidRPr="00955C4B">
        <w:rPr>
          <w:rFonts w:ascii="Times New Roman" w:hAnsi="Times New Roman" w:cs="Times New Roman"/>
          <w:sz w:val="28"/>
          <w:szCs w:val="28"/>
        </w:rPr>
        <w:t>Ответы на вопросы могут быть приведены в иных, близких по смыслу формулировках.</w:t>
      </w:r>
    </w:p>
    <w:p w:rsidR="00AB207C" w:rsidRPr="00955C4B" w:rsidRDefault="00AB207C" w:rsidP="00AB207C">
      <w:pPr>
        <w:pStyle w:val="a6"/>
        <w:ind w:firstLine="709"/>
        <w:jc w:val="both"/>
        <w:rPr>
          <w:rFonts w:ascii="Times New Roman" w:hAnsi="Times New Roman" w:cs="Times New Roman"/>
          <w:sz w:val="28"/>
          <w:szCs w:val="28"/>
        </w:rPr>
      </w:pPr>
      <w:r w:rsidRPr="00955C4B">
        <w:rPr>
          <w:rFonts w:ascii="Times New Roman" w:hAnsi="Times New Roman" w:cs="Times New Roman"/>
          <w:sz w:val="28"/>
          <w:szCs w:val="28"/>
        </w:rPr>
        <w:t xml:space="preserve">Даны правильные ответы на два вопроса – 2 балла. </w:t>
      </w:r>
    </w:p>
    <w:p w:rsidR="00AB207C" w:rsidRPr="00955C4B" w:rsidRDefault="00AB207C" w:rsidP="00AB207C">
      <w:pPr>
        <w:pStyle w:val="a6"/>
        <w:ind w:firstLine="709"/>
        <w:jc w:val="both"/>
        <w:rPr>
          <w:rFonts w:ascii="Times New Roman" w:hAnsi="Times New Roman" w:cs="Times New Roman"/>
          <w:sz w:val="28"/>
          <w:szCs w:val="28"/>
        </w:rPr>
      </w:pPr>
      <w:r w:rsidRPr="00955C4B">
        <w:rPr>
          <w:rFonts w:ascii="Times New Roman" w:hAnsi="Times New Roman" w:cs="Times New Roman"/>
          <w:sz w:val="28"/>
          <w:szCs w:val="28"/>
        </w:rPr>
        <w:t>Дан правильный ответ на один любой вопрос – 1 балл.</w:t>
      </w:r>
    </w:p>
    <w:p w:rsidR="00AB207C" w:rsidRPr="00955C4B" w:rsidRDefault="00AB207C" w:rsidP="00AB207C">
      <w:pPr>
        <w:pStyle w:val="a6"/>
        <w:ind w:firstLine="709"/>
        <w:jc w:val="both"/>
        <w:rPr>
          <w:rFonts w:ascii="Times New Roman" w:hAnsi="Times New Roman" w:cs="Times New Roman"/>
          <w:sz w:val="28"/>
          <w:szCs w:val="28"/>
        </w:rPr>
      </w:pPr>
      <w:r w:rsidRPr="00955C4B">
        <w:rPr>
          <w:rFonts w:ascii="Times New Roman" w:hAnsi="Times New Roman" w:cs="Times New Roman"/>
          <w:sz w:val="28"/>
          <w:szCs w:val="28"/>
        </w:rPr>
        <w:t>Приведены рассуждения общего характера, не соответствующие требованию задания ИЛИ Ответ неправильный – 0 баллов.</w:t>
      </w:r>
    </w:p>
    <w:p w:rsidR="00AB207C" w:rsidRPr="00955C4B" w:rsidRDefault="00AB207C" w:rsidP="00AB207C">
      <w:pPr>
        <w:pStyle w:val="a6"/>
        <w:ind w:firstLine="709"/>
        <w:jc w:val="both"/>
        <w:rPr>
          <w:rFonts w:ascii="Times New Roman" w:hAnsi="Times New Roman" w:cs="Times New Roman"/>
          <w:i/>
          <w:sz w:val="28"/>
          <w:szCs w:val="28"/>
        </w:rPr>
      </w:pPr>
      <w:r w:rsidRPr="00955C4B">
        <w:rPr>
          <w:rFonts w:ascii="Times New Roman" w:hAnsi="Times New Roman" w:cs="Times New Roman"/>
          <w:i/>
          <w:sz w:val="28"/>
          <w:szCs w:val="28"/>
        </w:rPr>
        <w:t>Максимальный балл 2</w:t>
      </w:r>
    </w:p>
    <w:p w:rsidR="00AB207C" w:rsidRDefault="00AB207C" w:rsidP="00AB207C">
      <w:pPr>
        <w:pStyle w:val="a6"/>
        <w:ind w:firstLine="709"/>
        <w:jc w:val="both"/>
        <w:rPr>
          <w:rFonts w:ascii="Times New Roman" w:hAnsi="Times New Roman" w:cs="Times New Roman"/>
          <w:sz w:val="28"/>
          <w:szCs w:val="28"/>
        </w:rPr>
      </w:pPr>
    </w:p>
    <w:p w:rsidR="00AB207C" w:rsidRPr="00955C4B" w:rsidRDefault="00AB207C" w:rsidP="00AB207C">
      <w:pPr>
        <w:pStyle w:val="a6"/>
        <w:ind w:firstLine="709"/>
        <w:jc w:val="both"/>
        <w:rPr>
          <w:rFonts w:ascii="Times New Roman" w:hAnsi="Times New Roman" w:cs="Times New Roman"/>
          <w:sz w:val="28"/>
          <w:szCs w:val="28"/>
        </w:rPr>
      </w:pPr>
      <w:r w:rsidRPr="00955C4B">
        <w:rPr>
          <w:rFonts w:ascii="Times New Roman" w:hAnsi="Times New Roman" w:cs="Times New Roman"/>
          <w:sz w:val="28"/>
          <w:szCs w:val="28"/>
        </w:rPr>
        <w:t xml:space="preserve">Полученные </w:t>
      </w:r>
      <w:proofErr w:type="gramStart"/>
      <w:r w:rsidRPr="00955C4B">
        <w:rPr>
          <w:rFonts w:ascii="Times New Roman" w:hAnsi="Times New Roman" w:cs="Times New Roman"/>
          <w:sz w:val="28"/>
          <w:szCs w:val="28"/>
        </w:rPr>
        <w:t>обучающимся</w:t>
      </w:r>
      <w:proofErr w:type="gramEnd"/>
      <w:r w:rsidRPr="00955C4B">
        <w:rPr>
          <w:rFonts w:ascii="Times New Roman" w:hAnsi="Times New Roman" w:cs="Times New Roman"/>
          <w:sz w:val="28"/>
          <w:szCs w:val="28"/>
        </w:rPr>
        <w:t xml:space="preserve"> баллы за выполнение всех заданий суммируются. Суммарный балл переводится в отметку по пятибалльной шкале с учётом рекомендуемой шкалы перевода: </w:t>
      </w:r>
    </w:p>
    <w:tbl>
      <w:tblPr>
        <w:tblW w:w="7349" w:type="dxa"/>
        <w:jc w:val="center"/>
        <w:tblInd w:w="-11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4199"/>
        <w:gridCol w:w="3150"/>
      </w:tblGrid>
      <w:tr w:rsidR="00AB207C" w:rsidRPr="00955C4B" w:rsidTr="00AB207C">
        <w:trPr>
          <w:jc w:val="center"/>
        </w:trPr>
        <w:tc>
          <w:tcPr>
            <w:tcW w:w="4199" w:type="dxa"/>
            <w:vAlign w:val="center"/>
          </w:tcPr>
          <w:p w:rsidR="00AB207C" w:rsidRPr="009D6787" w:rsidRDefault="00AB207C" w:rsidP="00AB207C">
            <w:pPr>
              <w:pStyle w:val="a6"/>
              <w:jc w:val="center"/>
              <w:rPr>
                <w:rFonts w:ascii="Times New Roman" w:hAnsi="Times New Roman" w:cs="Times New Roman"/>
                <w:b/>
                <w:sz w:val="28"/>
                <w:szCs w:val="28"/>
              </w:rPr>
            </w:pPr>
            <w:r w:rsidRPr="009D6787">
              <w:rPr>
                <w:rFonts w:ascii="Times New Roman" w:hAnsi="Times New Roman" w:cs="Times New Roman"/>
                <w:b/>
                <w:sz w:val="28"/>
                <w:szCs w:val="28"/>
              </w:rPr>
              <w:t>Суммарный балл</w:t>
            </w:r>
          </w:p>
        </w:tc>
        <w:tc>
          <w:tcPr>
            <w:tcW w:w="3150" w:type="dxa"/>
          </w:tcPr>
          <w:p w:rsidR="00AB207C" w:rsidRPr="009D6787" w:rsidRDefault="00AB207C" w:rsidP="00AB207C">
            <w:pPr>
              <w:pStyle w:val="a6"/>
              <w:jc w:val="center"/>
              <w:rPr>
                <w:rFonts w:ascii="Times New Roman" w:hAnsi="Times New Roman" w:cs="Times New Roman"/>
                <w:b/>
                <w:sz w:val="28"/>
                <w:szCs w:val="28"/>
              </w:rPr>
            </w:pPr>
            <w:r w:rsidRPr="009D6787">
              <w:rPr>
                <w:rFonts w:ascii="Times New Roman" w:hAnsi="Times New Roman" w:cs="Times New Roman"/>
                <w:b/>
                <w:sz w:val="28"/>
                <w:szCs w:val="28"/>
              </w:rPr>
              <w:t>Отметка по 5-балльной шкале</w:t>
            </w:r>
          </w:p>
        </w:tc>
      </w:tr>
      <w:tr w:rsidR="00AB207C" w:rsidRPr="00955C4B" w:rsidTr="00AB207C">
        <w:trPr>
          <w:jc w:val="center"/>
        </w:trPr>
        <w:tc>
          <w:tcPr>
            <w:tcW w:w="4199" w:type="dxa"/>
          </w:tcPr>
          <w:p w:rsidR="00AB207C" w:rsidRPr="00955C4B" w:rsidRDefault="00AB207C" w:rsidP="00AB207C">
            <w:pPr>
              <w:pStyle w:val="a6"/>
              <w:jc w:val="both"/>
              <w:rPr>
                <w:rFonts w:ascii="Times New Roman" w:hAnsi="Times New Roman" w:cs="Times New Roman"/>
                <w:sz w:val="28"/>
                <w:szCs w:val="28"/>
              </w:rPr>
            </w:pPr>
            <w:r w:rsidRPr="00955C4B">
              <w:rPr>
                <w:rFonts w:ascii="Times New Roman" w:hAnsi="Times New Roman" w:cs="Times New Roman"/>
                <w:sz w:val="28"/>
                <w:szCs w:val="28"/>
              </w:rPr>
              <w:t>15-12</w:t>
            </w:r>
          </w:p>
        </w:tc>
        <w:tc>
          <w:tcPr>
            <w:tcW w:w="3150" w:type="dxa"/>
          </w:tcPr>
          <w:p w:rsidR="00AB207C" w:rsidRPr="00955C4B" w:rsidRDefault="00AB207C" w:rsidP="00AB207C">
            <w:pPr>
              <w:pStyle w:val="a6"/>
              <w:jc w:val="both"/>
              <w:rPr>
                <w:rFonts w:ascii="Times New Roman" w:hAnsi="Times New Roman" w:cs="Times New Roman"/>
                <w:sz w:val="28"/>
                <w:szCs w:val="28"/>
              </w:rPr>
            </w:pPr>
            <w:r w:rsidRPr="00955C4B">
              <w:rPr>
                <w:rFonts w:ascii="Times New Roman" w:hAnsi="Times New Roman" w:cs="Times New Roman"/>
                <w:sz w:val="28"/>
                <w:szCs w:val="28"/>
              </w:rPr>
              <w:t>«5»</w:t>
            </w:r>
          </w:p>
        </w:tc>
      </w:tr>
      <w:tr w:rsidR="00AB207C" w:rsidRPr="00955C4B" w:rsidTr="00AB207C">
        <w:trPr>
          <w:jc w:val="center"/>
        </w:trPr>
        <w:tc>
          <w:tcPr>
            <w:tcW w:w="4199" w:type="dxa"/>
          </w:tcPr>
          <w:p w:rsidR="00AB207C" w:rsidRPr="00955C4B" w:rsidRDefault="00AB207C" w:rsidP="00AB207C">
            <w:pPr>
              <w:pStyle w:val="a6"/>
              <w:jc w:val="both"/>
              <w:rPr>
                <w:rFonts w:ascii="Times New Roman" w:hAnsi="Times New Roman" w:cs="Times New Roman"/>
                <w:sz w:val="28"/>
                <w:szCs w:val="28"/>
              </w:rPr>
            </w:pPr>
            <w:r w:rsidRPr="00955C4B">
              <w:rPr>
                <w:rFonts w:ascii="Times New Roman" w:hAnsi="Times New Roman" w:cs="Times New Roman"/>
                <w:sz w:val="28"/>
                <w:szCs w:val="28"/>
              </w:rPr>
              <w:t>11-9</w:t>
            </w:r>
          </w:p>
        </w:tc>
        <w:tc>
          <w:tcPr>
            <w:tcW w:w="3150" w:type="dxa"/>
          </w:tcPr>
          <w:p w:rsidR="00AB207C" w:rsidRPr="00955C4B" w:rsidRDefault="00AB207C" w:rsidP="00AB207C">
            <w:pPr>
              <w:pStyle w:val="a6"/>
              <w:jc w:val="both"/>
              <w:rPr>
                <w:rFonts w:ascii="Times New Roman" w:hAnsi="Times New Roman" w:cs="Times New Roman"/>
                <w:sz w:val="28"/>
                <w:szCs w:val="28"/>
              </w:rPr>
            </w:pPr>
            <w:r w:rsidRPr="00955C4B">
              <w:rPr>
                <w:rFonts w:ascii="Times New Roman" w:hAnsi="Times New Roman" w:cs="Times New Roman"/>
                <w:sz w:val="28"/>
                <w:szCs w:val="28"/>
              </w:rPr>
              <w:t>«4»</w:t>
            </w:r>
          </w:p>
        </w:tc>
      </w:tr>
      <w:tr w:rsidR="00AB207C" w:rsidRPr="00955C4B" w:rsidTr="00AB207C">
        <w:trPr>
          <w:jc w:val="center"/>
        </w:trPr>
        <w:tc>
          <w:tcPr>
            <w:tcW w:w="4199" w:type="dxa"/>
          </w:tcPr>
          <w:p w:rsidR="00AB207C" w:rsidRPr="00955C4B" w:rsidRDefault="00AB207C" w:rsidP="00AB207C">
            <w:pPr>
              <w:pStyle w:val="a6"/>
              <w:jc w:val="both"/>
              <w:rPr>
                <w:rFonts w:ascii="Times New Roman" w:hAnsi="Times New Roman" w:cs="Times New Roman"/>
                <w:sz w:val="28"/>
                <w:szCs w:val="28"/>
              </w:rPr>
            </w:pPr>
            <w:r w:rsidRPr="00955C4B">
              <w:rPr>
                <w:rFonts w:ascii="Times New Roman" w:hAnsi="Times New Roman" w:cs="Times New Roman"/>
                <w:sz w:val="28"/>
                <w:szCs w:val="28"/>
              </w:rPr>
              <w:t>8-5</w:t>
            </w:r>
          </w:p>
        </w:tc>
        <w:tc>
          <w:tcPr>
            <w:tcW w:w="3150" w:type="dxa"/>
          </w:tcPr>
          <w:p w:rsidR="00AB207C" w:rsidRPr="00955C4B" w:rsidRDefault="00AB207C" w:rsidP="00AB207C">
            <w:pPr>
              <w:pStyle w:val="a6"/>
              <w:jc w:val="both"/>
              <w:rPr>
                <w:rFonts w:ascii="Times New Roman" w:hAnsi="Times New Roman" w:cs="Times New Roman"/>
                <w:sz w:val="28"/>
                <w:szCs w:val="28"/>
              </w:rPr>
            </w:pPr>
            <w:r w:rsidRPr="00955C4B">
              <w:rPr>
                <w:rFonts w:ascii="Times New Roman" w:hAnsi="Times New Roman" w:cs="Times New Roman"/>
                <w:sz w:val="28"/>
                <w:szCs w:val="28"/>
              </w:rPr>
              <w:t>«3»</w:t>
            </w:r>
          </w:p>
        </w:tc>
      </w:tr>
      <w:tr w:rsidR="00AB207C" w:rsidRPr="00955C4B" w:rsidTr="00AB207C">
        <w:trPr>
          <w:jc w:val="center"/>
        </w:trPr>
        <w:tc>
          <w:tcPr>
            <w:tcW w:w="4199" w:type="dxa"/>
          </w:tcPr>
          <w:p w:rsidR="00AB207C" w:rsidRPr="00955C4B" w:rsidRDefault="00AB207C" w:rsidP="00AB207C">
            <w:pPr>
              <w:pStyle w:val="a6"/>
              <w:jc w:val="both"/>
              <w:rPr>
                <w:rFonts w:ascii="Times New Roman" w:hAnsi="Times New Roman" w:cs="Times New Roman"/>
                <w:sz w:val="28"/>
                <w:szCs w:val="28"/>
              </w:rPr>
            </w:pPr>
            <w:r w:rsidRPr="00955C4B">
              <w:rPr>
                <w:rFonts w:ascii="Times New Roman" w:hAnsi="Times New Roman" w:cs="Times New Roman"/>
                <w:sz w:val="28"/>
                <w:szCs w:val="28"/>
              </w:rPr>
              <w:t>4-0</w:t>
            </w:r>
          </w:p>
        </w:tc>
        <w:tc>
          <w:tcPr>
            <w:tcW w:w="3150" w:type="dxa"/>
          </w:tcPr>
          <w:p w:rsidR="00AB207C" w:rsidRPr="00955C4B" w:rsidRDefault="00AB207C" w:rsidP="00AB207C">
            <w:pPr>
              <w:pStyle w:val="a6"/>
              <w:jc w:val="both"/>
              <w:rPr>
                <w:rFonts w:ascii="Times New Roman" w:hAnsi="Times New Roman" w:cs="Times New Roman"/>
                <w:sz w:val="28"/>
                <w:szCs w:val="28"/>
              </w:rPr>
            </w:pPr>
            <w:r w:rsidRPr="00955C4B">
              <w:rPr>
                <w:rFonts w:ascii="Times New Roman" w:hAnsi="Times New Roman" w:cs="Times New Roman"/>
                <w:sz w:val="28"/>
                <w:szCs w:val="28"/>
              </w:rPr>
              <w:t>«2»</w:t>
            </w:r>
          </w:p>
        </w:tc>
      </w:tr>
    </w:tbl>
    <w:p w:rsidR="00AB207C" w:rsidRPr="00955C4B" w:rsidRDefault="00AB207C" w:rsidP="00AB207C">
      <w:pPr>
        <w:pStyle w:val="a6"/>
        <w:jc w:val="both"/>
        <w:rPr>
          <w:rFonts w:ascii="Times New Roman" w:hAnsi="Times New Roman" w:cs="Times New Roman"/>
          <w:sz w:val="28"/>
          <w:szCs w:val="28"/>
        </w:rPr>
      </w:pPr>
    </w:p>
    <w:p w:rsidR="00AB207C" w:rsidRPr="00955C4B" w:rsidRDefault="00AB207C" w:rsidP="00AB207C">
      <w:pPr>
        <w:pStyle w:val="a6"/>
        <w:jc w:val="both"/>
        <w:rPr>
          <w:rFonts w:ascii="Times New Roman" w:hAnsi="Times New Roman" w:cs="Times New Roman"/>
          <w:sz w:val="28"/>
          <w:szCs w:val="28"/>
        </w:rPr>
      </w:pPr>
    </w:p>
    <w:p w:rsidR="00AB207C" w:rsidRDefault="00AB207C" w:rsidP="00AB207C">
      <w:pPr>
        <w:pStyle w:val="a6"/>
        <w:jc w:val="both"/>
        <w:rPr>
          <w:rFonts w:ascii="Times New Roman" w:hAnsi="Times New Roman" w:cs="Times New Roman"/>
          <w:sz w:val="28"/>
          <w:szCs w:val="28"/>
        </w:rPr>
      </w:pPr>
    </w:p>
    <w:p w:rsidR="00AB207C" w:rsidRDefault="00AB207C" w:rsidP="00AB207C">
      <w:pPr>
        <w:pStyle w:val="a6"/>
        <w:jc w:val="both"/>
        <w:rPr>
          <w:rFonts w:ascii="Times New Roman" w:hAnsi="Times New Roman" w:cs="Times New Roman"/>
          <w:sz w:val="28"/>
          <w:szCs w:val="28"/>
        </w:rPr>
      </w:pPr>
    </w:p>
    <w:p w:rsidR="00AB207C" w:rsidRDefault="00AB207C" w:rsidP="00AB207C">
      <w:pPr>
        <w:pStyle w:val="a6"/>
        <w:jc w:val="both"/>
        <w:rPr>
          <w:rFonts w:ascii="Times New Roman" w:hAnsi="Times New Roman" w:cs="Times New Roman"/>
          <w:sz w:val="28"/>
          <w:szCs w:val="28"/>
        </w:rPr>
      </w:pPr>
    </w:p>
    <w:p w:rsidR="00AB207C" w:rsidRDefault="00AB207C" w:rsidP="00AB207C">
      <w:pPr>
        <w:pStyle w:val="a6"/>
        <w:jc w:val="both"/>
        <w:rPr>
          <w:rFonts w:ascii="Times New Roman" w:hAnsi="Times New Roman" w:cs="Times New Roman"/>
          <w:sz w:val="28"/>
          <w:szCs w:val="28"/>
        </w:rPr>
      </w:pPr>
    </w:p>
    <w:p w:rsidR="00AB207C" w:rsidRDefault="00AB207C" w:rsidP="00AB207C">
      <w:pPr>
        <w:pStyle w:val="a6"/>
        <w:jc w:val="both"/>
        <w:rPr>
          <w:rFonts w:ascii="Times New Roman" w:hAnsi="Times New Roman" w:cs="Times New Roman"/>
          <w:sz w:val="28"/>
          <w:szCs w:val="28"/>
        </w:rPr>
      </w:pPr>
    </w:p>
    <w:p w:rsidR="00AB207C" w:rsidRDefault="00AB207C" w:rsidP="00AB207C">
      <w:pPr>
        <w:pStyle w:val="a6"/>
        <w:jc w:val="both"/>
        <w:rPr>
          <w:rFonts w:ascii="Times New Roman" w:hAnsi="Times New Roman" w:cs="Times New Roman"/>
          <w:sz w:val="28"/>
          <w:szCs w:val="28"/>
        </w:rPr>
      </w:pPr>
    </w:p>
    <w:p w:rsidR="00AB207C" w:rsidRDefault="00AB207C" w:rsidP="00AB207C">
      <w:pPr>
        <w:pStyle w:val="a6"/>
        <w:jc w:val="both"/>
        <w:rPr>
          <w:rFonts w:ascii="Times New Roman" w:hAnsi="Times New Roman" w:cs="Times New Roman"/>
          <w:sz w:val="28"/>
          <w:szCs w:val="28"/>
        </w:rPr>
      </w:pPr>
    </w:p>
    <w:p w:rsidR="00AB207C" w:rsidRDefault="00AB207C" w:rsidP="00AB207C">
      <w:pPr>
        <w:pStyle w:val="a6"/>
        <w:jc w:val="both"/>
        <w:rPr>
          <w:rFonts w:ascii="Times New Roman" w:hAnsi="Times New Roman" w:cs="Times New Roman"/>
          <w:sz w:val="28"/>
          <w:szCs w:val="28"/>
        </w:rPr>
      </w:pPr>
    </w:p>
    <w:p w:rsidR="00AB207C" w:rsidRDefault="00AB207C" w:rsidP="00AB207C">
      <w:pPr>
        <w:pStyle w:val="a6"/>
        <w:jc w:val="both"/>
        <w:rPr>
          <w:rFonts w:ascii="Times New Roman" w:hAnsi="Times New Roman" w:cs="Times New Roman"/>
          <w:sz w:val="28"/>
          <w:szCs w:val="28"/>
        </w:rPr>
      </w:pPr>
    </w:p>
    <w:p w:rsidR="00B64CB4" w:rsidRDefault="00B64CB4" w:rsidP="00AB207C">
      <w:pPr>
        <w:pStyle w:val="a6"/>
        <w:jc w:val="both"/>
        <w:rPr>
          <w:rFonts w:ascii="Times New Roman" w:hAnsi="Times New Roman" w:cs="Times New Roman"/>
          <w:sz w:val="28"/>
          <w:szCs w:val="28"/>
        </w:rPr>
      </w:pPr>
    </w:p>
    <w:p w:rsidR="00B64CB4" w:rsidRDefault="00B64CB4" w:rsidP="00AB207C">
      <w:pPr>
        <w:pStyle w:val="a6"/>
        <w:jc w:val="both"/>
        <w:rPr>
          <w:rFonts w:ascii="Times New Roman" w:hAnsi="Times New Roman" w:cs="Times New Roman"/>
          <w:sz w:val="28"/>
          <w:szCs w:val="28"/>
        </w:rPr>
      </w:pPr>
    </w:p>
    <w:p w:rsidR="00B64CB4" w:rsidRDefault="00B64CB4" w:rsidP="00AB207C">
      <w:pPr>
        <w:pStyle w:val="a6"/>
        <w:jc w:val="both"/>
        <w:rPr>
          <w:rFonts w:ascii="Times New Roman" w:hAnsi="Times New Roman" w:cs="Times New Roman"/>
          <w:sz w:val="28"/>
          <w:szCs w:val="28"/>
        </w:rPr>
      </w:pPr>
    </w:p>
    <w:p w:rsidR="00B64CB4" w:rsidRDefault="00B64CB4" w:rsidP="00AB207C">
      <w:pPr>
        <w:pStyle w:val="a6"/>
        <w:jc w:val="both"/>
        <w:rPr>
          <w:rFonts w:ascii="Times New Roman" w:hAnsi="Times New Roman" w:cs="Times New Roman"/>
          <w:sz w:val="28"/>
          <w:szCs w:val="28"/>
        </w:rPr>
      </w:pPr>
    </w:p>
    <w:p w:rsidR="00B64CB4" w:rsidRDefault="00B64CB4" w:rsidP="00AB207C">
      <w:pPr>
        <w:pStyle w:val="a6"/>
        <w:jc w:val="both"/>
        <w:rPr>
          <w:rFonts w:ascii="Times New Roman" w:hAnsi="Times New Roman" w:cs="Times New Roman"/>
          <w:sz w:val="28"/>
          <w:szCs w:val="28"/>
        </w:rPr>
      </w:pPr>
    </w:p>
    <w:p w:rsidR="00AB207C" w:rsidRDefault="00B64CB4" w:rsidP="00AB207C">
      <w:pPr>
        <w:pStyle w:val="a6"/>
        <w:jc w:val="center"/>
        <w:rPr>
          <w:rFonts w:ascii="Times New Roman" w:hAnsi="Times New Roman" w:cs="Times New Roman"/>
          <w:b/>
          <w:sz w:val="28"/>
          <w:szCs w:val="28"/>
        </w:rPr>
      </w:pPr>
      <w:r>
        <w:rPr>
          <w:rFonts w:ascii="Times New Roman" w:hAnsi="Times New Roman" w:cs="Times New Roman"/>
          <w:b/>
          <w:sz w:val="28"/>
          <w:szCs w:val="28"/>
        </w:rPr>
        <w:lastRenderedPageBreak/>
        <w:t xml:space="preserve">2 </w:t>
      </w:r>
      <w:r w:rsidR="00AB207C" w:rsidRPr="009D6787">
        <w:rPr>
          <w:rFonts w:ascii="Times New Roman" w:hAnsi="Times New Roman" w:cs="Times New Roman"/>
          <w:b/>
          <w:sz w:val="28"/>
          <w:szCs w:val="28"/>
        </w:rPr>
        <w:t>Ф</w:t>
      </w:r>
      <w:r w:rsidR="00AB207C">
        <w:rPr>
          <w:rFonts w:ascii="Times New Roman" w:hAnsi="Times New Roman" w:cs="Times New Roman"/>
          <w:b/>
          <w:sz w:val="28"/>
          <w:szCs w:val="28"/>
        </w:rPr>
        <w:t>ОНД ОЦЕНОЧНЫХ СРЕДСТВ ДЛЯ ТЕКУЩЕГО КОНТРОЛЯ</w:t>
      </w:r>
    </w:p>
    <w:p w:rsidR="00AB207C" w:rsidRDefault="00AB207C" w:rsidP="00AB207C">
      <w:pPr>
        <w:pStyle w:val="a6"/>
        <w:jc w:val="center"/>
        <w:rPr>
          <w:rFonts w:ascii="Times New Roman" w:hAnsi="Times New Roman" w:cs="Times New Roman"/>
          <w:b/>
          <w:sz w:val="28"/>
          <w:szCs w:val="28"/>
        </w:rPr>
      </w:pPr>
    </w:p>
    <w:p w:rsidR="00AB207C" w:rsidRPr="009D6787" w:rsidRDefault="00AB207C" w:rsidP="00AB207C">
      <w:pPr>
        <w:pStyle w:val="a6"/>
        <w:jc w:val="center"/>
        <w:rPr>
          <w:rFonts w:ascii="Times New Roman" w:hAnsi="Times New Roman" w:cs="Times New Roman"/>
          <w:b/>
          <w:sz w:val="28"/>
          <w:szCs w:val="28"/>
        </w:rPr>
      </w:pPr>
      <w:bookmarkStart w:id="1" w:name="_Toc119076238"/>
      <w:r w:rsidRPr="009D6787">
        <w:rPr>
          <w:rFonts w:ascii="Times New Roman" w:hAnsi="Times New Roman" w:cs="Times New Roman"/>
          <w:b/>
          <w:sz w:val="28"/>
          <w:szCs w:val="28"/>
        </w:rPr>
        <w:t>Тестовые задания</w:t>
      </w:r>
      <w:bookmarkEnd w:id="1"/>
    </w:p>
    <w:p w:rsidR="00AB207C" w:rsidRPr="009D6787" w:rsidRDefault="00AB207C" w:rsidP="00AB207C">
      <w:pPr>
        <w:pStyle w:val="a6"/>
        <w:ind w:firstLine="709"/>
        <w:jc w:val="both"/>
        <w:rPr>
          <w:rFonts w:ascii="Times New Roman" w:eastAsia="Times New Roman" w:hAnsi="Times New Roman" w:cs="Times New Roman"/>
          <w:sz w:val="28"/>
          <w:szCs w:val="28"/>
        </w:rPr>
      </w:pPr>
      <w:r w:rsidRPr="009D6787">
        <w:rPr>
          <w:rFonts w:ascii="Times New Roman" w:eastAsia="Times New Roman" w:hAnsi="Times New Roman" w:cs="Times New Roman"/>
          <w:sz w:val="28"/>
          <w:szCs w:val="28"/>
        </w:rPr>
        <w:t xml:space="preserve">Тестовые задания могут быть использованы не только для входного или итогового контроля, но и для проверки усвоения текущего материала, а также для закрепления информации. Тестовые форматы позволяют быстро осуществить проверку знаний, а также могут быть использованы для взаимопроверки. </w:t>
      </w:r>
    </w:p>
    <w:p w:rsidR="00AB207C" w:rsidRPr="009D6787" w:rsidRDefault="00AB207C" w:rsidP="00AB207C">
      <w:pPr>
        <w:pStyle w:val="a6"/>
        <w:ind w:firstLine="709"/>
        <w:jc w:val="both"/>
        <w:rPr>
          <w:rFonts w:ascii="Times New Roman" w:eastAsia="Times New Roman" w:hAnsi="Times New Roman" w:cs="Times New Roman"/>
          <w:sz w:val="28"/>
          <w:szCs w:val="28"/>
        </w:rPr>
      </w:pPr>
      <w:r w:rsidRPr="009D6787">
        <w:rPr>
          <w:rFonts w:ascii="Times New Roman" w:eastAsia="Times New Roman" w:hAnsi="Times New Roman" w:cs="Times New Roman"/>
          <w:sz w:val="28"/>
          <w:szCs w:val="28"/>
        </w:rPr>
        <w:t xml:space="preserve">Ниже представлены примеры тестовых заданий различных форматов. </w:t>
      </w:r>
    </w:p>
    <w:p w:rsidR="00AB207C" w:rsidRPr="009D6787" w:rsidRDefault="00AB207C" w:rsidP="00AB207C">
      <w:pPr>
        <w:pStyle w:val="a6"/>
        <w:jc w:val="center"/>
        <w:rPr>
          <w:rFonts w:ascii="Times New Roman" w:eastAsia="Times New Roman" w:hAnsi="Times New Roman" w:cs="Times New Roman"/>
          <w:b/>
          <w:i/>
          <w:sz w:val="28"/>
          <w:szCs w:val="28"/>
        </w:rPr>
      </w:pPr>
      <w:r>
        <w:rPr>
          <w:rFonts w:ascii="Times New Roman" w:eastAsia="Times New Roman" w:hAnsi="Times New Roman" w:cs="Times New Roman"/>
          <w:b/>
          <w:i/>
          <w:sz w:val="28"/>
          <w:szCs w:val="28"/>
        </w:rPr>
        <w:t>Тема «</w:t>
      </w:r>
      <w:r w:rsidRPr="009D6787">
        <w:rPr>
          <w:rFonts w:ascii="Times New Roman" w:eastAsia="Times New Roman" w:hAnsi="Times New Roman" w:cs="Times New Roman"/>
          <w:b/>
          <w:i/>
          <w:sz w:val="28"/>
          <w:szCs w:val="28"/>
        </w:rPr>
        <w:t>Право в системе социальных норм</w:t>
      </w:r>
      <w:r>
        <w:rPr>
          <w:rFonts w:ascii="Times New Roman" w:eastAsia="Times New Roman" w:hAnsi="Times New Roman" w:cs="Times New Roman"/>
          <w:b/>
          <w:i/>
          <w:sz w:val="28"/>
          <w:szCs w:val="28"/>
        </w:rPr>
        <w:t>»</w:t>
      </w:r>
    </w:p>
    <w:p w:rsidR="00AB207C" w:rsidRPr="009D6787" w:rsidRDefault="00AB207C" w:rsidP="00AB207C">
      <w:pPr>
        <w:pStyle w:val="a6"/>
        <w:jc w:val="both"/>
        <w:rPr>
          <w:rFonts w:ascii="Times New Roman" w:eastAsia="Times New Roman" w:hAnsi="Times New Roman" w:cs="Times New Roman"/>
          <w:b/>
          <w:sz w:val="28"/>
          <w:szCs w:val="28"/>
        </w:rPr>
      </w:pPr>
      <w:r w:rsidRPr="009D6787">
        <w:rPr>
          <w:rFonts w:ascii="Times New Roman" w:eastAsia="Times New Roman" w:hAnsi="Times New Roman" w:cs="Times New Roman"/>
          <w:b/>
          <w:sz w:val="28"/>
          <w:szCs w:val="28"/>
        </w:rPr>
        <w:t>Задание 1</w:t>
      </w:r>
      <w:r w:rsidRPr="009D6787">
        <w:rPr>
          <w:rFonts w:ascii="Times New Roman" w:eastAsia="Times New Roman" w:hAnsi="Times New Roman" w:cs="Times New Roman"/>
          <w:sz w:val="28"/>
          <w:szCs w:val="28"/>
        </w:rPr>
        <w:t>. Выберите один верный вариант ответа</w:t>
      </w:r>
    </w:p>
    <w:p w:rsidR="00AB207C" w:rsidRPr="009D6787" w:rsidRDefault="00AB207C" w:rsidP="00AB207C">
      <w:pPr>
        <w:pStyle w:val="a6"/>
        <w:jc w:val="both"/>
        <w:rPr>
          <w:rFonts w:ascii="Times New Roman" w:eastAsia="Times New Roman" w:hAnsi="Times New Roman" w:cs="Times New Roman"/>
          <w:b/>
          <w:sz w:val="28"/>
          <w:szCs w:val="28"/>
        </w:rPr>
      </w:pPr>
      <w:r w:rsidRPr="009D6787">
        <w:rPr>
          <w:rFonts w:ascii="Times New Roman" w:eastAsia="Times New Roman" w:hAnsi="Times New Roman" w:cs="Times New Roman"/>
          <w:b/>
          <w:sz w:val="28"/>
          <w:szCs w:val="28"/>
        </w:rPr>
        <w:t>Право в отличие от других видов социальных норм …</w:t>
      </w:r>
    </w:p>
    <w:p w:rsidR="00AB207C" w:rsidRPr="009D6787" w:rsidRDefault="00AB207C" w:rsidP="00AB207C">
      <w:pPr>
        <w:pStyle w:val="a6"/>
        <w:numPr>
          <w:ilvl w:val="0"/>
          <w:numId w:val="3"/>
        </w:numPr>
        <w:jc w:val="both"/>
        <w:rPr>
          <w:rFonts w:ascii="Times New Roman" w:eastAsia="Times New Roman" w:hAnsi="Times New Roman" w:cs="Times New Roman"/>
          <w:color w:val="000000"/>
          <w:sz w:val="28"/>
          <w:szCs w:val="28"/>
        </w:rPr>
      </w:pPr>
      <w:r w:rsidRPr="009D6787">
        <w:rPr>
          <w:rFonts w:ascii="Times New Roman" w:eastAsia="Times New Roman" w:hAnsi="Times New Roman" w:cs="Times New Roman"/>
          <w:color w:val="000000"/>
          <w:sz w:val="28"/>
          <w:szCs w:val="28"/>
        </w:rPr>
        <w:t>регулирует отношения между людьми</w:t>
      </w:r>
    </w:p>
    <w:p w:rsidR="00AB207C" w:rsidRPr="009D6787" w:rsidRDefault="00AB207C" w:rsidP="00AB207C">
      <w:pPr>
        <w:pStyle w:val="a6"/>
        <w:numPr>
          <w:ilvl w:val="0"/>
          <w:numId w:val="3"/>
        </w:numPr>
        <w:jc w:val="both"/>
        <w:rPr>
          <w:rFonts w:ascii="Times New Roman" w:eastAsia="Times New Roman" w:hAnsi="Times New Roman" w:cs="Times New Roman"/>
          <w:color w:val="000000"/>
          <w:sz w:val="28"/>
          <w:szCs w:val="28"/>
        </w:rPr>
      </w:pPr>
      <w:r w:rsidRPr="009D6787">
        <w:rPr>
          <w:rFonts w:ascii="Times New Roman" w:eastAsia="Times New Roman" w:hAnsi="Times New Roman" w:cs="Times New Roman"/>
          <w:color w:val="000000"/>
          <w:sz w:val="28"/>
          <w:szCs w:val="28"/>
        </w:rPr>
        <w:t>обеспечивается силой государства</w:t>
      </w:r>
    </w:p>
    <w:p w:rsidR="00AB207C" w:rsidRPr="009D6787" w:rsidRDefault="00AB207C" w:rsidP="00AB207C">
      <w:pPr>
        <w:pStyle w:val="a6"/>
        <w:numPr>
          <w:ilvl w:val="0"/>
          <w:numId w:val="3"/>
        </w:numPr>
        <w:jc w:val="both"/>
        <w:rPr>
          <w:rFonts w:ascii="Times New Roman" w:eastAsia="Times New Roman" w:hAnsi="Times New Roman" w:cs="Times New Roman"/>
          <w:color w:val="000000"/>
          <w:sz w:val="28"/>
          <w:szCs w:val="28"/>
        </w:rPr>
      </w:pPr>
      <w:r w:rsidRPr="009D6787">
        <w:rPr>
          <w:rFonts w:ascii="Times New Roman" w:eastAsia="Times New Roman" w:hAnsi="Times New Roman" w:cs="Times New Roman"/>
          <w:color w:val="000000"/>
          <w:sz w:val="28"/>
          <w:szCs w:val="28"/>
        </w:rPr>
        <w:t>включает правила поведения человека в обществе</w:t>
      </w:r>
    </w:p>
    <w:p w:rsidR="00AB207C" w:rsidRPr="009D6787" w:rsidRDefault="00AB207C" w:rsidP="00AB207C">
      <w:pPr>
        <w:pStyle w:val="a6"/>
        <w:numPr>
          <w:ilvl w:val="0"/>
          <w:numId w:val="3"/>
        </w:numPr>
        <w:jc w:val="both"/>
        <w:rPr>
          <w:rFonts w:ascii="Times New Roman" w:eastAsia="Times New Roman" w:hAnsi="Times New Roman" w:cs="Times New Roman"/>
          <w:color w:val="000000"/>
          <w:sz w:val="28"/>
          <w:szCs w:val="28"/>
        </w:rPr>
      </w:pPr>
      <w:r w:rsidRPr="009D6787">
        <w:rPr>
          <w:rFonts w:ascii="Times New Roman" w:eastAsia="Times New Roman" w:hAnsi="Times New Roman" w:cs="Times New Roman"/>
          <w:color w:val="000000"/>
          <w:sz w:val="28"/>
          <w:szCs w:val="28"/>
        </w:rPr>
        <w:t>обеспечивает социальный контроль.</w:t>
      </w:r>
    </w:p>
    <w:p w:rsidR="00AB207C" w:rsidRPr="009D6787" w:rsidRDefault="00AB207C" w:rsidP="00AB207C">
      <w:pPr>
        <w:pStyle w:val="a6"/>
        <w:jc w:val="both"/>
        <w:rPr>
          <w:rFonts w:ascii="Times New Roman" w:eastAsia="Times New Roman" w:hAnsi="Times New Roman" w:cs="Times New Roman"/>
          <w:sz w:val="28"/>
          <w:szCs w:val="28"/>
        </w:rPr>
      </w:pPr>
      <w:r w:rsidRPr="009D6787">
        <w:rPr>
          <w:rFonts w:ascii="Times New Roman" w:eastAsia="Times New Roman" w:hAnsi="Times New Roman" w:cs="Times New Roman"/>
          <w:sz w:val="28"/>
          <w:szCs w:val="28"/>
        </w:rPr>
        <w:t xml:space="preserve">Ответ: 2. </w:t>
      </w:r>
    </w:p>
    <w:p w:rsidR="00AB207C" w:rsidRPr="009D6787" w:rsidRDefault="00AB207C" w:rsidP="00AB207C">
      <w:pPr>
        <w:pStyle w:val="a6"/>
        <w:jc w:val="both"/>
        <w:rPr>
          <w:rFonts w:ascii="Times New Roman" w:eastAsia="Times New Roman" w:hAnsi="Times New Roman" w:cs="Times New Roman"/>
          <w:b/>
          <w:sz w:val="28"/>
          <w:szCs w:val="28"/>
        </w:rPr>
      </w:pPr>
      <w:r w:rsidRPr="009D6787">
        <w:rPr>
          <w:rFonts w:ascii="Times New Roman" w:eastAsia="Times New Roman" w:hAnsi="Times New Roman" w:cs="Times New Roman"/>
          <w:b/>
          <w:sz w:val="28"/>
          <w:szCs w:val="28"/>
        </w:rPr>
        <w:t xml:space="preserve">Задание 2. </w:t>
      </w:r>
      <w:r w:rsidRPr="009D6787">
        <w:rPr>
          <w:rFonts w:ascii="Times New Roman" w:eastAsia="Times New Roman" w:hAnsi="Times New Roman" w:cs="Times New Roman"/>
          <w:sz w:val="28"/>
          <w:szCs w:val="28"/>
        </w:rPr>
        <w:t>Выберите все верные утверждения</w:t>
      </w:r>
    </w:p>
    <w:p w:rsidR="00AB207C" w:rsidRPr="009D6787" w:rsidRDefault="00AB207C" w:rsidP="00AB207C">
      <w:pPr>
        <w:pStyle w:val="a6"/>
        <w:numPr>
          <w:ilvl w:val="0"/>
          <w:numId w:val="4"/>
        </w:numPr>
        <w:jc w:val="both"/>
        <w:rPr>
          <w:rFonts w:ascii="Times New Roman" w:eastAsia="Times New Roman" w:hAnsi="Times New Roman" w:cs="Times New Roman"/>
          <w:color w:val="000000"/>
          <w:sz w:val="28"/>
          <w:szCs w:val="28"/>
        </w:rPr>
      </w:pPr>
      <w:r w:rsidRPr="009D6787">
        <w:rPr>
          <w:rFonts w:ascii="Times New Roman" w:eastAsia="Times New Roman" w:hAnsi="Times New Roman" w:cs="Times New Roman"/>
          <w:color w:val="000000"/>
          <w:sz w:val="28"/>
          <w:szCs w:val="28"/>
        </w:rPr>
        <w:t>Высшей юридической силой на территории Российской Федерации обладает Конституция Российской Федерации.</w:t>
      </w:r>
    </w:p>
    <w:p w:rsidR="00AB207C" w:rsidRPr="009D6787" w:rsidRDefault="00AB207C" w:rsidP="00AB207C">
      <w:pPr>
        <w:pStyle w:val="a6"/>
        <w:numPr>
          <w:ilvl w:val="0"/>
          <w:numId w:val="4"/>
        </w:numPr>
        <w:jc w:val="both"/>
        <w:rPr>
          <w:rFonts w:ascii="Times New Roman" w:eastAsia="Times New Roman" w:hAnsi="Times New Roman" w:cs="Times New Roman"/>
          <w:color w:val="000000"/>
          <w:sz w:val="28"/>
          <w:szCs w:val="28"/>
        </w:rPr>
      </w:pPr>
      <w:r w:rsidRPr="009D6787">
        <w:rPr>
          <w:rFonts w:ascii="Times New Roman" w:eastAsia="Times New Roman" w:hAnsi="Times New Roman" w:cs="Times New Roman"/>
          <w:color w:val="000000"/>
          <w:sz w:val="28"/>
          <w:szCs w:val="28"/>
        </w:rPr>
        <w:t xml:space="preserve">Правовой обычай представляет собой судебное решение по конкретному делу. </w:t>
      </w:r>
    </w:p>
    <w:p w:rsidR="00AB207C" w:rsidRPr="009D6787" w:rsidRDefault="00AB207C" w:rsidP="00AB207C">
      <w:pPr>
        <w:pStyle w:val="a6"/>
        <w:numPr>
          <w:ilvl w:val="0"/>
          <w:numId w:val="4"/>
        </w:numPr>
        <w:jc w:val="both"/>
        <w:rPr>
          <w:rFonts w:ascii="Times New Roman" w:eastAsia="Times New Roman" w:hAnsi="Times New Roman" w:cs="Times New Roman"/>
          <w:color w:val="000000"/>
          <w:sz w:val="28"/>
          <w:szCs w:val="28"/>
        </w:rPr>
      </w:pPr>
      <w:r w:rsidRPr="009D6787">
        <w:rPr>
          <w:rFonts w:ascii="Times New Roman" w:eastAsia="Times New Roman" w:hAnsi="Times New Roman" w:cs="Times New Roman"/>
          <w:color w:val="000000"/>
          <w:sz w:val="28"/>
          <w:szCs w:val="28"/>
        </w:rPr>
        <w:t xml:space="preserve">Указ Президента является примером нормативного правового акта. </w:t>
      </w:r>
    </w:p>
    <w:p w:rsidR="00AB207C" w:rsidRPr="009D6787" w:rsidRDefault="00AB207C" w:rsidP="00AB207C">
      <w:pPr>
        <w:pStyle w:val="a6"/>
        <w:numPr>
          <w:ilvl w:val="0"/>
          <w:numId w:val="4"/>
        </w:numPr>
        <w:jc w:val="both"/>
        <w:rPr>
          <w:rFonts w:ascii="Times New Roman" w:eastAsia="Times New Roman" w:hAnsi="Times New Roman" w:cs="Times New Roman"/>
          <w:color w:val="000000"/>
          <w:sz w:val="28"/>
          <w:szCs w:val="28"/>
        </w:rPr>
      </w:pPr>
      <w:r w:rsidRPr="009D6787">
        <w:rPr>
          <w:rFonts w:ascii="Times New Roman" w:eastAsia="Times New Roman" w:hAnsi="Times New Roman" w:cs="Times New Roman"/>
          <w:color w:val="000000"/>
          <w:sz w:val="28"/>
          <w:szCs w:val="28"/>
        </w:rPr>
        <w:t>Решения, принятые на референдуме, должны быть утверждены Федеральным Собранием Российской Федерации.</w:t>
      </w:r>
    </w:p>
    <w:p w:rsidR="00AB207C" w:rsidRPr="00825152" w:rsidRDefault="00AB207C" w:rsidP="00AB207C">
      <w:pPr>
        <w:pStyle w:val="a6"/>
        <w:numPr>
          <w:ilvl w:val="0"/>
          <w:numId w:val="4"/>
        </w:numPr>
        <w:jc w:val="both"/>
        <w:rPr>
          <w:rFonts w:ascii="Times New Roman" w:eastAsia="Times New Roman" w:hAnsi="Times New Roman" w:cs="Times New Roman"/>
          <w:color w:val="000000"/>
          <w:sz w:val="28"/>
          <w:szCs w:val="28"/>
        </w:rPr>
      </w:pPr>
      <w:r w:rsidRPr="009D6787">
        <w:rPr>
          <w:rFonts w:ascii="Times New Roman" w:eastAsia="Times New Roman" w:hAnsi="Times New Roman" w:cs="Times New Roman"/>
          <w:color w:val="000000"/>
          <w:sz w:val="28"/>
          <w:szCs w:val="28"/>
        </w:rPr>
        <w:t>Договор нормативного содержания является одним из источников права.</w:t>
      </w:r>
    </w:p>
    <w:p w:rsidR="00AB207C" w:rsidRPr="009D6787" w:rsidRDefault="00AB207C" w:rsidP="00AB207C">
      <w:pPr>
        <w:pStyle w:val="a6"/>
        <w:jc w:val="both"/>
        <w:rPr>
          <w:rFonts w:ascii="Times New Roman" w:eastAsia="Times New Roman" w:hAnsi="Times New Roman" w:cs="Times New Roman"/>
          <w:sz w:val="28"/>
          <w:szCs w:val="28"/>
        </w:rPr>
      </w:pPr>
      <w:r w:rsidRPr="009D6787">
        <w:rPr>
          <w:rFonts w:ascii="Times New Roman" w:eastAsia="Times New Roman" w:hAnsi="Times New Roman" w:cs="Times New Roman"/>
          <w:sz w:val="28"/>
          <w:szCs w:val="28"/>
        </w:rPr>
        <w:t>Ответ: 135</w:t>
      </w:r>
    </w:p>
    <w:p w:rsidR="00AB207C" w:rsidRPr="009D6787" w:rsidRDefault="00AB207C" w:rsidP="00AB207C">
      <w:pPr>
        <w:pStyle w:val="a6"/>
        <w:jc w:val="both"/>
        <w:rPr>
          <w:rFonts w:ascii="Times New Roman" w:eastAsia="Times New Roman" w:hAnsi="Times New Roman" w:cs="Times New Roman"/>
          <w:sz w:val="28"/>
          <w:szCs w:val="28"/>
        </w:rPr>
      </w:pPr>
      <w:r w:rsidRPr="009D6787">
        <w:rPr>
          <w:rFonts w:ascii="Times New Roman" w:eastAsia="Times New Roman" w:hAnsi="Times New Roman" w:cs="Times New Roman"/>
          <w:b/>
          <w:sz w:val="28"/>
          <w:szCs w:val="28"/>
        </w:rPr>
        <w:t>Задание 3.</w:t>
      </w:r>
      <w:r w:rsidRPr="009D6787">
        <w:rPr>
          <w:rFonts w:ascii="Times New Roman" w:eastAsia="Times New Roman" w:hAnsi="Times New Roman" w:cs="Times New Roman"/>
          <w:sz w:val="28"/>
          <w:szCs w:val="28"/>
        </w:rPr>
        <w:t xml:space="preserve"> Выберите все верные ответы</w:t>
      </w:r>
    </w:p>
    <w:p w:rsidR="00AB207C" w:rsidRPr="00825152" w:rsidRDefault="00AB207C" w:rsidP="00AB207C">
      <w:pPr>
        <w:pStyle w:val="a6"/>
        <w:ind w:firstLine="709"/>
        <w:jc w:val="both"/>
        <w:rPr>
          <w:rFonts w:ascii="Times New Roman" w:eastAsia="Times New Roman" w:hAnsi="Times New Roman" w:cs="Times New Roman"/>
          <w:sz w:val="28"/>
          <w:szCs w:val="28"/>
        </w:rPr>
      </w:pPr>
      <w:r w:rsidRPr="00825152">
        <w:rPr>
          <w:rFonts w:ascii="Times New Roman" w:eastAsia="Times New Roman" w:hAnsi="Times New Roman" w:cs="Times New Roman"/>
          <w:sz w:val="28"/>
          <w:szCs w:val="28"/>
        </w:rPr>
        <w:t xml:space="preserve">Какие отрасли права относятся к публичному праву? </w:t>
      </w:r>
    </w:p>
    <w:p w:rsidR="00AB207C" w:rsidRPr="009D6787" w:rsidRDefault="00AB207C" w:rsidP="00AB207C">
      <w:pPr>
        <w:pStyle w:val="a6"/>
        <w:numPr>
          <w:ilvl w:val="0"/>
          <w:numId w:val="5"/>
        </w:numPr>
        <w:jc w:val="both"/>
        <w:rPr>
          <w:rFonts w:ascii="Times New Roman" w:eastAsia="Times New Roman" w:hAnsi="Times New Roman" w:cs="Times New Roman"/>
          <w:color w:val="000000"/>
          <w:sz w:val="28"/>
          <w:szCs w:val="28"/>
        </w:rPr>
      </w:pPr>
      <w:r w:rsidRPr="009D6787">
        <w:rPr>
          <w:rFonts w:ascii="Times New Roman" w:eastAsia="Times New Roman" w:hAnsi="Times New Roman" w:cs="Times New Roman"/>
          <w:color w:val="000000"/>
          <w:sz w:val="28"/>
          <w:szCs w:val="28"/>
        </w:rPr>
        <w:t>семейное</w:t>
      </w:r>
    </w:p>
    <w:p w:rsidR="00AB207C" w:rsidRPr="009D6787" w:rsidRDefault="00AB207C" w:rsidP="00AB207C">
      <w:pPr>
        <w:pStyle w:val="a6"/>
        <w:numPr>
          <w:ilvl w:val="0"/>
          <w:numId w:val="5"/>
        </w:numPr>
        <w:jc w:val="both"/>
        <w:rPr>
          <w:rFonts w:ascii="Times New Roman" w:eastAsia="Times New Roman" w:hAnsi="Times New Roman" w:cs="Times New Roman"/>
          <w:color w:val="000000"/>
          <w:sz w:val="28"/>
          <w:szCs w:val="28"/>
        </w:rPr>
      </w:pPr>
      <w:r w:rsidRPr="009D6787">
        <w:rPr>
          <w:rFonts w:ascii="Times New Roman" w:eastAsia="Times New Roman" w:hAnsi="Times New Roman" w:cs="Times New Roman"/>
          <w:color w:val="000000"/>
          <w:sz w:val="28"/>
          <w:szCs w:val="28"/>
        </w:rPr>
        <w:t>гражданское</w:t>
      </w:r>
    </w:p>
    <w:p w:rsidR="00AB207C" w:rsidRPr="009D6787" w:rsidRDefault="00AB207C" w:rsidP="00AB207C">
      <w:pPr>
        <w:pStyle w:val="a6"/>
        <w:numPr>
          <w:ilvl w:val="0"/>
          <w:numId w:val="5"/>
        </w:numPr>
        <w:jc w:val="both"/>
        <w:rPr>
          <w:rFonts w:ascii="Times New Roman" w:eastAsia="Times New Roman" w:hAnsi="Times New Roman" w:cs="Times New Roman"/>
          <w:color w:val="000000"/>
          <w:sz w:val="28"/>
          <w:szCs w:val="28"/>
        </w:rPr>
      </w:pPr>
      <w:r w:rsidRPr="009D6787">
        <w:rPr>
          <w:rFonts w:ascii="Times New Roman" w:eastAsia="Times New Roman" w:hAnsi="Times New Roman" w:cs="Times New Roman"/>
          <w:color w:val="000000"/>
          <w:sz w:val="28"/>
          <w:szCs w:val="28"/>
        </w:rPr>
        <w:t>уголовное</w:t>
      </w:r>
    </w:p>
    <w:p w:rsidR="00AB207C" w:rsidRPr="009D6787" w:rsidRDefault="00AB207C" w:rsidP="00AB207C">
      <w:pPr>
        <w:pStyle w:val="a6"/>
        <w:numPr>
          <w:ilvl w:val="0"/>
          <w:numId w:val="5"/>
        </w:numPr>
        <w:jc w:val="both"/>
        <w:rPr>
          <w:rFonts w:ascii="Times New Roman" w:eastAsia="Times New Roman" w:hAnsi="Times New Roman" w:cs="Times New Roman"/>
          <w:color w:val="000000"/>
          <w:sz w:val="28"/>
          <w:szCs w:val="28"/>
        </w:rPr>
      </w:pPr>
      <w:r w:rsidRPr="009D6787">
        <w:rPr>
          <w:rFonts w:ascii="Times New Roman" w:eastAsia="Times New Roman" w:hAnsi="Times New Roman" w:cs="Times New Roman"/>
          <w:color w:val="000000"/>
          <w:sz w:val="28"/>
          <w:szCs w:val="28"/>
        </w:rPr>
        <w:t>конституционное</w:t>
      </w:r>
    </w:p>
    <w:p w:rsidR="00AB207C" w:rsidRPr="009D6787" w:rsidRDefault="00AB207C" w:rsidP="00AB207C">
      <w:pPr>
        <w:pStyle w:val="a6"/>
        <w:numPr>
          <w:ilvl w:val="0"/>
          <w:numId w:val="5"/>
        </w:numPr>
        <w:jc w:val="both"/>
        <w:rPr>
          <w:rFonts w:ascii="Times New Roman" w:eastAsia="Times New Roman" w:hAnsi="Times New Roman" w:cs="Times New Roman"/>
          <w:color w:val="000000"/>
          <w:sz w:val="28"/>
          <w:szCs w:val="28"/>
        </w:rPr>
      </w:pPr>
      <w:r w:rsidRPr="009D6787">
        <w:rPr>
          <w:rFonts w:ascii="Times New Roman" w:eastAsia="Times New Roman" w:hAnsi="Times New Roman" w:cs="Times New Roman"/>
          <w:color w:val="000000"/>
          <w:sz w:val="28"/>
          <w:szCs w:val="28"/>
        </w:rPr>
        <w:t>административное</w:t>
      </w:r>
    </w:p>
    <w:p w:rsidR="00AB207C" w:rsidRPr="00825152" w:rsidRDefault="00AB207C" w:rsidP="00AB207C">
      <w:pPr>
        <w:pStyle w:val="a6"/>
        <w:numPr>
          <w:ilvl w:val="0"/>
          <w:numId w:val="5"/>
        </w:numPr>
        <w:jc w:val="both"/>
        <w:rPr>
          <w:rFonts w:ascii="Times New Roman" w:eastAsia="Times New Roman" w:hAnsi="Times New Roman" w:cs="Times New Roman"/>
          <w:color w:val="000000"/>
          <w:sz w:val="28"/>
          <w:szCs w:val="28"/>
        </w:rPr>
      </w:pPr>
      <w:r w:rsidRPr="009D6787">
        <w:rPr>
          <w:rFonts w:ascii="Times New Roman" w:eastAsia="Times New Roman" w:hAnsi="Times New Roman" w:cs="Times New Roman"/>
          <w:color w:val="000000"/>
          <w:sz w:val="28"/>
          <w:szCs w:val="28"/>
        </w:rPr>
        <w:t>трудовое</w:t>
      </w:r>
    </w:p>
    <w:p w:rsidR="00AB207C" w:rsidRPr="00825152" w:rsidRDefault="00AB207C" w:rsidP="00AB207C">
      <w:pPr>
        <w:pStyle w:val="a6"/>
        <w:jc w:val="both"/>
        <w:rPr>
          <w:rFonts w:ascii="Times New Roman" w:eastAsia="Times New Roman" w:hAnsi="Times New Roman" w:cs="Times New Roman"/>
          <w:sz w:val="28"/>
          <w:szCs w:val="28"/>
        </w:rPr>
      </w:pPr>
      <w:r w:rsidRPr="009D6787">
        <w:rPr>
          <w:rFonts w:ascii="Times New Roman" w:eastAsia="Times New Roman" w:hAnsi="Times New Roman" w:cs="Times New Roman"/>
          <w:sz w:val="28"/>
          <w:szCs w:val="28"/>
        </w:rPr>
        <w:t>Ответ: 345</w:t>
      </w:r>
    </w:p>
    <w:p w:rsidR="00AB207C" w:rsidRPr="009D6787" w:rsidRDefault="00AB207C" w:rsidP="00AB207C">
      <w:pPr>
        <w:pStyle w:val="a6"/>
        <w:jc w:val="both"/>
        <w:rPr>
          <w:rFonts w:ascii="Times New Roman" w:eastAsia="Times New Roman" w:hAnsi="Times New Roman" w:cs="Times New Roman"/>
          <w:sz w:val="28"/>
          <w:szCs w:val="28"/>
        </w:rPr>
      </w:pPr>
      <w:r w:rsidRPr="009D6787">
        <w:rPr>
          <w:rFonts w:ascii="Times New Roman" w:eastAsia="Times New Roman" w:hAnsi="Times New Roman" w:cs="Times New Roman"/>
          <w:b/>
          <w:sz w:val="28"/>
          <w:szCs w:val="28"/>
        </w:rPr>
        <w:t xml:space="preserve">Задание 4. </w:t>
      </w:r>
      <w:r w:rsidRPr="009D6787">
        <w:rPr>
          <w:rFonts w:ascii="Times New Roman" w:eastAsia="Times New Roman" w:hAnsi="Times New Roman" w:cs="Times New Roman"/>
          <w:sz w:val="28"/>
          <w:szCs w:val="28"/>
        </w:rPr>
        <w:t>Установите соответствие между ситуациями и отраслями права, которые они регулируют</w:t>
      </w:r>
    </w:p>
    <w:tbl>
      <w:tblPr>
        <w:tblW w:w="9345"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5206"/>
        <w:gridCol w:w="4139"/>
      </w:tblGrid>
      <w:tr w:rsidR="00AB207C" w:rsidRPr="009D6787" w:rsidTr="00AB207C">
        <w:tc>
          <w:tcPr>
            <w:tcW w:w="5206" w:type="dxa"/>
          </w:tcPr>
          <w:p w:rsidR="00AB207C" w:rsidRPr="00825152" w:rsidRDefault="00AB207C" w:rsidP="00AB207C">
            <w:pPr>
              <w:pStyle w:val="a6"/>
              <w:jc w:val="center"/>
              <w:rPr>
                <w:rFonts w:ascii="Times New Roman" w:eastAsia="Times New Roman" w:hAnsi="Times New Roman" w:cs="Times New Roman"/>
                <w:b/>
                <w:sz w:val="28"/>
                <w:szCs w:val="28"/>
              </w:rPr>
            </w:pPr>
            <w:r w:rsidRPr="00825152">
              <w:rPr>
                <w:rFonts w:ascii="Times New Roman" w:eastAsia="Times New Roman" w:hAnsi="Times New Roman" w:cs="Times New Roman"/>
                <w:b/>
                <w:sz w:val="28"/>
                <w:szCs w:val="28"/>
              </w:rPr>
              <w:t>СИТУАЦИИ</w:t>
            </w:r>
          </w:p>
        </w:tc>
        <w:tc>
          <w:tcPr>
            <w:tcW w:w="4139" w:type="dxa"/>
          </w:tcPr>
          <w:p w:rsidR="00AB207C" w:rsidRPr="00825152" w:rsidRDefault="00AB207C" w:rsidP="00AB207C">
            <w:pPr>
              <w:pStyle w:val="a6"/>
              <w:jc w:val="center"/>
              <w:rPr>
                <w:rFonts w:ascii="Times New Roman" w:eastAsia="Times New Roman" w:hAnsi="Times New Roman" w:cs="Times New Roman"/>
                <w:b/>
                <w:sz w:val="28"/>
                <w:szCs w:val="28"/>
              </w:rPr>
            </w:pPr>
            <w:r w:rsidRPr="00825152">
              <w:rPr>
                <w:rFonts w:ascii="Times New Roman" w:eastAsia="Times New Roman" w:hAnsi="Times New Roman" w:cs="Times New Roman"/>
                <w:b/>
                <w:sz w:val="28"/>
                <w:szCs w:val="28"/>
              </w:rPr>
              <w:t>ОТРАСЛИ ПРАВА</w:t>
            </w:r>
          </w:p>
        </w:tc>
      </w:tr>
      <w:tr w:rsidR="00AB207C" w:rsidRPr="009D6787" w:rsidTr="00AB207C">
        <w:tc>
          <w:tcPr>
            <w:tcW w:w="5206" w:type="dxa"/>
          </w:tcPr>
          <w:p w:rsidR="00AB207C" w:rsidRPr="009D6787" w:rsidRDefault="00AB207C" w:rsidP="00AB207C">
            <w:pPr>
              <w:pStyle w:val="a6"/>
              <w:jc w:val="both"/>
              <w:rPr>
                <w:rFonts w:ascii="Times New Roman" w:eastAsia="Times New Roman" w:hAnsi="Times New Roman" w:cs="Times New Roman"/>
                <w:sz w:val="28"/>
                <w:szCs w:val="28"/>
              </w:rPr>
            </w:pPr>
            <w:r w:rsidRPr="009D6787">
              <w:rPr>
                <w:rFonts w:ascii="Times New Roman" w:eastAsia="Times New Roman" w:hAnsi="Times New Roman" w:cs="Times New Roman"/>
                <w:sz w:val="28"/>
                <w:szCs w:val="28"/>
              </w:rPr>
              <w:t>А) Виталий перешел дорогу на красный сигнал светофора</w:t>
            </w:r>
          </w:p>
          <w:p w:rsidR="00AB207C" w:rsidRPr="009D6787" w:rsidRDefault="00AB207C" w:rsidP="00AB207C">
            <w:pPr>
              <w:pStyle w:val="a6"/>
              <w:jc w:val="both"/>
              <w:rPr>
                <w:rFonts w:ascii="Times New Roman" w:eastAsia="Times New Roman" w:hAnsi="Times New Roman" w:cs="Times New Roman"/>
                <w:sz w:val="28"/>
                <w:szCs w:val="28"/>
              </w:rPr>
            </w:pPr>
            <w:r w:rsidRPr="009D6787">
              <w:rPr>
                <w:rFonts w:ascii="Times New Roman" w:eastAsia="Times New Roman" w:hAnsi="Times New Roman" w:cs="Times New Roman"/>
                <w:sz w:val="28"/>
                <w:szCs w:val="28"/>
              </w:rPr>
              <w:t>Б) Игорь написал заявление на увольнение по собственному желанию</w:t>
            </w:r>
          </w:p>
          <w:p w:rsidR="00AB207C" w:rsidRPr="009D6787" w:rsidRDefault="00AB207C" w:rsidP="00AB207C">
            <w:pPr>
              <w:pStyle w:val="a6"/>
              <w:jc w:val="both"/>
              <w:rPr>
                <w:rFonts w:ascii="Times New Roman" w:eastAsia="Times New Roman" w:hAnsi="Times New Roman" w:cs="Times New Roman"/>
                <w:sz w:val="28"/>
                <w:szCs w:val="28"/>
              </w:rPr>
            </w:pPr>
            <w:r w:rsidRPr="009D6787">
              <w:rPr>
                <w:rFonts w:ascii="Times New Roman" w:eastAsia="Times New Roman" w:hAnsi="Times New Roman" w:cs="Times New Roman"/>
                <w:sz w:val="28"/>
                <w:szCs w:val="28"/>
              </w:rPr>
              <w:t>В) Лариса сняла в аренде квартиру в центре города</w:t>
            </w:r>
          </w:p>
          <w:p w:rsidR="00AB207C" w:rsidRPr="009D6787" w:rsidRDefault="00AB207C" w:rsidP="00AB207C">
            <w:pPr>
              <w:pStyle w:val="a6"/>
              <w:jc w:val="both"/>
              <w:rPr>
                <w:rFonts w:ascii="Times New Roman" w:eastAsia="Times New Roman" w:hAnsi="Times New Roman" w:cs="Times New Roman"/>
                <w:sz w:val="28"/>
                <w:szCs w:val="28"/>
              </w:rPr>
            </w:pPr>
            <w:r w:rsidRPr="009D6787">
              <w:rPr>
                <w:rFonts w:ascii="Times New Roman" w:eastAsia="Times New Roman" w:hAnsi="Times New Roman" w:cs="Times New Roman"/>
                <w:sz w:val="28"/>
                <w:szCs w:val="28"/>
              </w:rPr>
              <w:lastRenderedPageBreak/>
              <w:t>Г) Ирина купила в магазине новое платье</w:t>
            </w:r>
          </w:p>
          <w:p w:rsidR="00AB207C" w:rsidRPr="009D6787" w:rsidRDefault="00AB207C" w:rsidP="00AB207C">
            <w:pPr>
              <w:pStyle w:val="a6"/>
              <w:jc w:val="both"/>
              <w:rPr>
                <w:rFonts w:ascii="Times New Roman" w:eastAsia="Times New Roman" w:hAnsi="Times New Roman" w:cs="Times New Roman"/>
                <w:sz w:val="28"/>
                <w:szCs w:val="28"/>
              </w:rPr>
            </w:pPr>
            <w:r w:rsidRPr="009D6787">
              <w:rPr>
                <w:rFonts w:ascii="Times New Roman" w:eastAsia="Times New Roman" w:hAnsi="Times New Roman" w:cs="Times New Roman"/>
                <w:sz w:val="28"/>
                <w:szCs w:val="28"/>
              </w:rPr>
              <w:t>Д) Дмитрий вызвал полицию, так как у соседей очень громко играла музыка после 23.00</w:t>
            </w:r>
          </w:p>
        </w:tc>
        <w:tc>
          <w:tcPr>
            <w:tcW w:w="4139" w:type="dxa"/>
          </w:tcPr>
          <w:p w:rsidR="00AB207C" w:rsidRPr="009D6787" w:rsidRDefault="00AB207C" w:rsidP="00AB207C">
            <w:pPr>
              <w:pStyle w:val="a6"/>
              <w:jc w:val="both"/>
              <w:rPr>
                <w:rFonts w:ascii="Times New Roman" w:eastAsia="Times New Roman" w:hAnsi="Times New Roman" w:cs="Times New Roman"/>
                <w:sz w:val="28"/>
                <w:szCs w:val="28"/>
              </w:rPr>
            </w:pPr>
            <w:r w:rsidRPr="009D6787">
              <w:rPr>
                <w:rFonts w:ascii="Times New Roman" w:eastAsia="Times New Roman" w:hAnsi="Times New Roman" w:cs="Times New Roman"/>
                <w:sz w:val="28"/>
                <w:szCs w:val="28"/>
              </w:rPr>
              <w:lastRenderedPageBreak/>
              <w:t>1) Трудовое право</w:t>
            </w:r>
          </w:p>
          <w:p w:rsidR="00AB207C" w:rsidRPr="009D6787" w:rsidRDefault="00AB207C" w:rsidP="00AB207C">
            <w:pPr>
              <w:pStyle w:val="a6"/>
              <w:jc w:val="both"/>
              <w:rPr>
                <w:rFonts w:ascii="Times New Roman" w:eastAsia="Times New Roman" w:hAnsi="Times New Roman" w:cs="Times New Roman"/>
                <w:sz w:val="28"/>
                <w:szCs w:val="28"/>
              </w:rPr>
            </w:pPr>
            <w:r w:rsidRPr="009D6787">
              <w:rPr>
                <w:rFonts w:ascii="Times New Roman" w:eastAsia="Times New Roman" w:hAnsi="Times New Roman" w:cs="Times New Roman"/>
                <w:sz w:val="28"/>
                <w:szCs w:val="28"/>
              </w:rPr>
              <w:t>2) Гражданское право</w:t>
            </w:r>
          </w:p>
          <w:p w:rsidR="00AB207C" w:rsidRPr="009D6787" w:rsidRDefault="00AB207C" w:rsidP="00AB207C">
            <w:pPr>
              <w:pStyle w:val="a6"/>
              <w:jc w:val="both"/>
              <w:rPr>
                <w:rFonts w:ascii="Times New Roman" w:eastAsia="Times New Roman" w:hAnsi="Times New Roman" w:cs="Times New Roman"/>
                <w:sz w:val="28"/>
                <w:szCs w:val="28"/>
              </w:rPr>
            </w:pPr>
            <w:r w:rsidRPr="009D6787">
              <w:rPr>
                <w:rFonts w:ascii="Times New Roman" w:eastAsia="Times New Roman" w:hAnsi="Times New Roman" w:cs="Times New Roman"/>
                <w:sz w:val="28"/>
                <w:szCs w:val="28"/>
              </w:rPr>
              <w:t>3) Административное право</w:t>
            </w:r>
          </w:p>
        </w:tc>
      </w:tr>
    </w:tbl>
    <w:p w:rsidR="00AB207C" w:rsidRDefault="00AB207C" w:rsidP="00AB207C">
      <w:pPr>
        <w:pStyle w:val="a6"/>
        <w:jc w:val="both"/>
        <w:rPr>
          <w:rFonts w:ascii="Times New Roman" w:eastAsia="Times New Roman" w:hAnsi="Times New Roman" w:cs="Times New Roman"/>
          <w:sz w:val="28"/>
          <w:szCs w:val="28"/>
        </w:rPr>
      </w:pPr>
      <w:r w:rsidRPr="009D6787">
        <w:rPr>
          <w:rFonts w:ascii="Times New Roman" w:eastAsia="Times New Roman" w:hAnsi="Times New Roman" w:cs="Times New Roman"/>
          <w:sz w:val="28"/>
          <w:szCs w:val="28"/>
        </w:rPr>
        <w:lastRenderedPageBreak/>
        <w:t>Ответ: А3, Б</w:t>
      </w:r>
      <w:proofErr w:type="gramStart"/>
      <w:r w:rsidRPr="009D6787">
        <w:rPr>
          <w:rFonts w:ascii="Times New Roman" w:eastAsia="Times New Roman" w:hAnsi="Times New Roman" w:cs="Times New Roman"/>
          <w:sz w:val="28"/>
          <w:szCs w:val="28"/>
        </w:rPr>
        <w:t>1</w:t>
      </w:r>
      <w:proofErr w:type="gramEnd"/>
      <w:r w:rsidRPr="009D6787">
        <w:rPr>
          <w:rFonts w:ascii="Times New Roman" w:eastAsia="Times New Roman" w:hAnsi="Times New Roman" w:cs="Times New Roman"/>
          <w:sz w:val="28"/>
          <w:szCs w:val="28"/>
        </w:rPr>
        <w:t>, В2, Г2, Д3</w:t>
      </w:r>
    </w:p>
    <w:p w:rsidR="00AB207C" w:rsidRDefault="00AB207C" w:rsidP="00AB207C">
      <w:pPr>
        <w:pStyle w:val="a6"/>
        <w:jc w:val="center"/>
        <w:rPr>
          <w:rFonts w:ascii="Times New Roman" w:eastAsia="Times New Roman" w:hAnsi="Times New Roman" w:cs="Times New Roman"/>
          <w:b/>
          <w:i/>
          <w:sz w:val="28"/>
          <w:szCs w:val="28"/>
        </w:rPr>
      </w:pPr>
    </w:p>
    <w:p w:rsidR="00AB207C" w:rsidRPr="00825152" w:rsidRDefault="00AB207C" w:rsidP="00AB207C">
      <w:pPr>
        <w:pStyle w:val="a6"/>
        <w:jc w:val="center"/>
        <w:rPr>
          <w:rFonts w:ascii="Times New Roman" w:eastAsia="Times New Roman" w:hAnsi="Times New Roman" w:cs="Times New Roman"/>
          <w:sz w:val="28"/>
          <w:szCs w:val="28"/>
        </w:rPr>
      </w:pPr>
      <w:r>
        <w:rPr>
          <w:rFonts w:ascii="Times New Roman" w:eastAsia="Times New Roman" w:hAnsi="Times New Roman" w:cs="Times New Roman"/>
          <w:b/>
          <w:i/>
          <w:sz w:val="28"/>
          <w:szCs w:val="28"/>
        </w:rPr>
        <w:t>Тема «</w:t>
      </w:r>
      <w:r w:rsidRPr="009D6787">
        <w:rPr>
          <w:rFonts w:ascii="Times New Roman" w:eastAsia="Times New Roman" w:hAnsi="Times New Roman" w:cs="Times New Roman"/>
          <w:b/>
          <w:i/>
          <w:sz w:val="28"/>
          <w:szCs w:val="28"/>
        </w:rPr>
        <w:t>Биосоциальная природа человека и его деятельность</w:t>
      </w:r>
      <w:r>
        <w:rPr>
          <w:rFonts w:ascii="Times New Roman" w:eastAsia="Times New Roman" w:hAnsi="Times New Roman" w:cs="Times New Roman"/>
          <w:b/>
          <w:i/>
          <w:sz w:val="28"/>
          <w:szCs w:val="28"/>
        </w:rPr>
        <w:t>»</w:t>
      </w:r>
    </w:p>
    <w:p w:rsidR="00AB207C" w:rsidRPr="009D6787" w:rsidRDefault="00AB207C" w:rsidP="00AB207C">
      <w:pPr>
        <w:pStyle w:val="a6"/>
        <w:jc w:val="both"/>
        <w:rPr>
          <w:rFonts w:ascii="Times New Roman" w:eastAsia="Times New Roman" w:hAnsi="Times New Roman" w:cs="Times New Roman"/>
          <w:sz w:val="28"/>
          <w:szCs w:val="28"/>
        </w:rPr>
      </w:pPr>
      <w:r w:rsidRPr="00825152">
        <w:rPr>
          <w:rFonts w:ascii="Times New Roman" w:eastAsia="Times New Roman" w:hAnsi="Times New Roman" w:cs="Times New Roman"/>
          <w:b/>
          <w:sz w:val="28"/>
          <w:szCs w:val="28"/>
        </w:rPr>
        <w:t>Задание</w:t>
      </w:r>
      <w:r>
        <w:rPr>
          <w:rFonts w:ascii="Times New Roman" w:eastAsia="Times New Roman" w:hAnsi="Times New Roman" w:cs="Times New Roman"/>
          <w:sz w:val="28"/>
          <w:szCs w:val="28"/>
        </w:rPr>
        <w:t xml:space="preserve"> </w:t>
      </w:r>
      <w:r w:rsidRPr="00825152">
        <w:rPr>
          <w:rFonts w:ascii="Times New Roman" w:eastAsia="Times New Roman" w:hAnsi="Times New Roman" w:cs="Times New Roman"/>
          <w:b/>
          <w:sz w:val="28"/>
          <w:szCs w:val="28"/>
        </w:rPr>
        <w:t>1.</w:t>
      </w:r>
      <w:r>
        <w:rPr>
          <w:rFonts w:ascii="Times New Roman" w:eastAsia="Times New Roman" w:hAnsi="Times New Roman" w:cs="Times New Roman"/>
          <w:sz w:val="28"/>
          <w:szCs w:val="28"/>
        </w:rPr>
        <w:t xml:space="preserve"> </w:t>
      </w:r>
      <w:r w:rsidRPr="009D6787">
        <w:rPr>
          <w:rFonts w:ascii="Times New Roman" w:eastAsia="Times New Roman" w:hAnsi="Times New Roman" w:cs="Times New Roman"/>
          <w:sz w:val="28"/>
          <w:szCs w:val="28"/>
        </w:rPr>
        <w:t>Вставьте пропущенные слова:</w:t>
      </w:r>
    </w:p>
    <w:p w:rsidR="00AB207C" w:rsidRPr="009D6787" w:rsidRDefault="00AB207C" w:rsidP="00AB207C">
      <w:pPr>
        <w:pStyle w:val="a6"/>
        <w:numPr>
          <w:ilvl w:val="0"/>
          <w:numId w:val="6"/>
        </w:numPr>
        <w:jc w:val="both"/>
        <w:rPr>
          <w:rFonts w:ascii="Times New Roman" w:eastAsia="Times New Roman" w:hAnsi="Times New Roman" w:cs="Times New Roman"/>
          <w:color w:val="000000"/>
          <w:sz w:val="28"/>
          <w:szCs w:val="28"/>
        </w:rPr>
      </w:pPr>
      <w:r w:rsidRPr="009D6787">
        <w:rPr>
          <w:rFonts w:ascii="Times New Roman" w:eastAsia="Times New Roman" w:hAnsi="Times New Roman" w:cs="Times New Roman"/>
          <w:color w:val="000000"/>
          <w:sz w:val="28"/>
          <w:szCs w:val="28"/>
        </w:rPr>
        <w:t>«Человек как активный с</w:t>
      </w:r>
      <w:r>
        <w:rPr>
          <w:rFonts w:ascii="Times New Roman" w:eastAsia="Times New Roman" w:hAnsi="Times New Roman" w:cs="Times New Roman"/>
          <w:color w:val="000000"/>
          <w:sz w:val="28"/>
          <w:szCs w:val="28"/>
        </w:rPr>
        <w:t xml:space="preserve">убъект общественных отношений – </w:t>
      </w:r>
      <w:r w:rsidRPr="009D6787">
        <w:rPr>
          <w:rFonts w:ascii="Times New Roman" w:eastAsia="Times New Roman" w:hAnsi="Times New Roman" w:cs="Times New Roman"/>
          <w:color w:val="000000"/>
          <w:sz w:val="28"/>
          <w:szCs w:val="28"/>
        </w:rPr>
        <w:t>это…»</w:t>
      </w:r>
    </w:p>
    <w:p w:rsidR="00AB207C" w:rsidRPr="009D6787" w:rsidRDefault="00AB207C" w:rsidP="00AB207C">
      <w:pPr>
        <w:pStyle w:val="a6"/>
        <w:numPr>
          <w:ilvl w:val="0"/>
          <w:numId w:val="6"/>
        </w:numPr>
        <w:jc w:val="both"/>
        <w:rPr>
          <w:rFonts w:ascii="Times New Roman" w:eastAsia="Times New Roman" w:hAnsi="Times New Roman" w:cs="Times New Roman"/>
          <w:color w:val="000000"/>
          <w:sz w:val="28"/>
          <w:szCs w:val="28"/>
        </w:rPr>
      </w:pPr>
      <w:r w:rsidRPr="009D6787">
        <w:rPr>
          <w:rFonts w:ascii="Times New Roman" w:eastAsia="Times New Roman" w:hAnsi="Times New Roman" w:cs="Times New Roman"/>
          <w:color w:val="000000"/>
          <w:sz w:val="28"/>
          <w:szCs w:val="28"/>
        </w:rPr>
        <w:t xml:space="preserve">«То, на что направлена деятельность, называется …» </w:t>
      </w:r>
    </w:p>
    <w:p w:rsidR="00AB207C" w:rsidRPr="009D6787" w:rsidRDefault="00AB207C" w:rsidP="00AB207C">
      <w:pPr>
        <w:pStyle w:val="a6"/>
        <w:numPr>
          <w:ilvl w:val="0"/>
          <w:numId w:val="6"/>
        </w:numPr>
        <w:jc w:val="both"/>
        <w:rPr>
          <w:rFonts w:ascii="Times New Roman" w:eastAsia="Times New Roman" w:hAnsi="Times New Roman" w:cs="Times New Roman"/>
          <w:color w:val="000000"/>
          <w:sz w:val="28"/>
          <w:szCs w:val="28"/>
        </w:rPr>
      </w:pPr>
      <w:r w:rsidRPr="009D6787">
        <w:rPr>
          <w:rFonts w:ascii="Times New Roman" w:eastAsia="Times New Roman" w:hAnsi="Times New Roman" w:cs="Times New Roman"/>
          <w:color w:val="000000"/>
          <w:sz w:val="28"/>
          <w:szCs w:val="28"/>
        </w:rPr>
        <w:t>«… это вид человеческой деятельности, направленный на достижение практически полезного результата»</w:t>
      </w:r>
    </w:p>
    <w:p w:rsidR="00AB207C" w:rsidRPr="009D6787" w:rsidRDefault="00AB207C" w:rsidP="00AB207C">
      <w:pPr>
        <w:pStyle w:val="a6"/>
        <w:jc w:val="both"/>
        <w:rPr>
          <w:rFonts w:ascii="Times New Roman" w:eastAsia="Times New Roman" w:hAnsi="Times New Roman" w:cs="Times New Roman"/>
          <w:sz w:val="28"/>
          <w:szCs w:val="28"/>
        </w:rPr>
      </w:pPr>
      <w:r w:rsidRPr="009D6787">
        <w:rPr>
          <w:rFonts w:ascii="Times New Roman" w:eastAsia="Times New Roman" w:hAnsi="Times New Roman" w:cs="Times New Roman"/>
          <w:sz w:val="28"/>
          <w:szCs w:val="28"/>
        </w:rPr>
        <w:t>Ответ: личность, цель, труд</w:t>
      </w:r>
    </w:p>
    <w:p w:rsidR="00AB207C" w:rsidRDefault="00AB207C" w:rsidP="00AB207C">
      <w:pPr>
        <w:pStyle w:val="a6"/>
        <w:jc w:val="both"/>
        <w:rPr>
          <w:rFonts w:ascii="Times New Roman" w:hAnsi="Times New Roman" w:cs="Times New Roman"/>
          <w:sz w:val="28"/>
          <w:szCs w:val="28"/>
        </w:rPr>
      </w:pPr>
      <w:bookmarkStart w:id="2" w:name="_Toc119076239"/>
    </w:p>
    <w:p w:rsidR="00AB207C" w:rsidRPr="00825152" w:rsidRDefault="00AB207C" w:rsidP="00AB207C">
      <w:pPr>
        <w:pStyle w:val="a6"/>
        <w:jc w:val="center"/>
        <w:rPr>
          <w:rFonts w:ascii="Times New Roman" w:hAnsi="Times New Roman" w:cs="Times New Roman"/>
          <w:b/>
          <w:sz w:val="28"/>
          <w:szCs w:val="28"/>
        </w:rPr>
      </w:pPr>
      <w:r w:rsidRPr="00825152">
        <w:rPr>
          <w:rFonts w:ascii="Times New Roman" w:hAnsi="Times New Roman" w:cs="Times New Roman"/>
          <w:b/>
          <w:sz w:val="28"/>
          <w:szCs w:val="28"/>
        </w:rPr>
        <w:t>Задания-задачи</w:t>
      </w:r>
      <w:bookmarkEnd w:id="2"/>
    </w:p>
    <w:p w:rsidR="00AB207C" w:rsidRPr="009D6787" w:rsidRDefault="00AB207C" w:rsidP="00AB207C">
      <w:pPr>
        <w:pStyle w:val="a6"/>
        <w:ind w:firstLine="709"/>
        <w:jc w:val="both"/>
        <w:rPr>
          <w:rFonts w:ascii="Times New Roman" w:eastAsia="Times New Roman" w:hAnsi="Times New Roman" w:cs="Times New Roman"/>
          <w:sz w:val="28"/>
          <w:szCs w:val="28"/>
        </w:rPr>
      </w:pPr>
      <w:r w:rsidRPr="009D6787">
        <w:rPr>
          <w:rFonts w:ascii="Times New Roman" w:eastAsia="Times New Roman" w:hAnsi="Times New Roman" w:cs="Times New Roman"/>
          <w:sz w:val="28"/>
          <w:szCs w:val="28"/>
        </w:rPr>
        <w:t xml:space="preserve">Данный тип заданий носит ярко выраженный практико-ориентированный характер. В задачах рассматривается ситуация и ставится проблема, которую предстоит решить, опираясь на предметные знания и проявляя функциональную грамотность. В ходе проверки выполнения заданий преподавателю важно дифференцировать различные уровни освоения </w:t>
      </w:r>
      <w:proofErr w:type="gramStart"/>
      <w:r w:rsidRPr="009D6787">
        <w:rPr>
          <w:rFonts w:ascii="Times New Roman" w:eastAsia="Times New Roman" w:hAnsi="Times New Roman" w:cs="Times New Roman"/>
          <w:sz w:val="28"/>
          <w:szCs w:val="28"/>
        </w:rPr>
        <w:t>обучающимися</w:t>
      </w:r>
      <w:proofErr w:type="gramEnd"/>
      <w:r w:rsidRPr="009D6787">
        <w:rPr>
          <w:rFonts w:ascii="Times New Roman" w:eastAsia="Times New Roman" w:hAnsi="Times New Roman" w:cs="Times New Roman"/>
          <w:sz w:val="28"/>
          <w:szCs w:val="28"/>
        </w:rPr>
        <w:t xml:space="preserve"> необходимых для выполнения заданий компетенций, и с этой целью фиксировать, у кого полностью выполнено задание, у кого задание выполнено частично, у кого задание не выполнено. </w:t>
      </w:r>
    </w:p>
    <w:p w:rsidR="00AB207C" w:rsidRPr="009D6787" w:rsidRDefault="00AB207C" w:rsidP="00AB207C">
      <w:pPr>
        <w:pStyle w:val="a6"/>
        <w:jc w:val="center"/>
        <w:rPr>
          <w:rFonts w:ascii="Times New Roman" w:eastAsia="Times New Roman" w:hAnsi="Times New Roman" w:cs="Times New Roman"/>
          <w:b/>
          <w:i/>
          <w:sz w:val="28"/>
          <w:szCs w:val="28"/>
        </w:rPr>
      </w:pPr>
      <w:r w:rsidRPr="009D6787">
        <w:rPr>
          <w:rFonts w:ascii="Times New Roman" w:eastAsia="Times New Roman" w:hAnsi="Times New Roman" w:cs="Times New Roman"/>
          <w:b/>
          <w:i/>
          <w:sz w:val="28"/>
          <w:szCs w:val="28"/>
        </w:rPr>
        <w:t xml:space="preserve">Тема </w:t>
      </w:r>
      <w:r>
        <w:rPr>
          <w:rFonts w:ascii="Times New Roman" w:eastAsia="Times New Roman" w:hAnsi="Times New Roman" w:cs="Times New Roman"/>
          <w:b/>
          <w:i/>
          <w:sz w:val="28"/>
          <w:szCs w:val="28"/>
        </w:rPr>
        <w:t>«</w:t>
      </w:r>
      <w:r w:rsidRPr="009D6787">
        <w:rPr>
          <w:rFonts w:ascii="Times New Roman" w:eastAsia="Times New Roman" w:hAnsi="Times New Roman" w:cs="Times New Roman"/>
          <w:b/>
          <w:i/>
          <w:sz w:val="28"/>
          <w:szCs w:val="28"/>
        </w:rPr>
        <w:t>Рациональное поведение потребителя</w:t>
      </w:r>
      <w:r>
        <w:rPr>
          <w:rFonts w:ascii="Times New Roman" w:eastAsia="Times New Roman" w:hAnsi="Times New Roman" w:cs="Times New Roman"/>
          <w:b/>
          <w:i/>
          <w:sz w:val="28"/>
          <w:szCs w:val="28"/>
        </w:rPr>
        <w:t>»</w:t>
      </w:r>
    </w:p>
    <w:p w:rsidR="00AB207C" w:rsidRPr="009D6787" w:rsidRDefault="00AB207C" w:rsidP="00AB207C">
      <w:pPr>
        <w:pStyle w:val="a6"/>
        <w:ind w:firstLine="709"/>
        <w:jc w:val="both"/>
        <w:rPr>
          <w:rFonts w:ascii="Times New Roman" w:eastAsia="Times New Roman" w:hAnsi="Times New Roman" w:cs="Times New Roman"/>
          <w:sz w:val="28"/>
          <w:szCs w:val="28"/>
        </w:rPr>
      </w:pPr>
      <w:r w:rsidRPr="009D6787">
        <w:rPr>
          <w:rFonts w:ascii="Times New Roman" w:eastAsia="Times New Roman" w:hAnsi="Times New Roman" w:cs="Times New Roman"/>
          <w:sz w:val="28"/>
          <w:szCs w:val="28"/>
        </w:rPr>
        <w:t>На семейном совете Старостины решают, как лучше распорядиться деньгами, которые семья получила после продажи автомобиля. Глава семьи отметил, что на данный момент они не нуждаются в крупных покупках, поэтому стоит подумать о сохранении и приумножении денег. Старостины начали изучать различные предложения от банков и остановились на трех вариантах.</w:t>
      </w:r>
    </w:p>
    <w:tbl>
      <w:tblPr>
        <w:tblW w:w="9345" w:type="dxa"/>
        <w:jc w:val="center"/>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9345"/>
      </w:tblGrid>
      <w:tr w:rsidR="00AB207C" w:rsidRPr="009D6787" w:rsidTr="00AB207C">
        <w:trPr>
          <w:jc w:val="center"/>
        </w:trPr>
        <w:tc>
          <w:tcPr>
            <w:tcW w:w="9345" w:type="dxa"/>
          </w:tcPr>
          <w:p w:rsidR="00AB207C" w:rsidRPr="009D6787" w:rsidRDefault="00AB207C" w:rsidP="00AB207C">
            <w:pPr>
              <w:pStyle w:val="a6"/>
              <w:jc w:val="both"/>
              <w:rPr>
                <w:rFonts w:ascii="Times New Roman" w:eastAsia="Times New Roman" w:hAnsi="Times New Roman" w:cs="Times New Roman"/>
                <w:i/>
                <w:sz w:val="28"/>
                <w:szCs w:val="28"/>
              </w:rPr>
            </w:pPr>
            <w:r w:rsidRPr="009D6787">
              <w:rPr>
                <w:rFonts w:ascii="Times New Roman" w:eastAsia="Times New Roman" w:hAnsi="Times New Roman" w:cs="Times New Roman"/>
                <w:i/>
                <w:sz w:val="28"/>
                <w:szCs w:val="28"/>
              </w:rPr>
              <w:t>Вариант 1. Вклад «Надежный»</w:t>
            </w:r>
          </w:p>
          <w:p w:rsidR="00AB207C" w:rsidRPr="009D6787" w:rsidRDefault="00AB207C" w:rsidP="00AB207C">
            <w:pPr>
              <w:pStyle w:val="a6"/>
              <w:jc w:val="both"/>
              <w:rPr>
                <w:rFonts w:ascii="Times New Roman" w:eastAsia="Times New Roman" w:hAnsi="Times New Roman" w:cs="Times New Roman"/>
                <w:i/>
                <w:sz w:val="28"/>
                <w:szCs w:val="28"/>
              </w:rPr>
            </w:pPr>
            <w:r w:rsidRPr="009D6787">
              <w:rPr>
                <w:rFonts w:ascii="Times New Roman" w:eastAsia="Times New Roman" w:hAnsi="Times New Roman" w:cs="Times New Roman"/>
                <w:i/>
                <w:sz w:val="28"/>
                <w:szCs w:val="28"/>
              </w:rPr>
              <w:t xml:space="preserve">Ставка: 8% </w:t>
            </w:r>
            <w:proofErr w:type="gramStart"/>
            <w:r w:rsidRPr="009D6787">
              <w:rPr>
                <w:rFonts w:ascii="Times New Roman" w:eastAsia="Times New Roman" w:hAnsi="Times New Roman" w:cs="Times New Roman"/>
                <w:i/>
                <w:sz w:val="28"/>
                <w:szCs w:val="28"/>
              </w:rPr>
              <w:t>годовых</w:t>
            </w:r>
            <w:proofErr w:type="gramEnd"/>
            <w:r w:rsidRPr="009D6787">
              <w:rPr>
                <w:rFonts w:ascii="Times New Roman" w:eastAsia="Times New Roman" w:hAnsi="Times New Roman" w:cs="Times New Roman"/>
                <w:i/>
                <w:sz w:val="28"/>
                <w:szCs w:val="28"/>
              </w:rPr>
              <w:t>. Пополнение вклада: Не предусмотрено. Снятие средств: Не предусмотрено.</w:t>
            </w:r>
          </w:p>
          <w:p w:rsidR="00AB207C" w:rsidRPr="009D6787" w:rsidRDefault="00AB207C" w:rsidP="00AB207C">
            <w:pPr>
              <w:pStyle w:val="a6"/>
              <w:jc w:val="both"/>
              <w:rPr>
                <w:rFonts w:ascii="Times New Roman" w:eastAsia="Times New Roman" w:hAnsi="Times New Roman" w:cs="Times New Roman"/>
                <w:i/>
                <w:sz w:val="28"/>
                <w:szCs w:val="28"/>
              </w:rPr>
            </w:pPr>
            <w:r w:rsidRPr="009D6787">
              <w:rPr>
                <w:rFonts w:ascii="Times New Roman" w:eastAsia="Times New Roman" w:hAnsi="Times New Roman" w:cs="Times New Roman"/>
                <w:i/>
                <w:sz w:val="28"/>
                <w:szCs w:val="28"/>
              </w:rPr>
              <w:t>Вариант 2. Вклад «Активный»</w:t>
            </w:r>
          </w:p>
          <w:p w:rsidR="00AB207C" w:rsidRPr="009D6787" w:rsidRDefault="00AB207C" w:rsidP="00AB207C">
            <w:pPr>
              <w:pStyle w:val="a6"/>
              <w:jc w:val="both"/>
              <w:rPr>
                <w:rFonts w:ascii="Times New Roman" w:eastAsia="Times New Roman" w:hAnsi="Times New Roman" w:cs="Times New Roman"/>
                <w:i/>
                <w:sz w:val="28"/>
                <w:szCs w:val="28"/>
              </w:rPr>
            </w:pPr>
            <w:r w:rsidRPr="009D6787">
              <w:rPr>
                <w:rFonts w:ascii="Times New Roman" w:eastAsia="Times New Roman" w:hAnsi="Times New Roman" w:cs="Times New Roman"/>
                <w:i/>
                <w:sz w:val="28"/>
                <w:szCs w:val="28"/>
              </w:rPr>
              <w:t xml:space="preserve">Ставка: 6,5% </w:t>
            </w:r>
            <w:proofErr w:type="gramStart"/>
            <w:r w:rsidRPr="009D6787">
              <w:rPr>
                <w:rFonts w:ascii="Times New Roman" w:eastAsia="Times New Roman" w:hAnsi="Times New Roman" w:cs="Times New Roman"/>
                <w:i/>
                <w:sz w:val="28"/>
                <w:szCs w:val="28"/>
              </w:rPr>
              <w:t>годовых</w:t>
            </w:r>
            <w:proofErr w:type="gramEnd"/>
            <w:r w:rsidRPr="009D6787">
              <w:rPr>
                <w:rFonts w:ascii="Times New Roman" w:eastAsia="Times New Roman" w:hAnsi="Times New Roman" w:cs="Times New Roman"/>
                <w:i/>
                <w:sz w:val="28"/>
                <w:szCs w:val="28"/>
              </w:rPr>
              <w:t>. Пополнение вклада: Предусмотрено. Снятие средств: Предусмотрено.</w:t>
            </w:r>
          </w:p>
          <w:p w:rsidR="00AB207C" w:rsidRPr="009D6787" w:rsidRDefault="00AB207C" w:rsidP="00AB207C">
            <w:pPr>
              <w:pStyle w:val="a6"/>
              <w:jc w:val="both"/>
              <w:rPr>
                <w:rFonts w:ascii="Times New Roman" w:eastAsia="Times New Roman" w:hAnsi="Times New Roman" w:cs="Times New Roman"/>
                <w:i/>
                <w:sz w:val="28"/>
                <w:szCs w:val="28"/>
              </w:rPr>
            </w:pPr>
            <w:r w:rsidRPr="009D6787">
              <w:rPr>
                <w:rFonts w:ascii="Times New Roman" w:eastAsia="Times New Roman" w:hAnsi="Times New Roman" w:cs="Times New Roman"/>
                <w:i/>
                <w:sz w:val="28"/>
                <w:szCs w:val="28"/>
              </w:rPr>
              <w:t>Вариант 3. Вклад «</w:t>
            </w:r>
            <w:proofErr w:type="gramStart"/>
            <w:r w:rsidRPr="009D6787">
              <w:rPr>
                <w:rFonts w:ascii="Times New Roman" w:eastAsia="Times New Roman" w:hAnsi="Times New Roman" w:cs="Times New Roman"/>
                <w:i/>
                <w:sz w:val="28"/>
                <w:szCs w:val="28"/>
              </w:rPr>
              <w:t>Кубышка</w:t>
            </w:r>
            <w:proofErr w:type="gramEnd"/>
            <w:r w:rsidRPr="009D6787">
              <w:rPr>
                <w:rFonts w:ascii="Times New Roman" w:eastAsia="Times New Roman" w:hAnsi="Times New Roman" w:cs="Times New Roman"/>
                <w:i/>
                <w:sz w:val="28"/>
                <w:szCs w:val="28"/>
              </w:rPr>
              <w:t>»</w:t>
            </w:r>
          </w:p>
          <w:p w:rsidR="00AB207C" w:rsidRPr="009D6787" w:rsidRDefault="00AB207C" w:rsidP="00AB207C">
            <w:pPr>
              <w:pStyle w:val="a6"/>
              <w:jc w:val="both"/>
              <w:rPr>
                <w:rFonts w:ascii="Times New Roman" w:eastAsia="Times New Roman" w:hAnsi="Times New Roman" w:cs="Times New Roman"/>
                <w:i/>
                <w:sz w:val="28"/>
                <w:szCs w:val="28"/>
              </w:rPr>
            </w:pPr>
            <w:r w:rsidRPr="009D6787">
              <w:rPr>
                <w:rFonts w:ascii="Times New Roman" w:eastAsia="Times New Roman" w:hAnsi="Times New Roman" w:cs="Times New Roman"/>
                <w:i/>
                <w:sz w:val="28"/>
                <w:szCs w:val="28"/>
              </w:rPr>
              <w:t xml:space="preserve">Ставка: 7% </w:t>
            </w:r>
            <w:proofErr w:type="gramStart"/>
            <w:r w:rsidRPr="009D6787">
              <w:rPr>
                <w:rFonts w:ascii="Times New Roman" w:eastAsia="Times New Roman" w:hAnsi="Times New Roman" w:cs="Times New Roman"/>
                <w:i/>
                <w:sz w:val="28"/>
                <w:szCs w:val="28"/>
              </w:rPr>
              <w:t>годовых</w:t>
            </w:r>
            <w:proofErr w:type="gramEnd"/>
            <w:r w:rsidRPr="009D6787">
              <w:rPr>
                <w:rFonts w:ascii="Times New Roman" w:eastAsia="Times New Roman" w:hAnsi="Times New Roman" w:cs="Times New Roman"/>
                <w:i/>
                <w:sz w:val="28"/>
                <w:szCs w:val="28"/>
              </w:rPr>
              <w:t xml:space="preserve">. Пополнение вклада: Предусмотрено. Снятие средств: Не предусмотрено. </w:t>
            </w:r>
          </w:p>
          <w:p w:rsidR="00AB207C" w:rsidRPr="009D6787" w:rsidRDefault="00AB207C" w:rsidP="00AB207C">
            <w:pPr>
              <w:pStyle w:val="a6"/>
              <w:jc w:val="both"/>
              <w:rPr>
                <w:rFonts w:ascii="Times New Roman" w:eastAsia="Times New Roman" w:hAnsi="Times New Roman" w:cs="Times New Roman"/>
                <w:sz w:val="28"/>
                <w:szCs w:val="28"/>
              </w:rPr>
            </w:pPr>
          </w:p>
        </w:tc>
      </w:tr>
    </w:tbl>
    <w:p w:rsidR="00AB207C" w:rsidRPr="009D6787" w:rsidRDefault="00AB207C" w:rsidP="00AB207C">
      <w:pPr>
        <w:pStyle w:val="a6"/>
        <w:jc w:val="both"/>
        <w:rPr>
          <w:rFonts w:ascii="Times New Roman" w:eastAsia="Times New Roman" w:hAnsi="Times New Roman" w:cs="Times New Roman"/>
          <w:sz w:val="28"/>
          <w:szCs w:val="28"/>
        </w:rPr>
      </w:pPr>
    </w:p>
    <w:p w:rsidR="00AB207C" w:rsidRPr="009D6787" w:rsidRDefault="00AB207C" w:rsidP="00AB207C">
      <w:pPr>
        <w:pStyle w:val="a6"/>
        <w:jc w:val="both"/>
        <w:rPr>
          <w:rFonts w:ascii="Times New Roman" w:eastAsia="Times New Roman" w:hAnsi="Times New Roman" w:cs="Times New Roman"/>
          <w:sz w:val="28"/>
          <w:szCs w:val="28"/>
        </w:rPr>
      </w:pPr>
      <w:r w:rsidRPr="009D6787">
        <w:rPr>
          <w:rFonts w:ascii="Times New Roman" w:eastAsia="Times New Roman" w:hAnsi="Times New Roman" w:cs="Times New Roman"/>
          <w:b/>
          <w:sz w:val="28"/>
          <w:szCs w:val="28"/>
        </w:rPr>
        <w:t>Задание 1.</w:t>
      </w:r>
      <w:r w:rsidRPr="009D6787">
        <w:rPr>
          <w:rFonts w:ascii="Times New Roman" w:eastAsia="Times New Roman" w:hAnsi="Times New Roman" w:cs="Times New Roman"/>
          <w:sz w:val="28"/>
          <w:szCs w:val="28"/>
        </w:rPr>
        <w:t xml:space="preserve"> Папа предложил выбрать вклад, который предусматривает самый высокий процент. Мама предложила разделить деньги на несколько разных вкладов. Какое решение вы считаете рациональным? Ответ аргументируйте. </w:t>
      </w:r>
    </w:p>
    <w:p w:rsidR="00AB207C" w:rsidRPr="009D6787" w:rsidRDefault="00AB207C" w:rsidP="00AB207C">
      <w:pPr>
        <w:pStyle w:val="a6"/>
        <w:ind w:firstLine="709"/>
        <w:jc w:val="both"/>
        <w:rPr>
          <w:rFonts w:ascii="Times New Roman" w:eastAsia="Times New Roman" w:hAnsi="Times New Roman" w:cs="Times New Roman"/>
          <w:sz w:val="28"/>
          <w:szCs w:val="28"/>
        </w:rPr>
      </w:pPr>
      <w:r w:rsidRPr="009D6787">
        <w:rPr>
          <w:rFonts w:ascii="Times New Roman" w:eastAsia="Times New Roman" w:hAnsi="Times New Roman" w:cs="Times New Roman"/>
          <w:i/>
          <w:sz w:val="28"/>
          <w:szCs w:val="28"/>
        </w:rPr>
        <w:lastRenderedPageBreak/>
        <w:t>Комментарий к оцениванию.</w:t>
      </w:r>
      <w:r w:rsidRPr="009D6787">
        <w:rPr>
          <w:rFonts w:ascii="Times New Roman" w:eastAsia="Times New Roman" w:hAnsi="Times New Roman" w:cs="Times New Roman"/>
          <w:sz w:val="28"/>
          <w:szCs w:val="28"/>
        </w:rPr>
        <w:t xml:space="preserve"> Верный ответ должен содержать утверждение о том, что все зависит от того, какую цель ставит семья: если Старостины хотят накопить и сохранить деньги на долгосрочную перспективу, предложение папы рационально. Если они понимают, что цели у семьи разные, и они хотят, как накопить, так и обеспечить непредвиденные расходы, стоит прислушаться к варианту мамы. Подобный ответ продемонстрирует высокий уровень подготовки </w:t>
      </w:r>
      <w:proofErr w:type="gramStart"/>
      <w:r w:rsidRPr="009D6787">
        <w:rPr>
          <w:rFonts w:ascii="Times New Roman" w:eastAsia="Times New Roman" w:hAnsi="Times New Roman" w:cs="Times New Roman"/>
          <w:sz w:val="28"/>
          <w:szCs w:val="28"/>
        </w:rPr>
        <w:t>обучающегося</w:t>
      </w:r>
      <w:proofErr w:type="gramEnd"/>
      <w:r w:rsidRPr="009D6787">
        <w:rPr>
          <w:rFonts w:ascii="Times New Roman" w:eastAsia="Times New Roman" w:hAnsi="Times New Roman" w:cs="Times New Roman"/>
          <w:sz w:val="28"/>
          <w:szCs w:val="28"/>
        </w:rPr>
        <w:t xml:space="preserve">. Если обучающийся выбрал один из вариантов и верно его обосновал, то это говорит лишь об общем понимании материала, т.е. о среднем уровне. Если учащийся выбрал вариант, но не смог его обосновать, это может свидетельствовать о низком уровне подготовки. </w:t>
      </w:r>
    </w:p>
    <w:p w:rsidR="00AB207C" w:rsidRPr="009D6787" w:rsidRDefault="00AB207C" w:rsidP="00AB207C">
      <w:pPr>
        <w:pStyle w:val="a6"/>
        <w:jc w:val="both"/>
        <w:rPr>
          <w:rFonts w:ascii="Times New Roman" w:eastAsia="Times New Roman" w:hAnsi="Times New Roman" w:cs="Times New Roman"/>
          <w:sz w:val="28"/>
          <w:szCs w:val="28"/>
        </w:rPr>
      </w:pPr>
      <w:r w:rsidRPr="009D6787">
        <w:rPr>
          <w:rFonts w:ascii="Times New Roman" w:eastAsia="Times New Roman" w:hAnsi="Times New Roman" w:cs="Times New Roman"/>
          <w:b/>
          <w:sz w:val="28"/>
          <w:szCs w:val="28"/>
        </w:rPr>
        <w:t>Задание 2.</w:t>
      </w:r>
      <w:r w:rsidRPr="009D6787">
        <w:rPr>
          <w:rFonts w:ascii="Times New Roman" w:eastAsia="Times New Roman" w:hAnsi="Times New Roman" w:cs="Times New Roman"/>
          <w:sz w:val="28"/>
          <w:szCs w:val="28"/>
        </w:rPr>
        <w:t xml:space="preserve"> Какой вклад и почему рациональнее выбрать семье Старостиных, если:</w:t>
      </w:r>
    </w:p>
    <w:p w:rsidR="00AB207C" w:rsidRPr="009D6787" w:rsidRDefault="00AB207C" w:rsidP="00AB207C">
      <w:pPr>
        <w:pStyle w:val="a6"/>
        <w:numPr>
          <w:ilvl w:val="0"/>
          <w:numId w:val="7"/>
        </w:numPr>
        <w:jc w:val="both"/>
        <w:rPr>
          <w:rFonts w:ascii="Times New Roman" w:eastAsia="Times New Roman" w:hAnsi="Times New Roman" w:cs="Times New Roman"/>
          <w:color w:val="000000"/>
          <w:sz w:val="28"/>
          <w:szCs w:val="28"/>
        </w:rPr>
      </w:pPr>
      <w:r w:rsidRPr="009D6787">
        <w:rPr>
          <w:rFonts w:ascii="Times New Roman" w:eastAsia="Times New Roman" w:hAnsi="Times New Roman" w:cs="Times New Roman"/>
          <w:color w:val="000000"/>
          <w:sz w:val="28"/>
          <w:szCs w:val="28"/>
        </w:rPr>
        <w:t>они планируют накопить средства на покупку автомобиля</w:t>
      </w:r>
    </w:p>
    <w:p w:rsidR="00AB207C" w:rsidRPr="009D6787" w:rsidRDefault="00AB207C" w:rsidP="00AB207C">
      <w:pPr>
        <w:pStyle w:val="a6"/>
        <w:numPr>
          <w:ilvl w:val="0"/>
          <w:numId w:val="7"/>
        </w:numPr>
        <w:jc w:val="both"/>
        <w:rPr>
          <w:rFonts w:ascii="Times New Roman" w:eastAsia="Times New Roman" w:hAnsi="Times New Roman" w:cs="Times New Roman"/>
          <w:color w:val="000000"/>
          <w:sz w:val="28"/>
          <w:szCs w:val="28"/>
        </w:rPr>
      </w:pPr>
      <w:r w:rsidRPr="009D6787">
        <w:rPr>
          <w:rFonts w:ascii="Times New Roman" w:eastAsia="Times New Roman" w:hAnsi="Times New Roman" w:cs="Times New Roman"/>
          <w:color w:val="000000"/>
          <w:sz w:val="28"/>
          <w:szCs w:val="28"/>
        </w:rPr>
        <w:t>они хотят получить максимальный доход по вкладу</w:t>
      </w:r>
    </w:p>
    <w:p w:rsidR="00AB207C" w:rsidRPr="00825152" w:rsidRDefault="00AB207C" w:rsidP="00AB207C">
      <w:pPr>
        <w:pStyle w:val="a6"/>
        <w:numPr>
          <w:ilvl w:val="0"/>
          <w:numId w:val="7"/>
        </w:numPr>
        <w:jc w:val="both"/>
        <w:rPr>
          <w:rFonts w:ascii="Times New Roman" w:eastAsia="Times New Roman" w:hAnsi="Times New Roman" w:cs="Times New Roman"/>
          <w:color w:val="000000"/>
          <w:sz w:val="28"/>
          <w:szCs w:val="28"/>
        </w:rPr>
      </w:pPr>
      <w:r w:rsidRPr="009D6787">
        <w:rPr>
          <w:rFonts w:ascii="Times New Roman" w:eastAsia="Times New Roman" w:hAnsi="Times New Roman" w:cs="Times New Roman"/>
          <w:color w:val="000000"/>
          <w:sz w:val="28"/>
          <w:szCs w:val="28"/>
        </w:rPr>
        <w:t>они хотят иметь средства для непредвиденных расходов</w:t>
      </w:r>
    </w:p>
    <w:p w:rsidR="00AB207C" w:rsidRPr="009D6787" w:rsidRDefault="00AB207C" w:rsidP="00AB207C">
      <w:pPr>
        <w:pStyle w:val="a6"/>
        <w:ind w:firstLine="709"/>
        <w:jc w:val="both"/>
        <w:rPr>
          <w:rFonts w:ascii="Times New Roman" w:eastAsia="Times New Roman" w:hAnsi="Times New Roman" w:cs="Times New Roman"/>
          <w:sz w:val="28"/>
          <w:szCs w:val="28"/>
        </w:rPr>
      </w:pPr>
      <w:r w:rsidRPr="009D6787">
        <w:rPr>
          <w:rFonts w:ascii="Times New Roman" w:eastAsia="Times New Roman" w:hAnsi="Times New Roman" w:cs="Times New Roman"/>
          <w:i/>
          <w:sz w:val="28"/>
          <w:szCs w:val="28"/>
        </w:rPr>
        <w:t>Комментарий к оцениванию.</w:t>
      </w:r>
      <w:r w:rsidRPr="009D6787">
        <w:rPr>
          <w:rFonts w:ascii="Times New Roman" w:eastAsia="Times New Roman" w:hAnsi="Times New Roman" w:cs="Times New Roman"/>
          <w:sz w:val="28"/>
          <w:szCs w:val="28"/>
        </w:rPr>
        <w:t xml:space="preserve"> Верный ответ должен содержать следующую информацию: вклад «</w:t>
      </w:r>
      <w:proofErr w:type="gramStart"/>
      <w:r w:rsidRPr="009D6787">
        <w:rPr>
          <w:rFonts w:ascii="Times New Roman" w:eastAsia="Times New Roman" w:hAnsi="Times New Roman" w:cs="Times New Roman"/>
          <w:sz w:val="28"/>
          <w:szCs w:val="28"/>
        </w:rPr>
        <w:t>Кубышка</w:t>
      </w:r>
      <w:proofErr w:type="gramEnd"/>
      <w:r w:rsidRPr="009D6787">
        <w:rPr>
          <w:rFonts w:ascii="Times New Roman" w:eastAsia="Times New Roman" w:hAnsi="Times New Roman" w:cs="Times New Roman"/>
          <w:sz w:val="28"/>
          <w:szCs w:val="28"/>
        </w:rPr>
        <w:t xml:space="preserve">» (данный вид вклада позволяет откладывать средства, а вот снимать деньги без потери процентов нельзя), вклад «Надежный» (так как предполагает самый высокий процент), вклад «Активный» (позволяет снимать средства на непредвиденные расходы без потери процентов). Полностью верно выполненное задание должно включать не только верный выбор вкладов, но и грамотную аргументацию. </w:t>
      </w:r>
    </w:p>
    <w:p w:rsidR="00AB207C" w:rsidRDefault="00AB207C" w:rsidP="00AB207C">
      <w:pPr>
        <w:pStyle w:val="a6"/>
        <w:jc w:val="center"/>
        <w:rPr>
          <w:rFonts w:ascii="Times New Roman" w:eastAsia="Times New Roman" w:hAnsi="Times New Roman" w:cs="Times New Roman"/>
          <w:b/>
          <w:i/>
          <w:sz w:val="28"/>
          <w:szCs w:val="28"/>
        </w:rPr>
      </w:pPr>
    </w:p>
    <w:p w:rsidR="00AB207C" w:rsidRPr="009D6787" w:rsidRDefault="00AB207C" w:rsidP="00AB207C">
      <w:pPr>
        <w:pStyle w:val="a6"/>
        <w:jc w:val="center"/>
        <w:rPr>
          <w:rFonts w:ascii="Times New Roman" w:eastAsia="Times New Roman" w:hAnsi="Times New Roman" w:cs="Times New Roman"/>
          <w:b/>
          <w:i/>
          <w:sz w:val="28"/>
          <w:szCs w:val="28"/>
        </w:rPr>
      </w:pPr>
      <w:r>
        <w:rPr>
          <w:rFonts w:ascii="Times New Roman" w:eastAsia="Times New Roman" w:hAnsi="Times New Roman" w:cs="Times New Roman"/>
          <w:b/>
          <w:i/>
          <w:sz w:val="28"/>
          <w:szCs w:val="28"/>
        </w:rPr>
        <w:t>Тема «</w:t>
      </w:r>
      <w:r w:rsidRPr="009D6787">
        <w:rPr>
          <w:rFonts w:ascii="Times New Roman" w:eastAsia="Times New Roman" w:hAnsi="Times New Roman" w:cs="Times New Roman"/>
          <w:b/>
          <w:i/>
          <w:sz w:val="28"/>
          <w:szCs w:val="28"/>
        </w:rPr>
        <w:t>Правовое регулирование гражданских, семейных, трудовых,</w:t>
      </w:r>
      <w:r>
        <w:rPr>
          <w:rFonts w:ascii="Times New Roman" w:eastAsia="Times New Roman" w:hAnsi="Times New Roman" w:cs="Times New Roman"/>
          <w:b/>
          <w:i/>
          <w:sz w:val="28"/>
          <w:szCs w:val="28"/>
        </w:rPr>
        <w:t xml:space="preserve"> образовательных правоотношений»</w:t>
      </w:r>
    </w:p>
    <w:p w:rsidR="00AB207C" w:rsidRPr="009D6787" w:rsidRDefault="00AB207C" w:rsidP="00AB207C">
      <w:pPr>
        <w:pStyle w:val="a6"/>
        <w:ind w:firstLine="709"/>
        <w:jc w:val="both"/>
        <w:rPr>
          <w:rFonts w:ascii="Times New Roman" w:eastAsia="Times New Roman" w:hAnsi="Times New Roman" w:cs="Times New Roman"/>
          <w:sz w:val="28"/>
          <w:szCs w:val="28"/>
        </w:rPr>
      </w:pPr>
      <w:r w:rsidRPr="009D6787">
        <w:rPr>
          <w:rFonts w:ascii="Times New Roman" w:eastAsia="Times New Roman" w:hAnsi="Times New Roman" w:cs="Times New Roman"/>
          <w:sz w:val="28"/>
          <w:szCs w:val="28"/>
        </w:rPr>
        <w:t>Кирилл, 15 лет, получив аттестат об основном общем образовании и поступив в колледж, решил найти подработку в свободное от учебы время. Он посетил несколько компаний. Вот результаты пяти собеседований:</w:t>
      </w:r>
    </w:p>
    <w:p w:rsidR="00AB207C" w:rsidRPr="009D6787" w:rsidRDefault="00AB207C" w:rsidP="00AB207C">
      <w:pPr>
        <w:pStyle w:val="a6"/>
        <w:ind w:firstLine="709"/>
        <w:jc w:val="both"/>
        <w:rPr>
          <w:rFonts w:ascii="Times New Roman" w:eastAsia="Times New Roman" w:hAnsi="Times New Roman" w:cs="Times New Roman"/>
          <w:color w:val="000000"/>
          <w:sz w:val="28"/>
          <w:szCs w:val="28"/>
        </w:rPr>
      </w:pPr>
      <w:r w:rsidRPr="009D6787">
        <w:rPr>
          <w:rFonts w:ascii="Times New Roman" w:eastAsia="Times New Roman" w:hAnsi="Times New Roman" w:cs="Times New Roman"/>
          <w:color w:val="000000"/>
          <w:sz w:val="28"/>
          <w:szCs w:val="28"/>
        </w:rPr>
        <w:t>Кириллу предложили поработать ночным сторожем в аптеке.</w:t>
      </w:r>
    </w:p>
    <w:p w:rsidR="00AB207C" w:rsidRPr="009D6787" w:rsidRDefault="00AB207C" w:rsidP="00AB207C">
      <w:pPr>
        <w:pStyle w:val="a6"/>
        <w:ind w:firstLine="709"/>
        <w:jc w:val="both"/>
        <w:rPr>
          <w:rFonts w:ascii="Times New Roman" w:eastAsia="Times New Roman" w:hAnsi="Times New Roman" w:cs="Times New Roman"/>
          <w:color w:val="000000"/>
          <w:sz w:val="28"/>
          <w:szCs w:val="28"/>
        </w:rPr>
      </w:pPr>
      <w:r w:rsidRPr="009D6787">
        <w:rPr>
          <w:rFonts w:ascii="Times New Roman" w:eastAsia="Times New Roman" w:hAnsi="Times New Roman" w:cs="Times New Roman"/>
          <w:color w:val="000000"/>
          <w:sz w:val="28"/>
          <w:szCs w:val="28"/>
        </w:rPr>
        <w:t>Кириллу было отказано в собеседовании, так как он не смог предоставить письменное согласие одного из родителей на трудоустройство.</w:t>
      </w:r>
    </w:p>
    <w:p w:rsidR="00AB207C" w:rsidRPr="009D6787" w:rsidRDefault="00AB207C" w:rsidP="00AB207C">
      <w:pPr>
        <w:pStyle w:val="a6"/>
        <w:ind w:firstLine="709"/>
        <w:jc w:val="both"/>
        <w:rPr>
          <w:rFonts w:ascii="Times New Roman" w:eastAsia="Times New Roman" w:hAnsi="Times New Roman" w:cs="Times New Roman"/>
          <w:color w:val="000000"/>
          <w:sz w:val="28"/>
          <w:szCs w:val="28"/>
        </w:rPr>
      </w:pPr>
      <w:r w:rsidRPr="009D6787">
        <w:rPr>
          <w:rFonts w:ascii="Times New Roman" w:eastAsia="Times New Roman" w:hAnsi="Times New Roman" w:cs="Times New Roman"/>
          <w:color w:val="000000"/>
          <w:sz w:val="28"/>
          <w:szCs w:val="28"/>
        </w:rPr>
        <w:t>Кириллу предложили следующий рабочий график: понедельник-пятница с 10.00 до 18.00.</w:t>
      </w:r>
    </w:p>
    <w:p w:rsidR="00AB207C" w:rsidRPr="009D6787" w:rsidRDefault="00AB207C" w:rsidP="00AB207C">
      <w:pPr>
        <w:pStyle w:val="a6"/>
        <w:ind w:firstLine="709"/>
        <w:jc w:val="both"/>
        <w:rPr>
          <w:rFonts w:ascii="Times New Roman" w:eastAsia="Times New Roman" w:hAnsi="Times New Roman" w:cs="Times New Roman"/>
          <w:color w:val="000000"/>
          <w:sz w:val="28"/>
          <w:szCs w:val="28"/>
        </w:rPr>
      </w:pPr>
      <w:r w:rsidRPr="009D6787">
        <w:rPr>
          <w:rFonts w:ascii="Times New Roman" w:eastAsia="Times New Roman" w:hAnsi="Times New Roman" w:cs="Times New Roman"/>
          <w:color w:val="000000"/>
          <w:sz w:val="28"/>
          <w:szCs w:val="28"/>
        </w:rPr>
        <w:t>Кириллу предложили работу консультантом в книжном магазине три дня в неделю с 17.00 до 20.00.</w:t>
      </w:r>
    </w:p>
    <w:p w:rsidR="00AB207C" w:rsidRPr="009D6787" w:rsidRDefault="00AB207C" w:rsidP="00AB207C">
      <w:pPr>
        <w:pStyle w:val="a6"/>
        <w:ind w:firstLine="709"/>
        <w:jc w:val="both"/>
        <w:rPr>
          <w:rFonts w:ascii="Times New Roman" w:eastAsia="Times New Roman" w:hAnsi="Times New Roman" w:cs="Times New Roman"/>
          <w:color w:val="000000"/>
          <w:sz w:val="28"/>
          <w:szCs w:val="28"/>
        </w:rPr>
      </w:pPr>
      <w:r w:rsidRPr="009D6787">
        <w:rPr>
          <w:rFonts w:ascii="Times New Roman" w:eastAsia="Times New Roman" w:hAnsi="Times New Roman" w:cs="Times New Roman"/>
          <w:color w:val="000000"/>
          <w:sz w:val="28"/>
          <w:szCs w:val="28"/>
        </w:rPr>
        <w:t xml:space="preserve">Кириллу были готовы предложить работу промоутером после прохождения испытательного срока. </w:t>
      </w:r>
    </w:p>
    <w:p w:rsidR="00AB207C" w:rsidRPr="009D6787" w:rsidRDefault="00AB207C" w:rsidP="00AB207C">
      <w:pPr>
        <w:pStyle w:val="a6"/>
        <w:ind w:firstLine="709"/>
        <w:jc w:val="both"/>
        <w:rPr>
          <w:rFonts w:ascii="Times New Roman" w:eastAsia="Times New Roman" w:hAnsi="Times New Roman" w:cs="Times New Roman"/>
          <w:sz w:val="28"/>
          <w:szCs w:val="28"/>
        </w:rPr>
      </w:pPr>
      <w:r w:rsidRPr="009D6787">
        <w:rPr>
          <w:rFonts w:ascii="Times New Roman" w:eastAsia="Times New Roman" w:hAnsi="Times New Roman" w:cs="Times New Roman"/>
          <w:sz w:val="28"/>
          <w:szCs w:val="28"/>
        </w:rPr>
        <w:t>В каких случаях работодателями было нарушено трудовое законодательство? В чем состоит нарушение?</w:t>
      </w:r>
    </w:p>
    <w:p w:rsidR="00AB207C" w:rsidRPr="009D6787" w:rsidRDefault="00AB207C" w:rsidP="00AB207C">
      <w:pPr>
        <w:pStyle w:val="a6"/>
        <w:ind w:firstLine="709"/>
        <w:jc w:val="both"/>
        <w:rPr>
          <w:rFonts w:ascii="Times New Roman" w:eastAsia="Times New Roman" w:hAnsi="Times New Roman" w:cs="Times New Roman"/>
          <w:sz w:val="28"/>
          <w:szCs w:val="28"/>
        </w:rPr>
      </w:pPr>
      <w:r w:rsidRPr="009D6787">
        <w:rPr>
          <w:rFonts w:ascii="Times New Roman" w:eastAsia="Times New Roman" w:hAnsi="Times New Roman" w:cs="Times New Roman"/>
          <w:i/>
          <w:sz w:val="28"/>
          <w:szCs w:val="28"/>
        </w:rPr>
        <w:t>Комментарий к оцениванию.</w:t>
      </w:r>
      <w:r w:rsidRPr="009D6787">
        <w:rPr>
          <w:rFonts w:ascii="Times New Roman" w:eastAsia="Times New Roman" w:hAnsi="Times New Roman" w:cs="Times New Roman"/>
          <w:sz w:val="28"/>
          <w:szCs w:val="28"/>
        </w:rPr>
        <w:t xml:space="preserve"> </w:t>
      </w:r>
      <w:proofErr w:type="gramStart"/>
      <w:r w:rsidRPr="009D6787">
        <w:rPr>
          <w:rFonts w:ascii="Times New Roman" w:eastAsia="Times New Roman" w:hAnsi="Times New Roman" w:cs="Times New Roman"/>
          <w:sz w:val="28"/>
          <w:szCs w:val="28"/>
        </w:rPr>
        <w:t>Обучающийся</w:t>
      </w:r>
      <w:proofErr w:type="gramEnd"/>
      <w:r w:rsidRPr="009D6787">
        <w:rPr>
          <w:rFonts w:ascii="Times New Roman" w:eastAsia="Times New Roman" w:hAnsi="Times New Roman" w:cs="Times New Roman"/>
          <w:sz w:val="28"/>
          <w:szCs w:val="28"/>
        </w:rPr>
        <w:t xml:space="preserve"> выполняет задание, опираясь на положения трудового законодательства об особенностях правового регулирования труда несовершеннолетних. В задаче только в варианте №4 не был нарушен Трудовой кодекс РФ (работа, посильная подростку, не в учебное время, количество часов соответствует закону). В остальных случаях обучающийся должен указать на следующие ошибки:</w:t>
      </w:r>
    </w:p>
    <w:p w:rsidR="00AB207C" w:rsidRPr="009D6787" w:rsidRDefault="00AB207C" w:rsidP="00AB207C">
      <w:pPr>
        <w:pStyle w:val="a6"/>
        <w:jc w:val="both"/>
        <w:rPr>
          <w:rFonts w:ascii="Times New Roman" w:eastAsia="Times New Roman" w:hAnsi="Times New Roman" w:cs="Times New Roman"/>
          <w:sz w:val="28"/>
          <w:szCs w:val="28"/>
        </w:rPr>
      </w:pPr>
      <w:r w:rsidRPr="009D6787">
        <w:rPr>
          <w:rFonts w:ascii="Times New Roman" w:eastAsia="Times New Roman" w:hAnsi="Times New Roman" w:cs="Times New Roman"/>
          <w:sz w:val="28"/>
          <w:szCs w:val="28"/>
        </w:rPr>
        <w:lastRenderedPageBreak/>
        <w:t>№1 – запрещен труд в ночное время.</w:t>
      </w:r>
    </w:p>
    <w:p w:rsidR="00AB207C" w:rsidRPr="009D6787" w:rsidRDefault="00AB207C" w:rsidP="00AB207C">
      <w:pPr>
        <w:pStyle w:val="a6"/>
        <w:jc w:val="both"/>
        <w:rPr>
          <w:rFonts w:ascii="Times New Roman" w:eastAsia="Times New Roman" w:hAnsi="Times New Roman" w:cs="Times New Roman"/>
          <w:sz w:val="28"/>
          <w:szCs w:val="28"/>
        </w:rPr>
      </w:pPr>
      <w:r w:rsidRPr="009D6787">
        <w:rPr>
          <w:rFonts w:ascii="Times New Roman" w:eastAsia="Times New Roman" w:hAnsi="Times New Roman" w:cs="Times New Roman"/>
          <w:sz w:val="28"/>
          <w:szCs w:val="28"/>
        </w:rPr>
        <w:t>№2 – Кириллу не нужно согласие родителей, так как он уже получил основное общее образование.</w:t>
      </w:r>
    </w:p>
    <w:p w:rsidR="00AB207C" w:rsidRPr="009D6787" w:rsidRDefault="00AB207C" w:rsidP="00AB207C">
      <w:pPr>
        <w:pStyle w:val="a6"/>
        <w:jc w:val="both"/>
        <w:rPr>
          <w:rFonts w:ascii="Times New Roman" w:eastAsia="Times New Roman" w:hAnsi="Times New Roman" w:cs="Times New Roman"/>
          <w:sz w:val="28"/>
          <w:szCs w:val="28"/>
        </w:rPr>
      </w:pPr>
      <w:r w:rsidRPr="009D6787">
        <w:rPr>
          <w:rFonts w:ascii="Times New Roman" w:eastAsia="Times New Roman" w:hAnsi="Times New Roman" w:cs="Times New Roman"/>
          <w:sz w:val="28"/>
          <w:szCs w:val="28"/>
        </w:rPr>
        <w:t>№3 – работа в учебное время, превышена предельно допустимая норма рабочих часов.</w:t>
      </w:r>
    </w:p>
    <w:p w:rsidR="00AB207C" w:rsidRDefault="00AB207C" w:rsidP="00AB207C">
      <w:pPr>
        <w:pStyle w:val="a6"/>
        <w:jc w:val="both"/>
        <w:rPr>
          <w:rFonts w:ascii="Times New Roman" w:eastAsia="Times New Roman" w:hAnsi="Times New Roman" w:cs="Times New Roman"/>
          <w:sz w:val="28"/>
          <w:szCs w:val="28"/>
        </w:rPr>
      </w:pPr>
      <w:r w:rsidRPr="009D6787">
        <w:rPr>
          <w:rFonts w:ascii="Times New Roman" w:eastAsia="Times New Roman" w:hAnsi="Times New Roman" w:cs="Times New Roman"/>
          <w:sz w:val="28"/>
          <w:szCs w:val="28"/>
        </w:rPr>
        <w:t xml:space="preserve">№5 – несовершеннолетние работники принимаются на работу без прохождения испытательного срока. </w:t>
      </w:r>
      <w:bookmarkStart w:id="3" w:name="_Toc119076240"/>
    </w:p>
    <w:p w:rsidR="00AB207C" w:rsidRDefault="00AB207C" w:rsidP="00AB207C">
      <w:pPr>
        <w:pStyle w:val="a6"/>
        <w:jc w:val="both"/>
        <w:rPr>
          <w:rFonts w:ascii="Times New Roman" w:eastAsia="Times New Roman" w:hAnsi="Times New Roman" w:cs="Times New Roman"/>
          <w:sz w:val="28"/>
          <w:szCs w:val="28"/>
        </w:rPr>
      </w:pPr>
    </w:p>
    <w:p w:rsidR="00AB207C" w:rsidRPr="00825152" w:rsidRDefault="00AB207C" w:rsidP="00AB207C">
      <w:pPr>
        <w:pStyle w:val="a6"/>
        <w:jc w:val="center"/>
        <w:rPr>
          <w:rFonts w:ascii="Times New Roman" w:eastAsia="Times New Roman" w:hAnsi="Times New Roman" w:cs="Times New Roman"/>
          <w:b/>
          <w:sz w:val="28"/>
          <w:szCs w:val="28"/>
        </w:rPr>
      </w:pPr>
      <w:r w:rsidRPr="00825152">
        <w:rPr>
          <w:rFonts w:ascii="Times New Roman" w:hAnsi="Times New Roman" w:cs="Times New Roman"/>
          <w:b/>
          <w:sz w:val="28"/>
          <w:szCs w:val="28"/>
        </w:rPr>
        <w:t>Проектные задания</w:t>
      </w:r>
      <w:bookmarkEnd w:id="3"/>
    </w:p>
    <w:p w:rsidR="00AB207C" w:rsidRPr="009D6787" w:rsidRDefault="00AB207C" w:rsidP="00AB207C">
      <w:pPr>
        <w:pStyle w:val="a6"/>
        <w:ind w:firstLine="709"/>
        <w:jc w:val="both"/>
        <w:rPr>
          <w:rFonts w:ascii="Times New Roman" w:eastAsia="Times New Roman" w:hAnsi="Times New Roman" w:cs="Times New Roman"/>
          <w:sz w:val="28"/>
          <w:szCs w:val="28"/>
        </w:rPr>
      </w:pPr>
      <w:r w:rsidRPr="009D6787">
        <w:rPr>
          <w:rFonts w:ascii="Times New Roman" w:eastAsia="Times New Roman" w:hAnsi="Times New Roman" w:cs="Times New Roman"/>
          <w:sz w:val="28"/>
          <w:szCs w:val="28"/>
        </w:rPr>
        <w:t xml:space="preserve">Особенностью проектных заданий является наличие конкретного проектного продукта, который возможно создать в ходе занятия как индивидуально, так и в группе: памятки, рекомендации, руководства, плакаты, мини-сценарии и пр. В каждом случае критерии оценивания формулируются, исходя из конкретного проектного выхода. </w:t>
      </w:r>
    </w:p>
    <w:p w:rsidR="00AB207C" w:rsidRPr="009D6787" w:rsidRDefault="00AB207C" w:rsidP="00AB207C">
      <w:pPr>
        <w:pStyle w:val="a6"/>
        <w:jc w:val="both"/>
        <w:rPr>
          <w:rFonts w:ascii="Times New Roman" w:eastAsia="Times New Roman" w:hAnsi="Times New Roman" w:cs="Times New Roman"/>
          <w:color w:val="000000"/>
          <w:sz w:val="28"/>
          <w:szCs w:val="28"/>
        </w:rPr>
      </w:pPr>
    </w:p>
    <w:p w:rsidR="00AB207C" w:rsidRPr="009D6787" w:rsidRDefault="00AB207C" w:rsidP="00AB207C">
      <w:pPr>
        <w:pStyle w:val="a6"/>
        <w:jc w:val="center"/>
        <w:rPr>
          <w:rFonts w:ascii="Times New Roman" w:eastAsia="Times New Roman" w:hAnsi="Times New Roman" w:cs="Times New Roman"/>
          <w:sz w:val="28"/>
          <w:szCs w:val="28"/>
        </w:rPr>
      </w:pPr>
      <w:r>
        <w:rPr>
          <w:rFonts w:ascii="Times New Roman" w:eastAsia="Times New Roman" w:hAnsi="Times New Roman" w:cs="Times New Roman"/>
          <w:b/>
          <w:i/>
          <w:sz w:val="28"/>
          <w:szCs w:val="28"/>
        </w:rPr>
        <w:t>Тема «</w:t>
      </w:r>
      <w:r w:rsidRPr="009D6787">
        <w:rPr>
          <w:rFonts w:ascii="Times New Roman" w:eastAsia="Times New Roman" w:hAnsi="Times New Roman" w:cs="Times New Roman"/>
          <w:b/>
          <w:i/>
          <w:sz w:val="28"/>
          <w:szCs w:val="28"/>
        </w:rPr>
        <w:t>Социальный конфликт и способы его разрешения</w:t>
      </w:r>
      <w:r>
        <w:rPr>
          <w:rFonts w:ascii="Times New Roman" w:eastAsia="Times New Roman" w:hAnsi="Times New Roman" w:cs="Times New Roman"/>
          <w:sz w:val="28"/>
          <w:szCs w:val="28"/>
        </w:rPr>
        <w:t>»</w:t>
      </w:r>
    </w:p>
    <w:p w:rsidR="00AB207C" w:rsidRPr="009D6787" w:rsidRDefault="00AB207C" w:rsidP="00AB207C">
      <w:pPr>
        <w:pStyle w:val="a6"/>
        <w:jc w:val="both"/>
        <w:rPr>
          <w:rFonts w:ascii="Times New Roman" w:eastAsia="Times New Roman" w:hAnsi="Times New Roman" w:cs="Times New Roman"/>
          <w:b/>
          <w:sz w:val="28"/>
          <w:szCs w:val="28"/>
        </w:rPr>
      </w:pPr>
      <w:r w:rsidRPr="009D6787">
        <w:rPr>
          <w:rFonts w:ascii="Times New Roman" w:eastAsia="Times New Roman" w:hAnsi="Times New Roman" w:cs="Times New Roman"/>
          <w:b/>
          <w:sz w:val="28"/>
          <w:szCs w:val="28"/>
        </w:rPr>
        <w:t xml:space="preserve">Задание. Обсудите в группе следующие вопросы: </w:t>
      </w:r>
    </w:p>
    <w:p w:rsidR="00AB207C" w:rsidRPr="009D6787" w:rsidRDefault="00AB207C" w:rsidP="00AB207C">
      <w:pPr>
        <w:pStyle w:val="a6"/>
        <w:ind w:firstLine="709"/>
        <w:jc w:val="both"/>
        <w:rPr>
          <w:rFonts w:ascii="Times New Roman" w:eastAsia="Times New Roman" w:hAnsi="Times New Roman" w:cs="Times New Roman"/>
          <w:color w:val="000000"/>
          <w:sz w:val="28"/>
          <w:szCs w:val="28"/>
        </w:rPr>
      </w:pPr>
      <w:r w:rsidRPr="009D6787">
        <w:rPr>
          <w:rFonts w:ascii="Times New Roman" w:eastAsia="Times New Roman" w:hAnsi="Times New Roman" w:cs="Times New Roman"/>
          <w:color w:val="000000"/>
          <w:sz w:val="28"/>
          <w:szCs w:val="28"/>
        </w:rPr>
        <w:t>Каковы самые частные причины конфликтов в трудовом коллективе?</w:t>
      </w:r>
    </w:p>
    <w:p w:rsidR="00AB207C" w:rsidRPr="009D6787" w:rsidRDefault="00AB207C" w:rsidP="00AB207C">
      <w:pPr>
        <w:pStyle w:val="a6"/>
        <w:ind w:firstLine="709"/>
        <w:jc w:val="both"/>
        <w:rPr>
          <w:rFonts w:ascii="Times New Roman" w:eastAsia="Times New Roman" w:hAnsi="Times New Roman" w:cs="Times New Roman"/>
          <w:color w:val="000000"/>
          <w:sz w:val="28"/>
          <w:szCs w:val="28"/>
        </w:rPr>
      </w:pPr>
      <w:r w:rsidRPr="009D6787">
        <w:rPr>
          <w:rFonts w:ascii="Times New Roman" w:eastAsia="Times New Roman" w:hAnsi="Times New Roman" w:cs="Times New Roman"/>
          <w:color w:val="000000"/>
          <w:sz w:val="28"/>
          <w:szCs w:val="28"/>
        </w:rPr>
        <w:t>Оцените эффективность различных способов поведения в конфликтных ситуациях (избегание, компромисс, сотрудничество, приспособление).</w:t>
      </w:r>
    </w:p>
    <w:p w:rsidR="00AB207C" w:rsidRPr="009D6787" w:rsidRDefault="00AB207C" w:rsidP="00AB207C">
      <w:pPr>
        <w:pStyle w:val="a6"/>
        <w:ind w:firstLine="709"/>
        <w:jc w:val="both"/>
        <w:rPr>
          <w:rFonts w:ascii="Times New Roman" w:eastAsia="Times New Roman" w:hAnsi="Times New Roman" w:cs="Times New Roman"/>
          <w:color w:val="000000"/>
          <w:sz w:val="28"/>
          <w:szCs w:val="28"/>
        </w:rPr>
      </w:pPr>
      <w:r w:rsidRPr="009D6787">
        <w:rPr>
          <w:rFonts w:ascii="Times New Roman" w:eastAsia="Times New Roman" w:hAnsi="Times New Roman" w:cs="Times New Roman"/>
          <w:color w:val="000000"/>
          <w:sz w:val="28"/>
          <w:szCs w:val="28"/>
        </w:rPr>
        <w:t>Оцените эффективность различных способов решения конфликтов (переговоры, посредничество, арбитраж).</w:t>
      </w:r>
    </w:p>
    <w:p w:rsidR="00AB207C" w:rsidRPr="009D6787" w:rsidRDefault="00AB207C" w:rsidP="00AB207C">
      <w:pPr>
        <w:pStyle w:val="a6"/>
        <w:ind w:firstLine="709"/>
        <w:jc w:val="both"/>
        <w:rPr>
          <w:rFonts w:ascii="Times New Roman" w:eastAsia="Times New Roman" w:hAnsi="Times New Roman" w:cs="Times New Roman"/>
          <w:sz w:val="28"/>
          <w:szCs w:val="28"/>
        </w:rPr>
      </w:pPr>
      <w:r w:rsidRPr="009D6787">
        <w:rPr>
          <w:rFonts w:ascii="Times New Roman" w:eastAsia="Times New Roman" w:hAnsi="Times New Roman" w:cs="Times New Roman"/>
          <w:sz w:val="28"/>
          <w:szCs w:val="28"/>
        </w:rPr>
        <w:t xml:space="preserve">По итогам обсуждения составьте памятку «Как эффективно разрешать трудовые конфликты». </w:t>
      </w:r>
    </w:p>
    <w:p w:rsidR="00AB207C" w:rsidRPr="009D6787" w:rsidRDefault="00AB207C" w:rsidP="00AB207C">
      <w:pPr>
        <w:pStyle w:val="a6"/>
        <w:ind w:firstLine="709"/>
        <w:jc w:val="both"/>
        <w:rPr>
          <w:rFonts w:ascii="Times New Roman" w:eastAsia="Times New Roman" w:hAnsi="Times New Roman" w:cs="Times New Roman"/>
          <w:sz w:val="28"/>
          <w:szCs w:val="28"/>
        </w:rPr>
      </w:pPr>
      <w:r w:rsidRPr="009D6787">
        <w:rPr>
          <w:rFonts w:ascii="Times New Roman" w:eastAsia="Times New Roman" w:hAnsi="Times New Roman" w:cs="Times New Roman"/>
          <w:i/>
          <w:sz w:val="28"/>
          <w:szCs w:val="28"/>
        </w:rPr>
        <w:t>Комментарий к оцениванию.</w:t>
      </w:r>
      <w:r w:rsidRPr="009D6787">
        <w:rPr>
          <w:rFonts w:ascii="Times New Roman" w:eastAsia="Times New Roman" w:hAnsi="Times New Roman" w:cs="Times New Roman"/>
          <w:sz w:val="28"/>
          <w:szCs w:val="28"/>
        </w:rPr>
        <w:t xml:space="preserve"> В данном случае оценивание готового продукта (памятки) может происходить по следующим критериям:</w:t>
      </w:r>
    </w:p>
    <w:p w:rsidR="00AB207C" w:rsidRPr="009D6787" w:rsidRDefault="00AB207C" w:rsidP="00AB207C">
      <w:pPr>
        <w:pStyle w:val="a6"/>
        <w:ind w:firstLine="709"/>
        <w:jc w:val="both"/>
        <w:rPr>
          <w:rFonts w:ascii="Times New Roman" w:eastAsia="Times New Roman" w:hAnsi="Times New Roman" w:cs="Times New Roman"/>
          <w:color w:val="000000"/>
          <w:sz w:val="28"/>
          <w:szCs w:val="28"/>
        </w:rPr>
      </w:pPr>
      <w:r w:rsidRPr="009D6787">
        <w:rPr>
          <w:rFonts w:ascii="Times New Roman" w:eastAsia="Times New Roman" w:hAnsi="Times New Roman" w:cs="Times New Roman"/>
          <w:color w:val="000000"/>
          <w:sz w:val="28"/>
          <w:szCs w:val="28"/>
        </w:rPr>
        <w:t xml:space="preserve">Представлены четкие формулировки рекомендаций, как </w:t>
      </w:r>
      <w:r w:rsidRPr="009D6787">
        <w:rPr>
          <w:rFonts w:ascii="Times New Roman" w:eastAsia="Times New Roman" w:hAnsi="Times New Roman" w:cs="Times New Roman"/>
          <w:sz w:val="28"/>
          <w:szCs w:val="28"/>
        </w:rPr>
        <w:t xml:space="preserve">не допускать, </w:t>
      </w:r>
      <w:r w:rsidRPr="009D6787">
        <w:rPr>
          <w:rFonts w:ascii="Times New Roman" w:eastAsia="Times New Roman" w:hAnsi="Times New Roman" w:cs="Times New Roman"/>
          <w:color w:val="000000"/>
          <w:sz w:val="28"/>
          <w:szCs w:val="28"/>
        </w:rPr>
        <w:t xml:space="preserve">избегать конфликтов на работе. </w:t>
      </w:r>
    </w:p>
    <w:p w:rsidR="00AB207C" w:rsidRPr="009D6787" w:rsidRDefault="00AB207C" w:rsidP="00AB207C">
      <w:pPr>
        <w:pStyle w:val="a6"/>
        <w:ind w:firstLine="709"/>
        <w:jc w:val="both"/>
        <w:rPr>
          <w:rFonts w:ascii="Times New Roman" w:eastAsia="Times New Roman" w:hAnsi="Times New Roman" w:cs="Times New Roman"/>
          <w:color w:val="000000"/>
          <w:sz w:val="28"/>
          <w:szCs w:val="28"/>
        </w:rPr>
      </w:pPr>
      <w:r w:rsidRPr="009D6787">
        <w:rPr>
          <w:rFonts w:ascii="Times New Roman" w:eastAsia="Times New Roman" w:hAnsi="Times New Roman" w:cs="Times New Roman"/>
          <w:color w:val="000000"/>
          <w:sz w:val="28"/>
          <w:szCs w:val="28"/>
        </w:rPr>
        <w:t>Предложены конкретные шаги по преодолению конфликта, исходя из наиболее частных причин конфликтов в трудовом коллективе.</w:t>
      </w:r>
    </w:p>
    <w:p w:rsidR="00AB207C" w:rsidRPr="009D6787" w:rsidRDefault="00AB207C" w:rsidP="00AB207C">
      <w:pPr>
        <w:pStyle w:val="a6"/>
        <w:ind w:firstLine="709"/>
        <w:jc w:val="both"/>
        <w:rPr>
          <w:rFonts w:ascii="Times New Roman" w:eastAsia="Times New Roman" w:hAnsi="Times New Roman" w:cs="Times New Roman"/>
          <w:color w:val="000000"/>
          <w:sz w:val="28"/>
          <w:szCs w:val="28"/>
        </w:rPr>
      </w:pPr>
      <w:r w:rsidRPr="009D6787">
        <w:rPr>
          <w:rFonts w:ascii="Times New Roman" w:eastAsia="Times New Roman" w:hAnsi="Times New Roman" w:cs="Times New Roman"/>
          <w:color w:val="000000"/>
          <w:sz w:val="28"/>
          <w:szCs w:val="28"/>
        </w:rPr>
        <w:t xml:space="preserve">Рассмотрены варианты использования посредничества (служба медиации) или арбитража (комиссия по трудовым спорам). </w:t>
      </w:r>
    </w:p>
    <w:p w:rsidR="00AB207C" w:rsidRPr="009D6787" w:rsidRDefault="00AB207C" w:rsidP="00AB207C">
      <w:pPr>
        <w:pStyle w:val="a6"/>
        <w:ind w:firstLine="709"/>
        <w:jc w:val="both"/>
        <w:rPr>
          <w:rFonts w:ascii="Times New Roman" w:eastAsia="Times New Roman" w:hAnsi="Times New Roman" w:cs="Times New Roman"/>
          <w:color w:val="000000"/>
          <w:sz w:val="28"/>
          <w:szCs w:val="28"/>
        </w:rPr>
      </w:pPr>
      <w:r w:rsidRPr="009D6787">
        <w:rPr>
          <w:rFonts w:ascii="Times New Roman" w:eastAsia="Times New Roman" w:hAnsi="Times New Roman" w:cs="Times New Roman"/>
          <w:color w:val="000000"/>
          <w:sz w:val="28"/>
          <w:szCs w:val="28"/>
        </w:rPr>
        <w:t>Предложено избегать неэффективных способов поведения в конфликтной ситуации.</w:t>
      </w:r>
    </w:p>
    <w:p w:rsidR="00AB207C" w:rsidRPr="009D6787" w:rsidRDefault="00AB207C" w:rsidP="00AB207C">
      <w:pPr>
        <w:pStyle w:val="a6"/>
        <w:ind w:firstLine="709"/>
        <w:jc w:val="both"/>
        <w:rPr>
          <w:rFonts w:ascii="Times New Roman" w:eastAsia="Times New Roman" w:hAnsi="Times New Roman" w:cs="Times New Roman"/>
          <w:sz w:val="28"/>
          <w:szCs w:val="28"/>
        </w:rPr>
      </w:pPr>
      <w:r w:rsidRPr="009D6787">
        <w:rPr>
          <w:rFonts w:ascii="Times New Roman" w:eastAsia="Times New Roman" w:hAnsi="Times New Roman" w:cs="Times New Roman"/>
          <w:sz w:val="28"/>
          <w:szCs w:val="28"/>
        </w:rPr>
        <w:t xml:space="preserve">Также могут быть предложены другие критерии и требования не только к готовому продукту, но и к процессу представления проектного продукта. </w:t>
      </w:r>
    </w:p>
    <w:p w:rsidR="00AB207C" w:rsidRDefault="00AB207C" w:rsidP="00AB207C">
      <w:pPr>
        <w:pStyle w:val="a6"/>
        <w:jc w:val="both"/>
        <w:rPr>
          <w:rFonts w:ascii="Times New Roman" w:eastAsia="Times New Roman" w:hAnsi="Times New Roman" w:cs="Times New Roman"/>
          <w:b/>
          <w:i/>
          <w:color w:val="000000"/>
          <w:sz w:val="28"/>
          <w:szCs w:val="28"/>
        </w:rPr>
      </w:pPr>
      <w:bookmarkStart w:id="4" w:name="_heading=h.gjdgxs" w:colFirst="0" w:colLast="0"/>
      <w:bookmarkStart w:id="5" w:name="_Toc119076241"/>
      <w:bookmarkEnd w:id="4"/>
    </w:p>
    <w:p w:rsidR="00AB207C" w:rsidRDefault="00AB207C" w:rsidP="00AB207C">
      <w:pPr>
        <w:pStyle w:val="a6"/>
        <w:jc w:val="both"/>
        <w:rPr>
          <w:rFonts w:ascii="Times New Roman" w:eastAsia="Times New Roman" w:hAnsi="Times New Roman" w:cs="Times New Roman"/>
          <w:b/>
          <w:i/>
          <w:color w:val="000000"/>
          <w:sz w:val="28"/>
          <w:szCs w:val="28"/>
        </w:rPr>
      </w:pPr>
    </w:p>
    <w:p w:rsidR="00AB207C" w:rsidRPr="00825152" w:rsidRDefault="00AB207C" w:rsidP="00AB207C">
      <w:pPr>
        <w:pStyle w:val="a6"/>
        <w:jc w:val="center"/>
        <w:rPr>
          <w:rFonts w:ascii="Times New Roman" w:eastAsia="Times New Roman" w:hAnsi="Times New Roman" w:cs="Times New Roman"/>
          <w:b/>
          <w:i/>
          <w:color w:val="000000"/>
          <w:sz w:val="28"/>
          <w:szCs w:val="28"/>
        </w:rPr>
      </w:pPr>
      <w:r w:rsidRPr="00825152">
        <w:rPr>
          <w:rFonts w:ascii="Times New Roman" w:hAnsi="Times New Roman" w:cs="Times New Roman"/>
          <w:b/>
          <w:sz w:val="28"/>
          <w:szCs w:val="28"/>
        </w:rPr>
        <w:t xml:space="preserve">Работа со схемами, таблицами, диаграммами, </w:t>
      </w:r>
      <w:proofErr w:type="spellStart"/>
      <w:r w:rsidRPr="00825152">
        <w:rPr>
          <w:rFonts w:ascii="Times New Roman" w:hAnsi="Times New Roman" w:cs="Times New Roman"/>
          <w:b/>
          <w:sz w:val="28"/>
          <w:szCs w:val="28"/>
        </w:rPr>
        <w:t>инфографикой</w:t>
      </w:r>
      <w:bookmarkEnd w:id="5"/>
      <w:proofErr w:type="spellEnd"/>
    </w:p>
    <w:p w:rsidR="00AB207C" w:rsidRPr="009D6787" w:rsidRDefault="00AB207C" w:rsidP="00AB207C">
      <w:pPr>
        <w:pStyle w:val="a6"/>
        <w:ind w:firstLine="709"/>
        <w:jc w:val="both"/>
        <w:rPr>
          <w:rFonts w:ascii="Times New Roman" w:eastAsia="Times New Roman" w:hAnsi="Times New Roman" w:cs="Times New Roman"/>
          <w:color w:val="000000"/>
          <w:sz w:val="28"/>
          <w:szCs w:val="28"/>
        </w:rPr>
      </w:pPr>
      <w:r w:rsidRPr="009D6787">
        <w:rPr>
          <w:rFonts w:ascii="Times New Roman" w:eastAsia="Times New Roman" w:hAnsi="Times New Roman" w:cs="Times New Roman"/>
          <w:color w:val="000000"/>
          <w:sz w:val="28"/>
          <w:szCs w:val="28"/>
        </w:rPr>
        <w:t xml:space="preserve">Данный формат работы позволяет оценить уровень овладения знаниями и </w:t>
      </w:r>
      <w:proofErr w:type="spellStart"/>
      <w:r w:rsidRPr="009D6787">
        <w:rPr>
          <w:rFonts w:ascii="Times New Roman" w:eastAsia="Times New Roman" w:hAnsi="Times New Roman" w:cs="Times New Roman"/>
          <w:color w:val="000000"/>
          <w:sz w:val="28"/>
          <w:szCs w:val="28"/>
        </w:rPr>
        <w:t>метапредметными</w:t>
      </w:r>
      <w:proofErr w:type="spellEnd"/>
      <w:r w:rsidRPr="009D6787">
        <w:rPr>
          <w:rFonts w:ascii="Times New Roman" w:eastAsia="Times New Roman" w:hAnsi="Times New Roman" w:cs="Times New Roman"/>
          <w:color w:val="000000"/>
          <w:sz w:val="28"/>
          <w:szCs w:val="28"/>
        </w:rPr>
        <w:t xml:space="preserve"> умениями. Задания могут быть направлены на выявление, анализ, оценку информации, представленной в форме схемы, таблицы, диаграммы или </w:t>
      </w:r>
      <w:proofErr w:type="spellStart"/>
      <w:r w:rsidRPr="009D6787">
        <w:rPr>
          <w:rFonts w:ascii="Times New Roman" w:eastAsia="Times New Roman" w:hAnsi="Times New Roman" w:cs="Times New Roman"/>
          <w:color w:val="000000"/>
          <w:sz w:val="28"/>
          <w:szCs w:val="28"/>
        </w:rPr>
        <w:t>инфографики</w:t>
      </w:r>
      <w:proofErr w:type="spellEnd"/>
      <w:r w:rsidRPr="009D6787">
        <w:rPr>
          <w:rFonts w:ascii="Times New Roman" w:eastAsia="Times New Roman" w:hAnsi="Times New Roman" w:cs="Times New Roman"/>
          <w:color w:val="000000"/>
          <w:sz w:val="28"/>
          <w:szCs w:val="28"/>
        </w:rPr>
        <w:t xml:space="preserve">. Выполнение заданий может проходить как письменно, так и устно. </w:t>
      </w:r>
    </w:p>
    <w:p w:rsidR="00AB207C" w:rsidRDefault="00AB207C" w:rsidP="00AB207C">
      <w:pPr>
        <w:pStyle w:val="a6"/>
        <w:jc w:val="both"/>
        <w:rPr>
          <w:rFonts w:ascii="Times New Roman" w:eastAsia="Times New Roman" w:hAnsi="Times New Roman" w:cs="Times New Roman"/>
          <w:color w:val="000000"/>
          <w:sz w:val="28"/>
          <w:szCs w:val="28"/>
        </w:rPr>
      </w:pPr>
    </w:p>
    <w:p w:rsidR="00AB207C" w:rsidRDefault="00AB207C" w:rsidP="00AB207C">
      <w:pPr>
        <w:pStyle w:val="a6"/>
        <w:jc w:val="center"/>
        <w:rPr>
          <w:rFonts w:ascii="Times New Roman" w:eastAsia="Times New Roman" w:hAnsi="Times New Roman" w:cs="Times New Roman"/>
          <w:b/>
          <w:i/>
          <w:sz w:val="28"/>
          <w:szCs w:val="28"/>
        </w:rPr>
      </w:pPr>
      <w:r>
        <w:rPr>
          <w:rFonts w:ascii="Times New Roman" w:eastAsia="Times New Roman" w:hAnsi="Times New Roman" w:cs="Times New Roman"/>
          <w:b/>
          <w:i/>
          <w:sz w:val="28"/>
          <w:szCs w:val="28"/>
        </w:rPr>
        <w:lastRenderedPageBreak/>
        <w:t>Тема «</w:t>
      </w:r>
      <w:r w:rsidRPr="009D6787">
        <w:rPr>
          <w:rFonts w:ascii="Times New Roman" w:eastAsia="Times New Roman" w:hAnsi="Times New Roman" w:cs="Times New Roman"/>
          <w:b/>
          <w:i/>
          <w:sz w:val="28"/>
          <w:szCs w:val="28"/>
        </w:rPr>
        <w:t>Развитие общества</w:t>
      </w:r>
      <w:r>
        <w:rPr>
          <w:rFonts w:ascii="Times New Roman" w:eastAsia="Times New Roman" w:hAnsi="Times New Roman" w:cs="Times New Roman"/>
          <w:b/>
          <w:i/>
          <w:sz w:val="28"/>
          <w:szCs w:val="28"/>
        </w:rPr>
        <w:t>»</w:t>
      </w:r>
    </w:p>
    <w:p w:rsidR="00AB207C" w:rsidRPr="004964C2" w:rsidRDefault="00AB207C" w:rsidP="00AB207C">
      <w:pPr>
        <w:pStyle w:val="a6"/>
        <w:jc w:val="center"/>
        <w:rPr>
          <w:rFonts w:ascii="Times New Roman" w:eastAsia="Times New Roman" w:hAnsi="Times New Roman" w:cs="Times New Roman"/>
          <w:b/>
          <w:i/>
          <w:sz w:val="28"/>
          <w:szCs w:val="28"/>
        </w:rPr>
      </w:pPr>
    </w:p>
    <w:tbl>
      <w:tblPr>
        <w:tblW w:w="9497" w:type="dxa"/>
        <w:tblInd w:w="-34" w:type="dxa"/>
        <w:tblLayout w:type="fixed"/>
        <w:tblLook w:val="0400" w:firstRow="0" w:lastRow="0" w:firstColumn="0" w:lastColumn="0" w:noHBand="0" w:noVBand="1"/>
      </w:tblPr>
      <w:tblGrid>
        <w:gridCol w:w="9497"/>
      </w:tblGrid>
      <w:tr w:rsidR="00AB207C" w:rsidRPr="009D6787" w:rsidTr="00AB207C">
        <w:tc>
          <w:tcPr>
            <w:tcW w:w="9497" w:type="dxa"/>
          </w:tcPr>
          <w:p w:rsidR="00AB207C" w:rsidRPr="009D6787" w:rsidRDefault="00AB207C" w:rsidP="00AB207C">
            <w:pPr>
              <w:pStyle w:val="a6"/>
              <w:jc w:val="center"/>
              <w:rPr>
                <w:rFonts w:ascii="Times New Roman" w:eastAsia="Times New Roman" w:hAnsi="Times New Roman" w:cs="Times New Roman"/>
                <w:sz w:val="28"/>
                <w:szCs w:val="28"/>
              </w:rPr>
            </w:pPr>
            <w:r w:rsidRPr="009D6787">
              <w:rPr>
                <w:rFonts w:ascii="Times New Roman" w:eastAsia="Times New Roman" w:hAnsi="Times New Roman" w:cs="Times New Roman"/>
                <w:noProof/>
                <w:sz w:val="28"/>
                <w:szCs w:val="28"/>
                <w:lang w:eastAsia="ru-RU"/>
              </w:rPr>
              <w:drawing>
                <wp:inline distT="0" distB="0" distL="0" distR="0">
                  <wp:extent cx="5706836" cy="8686800"/>
                  <wp:effectExtent l="19050" t="0" r="8164" b="0"/>
                  <wp:docPr id="2" name="image3.jpg"/>
                  <wp:cNvGraphicFramePr/>
                  <a:graphic xmlns:a="http://schemas.openxmlformats.org/drawingml/2006/main">
                    <a:graphicData uri="http://schemas.openxmlformats.org/drawingml/2006/picture">
                      <pic:pic xmlns:pic="http://schemas.openxmlformats.org/drawingml/2006/picture">
                        <pic:nvPicPr>
                          <pic:cNvPr id="0" name="image3.jpg"/>
                          <pic:cNvPicPr preferRelativeResize="0"/>
                        </pic:nvPicPr>
                        <pic:blipFill>
                          <a:blip r:embed="rId8" cstate="print"/>
                          <a:srcRect/>
                          <a:stretch>
                            <a:fillRect/>
                          </a:stretch>
                        </pic:blipFill>
                        <pic:spPr>
                          <a:xfrm>
                            <a:off x="0" y="0"/>
                            <a:ext cx="5706836" cy="8686800"/>
                          </a:xfrm>
                          <a:prstGeom prst="rect">
                            <a:avLst/>
                          </a:prstGeom>
                          <a:ln/>
                        </pic:spPr>
                      </pic:pic>
                    </a:graphicData>
                  </a:graphic>
                </wp:inline>
              </w:drawing>
            </w:r>
          </w:p>
        </w:tc>
      </w:tr>
    </w:tbl>
    <w:p w:rsidR="00AB207C" w:rsidRPr="009D024E" w:rsidRDefault="00AB207C" w:rsidP="00AB207C">
      <w:pPr>
        <w:pStyle w:val="a6"/>
        <w:jc w:val="both"/>
        <w:rPr>
          <w:rFonts w:ascii="Times New Roman" w:hAnsi="Times New Roman" w:cs="Times New Roman"/>
          <w:sz w:val="28"/>
          <w:szCs w:val="28"/>
        </w:rPr>
      </w:pPr>
      <w:r w:rsidRPr="009D024E">
        <w:rPr>
          <w:rFonts w:ascii="Times New Roman" w:hAnsi="Times New Roman" w:cs="Times New Roman"/>
          <w:b/>
          <w:sz w:val="28"/>
          <w:szCs w:val="28"/>
        </w:rPr>
        <w:lastRenderedPageBreak/>
        <w:t>Задание 1.</w:t>
      </w:r>
      <w:r w:rsidRPr="009D024E">
        <w:rPr>
          <w:rFonts w:ascii="Times New Roman" w:hAnsi="Times New Roman" w:cs="Times New Roman"/>
          <w:sz w:val="28"/>
          <w:szCs w:val="28"/>
        </w:rPr>
        <w:t xml:space="preserve"> Выберите из списка и запишите глобальные проблемы, которые отражены в </w:t>
      </w:r>
      <w:proofErr w:type="spellStart"/>
      <w:r w:rsidRPr="009D024E">
        <w:rPr>
          <w:rFonts w:ascii="Times New Roman" w:hAnsi="Times New Roman" w:cs="Times New Roman"/>
          <w:sz w:val="28"/>
          <w:szCs w:val="28"/>
        </w:rPr>
        <w:t>инфографике</w:t>
      </w:r>
      <w:proofErr w:type="spellEnd"/>
      <w:r w:rsidRPr="009D024E">
        <w:rPr>
          <w:rFonts w:ascii="Times New Roman" w:hAnsi="Times New Roman" w:cs="Times New Roman"/>
          <w:sz w:val="28"/>
          <w:szCs w:val="28"/>
        </w:rPr>
        <w:t xml:space="preserve">: </w:t>
      </w:r>
    </w:p>
    <w:p w:rsidR="00AB207C" w:rsidRPr="009D024E" w:rsidRDefault="00AB207C" w:rsidP="00AB207C">
      <w:pPr>
        <w:pStyle w:val="a6"/>
        <w:numPr>
          <w:ilvl w:val="0"/>
          <w:numId w:val="8"/>
        </w:numPr>
        <w:rPr>
          <w:rFonts w:ascii="Times New Roman" w:hAnsi="Times New Roman" w:cs="Times New Roman"/>
          <w:color w:val="000000"/>
          <w:sz w:val="28"/>
          <w:szCs w:val="28"/>
        </w:rPr>
      </w:pPr>
      <w:r w:rsidRPr="009D024E">
        <w:rPr>
          <w:rFonts w:ascii="Times New Roman" w:hAnsi="Times New Roman" w:cs="Times New Roman"/>
          <w:color w:val="000000"/>
          <w:sz w:val="28"/>
          <w:szCs w:val="28"/>
        </w:rPr>
        <w:t>Угроза мирового терроризма</w:t>
      </w:r>
    </w:p>
    <w:p w:rsidR="00AB207C" w:rsidRPr="009D024E" w:rsidRDefault="00AB207C" w:rsidP="00AB207C">
      <w:pPr>
        <w:pStyle w:val="a6"/>
        <w:numPr>
          <w:ilvl w:val="0"/>
          <w:numId w:val="8"/>
        </w:numPr>
        <w:rPr>
          <w:rFonts w:ascii="Times New Roman" w:hAnsi="Times New Roman" w:cs="Times New Roman"/>
          <w:color w:val="000000"/>
          <w:sz w:val="28"/>
          <w:szCs w:val="28"/>
        </w:rPr>
      </w:pPr>
      <w:r w:rsidRPr="009D024E">
        <w:rPr>
          <w:rFonts w:ascii="Times New Roman" w:hAnsi="Times New Roman" w:cs="Times New Roman"/>
          <w:color w:val="000000"/>
          <w:sz w:val="28"/>
          <w:szCs w:val="28"/>
        </w:rPr>
        <w:t>Экологические проблемы</w:t>
      </w:r>
    </w:p>
    <w:p w:rsidR="00AB207C" w:rsidRPr="009D024E" w:rsidRDefault="00AB207C" w:rsidP="00AB207C">
      <w:pPr>
        <w:pStyle w:val="a6"/>
        <w:numPr>
          <w:ilvl w:val="0"/>
          <w:numId w:val="8"/>
        </w:numPr>
        <w:rPr>
          <w:rFonts w:ascii="Times New Roman" w:hAnsi="Times New Roman" w:cs="Times New Roman"/>
          <w:color w:val="000000"/>
          <w:sz w:val="28"/>
          <w:szCs w:val="28"/>
        </w:rPr>
      </w:pPr>
      <w:r w:rsidRPr="009D024E">
        <w:rPr>
          <w:rFonts w:ascii="Times New Roman" w:hAnsi="Times New Roman" w:cs="Times New Roman"/>
          <w:color w:val="000000"/>
          <w:sz w:val="28"/>
          <w:szCs w:val="28"/>
        </w:rPr>
        <w:t>«Север-Юг»</w:t>
      </w:r>
    </w:p>
    <w:p w:rsidR="00AB207C" w:rsidRPr="009D024E" w:rsidRDefault="00AB207C" w:rsidP="00AB207C">
      <w:pPr>
        <w:pStyle w:val="a6"/>
        <w:numPr>
          <w:ilvl w:val="0"/>
          <w:numId w:val="8"/>
        </w:numPr>
        <w:rPr>
          <w:rFonts w:ascii="Times New Roman" w:hAnsi="Times New Roman" w:cs="Times New Roman"/>
          <w:color w:val="000000"/>
          <w:sz w:val="28"/>
          <w:szCs w:val="28"/>
        </w:rPr>
      </w:pPr>
      <w:r w:rsidRPr="009D024E">
        <w:rPr>
          <w:rFonts w:ascii="Times New Roman" w:hAnsi="Times New Roman" w:cs="Times New Roman"/>
          <w:color w:val="000000"/>
          <w:sz w:val="28"/>
          <w:szCs w:val="28"/>
        </w:rPr>
        <w:t>Демографическая проблема</w:t>
      </w:r>
    </w:p>
    <w:p w:rsidR="00AB207C" w:rsidRPr="009D024E" w:rsidRDefault="00AB207C" w:rsidP="00AB207C">
      <w:pPr>
        <w:pStyle w:val="a6"/>
        <w:numPr>
          <w:ilvl w:val="0"/>
          <w:numId w:val="8"/>
        </w:numPr>
        <w:rPr>
          <w:rFonts w:ascii="Times New Roman" w:hAnsi="Times New Roman" w:cs="Times New Roman"/>
          <w:color w:val="000000"/>
          <w:sz w:val="28"/>
          <w:szCs w:val="28"/>
        </w:rPr>
      </w:pPr>
      <w:r w:rsidRPr="009D024E">
        <w:rPr>
          <w:rFonts w:ascii="Times New Roman" w:hAnsi="Times New Roman" w:cs="Times New Roman"/>
          <w:color w:val="000000"/>
          <w:sz w:val="28"/>
          <w:szCs w:val="28"/>
        </w:rPr>
        <w:t>Эпидемии и пандемии</w:t>
      </w:r>
    </w:p>
    <w:p w:rsidR="00AB207C" w:rsidRPr="009D6787" w:rsidRDefault="00AB207C" w:rsidP="00AB207C">
      <w:pPr>
        <w:pStyle w:val="a6"/>
        <w:jc w:val="both"/>
        <w:rPr>
          <w:rFonts w:ascii="Times New Roman" w:eastAsia="Times New Roman" w:hAnsi="Times New Roman" w:cs="Times New Roman"/>
          <w:sz w:val="28"/>
          <w:szCs w:val="28"/>
        </w:rPr>
      </w:pPr>
      <w:r w:rsidRPr="009D6787">
        <w:rPr>
          <w:rFonts w:ascii="Times New Roman" w:eastAsia="Times New Roman" w:hAnsi="Times New Roman" w:cs="Times New Roman"/>
          <w:b/>
          <w:sz w:val="28"/>
          <w:szCs w:val="28"/>
        </w:rPr>
        <w:t xml:space="preserve">Задание 2. </w:t>
      </w:r>
      <w:r w:rsidRPr="009D6787">
        <w:rPr>
          <w:rFonts w:ascii="Times New Roman" w:eastAsia="Times New Roman" w:hAnsi="Times New Roman" w:cs="Times New Roman"/>
          <w:sz w:val="28"/>
          <w:szCs w:val="28"/>
        </w:rPr>
        <w:t xml:space="preserve">Какие глобальные угрозы, не приведенные в списке выше, нашли отражение в </w:t>
      </w:r>
      <w:proofErr w:type="spellStart"/>
      <w:r w:rsidRPr="009D6787">
        <w:rPr>
          <w:rFonts w:ascii="Times New Roman" w:eastAsia="Times New Roman" w:hAnsi="Times New Roman" w:cs="Times New Roman"/>
          <w:sz w:val="28"/>
          <w:szCs w:val="28"/>
        </w:rPr>
        <w:t>инфографике</w:t>
      </w:r>
      <w:proofErr w:type="spellEnd"/>
      <w:r w:rsidRPr="009D6787">
        <w:rPr>
          <w:rFonts w:ascii="Times New Roman" w:eastAsia="Times New Roman" w:hAnsi="Times New Roman" w:cs="Times New Roman"/>
          <w:sz w:val="28"/>
          <w:szCs w:val="28"/>
        </w:rPr>
        <w:t>? Ответ запишите.</w:t>
      </w:r>
    </w:p>
    <w:p w:rsidR="00AB207C" w:rsidRDefault="00AB207C" w:rsidP="00AB207C">
      <w:pPr>
        <w:pStyle w:val="a6"/>
        <w:jc w:val="both"/>
        <w:rPr>
          <w:rFonts w:ascii="Times New Roman" w:eastAsia="Times New Roman" w:hAnsi="Times New Roman" w:cs="Times New Roman"/>
          <w:i/>
          <w:color w:val="000000"/>
          <w:sz w:val="28"/>
          <w:szCs w:val="28"/>
        </w:rPr>
      </w:pPr>
      <w:r w:rsidRPr="009D6787">
        <w:rPr>
          <w:rFonts w:ascii="Times New Roman" w:eastAsia="Times New Roman" w:hAnsi="Times New Roman" w:cs="Times New Roman"/>
          <w:b/>
          <w:sz w:val="28"/>
          <w:szCs w:val="28"/>
        </w:rPr>
        <w:t>Задание 3.</w:t>
      </w:r>
      <w:r w:rsidRPr="009D6787">
        <w:rPr>
          <w:rFonts w:ascii="Times New Roman" w:eastAsia="Times New Roman" w:hAnsi="Times New Roman" w:cs="Times New Roman"/>
          <w:sz w:val="28"/>
          <w:szCs w:val="28"/>
        </w:rPr>
        <w:t xml:space="preserve"> Используя материалы </w:t>
      </w:r>
      <w:proofErr w:type="spellStart"/>
      <w:r w:rsidRPr="009D6787">
        <w:rPr>
          <w:rFonts w:ascii="Times New Roman" w:eastAsia="Times New Roman" w:hAnsi="Times New Roman" w:cs="Times New Roman"/>
          <w:sz w:val="28"/>
          <w:szCs w:val="28"/>
        </w:rPr>
        <w:t>инфографики</w:t>
      </w:r>
      <w:proofErr w:type="spellEnd"/>
      <w:r w:rsidRPr="009D6787">
        <w:rPr>
          <w:rFonts w:ascii="Times New Roman" w:eastAsia="Times New Roman" w:hAnsi="Times New Roman" w:cs="Times New Roman"/>
          <w:sz w:val="28"/>
          <w:szCs w:val="28"/>
        </w:rPr>
        <w:t>, покажите взаимовлияние различных глобальных проблем.</w:t>
      </w:r>
    </w:p>
    <w:p w:rsidR="00AB207C" w:rsidRDefault="00AB207C" w:rsidP="00AB207C">
      <w:pPr>
        <w:pStyle w:val="a6"/>
        <w:ind w:firstLine="709"/>
        <w:jc w:val="both"/>
        <w:rPr>
          <w:rFonts w:ascii="Times New Roman" w:eastAsia="Times New Roman" w:hAnsi="Times New Roman" w:cs="Times New Roman"/>
          <w:i/>
          <w:color w:val="000000"/>
          <w:sz w:val="28"/>
          <w:szCs w:val="28"/>
        </w:rPr>
      </w:pPr>
      <w:r w:rsidRPr="009D6787">
        <w:rPr>
          <w:rFonts w:ascii="Times New Roman" w:eastAsia="Times New Roman" w:hAnsi="Times New Roman" w:cs="Times New Roman"/>
          <w:i/>
          <w:color w:val="000000"/>
          <w:sz w:val="28"/>
          <w:szCs w:val="28"/>
        </w:rPr>
        <w:t xml:space="preserve">Комментарий к оцениванию. </w:t>
      </w:r>
    </w:p>
    <w:p w:rsidR="00AB207C" w:rsidRDefault="00AB207C" w:rsidP="00AB207C">
      <w:pPr>
        <w:pStyle w:val="a6"/>
        <w:ind w:firstLine="709"/>
        <w:jc w:val="both"/>
        <w:rPr>
          <w:rFonts w:ascii="Times New Roman" w:eastAsia="Times New Roman" w:hAnsi="Times New Roman" w:cs="Times New Roman"/>
          <w:color w:val="000000"/>
          <w:sz w:val="28"/>
          <w:szCs w:val="28"/>
        </w:rPr>
      </w:pPr>
      <w:r w:rsidRPr="009D6787">
        <w:rPr>
          <w:rFonts w:ascii="Times New Roman" w:eastAsia="Times New Roman" w:hAnsi="Times New Roman" w:cs="Times New Roman"/>
          <w:b/>
          <w:color w:val="000000"/>
          <w:sz w:val="28"/>
          <w:szCs w:val="28"/>
        </w:rPr>
        <w:t>Задание 1:</w:t>
      </w:r>
      <w:r w:rsidRPr="009D6787">
        <w:rPr>
          <w:rFonts w:ascii="Times New Roman" w:eastAsia="Times New Roman" w:hAnsi="Times New Roman" w:cs="Times New Roman"/>
          <w:color w:val="000000"/>
          <w:sz w:val="28"/>
          <w:szCs w:val="28"/>
        </w:rPr>
        <w:t xml:space="preserve"> В </w:t>
      </w:r>
      <w:proofErr w:type="spellStart"/>
      <w:r w:rsidRPr="009D6787">
        <w:rPr>
          <w:rFonts w:ascii="Times New Roman" w:eastAsia="Times New Roman" w:hAnsi="Times New Roman" w:cs="Times New Roman"/>
          <w:color w:val="000000"/>
          <w:sz w:val="28"/>
          <w:szCs w:val="28"/>
        </w:rPr>
        <w:t>инфографике</w:t>
      </w:r>
      <w:proofErr w:type="spellEnd"/>
      <w:r w:rsidRPr="009D6787">
        <w:rPr>
          <w:rFonts w:ascii="Times New Roman" w:eastAsia="Times New Roman" w:hAnsi="Times New Roman" w:cs="Times New Roman"/>
          <w:color w:val="000000"/>
          <w:sz w:val="28"/>
          <w:szCs w:val="28"/>
        </w:rPr>
        <w:t xml:space="preserve"> представлены все перечисленные проблемы, кроме </w:t>
      </w:r>
      <w:proofErr w:type="gramStart"/>
      <w:r w:rsidRPr="009D6787">
        <w:rPr>
          <w:rFonts w:ascii="Times New Roman" w:eastAsia="Times New Roman" w:hAnsi="Times New Roman" w:cs="Times New Roman"/>
          <w:color w:val="000000"/>
          <w:sz w:val="28"/>
          <w:szCs w:val="28"/>
        </w:rPr>
        <w:t>экологических</w:t>
      </w:r>
      <w:proofErr w:type="gramEnd"/>
      <w:r w:rsidRPr="009D6787">
        <w:rPr>
          <w:rFonts w:ascii="Times New Roman" w:eastAsia="Times New Roman" w:hAnsi="Times New Roman" w:cs="Times New Roman"/>
          <w:color w:val="000000"/>
          <w:sz w:val="28"/>
          <w:szCs w:val="28"/>
        </w:rPr>
        <w:t xml:space="preserve">. </w:t>
      </w:r>
    </w:p>
    <w:p w:rsidR="00AB207C" w:rsidRDefault="00AB207C" w:rsidP="00AB207C">
      <w:pPr>
        <w:pStyle w:val="a6"/>
        <w:ind w:firstLine="709"/>
        <w:jc w:val="both"/>
        <w:rPr>
          <w:rFonts w:ascii="Times New Roman" w:eastAsia="Times New Roman" w:hAnsi="Times New Roman" w:cs="Times New Roman"/>
          <w:color w:val="000000"/>
          <w:sz w:val="28"/>
          <w:szCs w:val="28"/>
        </w:rPr>
      </w:pPr>
      <w:r w:rsidRPr="009D6787">
        <w:rPr>
          <w:rFonts w:ascii="Times New Roman" w:eastAsia="Times New Roman" w:hAnsi="Times New Roman" w:cs="Times New Roman"/>
          <w:b/>
          <w:color w:val="000000"/>
          <w:sz w:val="28"/>
          <w:szCs w:val="28"/>
        </w:rPr>
        <w:t>Задание 2:</w:t>
      </w:r>
      <w:r w:rsidRPr="009D6787">
        <w:rPr>
          <w:rFonts w:ascii="Times New Roman" w:eastAsia="Times New Roman" w:hAnsi="Times New Roman" w:cs="Times New Roman"/>
          <w:color w:val="000000"/>
          <w:sz w:val="28"/>
          <w:szCs w:val="28"/>
        </w:rPr>
        <w:t xml:space="preserve"> Дополнительно могут быть названы угроза мировой войны, защита персональных данных (угроза </w:t>
      </w:r>
      <w:proofErr w:type="spellStart"/>
      <w:r w:rsidRPr="009D6787">
        <w:rPr>
          <w:rFonts w:ascii="Times New Roman" w:eastAsia="Times New Roman" w:hAnsi="Times New Roman" w:cs="Times New Roman"/>
          <w:color w:val="000000"/>
          <w:sz w:val="28"/>
          <w:szCs w:val="28"/>
        </w:rPr>
        <w:t>кибератак</w:t>
      </w:r>
      <w:proofErr w:type="spellEnd"/>
      <w:r w:rsidRPr="009D6787">
        <w:rPr>
          <w:rFonts w:ascii="Times New Roman" w:eastAsia="Times New Roman" w:hAnsi="Times New Roman" w:cs="Times New Roman"/>
          <w:color w:val="000000"/>
          <w:sz w:val="28"/>
          <w:szCs w:val="28"/>
        </w:rPr>
        <w:t xml:space="preserve">). </w:t>
      </w:r>
    </w:p>
    <w:p w:rsidR="00AB207C" w:rsidRPr="009D6787" w:rsidRDefault="00AB207C" w:rsidP="00AB207C">
      <w:pPr>
        <w:pStyle w:val="a6"/>
        <w:ind w:firstLine="709"/>
        <w:jc w:val="both"/>
        <w:rPr>
          <w:rFonts w:ascii="Times New Roman" w:eastAsia="Times New Roman" w:hAnsi="Times New Roman" w:cs="Times New Roman"/>
          <w:color w:val="000000"/>
          <w:sz w:val="28"/>
          <w:szCs w:val="28"/>
        </w:rPr>
      </w:pPr>
      <w:r w:rsidRPr="009D6787">
        <w:rPr>
          <w:rFonts w:ascii="Times New Roman" w:eastAsia="Times New Roman" w:hAnsi="Times New Roman" w:cs="Times New Roman"/>
          <w:b/>
          <w:color w:val="000000"/>
          <w:sz w:val="28"/>
          <w:szCs w:val="28"/>
        </w:rPr>
        <w:t>Задание 3:</w:t>
      </w:r>
      <w:r w:rsidRPr="009D6787">
        <w:rPr>
          <w:rFonts w:ascii="Times New Roman" w:eastAsia="Times New Roman" w:hAnsi="Times New Roman" w:cs="Times New Roman"/>
          <w:color w:val="000000"/>
          <w:sz w:val="28"/>
          <w:szCs w:val="28"/>
        </w:rPr>
        <w:t xml:space="preserve"> Могут быть приведены различные примеры взаимосвязи глобальных проблем, например, усиление экономического разрыва между странами влечет за собой обострение проблемы миграции; геополитические и гуманитарные кризисы приводят к угрозе мировой войны и пр. Нужно учесть, что каждое следующее задание требует от </w:t>
      </w:r>
      <w:proofErr w:type="gramStart"/>
      <w:r w:rsidRPr="009D6787">
        <w:rPr>
          <w:rFonts w:ascii="Times New Roman" w:eastAsia="Times New Roman" w:hAnsi="Times New Roman" w:cs="Times New Roman"/>
          <w:color w:val="000000"/>
          <w:sz w:val="28"/>
          <w:szCs w:val="28"/>
        </w:rPr>
        <w:t>обучающего</w:t>
      </w:r>
      <w:proofErr w:type="gramEnd"/>
      <w:r w:rsidRPr="009D6787">
        <w:rPr>
          <w:rFonts w:ascii="Times New Roman" w:eastAsia="Times New Roman" w:hAnsi="Times New Roman" w:cs="Times New Roman"/>
          <w:color w:val="000000"/>
          <w:sz w:val="28"/>
          <w:szCs w:val="28"/>
        </w:rPr>
        <w:t xml:space="preserve"> более сложных умений, что позволяет преподавателю выделить учеников, демонстрирующих низкий, средний и высокий уровни обществоведческой подготовки. </w:t>
      </w:r>
    </w:p>
    <w:p w:rsidR="00AB207C" w:rsidRPr="009D6787" w:rsidRDefault="00AB207C" w:rsidP="00AB207C">
      <w:pPr>
        <w:pStyle w:val="a6"/>
        <w:jc w:val="both"/>
        <w:rPr>
          <w:rFonts w:ascii="Times New Roman" w:eastAsia="Times New Roman" w:hAnsi="Times New Roman" w:cs="Times New Roman"/>
          <w:b/>
          <w:i/>
          <w:color w:val="000000"/>
          <w:sz w:val="28"/>
          <w:szCs w:val="28"/>
        </w:rPr>
      </w:pPr>
    </w:p>
    <w:p w:rsidR="00AB207C" w:rsidRPr="009D024E" w:rsidRDefault="00AB207C" w:rsidP="00AB207C">
      <w:pPr>
        <w:pStyle w:val="a6"/>
        <w:jc w:val="center"/>
        <w:rPr>
          <w:rFonts w:ascii="Times New Roman" w:hAnsi="Times New Roman" w:cs="Times New Roman"/>
          <w:b/>
          <w:sz w:val="28"/>
          <w:szCs w:val="28"/>
        </w:rPr>
      </w:pPr>
      <w:bookmarkStart w:id="6" w:name="_Toc119076242"/>
      <w:r w:rsidRPr="009D024E">
        <w:rPr>
          <w:rFonts w:ascii="Times New Roman" w:hAnsi="Times New Roman" w:cs="Times New Roman"/>
          <w:b/>
          <w:sz w:val="28"/>
          <w:szCs w:val="28"/>
        </w:rPr>
        <w:t>Работа с документами, содержащими социальную информацию</w:t>
      </w:r>
      <w:bookmarkEnd w:id="6"/>
    </w:p>
    <w:p w:rsidR="00AB207C" w:rsidRPr="009D6787" w:rsidRDefault="00AB207C" w:rsidP="00AB207C">
      <w:pPr>
        <w:pStyle w:val="a6"/>
        <w:ind w:firstLine="709"/>
        <w:jc w:val="both"/>
        <w:rPr>
          <w:rFonts w:ascii="Times New Roman" w:eastAsia="Times New Roman" w:hAnsi="Times New Roman" w:cs="Times New Roman"/>
          <w:color w:val="000000"/>
          <w:sz w:val="28"/>
          <w:szCs w:val="28"/>
        </w:rPr>
      </w:pPr>
      <w:r w:rsidRPr="009D6787">
        <w:rPr>
          <w:rFonts w:ascii="Times New Roman" w:eastAsia="Times New Roman" w:hAnsi="Times New Roman" w:cs="Times New Roman"/>
          <w:color w:val="000000"/>
          <w:sz w:val="28"/>
          <w:szCs w:val="28"/>
        </w:rPr>
        <w:t xml:space="preserve">Данный вид задания позволяет, в первую очередь, проверить уровень овладения </w:t>
      </w:r>
      <w:proofErr w:type="spellStart"/>
      <w:r w:rsidRPr="009D6787">
        <w:rPr>
          <w:rFonts w:ascii="Times New Roman" w:eastAsia="Times New Roman" w:hAnsi="Times New Roman" w:cs="Times New Roman"/>
          <w:color w:val="000000"/>
          <w:sz w:val="28"/>
          <w:szCs w:val="28"/>
        </w:rPr>
        <w:t>метапредметными</w:t>
      </w:r>
      <w:proofErr w:type="spellEnd"/>
      <w:r w:rsidRPr="009D6787">
        <w:rPr>
          <w:rFonts w:ascii="Times New Roman" w:eastAsia="Times New Roman" w:hAnsi="Times New Roman" w:cs="Times New Roman"/>
          <w:color w:val="000000"/>
          <w:sz w:val="28"/>
          <w:szCs w:val="28"/>
        </w:rPr>
        <w:t xml:space="preserve"> умениями. Задания могут быть направлены на выявление, анализ, оценку информации, представленной в тексте. </w:t>
      </w:r>
    </w:p>
    <w:p w:rsidR="00AB207C" w:rsidRPr="009D6787" w:rsidRDefault="00AB207C" w:rsidP="00AB207C">
      <w:pPr>
        <w:pStyle w:val="a6"/>
        <w:jc w:val="both"/>
        <w:rPr>
          <w:rFonts w:ascii="Times New Roman" w:eastAsia="Times New Roman" w:hAnsi="Times New Roman" w:cs="Times New Roman"/>
          <w:color w:val="000000"/>
          <w:sz w:val="28"/>
          <w:szCs w:val="28"/>
        </w:rPr>
      </w:pPr>
    </w:p>
    <w:p w:rsidR="00AB207C" w:rsidRPr="009D6787" w:rsidRDefault="00AB207C" w:rsidP="00AB207C">
      <w:pPr>
        <w:pStyle w:val="a6"/>
        <w:jc w:val="center"/>
        <w:rPr>
          <w:rFonts w:ascii="Times New Roman" w:eastAsia="Times New Roman" w:hAnsi="Times New Roman" w:cs="Times New Roman"/>
          <w:b/>
          <w:i/>
          <w:color w:val="000000"/>
          <w:sz w:val="28"/>
          <w:szCs w:val="28"/>
        </w:rPr>
      </w:pPr>
      <w:r>
        <w:rPr>
          <w:rFonts w:ascii="Times New Roman" w:eastAsia="Times New Roman" w:hAnsi="Times New Roman" w:cs="Times New Roman"/>
          <w:b/>
          <w:i/>
          <w:color w:val="000000"/>
          <w:sz w:val="28"/>
          <w:szCs w:val="28"/>
        </w:rPr>
        <w:t>Тема «</w:t>
      </w:r>
      <w:r w:rsidRPr="009D6787">
        <w:rPr>
          <w:rFonts w:ascii="Times New Roman" w:eastAsia="Times New Roman" w:hAnsi="Times New Roman" w:cs="Times New Roman"/>
          <w:b/>
          <w:i/>
          <w:color w:val="000000"/>
          <w:sz w:val="28"/>
          <w:szCs w:val="28"/>
        </w:rPr>
        <w:t>Рыночные отношения в экономике</w:t>
      </w:r>
      <w:r>
        <w:rPr>
          <w:rFonts w:ascii="Times New Roman" w:eastAsia="Times New Roman" w:hAnsi="Times New Roman" w:cs="Times New Roman"/>
          <w:b/>
          <w:i/>
          <w:color w:val="000000"/>
          <w:sz w:val="28"/>
          <w:szCs w:val="28"/>
        </w:rPr>
        <w:t>»</w:t>
      </w:r>
    </w:p>
    <w:p w:rsidR="00AB207C" w:rsidRPr="009D6787" w:rsidRDefault="00AB207C" w:rsidP="00AB207C">
      <w:pPr>
        <w:pStyle w:val="a6"/>
        <w:jc w:val="both"/>
        <w:rPr>
          <w:rFonts w:ascii="Times New Roman" w:eastAsia="Times New Roman" w:hAnsi="Times New Roman" w:cs="Times New Roman"/>
          <w:color w:val="000000"/>
          <w:sz w:val="28"/>
          <w:szCs w:val="28"/>
        </w:rPr>
      </w:pPr>
    </w:p>
    <w:p w:rsidR="00AB207C" w:rsidRPr="009D6787" w:rsidRDefault="00AB207C" w:rsidP="00AB207C">
      <w:pPr>
        <w:pStyle w:val="a6"/>
        <w:ind w:firstLine="709"/>
        <w:jc w:val="both"/>
        <w:rPr>
          <w:rFonts w:ascii="Times New Roman" w:eastAsia="Times New Roman" w:hAnsi="Times New Roman" w:cs="Times New Roman"/>
          <w:color w:val="000000"/>
          <w:sz w:val="28"/>
          <w:szCs w:val="28"/>
        </w:rPr>
      </w:pPr>
      <w:r w:rsidRPr="009D6787">
        <w:rPr>
          <w:rFonts w:ascii="Times New Roman" w:eastAsia="Times New Roman" w:hAnsi="Times New Roman" w:cs="Times New Roman"/>
          <w:color w:val="000000"/>
          <w:sz w:val="28"/>
          <w:szCs w:val="28"/>
        </w:rPr>
        <w:t>Государство может поддержать любой бизнес?</w:t>
      </w:r>
    </w:p>
    <w:p w:rsidR="00AB207C" w:rsidRPr="009D6787" w:rsidRDefault="00AB207C" w:rsidP="00AB207C">
      <w:pPr>
        <w:pStyle w:val="a6"/>
        <w:ind w:firstLine="709"/>
        <w:jc w:val="both"/>
        <w:rPr>
          <w:rFonts w:ascii="Times New Roman" w:eastAsia="Times New Roman" w:hAnsi="Times New Roman" w:cs="Times New Roman"/>
          <w:color w:val="000000"/>
          <w:sz w:val="28"/>
          <w:szCs w:val="28"/>
        </w:rPr>
      </w:pPr>
      <w:r w:rsidRPr="009D6787">
        <w:rPr>
          <w:rFonts w:ascii="Times New Roman" w:eastAsia="Times New Roman" w:hAnsi="Times New Roman" w:cs="Times New Roman"/>
          <w:color w:val="000000"/>
          <w:sz w:val="28"/>
          <w:szCs w:val="28"/>
        </w:rPr>
        <w:t>Программы господдержки малого и среднего бизнеса направлены в первую очередь на отрасли, приоритетные для государства. Вам помогут с финансированием дела, которое будет полезным для вашего региона, области или даже конкретного города: например, открытие аптеки, развитие растениеводства или туризма. А вот игорный, алкогольный или сигаретный бизнес поддерживать не станут.</w:t>
      </w:r>
    </w:p>
    <w:p w:rsidR="00AB207C" w:rsidRPr="009D6787" w:rsidRDefault="00AB207C" w:rsidP="00AB207C">
      <w:pPr>
        <w:pStyle w:val="a6"/>
        <w:ind w:firstLine="709"/>
        <w:jc w:val="both"/>
        <w:rPr>
          <w:rFonts w:ascii="Times New Roman" w:eastAsia="Times New Roman" w:hAnsi="Times New Roman" w:cs="Times New Roman"/>
          <w:color w:val="000000"/>
          <w:sz w:val="28"/>
          <w:szCs w:val="28"/>
        </w:rPr>
      </w:pPr>
      <w:r w:rsidRPr="009D6787">
        <w:rPr>
          <w:rFonts w:ascii="Times New Roman" w:eastAsia="Times New Roman" w:hAnsi="Times New Roman" w:cs="Times New Roman"/>
          <w:color w:val="000000"/>
          <w:sz w:val="28"/>
          <w:szCs w:val="28"/>
        </w:rPr>
        <w:t>Есть у программ и требования к самим предпринимателям: вы можете получить поддержку, только если не нарушали условий программ до этого. Например, если вам уже выдавали субсидии, но вы потратили их на другие цели, то можете попасть в «черный список» и больше на господдержку рассчитывать не сможете.</w:t>
      </w:r>
    </w:p>
    <w:p w:rsidR="00AB207C" w:rsidRPr="009D6787" w:rsidRDefault="00AB207C" w:rsidP="00AB207C">
      <w:pPr>
        <w:pStyle w:val="a6"/>
        <w:ind w:firstLine="709"/>
        <w:jc w:val="both"/>
        <w:rPr>
          <w:rFonts w:ascii="Times New Roman" w:eastAsia="Times New Roman" w:hAnsi="Times New Roman" w:cs="Times New Roman"/>
          <w:color w:val="000000"/>
          <w:sz w:val="28"/>
          <w:szCs w:val="28"/>
        </w:rPr>
      </w:pPr>
      <w:r w:rsidRPr="009D6787">
        <w:rPr>
          <w:rFonts w:ascii="Times New Roman" w:eastAsia="Times New Roman" w:hAnsi="Times New Roman" w:cs="Times New Roman"/>
          <w:color w:val="000000"/>
          <w:sz w:val="28"/>
          <w:szCs w:val="28"/>
        </w:rPr>
        <w:lastRenderedPageBreak/>
        <w:t>Еще одно очевидное требование — соответствовать определению малого и среднего бизнеса. Закон о развитии малого и среднего предпринимательства выделяет три категории предприятий:</w:t>
      </w:r>
    </w:p>
    <w:p w:rsidR="00AB207C" w:rsidRPr="009D6787" w:rsidRDefault="00AB207C" w:rsidP="00AB207C">
      <w:pPr>
        <w:pStyle w:val="a6"/>
        <w:numPr>
          <w:ilvl w:val="0"/>
          <w:numId w:val="9"/>
        </w:numPr>
        <w:jc w:val="both"/>
        <w:rPr>
          <w:rFonts w:ascii="Times New Roman" w:eastAsia="Times New Roman" w:hAnsi="Times New Roman" w:cs="Times New Roman"/>
          <w:color w:val="000000"/>
          <w:sz w:val="28"/>
          <w:szCs w:val="28"/>
        </w:rPr>
      </w:pPr>
      <w:proofErr w:type="spellStart"/>
      <w:r w:rsidRPr="009D6787">
        <w:rPr>
          <w:rFonts w:ascii="Times New Roman" w:eastAsia="Times New Roman" w:hAnsi="Times New Roman" w:cs="Times New Roman"/>
          <w:color w:val="000000"/>
          <w:sz w:val="28"/>
          <w:szCs w:val="28"/>
        </w:rPr>
        <w:t>микробизнес</w:t>
      </w:r>
      <w:proofErr w:type="spellEnd"/>
      <w:r w:rsidRPr="009D6787">
        <w:rPr>
          <w:rFonts w:ascii="Times New Roman" w:eastAsia="Times New Roman" w:hAnsi="Times New Roman" w:cs="Times New Roman"/>
          <w:color w:val="000000"/>
          <w:sz w:val="28"/>
          <w:szCs w:val="28"/>
        </w:rPr>
        <w:t xml:space="preserve"> (не больше 15 сотрудников в компании и годовой оборот до 120 </w:t>
      </w:r>
      <w:proofErr w:type="gramStart"/>
      <w:r w:rsidRPr="009D6787">
        <w:rPr>
          <w:rFonts w:ascii="Times New Roman" w:eastAsia="Times New Roman" w:hAnsi="Times New Roman" w:cs="Times New Roman"/>
          <w:color w:val="000000"/>
          <w:sz w:val="28"/>
          <w:szCs w:val="28"/>
        </w:rPr>
        <w:t>млн</w:t>
      </w:r>
      <w:proofErr w:type="gramEnd"/>
      <w:r w:rsidRPr="009D6787">
        <w:rPr>
          <w:rFonts w:ascii="Times New Roman" w:eastAsia="Times New Roman" w:hAnsi="Times New Roman" w:cs="Times New Roman"/>
          <w:color w:val="000000"/>
          <w:sz w:val="28"/>
          <w:szCs w:val="28"/>
        </w:rPr>
        <w:t xml:space="preserve"> рублей);</w:t>
      </w:r>
    </w:p>
    <w:p w:rsidR="00AB207C" w:rsidRPr="009D6787" w:rsidRDefault="00AB207C" w:rsidP="00AB207C">
      <w:pPr>
        <w:pStyle w:val="a6"/>
        <w:numPr>
          <w:ilvl w:val="0"/>
          <w:numId w:val="9"/>
        </w:numPr>
        <w:jc w:val="both"/>
        <w:rPr>
          <w:rFonts w:ascii="Times New Roman" w:eastAsia="Times New Roman" w:hAnsi="Times New Roman" w:cs="Times New Roman"/>
          <w:color w:val="000000"/>
          <w:sz w:val="28"/>
          <w:szCs w:val="28"/>
        </w:rPr>
      </w:pPr>
      <w:r w:rsidRPr="009D6787">
        <w:rPr>
          <w:rFonts w:ascii="Times New Roman" w:eastAsia="Times New Roman" w:hAnsi="Times New Roman" w:cs="Times New Roman"/>
          <w:color w:val="000000"/>
          <w:sz w:val="28"/>
          <w:szCs w:val="28"/>
        </w:rPr>
        <w:t xml:space="preserve">малый бизнес (не больше 100 человек в компании и оборот до 800 </w:t>
      </w:r>
      <w:proofErr w:type="gramStart"/>
      <w:r w:rsidRPr="009D6787">
        <w:rPr>
          <w:rFonts w:ascii="Times New Roman" w:eastAsia="Times New Roman" w:hAnsi="Times New Roman" w:cs="Times New Roman"/>
          <w:color w:val="000000"/>
          <w:sz w:val="28"/>
          <w:szCs w:val="28"/>
        </w:rPr>
        <w:t>млн</w:t>
      </w:r>
      <w:proofErr w:type="gramEnd"/>
      <w:r w:rsidRPr="009D6787">
        <w:rPr>
          <w:rFonts w:ascii="Times New Roman" w:eastAsia="Times New Roman" w:hAnsi="Times New Roman" w:cs="Times New Roman"/>
          <w:color w:val="000000"/>
          <w:sz w:val="28"/>
          <w:szCs w:val="28"/>
        </w:rPr>
        <w:t xml:space="preserve"> рублей);</w:t>
      </w:r>
    </w:p>
    <w:p w:rsidR="00AB207C" w:rsidRPr="009D6787" w:rsidRDefault="00AB207C" w:rsidP="00AB207C">
      <w:pPr>
        <w:pStyle w:val="a6"/>
        <w:numPr>
          <w:ilvl w:val="0"/>
          <w:numId w:val="9"/>
        </w:numPr>
        <w:jc w:val="both"/>
        <w:rPr>
          <w:rFonts w:ascii="Times New Roman" w:eastAsia="Times New Roman" w:hAnsi="Times New Roman" w:cs="Times New Roman"/>
          <w:color w:val="000000"/>
          <w:sz w:val="28"/>
          <w:szCs w:val="28"/>
        </w:rPr>
      </w:pPr>
      <w:r w:rsidRPr="009D6787">
        <w:rPr>
          <w:rFonts w:ascii="Times New Roman" w:eastAsia="Times New Roman" w:hAnsi="Times New Roman" w:cs="Times New Roman"/>
          <w:color w:val="000000"/>
          <w:sz w:val="28"/>
          <w:szCs w:val="28"/>
        </w:rPr>
        <w:t xml:space="preserve">средний бизнес (не больше 250 человек в компании и годовой оборот до 2 </w:t>
      </w:r>
      <w:proofErr w:type="gramStart"/>
      <w:r w:rsidRPr="009D6787">
        <w:rPr>
          <w:rFonts w:ascii="Times New Roman" w:eastAsia="Times New Roman" w:hAnsi="Times New Roman" w:cs="Times New Roman"/>
          <w:color w:val="000000"/>
          <w:sz w:val="28"/>
          <w:szCs w:val="28"/>
        </w:rPr>
        <w:t>млрд</w:t>
      </w:r>
      <w:proofErr w:type="gramEnd"/>
      <w:r w:rsidRPr="009D6787">
        <w:rPr>
          <w:rFonts w:ascii="Times New Roman" w:eastAsia="Times New Roman" w:hAnsi="Times New Roman" w:cs="Times New Roman"/>
          <w:color w:val="000000"/>
          <w:sz w:val="28"/>
          <w:szCs w:val="28"/>
        </w:rPr>
        <w:t xml:space="preserve"> рублей), при этом у предприятий легкой промышленности и общепита сотрудников может быть больше.</w:t>
      </w:r>
    </w:p>
    <w:p w:rsidR="00AB207C" w:rsidRPr="009D6787" w:rsidRDefault="00AB207C" w:rsidP="00AB207C">
      <w:pPr>
        <w:pStyle w:val="a6"/>
        <w:ind w:firstLine="709"/>
        <w:jc w:val="both"/>
        <w:rPr>
          <w:rFonts w:ascii="Times New Roman" w:eastAsia="Times New Roman" w:hAnsi="Times New Roman" w:cs="Times New Roman"/>
          <w:color w:val="000000"/>
          <w:sz w:val="28"/>
          <w:szCs w:val="28"/>
        </w:rPr>
      </w:pPr>
      <w:r w:rsidRPr="009D6787">
        <w:rPr>
          <w:rFonts w:ascii="Times New Roman" w:eastAsia="Times New Roman" w:hAnsi="Times New Roman" w:cs="Times New Roman"/>
          <w:color w:val="000000"/>
          <w:sz w:val="28"/>
          <w:szCs w:val="28"/>
        </w:rPr>
        <w:t xml:space="preserve">У господдержки есть несколько уровней. По федеральной программе Министерства экономического развития Российской Федерации деньги выдают регионам на конкурсной основе или с учетом определенных критериев. Местные власти распределяют эти деньги и средства из собственного бюджета по направлениям, приоритетным именно для своего региона. </w:t>
      </w:r>
    </w:p>
    <w:p w:rsidR="00AB207C" w:rsidRPr="009D6787" w:rsidRDefault="00AB207C" w:rsidP="00AB207C">
      <w:pPr>
        <w:pStyle w:val="a6"/>
        <w:ind w:firstLine="709"/>
        <w:jc w:val="both"/>
        <w:rPr>
          <w:rFonts w:ascii="Times New Roman" w:eastAsia="Times New Roman" w:hAnsi="Times New Roman" w:cs="Times New Roman"/>
          <w:color w:val="000000"/>
          <w:sz w:val="28"/>
          <w:szCs w:val="28"/>
        </w:rPr>
      </w:pPr>
      <w:r>
        <w:rPr>
          <w:rFonts w:ascii="Times New Roman" w:eastAsia="Times New Roman" w:hAnsi="Times New Roman" w:cs="Times New Roman"/>
          <w:color w:val="000000"/>
          <w:sz w:val="28"/>
          <w:szCs w:val="28"/>
        </w:rPr>
        <w:t xml:space="preserve">Субсидии – </w:t>
      </w:r>
      <w:r w:rsidRPr="009D6787">
        <w:rPr>
          <w:rFonts w:ascii="Times New Roman" w:eastAsia="Times New Roman" w:hAnsi="Times New Roman" w:cs="Times New Roman"/>
          <w:color w:val="000000"/>
          <w:sz w:val="28"/>
          <w:szCs w:val="28"/>
        </w:rPr>
        <w:t xml:space="preserve"> это деньги, которые федеральные, региональные или местные власти на конкурсной основе выделяют на покупку оборудования, сырья или даже чего-то нематериального, например, патента. Это тоже целевое финансирование, которое нельзя потратить не по назначению. Размер субсидий зависит от региона и конкретной программы господдержки — найти необходимую информацию по этому виду поддержки вы можете на портале для малого и среднего предпринимательства вашего региона.</w:t>
      </w:r>
    </w:p>
    <w:p w:rsidR="00AB207C" w:rsidRPr="009D6787" w:rsidRDefault="00AB207C" w:rsidP="00AB207C">
      <w:pPr>
        <w:pStyle w:val="a6"/>
        <w:ind w:firstLine="709"/>
        <w:jc w:val="right"/>
        <w:rPr>
          <w:rFonts w:ascii="Times New Roman" w:eastAsia="Times New Roman" w:hAnsi="Times New Roman" w:cs="Times New Roman"/>
          <w:color w:val="000000"/>
          <w:sz w:val="28"/>
          <w:szCs w:val="28"/>
        </w:rPr>
      </w:pPr>
      <w:r w:rsidRPr="009D6787">
        <w:rPr>
          <w:rFonts w:ascii="Times New Roman" w:eastAsia="Times New Roman" w:hAnsi="Times New Roman" w:cs="Times New Roman"/>
          <w:color w:val="000000"/>
          <w:sz w:val="28"/>
          <w:szCs w:val="28"/>
        </w:rPr>
        <w:t>(по материалам сайта fincult.ru)</w:t>
      </w:r>
    </w:p>
    <w:p w:rsidR="00AB207C" w:rsidRPr="009D6787" w:rsidRDefault="00AB207C" w:rsidP="00AB207C">
      <w:pPr>
        <w:pStyle w:val="a6"/>
        <w:jc w:val="both"/>
        <w:rPr>
          <w:rFonts w:ascii="Times New Roman" w:eastAsia="Times New Roman" w:hAnsi="Times New Roman" w:cs="Times New Roman"/>
          <w:color w:val="000000"/>
          <w:sz w:val="28"/>
          <w:szCs w:val="28"/>
        </w:rPr>
      </w:pPr>
    </w:p>
    <w:p w:rsidR="00AB207C" w:rsidRPr="009D6787" w:rsidRDefault="00AB207C" w:rsidP="00AB207C">
      <w:pPr>
        <w:pStyle w:val="a6"/>
        <w:jc w:val="both"/>
        <w:rPr>
          <w:rFonts w:ascii="Times New Roman" w:eastAsia="Times New Roman" w:hAnsi="Times New Roman" w:cs="Times New Roman"/>
          <w:b/>
          <w:color w:val="000000"/>
          <w:sz w:val="28"/>
          <w:szCs w:val="28"/>
        </w:rPr>
      </w:pPr>
      <w:r w:rsidRPr="009D6787">
        <w:rPr>
          <w:rFonts w:ascii="Times New Roman" w:eastAsia="Times New Roman" w:hAnsi="Times New Roman" w:cs="Times New Roman"/>
          <w:b/>
          <w:color w:val="000000"/>
          <w:sz w:val="28"/>
          <w:szCs w:val="28"/>
        </w:rPr>
        <w:t>Задания:</w:t>
      </w:r>
    </w:p>
    <w:p w:rsidR="00AB207C" w:rsidRPr="009D024E" w:rsidRDefault="00AB207C" w:rsidP="00AB207C">
      <w:pPr>
        <w:pStyle w:val="a6"/>
        <w:numPr>
          <w:ilvl w:val="0"/>
          <w:numId w:val="10"/>
        </w:numPr>
        <w:jc w:val="both"/>
        <w:rPr>
          <w:rFonts w:ascii="Times New Roman" w:eastAsia="Times New Roman" w:hAnsi="Times New Roman" w:cs="Times New Roman"/>
          <w:color w:val="000000"/>
          <w:sz w:val="28"/>
          <w:szCs w:val="28"/>
        </w:rPr>
      </w:pPr>
      <w:r w:rsidRPr="009D6787">
        <w:rPr>
          <w:rFonts w:ascii="Times New Roman" w:eastAsia="Times New Roman" w:hAnsi="Times New Roman" w:cs="Times New Roman"/>
          <w:color w:val="000000"/>
          <w:sz w:val="28"/>
          <w:szCs w:val="28"/>
        </w:rPr>
        <w:t>Какие примеры бизнеса, который будет поддерживать государство, приводят авторы текста? В каком случае бизнесмену может быть отказано в государственной поддержке?</w:t>
      </w:r>
      <w:r>
        <w:rPr>
          <w:rFonts w:ascii="Times New Roman" w:eastAsia="Times New Roman" w:hAnsi="Times New Roman" w:cs="Times New Roman"/>
          <w:color w:val="000000"/>
          <w:sz w:val="28"/>
          <w:szCs w:val="28"/>
        </w:rPr>
        <w:t xml:space="preserve"> </w:t>
      </w:r>
      <w:r w:rsidRPr="009D024E">
        <w:rPr>
          <w:rFonts w:ascii="Times New Roman" w:eastAsia="Times New Roman" w:hAnsi="Times New Roman" w:cs="Times New Roman"/>
          <w:color w:val="000000"/>
          <w:sz w:val="28"/>
          <w:szCs w:val="28"/>
        </w:rPr>
        <w:t>(Ответ: открытие аптеки, развитие растениеводства или туризма; если вам уже выдавали субсидии, но вы потратили их на другие цели).</w:t>
      </w:r>
    </w:p>
    <w:p w:rsidR="00AB207C" w:rsidRPr="009D024E" w:rsidRDefault="00AB207C" w:rsidP="00AB207C">
      <w:pPr>
        <w:pStyle w:val="a6"/>
        <w:numPr>
          <w:ilvl w:val="0"/>
          <w:numId w:val="10"/>
        </w:numPr>
        <w:jc w:val="both"/>
        <w:rPr>
          <w:rFonts w:ascii="Times New Roman" w:eastAsia="Times New Roman" w:hAnsi="Times New Roman" w:cs="Times New Roman"/>
          <w:color w:val="000000"/>
          <w:sz w:val="28"/>
          <w:szCs w:val="28"/>
        </w:rPr>
      </w:pPr>
      <w:r w:rsidRPr="009D6787">
        <w:rPr>
          <w:rFonts w:ascii="Times New Roman" w:eastAsia="Times New Roman" w:hAnsi="Times New Roman" w:cs="Times New Roman"/>
          <w:color w:val="000000"/>
          <w:sz w:val="28"/>
          <w:szCs w:val="28"/>
        </w:rPr>
        <w:t>По каким критериям закон выделяет категории предпринимателей?</w:t>
      </w:r>
      <w:r>
        <w:rPr>
          <w:rFonts w:ascii="Times New Roman" w:eastAsia="Times New Roman" w:hAnsi="Times New Roman" w:cs="Times New Roman"/>
          <w:color w:val="000000"/>
          <w:sz w:val="28"/>
          <w:szCs w:val="28"/>
        </w:rPr>
        <w:t xml:space="preserve"> </w:t>
      </w:r>
      <w:r w:rsidRPr="009D024E">
        <w:rPr>
          <w:rFonts w:ascii="Times New Roman" w:eastAsia="Times New Roman" w:hAnsi="Times New Roman" w:cs="Times New Roman"/>
          <w:color w:val="000000"/>
          <w:sz w:val="28"/>
          <w:szCs w:val="28"/>
        </w:rPr>
        <w:t>(Ответ: количество сотрудников и годовой оборот)</w:t>
      </w:r>
    </w:p>
    <w:p w:rsidR="00AB207C" w:rsidRPr="009D024E" w:rsidRDefault="00AB207C" w:rsidP="00AB207C">
      <w:pPr>
        <w:pStyle w:val="a6"/>
        <w:numPr>
          <w:ilvl w:val="0"/>
          <w:numId w:val="10"/>
        </w:numPr>
        <w:jc w:val="both"/>
        <w:rPr>
          <w:rFonts w:ascii="Times New Roman" w:eastAsia="Times New Roman" w:hAnsi="Times New Roman" w:cs="Times New Roman"/>
          <w:color w:val="000000"/>
          <w:sz w:val="28"/>
          <w:szCs w:val="28"/>
        </w:rPr>
      </w:pPr>
      <w:r w:rsidRPr="009D6787">
        <w:rPr>
          <w:rFonts w:ascii="Times New Roman" w:eastAsia="Times New Roman" w:hAnsi="Times New Roman" w:cs="Times New Roman"/>
          <w:color w:val="000000"/>
          <w:sz w:val="28"/>
          <w:szCs w:val="28"/>
        </w:rPr>
        <w:t>Авторы указывают, что полученные субсидии нельзя потратить не по назначению. Приведите примеры, на что должны быть потрачены деньги, полученные от государства, чтобы способствовать развитию малого бизнеса.</w:t>
      </w:r>
      <w:r>
        <w:rPr>
          <w:rFonts w:ascii="Times New Roman" w:eastAsia="Times New Roman" w:hAnsi="Times New Roman" w:cs="Times New Roman"/>
          <w:color w:val="000000"/>
          <w:sz w:val="28"/>
          <w:szCs w:val="28"/>
        </w:rPr>
        <w:t xml:space="preserve"> </w:t>
      </w:r>
      <w:r w:rsidRPr="009D024E">
        <w:rPr>
          <w:rFonts w:ascii="Times New Roman" w:eastAsia="Times New Roman" w:hAnsi="Times New Roman" w:cs="Times New Roman"/>
          <w:color w:val="000000"/>
          <w:sz w:val="28"/>
          <w:szCs w:val="28"/>
        </w:rPr>
        <w:t>(Ответ: на переквалификацию сотрудников, на закупку более инновационного оборудования, на открытие дополнительной точки продажи/производства и т.п.)</w:t>
      </w:r>
    </w:p>
    <w:p w:rsidR="00AB207C" w:rsidRDefault="00AB207C" w:rsidP="00AB207C">
      <w:pPr>
        <w:pStyle w:val="a6"/>
        <w:numPr>
          <w:ilvl w:val="0"/>
          <w:numId w:val="10"/>
        </w:numPr>
        <w:jc w:val="both"/>
        <w:rPr>
          <w:rFonts w:ascii="Times New Roman" w:eastAsia="Times New Roman" w:hAnsi="Times New Roman" w:cs="Times New Roman"/>
          <w:color w:val="000000"/>
          <w:sz w:val="28"/>
          <w:szCs w:val="28"/>
        </w:rPr>
      </w:pPr>
      <w:r w:rsidRPr="009D6787">
        <w:rPr>
          <w:rFonts w:ascii="Times New Roman" w:eastAsia="Times New Roman" w:hAnsi="Times New Roman" w:cs="Times New Roman"/>
          <w:color w:val="000000"/>
          <w:sz w:val="28"/>
          <w:szCs w:val="28"/>
        </w:rPr>
        <w:t xml:space="preserve">Почему государство оказывает поддержку малому бизнесу? </w:t>
      </w:r>
      <w:r w:rsidRPr="009D024E">
        <w:rPr>
          <w:rFonts w:ascii="Times New Roman" w:eastAsia="Times New Roman" w:hAnsi="Times New Roman" w:cs="Times New Roman"/>
          <w:color w:val="000000"/>
          <w:sz w:val="28"/>
          <w:szCs w:val="28"/>
        </w:rPr>
        <w:t>(Ответ: малый бизнес позволяет обеспечить удовлетворение потребностей населения в товарах и услугах, гарантирует наличие рабочих мест, обеспечивает пополнение бюджета через уплату налогов и пр.)</w:t>
      </w:r>
    </w:p>
    <w:p w:rsidR="00AB207C" w:rsidRPr="009D024E" w:rsidRDefault="00AB207C" w:rsidP="00AB207C">
      <w:pPr>
        <w:pStyle w:val="a6"/>
        <w:ind w:firstLine="709"/>
        <w:jc w:val="both"/>
        <w:rPr>
          <w:rFonts w:ascii="Times New Roman" w:eastAsia="Times New Roman" w:hAnsi="Times New Roman" w:cs="Times New Roman"/>
          <w:color w:val="000000"/>
          <w:sz w:val="28"/>
          <w:szCs w:val="28"/>
        </w:rPr>
      </w:pPr>
      <w:r w:rsidRPr="009D024E">
        <w:rPr>
          <w:rFonts w:ascii="Times New Roman" w:eastAsia="Times New Roman" w:hAnsi="Times New Roman" w:cs="Times New Roman"/>
          <w:i/>
          <w:color w:val="000000"/>
          <w:sz w:val="28"/>
          <w:szCs w:val="28"/>
        </w:rPr>
        <w:t>Комментарий к оцениванию.</w:t>
      </w:r>
      <w:r w:rsidRPr="009D024E">
        <w:rPr>
          <w:rFonts w:ascii="Times New Roman" w:eastAsia="Times New Roman" w:hAnsi="Times New Roman" w:cs="Times New Roman"/>
          <w:color w:val="000000"/>
          <w:sz w:val="28"/>
          <w:szCs w:val="28"/>
        </w:rPr>
        <w:t xml:space="preserve"> Каждое следующее задание требует от </w:t>
      </w:r>
      <w:proofErr w:type="gramStart"/>
      <w:r w:rsidRPr="009D024E">
        <w:rPr>
          <w:rFonts w:ascii="Times New Roman" w:eastAsia="Times New Roman" w:hAnsi="Times New Roman" w:cs="Times New Roman"/>
          <w:color w:val="000000"/>
          <w:sz w:val="28"/>
          <w:szCs w:val="28"/>
        </w:rPr>
        <w:t>обучающего</w:t>
      </w:r>
      <w:proofErr w:type="gramEnd"/>
      <w:r w:rsidRPr="009D024E">
        <w:rPr>
          <w:rFonts w:ascii="Times New Roman" w:eastAsia="Times New Roman" w:hAnsi="Times New Roman" w:cs="Times New Roman"/>
          <w:color w:val="000000"/>
          <w:sz w:val="28"/>
          <w:szCs w:val="28"/>
        </w:rPr>
        <w:t xml:space="preserve"> более сложных умений, что позволяет преподавателю выделить учеников, демонстрирующих низкий, средний и высокий уровни </w:t>
      </w:r>
      <w:r w:rsidRPr="009D024E">
        <w:rPr>
          <w:rFonts w:ascii="Times New Roman" w:eastAsia="Times New Roman" w:hAnsi="Times New Roman" w:cs="Times New Roman"/>
          <w:color w:val="000000"/>
          <w:sz w:val="28"/>
          <w:szCs w:val="28"/>
        </w:rPr>
        <w:lastRenderedPageBreak/>
        <w:t xml:space="preserve">обществоведческой подготовки.  При оценивании ответов нужно учитывать, что обучающиеся могут давать на некоторые вопросы ответы, отличающиеся </w:t>
      </w:r>
      <w:proofErr w:type="gramStart"/>
      <w:r w:rsidRPr="009D024E">
        <w:rPr>
          <w:rFonts w:ascii="Times New Roman" w:eastAsia="Times New Roman" w:hAnsi="Times New Roman" w:cs="Times New Roman"/>
          <w:color w:val="000000"/>
          <w:sz w:val="28"/>
          <w:szCs w:val="28"/>
        </w:rPr>
        <w:t>от</w:t>
      </w:r>
      <w:proofErr w:type="gramEnd"/>
      <w:r w:rsidRPr="009D024E">
        <w:rPr>
          <w:rFonts w:ascii="Times New Roman" w:eastAsia="Times New Roman" w:hAnsi="Times New Roman" w:cs="Times New Roman"/>
          <w:color w:val="000000"/>
          <w:sz w:val="28"/>
          <w:szCs w:val="28"/>
        </w:rPr>
        <w:t xml:space="preserve"> предложенных в качестве верных. </w:t>
      </w:r>
    </w:p>
    <w:p w:rsidR="00AB207C" w:rsidRPr="009D024E" w:rsidRDefault="00AB207C" w:rsidP="00AB207C">
      <w:pPr>
        <w:pStyle w:val="a6"/>
        <w:jc w:val="both"/>
        <w:rPr>
          <w:rFonts w:ascii="Times New Roman" w:eastAsia="Times New Roman" w:hAnsi="Times New Roman" w:cs="Times New Roman"/>
          <w:b/>
          <w:color w:val="000000"/>
          <w:sz w:val="28"/>
          <w:szCs w:val="28"/>
        </w:rPr>
      </w:pPr>
    </w:p>
    <w:p w:rsidR="00AB207C" w:rsidRPr="00682819" w:rsidRDefault="00AB207C" w:rsidP="00AB207C">
      <w:pPr>
        <w:pStyle w:val="a6"/>
        <w:jc w:val="center"/>
        <w:rPr>
          <w:rFonts w:ascii="Times New Roman" w:hAnsi="Times New Roman" w:cs="Times New Roman"/>
          <w:b/>
          <w:sz w:val="28"/>
          <w:szCs w:val="28"/>
        </w:rPr>
      </w:pPr>
      <w:bookmarkStart w:id="7" w:name="_Toc119076243"/>
    </w:p>
    <w:p w:rsidR="00AB207C" w:rsidRPr="009D024E" w:rsidRDefault="00AB207C" w:rsidP="00AB207C">
      <w:pPr>
        <w:pStyle w:val="a6"/>
        <w:jc w:val="center"/>
        <w:rPr>
          <w:rFonts w:ascii="Times New Roman" w:hAnsi="Times New Roman" w:cs="Times New Roman"/>
          <w:b/>
          <w:sz w:val="28"/>
          <w:szCs w:val="28"/>
        </w:rPr>
      </w:pPr>
      <w:r w:rsidRPr="009D024E">
        <w:rPr>
          <w:rFonts w:ascii="Times New Roman" w:hAnsi="Times New Roman" w:cs="Times New Roman"/>
          <w:b/>
          <w:sz w:val="28"/>
          <w:szCs w:val="28"/>
        </w:rPr>
        <w:t>Устный (фронтальный) опрос / Собеседование</w:t>
      </w:r>
      <w:bookmarkEnd w:id="7"/>
    </w:p>
    <w:p w:rsidR="00AB207C" w:rsidRPr="009D6787" w:rsidRDefault="00AB207C" w:rsidP="00AB207C">
      <w:pPr>
        <w:pStyle w:val="a6"/>
        <w:jc w:val="center"/>
        <w:rPr>
          <w:rFonts w:ascii="Times New Roman" w:eastAsia="Times New Roman" w:hAnsi="Times New Roman" w:cs="Times New Roman"/>
          <w:b/>
          <w:color w:val="000000"/>
          <w:sz w:val="28"/>
          <w:szCs w:val="28"/>
        </w:rPr>
      </w:pPr>
    </w:p>
    <w:p w:rsidR="00AB207C" w:rsidRPr="009D6787" w:rsidRDefault="00AB207C" w:rsidP="00AB207C">
      <w:pPr>
        <w:pStyle w:val="a6"/>
        <w:ind w:firstLine="709"/>
        <w:jc w:val="both"/>
        <w:rPr>
          <w:rFonts w:ascii="Times New Roman" w:eastAsia="Times New Roman" w:hAnsi="Times New Roman" w:cs="Times New Roman"/>
          <w:color w:val="000000"/>
          <w:sz w:val="28"/>
          <w:szCs w:val="28"/>
        </w:rPr>
      </w:pPr>
      <w:r w:rsidRPr="009D6787">
        <w:rPr>
          <w:rFonts w:ascii="Times New Roman" w:eastAsia="Times New Roman" w:hAnsi="Times New Roman" w:cs="Times New Roman"/>
          <w:color w:val="000000"/>
          <w:sz w:val="28"/>
          <w:szCs w:val="28"/>
        </w:rPr>
        <w:t xml:space="preserve">Устный опрос (собеседование) представляет собой ряд вопросов, с помощью которых представляется возможным провести текущую проверку усвоения материала. </w:t>
      </w:r>
    </w:p>
    <w:p w:rsidR="00AB207C" w:rsidRPr="009D6787" w:rsidRDefault="00AB207C" w:rsidP="00AB207C">
      <w:pPr>
        <w:pStyle w:val="a6"/>
        <w:jc w:val="both"/>
        <w:rPr>
          <w:rFonts w:ascii="Times New Roman" w:eastAsia="Times New Roman" w:hAnsi="Times New Roman" w:cs="Times New Roman"/>
          <w:color w:val="000000"/>
          <w:sz w:val="28"/>
          <w:szCs w:val="28"/>
        </w:rPr>
      </w:pPr>
    </w:p>
    <w:p w:rsidR="00AB207C" w:rsidRPr="009D024E" w:rsidRDefault="00AB207C" w:rsidP="00AB207C">
      <w:pPr>
        <w:pStyle w:val="a6"/>
        <w:jc w:val="center"/>
        <w:rPr>
          <w:rFonts w:ascii="Times New Roman" w:eastAsia="Times New Roman" w:hAnsi="Times New Roman" w:cs="Times New Roman"/>
          <w:b/>
          <w:i/>
          <w:color w:val="000000"/>
          <w:sz w:val="28"/>
          <w:szCs w:val="28"/>
        </w:rPr>
      </w:pPr>
      <w:r>
        <w:rPr>
          <w:rFonts w:ascii="Times New Roman" w:eastAsia="Times New Roman" w:hAnsi="Times New Roman" w:cs="Times New Roman"/>
          <w:b/>
          <w:i/>
          <w:color w:val="000000"/>
          <w:sz w:val="28"/>
          <w:szCs w:val="28"/>
        </w:rPr>
        <w:t>Тема «</w:t>
      </w:r>
      <w:r w:rsidRPr="009D6787">
        <w:rPr>
          <w:rFonts w:ascii="Times New Roman" w:eastAsia="Times New Roman" w:hAnsi="Times New Roman" w:cs="Times New Roman"/>
          <w:b/>
          <w:i/>
          <w:color w:val="000000"/>
          <w:sz w:val="28"/>
          <w:szCs w:val="28"/>
        </w:rPr>
        <w:t xml:space="preserve"> Биосоциальная природа человека</w:t>
      </w:r>
      <w:r>
        <w:rPr>
          <w:rFonts w:ascii="Times New Roman" w:eastAsia="Times New Roman" w:hAnsi="Times New Roman" w:cs="Times New Roman"/>
          <w:b/>
          <w:i/>
          <w:color w:val="000000"/>
          <w:sz w:val="28"/>
          <w:szCs w:val="28"/>
        </w:rPr>
        <w:t>»</w:t>
      </w:r>
    </w:p>
    <w:p w:rsidR="00AB207C" w:rsidRPr="009D6787" w:rsidRDefault="00AB207C" w:rsidP="00AB207C">
      <w:pPr>
        <w:pStyle w:val="a6"/>
        <w:jc w:val="both"/>
        <w:rPr>
          <w:rFonts w:ascii="Times New Roman" w:eastAsia="Times New Roman" w:hAnsi="Times New Roman" w:cs="Times New Roman"/>
          <w:color w:val="000000"/>
          <w:sz w:val="28"/>
          <w:szCs w:val="28"/>
        </w:rPr>
      </w:pPr>
      <w:r w:rsidRPr="009D6787">
        <w:rPr>
          <w:rFonts w:ascii="Times New Roman" w:eastAsia="Times New Roman" w:hAnsi="Times New Roman" w:cs="Times New Roman"/>
          <w:color w:val="000000"/>
          <w:sz w:val="28"/>
          <w:szCs w:val="28"/>
        </w:rPr>
        <w:t>1.</w:t>
      </w:r>
      <w:r w:rsidRPr="009D6787">
        <w:rPr>
          <w:rFonts w:ascii="Times New Roman" w:eastAsia="Times New Roman" w:hAnsi="Times New Roman" w:cs="Times New Roman"/>
          <w:color w:val="000000"/>
          <w:sz w:val="28"/>
          <w:szCs w:val="28"/>
        </w:rPr>
        <w:tab/>
        <w:t xml:space="preserve">Проиллюстрируйте примерами процесс социализации личности. </w:t>
      </w:r>
    </w:p>
    <w:p w:rsidR="00AB207C" w:rsidRPr="009D6787" w:rsidRDefault="00AB207C" w:rsidP="00AB207C">
      <w:pPr>
        <w:pStyle w:val="a6"/>
        <w:jc w:val="both"/>
        <w:rPr>
          <w:rFonts w:ascii="Times New Roman" w:eastAsia="Times New Roman" w:hAnsi="Times New Roman" w:cs="Times New Roman"/>
          <w:color w:val="000000"/>
          <w:sz w:val="28"/>
          <w:szCs w:val="28"/>
        </w:rPr>
      </w:pPr>
      <w:r w:rsidRPr="009D6787">
        <w:rPr>
          <w:rFonts w:ascii="Times New Roman" w:eastAsia="Times New Roman" w:hAnsi="Times New Roman" w:cs="Times New Roman"/>
          <w:color w:val="000000"/>
          <w:sz w:val="28"/>
          <w:szCs w:val="28"/>
        </w:rPr>
        <w:t xml:space="preserve">2. Можно ли назвать все человечество обществом? Ответ аргументируйте. </w:t>
      </w:r>
    </w:p>
    <w:p w:rsidR="00AB207C" w:rsidRPr="009D6787" w:rsidRDefault="00AB207C" w:rsidP="00AB207C">
      <w:pPr>
        <w:pStyle w:val="a6"/>
        <w:jc w:val="both"/>
        <w:rPr>
          <w:rFonts w:ascii="Times New Roman" w:eastAsia="Times New Roman" w:hAnsi="Times New Roman" w:cs="Times New Roman"/>
          <w:color w:val="000000"/>
          <w:sz w:val="28"/>
          <w:szCs w:val="28"/>
        </w:rPr>
      </w:pPr>
      <w:r w:rsidRPr="009D6787">
        <w:rPr>
          <w:rFonts w:ascii="Times New Roman" w:eastAsia="Times New Roman" w:hAnsi="Times New Roman" w:cs="Times New Roman"/>
          <w:color w:val="000000"/>
          <w:sz w:val="28"/>
          <w:szCs w:val="28"/>
        </w:rPr>
        <w:t>3. Охарактеризуйте антропологическую и социологическую теории личности.</w:t>
      </w:r>
    </w:p>
    <w:p w:rsidR="00AB207C" w:rsidRPr="009D6787" w:rsidRDefault="00AB207C" w:rsidP="00AB207C">
      <w:pPr>
        <w:pStyle w:val="a6"/>
        <w:jc w:val="both"/>
        <w:rPr>
          <w:rFonts w:ascii="Times New Roman" w:eastAsia="Times New Roman" w:hAnsi="Times New Roman" w:cs="Times New Roman"/>
          <w:color w:val="000000"/>
          <w:sz w:val="28"/>
          <w:szCs w:val="28"/>
        </w:rPr>
      </w:pPr>
      <w:r w:rsidRPr="009D6787">
        <w:rPr>
          <w:rFonts w:ascii="Times New Roman" w:eastAsia="Times New Roman" w:hAnsi="Times New Roman" w:cs="Times New Roman"/>
          <w:color w:val="000000"/>
          <w:sz w:val="28"/>
          <w:szCs w:val="28"/>
        </w:rPr>
        <w:t>4. Охарактеризуйте структуру деятельности человека.</w:t>
      </w:r>
    </w:p>
    <w:p w:rsidR="00AB207C" w:rsidRPr="009D6787" w:rsidRDefault="00AB207C" w:rsidP="00AB207C">
      <w:pPr>
        <w:pStyle w:val="a6"/>
        <w:jc w:val="both"/>
        <w:rPr>
          <w:rFonts w:ascii="Times New Roman" w:eastAsia="Times New Roman" w:hAnsi="Times New Roman" w:cs="Times New Roman"/>
          <w:color w:val="000000"/>
          <w:sz w:val="28"/>
          <w:szCs w:val="28"/>
        </w:rPr>
      </w:pPr>
      <w:r w:rsidRPr="009D6787">
        <w:rPr>
          <w:rFonts w:ascii="Times New Roman" w:eastAsia="Times New Roman" w:hAnsi="Times New Roman" w:cs="Times New Roman"/>
          <w:color w:val="000000"/>
          <w:sz w:val="28"/>
          <w:szCs w:val="28"/>
        </w:rPr>
        <w:t>5. Какие типы мировоззрения вам известны? Каковы особенности каждого типа мировоззрения?</w:t>
      </w:r>
    </w:p>
    <w:p w:rsidR="00AB207C" w:rsidRPr="009D6787" w:rsidRDefault="00AB207C" w:rsidP="00AB207C">
      <w:pPr>
        <w:pStyle w:val="a6"/>
        <w:numPr>
          <w:ilvl w:val="0"/>
          <w:numId w:val="11"/>
        </w:numPr>
        <w:jc w:val="both"/>
        <w:rPr>
          <w:rFonts w:ascii="Times New Roman" w:eastAsia="Times New Roman" w:hAnsi="Times New Roman" w:cs="Times New Roman"/>
          <w:color w:val="000000"/>
          <w:sz w:val="28"/>
          <w:szCs w:val="28"/>
        </w:rPr>
      </w:pPr>
      <w:r w:rsidRPr="009D6787">
        <w:rPr>
          <w:rFonts w:ascii="Times New Roman" w:eastAsia="Times New Roman" w:hAnsi="Times New Roman" w:cs="Times New Roman"/>
          <w:i/>
          <w:color w:val="000000"/>
          <w:sz w:val="28"/>
          <w:szCs w:val="28"/>
        </w:rPr>
        <w:t>Комментарий к оцениванию.</w:t>
      </w:r>
      <w:r w:rsidRPr="009D6787">
        <w:rPr>
          <w:rFonts w:ascii="Times New Roman" w:eastAsia="Times New Roman" w:hAnsi="Times New Roman" w:cs="Times New Roman"/>
          <w:color w:val="000000"/>
          <w:sz w:val="28"/>
          <w:szCs w:val="28"/>
        </w:rPr>
        <w:t xml:space="preserve"> При оценивании ответов обучающихся рекомендуется учитывать следующие критерии:</w:t>
      </w:r>
    </w:p>
    <w:p w:rsidR="00AB207C" w:rsidRPr="009D6787" w:rsidRDefault="00AB207C" w:rsidP="00AB207C">
      <w:pPr>
        <w:pStyle w:val="a6"/>
        <w:numPr>
          <w:ilvl w:val="0"/>
          <w:numId w:val="11"/>
        </w:numPr>
        <w:jc w:val="both"/>
        <w:rPr>
          <w:rFonts w:ascii="Times New Roman" w:eastAsia="Times New Roman" w:hAnsi="Times New Roman" w:cs="Times New Roman"/>
          <w:color w:val="000000"/>
          <w:sz w:val="28"/>
          <w:szCs w:val="28"/>
        </w:rPr>
      </w:pPr>
      <w:r w:rsidRPr="009D6787">
        <w:rPr>
          <w:rFonts w:ascii="Times New Roman" w:eastAsia="Times New Roman" w:hAnsi="Times New Roman" w:cs="Times New Roman"/>
          <w:color w:val="000000"/>
          <w:sz w:val="28"/>
          <w:szCs w:val="28"/>
        </w:rPr>
        <w:t>полнота раскрытия вопроса;</w:t>
      </w:r>
    </w:p>
    <w:p w:rsidR="00AB207C" w:rsidRPr="009D6787" w:rsidRDefault="00AB207C" w:rsidP="00AB207C">
      <w:pPr>
        <w:pStyle w:val="a6"/>
        <w:numPr>
          <w:ilvl w:val="0"/>
          <w:numId w:val="11"/>
        </w:numPr>
        <w:jc w:val="both"/>
        <w:rPr>
          <w:rFonts w:ascii="Times New Roman" w:eastAsia="Times New Roman" w:hAnsi="Times New Roman" w:cs="Times New Roman"/>
          <w:color w:val="000000"/>
          <w:sz w:val="28"/>
          <w:szCs w:val="28"/>
        </w:rPr>
      </w:pPr>
      <w:r w:rsidRPr="009D6787">
        <w:rPr>
          <w:rFonts w:ascii="Times New Roman" w:eastAsia="Times New Roman" w:hAnsi="Times New Roman" w:cs="Times New Roman"/>
          <w:color w:val="000000"/>
          <w:sz w:val="28"/>
          <w:szCs w:val="28"/>
        </w:rPr>
        <w:t>владение терминологическим аппаратом, грамотное использование терминов при ответе;</w:t>
      </w:r>
    </w:p>
    <w:p w:rsidR="00AB207C" w:rsidRPr="009D6787" w:rsidRDefault="00AB207C" w:rsidP="00AB207C">
      <w:pPr>
        <w:pStyle w:val="a6"/>
        <w:numPr>
          <w:ilvl w:val="0"/>
          <w:numId w:val="11"/>
        </w:numPr>
        <w:jc w:val="both"/>
        <w:rPr>
          <w:rFonts w:ascii="Times New Roman" w:eastAsia="Times New Roman" w:hAnsi="Times New Roman" w:cs="Times New Roman"/>
          <w:color w:val="000000"/>
          <w:sz w:val="28"/>
          <w:szCs w:val="28"/>
        </w:rPr>
      </w:pPr>
      <w:r w:rsidRPr="009D6787">
        <w:rPr>
          <w:rFonts w:ascii="Times New Roman" w:eastAsia="Times New Roman" w:hAnsi="Times New Roman" w:cs="Times New Roman"/>
          <w:color w:val="000000"/>
          <w:sz w:val="28"/>
          <w:szCs w:val="28"/>
        </w:rPr>
        <w:t>умение объяснить сущность явлений, процессов;</w:t>
      </w:r>
    </w:p>
    <w:p w:rsidR="00AB207C" w:rsidRPr="009D6787" w:rsidRDefault="00AB207C" w:rsidP="00AB207C">
      <w:pPr>
        <w:pStyle w:val="a6"/>
        <w:numPr>
          <w:ilvl w:val="0"/>
          <w:numId w:val="11"/>
        </w:numPr>
        <w:jc w:val="both"/>
        <w:rPr>
          <w:rFonts w:ascii="Times New Roman" w:eastAsia="Times New Roman" w:hAnsi="Times New Roman" w:cs="Times New Roman"/>
          <w:color w:val="000000"/>
          <w:sz w:val="28"/>
          <w:szCs w:val="28"/>
        </w:rPr>
      </w:pPr>
      <w:r w:rsidRPr="009D6787">
        <w:rPr>
          <w:rFonts w:ascii="Times New Roman" w:eastAsia="Times New Roman" w:hAnsi="Times New Roman" w:cs="Times New Roman"/>
          <w:color w:val="000000"/>
          <w:sz w:val="28"/>
          <w:szCs w:val="28"/>
        </w:rPr>
        <w:t>умение приводить примеры;</w:t>
      </w:r>
    </w:p>
    <w:p w:rsidR="00AB207C" w:rsidRPr="009D6787" w:rsidRDefault="00AB207C" w:rsidP="00AB207C">
      <w:pPr>
        <w:pStyle w:val="a6"/>
        <w:numPr>
          <w:ilvl w:val="0"/>
          <w:numId w:val="11"/>
        </w:numPr>
        <w:jc w:val="both"/>
        <w:rPr>
          <w:rFonts w:ascii="Times New Roman" w:eastAsia="Times New Roman" w:hAnsi="Times New Roman" w:cs="Times New Roman"/>
          <w:color w:val="000000"/>
          <w:sz w:val="28"/>
          <w:szCs w:val="28"/>
        </w:rPr>
      </w:pPr>
      <w:r w:rsidRPr="009D6787">
        <w:rPr>
          <w:rFonts w:ascii="Times New Roman" w:eastAsia="Times New Roman" w:hAnsi="Times New Roman" w:cs="Times New Roman"/>
          <w:color w:val="000000"/>
          <w:sz w:val="28"/>
          <w:szCs w:val="28"/>
        </w:rPr>
        <w:t xml:space="preserve">умение аргументировать приводимые тезисы. </w:t>
      </w:r>
    </w:p>
    <w:p w:rsidR="00AB207C" w:rsidRPr="009D6787" w:rsidRDefault="00AB207C" w:rsidP="00AB207C">
      <w:pPr>
        <w:pStyle w:val="a6"/>
        <w:jc w:val="both"/>
        <w:rPr>
          <w:rFonts w:ascii="Times New Roman" w:eastAsia="Times New Roman" w:hAnsi="Times New Roman" w:cs="Times New Roman"/>
          <w:b/>
          <w:color w:val="000000"/>
          <w:sz w:val="28"/>
          <w:szCs w:val="28"/>
        </w:rPr>
      </w:pPr>
    </w:p>
    <w:p w:rsidR="00AB207C" w:rsidRPr="009D024E" w:rsidRDefault="00AB207C" w:rsidP="00AB207C">
      <w:pPr>
        <w:pStyle w:val="a6"/>
        <w:jc w:val="center"/>
        <w:rPr>
          <w:rFonts w:ascii="Times New Roman" w:hAnsi="Times New Roman" w:cs="Times New Roman"/>
          <w:b/>
          <w:sz w:val="28"/>
          <w:szCs w:val="28"/>
        </w:rPr>
      </w:pPr>
      <w:bookmarkStart w:id="8" w:name="_Toc119076244"/>
      <w:r w:rsidRPr="009D024E">
        <w:rPr>
          <w:rFonts w:ascii="Times New Roman" w:hAnsi="Times New Roman" w:cs="Times New Roman"/>
          <w:b/>
          <w:sz w:val="28"/>
          <w:szCs w:val="28"/>
        </w:rPr>
        <w:t>Проблемное обсуждение / Вопросы проблемного характера</w:t>
      </w:r>
      <w:bookmarkEnd w:id="8"/>
    </w:p>
    <w:p w:rsidR="00AB207C" w:rsidRPr="009D6787" w:rsidRDefault="00AB207C" w:rsidP="00AB207C">
      <w:pPr>
        <w:pStyle w:val="a6"/>
        <w:jc w:val="both"/>
        <w:rPr>
          <w:rFonts w:ascii="Times New Roman" w:eastAsia="Times New Roman" w:hAnsi="Times New Roman" w:cs="Times New Roman"/>
          <w:color w:val="000000"/>
          <w:sz w:val="28"/>
          <w:szCs w:val="28"/>
        </w:rPr>
      </w:pPr>
    </w:p>
    <w:p w:rsidR="00AB207C" w:rsidRPr="009D6787" w:rsidRDefault="00AB207C" w:rsidP="00AB207C">
      <w:pPr>
        <w:pStyle w:val="a6"/>
        <w:ind w:firstLine="709"/>
        <w:jc w:val="both"/>
        <w:rPr>
          <w:rFonts w:ascii="Times New Roman" w:eastAsia="Times New Roman" w:hAnsi="Times New Roman" w:cs="Times New Roman"/>
          <w:color w:val="000000"/>
          <w:sz w:val="28"/>
          <w:szCs w:val="28"/>
        </w:rPr>
      </w:pPr>
      <w:r w:rsidRPr="009D6787">
        <w:rPr>
          <w:rFonts w:ascii="Times New Roman" w:eastAsia="Times New Roman" w:hAnsi="Times New Roman" w:cs="Times New Roman"/>
          <w:color w:val="000000"/>
          <w:sz w:val="28"/>
          <w:szCs w:val="28"/>
        </w:rPr>
        <w:t xml:space="preserve">Данный тип заданий включает вопросы, на которые трудно дать однозначные ответы, а требуется рассмотреть проблему с разных сторон или позиций. Задания могут выполняться устно (фронтально или в групповой форме), а также в письменном виде индивидуально. </w:t>
      </w:r>
    </w:p>
    <w:p w:rsidR="00AB207C" w:rsidRPr="009D6787" w:rsidRDefault="00AB207C" w:rsidP="00AB207C">
      <w:pPr>
        <w:pStyle w:val="a6"/>
        <w:jc w:val="both"/>
        <w:rPr>
          <w:rFonts w:ascii="Times New Roman" w:eastAsia="Times New Roman" w:hAnsi="Times New Roman" w:cs="Times New Roman"/>
          <w:b/>
          <w:color w:val="000000"/>
          <w:sz w:val="28"/>
          <w:szCs w:val="28"/>
        </w:rPr>
      </w:pPr>
    </w:p>
    <w:p w:rsidR="00AB207C" w:rsidRPr="009D6787" w:rsidRDefault="00AB207C" w:rsidP="00AB207C">
      <w:pPr>
        <w:pStyle w:val="a6"/>
        <w:jc w:val="center"/>
        <w:rPr>
          <w:rFonts w:ascii="Times New Roman" w:eastAsia="Times New Roman" w:hAnsi="Times New Roman" w:cs="Times New Roman"/>
          <w:b/>
          <w:i/>
          <w:color w:val="000000"/>
          <w:sz w:val="28"/>
          <w:szCs w:val="28"/>
        </w:rPr>
      </w:pPr>
      <w:r>
        <w:rPr>
          <w:rFonts w:ascii="Times New Roman" w:eastAsia="Times New Roman" w:hAnsi="Times New Roman" w:cs="Times New Roman"/>
          <w:b/>
          <w:i/>
          <w:color w:val="000000"/>
          <w:sz w:val="28"/>
          <w:szCs w:val="28"/>
        </w:rPr>
        <w:t>Тема «</w:t>
      </w:r>
      <w:r w:rsidRPr="009D6787">
        <w:rPr>
          <w:rFonts w:ascii="Times New Roman" w:eastAsia="Times New Roman" w:hAnsi="Times New Roman" w:cs="Times New Roman"/>
          <w:b/>
          <w:i/>
          <w:color w:val="000000"/>
          <w:sz w:val="28"/>
          <w:szCs w:val="28"/>
        </w:rPr>
        <w:t>Развитие общества</w:t>
      </w:r>
      <w:r>
        <w:rPr>
          <w:rFonts w:ascii="Times New Roman" w:eastAsia="Times New Roman" w:hAnsi="Times New Roman" w:cs="Times New Roman"/>
          <w:b/>
          <w:i/>
          <w:color w:val="000000"/>
          <w:sz w:val="28"/>
          <w:szCs w:val="28"/>
        </w:rPr>
        <w:t>»</w:t>
      </w:r>
    </w:p>
    <w:p w:rsidR="00AB207C" w:rsidRPr="009D6787" w:rsidRDefault="00AB207C" w:rsidP="00AB207C">
      <w:pPr>
        <w:pStyle w:val="a6"/>
        <w:ind w:firstLine="709"/>
        <w:jc w:val="both"/>
        <w:rPr>
          <w:rFonts w:ascii="Times New Roman" w:eastAsia="Times New Roman" w:hAnsi="Times New Roman" w:cs="Times New Roman"/>
          <w:color w:val="000000"/>
          <w:sz w:val="28"/>
          <w:szCs w:val="28"/>
        </w:rPr>
      </w:pPr>
      <w:r w:rsidRPr="009D6787">
        <w:rPr>
          <w:rFonts w:ascii="Times New Roman" w:eastAsia="Times New Roman" w:hAnsi="Times New Roman" w:cs="Times New Roman"/>
          <w:color w:val="000000"/>
          <w:sz w:val="28"/>
          <w:szCs w:val="28"/>
        </w:rPr>
        <w:t xml:space="preserve">Обучающиеся делятся на две группы: группа утверждения и группа отрицания. </w:t>
      </w:r>
    </w:p>
    <w:p w:rsidR="00AB207C" w:rsidRPr="009D6787" w:rsidRDefault="00AB207C" w:rsidP="00AB207C">
      <w:pPr>
        <w:pStyle w:val="a6"/>
        <w:ind w:firstLine="709"/>
        <w:jc w:val="both"/>
        <w:rPr>
          <w:rFonts w:ascii="Times New Roman" w:eastAsia="Times New Roman" w:hAnsi="Times New Roman" w:cs="Times New Roman"/>
          <w:sz w:val="28"/>
          <w:szCs w:val="28"/>
        </w:rPr>
      </w:pPr>
      <w:r w:rsidRPr="009D6787">
        <w:rPr>
          <w:rFonts w:ascii="Times New Roman" w:eastAsia="Times New Roman" w:hAnsi="Times New Roman" w:cs="Times New Roman"/>
          <w:sz w:val="28"/>
          <w:szCs w:val="28"/>
        </w:rPr>
        <w:t>Представьте, что вам предстоит участие в диспуте «Глобализация – благо для нашего общества». Подберите аргументы для участия в диспуте от вашей группы.</w:t>
      </w:r>
    </w:p>
    <w:p w:rsidR="00AB207C" w:rsidRDefault="00AB207C" w:rsidP="00AB207C">
      <w:pPr>
        <w:pStyle w:val="a6"/>
        <w:ind w:firstLine="709"/>
        <w:jc w:val="both"/>
        <w:rPr>
          <w:rFonts w:ascii="Times New Roman" w:eastAsia="Times New Roman" w:hAnsi="Times New Roman" w:cs="Times New Roman"/>
          <w:sz w:val="28"/>
          <w:szCs w:val="28"/>
        </w:rPr>
      </w:pPr>
      <w:r w:rsidRPr="009D6787">
        <w:rPr>
          <w:rFonts w:ascii="Times New Roman" w:eastAsia="Times New Roman" w:hAnsi="Times New Roman" w:cs="Times New Roman"/>
          <w:i/>
          <w:sz w:val="28"/>
          <w:szCs w:val="28"/>
        </w:rPr>
        <w:t>Комментарий к оцениванию.</w:t>
      </w:r>
      <w:r w:rsidRPr="009D6787">
        <w:rPr>
          <w:rFonts w:ascii="Times New Roman" w:eastAsia="Times New Roman" w:hAnsi="Times New Roman" w:cs="Times New Roman"/>
          <w:sz w:val="28"/>
          <w:szCs w:val="28"/>
        </w:rPr>
        <w:t xml:space="preserve"> Задача преподавателя – оценить, насколько предложенный командой аргумент убедительно доказывает ту или иную позицию. Например, группа утверждения может предложить следующие аргументы: расширение выбора товаров и услуг, участие в международных организациях как способ решения проблем, диалог культур и пр. Группа </w:t>
      </w:r>
      <w:r w:rsidRPr="009D6787">
        <w:rPr>
          <w:rFonts w:ascii="Times New Roman" w:eastAsia="Times New Roman" w:hAnsi="Times New Roman" w:cs="Times New Roman"/>
          <w:sz w:val="28"/>
          <w:szCs w:val="28"/>
        </w:rPr>
        <w:lastRenderedPageBreak/>
        <w:t xml:space="preserve">отрицания может предложить следующие аргументы: ущемление интересов национальных производителей в пользу ТНК, усиление глобальных проблем, потеря культурной идентичности и пр. Задание может быть организовано в форме игры, когда каждый аргумент группы оценивается в 1 балл, и в итоге преподаватель определяет команду-победителя. Также данное задание может быть предложено </w:t>
      </w:r>
      <w:proofErr w:type="gramStart"/>
      <w:r w:rsidRPr="009D6787">
        <w:rPr>
          <w:rFonts w:ascii="Times New Roman" w:eastAsia="Times New Roman" w:hAnsi="Times New Roman" w:cs="Times New Roman"/>
          <w:sz w:val="28"/>
          <w:szCs w:val="28"/>
        </w:rPr>
        <w:t>обучающемуся</w:t>
      </w:r>
      <w:proofErr w:type="gramEnd"/>
      <w:r w:rsidRPr="009D6787">
        <w:rPr>
          <w:rFonts w:ascii="Times New Roman" w:eastAsia="Times New Roman" w:hAnsi="Times New Roman" w:cs="Times New Roman"/>
          <w:sz w:val="28"/>
          <w:szCs w:val="28"/>
        </w:rPr>
        <w:t xml:space="preserve"> в письменном виде индивидуально. </w:t>
      </w:r>
    </w:p>
    <w:p w:rsidR="00AB207C" w:rsidRDefault="00AB207C" w:rsidP="00AB207C">
      <w:pPr>
        <w:pStyle w:val="a6"/>
        <w:rPr>
          <w:rFonts w:ascii="Times New Roman" w:eastAsia="Times New Roman" w:hAnsi="Times New Roman" w:cs="Times New Roman"/>
          <w:sz w:val="28"/>
          <w:szCs w:val="28"/>
        </w:rPr>
      </w:pPr>
    </w:p>
    <w:p w:rsidR="00B64CB4" w:rsidRPr="00682819" w:rsidRDefault="00B64CB4" w:rsidP="00AB207C">
      <w:pPr>
        <w:pStyle w:val="a6"/>
        <w:rPr>
          <w:rFonts w:ascii="Times New Roman" w:eastAsia="Times New Roman" w:hAnsi="Times New Roman" w:cs="Times New Roman"/>
          <w:sz w:val="28"/>
          <w:szCs w:val="28"/>
        </w:rPr>
      </w:pPr>
    </w:p>
    <w:p w:rsidR="00AB207C" w:rsidRPr="008E0764" w:rsidRDefault="008E0764" w:rsidP="008E0764">
      <w:pPr>
        <w:pStyle w:val="a6"/>
        <w:jc w:val="center"/>
        <w:rPr>
          <w:rFonts w:ascii="Times New Roman" w:eastAsia="Times New Roman" w:hAnsi="Times New Roman" w:cs="Times New Roman"/>
          <w:b/>
          <w:sz w:val="28"/>
          <w:szCs w:val="28"/>
        </w:rPr>
      </w:pPr>
      <w:r w:rsidRPr="008E0764">
        <w:rPr>
          <w:rFonts w:ascii="Times New Roman" w:hAnsi="Times New Roman" w:cs="Times New Roman"/>
          <w:b/>
          <w:sz w:val="28"/>
          <w:szCs w:val="28"/>
        </w:rPr>
        <w:t>Самооценка образовательных результатов обучающихся</w:t>
      </w:r>
    </w:p>
    <w:p w:rsidR="00AB207C" w:rsidRDefault="00AB207C" w:rsidP="008E0764">
      <w:pPr>
        <w:pStyle w:val="a6"/>
        <w:jc w:val="center"/>
        <w:rPr>
          <w:rFonts w:ascii="Times New Roman" w:eastAsia="Times New Roman" w:hAnsi="Times New Roman" w:cs="Times New Roman"/>
          <w:b/>
          <w:sz w:val="28"/>
          <w:szCs w:val="28"/>
        </w:rPr>
      </w:pPr>
    </w:p>
    <w:p w:rsidR="008E0764" w:rsidRPr="008E0764" w:rsidRDefault="008E0764" w:rsidP="008E0764">
      <w:pPr>
        <w:pStyle w:val="a6"/>
        <w:ind w:firstLine="709"/>
        <w:jc w:val="both"/>
        <w:rPr>
          <w:rFonts w:ascii="Times New Roman" w:hAnsi="Times New Roman" w:cs="Times New Roman"/>
          <w:sz w:val="28"/>
          <w:szCs w:val="28"/>
        </w:rPr>
      </w:pPr>
      <w:r w:rsidRPr="008E0764">
        <w:rPr>
          <w:rFonts w:ascii="Times New Roman" w:hAnsi="Times New Roman" w:cs="Times New Roman"/>
          <w:sz w:val="28"/>
          <w:szCs w:val="28"/>
        </w:rPr>
        <w:t xml:space="preserve">Самооценка является своеобразной заявкой на ту или иную отметку, позволяет </w:t>
      </w:r>
      <w:proofErr w:type="gramStart"/>
      <w:r w:rsidRPr="008E0764">
        <w:rPr>
          <w:rFonts w:ascii="Times New Roman" w:hAnsi="Times New Roman" w:cs="Times New Roman"/>
          <w:sz w:val="28"/>
          <w:szCs w:val="28"/>
        </w:rPr>
        <w:t>обучающемуся</w:t>
      </w:r>
      <w:proofErr w:type="gramEnd"/>
      <w:r w:rsidRPr="008E0764">
        <w:rPr>
          <w:rFonts w:ascii="Times New Roman" w:hAnsi="Times New Roman" w:cs="Times New Roman"/>
          <w:sz w:val="28"/>
          <w:szCs w:val="28"/>
        </w:rPr>
        <w:t xml:space="preserve"> самостоятельно без участия преподавателя определить объем своих знаний и уровень владения конкретными умениями. </w:t>
      </w:r>
    </w:p>
    <w:p w:rsidR="008E0764" w:rsidRPr="008E0764" w:rsidRDefault="008E0764" w:rsidP="008E0764">
      <w:pPr>
        <w:pStyle w:val="a6"/>
        <w:ind w:firstLine="709"/>
        <w:jc w:val="both"/>
        <w:rPr>
          <w:rFonts w:ascii="Times New Roman" w:hAnsi="Times New Roman" w:cs="Times New Roman"/>
          <w:sz w:val="28"/>
          <w:szCs w:val="28"/>
        </w:rPr>
      </w:pPr>
      <w:r w:rsidRPr="008E0764">
        <w:rPr>
          <w:rFonts w:ascii="Times New Roman" w:hAnsi="Times New Roman" w:cs="Times New Roman"/>
          <w:sz w:val="28"/>
          <w:szCs w:val="28"/>
        </w:rPr>
        <w:t xml:space="preserve">Оформление самооценки может быть представлено либо на отдельном листе, либо самооценка своих учебных результатов может фиксироваться обучающимся непосредственно на листе, где выполнена самостоятельная (практическая) работа. Так, преподаватель до фактической проверки работы сможет ознакомиться с информацией, как обучающиеся оценили свои результаты, и составить представление о сложности для них темы и заданий, которое позже подтвердит или опровергнет проверка. </w:t>
      </w:r>
    </w:p>
    <w:p w:rsidR="008E0764" w:rsidRPr="008E0764" w:rsidRDefault="008E0764" w:rsidP="008E0764">
      <w:pPr>
        <w:pStyle w:val="a6"/>
        <w:ind w:firstLine="709"/>
        <w:jc w:val="both"/>
        <w:rPr>
          <w:rFonts w:ascii="Times New Roman" w:hAnsi="Times New Roman" w:cs="Times New Roman"/>
          <w:sz w:val="28"/>
          <w:szCs w:val="28"/>
        </w:rPr>
      </w:pPr>
    </w:p>
    <w:tbl>
      <w:tblPr>
        <w:tblW w:w="9571"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1694"/>
        <w:gridCol w:w="1783"/>
        <w:gridCol w:w="2018"/>
        <w:gridCol w:w="4076"/>
      </w:tblGrid>
      <w:tr w:rsidR="008E0764" w:rsidRPr="007502D2" w:rsidTr="00CA353E">
        <w:tc>
          <w:tcPr>
            <w:tcW w:w="1694" w:type="dxa"/>
            <w:vAlign w:val="center"/>
          </w:tcPr>
          <w:p w:rsidR="008E0764" w:rsidRPr="007502D2" w:rsidRDefault="008E0764" w:rsidP="007502D2">
            <w:pPr>
              <w:pStyle w:val="a6"/>
              <w:jc w:val="center"/>
              <w:rPr>
                <w:rFonts w:ascii="Times New Roman" w:hAnsi="Times New Roman" w:cs="Times New Roman"/>
                <w:b/>
                <w:sz w:val="24"/>
                <w:szCs w:val="24"/>
              </w:rPr>
            </w:pPr>
            <w:r w:rsidRPr="007502D2">
              <w:rPr>
                <w:rFonts w:ascii="Times New Roman" w:hAnsi="Times New Roman" w:cs="Times New Roman"/>
                <w:b/>
                <w:sz w:val="24"/>
                <w:szCs w:val="24"/>
              </w:rPr>
              <w:t>Объем выполнения (</w:t>
            </w:r>
            <w:proofErr w:type="gramStart"/>
            <w:r w:rsidRPr="007502D2">
              <w:rPr>
                <w:rFonts w:ascii="Times New Roman" w:hAnsi="Times New Roman" w:cs="Times New Roman"/>
                <w:b/>
                <w:sz w:val="24"/>
                <w:szCs w:val="24"/>
              </w:rPr>
              <w:t>в</w:t>
            </w:r>
            <w:proofErr w:type="gramEnd"/>
            <w:r w:rsidRPr="007502D2">
              <w:rPr>
                <w:rFonts w:ascii="Times New Roman" w:hAnsi="Times New Roman" w:cs="Times New Roman"/>
                <w:b/>
                <w:sz w:val="24"/>
                <w:szCs w:val="24"/>
              </w:rPr>
              <w:t xml:space="preserve"> %)</w:t>
            </w:r>
          </w:p>
        </w:tc>
        <w:tc>
          <w:tcPr>
            <w:tcW w:w="3801" w:type="dxa"/>
            <w:gridSpan w:val="2"/>
            <w:vAlign w:val="center"/>
          </w:tcPr>
          <w:p w:rsidR="008E0764" w:rsidRPr="007502D2" w:rsidRDefault="008E0764" w:rsidP="007502D2">
            <w:pPr>
              <w:pStyle w:val="a6"/>
              <w:jc w:val="center"/>
              <w:rPr>
                <w:rFonts w:ascii="Times New Roman" w:hAnsi="Times New Roman" w:cs="Times New Roman"/>
                <w:b/>
                <w:sz w:val="24"/>
                <w:szCs w:val="24"/>
              </w:rPr>
            </w:pPr>
            <w:r w:rsidRPr="007502D2">
              <w:rPr>
                <w:rFonts w:ascii="Times New Roman" w:hAnsi="Times New Roman" w:cs="Times New Roman"/>
                <w:b/>
                <w:sz w:val="24"/>
                <w:szCs w:val="24"/>
              </w:rPr>
              <w:t>Вариант самооценки</w:t>
            </w:r>
          </w:p>
        </w:tc>
        <w:tc>
          <w:tcPr>
            <w:tcW w:w="4076" w:type="dxa"/>
            <w:vAlign w:val="center"/>
          </w:tcPr>
          <w:p w:rsidR="008E0764" w:rsidRPr="007502D2" w:rsidRDefault="008E0764" w:rsidP="007502D2">
            <w:pPr>
              <w:pStyle w:val="a6"/>
              <w:jc w:val="center"/>
              <w:rPr>
                <w:rFonts w:ascii="Times New Roman" w:hAnsi="Times New Roman" w:cs="Times New Roman"/>
                <w:b/>
                <w:sz w:val="24"/>
                <w:szCs w:val="24"/>
              </w:rPr>
            </w:pPr>
            <w:r w:rsidRPr="007502D2">
              <w:rPr>
                <w:rFonts w:ascii="Times New Roman" w:hAnsi="Times New Roman" w:cs="Times New Roman"/>
                <w:b/>
                <w:sz w:val="24"/>
                <w:szCs w:val="24"/>
              </w:rPr>
              <w:t xml:space="preserve">Возможный комментарий </w:t>
            </w:r>
            <w:proofErr w:type="gramStart"/>
            <w:r w:rsidRPr="007502D2">
              <w:rPr>
                <w:rFonts w:ascii="Times New Roman" w:hAnsi="Times New Roman" w:cs="Times New Roman"/>
                <w:b/>
                <w:sz w:val="24"/>
                <w:szCs w:val="24"/>
              </w:rPr>
              <w:t>обучающегося</w:t>
            </w:r>
            <w:proofErr w:type="gramEnd"/>
          </w:p>
        </w:tc>
      </w:tr>
      <w:tr w:rsidR="008E0764" w:rsidRPr="007502D2" w:rsidTr="007502D2">
        <w:tc>
          <w:tcPr>
            <w:tcW w:w="1694" w:type="dxa"/>
          </w:tcPr>
          <w:p w:rsidR="008E0764" w:rsidRPr="007502D2" w:rsidRDefault="008E0764" w:rsidP="007502D2">
            <w:pPr>
              <w:pStyle w:val="a6"/>
              <w:jc w:val="center"/>
              <w:rPr>
                <w:rFonts w:ascii="Times New Roman" w:hAnsi="Times New Roman" w:cs="Times New Roman"/>
                <w:sz w:val="24"/>
                <w:szCs w:val="24"/>
              </w:rPr>
            </w:pPr>
            <w:r w:rsidRPr="007502D2">
              <w:rPr>
                <w:rFonts w:ascii="Times New Roman" w:hAnsi="Times New Roman" w:cs="Times New Roman"/>
                <w:sz w:val="24"/>
                <w:szCs w:val="24"/>
              </w:rPr>
              <w:t>Менее 35</w:t>
            </w:r>
          </w:p>
        </w:tc>
        <w:tc>
          <w:tcPr>
            <w:tcW w:w="1783" w:type="dxa"/>
          </w:tcPr>
          <w:p w:rsidR="008E0764" w:rsidRPr="007502D2" w:rsidRDefault="007502D2" w:rsidP="007502D2">
            <w:pPr>
              <w:pStyle w:val="a6"/>
              <w:numPr>
                <w:ilvl w:val="0"/>
                <w:numId w:val="87"/>
              </w:numPr>
              <w:ind w:left="257"/>
              <w:jc w:val="both"/>
              <w:rPr>
                <w:rFonts w:ascii="Times New Roman" w:hAnsi="Times New Roman" w:cs="Times New Roman"/>
                <w:sz w:val="24"/>
                <w:szCs w:val="24"/>
              </w:rPr>
            </w:pPr>
            <w:r>
              <w:rPr>
                <w:rFonts w:ascii="Times New Roman" w:hAnsi="Times New Roman" w:cs="Times New Roman"/>
                <w:sz w:val="24"/>
                <w:szCs w:val="24"/>
              </w:rPr>
              <w:t>н</w:t>
            </w:r>
            <w:r w:rsidR="008E0764" w:rsidRPr="007502D2">
              <w:rPr>
                <w:rFonts w:ascii="Times New Roman" w:hAnsi="Times New Roman" w:cs="Times New Roman"/>
                <w:sz w:val="24"/>
                <w:szCs w:val="24"/>
              </w:rPr>
              <w:t>е знаю и не понимаю материал</w:t>
            </w:r>
          </w:p>
        </w:tc>
        <w:tc>
          <w:tcPr>
            <w:tcW w:w="2018" w:type="dxa"/>
          </w:tcPr>
          <w:p w:rsidR="008E0764" w:rsidRPr="007502D2" w:rsidRDefault="007502D2" w:rsidP="007502D2">
            <w:pPr>
              <w:pStyle w:val="a6"/>
              <w:numPr>
                <w:ilvl w:val="0"/>
                <w:numId w:val="88"/>
              </w:numPr>
              <w:ind w:left="317" w:right="-74"/>
              <w:rPr>
                <w:rFonts w:ascii="Times New Roman" w:hAnsi="Times New Roman" w:cs="Times New Roman"/>
                <w:sz w:val="24"/>
                <w:szCs w:val="24"/>
              </w:rPr>
            </w:pPr>
            <w:r>
              <w:rPr>
                <w:rFonts w:ascii="Times New Roman" w:hAnsi="Times New Roman" w:cs="Times New Roman"/>
                <w:sz w:val="24"/>
                <w:szCs w:val="24"/>
              </w:rPr>
              <w:t>н</w:t>
            </w:r>
            <w:r w:rsidRPr="007502D2">
              <w:rPr>
                <w:rFonts w:ascii="Times New Roman" w:hAnsi="Times New Roman" w:cs="Times New Roman"/>
                <w:sz w:val="24"/>
                <w:szCs w:val="24"/>
              </w:rPr>
              <w:t xml:space="preserve">е </w:t>
            </w:r>
            <w:r w:rsidR="008E0764" w:rsidRPr="007502D2">
              <w:rPr>
                <w:rFonts w:ascii="Times New Roman" w:hAnsi="Times New Roman" w:cs="Times New Roman"/>
                <w:sz w:val="24"/>
                <w:szCs w:val="24"/>
              </w:rPr>
              <w:t>пон</w:t>
            </w:r>
            <w:r>
              <w:rPr>
                <w:rFonts w:ascii="Times New Roman" w:hAnsi="Times New Roman" w:cs="Times New Roman"/>
                <w:sz w:val="24"/>
                <w:szCs w:val="24"/>
              </w:rPr>
              <w:t>я</w:t>
            </w:r>
            <w:proofErr w:type="gramStart"/>
            <w:r>
              <w:rPr>
                <w:rFonts w:ascii="Times New Roman" w:hAnsi="Times New Roman" w:cs="Times New Roman"/>
                <w:sz w:val="24"/>
                <w:szCs w:val="24"/>
              </w:rPr>
              <w:t>л(</w:t>
            </w:r>
            <w:proofErr w:type="gramEnd"/>
            <w:r>
              <w:rPr>
                <w:rFonts w:ascii="Times New Roman" w:hAnsi="Times New Roman" w:cs="Times New Roman"/>
                <w:sz w:val="24"/>
                <w:szCs w:val="24"/>
              </w:rPr>
              <w:t>а) тему, не справился(ась</w:t>
            </w:r>
            <w:r w:rsidRPr="007502D2">
              <w:rPr>
                <w:rFonts w:ascii="Times New Roman" w:hAnsi="Times New Roman" w:cs="Times New Roman"/>
                <w:sz w:val="24"/>
                <w:szCs w:val="24"/>
              </w:rPr>
              <w:t xml:space="preserve">) с большей частью </w:t>
            </w:r>
            <w:r w:rsidR="008E0764" w:rsidRPr="007502D2">
              <w:rPr>
                <w:rFonts w:ascii="Times New Roman" w:hAnsi="Times New Roman" w:cs="Times New Roman"/>
                <w:sz w:val="24"/>
                <w:szCs w:val="24"/>
              </w:rPr>
              <w:t xml:space="preserve">заданий </w:t>
            </w:r>
          </w:p>
        </w:tc>
        <w:tc>
          <w:tcPr>
            <w:tcW w:w="4076" w:type="dxa"/>
          </w:tcPr>
          <w:p w:rsidR="008E0764" w:rsidRPr="007502D2" w:rsidRDefault="008E0764" w:rsidP="007502D2">
            <w:pPr>
              <w:pStyle w:val="a6"/>
              <w:numPr>
                <w:ilvl w:val="0"/>
                <w:numId w:val="86"/>
              </w:numPr>
              <w:ind w:left="283"/>
              <w:jc w:val="both"/>
              <w:rPr>
                <w:rFonts w:ascii="Times New Roman" w:hAnsi="Times New Roman" w:cs="Times New Roman"/>
                <w:sz w:val="24"/>
                <w:szCs w:val="24"/>
              </w:rPr>
            </w:pPr>
            <w:r w:rsidRPr="007502D2">
              <w:rPr>
                <w:rFonts w:ascii="Times New Roman" w:hAnsi="Times New Roman" w:cs="Times New Roman"/>
                <w:sz w:val="24"/>
                <w:szCs w:val="24"/>
              </w:rPr>
              <w:t>не владею базовым материалом (не чита</w:t>
            </w:r>
            <w:proofErr w:type="gramStart"/>
            <w:r w:rsidRPr="007502D2">
              <w:rPr>
                <w:rFonts w:ascii="Times New Roman" w:hAnsi="Times New Roman" w:cs="Times New Roman"/>
                <w:sz w:val="24"/>
                <w:szCs w:val="24"/>
              </w:rPr>
              <w:t>л(</w:t>
            </w:r>
            <w:proofErr w:type="gramEnd"/>
            <w:r w:rsidRPr="007502D2">
              <w:rPr>
                <w:rFonts w:ascii="Times New Roman" w:hAnsi="Times New Roman" w:cs="Times New Roman"/>
                <w:sz w:val="24"/>
                <w:szCs w:val="24"/>
              </w:rPr>
              <w:t>а) материал),</w:t>
            </w:r>
          </w:p>
          <w:p w:rsidR="008E0764" w:rsidRPr="007502D2" w:rsidRDefault="008E0764" w:rsidP="007502D2">
            <w:pPr>
              <w:pStyle w:val="a6"/>
              <w:numPr>
                <w:ilvl w:val="0"/>
                <w:numId w:val="86"/>
              </w:numPr>
              <w:ind w:left="283"/>
              <w:jc w:val="both"/>
              <w:rPr>
                <w:rFonts w:ascii="Times New Roman" w:hAnsi="Times New Roman" w:cs="Times New Roman"/>
                <w:sz w:val="24"/>
                <w:szCs w:val="24"/>
              </w:rPr>
            </w:pPr>
            <w:r w:rsidRPr="007502D2">
              <w:rPr>
                <w:rFonts w:ascii="Times New Roman" w:hAnsi="Times New Roman" w:cs="Times New Roman"/>
                <w:sz w:val="24"/>
                <w:szCs w:val="24"/>
              </w:rPr>
              <w:t>не понимаю сути (особенностей) задания, которое необходимо выполнить</w:t>
            </w:r>
          </w:p>
          <w:p w:rsidR="008E0764" w:rsidRPr="007502D2" w:rsidRDefault="008E0764" w:rsidP="007502D2">
            <w:pPr>
              <w:pStyle w:val="a6"/>
              <w:jc w:val="both"/>
              <w:rPr>
                <w:rFonts w:ascii="Times New Roman" w:hAnsi="Times New Roman" w:cs="Times New Roman"/>
                <w:i/>
                <w:sz w:val="24"/>
                <w:szCs w:val="24"/>
              </w:rPr>
            </w:pPr>
            <w:r w:rsidRPr="007502D2">
              <w:rPr>
                <w:rFonts w:ascii="Times New Roman" w:hAnsi="Times New Roman" w:cs="Times New Roman"/>
                <w:i/>
                <w:sz w:val="24"/>
                <w:szCs w:val="24"/>
              </w:rPr>
              <w:t xml:space="preserve">Итог: </w:t>
            </w:r>
          </w:p>
          <w:p w:rsidR="008E0764" w:rsidRPr="007502D2" w:rsidRDefault="008E0764" w:rsidP="007502D2">
            <w:pPr>
              <w:pStyle w:val="a6"/>
              <w:numPr>
                <w:ilvl w:val="0"/>
                <w:numId w:val="89"/>
              </w:numPr>
              <w:ind w:left="283"/>
              <w:jc w:val="both"/>
              <w:rPr>
                <w:rFonts w:ascii="Times New Roman" w:hAnsi="Times New Roman" w:cs="Times New Roman"/>
                <w:sz w:val="24"/>
                <w:szCs w:val="24"/>
              </w:rPr>
            </w:pPr>
            <w:r w:rsidRPr="007502D2">
              <w:rPr>
                <w:rFonts w:ascii="Times New Roman" w:hAnsi="Times New Roman" w:cs="Times New Roman"/>
                <w:sz w:val="24"/>
                <w:szCs w:val="24"/>
              </w:rPr>
              <w:t xml:space="preserve">изучить материал в учебнике, </w:t>
            </w:r>
          </w:p>
          <w:p w:rsidR="008E0764" w:rsidRPr="007502D2" w:rsidRDefault="008E0764" w:rsidP="007502D2">
            <w:pPr>
              <w:pStyle w:val="a6"/>
              <w:numPr>
                <w:ilvl w:val="0"/>
                <w:numId w:val="89"/>
              </w:numPr>
              <w:ind w:left="283"/>
              <w:jc w:val="both"/>
              <w:rPr>
                <w:rFonts w:ascii="Times New Roman" w:hAnsi="Times New Roman" w:cs="Times New Roman"/>
                <w:sz w:val="24"/>
                <w:szCs w:val="24"/>
              </w:rPr>
            </w:pPr>
            <w:r w:rsidRPr="007502D2">
              <w:rPr>
                <w:rFonts w:ascii="Times New Roman" w:hAnsi="Times New Roman" w:cs="Times New Roman"/>
                <w:sz w:val="24"/>
                <w:szCs w:val="24"/>
              </w:rPr>
              <w:t>составить конспект основных элементов содержания темы,</w:t>
            </w:r>
          </w:p>
          <w:p w:rsidR="008E0764" w:rsidRPr="007502D2" w:rsidRDefault="008E0764" w:rsidP="007502D2">
            <w:pPr>
              <w:pStyle w:val="a6"/>
              <w:numPr>
                <w:ilvl w:val="0"/>
                <w:numId w:val="89"/>
              </w:numPr>
              <w:ind w:left="283"/>
              <w:jc w:val="both"/>
              <w:rPr>
                <w:rFonts w:ascii="Times New Roman" w:hAnsi="Times New Roman" w:cs="Times New Roman"/>
                <w:sz w:val="24"/>
                <w:szCs w:val="24"/>
              </w:rPr>
            </w:pPr>
            <w:r w:rsidRPr="007502D2">
              <w:rPr>
                <w:rFonts w:ascii="Times New Roman" w:hAnsi="Times New Roman" w:cs="Times New Roman"/>
                <w:sz w:val="24"/>
                <w:szCs w:val="24"/>
              </w:rPr>
              <w:t>решать типовые задания,</w:t>
            </w:r>
          </w:p>
          <w:p w:rsidR="008E0764" w:rsidRPr="007502D2" w:rsidRDefault="008E0764" w:rsidP="007502D2">
            <w:pPr>
              <w:pStyle w:val="a6"/>
              <w:numPr>
                <w:ilvl w:val="0"/>
                <w:numId w:val="89"/>
              </w:numPr>
              <w:ind w:left="283"/>
              <w:jc w:val="both"/>
              <w:rPr>
                <w:rFonts w:ascii="Times New Roman" w:hAnsi="Times New Roman" w:cs="Times New Roman"/>
                <w:sz w:val="24"/>
                <w:szCs w:val="24"/>
              </w:rPr>
            </w:pPr>
            <w:r w:rsidRPr="007502D2">
              <w:rPr>
                <w:rFonts w:ascii="Times New Roman" w:hAnsi="Times New Roman" w:cs="Times New Roman"/>
                <w:sz w:val="24"/>
                <w:szCs w:val="24"/>
              </w:rPr>
              <w:t>обратиться за консультацией к преподавателю</w:t>
            </w:r>
          </w:p>
        </w:tc>
      </w:tr>
      <w:tr w:rsidR="008E0764" w:rsidRPr="007502D2" w:rsidTr="007502D2">
        <w:tc>
          <w:tcPr>
            <w:tcW w:w="1694" w:type="dxa"/>
          </w:tcPr>
          <w:p w:rsidR="008E0764" w:rsidRPr="007502D2" w:rsidRDefault="008E0764" w:rsidP="007502D2">
            <w:pPr>
              <w:pStyle w:val="a6"/>
              <w:jc w:val="center"/>
              <w:rPr>
                <w:rFonts w:ascii="Times New Roman" w:hAnsi="Times New Roman" w:cs="Times New Roman"/>
                <w:sz w:val="24"/>
                <w:szCs w:val="24"/>
              </w:rPr>
            </w:pPr>
            <w:r w:rsidRPr="007502D2">
              <w:rPr>
                <w:rFonts w:ascii="Times New Roman" w:hAnsi="Times New Roman" w:cs="Times New Roman"/>
                <w:sz w:val="24"/>
                <w:szCs w:val="24"/>
              </w:rPr>
              <w:t>От 35 до 65</w:t>
            </w:r>
          </w:p>
        </w:tc>
        <w:tc>
          <w:tcPr>
            <w:tcW w:w="1783" w:type="dxa"/>
          </w:tcPr>
          <w:p w:rsidR="008E0764" w:rsidRPr="007502D2" w:rsidRDefault="007502D2" w:rsidP="007502D2">
            <w:pPr>
              <w:pStyle w:val="a6"/>
              <w:numPr>
                <w:ilvl w:val="0"/>
                <w:numId w:val="90"/>
              </w:numPr>
              <w:ind w:left="257"/>
              <w:jc w:val="both"/>
              <w:rPr>
                <w:rFonts w:ascii="Times New Roman" w:hAnsi="Times New Roman" w:cs="Times New Roman"/>
                <w:sz w:val="24"/>
                <w:szCs w:val="24"/>
              </w:rPr>
            </w:pPr>
            <w:r>
              <w:rPr>
                <w:rFonts w:ascii="Times New Roman" w:hAnsi="Times New Roman" w:cs="Times New Roman"/>
                <w:sz w:val="24"/>
                <w:szCs w:val="24"/>
              </w:rPr>
              <w:t xml:space="preserve">знаю, но не понимаю, </w:t>
            </w:r>
            <w:r w:rsidR="008E0764" w:rsidRPr="007502D2">
              <w:rPr>
                <w:rFonts w:ascii="Times New Roman" w:hAnsi="Times New Roman" w:cs="Times New Roman"/>
                <w:sz w:val="24"/>
                <w:szCs w:val="24"/>
              </w:rPr>
              <w:t xml:space="preserve">как применить </w:t>
            </w:r>
          </w:p>
        </w:tc>
        <w:tc>
          <w:tcPr>
            <w:tcW w:w="2018" w:type="dxa"/>
          </w:tcPr>
          <w:p w:rsidR="008E0764" w:rsidRPr="007502D2" w:rsidRDefault="007502D2" w:rsidP="007502D2">
            <w:pPr>
              <w:pStyle w:val="a6"/>
              <w:numPr>
                <w:ilvl w:val="0"/>
                <w:numId w:val="90"/>
              </w:numPr>
              <w:ind w:left="317"/>
              <w:jc w:val="both"/>
              <w:rPr>
                <w:rFonts w:ascii="Times New Roman" w:hAnsi="Times New Roman" w:cs="Times New Roman"/>
                <w:sz w:val="24"/>
                <w:szCs w:val="24"/>
              </w:rPr>
            </w:pPr>
            <w:r>
              <w:rPr>
                <w:rFonts w:ascii="Times New Roman" w:hAnsi="Times New Roman" w:cs="Times New Roman"/>
                <w:sz w:val="24"/>
                <w:szCs w:val="24"/>
              </w:rPr>
              <w:t>о</w:t>
            </w:r>
            <w:r w:rsidR="008E0764" w:rsidRPr="007502D2">
              <w:rPr>
                <w:rFonts w:ascii="Times New Roman" w:hAnsi="Times New Roman" w:cs="Times New Roman"/>
                <w:sz w:val="24"/>
                <w:szCs w:val="24"/>
              </w:rPr>
              <w:t>стались вопросы по теме, в части заданий допущены ошибки</w:t>
            </w:r>
          </w:p>
        </w:tc>
        <w:tc>
          <w:tcPr>
            <w:tcW w:w="4076" w:type="dxa"/>
          </w:tcPr>
          <w:p w:rsidR="008E0764" w:rsidRPr="007502D2" w:rsidRDefault="008E0764" w:rsidP="007502D2">
            <w:pPr>
              <w:pStyle w:val="a6"/>
              <w:numPr>
                <w:ilvl w:val="0"/>
                <w:numId w:val="90"/>
              </w:numPr>
              <w:ind w:left="283"/>
              <w:jc w:val="both"/>
              <w:rPr>
                <w:rFonts w:ascii="Times New Roman" w:hAnsi="Times New Roman" w:cs="Times New Roman"/>
                <w:sz w:val="24"/>
                <w:szCs w:val="24"/>
              </w:rPr>
            </w:pPr>
            <w:r w:rsidRPr="007502D2">
              <w:rPr>
                <w:rFonts w:ascii="Times New Roman" w:hAnsi="Times New Roman" w:cs="Times New Roman"/>
                <w:sz w:val="24"/>
                <w:szCs w:val="24"/>
              </w:rPr>
              <w:t>не отработа</w:t>
            </w:r>
            <w:proofErr w:type="gramStart"/>
            <w:r w:rsidRPr="007502D2">
              <w:rPr>
                <w:rFonts w:ascii="Times New Roman" w:hAnsi="Times New Roman" w:cs="Times New Roman"/>
                <w:sz w:val="24"/>
                <w:szCs w:val="24"/>
              </w:rPr>
              <w:t>л(</w:t>
            </w:r>
            <w:proofErr w:type="gramEnd"/>
            <w:r w:rsidRPr="007502D2">
              <w:rPr>
                <w:rFonts w:ascii="Times New Roman" w:hAnsi="Times New Roman" w:cs="Times New Roman"/>
                <w:sz w:val="24"/>
                <w:szCs w:val="24"/>
              </w:rPr>
              <w:t>а) материал на типичных заданиях</w:t>
            </w:r>
          </w:p>
          <w:p w:rsidR="007502D2" w:rsidRDefault="008E0764" w:rsidP="007502D2">
            <w:pPr>
              <w:pStyle w:val="a6"/>
              <w:jc w:val="both"/>
              <w:rPr>
                <w:rFonts w:ascii="Times New Roman" w:hAnsi="Times New Roman" w:cs="Times New Roman"/>
                <w:i/>
                <w:sz w:val="24"/>
                <w:szCs w:val="24"/>
              </w:rPr>
            </w:pPr>
            <w:r w:rsidRPr="007502D2">
              <w:rPr>
                <w:rFonts w:ascii="Times New Roman" w:hAnsi="Times New Roman" w:cs="Times New Roman"/>
                <w:i/>
                <w:sz w:val="24"/>
                <w:szCs w:val="24"/>
              </w:rPr>
              <w:t>Итог:</w:t>
            </w:r>
          </w:p>
          <w:p w:rsidR="008E0764" w:rsidRPr="007502D2" w:rsidRDefault="008E0764" w:rsidP="007502D2">
            <w:pPr>
              <w:pStyle w:val="a6"/>
              <w:numPr>
                <w:ilvl w:val="0"/>
                <w:numId w:val="91"/>
              </w:numPr>
              <w:ind w:left="283"/>
              <w:jc w:val="both"/>
              <w:rPr>
                <w:rFonts w:ascii="Times New Roman" w:hAnsi="Times New Roman" w:cs="Times New Roman"/>
                <w:i/>
                <w:sz w:val="24"/>
                <w:szCs w:val="24"/>
              </w:rPr>
            </w:pPr>
            <w:r w:rsidRPr="007502D2">
              <w:rPr>
                <w:rFonts w:ascii="Times New Roman" w:hAnsi="Times New Roman" w:cs="Times New Roman"/>
                <w:sz w:val="24"/>
                <w:szCs w:val="24"/>
              </w:rPr>
              <w:t>ознакомиться с содержанием темы повторно,</w:t>
            </w:r>
          </w:p>
          <w:p w:rsidR="008E0764" w:rsidRPr="007502D2" w:rsidRDefault="008E0764" w:rsidP="007502D2">
            <w:pPr>
              <w:pStyle w:val="a6"/>
              <w:numPr>
                <w:ilvl w:val="0"/>
                <w:numId w:val="91"/>
              </w:numPr>
              <w:ind w:left="283"/>
              <w:jc w:val="both"/>
              <w:rPr>
                <w:rFonts w:ascii="Times New Roman" w:hAnsi="Times New Roman" w:cs="Times New Roman"/>
                <w:sz w:val="24"/>
                <w:szCs w:val="24"/>
              </w:rPr>
            </w:pPr>
            <w:r w:rsidRPr="007502D2">
              <w:rPr>
                <w:rFonts w:ascii="Times New Roman" w:hAnsi="Times New Roman" w:cs="Times New Roman"/>
                <w:sz w:val="24"/>
                <w:szCs w:val="24"/>
              </w:rPr>
              <w:t>составить краткую схему содержания темы,</w:t>
            </w:r>
          </w:p>
          <w:p w:rsidR="008E0764" w:rsidRPr="007502D2" w:rsidRDefault="008E0764" w:rsidP="007502D2">
            <w:pPr>
              <w:pStyle w:val="a6"/>
              <w:numPr>
                <w:ilvl w:val="0"/>
                <w:numId w:val="91"/>
              </w:numPr>
              <w:ind w:left="283"/>
              <w:jc w:val="both"/>
              <w:rPr>
                <w:rFonts w:ascii="Times New Roman" w:hAnsi="Times New Roman" w:cs="Times New Roman"/>
                <w:sz w:val="24"/>
                <w:szCs w:val="24"/>
              </w:rPr>
            </w:pPr>
            <w:r w:rsidRPr="007502D2">
              <w:rPr>
                <w:rFonts w:ascii="Times New Roman" w:hAnsi="Times New Roman" w:cs="Times New Roman"/>
                <w:sz w:val="24"/>
                <w:szCs w:val="24"/>
              </w:rPr>
              <w:t>решать типовые задания,</w:t>
            </w:r>
          </w:p>
          <w:p w:rsidR="008E0764" w:rsidRPr="007502D2" w:rsidRDefault="008E0764" w:rsidP="007502D2">
            <w:pPr>
              <w:pStyle w:val="a6"/>
              <w:numPr>
                <w:ilvl w:val="0"/>
                <w:numId w:val="91"/>
              </w:numPr>
              <w:ind w:left="283"/>
              <w:jc w:val="both"/>
              <w:rPr>
                <w:rFonts w:ascii="Times New Roman" w:hAnsi="Times New Roman" w:cs="Times New Roman"/>
                <w:sz w:val="24"/>
                <w:szCs w:val="24"/>
              </w:rPr>
            </w:pPr>
            <w:r w:rsidRPr="007502D2">
              <w:rPr>
                <w:rFonts w:ascii="Times New Roman" w:hAnsi="Times New Roman" w:cs="Times New Roman"/>
                <w:sz w:val="24"/>
                <w:szCs w:val="24"/>
              </w:rPr>
              <w:t>обратиться за консультацией к преподавателю</w:t>
            </w:r>
          </w:p>
        </w:tc>
      </w:tr>
      <w:tr w:rsidR="008E0764" w:rsidRPr="007502D2" w:rsidTr="007502D2">
        <w:tc>
          <w:tcPr>
            <w:tcW w:w="1694" w:type="dxa"/>
          </w:tcPr>
          <w:p w:rsidR="008E0764" w:rsidRPr="007502D2" w:rsidRDefault="008E0764" w:rsidP="007502D2">
            <w:pPr>
              <w:pStyle w:val="a6"/>
              <w:jc w:val="both"/>
              <w:rPr>
                <w:rFonts w:ascii="Times New Roman" w:hAnsi="Times New Roman" w:cs="Times New Roman"/>
                <w:sz w:val="24"/>
                <w:szCs w:val="24"/>
              </w:rPr>
            </w:pPr>
            <w:r w:rsidRPr="007502D2">
              <w:rPr>
                <w:rFonts w:ascii="Times New Roman" w:hAnsi="Times New Roman" w:cs="Times New Roman"/>
                <w:sz w:val="24"/>
                <w:szCs w:val="24"/>
              </w:rPr>
              <w:t>От 65-85</w:t>
            </w:r>
          </w:p>
        </w:tc>
        <w:tc>
          <w:tcPr>
            <w:tcW w:w="1783" w:type="dxa"/>
          </w:tcPr>
          <w:p w:rsidR="008E0764" w:rsidRPr="007502D2" w:rsidRDefault="007502D2" w:rsidP="007502D2">
            <w:pPr>
              <w:pStyle w:val="a6"/>
              <w:numPr>
                <w:ilvl w:val="0"/>
                <w:numId w:val="92"/>
              </w:numPr>
              <w:ind w:left="257"/>
              <w:jc w:val="both"/>
              <w:rPr>
                <w:rFonts w:ascii="Times New Roman" w:hAnsi="Times New Roman" w:cs="Times New Roman"/>
                <w:sz w:val="24"/>
                <w:szCs w:val="24"/>
              </w:rPr>
            </w:pPr>
            <w:r>
              <w:rPr>
                <w:rFonts w:ascii="Times New Roman" w:hAnsi="Times New Roman" w:cs="Times New Roman"/>
                <w:sz w:val="24"/>
                <w:szCs w:val="24"/>
              </w:rPr>
              <w:t>з</w:t>
            </w:r>
            <w:r w:rsidR="008E0764" w:rsidRPr="007502D2">
              <w:rPr>
                <w:rFonts w:ascii="Times New Roman" w:hAnsi="Times New Roman" w:cs="Times New Roman"/>
                <w:sz w:val="24"/>
                <w:szCs w:val="24"/>
              </w:rPr>
              <w:t xml:space="preserve">наю и понимаю, </w:t>
            </w:r>
            <w:r w:rsidR="008E0764" w:rsidRPr="007502D2">
              <w:rPr>
                <w:rFonts w:ascii="Times New Roman" w:hAnsi="Times New Roman" w:cs="Times New Roman"/>
                <w:sz w:val="24"/>
                <w:szCs w:val="24"/>
              </w:rPr>
              <w:lastRenderedPageBreak/>
              <w:t>как применить</w:t>
            </w:r>
          </w:p>
        </w:tc>
        <w:tc>
          <w:tcPr>
            <w:tcW w:w="2018" w:type="dxa"/>
          </w:tcPr>
          <w:p w:rsidR="008E0764" w:rsidRPr="007502D2" w:rsidRDefault="007502D2" w:rsidP="007502D2">
            <w:pPr>
              <w:pStyle w:val="a6"/>
              <w:numPr>
                <w:ilvl w:val="0"/>
                <w:numId w:val="93"/>
              </w:numPr>
              <w:ind w:left="317" w:right="-74"/>
              <w:jc w:val="both"/>
              <w:rPr>
                <w:rFonts w:ascii="Times New Roman" w:hAnsi="Times New Roman" w:cs="Times New Roman"/>
                <w:sz w:val="24"/>
                <w:szCs w:val="24"/>
              </w:rPr>
            </w:pPr>
            <w:r>
              <w:rPr>
                <w:rFonts w:ascii="Times New Roman" w:hAnsi="Times New Roman" w:cs="Times New Roman"/>
                <w:sz w:val="24"/>
                <w:szCs w:val="24"/>
              </w:rPr>
              <w:lastRenderedPageBreak/>
              <w:t>х</w:t>
            </w:r>
            <w:r w:rsidR="008E0764" w:rsidRPr="007502D2">
              <w:rPr>
                <w:rFonts w:ascii="Times New Roman" w:hAnsi="Times New Roman" w:cs="Times New Roman"/>
                <w:sz w:val="24"/>
                <w:szCs w:val="24"/>
              </w:rPr>
              <w:t>орошо поня</w:t>
            </w:r>
            <w:proofErr w:type="gramStart"/>
            <w:r w:rsidR="008E0764" w:rsidRPr="007502D2">
              <w:rPr>
                <w:rFonts w:ascii="Times New Roman" w:hAnsi="Times New Roman" w:cs="Times New Roman"/>
                <w:sz w:val="24"/>
                <w:szCs w:val="24"/>
              </w:rPr>
              <w:t>л(</w:t>
            </w:r>
            <w:proofErr w:type="gramEnd"/>
            <w:r w:rsidR="008E0764" w:rsidRPr="007502D2">
              <w:rPr>
                <w:rFonts w:ascii="Times New Roman" w:hAnsi="Times New Roman" w:cs="Times New Roman"/>
                <w:sz w:val="24"/>
                <w:szCs w:val="24"/>
              </w:rPr>
              <w:t xml:space="preserve">а) тему, </w:t>
            </w:r>
            <w:r w:rsidR="008E0764" w:rsidRPr="007502D2">
              <w:rPr>
                <w:rFonts w:ascii="Times New Roman" w:hAnsi="Times New Roman" w:cs="Times New Roman"/>
                <w:sz w:val="24"/>
                <w:szCs w:val="24"/>
              </w:rPr>
              <w:lastRenderedPageBreak/>
              <w:t>с бо</w:t>
            </w:r>
            <w:r>
              <w:rPr>
                <w:rFonts w:ascii="Times New Roman" w:hAnsi="Times New Roman" w:cs="Times New Roman"/>
                <w:sz w:val="24"/>
                <w:szCs w:val="24"/>
              </w:rPr>
              <w:t>льшинством заданий справился(ась</w:t>
            </w:r>
            <w:r w:rsidR="008E0764" w:rsidRPr="007502D2">
              <w:rPr>
                <w:rFonts w:ascii="Times New Roman" w:hAnsi="Times New Roman" w:cs="Times New Roman"/>
                <w:sz w:val="24"/>
                <w:szCs w:val="24"/>
              </w:rPr>
              <w:t>)</w:t>
            </w:r>
          </w:p>
        </w:tc>
        <w:tc>
          <w:tcPr>
            <w:tcW w:w="4076" w:type="dxa"/>
          </w:tcPr>
          <w:p w:rsidR="008E0764" w:rsidRPr="007502D2" w:rsidRDefault="008E0764" w:rsidP="007502D2">
            <w:pPr>
              <w:pStyle w:val="a6"/>
              <w:jc w:val="both"/>
              <w:rPr>
                <w:rFonts w:ascii="Times New Roman" w:hAnsi="Times New Roman" w:cs="Times New Roman"/>
                <w:sz w:val="24"/>
                <w:szCs w:val="24"/>
              </w:rPr>
            </w:pPr>
            <w:r w:rsidRPr="007502D2">
              <w:rPr>
                <w:rFonts w:ascii="Times New Roman" w:hAnsi="Times New Roman" w:cs="Times New Roman"/>
                <w:sz w:val="24"/>
                <w:szCs w:val="24"/>
              </w:rPr>
              <w:lastRenderedPageBreak/>
              <w:t>- не отработа</w:t>
            </w:r>
            <w:proofErr w:type="gramStart"/>
            <w:r w:rsidRPr="007502D2">
              <w:rPr>
                <w:rFonts w:ascii="Times New Roman" w:hAnsi="Times New Roman" w:cs="Times New Roman"/>
                <w:sz w:val="24"/>
                <w:szCs w:val="24"/>
              </w:rPr>
              <w:t>л(</w:t>
            </w:r>
            <w:proofErr w:type="gramEnd"/>
            <w:r w:rsidRPr="007502D2">
              <w:rPr>
                <w:rFonts w:ascii="Times New Roman" w:hAnsi="Times New Roman" w:cs="Times New Roman"/>
                <w:sz w:val="24"/>
                <w:szCs w:val="24"/>
              </w:rPr>
              <w:t xml:space="preserve">а) материал на заданиях повышенного уровня </w:t>
            </w:r>
            <w:r w:rsidRPr="007502D2">
              <w:rPr>
                <w:rFonts w:ascii="Times New Roman" w:hAnsi="Times New Roman" w:cs="Times New Roman"/>
                <w:sz w:val="24"/>
                <w:szCs w:val="24"/>
              </w:rPr>
              <w:lastRenderedPageBreak/>
              <w:t>сложности</w:t>
            </w:r>
          </w:p>
          <w:p w:rsidR="008E0764" w:rsidRPr="007502D2" w:rsidRDefault="008E0764" w:rsidP="007502D2">
            <w:pPr>
              <w:pStyle w:val="a6"/>
              <w:jc w:val="both"/>
              <w:rPr>
                <w:rFonts w:ascii="Times New Roman" w:hAnsi="Times New Roman" w:cs="Times New Roman"/>
                <w:i/>
                <w:sz w:val="24"/>
                <w:szCs w:val="24"/>
              </w:rPr>
            </w:pPr>
            <w:r w:rsidRPr="007502D2">
              <w:rPr>
                <w:rFonts w:ascii="Times New Roman" w:hAnsi="Times New Roman" w:cs="Times New Roman"/>
                <w:i/>
                <w:sz w:val="24"/>
                <w:szCs w:val="24"/>
              </w:rPr>
              <w:t xml:space="preserve">Итог: </w:t>
            </w:r>
          </w:p>
          <w:p w:rsidR="008E0764" w:rsidRPr="007502D2" w:rsidRDefault="008E0764" w:rsidP="007502D2">
            <w:pPr>
              <w:pStyle w:val="a6"/>
              <w:numPr>
                <w:ilvl w:val="0"/>
                <w:numId w:val="94"/>
              </w:numPr>
              <w:ind w:left="283"/>
              <w:jc w:val="both"/>
              <w:rPr>
                <w:rFonts w:ascii="Times New Roman" w:hAnsi="Times New Roman" w:cs="Times New Roman"/>
                <w:sz w:val="24"/>
                <w:szCs w:val="24"/>
              </w:rPr>
            </w:pPr>
            <w:r w:rsidRPr="007502D2">
              <w:rPr>
                <w:rFonts w:ascii="Times New Roman" w:hAnsi="Times New Roman" w:cs="Times New Roman"/>
                <w:sz w:val="24"/>
                <w:szCs w:val="24"/>
              </w:rPr>
              <w:t>ознакомиться с дополнительной литературой,</w:t>
            </w:r>
          </w:p>
          <w:p w:rsidR="008E0764" w:rsidRPr="007502D2" w:rsidRDefault="008E0764" w:rsidP="007502D2">
            <w:pPr>
              <w:pStyle w:val="a6"/>
              <w:numPr>
                <w:ilvl w:val="0"/>
                <w:numId w:val="94"/>
              </w:numPr>
              <w:ind w:left="283"/>
              <w:jc w:val="both"/>
              <w:rPr>
                <w:rFonts w:ascii="Times New Roman" w:hAnsi="Times New Roman" w:cs="Times New Roman"/>
                <w:sz w:val="24"/>
                <w:szCs w:val="24"/>
              </w:rPr>
            </w:pPr>
            <w:r w:rsidRPr="007502D2">
              <w:rPr>
                <w:rFonts w:ascii="Times New Roman" w:hAnsi="Times New Roman" w:cs="Times New Roman"/>
                <w:sz w:val="24"/>
                <w:szCs w:val="24"/>
              </w:rPr>
              <w:t>решать задания повышенного уровня сложности,</w:t>
            </w:r>
          </w:p>
          <w:p w:rsidR="008E0764" w:rsidRPr="007502D2" w:rsidRDefault="008E0764" w:rsidP="007502D2">
            <w:pPr>
              <w:pStyle w:val="a6"/>
              <w:numPr>
                <w:ilvl w:val="0"/>
                <w:numId w:val="94"/>
              </w:numPr>
              <w:ind w:left="283"/>
              <w:jc w:val="both"/>
              <w:rPr>
                <w:rFonts w:ascii="Times New Roman" w:hAnsi="Times New Roman" w:cs="Times New Roman"/>
                <w:i/>
                <w:sz w:val="24"/>
                <w:szCs w:val="24"/>
              </w:rPr>
            </w:pPr>
            <w:r w:rsidRPr="007502D2">
              <w:rPr>
                <w:rFonts w:ascii="Times New Roman" w:hAnsi="Times New Roman" w:cs="Times New Roman"/>
                <w:sz w:val="24"/>
                <w:szCs w:val="24"/>
              </w:rPr>
              <w:t>обратиться за консультацией к преподавателю</w:t>
            </w:r>
          </w:p>
        </w:tc>
      </w:tr>
      <w:tr w:rsidR="008E0764" w:rsidRPr="007502D2" w:rsidTr="007502D2">
        <w:tc>
          <w:tcPr>
            <w:tcW w:w="1694" w:type="dxa"/>
          </w:tcPr>
          <w:p w:rsidR="008E0764" w:rsidRPr="007502D2" w:rsidRDefault="008E0764" w:rsidP="007502D2">
            <w:pPr>
              <w:pStyle w:val="a6"/>
              <w:jc w:val="both"/>
              <w:rPr>
                <w:rFonts w:ascii="Times New Roman" w:hAnsi="Times New Roman" w:cs="Times New Roman"/>
                <w:sz w:val="24"/>
                <w:szCs w:val="24"/>
              </w:rPr>
            </w:pPr>
            <w:r w:rsidRPr="007502D2">
              <w:rPr>
                <w:rFonts w:ascii="Times New Roman" w:hAnsi="Times New Roman" w:cs="Times New Roman"/>
                <w:sz w:val="24"/>
                <w:szCs w:val="24"/>
              </w:rPr>
              <w:lastRenderedPageBreak/>
              <w:t>От 85-100</w:t>
            </w:r>
          </w:p>
        </w:tc>
        <w:tc>
          <w:tcPr>
            <w:tcW w:w="1783" w:type="dxa"/>
          </w:tcPr>
          <w:p w:rsidR="008E0764" w:rsidRPr="007502D2" w:rsidRDefault="007502D2" w:rsidP="007502D2">
            <w:pPr>
              <w:pStyle w:val="a6"/>
              <w:numPr>
                <w:ilvl w:val="0"/>
                <w:numId w:val="95"/>
              </w:numPr>
              <w:ind w:left="257" w:right="-108"/>
              <w:jc w:val="both"/>
              <w:rPr>
                <w:rFonts w:ascii="Times New Roman" w:hAnsi="Times New Roman" w:cs="Times New Roman"/>
                <w:sz w:val="24"/>
                <w:szCs w:val="24"/>
              </w:rPr>
            </w:pPr>
            <w:r>
              <w:rPr>
                <w:rFonts w:ascii="Times New Roman" w:hAnsi="Times New Roman" w:cs="Times New Roman"/>
                <w:sz w:val="24"/>
                <w:szCs w:val="24"/>
              </w:rPr>
              <w:t xml:space="preserve">понимаю, </w:t>
            </w:r>
            <w:r w:rsidR="008E0764" w:rsidRPr="007502D2">
              <w:rPr>
                <w:rFonts w:ascii="Times New Roman" w:hAnsi="Times New Roman" w:cs="Times New Roman"/>
                <w:sz w:val="24"/>
                <w:szCs w:val="24"/>
              </w:rPr>
              <w:t xml:space="preserve">как применять  </w:t>
            </w:r>
          </w:p>
        </w:tc>
        <w:tc>
          <w:tcPr>
            <w:tcW w:w="2018" w:type="dxa"/>
          </w:tcPr>
          <w:p w:rsidR="008E0764" w:rsidRPr="007502D2" w:rsidRDefault="007502D2" w:rsidP="007502D2">
            <w:pPr>
              <w:pStyle w:val="a6"/>
              <w:numPr>
                <w:ilvl w:val="0"/>
                <w:numId w:val="96"/>
              </w:numPr>
              <w:ind w:left="317" w:right="-74"/>
              <w:jc w:val="both"/>
              <w:rPr>
                <w:rFonts w:ascii="Times New Roman" w:hAnsi="Times New Roman" w:cs="Times New Roman"/>
                <w:sz w:val="24"/>
                <w:szCs w:val="24"/>
              </w:rPr>
            </w:pPr>
            <w:r>
              <w:rPr>
                <w:rFonts w:ascii="Times New Roman" w:hAnsi="Times New Roman" w:cs="Times New Roman"/>
                <w:sz w:val="24"/>
                <w:szCs w:val="24"/>
              </w:rPr>
              <w:t>в</w:t>
            </w:r>
            <w:r w:rsidR="008E0764" w:rsidRPr="007502D2">
              <w:rPr>
                <w:rFonts w:ascii="Times New Roman" w:hAnsi="Times New Roman" w:cs="Times New Roman"/>
                <w:sz w:val="24"/>
                <w:szCs w:val="24"/>
              </w:rPr>
              <w:t xml:space="preserve">ладею материалом темы в свободной форме, </w:t>
            </w:r>
            <w:proofErr w:type="gramStart"/>
            <w:r w:rsidR="008E0764" w:rsidRPr="007502D2">
              <w:rPr>
                <w:rFonts w:ascii="Times New Roman" w:hAnsi="Times New Roman" w:cs="Times New Roman"/>
                <w:sz w:val="24"/>
                <w:szCs w:val="24"/>
              </w:rPr>
              <w:t>заинтересован</w:t>
            </w:r>
            <w:proofErr w:type="gramEnd"/>
            <w:r w:rsidR="008E0764" w:rsidRPr="007502D2">
              <w:rPr>
                <w:rFonts w:ascii="Times New Roman" w:hAnsi="Times New Roman" w:cs="Times New Roman"/>
                <w:sz w:val="24"/>
                <w:szCs w:val="24"/>
              </w:rPr>
              <w:t xml:space="preserve"> в выполнении заданий высокого уровня сложности</w:t>
            </w:r>
          </w:p>
        </w:tc>
        <w:tc>
          <w:tcPr>
            <w:tcW w:w="4076" w:type="dxa"/>
          </w:tcPr>
          <w:p w:rsidR="008E0764" w:rsidRPr="007502D2" w:rsidRDefault="008E0764" w:rsidP="007502D2">
            <w:pPr>
              <w:pStyle w:val="a6"/>
              <w:numPr>
                <w:ilvl w:val="0"/>
                <w:numId w:val="97"/>
              </w:numPr>
              <w:ind w:left="283"/>
              <w:jc w:val="both"/>
              <w:rPr>
                <w:rFonts w:ascii="Times New Roman" w:hAnsi="Times New Roman" w:cs="Times New Roman"/>
                <w:sz w:val="24"/>
                <w:szCs w:val="24"/>
              </w:rPr>
            </w:pPr>
            <w:r w:rsidRPr="007502D2">
              <w:rPr>
                <w:rFonts w:ascii="Times New Roman" w:hAnsi="Times New Roman" w:cs="Times New Roman"/>
                <w:sz w:val="24"/>
                <w:szCs w:val="24"/>
              </w:rPr>
              <w:t>есть заинтересованность в изучении темы на углубленном уровне</w:t>
            </w:r>
          </w:p>
          <w:p w:rsidR="008E0764" w:rsidRPr="007502D2" w:rsidRDefault="008E0764" w:rsidP="007502D2">
            <w:pPr>
              <w:pStyle w:val="a6"/>
              <w:numPr>
                <w:ilvl w:val="0"/>
                <w:numId w:val="97"/>
              </w:numPr>
              <w:ind w:left="283"/>
              <w:jc w:val="both"/>
              <w:rPr>
                <w:rFonts w:ascii="Times New Roman" w:hAnsi="Times New Roman" w:cs="Times New Roman"/>
                <w:sz w:val="24"/>
                <w:szCs w:val="24"/>
              </w:rPr>
            </w:pPr>
            <w:r w:rsidRPr="007502D2">
              <w:rPr>
                <w:rFonts w:ascii="Times New Roman" w:hAnsi="Times New Roman" w:cs="Times New Roman"/>
                <w:sz w:val="24"/>
                <w:szCs w:val="24"/>
              </w:rPr>
              <w:t>есть заинтересованность в заданиях высокого уровня сложности</w:t>
            </w:r>
          </w:p>
          <w:p w:rsidR="008E0764" w:rsidRPr="007502D2" w:rsidRDefault="008E0764" w:rsidP="007502D2">
            <w:pPr>
              <w:pStyle w:val="a6"/>
              <w:jc w:val="both"/>
              <w:rPr>
                <w:rFonts w:ascii="Times New Roman" w:hAnsi="Times New Roman" w:cs="Times New Roman"/>
                <w:i/>
                <w:sz w:val="24"/>
                <w:szCs w:val="24"/>
              </w:rPr>
            </w:pPr>
            <w:r w:rsidRPr="007502D2">
              <w:rPr>
                <w:rFonts w:ascii="Times New Roman" w:hAnsi="Times New Roman" w:cs="Times New Roman"/>
                <w:i/>
                <w:sz w:val="24"/>
                <w:szCs w:val="24"/>
              </w:rPr>
              <w:t>Итог:</w:t>
            </w:r>
          </w:p>
          <w:p w:rsidR="008E0764" w:rsidRPr="007502D2" w:rsidRDefault="008E0764" w:rsidP="007502D2">
            <w:pPr>
              <w:pStyle w:val="a6"/>
              <w:numPr>
                <w:ilvl w:val="0"/>
                <w:numId w:val="98"/>
              </w:numPr>
              <w:ind w:left="283"/>
              <w:jc w:val="both"/>
              <w:rPr>
                <w:rFonts w:ascii="Times New Roman" w:hAnsi="Times New Roman" w:cs="Times New Roman"/>
                <w:sz w:val="24"/>
                <w:szCs w:val="24"/>
              </w:rPr>
            </w:pPr>
            <w:r w:rsidRPr="007502D2">
              <w:rPr>
                <w:rFonts w:ascii="Times New Roman" w:hAnsi="Times New Roman" w:cs="Times New Roman"/>
                <w:sz w:val="24"/>
                <w:szCs w:val="24"/>
              </w:rPr>
              <w:t>изучить дополнительную литературу, раскрывающую материал на углубленном уровне,</w:t>
            </w:r>
          </w:p>
          <w:p w:rsidR="008E0764" w:rsidRPr="007502D2" w:rsidRDefault="008E0764" w:rsidP="007502D2">
            <w:pPr>
              <w:pStyle w:val="a6"/>
              <w:numPr>
                <w:ilvl w:val="0"/>
                <w:numId w:val="98"/>
              </w:numPr>
              <w:ind w:left="283"/>
              <w:jc w:val="both"/>
              <w:rPr>
                <w:rFonts w:ascii="Times New Roman" w:hAnsi="Times New Roman" w:cs="Times New Roman"/>
                <w:sz w:val="24"/>
                <w:szCs w:val="24"/>
              </w:rPr>
            </w:pPr>
            <w:r w:rsidRPr="007502D2">
              <w:rPr>
                <w:rFonts w:ascii="Times New Roman" w:hAnsi="Times New Roman" w:cs="Times New Roman"/>
                <w:sz w:val="24"/>
                <w:szCs w:val="24"/>
              </w:rPr>
              <w:t>выполнять задания высокого уровня сложности,</w:t>
            </w:r>
          </w:p>
          <w:p w:rsidR="008E0764" w:rsidRPr="007502D2" w:rsidRDefault="008E0764" w:rsidP="007502D2">
            <w:pPr>
              <w:pStyle w:val="a6"/>
              <w:numPr>
                <w:ilvl w:val="0"/>
                <w:numId w:val="98"/>
              </w:numPr>
              <w:ind w:left="283"/>
              <w:jc w:val="both"/>
              <w:rPr>
                <w:rFonts w:ascii="Times New Roman" w:hAnsi="Times New Roman" w:cs="Times New Roman"/>
                <w:sz w:val="24"/>
                <w:szCs w:val="24"/>
              </w:rPr>
            </w:pPr>
            <w:r w:rsidRPr="007502D2">
              <w:rPr>
                <w:rFonts w:ascii="Times New Roman" w:hAnsi="Times New Roman" w:cs="Times New Roman"/>
                <w:sz w:val="24"/>
                <w:szCs w:val="24"/>
              </w:rPr>
              <w:t>принять участие в олимпиаде,</w:t>
            </w:r>
          </w:p>
          <w:p w:rsidR="008E0764" w:rsidRPr="007502D2" w:rsidRDefault="008E0764" w:rsidP="007502D2">
            <w:pPr>
              <w:pStyle w:val="a6"/>
              <w:numPr>
                <w:ilvl w:val="0"/>
                <w:numId w:val="98"/>
              </w:numPr>
              <w:ind w:left="283"/>
              <w:jc w:val="both"/>
              <w:rPr>
                <w:rFonts w:ascii="Times New Roman" w:hAnsi="Times New Roman" w:cs="Times New Roman"/>
                <w:sz w:val="24"/>
                <w:szCs w:val="24"/>
              </w:rPr>
            </w:pPr>
            <w:r w:rsidRPr="007502D2">
              <w:rPr>
                <w:rFonts w:ascii="Times New Roman" w:hAnsi="Times New Roman" w:cs="Times New Roman"/>
                <w:sz w:val="24"/>
                <w:szCs w:val="24"/>
              </w:rPr>
              <w:t>выполнить проект по теме</w:t>
            </w:r>
          </w:p>
        </w:tc>
      </w:tr>
    </w:tbl>
    <w:p w:rsidR="008E0764" w:rsidRPr="008E0764" w:rsidRDefault="008E0764" w:rsidP="008E0764">
      <w:pPr>
        <w:pStyle w:val="a6"/>
        <w:ind w:firstLine="709"/>
        <w:jc w:val="both"/>
        <w:rPr>
          <w:rFonts w:ascii="Times New Roman" w:hAnsi="Times New Roman" w:cs="Times New Roman"/>
          <w:sz w:val="28"/>
          <w:szCs w:val="28"/>
        </w:rPr>
      </w:pPr>
    </w:p>
    <w:p w:rsidR="008E0764" w:rsidRPr="008E0764" w:rsidRDefault="008E0764" w:rsidP="008E0764">
      <w:pPr>
        <w:pStyle w:val="a6"/>
        <w:ind w:firstLine="709"/>
        <w:jc w:val="both"/>
        <w:rPr>
          <w:rFonts w:ascii="Times New Roman" w:hAnsi="Times New Roman" w:cs="Times New Roman"/>
          <w:sz w:val="28"/>
          <w:szCs w:val="28"/>
        </w:rPr>
      </w:pPr>
      <w:r w:rsidRPr="008E0764">
        <w:rPr>
          <w:rFonts w:ascii="Times New Roman" w:hAnsi="Times New Roman" w:cs="Times New Roman"/>
          <w:sz w:val="28"/>
          <w:szCs w:val="28"/>
        </w:rPr>
        <w:t xml:space="preserve">Актуальным вариантом самооценки для </w:t>
      </w:r>
      <w:proofErr w:type="gramStart"/>
      <w:r w:rsidRPr="008E0764">
        <w:rPr>
          <w:rFonts w:ascii="Times New Roman" w:hAnsi="Times New Roman" w:cs="Times New Roman"/>
          <w:sz w:val="28"/>
          <w:szCs w:val="28"/>
        </w:rPr>
        <w:t>обучающихся</w:t>
      </w:r>
      <w:proofErr w:type="gramEnd"/>
      <w:r w:rsidRPr="008E0764">
        <w:rPr>
          <w:rFonts w:ascii="Times New Roman" w:hAnsi="Times New Roman" w:cs="Times New Roman"/>
          <w:sz w:val="28"/>
          <w:szCs w:val="28"/>
        </w:rPr>
        <w:t xml:space="preserve"> СПО является возможность соотнести задание с имеющимися знаниями и умениями и прогнозировать успех его выполнения.</w:t>
      </w:r>
    </w:p>
    <w:p w:rsidR="008E0764" w:rsidRPr="008E0764" w:rsidRDefault="008E0764" w:rsidP="008E0764">
      <w:pPr>
        <w:pStyle w:val="a6"/>
        <w:ind w:firstLine="709"/>
        <w:jc w:val="both"/>
        <w:rPr>
          <w:rFonts w:ascii="Times New Roman" w:hAnsi="Times New Roman" w:cs="Times New Roman"/>
          <w:sz w:val="28"/>
          <w:szCs w:val="28"/>
        </w:rPr>
      </w:pPr>
    </w:p>
    <w:p w:rsidR="008E0764" w:rsidRPr="008E0764" w:rsidRDefault="008E0764" w:rsidP="008E0764">
      <w:pPr>
        <w:pStyle w:val="a6"/>
        <w:ind w:firstLine="709"/>
        <w:jc w:val="both"/>
        <w:rPr>
          <w:rFonts w:ascii="Times New Roman" w:hAnsi="Times New Roman" w:cs="Times New Roman"/>
          <w:sz w:val="28"/>
          <w:szCs w:val="28"/>
        </w:rPr>
      </w:pPr>
    </w:p>
    <w:tbl>
      <w:tblPr>
        <w:tblW w:w="9572"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1634"/>
        <w:gridCol w:w="2330"/>
        <w:gridCol w:w="2773"/>
        <w:gridCol w:w="2835"/>
      </w:tblGrid>
      <w:tr w:rsidR="008E0764" w:rsidRPr="0027405D" w:rsidTr="0027405D">
        <w:tc>
          <w:tcPr>
            <w:tcW w:w="1634" w:type="dxa"/>
          </w:tcPr>
          <w:p w:rsidR="008E0764" w:rsidRPr="0027405D" w:rsidRDefault="008E0764" w:rsidP="007502D2">
            <w:pPr>
              <w:pStyle w:val="a6"/>
              <w:jc w:val="center"/>
              <w:rPr>
                <w:rFonts w:ascii="Times New Roman" w:hAnsi="Times New Roman" w:cs="Times New Roman"/>
                <w:b/>
                <w:sz w:val="24"/>
                <w:szCs w:val="24"/>
              </w:rPr>
            </w:pPr>
            <w:r w:rsidRPr="0027405D">
              <w:rPr>
                <w:rFonts w:ascii="Times New Roman" w:hAnsi="Times New Roman" w:cs="Times New Roman"/>
                <w:b/>
                <w:sz w:val="24"/>
                <w:szCs w:val="24"/>
              </w:rPr>
              <w:t>Задание</w:t>
            </w:r>
          </w:p>
        </w:tc>
        <w:tc>
          <w:tcPr>
            <w:tcW w:w="2330" w:type="dxa"/>
          </w:tcPr>
          <w:p w:rsidR="008E0764" w:rsidRPr="0027405D" w:rsidRDefault="008E0764" w:rsidP="007502D2">
            <w:pPr>
              <w:pStyle w:val="a6"/>
              <w:jc w:val="center"/>
              <w:rPr>
                <w:rFonts w:ascii="Times New Roman" w:hAnsi="Times New Roman" w:cs="Times New Roman"/>
                <w:b/>
                <w:sz w:val="24"/>
                <w:szCs w:val="24"/>
              </w:rPr>
            </w:pPr>
            <w:r w:rsidRPr="0027405D">
              <w:rPr>
                <w:rFonts w:ascii="Times New Roman" w:hAnsi="Times New Roman" w:cs="Times New Roman"/>
                <w:b/>
                <w:sz w:val="24"/>
                <w:szCs w:val="24"/>
              </w:rPr>
              <w:t>Необходимые знания</w:t>
            </w:r>
          </w:p>
        </w:tc>
        <w:tc>
          <w:tcPr>
            <w:tcW w:w="2773" w:type="dxa"/>
          </w:tcPr>
          <w:p w:rsidR="008E0764" w:rsidRPr="0027405D" w:rsidRDefault="008E0764" w:rsidP="007502D2">
            <w:pPr>
              <w:pStyle w:val="a6"/>
              <w:jc w:val="center"/>
              <w:rPr>
                <w:rFonts w:ascii="Times New Roman" w:hAnsi="Times New Roman" w:cs="Times New Roman"/>
                <w:b/>
                <w:sz w:val="24"/>
                <w:szCs w:val="24"/>
              </w:rPr>
            </w:pPr>
            <w:r w:rsidRPr="0027405D">
              <w:rPr>
                <w:rFonts w:ascii="Times New Roman" w:hAnsi="Times New Roman" w:cs="Times New Roman"/>
                <w:b/>
                <w:sz w:val="24"/>
                <w:szCs w:val="24"/>
              </w:rPr>
              <w:t>Необходимые умения</w:t>
            </w:r>
          </w:p>
        </w:tc>
        <w:tc>
          <w:tcPr>
            <w:tcW w:w="2835" w:type="dxa"/>
          </w:tcPr>
          <w:p w:rsidR="008E0764" w:rsidRPr="0027405D" w:rsidRDefault="008E0764" w:rsidP="007502D2">
            <w:pPr>
              <w:pStyle w:val="a6"/>
              <w:jc w:val="center"/>
              <w:rPr>
                <w:rFonts w:ascii="Times New Roman" w:hAnsi="Times New Roman" w:cs="Times New Roman"/>
                <w:b/>
                <w:sz w:val="24"/>
                <w:szCs w:val="24"/>
              </w:rPr>
            </w:pPr>
            <w:r w:rsidRPr="0027405D">
              <w:rPr>
                <w:rFonts w:ascii="Times New Roman" w:hAnsi="Times New Roman" w:cs="Times New Roman"/>
                <w:b/>
                <w:sz w:val="24"/>
                <w:szCs w:val="24"/>
              </w:rPr>
              <w:t>Прогнозирование результата</w:t>
            </w:r>
          </w:p>
        </w:tc>
      </w:tr>
      <w:tr w:rsidR="008E0764" w:rsidRPr="0027405D" w:rsidTr="0027405D">
        <w:tc>
          <w:tcPr>
            <w:tcW w:w="1634" w:type="dxa"/>
          </w:tcPr>
          <w:p w:rsidR="008E0764" w:rsidRPr="0027405D" w:rsidRDefault="00B64CB4" w:rsidP="00B64CB4">
            <w:pPr>
              <w:pStyle w:val="a6"/>
              <w:numPr>
                <w:ilvl w:val="0"/>
                <w:numId w:val="99"/>
              </w:numPr>
              <w:ind w:left="250" w:right="-138" w:hanging="284"/>
              <w:jc w:val="both"/>
              <w:rPr>
                <w:rFonts w:ascii="Times New Roman" w:hAnsi="Times New Roman" w:cs="Times New Roman"/>
                <w:sz w:val="24"/>
                <w:szCs w:val="24"/>
              </w:rPr>
            </w:pPr>
            <w:r w:rsidRPr="0027405D">
              <w:rPr>
                <w:rFonts w:ascii="Times New Roman" w:hAnsi="Times New Roman" w:cs="Times New Roman"/>
                <w:sz w:val="24"/>
                <w:szCs w:val="24"/>
              </w:rPr>
              <w:t>у</w:t>
            </w:r>
            <w:r w:rsidR="008E0764" w:rsidRPr="0027405D">
              <w:rPr>
                <w:rFonts w:ascii="Times New Roman" w:hAnsi="Times New Roman" w:cs="Times New Roman"/>
                <w:sz w:val="24"/>
                <w:szCs w:val="24"/>
              </w:rPr>
              <w:t>казывает задание</w:t>
            </w:r>
          </w:p>
        </w:tc>
        <w:tc>
          <w:tcPr>
            <w:tcW w:w="2330" w:type="dxa"/>
          </w:tcPr>
          <w:p w:rsidR="008E0764" w:rsidRPr="0027405D" w:rsidRDefault="00B64CB4" w:rsidP="00B64CB4">
            <w:pPr>
              <w:pStyle w:val="a6"/>
              <w:numPr>
                <w:ilvl w:val="0"/>
                <w:numId w:val="99"/>
              </w:numPr>
              <w:ind w:left="317"/>
              <w:jc w:val="both"/>
              <w:rPr>
                <w:rFonts w:ascii="Times New Roman" w:hAnsi="Times New Roman" w:cs="Times New Roman"/>
                <w:sz w:val="24"/>
                <w:szCs w:val="24"/>
              </w:rPr>
            </w:pPr>
            <w:r w:rsidRPr="0027405D">
              <w:rPr>
                <w:rFonts w:ascii="Times New Roman" w:hAnsi="Times New Roman" w:cs="Times New Roman"/>
                <w:sz w:val="24"/>
                <w:szCs w:val="24"/>
              </w:rPr>
              <w:t>у</w:t>
            </w:r>
            <w:r w:rsidR="008E0764" w:rsidRPr="0027405D">
              <w:rPr>
                <w:rFonts w:ascii="Times New Roman" w:hAnsi="Times New Roman" w:cs="Times New Roman"/>
                <w:sz w:val="24"/>
                <w:szCs w:val="24"/>
              </w:rPr>
              <w:t xml:space="preserve">казывает тему, </w:t>
            </w:r>
            <w:proofErr w:type="spellStart"/>
            <w:r w:rsidR="008E0764" w:rsidRPr="0027405D">
              <w:rPr>
                <w:rFonts w:ascii="Times New Roman" w:hAnsi="Times New Roman" w:cs="Times New Roman"/>
                <w:sz w:val="24"/>
                <w:szCs w:val="24"/>
              </w:rPr>
              <w:t>тезисно</w:t>
            </w:r>
            <w:proofErr w:type="spellEnd"/>
            <w:r w:rsidR="008E0764" w:rsidRPr="0027405D">
              <w:rPr>
                <w:rFonts w:ascii="Times New Roman" w:hAnsi="Times New Roman" w:cs="Times New Roman"/>
                <w:sz w:val="24"/>
                <w:szCs w:val="24"/>
              </w:rPr>
              <w:t xml:space="preserve"> раскрывает теоретический материал </w:t>
            </w:r>
          </w:p>
        </w:tc>
        <w:tc>
          <w:tcPr>
            <w:tcW w:w="2773" w:type="dxa"/>
          </w:tcPr>
          <w:p w:rsidR="008E0764" w:rsidRPr="0027405D" w:rsidRDefault="008E0764" w:rsidP="00B64CB4">
            <w:pPr>
              <w:pStyle w:val="a6"/>
              <w:numPr>
                <w:ilvl w:val="0"/>
                <w:numId w:val="100"/>
              </w:numPr>
              <w:ind w:left="397"/>
              <w:jc w:val="both"/>
              <w:rPr>
                <w:rFonts w:ascii="Times New Roman" w:hAnsi="Times New Roman" w:cs="Times New Roman"/>
                <w:sz w:val="24"/>
                <w:szCs w:val="24"/>
              </w:rPr>
            </w:pPr>
            <w:r w:rsidRPr="0027405D">
              <w:rPr>
                <w:rFonts w:ascii="Times New Roman" w:hAnsi="Times New Roman" w:cs="Times New Roman"/>
                <w:sz w:val="24"/>
                <w:szCs w:val="24"/>
              </w:rPr>
              <w:t>поиск нужной информации в задании,</w:t>
            </w:r>
          </w:p>
          <w:p w:rsidR="008E0764" w:rsidRPr="0027405D" w:rsidRDefault="008E0764" w:rsidP="00B64CB4">
            <w:pPr>
              <w:pStyle w:val="a6"/>
              <w:numPr>
                <w:ilvl w:val="0"/>
                <w:numId w:val="100"/>
              </w:numPr>
              <w:ind w:left="397"/>
              <w:jc w:val="both"/>
              <w:rPr>
                <w:rFonts w:ascii="Times New Roman" w:hAnsi="Times New Roman" w:cs="Times New Roman"/>
                <w:sz w:val="24"/>
                <w:szCs w:val="24"/>
              </w:rPr>
            </w:pPr>
            <w:r w:rsidRPr="0027405D">
              <w:rPr>
                <w:rFonts w:ascii="Times New Roman" w:hAnsi="Times New Roman" w:cs="Times New Roman"/>
                <w:sz w:val="24"/>
                <w:szCs w:val="24"/>
              </w:rPr>
              <w:t>описание,</w:t>
            </w:r>
          </w:p>
          <w:p w:rsidR="008E0764" w:rsidRPr="0027405D" w:rsidRDefault="008E0764" w:rsidP="00B64CB4">
            <w:pPr>
              <w:pStyle w:val="a6"/>
              <w:numPr>
                <w:ilvl w:val="0"/>
                <w:numId w:val="100"/>
              </w:numPr>
              <w:ind w:left="397"/>
              <w:jc w:val="both"/>
              <w:rPr>
                <w:rFonts w:ascii="Times New Roman" w:hAnsi="Times New Roman" w:cs="Times New Roman"/>
                <w:sz w:val="24"/>
                <w:szCs w:val="24"/>
              </w:rPr>
            </w:pPr>
            <w:r w:rsidRPr="0027405D">
              <w:rPr>
                <w:rFonts w:ascii="Times New Roman" w:hAnsi="Times New Roman" w:cs="Times New Roman"/>
                <w:sz w:val="24"/>
                <w:szCs w:val="24"/>
              </w:rPr>
              <w:t>сравнение,</w:t>
            </w:r>
            <w:r w:rsidR="00B64CB4" w:rsidRPr="0027405D">
              <w:rPr>
                <w:rFonts w:ascii="Times New Roman" w:hAnsi="Times New Roman" w:cs="Times New Roman"/>
                <w:sz w:val="24"/>
                <w:szCs w:val="24"/>
              </w:rPr>
              <w:t xml:space="preserve"> </w:t>
            </w:r>
            <w:r w:rsidRPr="0027405D">
              <w:rPr>
                <w:rFonts w:ascii="Times New Roman" w:hAnsi="Times New Roman" w:cs="Times New Roman"/>
                <w:sz w:val="24"/>
                <w:szCs w:val="24"/>
              </w:rPr>
              <w:t>анализ, синтез,</w:t>
            </w:r>
          </w:p>
          <w:p w:rsidR="00B64CB4" w:rsidRPr="0027405D" w:rsidRDefault="008E0764" w:rsidP="00B64CB4">
            <w:pPr>
              <w:pStyle w:val="a6"/>
              <w:numPr>
                <w:ilvl w:val="0"/>
                <w:numId w:val="100"/>
              </w:numPr>
              <w:ind w:left="397"/>
              <w:jc w:val="both"/>
              <w:rPr>
                <w:rFonts w:ascii="Times New Roman" w:hAnsi="Times New Roman" w:cs="Times New Roman"/>
                <w:sz w:val="24"/>
                <w:szCs w:val="24"/>
              </w:rPr>
            </w:pPr>
            <w:r w:rsidRPr="0027405D">
              <w:rPr>
                <w:rFonts w:ascii="Times New Roman" w:hAnsi="Times New Roman" w:cs="Times New Roman"/>
                <w:sz w:val="24"/>
                <w:szCs w:val="24"/>
              </w:rPr>
              <w:t>выдвижение гипотезы,</w:t>
            </w:r>
          </w:p>
          <w:p w:rsidR="008E0764" w:rsidRPr="0027405D" w:rsidRDefault="008E0764" w:rsidP="00B64CB4">
            <w:pPr>
              <w:pStyle w:val="a6"/>
              <w:numPr>
                <w:ilvl w:val="0"/>
                <w:numId w:val="100"/>
              </w:numPr>
              <w:ind w:left="397"/>
              <w:jc w:val="both"/>
              <w:rPr>
                <w:rFonts w:ascii="Times New Roman" w:hAnsi="Times New Roman" w:cs="Times New Roman"/>
                <w:sz w:val="24"/>
                <w:szCs w:val="24"/>
              </w:rPr>
            </w:pPr>
            <w:r w:rsidRPr="0027405D">
              <w:rPr>
                <w:rFonts w:ascii="Times New Roman" w:hAnsi="Times New Roman" w:cs="Times New Roman"/>
                <w:sz w:val="24"/>
                <w:szCs w:val="24"/>
              </w:rPr>
              <w:t xml:space="preserve">формулирование вывода, аргументации и пр. </w:t>
            </w:r>
          </w:p>
        </w:tc>
        <w:tc>
          <w:tcPr>
            <w:tcW w:w="2835" w:type="dxa"/>
          </w:tcPr>
          <w:p w:rsidR="008E0764" w:rsidRPr="0027405D" w:rsidRDefault="008E0764" w:rsidP="00B64CB4">
            <w:pPr>
              <w:pStyle w:val="a6"/>
              <w:jc w:val="both"/>
              <w:rPr>
                <w:rFonts w:ascii="Times New Roman" w:hAnsi="Times New Roman" w:cs="Times New Roman"/>
                <w:i/>
                <w:sz w:val="24"/>
                <w:szCs w:val="24"/>
              </w:rPr>
            </w:pPr>
            <w:r w:rsidRPr="0027405D">
              <w:rPr>
                <w:rFonts w:ascii="Times New Roman" w:hAnsi="Times New Roman" w:cs="Times New Roman"/>
                <w:i/>
                <w:sz w:val="24"/>
                <w:szCs w:val="24"/>
              </w:rPr>
              <w:t>Низкий:</w:t>
            </w:r>
          </w:p>
          <w:p w:rsidR="008E0764" w:rsidRPr="0027405D" w:rsidRDefault="008E0764" w:rsidP="00B64CB4">
            <w:pPr>
              <w:pStyle w:val="a6"/>
              <w:numPr>
                <w:ilvl w:val="0"/>
                <w:numId w:val="101"/>
              </w:numPr>
              <w:ind w:left="254"/>
              <w:jc w:val="both"/>
              <w:rPr>
                <w:rFonts w:ascii="Times New Roman" w:hAnsi="Times New Roman" w:cs="Times New Roman"/>
                <w:sz w:val="24"/>
                <w:szCs w:val="24"/>
              </w:rPr>
            </w:pPr>
            <w:r w:rsidRPr="0027405D">
              <w:rPr>
                <w:rFonts w:ascii="Times New Roman" w:hAnsi="Times New Roman" w:cs="Times New Roman"/>
                <w:sz w:val="24"/>
                <w:szCs w:val="24"/>
              </w:rPr>
              <w:t>не справлюсь (не имею необходимых знаний и умений);</w:t>
            </w:r>
          </w:p>
          <w:p w:rsidR="008E0764" w:rsidRPr="0027405D" w:rsidRDefault="008E0764" w:rsidP="00B64CB4">
            <w:pPr>
              <w:pStyle w:val="a6"/>
              <w:jc w:val="both"/>
              <w:rPr>
                <w:rFonts w:ascii="Times New Roman" w:hAnsi="Times New Roman" w:cs="Times New Roman"/>
                <w:i/>
                <w:sz w:val="24"/>
                <w:szCs w:val="24"/>
              </w:rPr>
            </w:pPr>
            <w:r w:rsidRPr="0027405D">
              <w:rPr>
                <w:rFonts w:ascii="Times New Roman" w:hAnsi="Times New Roman" w:cs="Times New Roman"/>
                <w:i/>
                <w:sz w:val="24"/>
                <w:szCs w:val="24"/>
              </w:rPr>
              <w:t>Средний:</w:t>
            </w:r>
          </w:p>
          <w:p w:rsidR="008E0764" w:rsidRPr="0027405D" w:rsidRDefault="008E0764" w:rsidP="00B64CB4">
            <w:pPr>
              <w:pStyle w:val="a6"/>
              <w:numPr>
                <w:ilvl w:val="0"/>
                <w:numId w:val="102"/>
              </w:numPr>
              <w:ind w:left="254"/>
              <w:jc w:val="both"/>
              <w:rPr>
                <w:rFonts w:ascii="Times New Roman" w:hAnsi="Times New Roman" w:cs="Times New Roman"/>
                <w:sz w:val="24"/>
                <w:szCs w:val="24"/>
              </w:rPr>
            </w:pPr>
            <w:r w:rsidRPr="0027405D">
              <w:rPr>
                <w:rFonts w:ascii="Times New Roman" w:hAnsi="Times New Roman" w:cs="Times New Roman"/>
                <w:sz w:val="24"/>
                <w:szCs w:val="24"/>
              </w:rPr>
              <w:t>затрудняюсь (не владею всем объемом знаний и умений);</w:t>
            </w:r>
          </w:p>
          <w:p w:rsidR="008E0764" w:rsidRPr="0027405D" w:rsidRDefault="008E0764" w:rsidP="00B64CB4">
            <w:pPr>
              <w:pStyle w:val="a6"/>
              <w:jc w:val="both"/>
              <w:rPr>
                <w:rFonts w:ascii="Times New Roman" w:hAnsi="Times New Roman" w:cs="Times New Roman"/>
                <w:i/>
                <w:sz w:val="24"/>
                <w:szCs w:val="24"/>
              </w:rPr>
            </w:pPr>
            <w:r w:rsidRPr="0027405D">
              <w:rPr>
                <w:rFonts w:ascii="Times New Roman" w:hAnsi="Times New Roman" w:cs="Times New Roman"/>
                <w:i/>
                <w:sz w:val="24"/>
                <w:szCs w:val="24"/>
              </w:rPr>
              <w:t>Достаточный:</w:t>
            </w:r>
          </w:p>
          <w:p w:rsidR="008E0764" w:rsidRPr="0027405D" w:rsidRDefault="008E0764" w:rsidP="00B64CB4">
            <w:pPr>
              <w:pStyle w:val="a6"/>
              <w:numPr>
                <w:ilvl w:val="0"/>
                <w:numId w:val="103"/>
              </w:numPr>
              <w:ind w:left="254"/>
              <w:jc w:val="both"/>
              <w:rPr>
                <w:rFonts w:ascii="Times New Roman" w:hAnsi="Times New Roman" w:cs="Times New Roman"/>
                <w:sz w:val="24"/>
                <w:szCs w:val="24"/>
              </w:rPr>
            </w:pPr>
            <w:r w:rsidRPr="0027405D">
              <w:rPr>
                <w:rFonts w:ascii="Times New Roman" w:hAnsi="Times New Roman" w:cs="Times New Roman"/>
                <w:sz w:val="24"/>
                <w:szCs w:val="24"/>
              </w:rPr>
              <w:t>справлюсь (имею необходимые знания и умения, сомневаюсь в ряде заданий);</w:t>
            </w:r>
          </w:p>
          <w:p w:rsidR="008E0764" w:rsidRPr="0027405D" w:rsidRDefault="008E0764" w:rsidP="00B64CB4">
            <w:pPr>
              <w:pStyle w:val="a6"/>
              <w:jc w:val="both"/>
              <w:rPr>
                <w:rFonts w:ascii="Times New Roman" w:hAnsi="Times New Roman" w:cs="Times New Roman"/>
                <w:i/>
                <w:sz w:val="24"/>
                <w:szCs w:val="24"/>
              </w:rPr>
            </w:pPr>
            <w:r w:rsidRPr="0027405D">
              <w:rPr>
                <w:rFonts w:ascii="Times New Roman" w:hAnsi="Times New Roman" w:cs="Times New Roman"/>
                <w:i/>
                <w:sz w:val="24"/>
                <w:szCs w:val="24"/>
              </w:rPr>
              <w:t>Высокий:</w:t>
            </w:r>
          </w:p>
          <w:p w:rsidR="008E0764" w:rsidRPr="0027405D" w:rsidRDefault="008E0764" w:rsidP="00B64CB4">
            <w:pPr>
              <w:pStyle w:val="a6"/>
              <w:numPr>
                <w:ilvl w:val="0"/>
                <w:numId w:val="103"/>
              </w:numPr>
              <w:ind w:left="254" w:right="-51"/>
              <w:jc w:val="both"/>
              <w:rPr>
                <w:rFonts w:ascii="Times New Roman" w:hAnsi="Times New Roman" w:cs="Times New Roman"/>
                <w:sz w:val="24"/>
                <w:szCs w:val="24"/>
              </w:rPr>
            </w:pPr>
            <w:proofErr w:type="gramStart"/>
            <w:r w:rsidRPr="0027405D">
              <w:rPr>
                <w:rFonts w:ascii="Times New Roman" w:hAnsi="Times New Roman" w:cs="Times New Roman"/>
                <w:sz w:val="24"/>
                <w:szCs w:val="24"/>
              </w:rPr>
              <w:t>уверен</w:t>
            </w:r>
            <w:proofErr w:type="gramEnd"/>
            <w:r w:rsidRPr="0027405D">
              <w:rPr>
                <w:rFonts w:ascii="Times New Roman" w:hAnsi="Times New Roman" w:cs="Times New Roman"/>
                <w:sz w:val="24"/>
                <w:szCs w:val="24"/>
              </w:rPr>
              <w:t xml:space="preserve"> в успехе (имею необ</w:t>
            </w:r>
            <w:r w:rsidR="00B64CB4" w:rsidRPr="0027405D">
              <w:rPr>
                <w:rFonts w:ascii="Times New Roman" w:hAnsi="Times New Roman" w:cs="Times New Roman"/>
                <w:sz w:val="24"/>
                <w:szCs w:val="24"/>
              </w:rPr>
              <w:t xml:space="preserve">ходимые знания и умения, владею </w:t>
            </w:r>
            <w:r w:rsidRPr="0027405D">
              <w:rPr>
                <w:rFonts w:ascii="Times New Roman" w:hAnsi="Times New Roman" w:cs="Times New Roman"/>
                <w:sz w:val="24"/>
                <w:szCs w:val="24"/>
              </w:rPr>
              <w:t>материалом на высоком уровне)</w:t>
            </w:r>
          </w:p>
        </w:tc>
      </w:tr>
    </w:tbl>
    <w:p w:rsidR="008E0764" w:rsidRPr="008E0764" w:rsidRDefault="008E0764" w:rsidP="00B64CB4">
      <w:pPr>
        <w:pStyle w:val="a6"/>
        <w:rPr>
          <w:rFonts w:ascii="Times New Roman" w:eastAsia="Times New Roman" w:hAnsi="Times New Roman" w:cs="Times New Roman"/>
          <w:b/>
          <w:sz w:val="28"/>
          <w:szCs w:val="28"/>
        </w:rPr>
      </w:pPr>
    </w:p>
    <w:p w:rsidR="00AB207C" w:rsidRPr="008E0764" w:rsidRDefault="008E0764" w:rsidP="008E0764">
      <w:pPr>
        <w:pStyle w:val="a6"/>
        <w:jc w:val="center"/>
        <w:rPr>
          <w:rFonts w:ascii="Times New Roman" w:eastAsia="Times New Roman" w:hAnsi="Times New Roman" w:cs="Times New Roman"/>
          <w:b/>
          <w:sz w:val="28"/>
          <w:szCs w:val="28"/>
        </w:rPr>
      </w:pPr>
      <w:r w:rsidRPr="008E0764">
        <w:rPr>
          <w:rFonts w:ascii="Times New Roman" w:hAnsi="Times New Roman" w:cs="Times New Roman"/>
          <w:b/>
          <w:sz w:val="28"/>
          <w:szCs w:val="28"/>
        </w:rPr>
        <w:lastRenderedPageBreak/>
        <w:t>Критерии оценивания устного ответа обучающегося</w:t>
      </w:r>
    </w:p>
    <w:p w:rsidR="00AB207C" w:rsidRDefault="00AB207C" w:rsidP="00AB207C">
      <w:pPr>
        <w:pStyle w:val="a6"/>
        <w:rPr>
          <w:rFonts w:ascii="Times New Roman" w:eastAsia="Times New Roman" w:hAnsi="Times New Roman" w:cs="Times New Roman"/>
          <w:sz w:val="28"/>
          <w:szCs w:val="28"/>
        </w:rPr>
      </w:pPr>
    </w:p>
    <w:tbl>
      <w:tblPr>
        <w:tblStyle w:val="TableNormal"/>
        <w:tblW w:w="9570" w:type="dxa"/>
        <w:tblInd w:w="216"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782"/>
        <w:gridCol w:w="7371"/>
        <w:gridCol w:w="1417"/>
      </w:tblGrid>
      <w:tr w:rsidR="00336DBD" w:rsidRPr="0027405D" w:rsidTr="00381E59">
        <w:trPr>
          <w:trHeight w:val="494"/>
        </w:trPr>
        <w:tc>
          <w:tcPr>
            <w:tcW w:w="782" w:type="dxa"/>
            <w:vAlign w:val="center"/>
          </w:tcPr>
          <w:p w:rsidR="00336DBD" w:rsidRPr="00381E59" w:rsidRDefault="00336DBD" w:rsidP="00381E59">
            <w:pPr>
              <w:pStyle w:val="a6"/>
              <w:jc w:val="center"/>
              <w:rPr>
                <w:rFonts w:ascii="Times New Roman" w:hAnsi="Times New Roman" w:cs="Times New Roman"/>
                <w:b/>
                <w:sz w:val="24"/>
                <w:szCs w:val="24"/>
              </w:rPr>
            </w:pPr>
            <w:r w:rsidRPr="00381E59">
              <w:rPr>
                <w:rFonts w:ascii="Times New Roman" w:hAnsi="Times New Roman" w:cs="Times New Roman"/>
                <w:b/>
                <w:sz w:val="24"/>
                <w:szCs w:val="24"/>
              </w:rPr>
              <w:t>№</w:t>
            </w:r>
            <w:r w:rsidRPr="00381E59">
              <w:rPr>
                <w:rFonts w:ascii="Times New Roman" w:hAnsi="Times New Roman" w:cs="Times New Roman"/>
                <w:b/>
                <w:spacing w:val="-67"/>
                <w:sz w:val="24"/>
                <w:szCs w:val="24"/>
              </w:rPr>
              <w:t xml:space="preserve"> </w:t>
            </w:r>
            <w:r w:rsidRPr="00381E59">
              <w:rPr>
                <w:rFonts w:ascii="Times New Roman" w:hAnsi="Times New Roman" w:cs="Times New Roman"/>
                <w:b/>
                <w:sz w:val="24"/>
                <w:szCs w:val="24"/>
              </w:rPr>
              <w:t>п/п</w:t>
            </w:r>
          </w:p>
        </w:tc>
        <w:tc>
          <w:tcPr>
            <w:tcW w:w="7371" w:type="dxa"/>
            <w:vAlign w:val="center"/>
          </w:tcPr>
          <w:p w:rsidR="00336DBD" w:rsidRPr="00381E59" w:rsidRDefault="00336DBD" w:rsidP="00381E59">
            <w:pPr>
              <w:pStyle w:val="a6"/>
              <w:jc w:val="center"/>
              <w:rPr>
                <w:rFonts w:ascii="Times New Roman" w:hAnsi="Times New Roman" w:cs="Times New Roman"/>
                <w:b/>
                <w:sz w:val="24"/>
                <w:szCs w:val="24"/>
                <w:lang w:val="ru-RU"/>
              </w:rPr>
            </w:pPr>
            <w:proofErr w:type="spellStart"/>
            <w:r w:rsidRPr="00381E59">
              <w:rPr>
                <w:rFonts w:ascii="Times New Roman" w:hAnsi="Times New Roman" w:cs="Times New Roman"/>
                <w:b/>
                <w:sz w:val="24"/>
                <w:szCs w:val="24"/>
              </w:rPr>
              <w:t>Критерии</w:t>
            </w:r>
            <w:proofErr w:type="spellEnd"/>
            <w:r w:rsidR="0027405D" w:rsidRPr="00381E59">
              <w:rPr>
                <w:rFonts w:ascii="Times New Roman" w:hAnsi="Times New Roman" w:cs="Times New Roman"/>
                <w:b/>
                <w:spacing w:val="-3"/>
                <w:sz w:val="24"/>
                <w:szCs w:val="24"/>
                <w:lang w:val="ru-RU"/>
              </w:rPr>
              <w:t xml:space="preserve"> </w:t>
            </w:r>
            <w:proofErr w:type="spellStart"/>
            <w:r w:rsidRPr="00381E59">
              <w:rPr>
                <w:rFonts w:ascii="Times New Roman" w:hAnsi="Times New Roman" w:cs="Times New Roman"/>
                <w:b/>
                <w:sz w:val="24"/>
                <w:szCs w:val="24"/>
              </w:rPr>
              <w:t>оценк</w:t>
            </w:r>
            <w:proofErr w:type="spellEnd"/>
            <w:r w:rsidR="0027405D" w:rsidRPr="00381E59">
              <w:rPr>
                <w:rFonts w:ascii="Times New Roman" w:hAnsi="Times New Roman" w:cs="Times New Roman"/>
                <w:b/>
                <w:sz w:val="24"/>
                <w:szCs w:val="24"/>
                <w:lang w:val="ru-RU"/>
              </w:rPr>
              <w:t>и</w:t>
            </w:r>
          </w:p>
        </w:tc>
        <w:tc>
          <w:tcPr>
            <w:tcW w:w="1417" w:type="dxa"/>
            <w:vAlign w:val="center"/>
          </w:tcPr>
          <w:p w:rsidR="00336DBD" w:rsidRPr="00381E59" w:rsidRDefault="00336DBD" w:rsidP="00381E59">
            <w:pPr>
              <w:pStyle w:val="a6"/>
              <w:jc w:val="center"/>
              <w:rPr>
                <w:rFonts w:ascii="Times New Roman" w:hAnsi="Times New Roman" w:cs="Times New Roman"/>
                <w:b/>
                <w:sz w:val="24"/>
                <w:szCs w:val="24"/>
              </w:rPr>
            </w:pPr>
            <w:proofErr w:type="spellStart"/>
            <w:r w:rsidRPr="00381E59">
              <w:rPr>
                <w:rFonts w:ascii="Times New Roman" w:hAnsi="Times New Roman" w:cs="Times New Roman"/>
                <w:b/>
                <w:sz w:val="24"/>
                <w:szCs w:val="24"/>
              </w:rPr>
              <w:t>Оценка</w:t>
            </w:r>
            <w:proofErr w:type="spellEnd"/>
          </w:p>
        </w:tc>
      </w:tr>
      <w:tr w:rsidR="00336DBD" w:rsidRPr="0027405D" w:rsidTr="00381E59">
        <w:trPr>
          <w:trHeight w:val="8611"/>
        </w:trPr>
        <w:tc>
          <w:tcPr>
            <w:tcW w:w="782" w:type="dxa"/>
          </w:tcPr>
          <w:p w:rsidR="00336DBD" w:rsidRPr="0027405D" w:rsidRDefault="00336DBD" w:rsidP="00381E59">
            <w:pPr>
              <w:pStyle w:val="a6"/>
              <w:jc w:val="center"/>
              <w:rPr>
                <w:rFonts w:ascii="Times New Roman" w:hAnsi="Times New Roman" w:cs="Times New Roman"/>
                <w:sz w:val="24"/>
                <w:szCs w:val="24"/>
              </w:rPr>
            </w:pPr>
            <w:r w:rsidRPr="0027405D">
              <w:rPr>
                <w:rFonts w:ascii="Times New Roman" w:hAnsi="Times New Roman" w:cs="Times New Roman"/>
                <w:sz w:val="24"/>
                <w:szCs w:val="24"/>
              </w:rPr>
              <w:t>1</w:t>
            </w:r>
          </w:p>
        </w:tc>
        <w:tc>
          <w:tcPr>
            <w:tcW w:w="7371" w:type="dxa"/>
          </w:tcPr>
          <w:p w:rsidR="0027405D" w:rsidRPr="0027405D" w:rsidRDefault="00336DBD" w:rsidP="00FC6770">
            <w:pPr>
              <w:pStyle w:val="a6"/>
              <w:numPr>
                <w:ilvl w:val="0"/>
                <w:numId w:val="104"/>
              </w:numPr>
              <w:ind w:left="425" w:right="284"/>
              <w:jc w:val="both"/>
              <w:rPr>
                <w:rFonts w:ascii="Times New Roman" w:hAnsi="Times New Roman" w:cs="Times New Roman"/>
                <w:sz w:val="24"/>
                <w:szCs w:val="24"/>
                <w:lang w:val="ru-RU"/>
              </w:rPr>
            </w:pPr>
            <w:r w:rsidRPr="0027405D">
              <w:rPr>
                <w:rFonts w:ascii="Times New Roman" w:hAnsi="Times New Roman" w:cs="Times New Roman"/>
                <w:sz w:val="24"/>
                <w:szCs w:val="24"/>
                <w:lang w:val="ru-RU"/>
              </w:rPr>
              <w:t>Показывает</w:t>
            </w:r>
            <w:r w:rsidRPr="0027405D">
              <w:rPr>
                <w:rFonts w:ascii="Times New Roman" w:hAnsi="Times New Roman" w:cs="Times New Roman"/>
                <w:spacing w:val="1"/>
                <w:sz w:val="24"/>
                <w:szCs w:val="24"/>
                <w:lang w:val="ru-RU"/>
              </w:rPr>
              <w:t xml:space="preserve"> </w:t>
            </w:r>
            <w:r w:rsidRPr="0027405D">
              <w:rPr>
                <w:rFonts w:ascii="Times New Roman" w:hAnsi="Times New Roman" w:cs="Times New Roman"/>
                <w:sz w:val="24"/>
                <w:szCs w:val="24"/>
                <w:lang w:val="ru-RU"/>
              </w:rPr>
              <w:t>глубокое</w:t>
            </w:r>
            <w:r w:rsidRPr="0027405D">
              <w:rPr>
                <w:rFonts w:ascii="Times New Roman" w:hAnsi="Times New Roman" w:cs="Times New Roman"/>
                <w:spacing w:val="1"/>
                <w:sz w:val="24"/>
                <w:szCs w:val="24"/>
                <w:lang w:val="ru-RU"/>
              </w:rPr>
              <w:t xml:space="preserve"> </w:t>
            </w:r>
            <w:r w:rsidRPr="0027405D">
              <w:rPr>
                <w:rFonts w:ascii="Times New Roman" w:hAnsi="Times New Roman" w:cs="Times New Roman"/>
                <w:sz w:val="24"/>
                <w:szCs w:val="24"/>
                <w:lang w:val="ru-RU"/>
              </w:rPr>
              <w:t>и</w:t>
            </w:r>
            <w:r w:rsidRPr="0027405D">
              <w:rPr>
                <w:rFonts w:ascii="Times New Roman" w:hAnsi="Times New Roman" w:cs="Times New Roman"/>
                <w:spacing w:val="1"/>
                <w:sz w:val="24"/>
                <w:szCs w:val="24"/>
                <w:lang w:val="ru-RU"/>
              </w:rPr>
              <w:t xml:space="preserve"> </w:t>
            </w:r>
            <w:r w:rsidRPr="0027405D">
              <w:rPr>
                <w:rFonts w:ascii="Times New Roman" w:hAnsi="Times New Roman" w:cs="Times New Roman"/>
                <w:sz w:val="24"/>
                <w:szCs w:val="24"/>
                <w:lang w:val="ru-RU"/>
              </w:rPr>
              <w:t>полное</w:t>
            </w:r>
            <w:r w:rsidRPr="0027405D">
              <w:rPr>
                <w:rFonts w:ascii="Times New Roman" w:hAnsi="Times New Roman" w:cs="Times New Roman"/>
                <w:spacing w:val="1"/>
                <w:sz w:val="24"/>
                <w:szCs w:val="24"/>
                <w:lang w:val="ru-RU"/>
              </w:rPr>
              <w:t xml:space="preserve"> </w:t>
            </w:r>
            <w:r w:rsidRPr="0027405D">
              <w:rPr>
                <w:rFonts w:ascii="Times New Roman" w:hAnsi="Times New Roman" w:cs="Times New Roman"/>
                <w:sz w:val="24"/>
                <w:szCs w:val="24"/>
                <w:lang w:val="ru-RU"/>
              </w:rPr>
              <w:t>знание</w:t>
            </w:r>
            <w:r w:rsidRPr="0027405D">
              <w:rPr>
                <w:rFonts w:ascii="Times New Roman" w:hAnsi="Times New Roman" w:cs="Times New Roman"/>
                <w:spacing w:val="1"/>
                <w:sz w:val="24"/>
                <w:szCs w:val="24"/>
                <w:lang w:val="ru-RU"/>
              </w:rPr>
              <w:t xml:space="preserve"> </w:t>
            </w:r>
            <w:r w:rsidRPr="0027405D">
              <w:rPr>
                <w:rFonts w:ascii="Times New Roman" w:hAnsi="Times New Roman" w:cs="Times New Roman"/>
                <w:sz w:val="24"/>
                <w:szCs w:val="24"/>
                <w:lang w:val="ru-RU"/>
              </w:rPr>
              <w:t>и</w:t>
            </w:r>
            <w:r w:rsidRPr="0027405D">
              <w:rPr>
                <w:rFonts w:ascii="Times New Roman" w:hAnsi="Times New Roman" w:cs="Times New Roman"/>
                <w:spacing w:val="1"/>
                <w:sz w:val="24"/>
                <w:szCs w:val="24"/>
                <w:lang w:val="ru-RU"/>
              </w:rPr>
              <w:t xml:space="preserve"> </w:t>
            </w:r>
            <w:r w:rsidRPr="0027405D">
              <w:rPr>
                <w:rFonts w:ascii="Times New Roman" w:hAnsi="Times New Roman" w:cs="Times New Roman"/>
                <w:sz w:val="24"/>
                <w:szCs w:val="24"/>
                <w:lang w:val="ru-RU"/>
              </w:rPr>
              <w:t>понимание</w:t>
            </w:r>
            <w:r w:rsidRPr="0027405D">
              <w:rPr>
                <w:rFonts w:ascii="Times New Roman" w:hAnsi="Times New Roman" w:cs="Times New Roman"/>
                <w:spacing w:val="1"/>
                <w:sz w:val="24"/>
                <w:szCs w:val="24"/>
                <w:lang w:val="ru-RU"/>
              </w:rPr>
              <w:t xml:space="preserve"> </w:t>
            </w:r>
            <w:r w:rsidRPr="0027405D">
              <w:rPr>
                <w:rFonts w:ascii="Times New Roman" w:hAnsi="Times New Roman" w:cs="Times New Roman"/>
                <w:sz w:val="24"/>
                <w:szCs w:val="24"/>
                <w:lang w:val="ru-RU"/>
              </w:rPr>
              <w:t>всего</w:t>
            </w:r>
            <w:r w:rsidRPr="0027405D">
              <w:rPr>
                <w:rFonts w:ascii="Times New Roman" w:hAnsi="Times New Roman" w:cs="Times New Roman"/>
                <w:spacing w:val="1"/>
                <w:sz w:val="24"/>
                <w:szCs w:val="24"/>
                <w:lang w:val="ru-RU"/>
              </w:rPr>
              <w:t xml:space="preserve"> </w:t>
            </w:r>
            <w:r w:rsidRPr="0027405D">
              <w:rPr>
                <w:rFonts w:ascii="Times New Roman" w:hAnsi="Times New Roman" w:cs="Times New Roman"/>
                <w:sz w:val="24"/>
                <w:szCs w:val="24"/>
                <w:lang w:val="ru-RU"/>
              </w:rPr>
              <w:t>объёма программного материала; полное понимание сущности</w:t>
            </w:r>
            <w:r w:rsidRPr="0027405D">
              <w:rPr>
                <w:rFonts w:ascii="Times New Roman" w:hAnsi="Times New Roman" w:cs="Times New Roman"/>
                <w:spacing w:val="1"/>
                <w:sz w:val="24"/>
                <w:szCs w:val="24"/>
                <w:lang w:val="ru-RU"/>
              </w:rPr>
              <w:t xml:space="preserve"> </w:t>
            </w:r>
            <w:r w:rsidRPr="0027405D">
              <w:rPr>
                <w:rFonts w:ascii="Times New Roman" w:hAnsi="Times New Roman" w:cs="Times New Roman"/>
                <w:sz w:val="24"/>
                <w:szCs w:val="24"/>
                <w:lang w:val="ru-RU"/>
              </w:rPr>
              <w:t>рассматриваемых понятий, явлений и закономерностей, теорий,</w:t>
            </w:r>
            <w:r w:rsidRPr="0027405D">
              <w:rPr>
                <w:rFonts w:ascii="Times New Roman" w:hAnsi="Times New Roman" w:cs="Times New Roman"/>
                <w:spacing w:val="1"/>
                <w:sz w:val="24"/>
                <w:szCs w:val="24"/>
                <w:lang w:val="ru-RU"/>
              </w:rPr>
              <w:t xml:space="preserve"> </w:t>
            </w:r>
            <w:r w:rsidRPr="0027405D">
              <w:rPr>
                <w:rFonts w:ascii="Times New Roman" w:hAnsi="Times New Roman" w:cs="Times New Roman"/>
                <w:sz w:val="24"/>
                <w:szCs w:val="24"/>
                <w:lang w:val="ru-RU"/>
              </w:rPr>
              <w:t>взаимосвязей.</w:t>
            </w:r>
          </w:p>
          <w:p w:rsidR="00336DBD" w:rsidRPr="0027405D" w:rsidRDefault="00336DBD" w:rsidP="00FC6770">
            <w:pPr>
              <w:pStyle w:val="a6"/>
              <w:numPr>
                <w:ilvl w:val="0"/>
                <w:numId w:val="104"/>
              </w:numPr>
              <w:ind w:left="425" w:right="284"/>
              <w:jc w:val="both"/>
              <w:rPr>
                <w:rFonts w:ascii="Times New Roman" w:hAnsi="Times New Roman" w:cs="Times New Roman"/>
                <w:sz w:val="24"/>
                <w:szCs w:val="24"/>
                <w:lang w:val="ru-RU"/>
              </w:rPr>
            </w:pPr>
            <w:r w:rsidRPr="0027405D">
              <w:rPr>
                <w:rFonts w:ascii="Times New Roman" w:hAnsi="Times New Roman" w:cs="Times New Roman"/>
                <w:sz w:val="24"/>
                <w:szCs w:val="24"/>
                <w:lang w:val="ru-RU"/>
              </w:rPr>
              <w:t>Умеет</w:t>
            </w:r>
            <w:r w:rsidRPr="0027405D">
              <w:rPr>
                <w:rFonts w:ascii="Times New Roman" w:hAnsi="Times New Roman" w:cs="Times New Roman"/>
                <w:spacing w:val="1"/>
                <w:sz w:val="24"/>
                <w:szCs w:val="24"/>
                <w:lang w:val="ru-RU"/>
              </w:rPr>
              <w:t xml:space="preserve"> </w:t>
            </w:r>
            <w:r w:rsidRPr="0027405D">
              <w:rPr>
                <w:rFonts w:ascii="Times New Roman" w:hAnsi="Times New Roman" w:cs="Times New Roman"/>
                <w:sz w:val="24"/>
                <w:szCs w:val="24"/>
                <w:lang w:val="ru-RU"/>
              </w:rPr>
              <w:t>составить</w:t>
            </w:r>
            <w:r w:rsidRPr="0027405D">
              <w:rPr>
                <w:rFonts w:ascii="Times New Roman" w:hAnsi="Times New Roman" w:cs="Times New Roman"/>
                <w:spacing w:val="1"/>
                <w:sz w:val="24"/>
                <w:szCs w:val="24"/>
                <w:lang w:val="ru-RU"/>
              </w:rPr>
              <w:t xml:space="preserve"> </w:t>
            </w:r>
            <w:r w:rsidRPr="0027405D">
              <w:rPr>
                <w:rFonts w:ascii="Times New Roman" w:hAnsi="Times New Roman" w:cs="Times New Roman"/>
                <w:sz w:val="24"/>
                <w:szCs w:val="24"/>
                <w:lang w:val="ru-RU"/>
              </w:rPr>
              <w:t>полный</w:t>
            </w:r>
            <w:r w:rsidRPr="0027405D">
              <w:rPr>
                <w:rFonts w:ascii="Times New Roman" w:hAnsi="Times New Roman" w:cs="Times New Roman"/>
                <w:spacing w:val="1"/>
                <w:sz w:val="24"/>
                <w:szCs w:val="24"/>
                <w:lang w:val="ru-RU"/>
              </w:rPr>
              <w:t xml:space="preserve"> </w:t>
            </w:r>
            <w:r w:rsidRPr="0027405D">
              <w:rPr>
                <w:rFonts w:ascii="Times New Roman" w:hAnsi="Times New Roman" w:cs="Times New Roman"/>
                <w:sz w:val="24"/>
                <w:szCs w:val="24"/>
                <w:lang w:val="ru-RU"/>
              </w:rPr>
              <w:t>и</w:t>
            </w:r>
            <w:r w:rsidRPr="0027405D">
              <w:rPr>
                <w:rFonts w:ascii="Times New Roman" w:hAnsi="Times New Roman" w:cs="Times New Roman"/>
                <w:spacing w:val="1"/>
                <w:sz w:val="24"/>
                <w:szCs w:val="24"/>
                <w:lang w:val="ru-RU"/>
              </w:rPr>
              <w:t xml:space="preserve"> </w:t>
            </w:r>
            <w:r w:rsidRPr="0027405D">
              <w:rPr>
                <w:rFonts w:ascii="Times New Roman" w:hAnsi="Times New Roman" w:cs="Times New Roman"/>
                <w:sz w:val="24"/>
                <w:szCs w:val="24"/>
                <w:lang w:val="ru-RU"/>
              </w:rPr>
              <w:t>правильный</w:t>
            </w:r>
            <w:r w:rsidRPr="0027405D">
              <w:rPr>
                <w:rFonts w:ascii="Times New Roman" w:hAnsi="Times New Roman" w:cs="Times New Roman"/>
                <w:spacing w:val="1"/>
                <w:sz w:val="24"/>
                <w:szCs w:val="24"/>
                <w:lang w:val="ru-RU"/>
              </w:rPr>
              <w:t xml:space="preserve"> </w:t>
            </w:r>
            <w:r w:rsidRPr="0027405D">
              <w:rPr>
                <w:rFonts w:ascii="Times New Roman" w:hAnsi="Times New Roman" w:cs="Times New Roman"/>
                <w:sz w:val="24"/>
                <w:szCs w:val="24"/>
                <w:lang w:val="ru-RU"/>
              </w:rPr>
              <w:t>ответ</w:t>
            </w:r>
            <w:r w:rsidRPr="0027405D">
              <w:rPr>
                <w:rFonts w:ascii="Times New Roman" w:hAnsi="Times New Roman" w:cs="Times New Roman"/>
                <w:spacing w:val="1"/>
                <w:sz w:val="24"/>
                <w:szCs w:val="24"/>
                <w:lang w:val="ru-RU"/>
              </w:rPr>
              <w:t xml:space="preserve"> </w:t>
            </w:r>
            <w:r w:rsidRPr="0027405D">
              <w:rPr>
                <w:rFonts w:ascii="Times New Roman" w:hAnsi="Times New Roman" w:cs="Times New Roman"/>
                <w:sz w:val="24"/>
                <w:szCs w:val="24"/>
                <w:lang w:val="ru-RU"/>
              </w:rPr>
              <w:t>на</w:t>
            </w:r>
            <w:r w:rsidRPr="0027405D">
              <w:rPr>
                <w:rFonts w:ascii="Times New Roman" w:hAnsi="Times New Roman" w:cs="Times New Roman"/>
                <w:spacing w:val="1"/>
                <w:sz w:val="24"/>
                <w:szCs w:val="24"/>
                <w:lang w:val="ru-RU"/>
              </w:rPr>
              <w:t xml:space="preserve"> </w:t>
            </w:r>
            <w:r w:rsidRPr="0027405D">
              <w:rPr>
                <w:rFonts w:ascii="Times New Roman" w:hAnsi="Times New Roman" w:cs="Times New Roman"/>
                <w:sz w:val="24"/>
                <w:szCs w:val="24"/>
                <w:lang w:val="ru-RU"/>
              </w:rPr>
              <w:t>основе</w:t>
            </w:r>
            <w:r w:rsidRPr="0027405D">
              <w:rPr>
                <w:rFonts w:ascii="Times New Roman" w:hAnsi="Times New Roman" w:cs="Times New Roman"/>
                <w:spacing w:val="1"/>
                <w:sz w:val="24"/>
                <w:szCs w:val="24"/>
                <w:lang w:val="ru-RU"/>
              </w:rPr>
              <w:t xml:space="preserve"> </w:t>
            </w:r>
            <w:r w:rsidRPr="0027405D">
              <w:rPr>
                <w:rFonts w:ascii="Times New Roman" w:hAnsi="Times New Roman" w:cs="Times New Roman"/>
                <w:sz w:val="24"/>
                <w:szCs w:val="24"/>
                <w:lang w:val="ru-RU"/>
              </w:rPr>
              <w:t>изученного</w:t>
            </w:r>
            <w:r w:rsidRPr="0027405D">
              <w:rPr>
                <w:rFonts w:ascii="Times New Roman" w:hAnsi="Times New Roman" w:cs="Times New Roman"/>
                <w:spacing w:val="1"/>
                <w:sz w:val="24"/>
                <w:szCs w:val="24"/>
                <w:lang w:val="ru-RU"/>
              </w:rPr>
              <w:t xml:space="preserve"> </w:t>
            </w:r>
            <w:r w:rsidRPr="0027405D">
              <w:rPr>
                <w:rFonts w:ascii="Times New Roman" w:hAnsi="Times New Roman" w:cs="Times New Roman"/>
                <w:sz w:val="24"/>
                <w:szCs w:val="24"/>
                <w:lang w:val="ru-RU"/>
              </w:rPr>
              <w:t>материала;</w:t>
            </w:r>
            <w:r w:rsidRPr="0027405D">
              <w:rPr>
                <w:rFonts w:ascii="Times New Roman" w:hAnsi="Times New Roman" w:cs="Times New Roman"/>
                <w:spacing w:val="1"/>
                <w:sz w:val="24"/>
                <w:szCs w:val="24"/>
                <w:lang w:val="ru-RU"/>
              </w:rPr>
              <w:t xml:space="preserve"> </w:t>
            </w:r>
            <w:r w:rsidRPr="0027405D">
              <w:rPr>
                <w:rFonts w:ascii="Times New Roman" w:hAnsi="Times New Roman" w:cs="Times New Roman"/>
                <w:sz w:val="24"/>
                <w:szCs w:val="24"/>
                <w:lang w:val="ru-RU"/>
              </w:rPr>
              <w:t>выделять</w:t>
            </w:r>
            <w:r w:rsidRPr="0027405D">
              <w:rPr>
                <w:rFonts w:ascii="Times New Roman" w:hAnsi="Times New Roman" w:cs="Times New Roman"/>
                <w:spacing w:val="1"/>
                <w:sz w:val="24"/>
                <w:szCs w:val="24"/>
                <w:lang w:val="ru-RU"/>
              </w:rPr>
              <w:t xml:space="preserve"> </w:t>
            </w:r>
            <w:r w:rsidRPr="0027405D">
              <w:rPr>
                <w:rFonts w:ascii="Times New Roman" w:hAnsi="Times New Roman" w:cs="Times New Roman"/>
                <w:sz w:val="24"/>
                <w:szCs w:val="24"/>
                <w:lang w:val="ru-RU"/>
              </w:rPr>
              <w:t>главные</w:t>
            </w:r>
            <w:r w:rsidRPr="0027405D">
              <w:rPr>
                <w:rFonts w:ascii="Times New Roman" w:hAnsi="Times New Roman" w:cs="Times New Roman"/>
                <w:spacing w:val="1"/>
                <w:sz w:val="24"/>
                <w:szCs w:val="24"/>
                <w:lang w:val="ru-RU"/>
              </w:rPr>
              <w:t xml:space="preserve"> </w:t>
            </w:r>
            <w:r w:rsidRPr="0027405D">
              <w:rPr>
                <w:rFonts w:ascii="Times New Roman" w:hAnsi="Times New Roman" w:cs="Times New Roman"/>
                <w:sz w:val="24"/>
                <w:szCs w:val="24"/>
                <w:lang w:val="ru-RU"/>
              </w:rPr>
              <w:t>положения,</w:t>
            </w:r>
            <w:r w:rsidRPr="0027405D">
              <w:rPr>
                <w:rFonts w:ascii="Times New Roman" w:hAnsi="Times New Roman" w:cs="Times New Roman"/>
                <w:spacing w:val="1"/>
                <w:sz w:val="24"/>
                <w:szCs w:val="24"/>
                <w:lang w:val="ru-RU"/>
              </w:rPr>
              <w:t xml:space="preserve"> </w:t>
            </w:r>
            <w:r w:rsidRPr="0027405D">
              <w:rPr>
                <w:rFonts w:ascii="Times New Roman" w:hAnsi="Times New Roman" w:cs="Times New Roman"/>
                <w:sz w:val="24"/>
                <w:szCs w:val="24"/>
                <w:lang w:val="ru-RU"/>
              </w:rPr>
              <w:t>самостоятельно</w:t>
            </w:r>
            <w:r w:rsidRPr="0027405D">
              <w:rPr>
                <w:rFonts w:ascii="Times New Roman" w:hAnsi="Times New Roman" w:cs="Times New Roman"/>
                <w:spacing w:val="1"/>
                <w:sz w:val="24"/>
                <w:szCs w:val="24"/>
                <w:lang w:val="ru-RU"/>
              </w:rPr>
              <w:t xml:space="preserve"> </w:t>
            </w:r>
            <w:r w:rsidRPr="0027405D">
              <w:rPr>
                <w:rFonts w:ascii="Times New Roman" w:hAnsi="Times New Roman" w:cs="Times New Roman"/>
                <w:sz w:val="24"/>
                <w:szCs w:val="24"/>
                <w:lang w:val="ru-RU"/>
              </w:rPr>
              <w:t>подтверждать</w:t>
            </w:r>
            <w:r w:rsidRPr="0027405D">
              <w:rPr>
                <w:rFonts w:ascii="Times New Roman" w:hAnsi="Times New Roman" w:cs="Times New Roman"/>
                <w:spacing w:val="1"/>
                <w:sz w:val="24"/>
                <w:szCs w:val="24"/>
                <w:lang w:val="ru-RU"/>
              </w:rPr>
              <w:t xml:space="preserve"> </w:t>
            </w:r>
            <w:r w:rsidRPr="0027405D">
              <w:rPr>
                <w:rFonts w:ascii="Times New Roman" w:hAnsi="Times New Roman" w:cs="Times New Roman"/>
                <w:sz w:val="24"/>
                <w:szCs w:val="24"/>
                <w:lang w:val="ru-RU"/>
              </w:rPr>
              <w:t>ответ</w:t>
            </w:r>
            <w:r w:rsidRPr="0027405D">
              <w:rPr>
                <w:rFonts w:ascii="Times New Roman" w:hAnsi="Times New Roman" w:cs="Times New Roman"/>
                <w:spacing w:val="1"/>
                <w:sz w:val="24"/>
                <w:szCs w:val="24"/>
                <w:lang w:val="ru-RU"/>
              </w:rPr>
              <w:t xml:space="preserve"> </w:t>
            </w:r>
            <w:r w:rsidRPr="0027405D">
              <w:rPr>
                <w:rFonts w:ascii="Times New Roman" w:hAnsi="Times New Roman" w:cs="Times New Roman"/>
                <w:sz w:val="24"/>
                <w:szCs w:val="24"/>
                <w:lang w:val="ru-RU"/>
              </w:rPr>
              <w:t>конкретными</w:t>
            </w:r>
            <w:r w:rsidRPr="0027405D">
              <w:rPr>
                <w:rFonts w:ascii="Times New Roman" w:hAnsi="Times New Roman" w:cs="Times New Roman"/>
                <w:spacing w:val="1"/>
                <w:sz w:val="24"/>
                <w:szCs w:val="24"/>
                <w:lang w:val="ru-RU"/>
              </w:rPr>
              <w:t xml:space="preserve"> </w:t>
            </w:r>
            <w:r w:rsidRPr="0027405D">
              <w:rPr>
                <w:rFonts w:ascii="Times New Roman" w:hAnsi="Times New Roman" w:cs="Times New Roman"/>
                <w:sz w:val="24"/>
                <w:szCs w:val="24"/>
                <w:lang w:val="ru-RU"/>
              </w:rPr>
              <w:t>примерами,</w:t>
            </w:r>
            <w:r w:rsidRPr="0027405D">
              <w:rPr>
                <w:rFonts w:ascii="Times New Roman" w:hAnsi="Times New Roman" w:cs="Times New Roman"/>
                <w:spacing w:val="-67"/>
                <w:sz w:val="24"/>
                <w:szCs w:val="24"/>
                <w:lang w:val="ru-RU"/>
              </w:rPr>
              <w:t xml:space="preserve"> </w:t>
            </w:r>
            <w:r w:rsidRPr="0027405D">
              <w:rPr>
                <w:rFonts w:ascii="Times New Roman" w:hAnsi="Times New Roman" w:cs="Times New Roman"/>
                <w:sz w:val="24"/>
                <w:szCs w:val="24"/>
                <w:lang w:val="ru-RU"/>
              </w:rPr>
              <w:t>фактами;</w:t>
            </w:r>
            <w:r w:rsidRPr="0027405D">
              <w:rPr>
                <w:rFonts w:ascii="Times New Roman" w:hAnsi="Times New Roman" w:cs="Times New Roman"/>
                <w:spacing w:val="1"/>
                <w:sz w:val="24"/>
                <w:szCs w:val="24"/>
                <w:lang w:val="ru-RU"/>
              </w:rPr>
              <w:t xml:space="preserve"> </w:t>
            </w:r>
            <w:r w:rsidRPr="0027405D">
              <w:rPr>
                <w:rFonts w:ascii="Times New Roman" w:hAnsi="Times New Roman" w:cs="Times New Roman"/>
                <w:sz w:val="24"/>
                <w:szCs w:val="24"/>
                <w:lang w:val="ru-RU"/>
              </w:rPr>
              <w:t>самостоятельно</w:t>
            </w:r>
            <w:r w:rsidRPr="0027405D">
              <w:rPr>
                <w:rFonts w:ascii="Times New Roman" w:hAnsi="Times New Roman" w:cs="Times New Roman"/>
                <w:spacing w:val="1"/>
                <w:sz w:val="24"/>
                <w:szCs w:val="24"/>
                <w:lang w:val="ru-RU"/>
              </w:rPr>
              <w:t xml:space="preserve"> </w:t>
            </w:r>
            <w:r w:rsidRPr="0027405D">
              <w:rPr>
                <w:rFonts w:ascii="Times New Roman" w:hAnsi="Times New Roman" w:cs="Times New Roman"/>
                <w:sz w:val="24"/>
                <w:szCs w:val="24"/>
                <w:lang w:val="ru-RU"/>
              </w:rPr>
              <w:t>и</w:t>
            </w:r>
            <w:r w:rsidRPr="0027405D">
              <w:rPr>
                <w:rFonts w:ascii="Times New Roman" w:hAnsi="Times New Roman" w:cs="Times New Roman"/>
                <w:spacing w:val="1"/>
                <w:sz w:val="24"/>
                <w:szCs w:val="24"/>
                <w:lang w:val="ru-RU"/>
              </w:rPr>
              <w:t xml:space="preserve"> </w:t>
            </w:r>
            <w:r w:rsidRPr="0027405D">
              <w:rPr>
                <w:rFonts w:ascii="Times New Roman" w:hAnsi="Times New Roman" w:cs="Times New Roman"/>
                <w:sz w:val="24"/>
                <w:szCs w:val="24"/>
                <w:lang w:val="ru-RU"/>
              </w:rPr>
              <w:t>аргументировано</w:t>
            </w:r>
            <w:r w:rsidRPr="0027405D">
              <w:rPr>
                <w:rFonts w:ascii="Times New Roman" w:hAnsi="Times New Roman" w:cs="Times New Roman"/>
                <w:spacing w:val="1"/>
                <w:sz w:val="24"/>
                <w:szCs w:val="24"/>
                <w:lang w:val="ru-RU"/>
              </w:rPr>
              <w:t xml:space="preserve"> </w:t>
            </w:r>
            <w:r w:rsidRPr="0027405D">
              <w:rPr>
                <w:rFonts w:ascii="Times New Roman" w:hAnsi="Times New Roman" w:cs="Times New Roman"/>
                <w:sz w:val="24"/>
                <w:szCs w:val="24"/>
                <w:lang w:val="ru-RU"/>
              </w:rPr>
              <w:t>делать</w:t>
            </w:r>
            <w:r w:rsidRPr="0027405D">
              <w:rPr>
                <w:rFonts w:ascii="Times New Roman" w:hAnsi="Times New Roman" w:cs="Times New Roman"/>
                <w:spacing w:val="1"/>
                <w:sz w:val="24"/>
                <w:szCs w:val="24"/>
                <w:lang w:val="ru-RU"/>
              </w:rPr>
              <w:t xml:space="preserve"> </w:t>
            </w:r>
            <w:r w:rsidRPr="0027405D">
              <w:rPr>
                <w:rFonts w:ascii="Times New Roman" w:hAnsi="Times New Roman" w:cs="Times New Roman"/>
                <w:sz w:val="24"/>
                <w:szCs w:val="24"/>
                <w:lang w:val="ru-RU"/>
              </w:rPr>
              <w:t>анализ,</w:t>
            </w:r>
            <w:r w:rsidRPr="0027405D">
              <w:rPr>
                <w:rFonts w:ascii="Times New Roman" w:hAnsi="Times New Roman" w:cs="Times New Roman"/>
                <w:spacing w:val="1"/>
                <w:sz w:val="24"/>
                <w:szCs w:val="24"/>
                <w:lang w:val="ru-RU"/>
              </w:rPr>
              <w:t xml:space="preserve"> </w:t>
            </w:r>
            <w:r w:rsidRPr="0027405D">
              <w:rPr>
                <w:rFonts w:ascii="Times New Roman" w:hAnsi="Times New Roman" w:cs="Times New Roman"/>
                <w:sz w:val="24"/>
                <w:szCs w:val="24"/>
                <w:lang w:val="ru-RU"/>
              </w:rPr>
              <w:t xml:space="preserve">обобщения, выводы. Устанавливать </w:t>
            </w:r>
            <w:proofErr w:type="spellStart"/>
            <w:r w:rsidRPr="0027405D">
              <w:rPr>
                <w:rFonts w:ascii="Times New Roman" w:hAnsi="Times New Roman" w:cs="Times New Roman"/>
                <w:sz w:val="24"/>
                <w:szCs w:val="24"/>
                <w:lang w:val="ru-RU"/>
              </w:rPr>
              <w:t>межпредметные</w:t>
            </w:r>
            <w:proofErr w:type="spellEnd"/>
            <w:r w:rsidRPr="0027405D">
              <w:rPr>
                <w:rFonts w:ascii="Times New Roman" w:hAnsi="Times New Roman" w:cs="Times New Roman"/>
                <w:sz w:val="24"/>
                <w:szCs w:val="24"/>
                <w:lang w:val="ru-RU"/>
              </w:rPr>
              <w:t xml:space="preserve"> (на основе</w:t>
            </w:r>
            <w:r w:rsidRPr="0027405D">
              <w:rPr>
                <w:rFonts w:ascii="Times New Roman" w:hAnsi="Times New Roman" w:cs="Times New Roman"/>
                <w:spacing w:val="1"/>
                <w:sz w:val="24"/>
                <w:szCs w:val="24"/>
                <w:lang w:val="ru-RU"/>
              </w:rPr>
              <w:t xml:space="preserve"> </w:t>
            </w:r>
            <w:r w:rsidRPr="0027405D">
              <w:rPr>
                <w:rFonts w:ascii="Times New Roman" w:hAnsi="Times New Roman" w:cs="Times New Roman"/>
                <w:sz w:val="24"/>
                <w:szCs w:val="24"/>
                <w:lang w:val="ru-RU"/>
              </w:rPr>
              <w:t>ранее</w:t>
            </w:r>
            <w:r w:rsidRPr="0027405D">
              <w:rPr>
                <w:rFonts w:ascii="Times New Roman" w:hAnsi="Times New Roman" w:cs="Times New Roman"/>
                <w:spacing w:val="1"/>
                <w:sz w:val="24"/>
                <w:szCs w:val="24"/>
                <w:lang w:val="ru-RU"/>
              </w:rPr>
              <w:t xml:space="preserve"> </w:t>
            </w:r>
            <w:r w:rsidRPr="0027405D">
              <w:rPr>
                <w:rFonts w:ascii="Times New Roman" w:hAnsi="Times New Roman" w:cs="Times New Roman"/>
                <w:sz w:val="24"/>
                <w:szCs w:val="24"/>
                <w:lang w:val="ru-RU"/>
              </w:rPr>
              <w:t>приобретенных</w:t>
            </w:r>
            <w:r w:rsidRPr="0027405D">
              <w:rPr>
                <w:rFonts w:ascii="Times New Roman" w:hAnsi="Times New Roman" w:cs="Times New Roman"/>
                <w:spacing w:val="1"/>
                <w:sz w:val="24"/>
                <w:szCs w:val="24"/>
                <w:lang w:val="ru-RU"/>
              </w:rPr>
              <w:t xml:space="preserve"> </w:t>
            </w:r>
            <w:r w:rsidRPr="0027405D">
              <w:rPr>
                <w:rFonts w:ascii="Times New Roman" w:hAnsi="Times New Roman" w:cs="Times New Roman"/>
                <w:sz w:val="24"/>
                <w:szCs w:val="24"/>
                <w:lang w:val="ru-RU"/>
              </w:rPr>
              <w:t>знаний)</w:t>
            </w:r>
            <w:r w:rsidRPr="0027405D">
              <w:rPr>
                <w:rFonts w:ascii="Times New Roman" w:hAnsi="Times New Roman" w:cs="Times New Roman"/>
                <w:spacing w:val="1"/>
                <w:sz w:val="24"/>
                <w:szCs w:val="24"/>
                <w:lang w:val="ru-RU"/>
              </w:rPr>
              <w:t xml:space="preserve"> </w:t>
            </w:r>
            <w:r w:rsidRPr="0027405D">
              <w:rPr>
                <w:rFonts w:ascii="Times New Roman" w:hAnsi="Times New Roman" w:cs="Times New Roman"/>
                <w:sz w:val="24"/>
                <w:szCs w:val="24"/>
                <w:lang w:val="ru-RU"/>
              </w:rPr>
              <w:t>и</w:t>
            </w:r>
            <w:r w:rsidRPr="0027405D">
              <w:rPr>
                <w:rFonts w:ascii="Times New Roman" w:hAnsi="Times New Roman" w:cs="Times New Roman"/>
                <w:spacing w:val="1"/>
                <w:sz w:val="24"/>
                <w:szCs w:val="24"/>
                <w:lang w:val="ru-RU"/>
              </w:rPr>
              <w:t xml:space="preserve"> </w:t>
            </w:r>
            <w:proofErr w:type="spellStart"/>
            <w:r w:rsidRPr="0027405D">
              <w:rPr>
                <w:rFonts w:ascii="Times New Roman" w:hAnsi="Times New Roman" w:cs="Times New Roman"/>
                <w:sz w:val="24"/>
                <w:szCs w:val="24"/>
                <w:lang w:val="ru-RU"/>
              </w:rPr>
              <w:t>внутрипредметные</w:t>
            </w:r>
            <w:proofErr w:type="spellEnd"/>
            <w:r w:rsidRPr="0027405D">
              <w:rPr>
                <w:rFonts w:ascii="Times New Roman" w:hAnsi="Times New Roman" w:cs="Times New Roman"/>
                <w:spacing w:val="1"/>
                <w:sz w:val="24"/>
                <w:szCs w:val="24"/>
                <w:lang w:val="ru-RU"/>
              </w:rPr>
              <w:t xml:space="preserve"> </w:t>
            </w:r>
            <w:r w:rsidRPr="0027405D">
              <w:rPr>
                <w:rFonts w:ascii="Times New Roman" w:hAnsi="Times New Roman" w:cs="Times New Roman"/>
                <w:sz w:val="24"/>
                <w:szCs w:val="24"/>
                <w:lang w:val="ru-RU"/>
              </w:rPr>
              <w:t>связи,</w:t>
            </w:r>
            <w:r w:rsidRPr="0027405D">
              <w:rPr>
                <w:rFonts w:ascii="Times New Roman" w:hAnsi="Times New Roman" w:cs="Times New Roman"/>
                <w:spacing w:val="1"/>
                <w:sz w:val="24"/>
                <w:szCs w:val="24"/>
                <w:lang w:val="ru-RU"/>
              </w:rPr>
              <w:t xml:space="preserve"> </w:t>
            </w:r>
            <w:r w:rsidRPr="0027405D">
              <w:rPr>
                <w:rFonts w:ascii="Times New Roman" w:hAnsi="Times New Roman" w:cs="Times New Roman"/>
                <w:spacing w:val="-1"/>
                <w:sz w:val="24"/>
                <w:szCs w:val="24"/>
                <w:lang w:val="ru-RU"/>
              </w:rPr>
              <w:t>творчески</w:t>
            </w:r>
            <w:r w:rsidRPr="0027405D">
              <w:rPr>
                <w:rFonts w:ascii="Times New Roman" w:hAnsi="Times New Roman" w:cs="Times New Roman"/>
                <w:spacing w:val="-16"/>
                <w:sz w:val="24"/>
                <w:szCs w:val="24"/>
                <w:lang w:val="ru-RU"/>
              </w:rPr>
              <w:t xml:space="preserve"> </w:t>
            </w:r>
            <w:r w:rsidRPr="0027405D">
              <w:rPr>
                <w:rFonts w:ascii="Times New Roman" w:hAnsi="Times New Roman" w:cs="Times New Roman"/>
                <w:sz w:val="24"/>
                <w:szCs w:val="24"/>
                <w:lang w:val="ru-RU"/>
              </w:rPr>
              <w:t>применять</w:t>
            </w:r>
            <w:r w:rsidRPr="0027405D">
              <w:rPr>
                <w:rFonts w:ascii="Times New Roman" w:hAnsi="Times New Roman" w:cs="Times New Roman"/>
                <w:spacing w:val="-17"/>
                <w:sz w:val="24"/>
                <w:szCs w:val="24"/>
                <w:lang w:val="ru-RU"/>
              </w:rPr>
              <w:t xml:space="preserve"> </w:t>
            </w:r>
            <w:r w:rsidRPr="0027405D">
              <w:rPr>
                <w:rFonts w:ascii="Times New Roman" w:hAnsi="Times New Roman" w:cs="Times New Roman"/>
                <w:sz w:val="24"/>
                <w:szCs w:val="24"/>
                <w:lang w:val="ru-RU"/>
              </w:rPr>
              <w:t>полученные</w:t>
            </w:r>
            <w:r w:rsidRPr="0027405D">
              <w:rPr>
                <w:rFonts w:ascii="Times New Roman" w:hAnsi="Times New Roman" w:cs="Times New Roman"/>
                <w:spacing w:val="-15"/>
                <w:sz w:val="24"/>
                <w:szCs w:val="24"/>
                <w:lang w:val="ru-RU"/>
              </w:rPr>
              <w:t xml:space="preserve"> </w:t>
            </w:r>
            <w:r w:rsidRPr="0027405D">
              <w:rPr>
                <w:rFonts w:ascii="Times New Roman" w:hAnsi="Times New Roman" w:cs="Times New Roman"/>
                <w:sz w:val="24"/>
                <w:szCs w:val="24"/>
                <w:lang w:val="ru-RU"/>
              </w:rPr>
              <w:t>знания</w:t>
            </w:r>
            <w:r w:rsidRPr="0027405D">
              <w:rPr>
                <w:rFonts w:ascii="Times New Roman" w:hAnsi="Times New Roman" w:cs="Times New Roman"/>
                <w:spacing w:val="-16"/>
                <w:sz w:val="24"/>
                <w:szCs w:val="24"/>
                <w:lang w:val="ru-RU"/>
              </w:rPr>
              <w:t xml:space="preserve"> </w:t>
            </w:r>
            <w:r w:rsidRPr="0027405D">
              <w:rPr>
                <w:rFonts w:ascii="Times New Roman" w:hAnsi="Times New Roman" w:cs="Times New Roman"/>
                <w:sz w:val="24"/>
                <w:szCs w:val="24"/>
                <w:lang w:val="ru-RU"/>
              </w:rPr>
              <w:t>в</w:t>
            </w:r>
            <w:r w:rsidRPr="0027405D">
              <w:rPr>
                <w:rFonts w:ascii="Times New Roman" w:hAnsi="Times New Roman" w:cs="Times New Roman"/>
                <w:spacing w:val="-16"/>
                <w:sz w:val="24"/>
                <w:szCs w:val="24"/>
                <w:lang w:val="ru-RU"/>
              </w:rPr>
              <w:t xml:space="preserve"> </w:t>
            </w:r>
            <w:r w:rsidRPr="0027405D">
              <w:rPr>
                <w:rFonts w:ascii="Times New Roman" w:hAnsi="Times New Roman" w:cs="Times New Roman"/>
                <w:sz w:val="24"/>
                <w:szCs w:val="24"/>
                <w:lang w:val="ru-RU"/>
              </w:rPr>
              <w:t>незнакомой</w:t>
            </w:r>
            <w:r w:rsidRPr="0027405D">
              <w:rPr>
                <w:rFonts w:ascii="Times New Roman" w:hAnsi="Times New Roman" w:cs="Times New Roman"/>
                <w:spacing w:val="-16"/>
                <w:sz w:val="24"/>
                <w:szCs w:val="24"/>
                <w:lang w:val="ru-RU"/>
              </w:rPr>
              <w:t xml:space="preserve"> </w:t>
            </w:r>
            <w:r w:rsidRPr="0027405D">
              <w:rPr>
                <w:rFonts w:ascii="Times New Roman" w:hAnsi="Times New Roman" w:cs="Times New Roman"/>
                <w:sz w:val="24"/>
                <w:szCs w:val="24"/>
                <w:lang w:val="ru-RU"/>
              </w:rPr>
              <w:t>ситуации.</w:t>
            </w:r>
            <w:r w:rsidRPr="0027405D">
              <w:rPr>
                <w:rFonts w:ascii="Times New Roman" w:hAnsi="Times New Roman" w:cs="Times New Roman"/>
                <w:spacing w:val="-67"/>
                <w:sz w:val="24"/>
                <w:szCs w:val="24"/>
                <w:lang w:val="ru-RU"/>
              </w:rPr>
              <w:t xml:space="preserve"> </w:t>
            </w:r>
            <w:r w:rsidRPr="0027405D">
              <w:rPr>
                <w:rFonts w:ascii="Times New Roman" w:hAnsi="Times New Roman" w:cs="Times New Roman"/>
                <w:sz w:val="24"/>
                <w:szCs w:val="24"/>
                <w:lang w:val="ru-RU"/>
              </w:rPr>
              <w:t>Последовательно,</w:t>
            </w:r>
            <w:r w:rsidRPr="0027405D">
              <w:rPr>
                <w:rFonts w:ascii="Times New Roman" w:hAnsi="Times New Roman" w:cs="Times New Roman"/>
                <w:spacing w:val="1"/>
                <w:sz w:val="24"/>
                <w:szCs w:val="24"/>
                <w:lang w:val="ru-RU"/>
              </w:rPr>
              <w:t xml:space="preserve"> </w:t>
            </w:r>
            <w:r w:rsidRPr="0027405D">
              <w:rPr>
                <w:rFonts w:ascii="Times New Roman" w:hAnsi="Times New Roman" w:cs="Times New Roman"/>
                <w:sz w:val="24"/>
                <w:szCs w:val="24"/>
                <w:lang w:val="ru-RU"/>
              </w:rPr>
              <w:t>чётко,</w:t>
            </w:r>
            <w:r w:rsidRPr="0027405D">
              <w:rPr>
                <w:rFonts w:ascii="Times New Roman" w:hAnsi="Times New Roman" w:cs="Times New Roman"/>
                <w:spacing w:val="1"/>
                <w:sz w:val="24"/>
                <w:szCs w:val="24"/>
                <w:lang w:val="ru-RU"/>
              </w:rPr>
              <w:t xml:space="preserve"> </w:t>
            </w:r>
            <w:r w:rsidRPr="0027405D">
              <w:rPr>
                <w:rFonts w:ascii="Times New Roman" w:hAnsi="Times New Roman" w:cs="Times New Roman"/>
                <w:sz w:val="24"/>
                <w:szCs w:val="24"/>
                <w:lang w:val="ru-RU"/>
              </w:rPr>
              <w:t>связно,</w:t>
            </w:r>
            <w:r w:rsidRPr="0027405D">
              <w:rPr>
                <w:rFonts w:ascii="Times New Roman" w:hAnsi="Times New Roman" w:cs="Times New Roman"/>
                <w:spacing w:val="1"/>
                <w:sz w:val="24"/>
                <w:szCs w:val="24"/>
                <w:lang w:val="ru-RU"/>
              </w:rPr>
              <w:t xml:space="preserve"> </w:t>
            </w:r>
            <w:r w:rsidRPr="0027405D">
              <w:rPr>
                <w:rFonts w:ascii="Times New Roman" w:hAnsi="Times New Roman" w:cs="Times New Roman"/>
                <w:sz w:val="24"/>
                <w:szCs w:val="24"/>
                <w:lang w:val="ru-RU"/>
              </w:rPr>
              <w:t>обоснованно</w:t>
            </w:r>
            <w:r w:rsidRPr="0027405D">
              <w:rPr>
                <w:rFonts w:ascii="Times New Roman" w:hAnsi="Times New Roman" w:cs="Times New Roman"/>
                <w:spacing w:val="1"/>
                <w:sz w:val="24"/>
                <w:szCs w:val="24"/>
                <w:lang w:val="ru-RU"/>
              </w:rPr>
              <w:t xml:space="preserve"> </w:t>
            </w:r>
            <w:r w:rsidRPr="0027405D">
              <w:rPr>
                <w:rFonts w:ascii="Times New Roman" w:hAnsi="Times New Roman" w:cs="Times New Roman"/>
                <w:sz w:val="24"/>
                <w:szCs w:val="24"/>
                <w:lang w:val="ru-RU"/>
              </w:rPr>
              <w:t>и</w:t>
            </w:r>
            <w:r w:rsidRPr="0027405D">
              <w:rPr>
                <w:rFonts w:ascii="Times New Roman" w:hAnsi="Times New Roman" w:cs="Times New Roman"/>
                <w:spacing w:val="1"/>
                <w:sz w:val="24"/>
                <w:szCs w:val="24"/>
                <w:lang w:val="ru-RU"/>
              </w:rPr>
              <w:t xml:space="preserve"> </w:t>
            </w:r>
            <w:r w:rsidRPr="0027405D">
              <w:rPr>
                <w:rFonts w:ascii="Times New Roman" w:hAnsi="Times New Roman" w:cs="Times New Roman"/>
                <w:sz w:val="24"/>
                <w:szCs w:val="24"/>
                <w:lang w:val="ru-RU"/>
              </w:rPr>
              <w:t>безошибочно</w:t>
            </w:r>
            <w:r w:rsidRPr="0027405D">
              <w:rPr>
                <w:rFonts w:ascii="Times New Roman" w:hAnsi="Times New Roman" w:cs="Times New Roman"/>
                <w:spacing w:val="1"/>
                <w:sz w:val="24"/>
                <w:szCs w:val="24"/>
                <w:lang w:val="ru-RU"/>
              </w:rPr>
              <w:t xml:space="preserve"> </w:t>
            </w:r>
            <w:r w:rsidRPr="0027405D">
              <w:rPr>
                <w:rFonts w:ascii="Times New Roman" w:hAnsi="Times New Roman" w:cs="Times New Roman"/>
                <w:sz w:val="24"/>
                <w:szCs w:val="24"/>
                <w:lang w:val="ru-RU"/>
              </w:rPr>
              <w:t>излагать</w:t>
            </w:r>
            <w:r w:rsidRPr="0027405D">
              <w:rPr>
                <w:rFonts w:ascii="Times New Roman" w:hAnsi="Times New Roman" w:cs="Times New Roman"/>
                <w:spacing w:val="1"/>
                <w:sz w:val="24"/>
                <w:szCs w:val="24"/>
                <w:lang w:val="ru-RU"/>
              </w:rPr>
              <w:t xml:space="preserve"> </w:t>
            </w:r>
            <w:r w:rsidRPr="0027405D">
              <w:rPr>
                <w:rFonts w:ascii="Times New Roman" w:hAnsi="Times New Roman" w:cs="Times New Roman"/>
                <w:sz w:val="24"/>
                <w:szCs w:val="24"/>
                <w:lang w:val="ru-RU"/>
              </w:rPr>
              <w:t>учебный</w:t>
            </w:r>
            <w:r w:rsidRPr="0027405D">
              <w:rPr>
                <w:rFonts w:ascii="Times New Roman" w:hAnsi="Times New Roman" w:cs="Times New Roman"/>
                <w:spacing w:val="1"/>
                <w:sz w:val="24"/>
                <w:szCs w:val="24"/>
                <w:lang w:val="ru-RU"/>
              </w:rPr>
              <w:t xml:space="preserve"> </w:t>
            </w:r>
            <w:r w:rsidRPr="0027405D">
              <w:rPr>
                <w:rFonts w:ascii="Times New Roman" w:hAnsi="Times New Roman" w:cs="Times New Roman"/>
                <w:sz w:val="24"/>
                <w:szCs w:val="24"/>
                <w:lang w:val="ru-RU"/>
              </w:rPr>
              <w:t>материал;</w:t>
            </w:r>
            <w:r w:rsidRPr="0027405D">
              <w:rPr>
                <w:rFonts w:ascii="Times New Roman" w:hAnsi="Times New Roman" w:cs="Times New Roman"/>
                <w:spacing w:val="1"/>
                <w:sz w:val="24"/>
                <w:szCs w:val="24"/>
                <w:lang w:val="ru-RU"/>
              </w:rPr>
              <w:t xml:space="preserve"> </w:t>
            </w:r>
            <w:r w:rsidRPr="0027405D">
              <w:rPr>
                <w:rFonts w:ascii="Times New Roman" w:hAnsi="Times New Roman" w:cs="Times New Roman"/>
                <w:sz w:val="24"/>
                <w:szCs w:val="24"/>
                <w:lang w:val="ru-RU"/>
              </w:rPr>
              <w:t>давать</w:t>
            </w:r>
            <w:r w:rsidRPr="0027405D">
              <w:rPr>
                <w:rFonts w:ascii="Times New Roman" w:hAnsi="Times New Roman" w:cs="Times New Roman"/>
                <w:spacing w:val="1"/>
                <w:sz w:val="24"/>
                <w:szCs w:val="24"/>
                <w:lang w:val="ru-RU"/>
              </w:rPr>
              <w:t xml:space="preserve"> </w:t>
            </w:r>
            <w:r w:rsidRPr="0027405D">
              <w:rPr>
                <w:rFonts w:ascii="Times New Roman" w:hAnsi="Times New Roman" w:cs="Times New Roman"/>
                <w:sz w:val="24"/>
                <w:szCs w:val="24"/>
                <w:lang w:val="ru-RU"/>
              </w:rPr>
              <w:t>ответ</w:t>
            </w:r>
            <w:r w:rsidRPr="0027405D">
              <w:rPr>
                <w:rFonts w:ascii="Times New Roman" w:hAnsi="Times New Roman" w:cs="Times New Roman"/>
                <w:spacing w:val="1"/>
                <w:sz w:val="24"/>
                <w:szCs w:val="24"/>
                <w:lang w:val="ru-RU"/>
              </w:rPr>
              <w:t xml:space="preserve"> </w:t>
            </w:r>
            <w:r w:rsidRPr="0027405D">
              <w:rPr>
                <w:rFonts w:ascii="Times New Roman" w:hAnsi="Times New Roman" w:cs="Times New Roman"/>
                <w:sz w:val="24"/>
                <w:szCs w:val="24"/>
                <w:lang w:val="ru-RU"/>
              </w:rPr>
              <w:t>в</w:t>
            </w:r>
            <w:r w:rsidRPr="0027405D">
              <w:rPr>
                <w:rFonts w:ascii="Times New Roman" w:hAnsi="Times New Roman" w:cs="Times New Roman"/>
                <w:spacing w:val="1"/>
                <w:sz w:val="24"/>
                <w:szCs w:val="24"/>
                <w:lang w:val="ru-RU"/>
              </w:rPr>
              <w:t xml:space="preserve"> </w:t>
            </w:r>
            <w:r w:rsidRPr="0027405D">
              <w:rPr>
                <w:rFonts w:ascii="Times New Roman" w:hAnsi="Times New Roman" w:cs="Times New Roman"/>
                <w:sz w:val="24"/>
                <w:szCs w:val="24"/>
                <w:lang w:val="ru-RU"/>
              </w:rPr>
              <w:t>логической</w:t>
            </w:r>
            <w:r w:rsidRPr="0027405D">
              <w:rPr>
                <w:rFonts w:ascii="Times New Roman" w:hAnsi="Times New Roman" w:cs="Times New Roman"/>
                <w:spacing w:val="1"/>
                <w:sz w:val="24"/>
                <w:szCs w:val="24"/>
                <w:lang w:val="ru-RU"/>
              </w:rPr>
              <w:t xml:space="preserve"> </w:t>
            </w:r>
            <w:r w:rsidRPr="0027405D">
              <w:rPr>
                <w:rFonts w:ascii="Times New Roman" w:hAnsi="Times New Roman" w:cs="Times New Roman"/>
                <w:sz w:val="24"/>
                <w:szCs w:val="24"/>
                <w:lang w:val="ru-RU"/>
              </w:rPr>
              <w:t>последовательности с использованием принятой терминологии;</w:t>
            </w:r>
            <w:r w:rsidRPr="0027405D">
              <w:rPr>
                <w:rFonts w:ascii="Times New Roman" w:hAnsi="Times New Roman" w:cs="Times New Roman"/>
                <w:spacing w:val="1"/>
                <w:sz w:val="24"/>
                <w:szCs w:val="24"/>
                <w:lang w:val="ru-RU"/>
              </w:rPr>
              <w:t xml:space="preserve"> </w:t>
            </w:r>
            <w:r w:rsidRPr="0027405D">
              <w:rPr>
                <w:rFonts w:ascii="Times New Roman" w:hAnsi="Times New Roman" w:cs="Times New Roman"/>
                <w:sz w:val="24"/>
                <w:szCs w:val="24"/>
                <w:lang w:val="ru-RU"/>
              </w:rPr>
              <w:t>делать</w:t>
            </w:r>
            <w:r w:rsidRPr="0027405D">
              <w:rPr>
                <w:rFonts w:ascii="Times New Roman" w:hAnsi="Times New Roman" w:cs="Times New Roman"/>
                <w:spacing w:val="-15"/>
                <w:sz w:val="24"/>
                <w:szCs w:val="24"/>
                <w:lang w:val="ru-RU"/>
              </w:rPr>
              <w:t xml:space="preserve"> </w:t>
            </w:r>
            <w:r w:rsidRPr="0027405D">
              <w:rPr>
                <w:rFonts w:ascii="Times New Roman" w:hAnsi="Times New Roman" w:cs="Times New Roman"/>
                <w:sz w:val="24"/>
                <w:szCs w:val="24"/>
                <w:lang w:val="ru-RU"/>
              </w:rPr>
              <w:t>собственные</w:t>
            </w:r>
            <w:r w:rsidRPr="0027405D">
              <w:rPr>
                <w:rFonts w:ascii="Times New Roman" w:hAnsi="Times New Roman" w:cs="Times New Roman"/>
                <w:spacing w:val="-13"/>
                <w:sz w:val="24"/>
                <w:szCs w:val="24"/>
                <w:lang w:val="ru-RU"/>
              </w:rPr>
              <w:t xml:space="preserve"> </w:t>
            </w:r>
            <w:r w:rsidRPr="0027405D">
              <w:rPr>
                <w:rFonts w:ascii="Times New Roman" w:hAnsi="Times New Roman" w:cs="Times New Roman"/>
                <w:sz w:val="24"/>
                <w:szCs w:val="24"/>
                <w:lang w:val="ru-RU"/>
              </w:rPr>
              <w:t>выводы;</w:t>
            </w:r>
            <w:r w:rsidRPr="0027405D">
              <w:rPr>
                <w:rFonts w:ascii="Times New Roman" w:hAnsi="Times New Roman" w:cs="Times New Roman"/>
                <w:spacing w:val="-13"/>
                <w:sz w:val="24"/>
                <w:szCs w:val="24"/>
                <w:lang w:val="ru-RU"/>
              </w:rPr>
              <w:t xml:space="preserve"> </w:t>
            </w:r>
            <w:r w:rsidRPr="0027405D">
              <w:rPr>
                <w:rFonts w:ascii="Times New Roman" w:hAnsi="Times New Roman" w:cs="Times New Roman"/>
                <w:sz w:val="24"/>
                <w:szCs w:val="24"/>
                <w:lang w:val="ru-RU"/>
              </w:rPr>
              <w:t>формулировать</w:t>
            </w:r>
            <w:r w:rsidRPr="0027405D">
              <w:rPr>
                <w:rFonts w:ascii="Times New Roman" w:hAnsi="Times New Roman" w:cs="Times New Roman"/>
                <w:spacing w:val="-15"/>
                <w:sz w:val="24"/>
                <w:szCs w:val="24"/>
                <w:lang w:val="ru-RU"/>
              </w:rPr>
              <w:t xml:space="preserve"> </w:t>
            </w:r>
            <w:r w:rsidRPr="0027405D">
              <w:rPr>
                <w:rFonts w:ascii="Times New Roman" w:hAnsi="Times New Roman" w:cs="Times New Roman"/>
                <w:sz w:val="24"/>
                <w:szCs w:val="24"/>
                <w:lang w:val="ru-RU"/>
              </w:rPr>
              <w:t>точное</w:t>
            </w:r>
            <w:r w:rsidRPr="0027405D">
              <w:rPr>
                <w:rFonts w:ascii="Times New Roman" w:hAnsi="Times New Roman" w:cs="Times New Roman"/>
                <w:spacing w:val="-13"/>
                <w:sz w:val="24"/>
                <w:szCs w:val="24"/>
                <w:lang w:val="ru-RU"/>
              </w:rPr>
              <w:t xml:space="preserve"> </w:t>
            </w:r>
            <w:r w:rsidRPr="0027405D">
              <w:rPr>
                <w:rFonts w:ascii="Times New Roman" w:hAnsi="Times New Roman" w:cs="Times New Roman"/>
                <w:sz w:val="24"/>
                <w:szCs w:val="24"/>
                <w:lang w:val="ru-RU"/>
              </w:rPr>
              <w:t>определение</w:t>
            </w:r>
            <w:r w:rsidRPr="0027405D">
              <w:rPr>
                <w:rFonts w:ascii="Times New Roman" w:hAnsi="Times New Roman" w:cs="Times New Roman"/>
                <w:spacing w:val="-68"/>
                <w:sz w:val="24"/>
                <w:szCs w:val="24"/>
                <w:lang w:val="ru-RU"/>
              </w:rPr>
              <w:t xml:space="preserve"> </w:t>
            </w:r>
            <w:r w:rsidRPr="0027405D">
              <w:rPr>
                <w:rFonts w:ascii="Times New Roman" w:hAnsi="Times New Roman" w:cs="Times New Roman"/>
                <w:sz w:val="24"/>
                <w:szCs w:val="24"/>
                <w:lang w:val="ru-RU"/>
              </w:rPr>
              <w:t>и истолкование основных понятий, законов, теорий; при ответе</w:t>
            </w:r>
            <w:r w:rsidRPr="0027405D">
              <w:rPr>
                <w:rFonts w:ascii="Times New Roman" w:hAnsi="Times New Roman" w:cs="Times New Roman"/>
                <w:spacing w:val="1"/>
                <w:sz w:val="24"/>
                <w:szCs w:val="24"/>
                <w:lang w:val="ru-RU"/>
              </w:rPr>
              <w:t xml:space="preserve"> </w:t>
            </w:r>
            <w:r w:rsidRPr="0027405D">
              <w:rPr>
                <w:rFonts w:ascii="Times New Roman" w:hAnsi="Times New Roman" w:cs="Times New Roman"/>
                <w:sz w:val="24"/>
                <w:szCs w:val="24"/>
                <w:lang w:val="ru-RU"/>
              </w:rPr>
              <w:t>не</w:t>
            </w:r>
            <w:r w:rsidRPr="0027405D">
              <w:rPr>
                <w:rFonts w:ascii="Times New Roman" w:hAnsi="Times New Roman" w:cs="Times New Roman"/>
                <w:spacing w:val="1"/>
                <w:sz w:val="24"/>
                <w:szCs w:val="24"/>
                <w:lang w:val="ru-RU"/>
              </w:rPr>
              <w:t xml:space="preserve"> </w:t>
            </w:r>
            <w:r w:rsidRPr="0027405D">
              <w:rPr>
                <w:rFonts w:ascii="Times New Roman" w:hAnsi="Times New Roman" w:cs="Times New Roman"/>
                <w:sz w:val="24"/>
                <w:szCs w:val="24"/>
                <w:lang w:val="ru-RU"/>
              </w:rPr>
              <w:t>повторять</w:t>
            </w:r>
            <w:r w:rsidRPr="0027405D">
              <w:rPr>
                <w:rFonts w:ascii="Times New Roman" w:hAnsi="Times New Roman" w:cs="Times New Roman"/>
                <w:spacing w:val="1"/>
                <w:sz w:val="24"/>
                <w:szCs w:val="24"/>
                <w:lang w:val="ru-RU"/>
              </w:rPr>
              <w:t xml:space="preserve"> </w:t>
            </w:r>
            <w:r w:rsidRPr="0027405D">
              <w:rPr>
                <w:rFonts w:ascii="Times New Roman" w:hAnsi="Times New Roman" w:cs="Times New Roman"/>
                <w:sz w:val="24"/>
                <w:szCs w:val="24"/>
                <w:lang w:val="ru-RU"/>
              </w:rPr>
              <w:t>дословно</w:t>
            </w:r>
            <w:r w:rsidRPr="0027405D">
              <w:rPr>
                <w:rFonts w:ascii="Times New Roman" w:hAnsi="Times New Roman" w:cs="Times New Roman"/>
                <w:spacing w:val="1"/>
                <w:sz w:val="24"/>
                <w:szCs w:val="24"/>
                <w:lang w:val="ru-RU"/>
              </w:rPr>
              <w:t xml:space="preserve"> </w:t>
            </w:r>
            <w:r w:rsidRPr="0027405D">
              <w:rPr>
                <w:rFonts w:ascii="Times New Roman" w:hAnsi="Times New Roman" w:cs="Times New Roman"/>
                <w:sz w:val="24"/>
                <w:szCs w:val="24"/>
                <w:lang w:val="ru-RU"/>
              </w:rPr>
              <w:t>текст</w:t>
            </w:r>
            <w:r w:rsidRPr="0027405D">
              <w:rPr>
                <w:rFonts w:ascii="Times New Roman" w:hAnsi="Times New Roman" w:cs="Times New Roman"/>
                <w:spacing w:val="1"/>
                <w:sz w:val="24"/>
                <w:szCs w:val="24"/>
                <w:lang w:val="ru-RU"/>
              </w:rPr>
              <w:t xml:space="preserve"> </w:t>
            </w:r>
            <w:r w:rsidRPr="0027405D">
              <w:rPr>
                <w:rFonts w:ascii="Times New Roman" w:hAnsi="Times New Roman" w:cs="Times New Roman"/>
                <w:sz w:val="24"/>
                <w:szCs w:val="24"/>
                <w:lang w:val="ru-RU"/>
              </w:rPr>
              <w:t>учебника;</w:t>
            </w:r>
            <w:r w:rsidRPr="0027405D">
              <w:rPr>
                <w:rFonts w:ascii="Times New Roman" w:hAnsi="Times New Roman" w:cs="Times New Roman"/>
                <w:spacing w:val="1"/>
                <w:sz w:val="24"/>
                <w:szCs w:val="24"/>
                <w:lang w:val="ru-RU"/>
              </w:rPr>
              <w:t xml:space="preserve"> </w:t>
            </w:r>
            <w:r w:rsidRPr="0027405D">
              <w:rPr>
                <w:rFonts w:ascii="Times New Roman" w:hAnsi="Times New Roman" w:cs="Times New Roman"/>
                <w:sz w:val="24"/>
                <w:szCs w:val="24"/>
                <w:lang w:val="ru-RU"/>
              </w:rPr>
              <w:t>излагать</w:t>
            </w:r>
            <w:r w:rsidRPr="0027405D">
              <w:rPr>
                <w:rFonts w:ascii="Times New Roman" w:hAnsi="Times New Roman" w:cs="Times New Roman"/>
                <w:spacing w:val="1"/>
                <w:sz w:val="24"/>
                <w:szCs w:val="24"/>
                <w:lang w:val="ru-RU"/>
              </w:rPr>
              <w:t xml:space="preserve"> </w:t>
            </w:r>
            <w:r w:rsidRPr="0027405D">
              <w:rPr>
                <w:rFonts w:ascii="Times New Roman" w:hAnsi="Times New Roman" w:cs="Times New Roman"/>
                <w:sz w:val="24"/>
                <w:szCs w:val="24"/>
                <w:lang w:val="ru-RU"/>
              </w:rPr>
              <w:t>материал</w:t>
            </w:r>
            <w:r w:rsidRPr="0027405D">
              <w:rPr>
                <w:rFonts w:ascii="Times New Roman" w:hAnsi="Times New Roman" w:cs="Times New Roman"/>
                <w:spacing w:val="-67"/>
                <w:sz w:val="24"/>
                <w:szCs w:val="24"/>
                <w:lang w:val="ru-RU"/>
              </w:rPr>
              <w:t xml:space="preserve"> </w:t>
            </w:r>
            <w:r w:rsidRPr="0027405D">
              <w:rPr>
                <w:rFonts w:ascii="Times New Roman" w:hAnsi="Times New Roman" w:cs="Times New Roman"/>
                <w:sz w:val="24"/>
                <w:szCs w:val="24"/>
                <w:lang w:val="ru-RU"/>
              </w:rPr>
              <w:t>литературным языком; правильно и обстоятельно отвечать на</w:t>
            </w:r>
            <w:r w:rsidRPr="0027405D">
              <w:rPr>
                <w:rFonts w:ascii="Times New Roman" w:hAnsi="Times New Roman" w:cs="Times New Roman"/>
                <w:spacing w:val="1"/>
                <w:sz w:val="24"/>
                <w:szCs w:val="24"/>
                <w:lang w:val="ru-RU"/>
              </w:rPr>
              <w:t xml:space="preserve"> </w:t>
            </w:r>
            <w:r w:rsidRPr="0027405D">
              <w:rPr>
                <w:rFonts w:ascii="Times New Roman" w:hAnsi="Times New Roman" w:cs="Times New Roman"/>
                <w:sz w:val="24"/>
                <w:szCs w:val="24"/>
                <w:lang w:val="ru-RU"/>
              </w:rPr>
              <w:t>дополнительные</w:t>
            </w:r>
            <w:r w:rsidRPr="0027405D">
              <w:rPr>
                <w:rFonts w:ascii="Times New Roman" w:hAnsi="Times New Roman" w:cs="Times New Roman"/>
                <w:spacing w:val="1"/>
                <w:sz w:val="24"/>
                <w:szCs w:val="24"/>
                <w:lang w:val="ru-RU"/>
              </w:rPr>
              <w:t xml:space="preserve"> </w:t>
            </w:r>
            <w:r w:rsidRPr="0027405D">
              <w:rPr>
                <w:rFonts w:ascii="Times New Roman" w:hAnsi="Times New Roman" w:cs="Times New Roman"/>
                <w:sz w:val="24"/>
                <w:szCs w:val="24"/>
                <w:lang w:val="ru-RU"/>
              </w:rPr>
              <w:t>вопросы</w:t>
            </w:r>
            <w:r w:rsidRPr="0027405D">
              <w:rPr>
                <w:rFonts w:ascii="Times New Roman" w:hAnsi="Times New Roman" w:cs="Times New Roman"/>
                <w:spacing w:val="1"/>
                <w:sz w:val="24"/>
                <w:szCs w:val="24"/>
                <w:lang w:val="ru-RU"/>
              </w:rPr>
              <w:t xml:space="preserve"> </w:t>
            </w:r>
            <w:r w:rsidRPr="0027405D">
              <w:rPr>
                <w:rFonts w:ascii="Times New Roman" w:hAnsi="Times New Roman" w:cs="Times New Roman"/>
                <w:sz w:val="24"/>
                <w:szCs w:val="24"/>
                <w:lang w:val="ru-RU"/>
              </w:rPr>
              <w:t>учителя.</w:t>
            </w:r>
            <w:r w:rsidRPr="0027405D">
              <w:rPr>
                <w:rFonts w:ascii="Times New Roman" w:hAnsi="Times New Roman" w:cs="Times New Roman"/>
                <w:spacing w:val="1"/>
                <w:sz w:val="24"/>
                <w:szCs w:val="24"/>
                <w:lang w:val="ru-RU"/>
              </w:rPr>
              <w:t xml:space="preserve"> </w:t>
            </w:r>
            <w:r w:rsidRPr="0027405D">
              <w:rPr>
                <w:rFonts w:ascii="Times New Roman" w:hAnsi="Times New Roman" w:cs="Times New Roman"/>
                <w:sz w:val="24"/>
                <w:szCs w:val="24"/>
                <w:lang w:val="ru-RU"/>
              </w:rPr>
              <w:t>Самостоятельно</w:t>
            </w:r>
            <w:r w:rsidRPr="0027405D">
              <w:rPr>
                <w:rFonts w:ascii="Times New Roman" w:hAnsi="Times New Roman" w:cs="Times New Roman"/>
                <w:spacing w:val="1"/>
                <w:sz w:val="24"/>
                <w:szCs w:val="24"/>
                <w:lang w:val="ru-RU"/>
              </w:rPr>
              <w:t xml:space="preserve"> </w:t>
            </w:r>
            <w:r w:rsidRPr="0027405D">
              <w:rPr>
                <w:rFonts w:ascii="Times New Roman" w:hAnsi="Times New Roman" w:cs="Times New Roman"/>
                <w:sz w:val="24"/>
                <w:szCs w:val="24"/>
                <w:lang w:val="ru-RU"/>
              </w:rPr>
              <w:t>и</w:t>
            </w:r>
            <w:r w:rsidRPr="0027405D">
              <w:rPr>
                <w:rFonts w:ascii="Times New Roman" w:hAnsi="Times New Roman" w:cs="Times New Roman"/>
                <w:spacing w:val="1"/>
                <w:sz w:val="24"/>
                <w:szCs w:val="24"/>
                <w:lang w:val="ru-RU"/>
              </w:rPr>
              <w:t xml:space="preserve"> </w:t>
            </w:r>
            <w:r w:rsidRPr="0027405D">
              <w:rPr>
                <w:rFonts w:ascii="Times New Roman" w:hAnsi="Times New Roman" w:cs="Times New Roman"/>
                <w:sz w:val="24"/>
                <w:szCs w:val="24"/>
                <w:lang w:val="ru-RU"/>
              </w:rPr>
              <w:t>рационально</w:t>
            </w:r>
            <w:r w:rsidRPr="0027405D">
              <w:rPr>
                <w:rFonts w:ascii="Times New Roman" w:hAnsi="Times New Roman" w:cs="Times New Roman"/>
                <w:spacing w:val="1"/>
                <w:sz w:val="24"/>
                <w:szCs w:val="24"/>
                <w:lang w:val="ru-RU"/>
              </w:rPr>
              <w:t xml:space="preserve"> </w:t>
            </w:r>
            <w:r w:rsidRPr="0027405D">
              <w:rPr>
                <w:rFonts w:ascii="Times New Roman" w:hAnsi="Times New Roman" w:cs="Times New Roman"/>
                <w:sz w:val="24"/>
                <w:szCs w:val="24"/>
                <w:lang w:val="ru-RU"/>
              </w:rPr>
              <w:t>использовать</w:t>
            </w:r>
            <w:r w:rsidRPr="0027405D">
              <w:rPr>
                <w:rFonts w:ascii="Times New Roman" w:hAnsi="Times New Roman" w:cs="Times New Roman"/>
                <w:spacing w:val="1"/>
                <w:sz w:val="24"/>
                <w:szCs w:val="24"/>
                <w:lang w:val="ru-RU"/>
              </w:rPr>
              <w:t xml:space="preserve"> </w:t>
            </w:r>
            <w:r w:rsidRPr="0027405D">
              <w:rPr>
                <w:rFonts w:ascii="Times New Roman" w:hAnsi="Times New Roman" w:cs="Times New Roman"/>
                <w:sz w:val="24"/>
                <w:szCs w:val="24"/>
                <w:lang w:val="ru-RU"/>
              </w:rPr>
              <w:t>наглядные</w:t>
            </w:r>
            <w:r w:rsidRPr="0027405D">
              <w:rPr>
                <w:rFonts w:ascii="Times New Roman" w:hAnsi="Times New Roman" w:cs="Times New Roman"/>
                <w:spacing w:val="1"/>
                <w:sz w:val="24"/>
                <w:szCs w:val="24"/>
                <w:lang w:val="ru-RU"/>
              </w:rPr>
              <w:t xml:space="preserve"> </w:t>
            </w:r>
            <w:r w:rsidRPr="0027405D">
              <w:rPr>
                <w:rFonts w:ascii="Times New Roman" w:hAnsi="Times New Roman" w:cs="Times New Roman"/>
                <w:sz w:val="24"/>
                <w:szCs w:val="24"/>
                <w:lang w:val="ru-RU"/>
              </w:rPr>
              <w:t>пособия,</w:t>
            </w:r>
            <w:r w:rsidRPr="0027405D">
              <w:rPr>
                <w:rFonts w:ascii="Times New Roman" w:hAnsi="Times New Roman" w:cs="Times New Roman"/>
                <w:spacing w:val="1"/>
                <w:sz w:val="24"/>
                <w:szCs w:val="24"/>
                <w:lang w:val="ru-RU"/>
              </w:rPr>
              <w:t xml:space="preserve"> </w:t>
            </w:r>
            <w:r w:rsidRPr="0027405D">
              <w:rPr>
                <w:rFonts w:ascii="Times New Roman" w:hAnsi="Times New Roman" w:cs="Times New Roman"/>
                <w:sz w:val="24"/>
                <w:szCs w:val="24"/>
                <w:lang w:val="ru-RU"/>
              </w:rPr>
              <w:t>справочные</w:t>
            </w:r>
            <w:r w:rsidRPr="0027405D">
              <w:rPr>
                <w:rFonts w:ascii="Times New Roman" w:hAnsi="Times New Roman" w:cs="Times New Roman"/>
                <w:spacing w:val="1"/>
                <w:sz w:val="24"/>
                <w:szCs w:val="24"/>
                <w:lang w:val="ru-RU"/>
              </w:rPr>
              <w:t xml:space="preserve"> </w:t>
            </w:r>
            <w:r w:rsidRPr="0027405D">
              <w:rPr>
                <w:rFonts w:ascii="Times New Roman" w:hAnsi="Times New Roman" w:cs="Times New Roman"/>
                <w:sz w:val="24"/>
                <w:szCs w:val="24"/>
                <w:lang w:val="ru-RU"/>
              </w:rPr>
              <w:t>материалы,</w:t>
            </w:r>
            <w:r w:rsidRPr="0027405D">
              <w:rPr>
                <w:rFonts w:ascii="Times New Roman" w:hAnsi="Times New Roman" w:cs="Times New Roman"/>
                <w:spacing w:val="1"/>
                <w:sz w:val="24"/>
                <w:szCs w:val="24"/>
                <w:lang w:val="ru-RU"/>
              </w:rPr>
              <w:t xml:space="preserve"> </w:t>
            </w:r>
            <w:r w:rsidRPr="0027405D">
              <w:rPr>
                <w:rFonts w:ascii="Times New Roman" w:hAnsi="Times New Roman" w:cs="Times New Roman"/>
                <w:sz w:val="24"/>
                <w:szCs w:val="24"/>
                <w:lang w:val="ru-RU"/>
              </w:rPr>
              <w:t>учебник,</w:t>
            </w:r>
            <w:r w:rsidRPr="0027405D">
              <w:rPr>
                <w:rFonts w:ascii="Times New Roman" w:hAnsi="Times New Roman" w:cs="Times New Roman"/>
                <w:spacing w:val="1"/>
                <w:sz w:val="24"/>
                <w:szCs w:val="24"/>
                <w:lang w:val="ru-RU"/>
              </w:rPr>
              <w:t xml:space="preserve"> </w:t>
            </w:r>
            <w:r w:rsidRPr="0027405D">
              <w:rPr>
                <w:rFonts w:ascii="Times New Roman" w:hAnsi="Times New Roman" w:cs="Times New Roman"/>
                <w:sz w:val="24"/>
                <w:szCs w:val="24"/>
                <w:lang w:val="ru-RU"/>
              </w:rPr>
              <w:t>дополнительную</w:t>
            </w:r>
            <w:r w:rsidRPr="0027405D">
              <w:rPr>
                <w:rFonts w:ascii="Times New Roman" w:hAnsi="Times New Roman" w:cs="Times New Roman"/>
                <w:spacing w:val="1"/>
                <w:sz w:val="24"/>
                <w:szCs w:val="24"/>
                <w:lang w:val="ru-RU"/>
              </w:rPr>
              <w:t xml:space="preserve"> </w:t>
            </w:r>
            <w:r w:rsidRPr="0027405D">
              <w:rPr>
                <w:rFonts w:ascii="Times New Roman" w:hAnsi="Times New Roman" w:cs="Times New Roman"/>
                <w:sz w:val="24"/>
                <w:szCs w:val="24"/>
                <w:lang w:val="ru-RU"/>
              </w:rPr>
              <w:t>литературу,</w:t>
            </w:r>
            <w:r w:rsidRPr="0027405D">
              <w:rPr>
                <w:rFonts w:ascii="Times New Roman" w:hAnsi="Times New Roman" w:cs="Times New Roman"/>
                <w:spacing w:val="-67"/>
                <w:sz w:val="24"/>
                <w:szCs w:val="24"/>
                <w:lang w:val="ru-RU"/>
              </w:rPr>
              <w:t xml:space="preserve"> </w:t>
            </w:r>
            <w:r w:rsidRPr="0027405D">
              <w:rPr>
                <w:rFonts w:ascii="Times New Roman" w:hAnsi="Times New Roman" w:cs="Times New Roman"/>
                <w:sz w:val="24"/>
                <w:szCs w:val="24"/>
                <w:lang w:val="ru-RU"/>
              </w:rPr>
              <w:t>первоисточники; применять систему условных обозначений при</w:t>
            </w:r>
            <w:r w:rsidRPr="0027405D">
              <w:rPr>
                <w:rFonts w:ascii="Times New Roman" w:hAnsi="Times New Roman" w:cs="Times New Roman"/>
                <w:spacing w:val="1"/>
                <w:sz w:val="24"/>
                <w:szCs w:val="24"/>
                <w:lang w:val="ru-RU"/>
              </w:rPr>
              <w:t xml:space="preserve"> </w:t>
            </w:r>
            <w:r w:rsidRPr="0027405D">
              <w:rPr>
                <w:rFonts w:ascii="Times New Roman" w:hAnsi="Times New Roman" w:cs="Times New Roman"/>
                <w:sz w:val="24"/>
                <w:szCs w:val="24"/>
                <w:lang w:val="ru-RU"/>
              </w:rPr>
              <w:t>ведении</w:t>
            </w:r>
            <w:r w:rsidRPr="0027405D">
              <w:rPr>
                <w:rFonts w:ascii="Times New Roman" w:hAnsi="Times New Roman" w:cs="Times New Roman"/>
                <w:spacing w:val="1"/>
                <w:sz w:val="24"/>
                <w:szCs w:val="24"/>
                <w:lang w:val="ru-RU"/>
              </w:rPr>
              <w:t xml:space="preserve"> </w:t>
            </w:r>
            <w:r w:rsidRPr="0027405D">
              <w:rPr>
                <w:rFonts w:ascii="Times New Roman" w:hAnsi="Times New Roman" w:cs="Times New Roman"/>
                <w:sz w:val="24"/>
                <w:szCs w:val="24"/>
                <w:lang w:val="ru-RU"/>
              </w:rPr>
              <w:t>записей,</w:t>
            </w:r>
            <w:r w:rsidRPr="0027405D">
              <w:rPr>
                <w:rFonts w:ascii="Times New Roman" w:hAnsi="Times New Roman" w:cs="Times New Roman"/>
                <w:spacing w:val="1"/>
                <w:sz w:val="24"/>
                <w:szCs w:val="24"/>
                <w:lang w:val="ru-RU"/>
              </w:rPr>
              <w:t xml:space="preserve"> </w:t>
            </w:r>
            <w:r w:rsidRPr="0027405D">
              <w:rPr>
                <w:rFonts w:ascii="Times New Roman" w:hAnsi="Times New Roman" w:cs="Times New Roman"/>
                <w:sz w:val="24"/>
                <w:szCs w:val="24"/>
                <w:lang w:val="ru-RU"/>
              </w:rPr>
              <w:t>сопровождающих</w:t>
            </w:r>
            <w:r w:rsidRPr="0027405D">
              <w:rPr>
                <w:rFonts w:ascii="Times New Roman" w:hAnsi="Times New Roman" w:cs="Times New Roman"/>
                <w:spacing w:val="1"/>
                <w:sz w:val="24"/>
                <w:szCs w:val="24"/>
                <w:lang w:val="ru-RU"/>
              </w:rPr>
              <w:t xml:space="preserve"> </w:t>
            </w:r>
            <w:r w:rsidRPr="0027405D">
              <w:rPr>
                <w:rFonts w:ascii="Times New Roman" w:hAnsi="Times New Roman" w:cs="Times New Roman"/>
                <w:sz w:val="24"/>
                <w:szCs w:val="24"/>
                <w:lang w:val="ru-RU"/>
              </w:rPr>
              <w:t>ответ;</w:t>
            </w:r>
            <w:r w:rsidRPr="0027405D">
              <w:rPr>
                <w:rFonts w:ascii="Times New Roman" w:hAnsi="Times New Roman" w:cs="Times New Roman"/>
                <w:spacing w:val="1"/>
                <w:sz w:val="24"/>
                <w:szCs w:val="24"/>
                <w:lang w:val="ru-RU"/>
              </w:rPr>
              <w:t xml:space="preserve"> </w:t>
            </w:r>
            <w:r w:rsidRPr="0027405D">
              <w:rPr>
                <w:rFonts w:ascii="Times New Roman" w:hAnsi="Times New Roman" w:cs="Times New Roman"/>
                <w:sz w:val="24"/>
                <w:szCs w:val="24"/>
                <w:lang w:val="ru-RU"/>
              </w:rPr>
              <w:t>использование</w:t>
            </w:r>
            <w:r w:rsidRPr="0027405D">
              <w:rPr>
                <w:rFonts w:ascii="Times New Roman" w:hAnsi="Times New Roman" w:cs="Times New Roman"/>
                <w:spacing w:val="1"/>
                <w:sz w:val="24"/>
                <w:szCs w:val="24"/>
                <w:lang w:val="ru-RU"/>
              </w:rPr>
              <w:t xml:space="preserve"> </w:t>
            </w:r>
            <w:r w:rsidRPr="0027405D">
              <w:rPr>
                <w:rFonts w:ascii="Times New Roman" w:hAnsi="Times New Roman" w:cs="Times New Roman"/>
                <w:sz w:val="24"/>
                <w:szCs w:val="24"/>
                <w:lang w:val="ru-RU"/>
              </w:rPr>
              <w:t>для</w:t>
            </w:r>
            <w:r w:rsidRPr="0027405D">
              <w:rPr>
                <w:rFonts w:ascii="Times New Roman" w:hAnsi="Times New Roman" w:cs="Times New Roman"/>
                <w:spacing w:val="1"/>
                <w:sz w:val="24"/>
                <w:szCs w:val="24"/>
                <w:lang w:val="ru-RU"/>
              </w:rPr>
              <w:t xml:space="preserve"> </w:t>
            </w:r>
            <w:r w:rsidRPr="0027405D">
              <w:rPr>
                <w:rFonts w:ascii="Times New Roman" w:hAnsi="Times New Roman" w:cs="Times New Roman"/>
                <w:sz w:val="24"/>
                <w:szCs w:val="24"/>
                <w:lang w:val="ru-RU"/>
              </w:rPr>
              <w:t>доказательства</w:t>
            </w:r>
            <w:r w:rsidRPr="0027405D">
              <w:rPr>
                <w:rFonts w:ascii="Times New Roman" w:hAnsi="Times New Roman" w:cs="Times New Roman"/>
                <w:spacing w:val="-2"/>
                <w:sz w:val="24"/>
                <w:szCs w:val="24"/>
                <w:lang w:val="ru-RU"/>
              </w:rPr>
              <w:t xml:space="preserve"> </w:t>
            </w:r>
            <w:r w:rsidRPr="0027405D">
              <w:rPr>
                <w:rFonts w:ascii="Times New Roman" w:hAnsi="Times New Roman" w:cs="Times New Roman"/>
                <w:sz w:val="24"/>
                <w:szCs w:val="24"/>
                <w:lang w:val="ru-RU"/>
              </w:rPr>
              <w:t>выводов</w:t>
            </w:r>
            <w:r w:rsidRPr="0027405D">
              <w:rPr>
                <w:rFonts w:ascii="Times New Roman" w:hAnsi="Times New Roman" w:cs="Times New Roman"/>
                <w:spacing w:val="-2"/>
                <w:sz w:val="24"/>
                <w:szCs w:val="24"/>
                <w:lang w:val="ru-RU"/>
              </w:rPr>
              <w:t xml:space="preserve"> </w:t>
            </w:r>
            <w:r w:rsidRPr="0027405D">
              <w:rPr>
                <w:rFonts w:ascii="Times New Roman" w:hAnsi="Times New Roman" w:cs="Times New Roman"/>
                <w:sz w:val="24"/>
                <w:szCs w:val="24"/>
                <w:lang w:val="ru-RU"/>
              </w:rPr>
              <w:t>из</w:t>
            </w:r>
            <w:r w:rsidRPr="0027405D">
              <w:rPr>
                <w:rFonts w:ascii="Times New Roman" w:hAnsi="Times New Roman" w:cs="Times New Roman"/>
                <w:spacing w:val="-5"/>
                <w:sz w:val="24"/>
                <w:szCs w:val="24"/>
                <w:lang w:val="ru-RU"/>
              </w:rPr>
              <w:t xml:space="preserve"> </w:t>
            </w:r>
            <w:r w:rsidRPr="0027405D">
              <w:rPr>
                <w:rFonts w:ascii="Times New Roman" w:hAnsi="Times New Roman" w:cs="Times New Roman"/>
                <w:sz w:val="24"/>
                <w:szCs w:val="24"/>
                <w:lang w:val="ru-RU"/>
              </w:rPr>
              <w:t>наблюдений</w:t>
            </w:r>
            <w:r w:rsidRPr="0027405D">
              <w:rPr>
                <w:rFonts w:ascii="Times New Roman" w:hAnsi="Times New Roman" w:cs="Times New Roman"/>
                <w:spacing w:val="-2"/>
                <w:sz w:val="24"/>
                <w:szCs w:val="24"/>
                <w:lang w:val="ru-RU"/>
              </w:rPr>
              <w:t xml:space="preserve"> </w:t>
            </w:r>
            <w:r w:rsidRPr="0027405D">
              <w:rPr>
                <w:rFonts w:ascii="Times New Roman" w:hAnsi="Times New Roman" w:cs="Times New Roman"/>
                <w:sz w:val="24"/>
                <w:szCs w:val="24"/>
                <w:lang w:val="ru-RU"/>
              </w:rPr>
              <w:t>и опытов.</w:t>
            </w:r>
          </w:p>
          <w:p w:rsidR="00336DBD" w:rsidRPr="0027405D" w:rsidRDefault="00336DBD" w:rsidP="00FC6770">
            <w:pPr>
              <w:pStyle w:val="a6"/>
              <w:numPr>
                <w:ilvl w:val="0"/>
                <w:numId w:val="104"/>
              </w:numPr>
              <w:ind w:left="425" w:right="284"/>
              <w:jc w:val="both"/>
              <w:rPr>
                <w:rFonts w:ascii="Times New Roman" w:hAnsi="Times New Roman" w:cs="Times New Roman"/>
                <w:sz w:val="24"/>
                <w:szCs w:val="24"/>
                <w:lang w:val="ru-RU"/>
              </w:rPr>
            </w:pPr>
            <w:r w:rsidRPr="0027405D">
              <w:rPr>
                <w:rFonts w:ascii="Times New Roman" w:hAnsi="Times New Roman" w:cs="Times New Roman"/>
                <w:sz w:val="24"/>
                <w:szCs w:val="24"/>
                <w:lang w:val="ru-RU"/>
              </w:rPr>
              <w:t>Самостоятельно,</w:t>
            </w:r>
            <w:r w:rsidRPr="0027405D">
              <w:rPr>
                <w:rFonts w:ascii="Times New Roman" w:hAnsi="Times New Roman" w:cs="Times New Roman"/>
                <w:spacing w:val="1"/>
                <w:sz w:val="24"/>
                <w:szCs w:val="24"/>
                <w:lang w:val="ru-RU"/>
              </w:rPr>
              <w:t xml:space="preserve"> </w:t>
            </w:r>
            <w:r w:rsidRPr="0027405D">
              <w:rPr>
                <w:rFonts w:ascii="Times New Roman" w:hAnsi="Times New Roman" w:cs="Times New Roman"/>
                <w:sz w:val="24"/>
                <w:szCs w:val="24"/>
                <w:lang w:val="ru-RU"/>
              </w:rPr>
              <w:t>уверенно</w:t>
            </w:r>
            <w:r w:rsidRPr="0027405D">
              <w:rPr>
                <w:rFonts w:ascii="Times New Roman" w:hAnsi="Times New Roman" w:cs="Times New Roman"/>
                <w:spacing w:val="1"/>
                <w:sz w:val="24"/>
                <w:szCs w:val="24"/>
                <w:lang w:val="ru-RU"/>
              </w:rPr>
              <w:t xml:space="preserve"> </w:t>
            </w:r>
            <w:r w:rsidRPr="0027405D">
              <w:rPr>
                <w:rFonts w:ascii="Times New Roman" w:hAnsi="Times New Roman" w:cs="Times New Roman"/>
                <w:sz w:val="24"/>
                <w:szCs w:val="24"/>
                <w:lang w:val="ru-RU"/>
              </w:rPr>
              <w:t>и</w:t>
            </w:r>
            <w:r w:rsidRPr="0027405D">
              <w:rPr>
                <w:rFonts w:ascii="Times New Roman" w:hAnsi="Times New Roman" w:cs="Times New Roman"/>
                <w:spacing w:val="1"/>
                <w:sz w:val="24"/>
                <w:szCs w:val="24"/>
                <w:lang w:val="ru-RU"/>
              </w:rPr>
              <w:t xml:space="preserve"> </w:t>
            </w:r>
            <w:r w:rsidRPr="0027405D">
              <w:rPr>
                <w:rFonts w:ascii="Times New Roman" w:hAnsi="Times New Roman" w:cs="Times New Roman"/>
                <w:sz w:val="24"/>
                <w:szCs w:val="24"/>
                <w:lang w:val="ru-RU"/>
              </w:rPr>
              <w:t>безошибочно</w:t>
            </w:r>
            <w:r w:rsidRPr="0027405D">
              <w:rPr>
                <w:rFonts w:ascii="Times New Roman" w:hAnsi="Times New Roman" w:cs="Times New Roman"/>
                <w:spacing w:val="1"/>
                <w:sz w:val="24"/>
                <w:szCs w:val="24"/>
                <w:lang w:val="ru-RU"/>
              </w:rPr>
              <w:t xml:space="preserve"> </w:t>
            </w:r>
            <w:r w:rsidRPr="0027405D">
              <w:rPr>
                <w:rFonts w:ascii="Times New Roman" w:hAnsi="Times New Roman" w:cs="Times New Roman"/>
                <w:sz w:val="24"/>
                <w:szCs w:val="24"/>
                <w:lang w:val="ru-RU"/>
              </w:rPr>
              <w:t>применяет</w:t>
            </w:r>
            <w:r w:rsidRPr="0027405D">
              <w:rPr>
                <w:rFonts w:ascii="Times New Roman" w:hAnsi="Times New Roman" w:cs="Times New Roman"/>
                <w:spacing w:val="-67"/>
                <w:sz w:val="24"/>
                <w:szCs w:val="24"/>
                <w:lang w:val="ru-RU"/>
              </w:rPr>
              <w:t xml:space="preserve"> </w:t>
            </w:r>
            <w:r w:rsidRPr="0027405D">
              <w:rPr>
                <w:rFonts w:ascii="Times New Roman" w:hAnsi="Times New Roman" w:cs="Times New Roman"/>
                <w:sz w:val="24"/>
                <w:szCs w:val="24"/>
                <w:lang w:val="ru-RU"/>
              </w:rPr>
              <w:t>полученные знания в решении проблем на творческом уровне;</w:t>
            </w:r>
            <w:r w:rsidRPr="0027405D">
              <w:rPr>
                <w:rFonts w:ascii="Times New Roman" w:hAnsi="Times New Roman" w:cs="Times New Roman"/>
                <w:spacing w:val="1"/>
                <w:sz w:val="24"/>
                <w:szCs w:val="24"/>
                <w:lang w:val="ru-RU"/>
              </w:rPr>
              <w:t xml:space="preserve"> </w:t>
            </w:r>
            <w:r w:rsidRPr="0027405D">
              <w:rPr>
                <w:rFonts w:ascii="Times New Roman" w:hAnsi="Times New Roman" w:cs="Times New Roman"/>
                <w:sz w:val="24"/>
                <w:szCs w:val="24"/>
                <w:lang w:val="ru-RU"/>
              </w:rPr>
              <w:t>допускает не более одного недочёта, который легко исправляет</w:t>
            </w:r>
            <w:r w:rsidRPr="0027405D">
              <w:rPr>
                <w:rFonts w:ascii="Times New Roman" w:hAnsi="Times New Roman" w:cs="Times New Roman"/>
                <w:spacing w:val="1"/>
                <w:sz w:val="24"/>
                <w:szCs w:val="24"/>
                <w:lang w:val="ru-RU"/>
              </w:rPr>
              <w:t xml:space="preserve"> </w:t>
            </w:r>
            <w:r w:rsidRPr="0027405D">
              <w:rPr>
                <w:rFonts w:ascii="Times New Roman" w:hAnsi="Times New Roman" w:cs="Times New Roman"/>
                <w:sz w:val="24"/>
                <w:szCs w:val="24"/>
                <w:lang w:val="ru-RU"/>
              </w:rPr>
              <w:t>по требованию учителя; имеет необходимые навыки работы с</w:t>
            </w:r>
            <w:r w:rsidRPr="0027405D">
              <w:rPr>
                <w:rFonts w:ascii="Times New Roman" w:hAnsi="Times New Roman" w:cs="Times New Roman"/>
                <w:spacing w:val="1"/>
                <w:sz w:val="24"/>
                <w:szCs w:val="24"/>
                <w:lang w:val="ru-RU"/>
              </w:rPr>
              <w:t xml:space="preserve"> </w:t>
            </w:r>
            <w:r w:rsidRPr="0027405D">
              <w:rPr>
                <w:rFonts w:ascii="Times New Roman" w:hAnsi="Times New Roman" w:cs="Times New Roman"/>
                <w:sz w:val="24"/>
                <w:szCs w:val="24"/>
                <w:lang w:val="ru-RU"/>
              </w:rPr>
              <w:t>приборами, чертежами, схемами и графиками, сопутствующими</w:t>
            </w:r>
            <w:r w:rsidRPr="0027405D">
              <w:rPr>
                <w:rFonts w:ascii="Times New Roman" w:hAnsi="Times New Roman" w:cs="Times New Roman"/>
                <w:spacing w:val="1"/>
                <w:sz w:val="24"/>
                <w:szCs w:val="24"/>
                <w:lang w:val="ru-RU"/>
              </w:rPr>
              <w:t xml:space="preserve"> </w:t>
            </w:r>
            <w:r w:rsidRPr="0027405D">
              <w:rPr>
                <w:rFonts w:ascii="Times New Roman" w:hAnsi="Times New Roman" w:cs="Times New Roman"/>
                <w:sz w:val="24"/>
                <w:szCs w:val="24"/>
                <w:lang w:val="ru-RU"/>
              </w:rPr>
              <w:t>ответу;</w:t>
            </w:r>
            <w:r w:rsidRPr="0027405D">
              <w:rPr>
                <w:rFonts w:ascii="Times New Roman" w:hAnsi="Times New Roman" w:cs="Times New Roman"/>
                <w:spacing w:val="1"/>
                <w:sz w:val="24"/>
                <w:szCs w:val="24"/>
                <w:lang w:val="ru-RU"/>
              </w:rPr>
              <w:t xml:space="preserve"> </w:t>
            </w:r>
            <w:r w:rsidRPr="0027405D">
              <w:rPr>
                <w:rFonts w:ascii="Times New Roman" w:hAnsi="Times New Roman" w:cs="Times New Roman"/>
                <w:sz w:val="24"/>
                <w:szCs w:val="24"/>
                <w:lang w:val="ru-RU"/>
              </w:rPr>
              <w:t>записи,</w:t>
            </w:r>
            <w:r w:rsidRPr="0027405D">
              <w:rPr>
                <w:rFonts w:ascii="Times New Roman" w:hAnsi="Times New Roman" w:cs="Times New Roman"/>
                <w:spacing w:val="1"/>
                <w:sz w:val="24"/>
                <w:szCs w:val="24"/>
                <w:lang w:val="ru-RU"/>
              </w:rPr>
              <w:t xml:space="preserve"> </w:t>
            </w:r>
            <w:r w:rsidRPr="0027405D">
              <w:rPr>
                <w:rFonts w:ascii="Times New Roman" w:hAnsi="Times New Roman" w:cs="Times New Roman"/>
                <w:sz w:val="24"/>
                <w:szCs w:val="24"/>
                <w:lang w:val="ru-RU"/>
              </w:rPr>
              <w:t>сопровождающие</w:t>
            </w:r>
            <w:r w:rsidRPr="0027405D">
              <w:rPr>
                <w:rFonts w:ascii="Times New Roman" w:hAnsi="Times New Roman" w:cs="Times New Roman"/>
                <w:spacing w:val="1"/>
                <w:sz w:val="24"/>
                <w:szCs w:val="24"/>
                <w:lang w:val="ru-RU"/>
              </w:rPr>
              <w:t xml:space="preserve"> </w:t>
            </w:r>
            <w:r w:rsidRPr="0027405D">
              <w:rPr>
                <w:rFonts w:ascii="Times New Roman" w:hAnsi="Times New Roman" w:cs="Times New Roman"/>
                <w:sz w:val="24"/>
                <w:szCs w:val="24"/>
                <w:lang w:val="ru-RU"/>
              </w:rPr>
              <w:t>ответ,</w:t>
            </w:r>
            <w:r w:rsidRPr="0027405D">
              <w:rPr>
                <w:rFonts w:ascii="Times New Roman" w:hAnsi="Times New Roman" w:cs="Times New Roman"/>
                <w:spacing w:val="1"/>
                <w:sz w:val="24"/>
                <w:szCs w:val="24"/>
                <w:lang w:val="ru-RU"/>
              </w:rPr>
              <w:t xml:space="preserve"> </w:t>
            </w:r>
            <w:r w:rsidRPr="0027405D">
              <w:rPr>
                <w:rFonts w:ascii="Times New Roman" w:hAnsi="Times New Roman" w:cs="Times New Roman"/>
                <w:sz w:val="24"/>
                <w:szCs w:val="24"/>
                <w:lang w:val="ru-RU"/>
              </w:rPr>
              <w:t>соответствуют</w:t>
            </w:r>
            <w:r w:rsidRPr="0027405D">
              <w:rPr>
                <w:rFonts w:ascii="Times New Roman" w:hAnsi="Times New Roman" w:cs="Times New Roman"/>
                <w:spacing w:val="1"/>
                <w:sz w:val="24"/>
                <w:szCs w:val="24"/>
                <w:lang w:val="ru-RU"/>
              </w:rPr>
              <w:t xml:space="preserve"> </w:t>
            </w:r>
            <w:r w:rsidRPr="0027405D">
              <w:rPr>
                <w:rFonts w:ascii="Times New Roman" w:hAnsi="Times New Roman" w:cs="Times New Roman"/>
                <w:sz w:val="24"/>
                <w:szCs w:val="24"/>
                <w:lang w:val="ru-RU"/>
              </w:rPr>
              <w:t>требованиям.</w:t>
            </w:r>
          </w:p>
        </w:tc>
        <w:tc>
          <w:tcPr>
            <w:tcW w:w="1417" w:type="dxa"/>
          </w:tcPr>
          <w:p w:rsidR="00336DBD" w:rsidRPr="0027405D" w:rsidRDefault="00336DBD" w:rsidP="00381E59">
            <w:pPr>
              <w:pStyle w:val="a6"/>
              <w:jc w:val="center"/>
              <w:rPr>
                <w:rFonts w:ascii="Times New Roman" w:hAnsi="Times New Roman" w:cs="Times New Roman"/>
                <w:sz w:val="24"/>
                <w:szCs w:val="24"/>
              </w:rPr>
            </w:pPr>
            <w:proofErr w:type="spellStart"/>
            <w:r w:rsidRPr="0027405D">
              <w:rPr>
                <w:rFonts w:ascii="Times New Roman" w:hAnsi="Times New Roman" w:cs="Times New Roman"/>
                <w:sz w:val="24"/>
                <w:szCs w:val="24"/>
              </w:rPr>
              <w:t>Отлично</w:t>
            </w:r>
            <w:proofErr w:type="spellEnd"/>
          </w:p>
        </w:tc>
      </w:tr>
      <w:tr w:rsidR="0002731A" w:rsidRPr="0027405D" w:rsidTr="0002731A">
        <w:trPr>
          <w:trHeight w:val="286"/>
        </w:trPr>
        <w:tc>
          <w:tcPr>
            <w:tcW w:w="782" w:type="dxa"/>
          </w:tcPr>
          <w:p w:rsidR="0002731A" w:rsidRPr="0002731A" w:rsidRDefault="0002731A" w:rsidP="00381E59">
            <w:pPr>
              <w:pStyle w:val="a6"/>
              <w:jc w:val="center"/>
              <w:rPr>
                <w:rFonts w:ascii="Times New Roman" w:hAnsi="Times New Roman" w:cs="Times New Roman"/>
                <w:sz w:val="24"/>
                <w:szCs w:val="24"/>
                <w:lang w:val="ru-RU"/>
              </w:rPr>
            </w:pPr>
            <w:r>
              <w:rPr>
                <w:rFonts w:ascii="Times New Roman" w:hAnsi="Times New Roman" w:cs="Times New Roman"/>
                <w:sz w:val="24"/>
                <w:szCs w:val="24"/>
                <w:lang w:val="ru-RU"/>
              </w:rPr>
              <w:t>2</w:t>
            </w:r>
          </w:p>
        </w:tc>
        <w:tc>
          <w:tcPr>
            <w:tcW w:w="7371" w:type="dxa"/>
          </w:tcPr>
          <w:p w:rsidR="0002731A" w:rsidRPr="0027405D" w:rsidRDefault="0002731A" w:rsidP="00FC6770">
            <w:pPr>
              <w:pStyle w:val="a6"/>
              <w:numPr>
                <w:ilvl w:val="0"/>
                <w:numId w:val="105"/>
              </w:numPr>
              <w:ind w:left="425" w:right="284"/>
              <w:jc w:val="both"/>
              <w:rPr>
                <w:rFonts w:ascii="Times New Roman" w:hAnsi="Times New Roman" w:cs="Times New Roman"/>
                <w:sz w:val="24"/>
                <w:szCs w:val="24"/>
                <w:lang w:val="ru-RU"/>
              </w:rPr>
            </w:pPr>
            <w:r w:rsidRPr="0027405D">
              <w:rPr>
                <w:rFonts w:ascii="Times New Roman" w:hAnsi="Times New Roman" w:cs="Times New Roman"/>
                <w:sz w:val="24"/>
                <w:szCs w:val="24"/>
                <w:lang w:val="ru-RU"/>
              </w:rPr>
              <w:t>Показывает</w:t>
            </w:r>
            <w:r w:rsidRPr="0027405D">
              <w:rPr>
                <w:rFonts w:ascii="Times New Roman" w:hAnsi="Times New Roman" w:cs="Times New Roman"/>
                <w:spacing w:val="-15"/>
                <w:sz w:val="24"/>
                <w:szCs w:val="24"/>
                <w:lang w:val="ru-RU"/>
              </w:rPr>
              <w:t xml:space="preserve"> </w:t>
            </w:r>
            <w:r w:rsidRPr="0027405D">
              <w:rPr>
                <w:rFonts w:ascii="Times New Roman" w:hAnsi="Times New Roman" w:cs="Times New Roman"/>
                <w:sz w:val="24"/>
                <w:szCs w:val="24"/>
                <w:lang w:val="ru-RU"/>
              </w:rPr>
              <w:t>знания</w:t>
            </w:r>
            <w:r w:rsidRPr="0027405D">
              <w:rPr>
                <w:rFonts w:ascii="Times New Roman" w:hAnsi="Times New Roman" w:cs="Times New Roman"/>
                <w:spacing w:val="-14"/>
                <w:sz w:val="24"/>
                <w:szCs w:val="24"/>
                <w:lang w:val="ru-RU"/>
              </w:rPr>
              <w:t xml:space="preserve"> </w:t>
            </w:r>
            <w:r w:rsidRPr="0027405D">
              <w:rPr>
                <w:rFonts w:ascii="Times New Roman" w:hAnsi="Times New Roman" w:cs="Times New Roman"/>
                <w:sz w:val="24"/>
                <w:szCs w:val="24"/>
                <w:lang w:val="ru-RU"/>
              </w:rPr>
              <w:t>всего</w:t>
            </w:r>
            <w:r w:rsidRPr="0027405D">
              <w:rPr>
                <w:rFonts w:ascii="Times New Roman" w:hAnsi="Times New Roman" w:cs="Times New Roman"/>
                <w:spacing w:val="-14"/>
                <w:sz w:val="24"/>
                <w:szCs w:val="24"/>
                <w:lang w:val="ru-RU"/>
              </w:rPr>
              <w:t xml:space="preserve"> </w:t>
            </w:r>
            <w:r w:rsidRPr="0027405D">
              <w:rPr>
                <w:rFonts w:ascii="Times New Roman" w:hAnsi="Times New Roman" w:cs="Times New Roman"/>
                <w:sz w:val="24"/>
                <w:szCs w:val="24"/>
                <w:lang w:val="ru-RU"/>
              </w:rPr>
              <w:t>изученного</w:t>
            </w:r>
            <w:r w:rsidRPr="0027405D">
              <w:rPr>
                <w:rFonts w:ascii="Times New Roman" w:hAnsi="Times New Roman" w:cs="Times New Roman"/>
                <w:spacing w:val="-15"/>
                <w:sz w:val="24"/>
                <w:szCs w:val="24"/>
                <w:lang w:val="ru-RU"/>
              </w:rPr>
              <w:t xml:space="preserve"> </w:t>
            </w:r>
            <w:r w:rsidRPr="0027405D">
              <w:rPr>
                <w:rFonts w:ascii="Times New Roman" w:hAnsi="Times New Roman" w:cs="Times New Roman"/>
                <w:sz w:val="24"/>
                <w:szCs w:val="24"/>
                <w:lang w:val="ru-RU"/>
              </w:rPr>
              <w:t>программного</w:t>
            </w:r>
            <w:r w:rsidRPr="0027405D">
              <w:rPr>
                <w:rFonts w:ascii="Times New Roman" w:hAnsi="Times New Roman" w:cs="Times New Roman"/>
                <w:spacing w:val="-13"/>
                <w:sz w:val="24"/>
                <w:szCs w:val="24"/>
                <w:lang w:val="ru-RU"/>
              </w:rPr>
              <w:t xml:space="preserve"> </w:t>
            </w:r>
            <w:r w:rsidRPr="0027405D">
              <w:rPr>
                <w:rFonts w:ascii="Times New Roman" w:hAnsi="Times New Roman" w:cs="Times New Roman"/>
                <w:sz w:val="24"/>
                <w:szCs w:val="24"/>
                <w:lang w:val="ru-RU"/>
              </w:rPr>
              <w:t>материала.</w:t>
            </w:r>
            <w:r w:rsidRPr="0027405D">
              <w:rPr>
                <w:rFonts w:ascii="Times New Roman" w:hAnsi="Times New Roman" w:cs="Times New Roman"/>
                <w:spacing w:val="-68"/>
                <w:sz w:val="24"/>
                <w:szCs w:val="24"/>
                <w:lang w:val="ru-RU"/>
              </w:rPr>
              <w:t xml:space="preserve"> </w:t>
            </w:r>
            <w:r w:rsidRPr="0027405D">
              <w:rPr>
                <w:rFonts w:ascii="Times New Roman" w:hAnsi="Times New Roman" w:cs="Times New Roman"/>
                <w:sz w:val="24"/>
                <w:szCs w:val="24"/>
                <w:lang w:val="ru-RU"/>
              </w:rPr>
              <w:t>Даёт полный и правильный ответ на основе изученных теорий;</w:t>
            </w:r>
            <w:r w:rsidRPr="0027405D">
              <w:rPr>
                <w:rFonts w:ascii="Times New Roman" w:hAnsi="Times New Roman" w:cs="Times New Roman"/>
                <w:spacing w:val="1"/>
                <w:sz w:val="24"/>
                <w:szCs w:val="24"/>
                <w:lang w:val="ru-RU"/>
              </w:rPr>
              <w:t xml:space="preserve"> </w:t>
            </w:r>
            <w:r w:rsidRPr="0027405D">
              <w:rPr>
                <w:rFonts w:ascii="Times New Roman" w:hAnsi="Times New Roman" w:cs="Times New Roman"/>
                <w:sz w:val="24"/>
                <w:szCs w:val="24"/>
                <w:lang w:val="ru-RU"/>
              </w:rPr>
              <w:t>незначительные</w:t>
            </w:r>
            <w:r w:rsidRPr="0027405D">
              <w:rPr>
                <w:rFonts w:ascii="Times New Roman" w:hAnsi="Times New Roman" w:cs="Times New Roman"/>
                <w:spacing w:val="1"/>
                <w:sz w:val="24"/>
                <w:szCs w:val="24"/>
                <w:lang w:val="ru-RU"/>
              </w:rPr>
              <w:t xml:space="preserve"> </w:t>
            </w:r>
            <w:r w:rsidRPr="0027405D">
              <w:rPr>
                <w:rFonts w:ascii="Times New Roman" w:hAnsi="Times New Roman" w:cs="Times New Roman"/>
                <w:sz w:val="24"/>
                <w:szCs w:val="24"/>
                <w:lang w:val="ru-RU"/>
              </w:rPr>
              <w:t>ошибки</w:t>
            </w:r>
            <w:r w:rsidRPr="0027405D">
              <w:rPr>
                <w:rFonts w:ascii="Times New Roman" w:hAnsi="Times New Roman" w:cs="Times New Roman"/>
                <w:spacing w:val="1"/>
                <w:sz w:val="24"/>
                <w:szCs w:val="24"/>
                <w:lang w:val="ru-RU"/>
              </w:rPr>
              <w:t xml:space="preserve"> </w:t>
            </w:r>
            <w:r w:rsidRPr="0027405D">
              <w:rPr>
                <w:rFonts w:ascii="Times New Roman" w:hAnsi="Times New Roman" w:cs="Times New Roman"/>
                <w:sz w:val="24"/>
                <w:szCs w:val="24"/>
                <w:lang w:val="ru-RU"/>
              </w:rPr>
              <w:t>и</w:t>
            </w:r>
            <w:r w:rsidRPr="0027405D">
              <w:rPr>
                <w:rFonts w:ascii="Times New Roman" w:hAnsi="Times New Roman" w:cs="Times New Roman"/>
                <w:spacing w:val="1"/>
                <w:sz w:val="24"/>
                <w:szCs w:val="24"/>
                <w:lang w:val="ru-RU"/>
              </w:rPr>
              <w:t xml:space="preserve"> </w:t>
            </w:r>
            <w:r w:rsidRPr="0027405D">
              <w:rPr>
                <w:rFonts w:ascii="Times New Roman" w:hAnsi="Times New Roman" w:cs="Times New Roman"/>
                <w:sz w:val="24"/>
                <w:szCs w:val="24"/>
                <w:lang w:val="ru-RU"/>
              </w:rPr>
              <w:t>недочёты</w:t>
            </w:r>
            <w:r w:rsidRPr="0027405D">
              <w:rPr>
                <w:rFonts w:ascii="Times New Roman" w:hAnsi="Times New Roman" w:cs="Times New Roman"/>
                <w:spacing w:val="1"/>
                <w:sz w:val="24"/>
                <w:szCs w:val="24"/>
                <w:lang w:val="ru-RU"/>
              </w:rPr>
              <w:t xml:space="preserve"> </w:t>
            </w:r>
            <w:r w:rsidRPr="0027405D">
              <w:rPr>
                <w:rFonts w:ascii="Times New Roman" w:hAnsi="Times New Roman" w:cs="Times New Roman"/>
                <w:sz w:val="24"/>
                <w:szCs w:val="24"/>
                <w:lang w:val="ru-RU"/>
              </w:rPr>
              <w:t>при</w:t>
            </w:r>
            <w:r w:rsidRPr="0027405D">
              <w:rPr>
                <w:rFonts w:ascii="Times New Roman" w:hAnsi="Times New Roman" w:cs="Times New Roman"/>
                <w:spacing w:val="1"/>
                <w:sz w:val="24"/>
                <w:szCs w:val="24"/>
                <w:lang w:val="ru-RU"/>
              </w:rPr>
              <w:t xml:space="preserve"> </w:t>
            </w:r>
            <w:r w:rsidRPr="0027405D">
              <w:rPr>
                <w:rFonts w:ascii="Times New Roman" w:hAnsi="Times New Roman" w:cs="Times New Roman"/>
                <w:sz w:val="24"/>
                <w:szCs w:val="24"/>
                <w:lang w:val="ru-RU"/>
              </w:rPr>
              <w:t>воспроизведении</w:t>
            </w:r>
            <w:r w:rsidRPr="0027405D">
              <w:rPr>
                <w:rFonts w:ascii="Times New Roman" w:hAnsi="Times New Roman" w:cs="Times New Roman"/>
                <w:spacing w:val="1"/>
                <w:sz w:val="24"/>
                <w:szCs w:val="24"/>
                <w:lang w:val="ru-RU"/>
              </w:rPr>
              <w:t xml:space="preserve"> </w:t>
            </w:r>
            <w:r w:rsidRPr="0027405D">
              <w:rPr>
                <w:rFonts w:ascii="Times New Roman" w:hAnsi="Times New Roman" w:cs="Times New Roman"/>
                <w:sz w:val="24"/>
                <w:szCs w:val="24"/>
                <w:lang w:val="ru-RU"/>
              </w:rPr>
              <w:t>изученного</w:t>
            </w:r>
            <w:r w:rsidRPr="0027405D">
              <w:rPr>
                <w:rFonts w:ascii="Times New Roman" w:hAnsi="Times New Roman" w:cs="Times New Roman"/>
                <w:spacing w:val="1"/>
                <w:sz w:val="24"/>
                <w:szCs w:val="24"/>
                <w:lang w:val="ru-RU"/>
              </w:rPr>
              <w:t xml:space="preserve"> </w:t>
            </w:r>
            <w:r w:rsidRPr="0027405D">
              <w:rPr>
                <w:rFonts w:ascii="Times New Roman" w:hAnsi="Times New Roman" w:cs="Times New Roman"/>
                <w:sz w:val="24"/>
                <w:szCs w:val="24"/>
                <w:lang w:val="ru-RU"/>
              </w:rPr>
              <w:t>материала,</w:t>
            </w:r>
            <w:r w:rsidRPr="0027405D">
              <w:rPr>
                <w:rFonts w:ascii="Times New Roman" w:hAnsi="Times New Roman" w:cs="Times New Roman"/>
                <w:spacing w:val="1"/>
                <w:sz w:val="24"/>
                <w:szCs w:val="24"/>
                <w:lang w:val="ru-RU"/>
              </w:rPr>
              <w:t xml:space="preserve"> </w:t>
            </w:r>
            <w:r w:rsidRPr="0027405D">
              <w:rPr>
                <w:rFonts w:ascii="Times New Roman" w:hAnsi="Times New Roman" w:cs="Times New Roman"/>
                <w:sz w:val="24"/>
                <w:szCs w:val="24"/>
                <w:lang w:val="ru-RU"/>
              </w:rPr>
              <w:t>определения</w:t>
            </w:r>
            <w:r w:rsidRPr="0027405D">
              <w:rPr>
                <w:rFonts w:ascii="Times New Roman" w:hAnsi="Times New Roman" w:cs="Times New Roman"/>
                <w:spacing w:val="1"/>
                <w:sz w:val="24"/>
                <w:szCs w:val="24"/>
                <w:lang w:val="ru-RU"/>
              </w:rPr>
              <w:t xml:space="preserve"> </w:t>
            </w:r>
            <w:r w:rsidRPr="0027405D">
              <w:rPr>
                <w:rFonts w:ascii="Times New Roman" w:hAnsi="Times New Roman" w:cs="Times New Roman"/>
                <w:sz w:val="24"/>
                <w:szCs w:val="24"/>
                <w:lang w:val="ru-RU"/>
              </w:rPr>
              <w:t>понятий</w:t>
            </w:r>
            <w:r w:rsidRPr="0027405D">
              <w:rPr>
                <w:rFonts w:ascii="Times New Roman" w:hAnsi="Times New Roman" w:cs="Times New Roman"/>
                <w:spacing w:val="1"/>
                <w:sz w:val="24"/>
                <w:szCs w:val="24"/>
                <w:lang w:val="ru-RU"/>
              </w:rPr>
              <w:t xml:space="preserve"> </w:t>
            </w:r>
            <w:r w:rsidRPr="0027405D">
              <w:rPr>
                <w:rFonts w:ascii="Times New Roman" w:hAnsi="Times New Roman" w:cs="Times New Roman"/>
                <w:sz w:val="24"/>
                <w:szCs w:val="24"/>
                <w:lang w:val="ru-RU"/>
              </w:rPr>
              <w:t>дал</w:t>
            </w:r>
            <w:r w:rsidRPr="0027405D">
              <w:rPr>
                <w:rFonts w:ascii="Times New Roman" w:hAnsi="Times New Roman" w:cs="Times New Roman"/>
                <w:spacing w:val="1"/>
                <w:sz w:val="24"/>
                <w:szCs w:val="24"/>
                <w:lang w:val="ru-RU"/>
              </w:rPr>
              <w:t xml:space="preserve"> </w:t>
            </w:r>
            <w:r w:rsidRPr="0027405D">
              <w:rPr>
                <w:rFonts w:ascii="Times New Roman" w:hAnsi="Times New Roman" w:cs="Times New Roman"/>
                <w:sz w:val="24"/>
                <w:szCs w:val="24"/>
                <w:lang w:val="ru-RU"/>
              </w:rPr>
              <w:t>неполные,</w:t>
            </w:r>
            <w:r w:rsidRPr="0027405D">
              <w:rPr>
                <w:rFonts w:ascii="Times New Roman" w:hAnsi="Times New Roman" w:cs="Times New Roman"/>
                <w:spacing w:val="1"/>
                <w:sz w:val="24"/>
                <w:szCs w:val="24"/>
                <w:lang w:val="ru-RU"/>
              </w:rPr>
              <w:t xml:space="preserve"> </w:t>
            </w:r>
            <w:r w:rsidRPr="0027405D">
              <w:rPr>
                <w:rFonts w:ascii="Times New Roman" w:hAnsi="Times New Roman" w:cs="Times New Roman"/>
                <w:sz w:val="24"/>
                <w:szCs w:val="24"/>
                <w:lang w:val="ru-RU"/>
              </w:rPr>
              <w:t>небольшие</w:t>
            </w:r>
            <w:r w:rsidRPr="0027405D">
              <w:rPr>
                <w:rFonts w:ascii="Times New Roman" w:hAnsi="Times New Roman" w:cs="Times New Roman"/>
                <w:spacing w:val="1"/>
                <w:sz w:val="24"/>
                <w:szCs w:val="24"/>
                <w:lang w:val="ru-RU"/>
              </w:rPr>
              <w:t xml:space="preserve"> </w:t>
            </w:r>
            <w:r w:rsidRPr="0027405D">
              <w:rPr>
                <w:rFonts w:ascii="Times New Roman" w:hAnsi="Times New Roman" w:cs="Times New Roman"/>
                <w:sz w:val="24"/>
                <w:szCs w:val="24"/>
                <w:lang w:val="ru-RU"/>
              </w:rPr>
              <w:t>неточности</w:t>
            </w:r>
            <w:r w:rsidRPr="0027405D">
              <w:rPr>
                <w:rFonts w:ascii="Times New Roman" w:hAnsi="Times New Roman" w:cs="Times New Roman"/>
                <w:spacing w:val="1"/>
                <w:sz w:val="24"/>
                <w:szCs w:val="24"/>
                <w:lang w:val="ru-RU"/>
              </w:rPr>
              <w:t xml:space="preserve"> </w:t>
            </w:r>
            <w:r w:rsidRPr="0027405D">
              <w:rPr>
                <w:rFonts w:ascii="Times New Roman" w:hAnsi="Times New Roman" w:cs="Times New Roman"/>
                <w:sz w:val="24"/>
                <w:szCs w:val="24"/>
                <w:lang w:val="ru-RU"/>
              </w:rPr>
              <w:t>при</w:t>
            </w:r>
            <w:r w:rsidRPr="0027405D">
              <w:rPr>
                <w:rFonts w:ascii="Times New Roman" w:hAnsi="Times New Roman" w:cs="Times New Roman"/>
                <w:spacing w:val="1"/>
                <w:sz w:val="24"/>
                <w:szCs w:val="24"/>
                <w:lang w:val="ru-RU"/>
              </w:rPr>
              <w:t xml:space="preserve"> </w:t>
            </w:r>
            <w:r w:rsidRPr="0027405D">
              <w:rPr>
                <w:rFonts w:ascii="Times New Roman" w:hAnsi="Times New Roman" w:cs="Times New Roman"/>
                <w:sz w:val="24"/>
                <w:szCs w:val="24"/>
                <w:lang w:val="ru-RU"/>
              </w:rPr>
              <w:t>использовании</w:t>
            </w:r>
            <w:r w:rsidRPr="0027405D">
              <w:rPr>
                <w:rFonts w:ascii="Times New Roman" w:hAnsi="Times New Roman" w:cs="Times New Roman"/>
                <w:spacing w:val="1"/>
                <w:sz w:val="24"/>
                <w:szCs w:val="24"/>
                <w:lang w:val="ru-RU"/>
              </w:rPr>
              <w:t xml:space="preserve"> </w:t>
            </w:r>
            <w:r w:rsidRPr="0027405D">
              <w:rPr>
                <w:rFonts w:ascii="Times New Roman" w:hAnsi="Times New Roman" w:cs="Times New Roman"/>
                <w:sz w:val="24"/>
                <w:szCs w:val="24"/>
                <w:lang w:val="ru-RU"/>
              </w:rPr>
              <w:t>научных</w:t>
            </w:r>
            <w:r w:rsidRPr="0027405D">
              <w:rPr>
                <w:rFonts w:ascii="Times New Roman" w:hAnsi="Times New Roman" w:cs="Times New Roman"/>
                <w:spacing w:val="1"/>
                <w:sz w:val="24"/>
                <w:szCs w:val="24"/>
                <w:lang w:val="ru-RU"/>
              </w:rPr>
              <w:t xml:space="preserve"> </w:t>
            </w:r>
            <w:r w:rsidRPr="0027405D">
              <w:rPr>
                <w:rFonts w:ascii="Times New Roman" w:hAnsi="Times New Roman" w:cs="Times New Roman"/>
                <w:sz w:val="24"/>
                <w:szCs w:val="24"/>
                <w:lang w:val="ru-RU"/>
              </w:rPr>
              <w:t>терминов</w:t>
            </w:r>
            <w:r w:rsidRPr="0027405D">
              <w:rPr>
                <w:rFonts w:ascii="Times New Roman" w:hAnsi="Times New Roman" w:cs="Times New Roman"/>
                <w:spacing w:val="-67"/>
                <w:sz w:val="24"/>
                <w:szCs w:val="24"/>
                <w:lang w:val="ru-RU"/>
              </w:rPr>
              <w:t xml:space="preserve"> </w:t>
            </w:r>
            <w:r w:rsidRPr="0027405D">
              <w:rPr>
                <w:rFonts w:ascii="Times New Roman" w:hAnsi="Times New Roman" w:cs="Times New Roman"/>
                <w:sz w:val="24"/>
                <w:szCs w:val="24"/>
                <w:lang w:val="ru-RU"/>
              </w:rPr>
              <w:t>или в выводах и обобщениях из наблюдений и опытов; материал</w:t>
            </w:r>
            <w:r w:rsidRPr="0027405D">
              <w:rPr>
                <w:rFonts w:ascii="Times New Roman" w:hAnsi="Times New Roman" w:cs="Times New Roman"/>
                <w:spacing w:val="-67"/>
                <w:sz w:val="24"/>
                <w:szCs w:val="24"/>
                <w:lang w:val="ru-RU"/>
              </w:rPr>
              <w:t xml:space="preserve"> </w:t>
            </w:r>
            <w:r w:rsidRPr="0027405D">
              <w:rPr>
                <w:rFonts w:ascii="Times New Roman" w:hAnsi="Times New Roman" w:cs="Times New Roman"/>
                <w:sz w:val="24"/>
                <w:szCs w:val="24"/>
                <w:lang w:val="ru-RU"/>
              </w:rPr>
              <w:t>излагает в определенной логической последовательности, при</w:t>
            </w:r>
            <w:r w:rsidRPr="0027405D">
              <w:rPr>
                <w:rFonts w:ascii="Times New Roman" w:hAnsi="Times New Roman" w:cs="Times New Roman"/>
                <w:spacing w:val="1"/>
                <w:sz w:val="24"/>
                <w:szCs w:val="24"/>
                <w:lang w:val="ru-RU"/>
              </w:rPr>
              <w:t xml:space="preserve"> </w:t>
            </w:r>
            <w:r w:rsidRPr="0027405D">
              <w:rPr>
                <w:rFonts w:ascii="Times New Roman" w:hAnsi="Times New Roman" w:cs="Times New Roman"/>
                <w:sz w:val="24"/>
                <w:szCs w:val="24"/>
                <w:lang w:val="ru-RU"/>
              </w:rPr>
              <w:t>этом</w:t>
            </w:r>
            <w:r w:rsidRPr="0027405D">
              <w:rPr>
                <w:rFonts w:ascii="Times New Roman" w:hAnsi="Times New Roman" w:cs="Times New Roman"/>
                <w:spacing w:val="1"/>
                <w:sz w:val="24"/>
                <w:szCs w:val="24"/>
                <w:lang w:val="ru-RU"/>
              </w:rPr>
              <w:t xml:space="preserve"> </w:t>
            </w:r>
            <w:r w:rsidRPr="0027405D">
              <w:rPr>
                <w:rFonts w:ascii="Times New Roman" w:hAnsi="Times New Roman" w:cs="Times New Roman"/>
                <w:sz w:val="24"/>
                <w:szCs w:val="24"/>
                <w:lang w:val="ru-RU"/>
              </w:rPr>
              <w:t>допускает</w:t>
            </w:r>
            <w:r w:rsidRPr="0027405D">
              <w:rPr>
                <w:rFonts w:ascii="Times New Roman" w:hAnsi="Times New Roman" w:cs="Times New Roman"/>
                <w:spacing w:val="1"/>
                <w:sz w:val="24"/>
                <w:szCs w:val="24"/>
                <w:lang w:val="ru-RU"/>
              </w:rPr>
              <w:t xml:space="preserve"> </w:t>
            </w:r>
            <w:r w:rsidRPr="0027405D">
              <w:rPr>
                <w:rFonts w:ascii="Times New Roman" w:hAnsi="Times New Roman" w:cs="Times New Roman"/>
                <w:sz w:val="24"/>
                <w:szCs w:val="24"/>
                <w:lang w:val="ru-RU"/>
              </w:rPr>
              <w:t>одну</w:t>
            </w:r>
            <w:r w:rsidRPr="0027405D">
              <w:rPr>
                <w:rFonts w:ascii="Times New Roman" w:hAnsi="Times New Roman" w:cs="Times New Roman"/>
                <w:spacing w:val="1"/>
                <w:sz w:val="24"/>
                <w:szCs w:val="24"/>
                <w:lang w:val="ru-RU"/>
              </w:rPr>
              <w:t xml:space="preserve"> </w:t>
            </w:r>
            <w:r w:rsidRPr="0027405D">
              <w:rPr>
                <w:rFonts w:ascii="Times New Roman" w:hAnsi="Times New Roman" w:cs="Times New Roman"/>
                <w:sz w:val="24"/>
                <w:szCs w:val="24"/>
                <w:lang w:val="ru-RU"/>
              </w:rPr>
              <w:t>негрубую</w:t>
            </w:r>
            <w:r w:rsidRPr="0027405D">
              <w:rPr>
                <w:rFonts w:ascii="Times New Roman" w:hAnsi="Times New Roman" w:cs="Times New Roman"/>
                <w:spacing w:val="1"/>
                <w:sz w:val="24"/>
                <w:szCs w:val="24"/>
                <w:lang w:val="ru-RU"/>
              </w:rPr>
              <w:t xml:space="preserve"> </w:t>
            </w:r>
            <w:r w:rsidRPr="0027405D">
              <w:rPr>
                <w:rFonts w:ascii="Times New Roman" w:hAnsi="Times New Roman" w:cs="Times New Roman"/>
                <w:sz w:val="24"/>
                <w:szCs w:val="24"/>
                <w:lang w:val="ru-RU"/>
              </w:rPr>
              <w:t>ошибку</w:t>
            </w:r>
            <w:r w:rsidRPr="0027405D">
              <w:rPr>
                <w:rFonts w:ascii="Times New Roman" w:hAnsi="Times New Roman" w:cs="Times New Roman"/>
                <w:spacing w:val="1"/>
                <w:sz w:val="24"/>
                <w:szCs w:val="24"/>
                <w:lang w:val="ru-RU"/>
              </w:rPr>
              <w:t xml:space="preserve"> </w:t>
            </w:r>
            <w:r w:rsidRPr="0027405D">
              <w:rPr>
                <w:rFonts w:ascii="Times New Roman" w:hAnsi="Times New Roman" w:cs="Times New Roman"/>
                <w:sz w:val="24"/>
                <w:szCs w:val="24"/>
                <w:lang w:val="ru-RU"/>
              </w:rPr>
              <w:t>или</w:t>
            </w:r>
            <w:r w:rsidRPr="0027405D">
              <w:rPr>
                <w:rFonts w:ascii="Times New Roman" w:hAnsi="Times New Roman" w:cs="Times New Roman"/>
                <w:spacing w:val="1"/>
                <w:sz w:val="24"/>
                <w:szCs w:val="24"/>
                <w:lang w:val="ru-RU"/>
              </w:rPr>
              <w:t xml:space="preserve"> </w:t>
            </w:r>
            <w:r w:rsidRPr="0027405D">
              <w:rPr>
                <w:rFonts w:ascii="Times New Roman" w:hAnsi="Times New Roman" w:cs="Times New Roman"/>
                <w:sz w:val="24"/>
                <w:szCs w:val="24"/>
                <w:lang w:val="ru-RU"/>
              </w:rPr>
              <w:t>не</w:t>
            </w:r>
            <w:r w:rsidRPr="0027405D">
              <w:rPr>
                <w:rFonts w:ascii="Times New Roman" w:hAnsi="Times New Roman" w:cs="Times New Roman"/>
                <w:spacing w:val="1"/>
                <w:sz w:val="24"/>
                <w:szCs w:val="24"/>
                <w:lang w:val="ru-RU"/>
              </w:rPr>
              <w:t xml:space="preserve"> </w:t>
            </w:r>
            <w:r w:rsidRPr="0027405D">
              <w:rPr>
                <w:rFonts w:ascii="Times New Roman" w:hAnsi="Times New Roman" w:cs="Times New Roman"/>
                <w:sz w:val="24"/>
                <w:szCs w:val="24"/>
                <w:lang w:val="ru-RU"/>
              </w:rPr>
              <w:t>более</w:t>
            </w:r>
            <w:r w:rsidRPr="0027405D">
              <w:rPr>
                <w:rFonts w:ascii="Times New Roman" w:hAnsi="Times New Roman" w:cs="Times New Roman"/>
                <w:spacing w:val="1"/>
                <w:sz w:val="24"/>
                <w:szCs w:val="24"/>
                <w:lang w:val="ru-RU"/>
              </w:rPr>
              <w:t xml:space="preserve"> </w:t>
            </w:r>
            <w:r w:rsidRPr="0027405D">
              <w:rPr>
                <w:rFonts w:ascii="Times New Roman" w:hAnsi="Times New Roman" w:cs="Times New Roman"/>
                <w:sz w:val="24"/>
                <w:szCs w:val="24"/>
                <w:lang w:val="ru-RU"/>
              </w:rPr>
              <w:t>двух</w:t>
            </w:r>
            <w:r w:rsidRPr="0027405D">
              <w:rPr>
                <w:rFonts w:ascii="Times New Roman" w:hAnsi="Times New Roman" w:cs="Times New Roman"/>
                <w:spacing w:val="1"/>
                <w:sz w:val="24"/>
                <w:szCs w:val="24"/>
                <w:lang w:val="ru-RU"/>
              </w:rPr>
              <w:t xml:space="preserve"> </w:t>
            </w:r>
            <w:r w:rsidRPr="0027405D">
              <w:rPr>
                <w:rFonts w:ascii="Times New Roman" w:hAnsi="Times New Roman" w:cs="Times New Roman"/>
                <w:sz w:val="24"/>
                <w:szCs w:val="24"/>
                <w:lang w:val="ru-RU"/>
              </w:rPr>
              <w:t>недочетов</w:t>
            </w:r>
            <w:r w:rsidRPr="0027405D">
              <w:rPr>
                <w:rFonts w:ascii="Times New Roman" w:hAnsi="Times New Roman" w:cs="Times New Roman"/>
                <w:spacing w:val="-8"/>
                <w:sz w:val="24"/>
                <w:szCs w:val="24"/>
                <w:lang w:val="ru-RU"/>
              </w:rPr>
              <w:t xml:space="preserve"> </w:t>
            </w:r>
            <w:r w:rsidRPr="0027405D">
              <w:rPr>
                <w:rFonts w:ascii="Times New Roman" w:hAnsi="Times New Roman" w:cs="Times New Roman"/>
                <w:sz w:val="24"/>
                <w:szCs w:val="24"/>
                <w:lang w:val="ru-RU"/>
              </w:rPr>
              <w:t>и</w:t>
            </w:r>
            <w:r w:rsidRPr="0027405D">
              <w:rPr>
                <w:rFonts w:ascii="Times New Roman" w:hAnsi="Times New Roman" w:cs="Times New Roman"/>
                <w:spacing w:val="-7"/>
                <w:sz w:val="24"/>
                <w:szCs w:val="24"/>
                <w:lang w:val="ru-RU"/>
              </w:rPr>
              <w:t xml:space="preserve"> </w:t>
            </w:r>
            <w:r w:rsidRPr="0027405D">
              <w:rPr>
                <w:rFonts w:ascii="Times New Roman" w:hAnsi="Times New Roman" w:cs="Times New Roman"/>
                <w:sz w:val="24"/>
                <w:szCs w:val="24"/>
                <w:lang w:val="ru-RU"/>
              </w:rPr>
              <w:t>может</w:t>
            </w:r>
            <w:r w:rsidRPr="0027405D">
              <w:rPr>
                <w:rFonts w:ascii="Times New Roman" w:hAnsi="Times New Roman" w:cs="Times New Roman"/>
                <w:spacing w:val="-8"/>
                <w:sz w:val="24"/>
                <w:szCs w:val="24"/>
                <w:lang w:val="ru-RU"/>
              </w:rPr>
              <w:t xml:space="preserve"> </w:t>
            </w:r>
            <w:r w:rsidRPr="0027405D">
              <w:rPr>
                <w:rFonts w:ascii="Times New Roman" w:hAnsi="Times New Roman" w:cs="Times New Roman"/>
                <w:sz w:val="24"/>
                <w:szCs w:val="24"/>
                <w:lang w:val="ru-RU"/>
              </w:rPr>
              <w:t>их</w:t>
            </w:r>
            <w:r w:rsidRPr="0027405D">
              <w:rPr>
                <w:rFonts w:ascii="Times New Roman" w:hAnsi="Times New Roman" w:cs="Times New Roman"/>
                <w:spacing w:val="-7"/>
                <w:sz w:val="24"/>
                <w:szCs w:val="24"/>
                <w:lang w:val="ru-RU"/>
              </w:rPr>
              <w:t xml:space="preserve"> </w:t>
            </w:r>
            <w:r w:rsidRPr="0027405D">
              <w:rPr>
                <w:rFonts w:ascii="Times New Roman" w:hAnsi="Times New Roman" w:cs="Times New Roman"/>
                <w:sz w:val="24"/>
                <w:szCs w:val="24"/>
                <w:lang w:val="ru-RU"/>
              </w:rPr>
              <w:t>исправить</w:t>
            </w:r>
            <w:r w:rsidRPr="0027405D">
              <w:rPr>
                <w:rFonts w:ascii="Times New Roman" w:hAnsi="Times New Roman" w:cs="Times New Roman"/>
                <w:spacing w:val="-9"/>
                <w:sz w:val="24"/>
                <w:szCs w:val="24"/>
                <w:lang w:val="ru-RU"/>
              </w:rPr>
              <w:t xml:space="preserve"> </w:t>
            </w:r>
            <w:r w:rsidRPr="0027405D">
              <w:rPr>
                <w:rFonts w:ascii="Times New Roman" w:hAnsi="Times New Roman" w:cs="Times New Roman"/>
                <w:sz w:val="24"/>
                <w:szCs w:val="24"/>
                <w:lang w:val="ru-RU"/>
              </w:rPr>
              <w:t>самостоятельно</w:t>
            </w:r>
            <w:r w:rsidRPr="0027405D">
              <w:rPr>
                <w:rFonts w:ascii="Times New Roman" w:hAnsi="Times New Roman" w:cs="Times New Roman"/>
                <w:spacing w:val="-7"/>
                <w:sz w:val="24"/>
                <w:szCs w:val="24"/>
                <w:lang w:val="ru-RU"/>
              </w:rPr>
              <w:t xml:space="preserve"> </w:t>
            </w:r>
            <w:r w:rsidRPr="0027405D">
              <w:rPr>
                <w:rFonts w:ascii="Times New Roman" w:hAnsi="Times New Roman" w:cs="Times New Roman"/>
                <w:sz w:val="24"/>
                <w:szCs w:val="24"/>
                <w:lang w:val="ru-RU"/>
              </w:rPr>
              <w:t>при</w:t>
            </w:r>
            <w:r w:rsidRPr="0027405D">
              <w:rPr>
                <w:rFonts w:ascii="Times New Roman" w:hAnsi="Times New Roman" w:cs="Times New Roman"/>
                <w:spacing w:val="-7"/>
                <w:sz w:val="24"/>
                <w:szCs w:val="24"/>
                <w:lang w:val="ru-RU"/>
              </w:rPr>
              <w:t xml:space="preserve"> </w:t>
            </w:r>
            <w:r w:rsidRPr="0027405D">
              <w:rPr>
                <w:rFonts w:ascii="Times New Roman" w:hAnsi="Times New Roman" w:cs="Times New Roman"/>
                <w:sz w:val="24"/>
                <w:szCs w:val="24"/>
                <w:lang w:val="ru-RU"/>
              </w:rPr>
              <w:t>требовании</w:t>
            </w:r>
            <w:r w:rsidRPr="0027405D">
              <w:rPr>
                <w:rFonts w:ascii="Times New Roman" w:hAnsi="Times New Roman" w:cs="Times New Roman"/>
                <w:spacing w:val="-67"/>
                <w:sz w:val="24"/>
                <w:szCs w:val="24"/>
                <w:lang w:val="ru-RU"/>
              </w:rPr>
              <w:t xml:space="preserve"> </w:t>
            </w:r>
            <w:r w:rsidRPr="0027405D">
              <w:rPr>
                <w:rFonts w:ascii="Times New Roman" w:hAnsi="Times New Roman" w:cs="Times New Roman"/>
                <w:sz w:val="24"/>
                <w:szCs w:val="24"/>
                <w:lang w:val="ru-RU"/>
              </w:rPr>
              <w:t>или при небольшой помощи преподавателя; в основном усвоил</w:t>
            </w:r>
            <w:r w:rsidRPr="0027405D">
              <w:rPr>
                <w:rFonts w:ascii="Times New Roman" w:hAnsi="Times New Roman" w:cs="Times New Roman"/>
                <w:spacing w:val="1"/>
                <w:sz w:val="24"/>
                <w:szCs w:val="24"/>
                <w:lang w:val="ru-RU"/>
              </w:rPr>
              <w:t xml:space="preserve"> </w:t>
            </w:r>
            <w:r w:rsidRPr="0027405D">
              <w:rPr>
                <w:rFonts w:ascii="Times New Roman" w:hAnsi="Times New Roman" w:cs="Times New Roman"/>
                <w:sz w:val="24"/>
                <w:szCs w:val="24"/>
                <w:lang w:val="ru-RU"/>
              </w:rPr>
              <w:t>учебный</w:t>
            </w:r>
            <w:r w:rsidRPr="0027405D">
              <w:rPr>
                <w:rFonts w:ascii="Times New Roman" w:hAnsi="Times New Roman" w:cs="Times New Roman"/>
                <w:spacing w:val="1"/>
                <w:sz w:val="24"/>
                <w:szCs w:val="24"/>
                <w:lang w:val="ru-RU"/>
              </w:rPr>
              <w:t xml:space="preserve"> </w:t>
            </w:r>
            <w:r w:rsidRPr="0027405D">
              <w:rPr>
                <w:rFonts w:ascii="Times New Roman" w:hAnsi="Times New Roman" w:cs="Times New Roman"/>
                <w:sz w:val="24"/>
                <w:szCs w:val="24"/>
                <w:lang w:val="ru-RU"/>
              </w:rPr>
              <w:t>материал;</w:t>
            </w:r>
            <w:r w:rsidRPr="0027405D">
              <w:rPr>
                <w:rFonts w:ascii="Times New Roman" w:hAnsi="Times New Roman" w:cs="Times New Roman"/>
                <w:spacing w:val="1"/>
                <w:sz w:val="24"/>
                <w:szCs w:val="24"/>
                <w:lang w:val="ru-RU"/>
              </w:rPr>
              <w:t xml:space="preserve"> </w:t>
            </w:r>
            <w:r w:rsidRPr="0027405D">
              <w:rPr>
                <w:rFonts w:ascii="Times New Roman" w:hAnsi="Times New Roman" w:cs="Times New Roman"/>
                <w:sz w:val="24"/>
                <w:szCs w:val="24"/>
                <w:lang w:val="ru-RU"/>
              </w:rPr>
              <w:t>подтверждает</w:t>
            </w:r>
            <w:r w:rsidRPr="0027405D">
              <w:rPr>
                <w:rFonts w:ascii="Times New Roman" w:hAnsi="Times New Roman" w:cs="Times New Roman"/>
                <w:spacing w:val="1"/>
                <w:sz w:val="24"/>
                <w:szCs w:val="24"/>
                <w:lang w:val="ru-RU"/>
              </w:rPr>
              <w:t xml:space="preserve"> </w:t>
            </w:r>
            <w:r w:rsidRPr="0027405D">
              <w:rPr>
                <w:rFonts w:ascii="Times New Roman" w:hAnsi="Times New Roman" w:cs="Times New Roman"/>
                <w:sz w:val="24"/>
                <w:szCs w:val="24"/>
                <w:lang w:val="ru-RU"/>
              </w:rPr>
              <w:t>ответ</w:t>
            </w:r>
            <w:r w:rsidRPr="0027405D">
              <w:rPr>
                <w:rFonts w:ascii="Times New Roman" w:hAnsi="Times New Roman" w:cs="Times New Roman"/>
                <w:spacing w:val="1"/>
                <w:sz w:val="24"/>
                <w:szCs w:val="24"/>
                <w:lang w:val="ru-RU"/>
              </w:rPr>
              <w:t xml:space="preserve"> </w:t>
            </w:r>
            <w:r w:rsidRPr="0027405D">
              <w:rPr>
                <w:rFonts w:ascii="Times New Roman" w:hAnsi="Times New Roman" w:cs="Times New Roman"/>
                <w:sz w:val="24"/>
                <w:szCs w:val="24"/>
                <w:lang w:val="ru-RU"/>
              </w:rPr>
              <w:t>конкретными</w:t>
            </w:r>
            <w:r w:rsidRPr="0027405D">
              <w:rPr>
                <w:rFonts w:ascii="Times New Roman" w:hAnsi="Times New Roman" w:cs="Times New Roman"/>
                <w:spacing w:val="1"/>
                <w:sz w:val="24"/>
                <w:szCs w:val="24"/>
                <w:lang w:val="ru-RU"/>
              </w:rPr>
              <w:t xml:space="preserve"> </w:t>
            </w:r>
            <w:r w:rsidRPr="0027405D">
              <w:rPr>
                <w:rFonts w:ascii="Times New Roman" w:hAnsi="Times New Roman" w:cs="Times New Roman"/>
                <w:sz w:val="24"/>
                <w:szCs w:val="24"/>
                <w:lang w:val="ru-RU"/>
              </w:rPr>
              <w:t>примерами;</w:t>
            </w:r>
            <w:r w:rsidRPr="0027405D">
              <w:rPr>
                <w:rFonts w:ascii="Times New Roman" w:hAnsi="Times New Roman" w:cs="Times New Roman"/>
                <w:spacing w:val="1"/>
                <w:sz w:val="24"/>
                <w:szCs w:val="24"/>
                <w:lang w:val="ru-RU"/>
              </w:rPr>
              <w:t xml:space="preserve"> </w:t>
            </w:r>
            <w:r w:rsidRPr="0027405D">
              <w:rPr>
                <w:rFonts w:ascii="Times New Roman" w:hAnsi="Times New Roman" w:cs="Times New Roman"/>
                <w:sz w:val="24"/>
                <w:szCs w:val="24"/>
                <w:lang w:val="ru-RU"/>
              </w:rPr>
              <w:t>правильно</w:t>
            </w:r>
            <w:r w:rsidRPr="0027405D">
              <w:rPr>
                <w:rFonts w:ascii="Times New Roman" w:hAnsi="Times New Roman" w:cs="Times New Roman"/>
                <w:spacing w:val="1"/>
                <w:sz w:val="24"/>
                <w:szCs w:val="24"/>
                <w:lang w:val="ru-RU"/>
              </w:rPr>
              <w:t xml:space="preserve"> </w:t>
            </w:r>
            <w:r w:rsidRPr="0027405D">
              <w:rPr>
                <w:rFonts w:ascii="Times New Roman" w:hAnsi="Times New Roman" w:cs="Times New Roman"/>
                <w:sz w:val="24"/>
                <w:szCs w:val="24"/>
                <w:lang w:val="ru-RU"/>
              </w:rPr>
              <w:t>отвечает</w:t>
            </w:r>
            <w:r w:rsidRPr="0027405D">
              <w:rPr>
                <w:rFonts w:ascii="Times New Roman" w:hAnsi="Times New Roman" w:cs="Times New Roman"/>
                <w:spacing w:val="1"/>
                <w:sz w:val="24"/>
                <w:szCs w:val="24"/>
                <w:lang w:val="ru-RU"/>
              </w:rPr>
              <w:t xml:space="preserve"> </w:t>
            </w:r>
            <w:r w:rsidRPr="0027405D">
              <w:rPr>
                <w:rFonts w:ascii="Times New Roman" w:hAnsi="Times New Roman" w:cs="Times New Roman"/>
                <w:sz w:val="24"/>
                <w:szCs w:val="24"/>
                <w:lang w:val="ru-RU"/>
              </w:rPr>
              <w:t>на</w:t>
            </w:r>
            <w:r w:rsidRPr="0027405D">
              <w:rPr>
                <w:rFonts w:ascii="Times New Roman" w:hAnsi="Times New Roman" w:cs="Times New Roman"/>
                <w:spacing w:val="1"/>
                <w:sz w:val="24"/>
                <w:szCs w:val="24"/>
                <w:lang w:val="ru-RU"/>
              </w:rPr>
              <w:t xml:space="preserve"> </w:t>
            </w:r>
            <w:r w:rsidRPr="0027405D">
              <w:rPr>
                <w:rFonts w:ascii="Times New Roman" w:hAnsi="Times New Roman" w:cs="Times New Roman"/>
                <w:sz w:val="24"/>
                <w:szCs w:val="24"/>
                <w:lang w:val="ru-RU"/>
              </w:rPr>
              <w:t>дополнительные</w:t>
            </w:r>
            <w:r w:rsidRPr="0027405D">
              <w:rPr>
                <w:rFonts w:ascii="Times New Roman" w:hAnsi="Times New Roman" w:cs="Times New Roman"/>
                <w:spacing w:val="1"/>
                <w:sz w:val="24"/>
                <w:szCs w:val="24"/>
                <w:lang w:val="ru-RU"/>
              </w:rPr>
              <w:t xml:space="preserve"> </w:t>
            </w:r>
            <w:r w:rsidRPr="0027405D">
              <w:rPr>
                <w:rFonts w:ascii="Times New Roman" w:hAnsi="Times New Roman" w:cs="Times New Roman"/>
                <w:sz w:val="24"/>
                <w:szCs w:val="24"/>
                <w:lang w:val="ru-RU"/>
              </w:rPr>
              <w:t>вопросы</w:t>
            </w:r>
            <w:r w:rsidRPr="0027405D">
              <w:rPr>
                <w:rFonts w:ascii="Times New Roman" w:hAnsi="Times New Roman" w:cs="Times New Roman"/>
                <w:spacing w:val="1"/>
                <w:sz w:val="24"/>
                <w:szCs w:val="24"/>
                <w:lang w:val="ru-RU"/>
              </w:rPr>
              <w:t xml:space="preserve"> </w:t>
            </w:r>
            <w:r w:rsidRPr="0027405D">
              <w:rPr>
                <w:rFonts w:ascii="Times New Roman" w:hAnsi="Times New Roman" w:cs="Times New Roman"/>
                <w:sz w:val="24"/>
                <w:szCs w:val="24"/>
                <w:lang w:val="ru-RU"/>
              </w:rPr>
              <w:t>учителя.</w:t>
            </w:r>
          </w:p>
          <w:p w:rsidR="0002731A" w:rsidRPr="0027405D" w:rsidRDefault="0002731A" w:rsidP="00FC6770">
            <w:pPr>
              <w:pStyle w:val="a6"/>
              <w:numPr>
                <w:ilvl w:val="0"/>
                <w:numId w:val="105"/>
              </w:numPr>
              <w:ind w:left="425" w:right="284"/>
              <w:jc w:val="both"/>
              <w:rPr>
                <w:rFonts w:ascii="Times New Roman" w:hAnsi="Times New Roman" w:cs="Times New Roman"/>
                <w:sz w:val="24"/>
                <w:szCs w:val="24"/>
                <w:lang w:val="ru-RU"/>
              </w:rPr>
            </w:pPr>
            <w:r w:rsidRPr="0027405D">
              <w:rPr>
                <w:rFonts w:ascii="Times New Roman" w:hAnsi="Times New Roman" w:cs="Times New Roman"/>
                <w:sz w:val="24"/>
                <w:szCs w:val="24"/>
                <w:lang w:val="ru-RU"/>
              </w:rPr>
              <w:t>Умеет</w:t>
            </w:r>
            <w:r w:rsidRPr="0027405D">
              <w:rPr>
                <w:rFonts w:ascii="Times New Roman" w:hAnsi="Times New Roman" w:cs="Times New Roman"/>
                <w:spacing w:val="1"/>
                <w:sz w:val="24"/>
                <w:szCs w:val="24"/>
                <w:lang w:val="ru-RU"/>
              </w:rPr>
              <w:t xml:space="preserve"> </w:t>
            </w:r>
            <w:r w:rsidRPr="0027405D">
              <w:rPr>
                <w:rFonts w:ascii="Times New Roman" w:hAnsi="Times New Roman" w:cs="Times New Roman"/>
                <w:sz w:val="24"/>
                <w:szCs w:val="24"/>
                <w:lang w:val="ru-RU"/>
              </w:rPr>
              <w:t>самостоятельно</w:t>
            </w:r>
            <w:r w:rsidRPr="0027405D">
              <w:rPr>
                <w:rFonts w:ascii="Times New Roman" w:hAnsi="Times New Roman" w:cs="Times New Roman"/>
                <w:spacing w:val="1"/>
                <w:sz w:val="24"/>
                <w:szCs w:val="24"/>
                <w:lang w:val="ru-RU"/>
              </w:rPr>
              <w:t xml:space="preserve"> </w:t>
            </w:r>
            <w:r w:rsidRPr="0027405D">
              <w:rPr>
                <w:rFonts w:ascii="Times New Roman" w:hAnsi="Times New Roman" w:cs="Times New Roman"/>
                <w:sz w:val="24"/>
                <w:szCs w:val="24"/>
                <w:lang w:val="ru-RU"/>
              </w:rPr>
              <w:t>выделять</w:t>
            </w:r>
            <w:r w:rsidRPr="0027405D">
              <w:rPr>
                <w:rFonts w:ascii="Times New Roman" w:hAnsi="Times New Roman" w:cs="Times New Roman"/>
                <w:spacing w:val="1"/>
                <w:sz w:val="24"/>
                <w:szCs w:val="24"/>
                <w:lang w:val="ru-RU"/>
              </w:rPr>
              <w:t xml:space="preserve"> </w:t>
            </w:r>
            <w:r w:rsidRPr="0027405D">
              <w:rPr>
                <w:rFonts w:ascii="Times New Roman" w:hAnsi="Times New Roman" w:cs="Times New Roman"/>
                <w:sz w:val="24"/>
                <w:szCs w:val="24"/>
                <w:lang w:val="ru-RU"/>
              </w:rPr>
              <w:t>главные</w:t>
            </w:r>
            <w:r w:rsidRPr="0027405D">
              <w:rPr>
                <w:rFonts w:ascii="Times New Roman" w:hAnsi="Times New Roman" w:cs="Times New Roman"/>
                <w:spacing w:val="1"/>
                <w:sz w:val="24"/>
                <w:szCs w:val="24"/>
                <w:lang w:val="ru-RU"/>
              </w:rPr>
              <w:t xml:space="preserve"> </w:t>
            </w:r>
            <w:r w:rsidRPr="0027405D">
              <w:rPr>
                <w:rFonts w:ascii="Times New Roman" w:hAnsi="Times New Roman" w:cs="Times New Roman"/>
                <w:sz w:val="24"/>
                <w:szCs w:val="24"/>
                <w:lang w:val="ru-RU"/>
              </w:rPr>
              <w:t>положения</w:t>
            </w:r>
            <w:r w:rsidRPr="0027405D">
              <w:rPr>
                <w:rFonts w:ascii="Times New Roman" w:hAnsi="Times New Roman" w:cs="Times New Roman"/>
                <w:spacing w:val="1"/>
                <w:sz w:val="24"/>
                <w:szCs w:val="24"/>
                <w:lang w:val="ru-RU"/>
              </w:rPr>
              <w:t xml:space="preserve"> </w:t>
            </w:r>
            <w:r w:rsidRPr="0027405D">
              <w:rPr>
                <w:rFonts w:ascii="Times New Roman" w:hAnsi="Times New Roman" w:cs="Times New Roman"/>
                <w:sz w:val="24"/>
                <w:szCs w:val="24"/>
                <w:lang w:val="ru-RU"/>
              </w:rPr>
              <w:t>в</w:t>
            </w:r>
            <w:r w:rsidRPr="0027405D">
              <w:rPr>
                <w:rFonts w:ascii="Times New Roman" w:hAnsi="Times New Roman" w:cs="Times New Roman"/>
                <w:spacing w:val="1"/>
                <w:sz w:val="24"/>
                <w:szCs w:val="24"/>
                <w:lang w:val="ru-RU"/>
              </w:rPr>
              <w:t xml:space="preserve"> </w:t>
            </w:r>
            <w:r w:rsidRPr="0027405D">
              <w:rPr>
                <w:rFonts w:ascii="Times New Roman" w:hAnsi="Times New Roman" w:cs="Times New Roman"/>
                <w:sz w:val="24"/>
                <w:szCs w:val="24"/>
                <w:lang w:val="ru-RU"/>
              </w:rPr>
              <w:t>изученном</w:t>
            </w:r>
            <w:r w:rsidRPr="0027405D">
              <w:rPr>
                <w:rFonts w:ascii="Times New Roman" w:hAnsi="Times New Roman" w:cs="Times New Roman"/>
                <w:spacing w:val="1"/>
                <w:sz w:val="24"/>
                <w:szCs w:val="24"/>
                <w:lang w:val="ru-RU"/>
              </w:rPr>
              <w:t xml:space="preserve"> </w:t>
            </w:r>
            <w:r w:rsidRPr="0027405D">
              <w:rPr>
                <w:rFonts w:ascii="Times New Roman" w:hAnsi="Times New Roman" w:cs="Times New Roman"/>
                <w:sz w:val="24"/>
                <w:szCs w:val="24"/>
                <w:lang w:val="ru-RU"/>
              </w:rPr>
              <w:t>материале;</w:t>
            </w:r>
            <w:r w:rsidRPr="0027405D">
              <w:rPr>
                <w:rFonts w:ascii="Times New Roman" w:hAnsi="Times New Roman" w:cs="Times New Roman"/>
                <w:spacing w:val="1"/>
                <w:sz w:val="24"/>
                <w:szCs w:val="24"/>
                <w:lang w:val="ru-RU"/>
              </w:rPr>
              <w:t xml:space="preserve"> </w:t>
            </w:r>
            <w:r w:rsidRPr="0027405D">
              <w:rPr>
                <w:rFonts w:ascii="Times New Roman" w:hAnsi="Times New Roman" w:cs="Times New Roman"/>
                <w:sz w:val="24"/>
                <w:szCs w:val="24"/>
                <w:lang w:val="ru-RU"/>
              </w:rPr>
              <w:t>на</w:t>
            </w:r>
            <w:r w:rsidRPr="0027405D">
              <w:rPr>
                <w:rFonts w:ascii="Times New Roman" w:hAnsi="Times New Roman" w:cs="Times New Roman"/>
                <w:spacing w:val="1"/>
                <w:sz w:val="24"/>
                <w:szCs w:val="24"/>
                <w:lang w:val="ru-RU"/>
              </w:rPr>
              <w:t xml:space="preserve"> </w:t>
            </w:r>
            <w:r w:rsidRPr="0027405D">
              <w:rPr>
                <w:rFonts w:ascii="Times New Roman" w:hAnsi="Times New Roman" w:cs="Times New Roman"/>
                <w:sz w:val="24"/>
                <w:szCs w:val="24"/>
                <w:lang w:val="ru-RU"/>
              </w:rPr>
              <w:t>основании</w:t>
            </w:r>
            <w:r w:rsidRPr="0027405D">
              <w:rPr>
                <w:rFonts w:ascii="Times New Roman" w:hAnsi="Times New Roman" w:cs="Times New Roman"/>
                <w:spacing w:val="1"/>
                <w:sz w:val="24"/>
                <w:szCs w:val="24"/>
                <w:lang w:val="ru-RU"/>
              </w:rPr>
              <w:t xml:space="preserve"> </w:t>
            </w:r>
            <w:r w:rsidRPr="0027405D">
              <w:rPr>
                <w:rFonts w:ascii="Times New Roman" w:hAnsi="Times New Roman" w:cs="Times New Roman"/>
                <w:sz w:val="24"/>
                <w:szCs w:val="24"/>
                <w:lang w:val="ru-RU"/>
              </w:rPr>
              <w:t>фактов</w:t>
            </w:r>
            <w:r w:rsidRPr="0027405D">
              <w:rPr>
                <w:rFonts w:ascii="Times New Roman" w:hAnsi="Times New Roman" w:cs="Times New Roman"/>
                <w:spacing w:val="1"/>
                <w:sz w:val="24"/>
                <w:szCs w:val="24"/>
                <w:lang w:val="ru-RU"/>
              </w:rPr>
              <w:t xml:space="preserve"> </w:t>
            </w:r>
            <w:r w:rsidRPr="0027405D">
              <w:rPr>
                <w:rFonts w:ascii="Times New Roman" w:hAnsi="Times New Roman" w:cs="Times New Roman"/>
                <w:sz w:val="24"/>
                <w:szCs w:val="24"/>
                <w:lang w:val="ru-RU"/>
              </w:rPr>
              <w:t>и</w:t>
            </w:r>
            <w:r w:rsidRPr="0027405D">
              <w:rPr>
                <w:rFonts w:ascii="Times New Roman" w:hAnsi="Times New Roman" w:cs="Times New Roman"/>
                <w:spacing w:val="1"/>
                <w:sz w:val="24"/>
                <w:szCs w:val="24"/>
                <w:lang w:val="ru-RU"/>
              </w:rPr>
              <w:t xml:space="preserve"> </w:t>
            </w:r>
            <w:r w:rsidRPr="0027405D">
              <w:rPr>
                <w:rFonts w:ascii="Times New Roman" w:hAnsi="Times New Roman" w:cs="Times New Roman"/>
                <w:sz w:val="24"/>
                <w:szCs w:val="24"/>
                <w:lang w:val="ru-RU"/>
              </w:rPr>
              <w:t>примеров</w:t>
            </w:r>
            <w:r w:rsidRPr="0027405D">
              <w:rPr>
                <w:rFonts w:ascii="Times New Roman" w:hAnsi="Times New Roman" w:cs="Times New Roman"/>
                <w:spacing w:val="1"/>
                <w:sz w:val="24"/>
                <w:szCs w:val="24"/>
                <w:lang w:val="ru-RU"/>
              </w:rPr>
              <w:t xml:space="preserve"> </w:t>
            </w:r>
            <w:r w:rsidRPr="0027405D">
              <w:rPr>
                <w:rFonts w:ascii="Times New Roman" w:hAnsi="Times New Roman" w:cs="Times New Roman"/>
                <w:sz w:val="24"/>
                <w:szCs w:val="24"/>
                <w:lang w:val="ru-RU"/>
              </w:rPr>
              <w:t>обобщать,</w:t>
            </w:r>
            <w:r w:rsidRPr="0027405D">
              <w:rPr>
                <w:rFonts w:ascii="Times New Roman" w:hAnsi="Times New Roman" w:cs="Times New Roman"/>
                <w:spacing w:val="1"/>
                <w:sz w:val="24"/>
                <w:szCs w:val="24"/>
                <w:lang w:val="ru-RU"/>
              </w:rPr>
              <w:t xml:space="preserve"> </w:t>
            </w:r>
            <w:r w:rsidRPr="0027405D">
              <w:rPr>
                <w:rFonts w:ascii="Times New Roman" w:hAnsi="Times New Roman" w:cs="Times New Roman"/>
                <w:sz w:val="24"/>
                <w:szCs w:val="24"/>
                <w:lang w:val="ru-RU"/>
              </w:rPr>
              <w:t>делать</w:t>
            </w:r>
            <w:r w:rsidRPr="0027405D">
              <w:rPr>
                <w:rFonts w:ascii="Times New Roman" w:hAnsi="Times New Roman" w:cs="Times New Roman"/>
                <w:spacing w:val="1"/>
                <w:sz w:val="24"/>
                <w:szCs w:val="24"/>
                <w:lang w:val="ru-RU"/>
              </w:rPr>
              <w:t xml:space="preserve"> </w:t>
            </w:r>
            <w:r w:rsidRPr="0027405D">
              <w:rPr>
                <w:rFonts w:ascii="Times New Roman" w:hAnsi="Times New Roman" w:cs="Times New Roman"/>
                <w:sz w:val="24"/>
                <w:szCs w:val="24"/>
                <w:lang w:val="ru-RU"/>
              </w:rPr>
              <w:t>выводы,</w:t>
            </w:r>
            <w:r w:rsidRPr="0027405D">
              <w:rPr>
                <w:rFonts w:ascii="Times New Roman" w:hAnsi="Times New Roman" w:cs="Times New Roman"/>
                <w:spacing w:val="1"/>
                <w:sz w:val="24"/>
                <w:szCs w:val="24"/>
                <w:lang w:val="ru-RU"/>
              </w:rPr>
              <w:t xml:space="preserve"> </w:t>
            </w:r>
            <w:r w:rsidRPr="0027405D">
              <w:rPr>
                <w:rFonts w:ascii="Times New Roman" w:hAnsi="Times New Roman" w:cs="Times New Roman"/>
                <w:sz w:val="24"/>
                <w:szCs w:val="24"/>
                <w:lang w:val="ru-RU"/>
              </w:rPr>
              <w:t>устанавливать</w:t>
            </w:r>
            <w:r w:rsidRPr="0027405D">
              <w:rPr>
                <w:rFonts w:ascii="Times New Roman" w:hAnsi="Times New Roman" w:cs="Times New Roman"/>
                <w:spacing w:val="1"/>
                <w:sz w:val="24"/>
                <w:szCs w:val="24"/>
                <w:lang w:val="ru-RU"/>
              </w:rPr>
              <w:t xml:space="preserve"> </w:t>
            </w:r>
            <w:proofErr w:type="spellStart"/>
            <w:r w:rsidRPr="0027405D">
              <w:rPr>
                <w:rFonts w:ascii="Times New Roman" w:hAnsi="Times New Roman" w:cs="Times New Roman"/>
                <w:sz w:val="24"/>
                <w:szCs w:val="24"/>
                <w:lang w:val="ru-RU"/>
              </w:rPr>
              <w:t>внутрипредметные</w:t>
            </w:r>
            <w:proofErr w:type="spellEnd"/>
            <w:r w:rsidRPr="0027405D">
              <w:rPr>
                <w:rFonts w:ascii="Times New Roman" w:hAnsi="Times New Roman" w:cs="Times New Roman"/>
                <w:spacing w:val="1"/>
                <w:sz w:val="24"/>
                <w:szCs w:val="24"/>
                <w:lang w:val="ru-RU"/>
              </w:rPr>
              <w:t xml:space="preserve"> </w:t>
            </w:r>
            <w:r w:rsidRPr="0027405D">
              <w:rPr>
                <w:rFonts w:ascii="Times New Roman" w:hAnsi="Times New Roman" w:cs="Times New Roman"/>
                <w:sz w:val="24"/>
                <w:szCs w:val="24"/>
                <w:lang w:val="ru-RU"/>
              </w:rPr>
              <w:t>связи.</w:t>
            </w:r>
            <w:r w:rsidRPr="0027405D">
              <w:rPr>
                <w:rFonts w:ascii="Times New Roman" w:hAnsi="Times New Roman" w:cs="Times New Roman"/>
                <w:spacing w:val="1"/>
                <w:sz w:val="24"/>
                <w:szCs w:val="24"/>
                <w:lang w:val="ru-RU"/>
              </w:rPr>
              <w:t xml:space="preserve"> </w:t>
            </w:r>
            <w:r w:rsidRPr="0027405D">
              <w:rPr>
                <w:rFonts w:ascii="Times New Roman" w:hAnsi="Times New Roman" w:cs="Times New Roman"/>
                <w:sz w:val="24"/>
                <w:szCs w:val="24"/>
                <w:lang w:val="ru-RU"/>
              </w:rPr>
              <w:t>Применять</w:t>
            </w:r>
            <w:r w:rsidRPr="0027405D">
              <w:rPr>
                <w:rFonts w:ascii="Times New Roman" w:hAnsi="Times New Roman" w:cs="Times New Roman"/>
                <w:spacing w:val="1"/>
                <w:sz w:val="24"/>
                <w:szCs w:val="24"/>
                <w:lang w:val="ru-RU"/>
              </w:rPr>
              <w:t xml:space="preserve"> </w:t>
            </w:r>
            <w:r w:rsidRPr="0027405D">
              <w:rPr>
                <w:rFonts w:ascii="Times New Roman" w:hAnsi="Times New Roman" w:cs="Times New Roman"/>
                <w:sz w:val="24"/>
                <w:szCs w:val="24"/>
                <w:lang w:val="ru-RU"/>
              </w:rPr>
              <w:t>полученные</w:t>
            </w:r>
            <w:r w:rsidRPr="0027405D">
              <w:rPr>
                <w:rFonts w:ascii="Times New Roman" w:hAnsi="Times New Roman" w:cs="Times New Roman"/>
                <w:spacing w:val="1"/>
                <w:sz w:val="24"/>
                <w:szCs w:val="24"/>
                <w:lang w:val="ru-RU"/>
              </w:rPr>
              <w:t xml:space="preserve"> </w:t>
            </w:r>
            <w:r w:rsidRPr="0027405D">
              <w:rPr>
                <w:rFonts w:ascii="Times New Roman" w:hAnsi="Times New Roman" w:cs="Times New Roman"/>
                <w:sz w:val="24"/>
                <w:szCs w:val="24"/>
                <w:lang w:val="ru-RU"/>
              </w:rPr>
              <w:t>знания</w:t>
            </w:r>
            <w:r w:rsidRPr="0027405D">
              <w:rPr>
                <w:rFonts w:ascii="Times New Roman" w:hAnsi="Times New Roman" w:cs="Times New Roman"/>
                <w:spacing w:val="1"/>
                <w:sz w:val="24"/>
                <w:szCs w:val="24"/>
                <w:lang w:val="ru-RU"/>
              </w:rPr>
              <w:t xml:space="preserve"> </w:t>
            </w:r>
            <w:r w:rsidRPr="0027405D">
              <w:rPr>
                <w:rFonts w:ascii="Times New Roman" w:hAnsi="Times New Roman" w:cs="Times New Roman"/>
                <w:sz w:val="24"/>
                <w:szCs w:val="24"/>
                <w:lang w:val="ru-RU"/>
              </w:rPr>
              <w:t>на</w:t>
            </w:r>
            <w:r w:rsidRPr="0027405D">
              <w:rPr>
                <w:rFonts w:ascii="Times New Roman" w:hAnsi="Times New Roman" w:cs="Times New Roman"/>
                <w:spacing w:val="1"/>
                <w:sz w:val="24"/>
                <w:szCs w:val="24"/>
                <w:lang w:val="ru-RU"/>
              </w:rPr>
              <w:t xml:space="preserve"> </w:t>
            </w:r>
            <w:r w:rsidRPr="0027405D">
              <w:rPr>
                <w:rFonts w:ascii="Times New Roman" w:hAnsi="Times New Roman" w:cs="Times New Roman"/>
                <w:sz w:val="24"/>
                <w:szCs w:val="24"/>
                <w:lang w:val="ru-RU"/>
              </w:rPr>
              <w:t>практике</w:t>
            </w:r>
            <w:r w:rsidRPr="0027405D">
              <w:rPr>
                <w:rFonts w:ascii="Times New Roman" w:hAnsi="Times New Roman" w:cs="Times New Roman"/>
                <w:spacing w:val="1"/>
                <w:sz w:val="24"/>
                <w:szCs w:val="24"/>
                <w:lang w:val="ru-RU"/>
              </w:rPr>
              <w:t xml:space="preserve"> </w:t>
            </w:r>
            <w:r w:rsidRPr="0027405D">
              <w:rPr>
                <w:rFonts w:ascii="Times New Roman" w:hAnsi="Times New Roman" w:cs="Times New Roman"/>
                <w:sz w:val="24"/>
                <w:szCs w:val="24"/>
                <w:lang w:val="ru-RU"/>
              </w:rPr>
              <w:t>в</w:t>
            </w:r>
            <w:r w:rsidRPr="0027405D">
              <w:rPr>
                <w:rFonts w:ascii="Times New Roman" w:hAnsi="Times New Roman" w:cs="Times New Roman"/>
                <w:spacing w:val="1"/>
                <w:sz w:val="24"/>
                <w:szCs w:val="24"/>
                <w:lang w:val="ru-RU"/>
              </w:rPr>
              <w:t xml:space="preserve"> </w:t>
            </w:r>
            <w:r w:rsidRPr="0027405D">
              <w:rPr>
                <w:rFonts w:ascii="Times New Roman" w:hAnsi="Times New Roman" w:cs="Times New Roman"/>
                <w:sz w:val="24"/>
                <w:szCs w:val="24"/>
                <w:lang w:val="ru-RU"/>
              </w:rPr>
              <w:lastRenderedPageBreak/>
              <w:t>видоизменённой</w:t>
            </w:r>
            <w:r w:rsidRPr="0027405D">
              <w:rPr>
                <w:rFonts w:ascii="Times New Roman" w:hAnsi="Times New Roman" w:cs="Times New Roman"/>
                <w:spacing w:val="1"/>
                <w:sz w:val="24"/>
                <w:szCs w:val="24"/>
                <w:lang w:val="ru-RU"/>
              </w:rPr>
              <w:t xml:space="preserve"> </w:t>
            </w:r>
            <w:r w:rsidRPr="0027405D">
              <w:rPr>
                <w:rFonts w:ascii="Times New Roman" w:hAnsi="Times New Roman" w:cs="Times New Roman"/>
                <w:sz w:val="24"/>
                <w:szCs w:val="24"/>
                <w:lang w:val="ru-RU"/>
              </w:rPr>
              <w:t>ситуации,</w:t>
            </w:r>
            <w:r w:rsidRPr="0027405D">
              <w:rPr>
                <w:rFonts w:ascii="Times New Roman" w:hAnsi="Times New Roman" w:cs="Times New Roman"/>
                <w:spacing w:val="1"/>
                <w:sz w:val="24"/>
                <w:szCs w:val="24"/>
                <w:lang w:val="ru-RU"/>
              </w:rPr>
              <w:t xml:space="preserve"> </w:t>
            </w:r>
            <w:r w:rsidRPr="0027405D">
              <w:rPr>
                <w:rFonts w:ascii="Times New Roman" w:hAnsi="Times New Roman" w:cs="Times New Roman"/>
                <w:sz w:val="24"/>
                <w:szCs w:val="24"/>
                <w:lang w:val="ru-RU"/>
              </w:rPr>
              <w:t>соблюдать</w:t>
            </w:r>
            <w:r w:rsidRPr="0027405D">
              <w:rPr>
                <w:rFonts w:ascii="Times New Roman" w:hAnsi="Times New Roman" w:cs="Times New Roman"/>
                <w:spacing w:val="1"/>
                <w:sz w:val="24"/>
                <w:szCs w:val="24"/>
                <w:lang w:val="ru-RU"/>
              </w:rPr>
              <w:t xml:space="preserve"> </w:t>
            </w:r>
            <w:r w:rsidRPr="0027405D">
              <w:rPr>
                <w:rFonts w:ascii="Times New Roman" w:hAnsi="Times New Roman" w:cs="Times New Roman"/>
                <w:sz w:val="24"/>
                <w:szCs w:val="24"/>
                <w:lang w:val="ru-RU"/>
              </w:rPr>
              <w:t>основные</w:t>
            </w:r>
            <w:r w:rsidRPr="0027405D">
              <w:rPr>
                <w:rFonts w:ascii="Times New Roman" w:hAnsi="Times New Roman" w:cs="Times New Roman"/>
                <w:spacing w:val="1"/>
                <w:sz w:val="24"/>
                <w:szCs w:val="24"/>
                <w:lang w:val="ru-RU"/>
              </w:rPr>
              <w:t xml:space="preserve"> </w:t>
            </w:r>
            <w:r w:rsidRPr="0027405D">
              <w:rPr>
                <w:rFonts w:ascii="Times New Roman" w:hAnsi="Times New Roman" w:cs="Times New Roman"/>
                <w:sz w:val="24"/>
                <w:szCs w:val="24"/>
                <w:lang w:val="ru-RU"/>
              </w:rPr>
              <w:t>правила</w:t>
            </w:r>
            <w:r w:rsidRPr="0027405D">
              <w:rPr>
                <w:rFonts w:ascii="Times New Roman" w:hAnsi="Times New Roman" w:cs="Times New Roman"/>
                <w:spacing w:val="1"/>
                <w:sz w:val="24"/>
                <w:szCs w:val="24"/>
                <w:lang w:val="ru-RU"/>
              </w:rPr>
              <w:t xml:space="preserve"> </w:t>
            </w:r>
            <w:r w:rsidRPr="0027405D">
              <w:rPr>
                <w:rFonts w:ascii="Times New Roman" w:hAnsi="Times New Roman" w:cs="Times New Roman"/>
                <w:sz w:val="24"/>
                <w:szCs w:val="24"/>
                <w:lang w:val="ru-RU"/>
              </w:rPr>
              <w:t>культуры</w:t>
            </w:r>
            <w:r w:rsidRPr="0027405D">
              <w:rPr>
                <w:rFonts w:ascii="Times New Roman" w:hAnsi="Times New Roman" w:cs="Times New Roman"/>
                <w:spacing w:val="1"/>
                <w:sz w:val="24"/>
                <w:szCs w:val="24"/>
                <w:lang w:val="ru-RU"/>
              </w:rPr>
              <w:t xml:space="preserve"> </w:t>
            </w:r>
            <w:r w:rsidRPr="0027405D">
              <w:rPr>
                <w:rFonts w:ascii="Times New Roman" w:hAnsi="Times New Roman" w:cs="Times New Roman"/>
                <w:sz w:val="24"/>
                <w:szCs w:val="24"/>
                <w:lang w:val="ru-RU"/>
              </w:rPr>
              <w:t>устной</w:t>
            </w:r>
            <w:r w:rsidRPr="0027405D">
              <w:rPr>
                <w:rFonts w:ascii="Times New Roman" w:hAnsi="Times New Roman" w:cs="Times New Roman"/>
                <w:spacing w:val="1"/>
                <w:sz w:val="24"/>
                <w:szCs w:val="24"/>
                <w:lang w:val="ru-RU"/>
              </w:rPr>
              <w:t xml:space="preserve"> </w:t>
            </w:r>
            <w:r w:rsidRPr="0027405D">
              <w:rPr>
                <w:rFonts w:ascii="Times New Roman" w:hAnsi="Times New Roman" w:cs="Times New Roman"/>
                <w:sz w:val="24"/>
                <w:szCs w:val="24"/>
                <w:lang w:val="ru-RU"/>
              </w:rPr>
              <w:t>речи</w:t>
            </w:r>
            <w:r w:rsidRPr="0027405D">
              <w:rPr>
                <w:rFonts w:ascii="Times New Roman" w:hAnsi="Times New Roman" w:cs="Times New Roman"/>
                <w:spacing w:val="1"/>
                <w:sz w:val="24"/>
                <w:szCs w:val="24"/>
                <w:lang w:val="ru-RU"/>
              </w:rPr>
              <w:t xml:space="preserve"> </w:t>
            </w:r>
            <w:r w:rsidRPr="0027405D">
              <w:rPr>
                <w:rFonts w:ascii="Times New Roman" w:hAnsi="Times New Roman" w:cs="Times New Roman"/>
                <w:sz w:val="24"/>
                <w:szCs w:val="24"/>
                <w:lang w:val="ru-RU"/>
              </w:rPr>
              <w:t>и</w:t>
            </w:r>
            <w:r w:rsidRPr="0027405D">
              <w:rPr>
                <w:rFonts w:ascii="Times New Roman" w:hAnsi="Times New Roman" w:cs="Times New Roman"/>
                <w:spacing w:val="1"/>
                <w:sz w:val="24"/>
                <w:szCs w:val="24"/>
                <w:lang w:val="ru-RU"/>
              </w:rPr>
              <w:t xml:space="preserve"> </w:t>
            </w:r>
            <w:r w:rsidRPr="0027405D">
              <w:rPr>
                <w:rFonts w:ascii="Times New Roman" w:hAnsi="Times New Roman" w:cs="Times New Roman"/>
                <w:sz w:val="24"/>
                <w:szCs w:val="24"/>
                <w:lang w:val="ru-RU"/>
              </w:rPr>
              <w:t>сопровождающей</w:t>
            </w:r>
            <w:r w:rsidRPr="0027405D">
              <w:rPr>
                <w:rFonts w:ascii="Times New Roman" w:hAnsi="Times New Roman" w:cs="Times New Roman"/>
                <w:spacing w:val="1"/>
                <w:sz w:val="24"/>
                <w:szCs w:val="24"/>
                <w:lang w:val="ru-RU"/>
              </w:rPr>
              <w:t xml:space="preserve"> </w:t>
            </w:r>
            <w:r w:rsidRPr="0027405D">
              <w:rPr>
                <w:rFonts w:ascii="Times New Roman" w:hAnsi="Times New Roman" w:cs="Times New Roman"/>
                <w:sz w:val="24"/>
                <w:szCs w:val="24"/>
                <w:lang w:val="ru-RU"/>
              </w:rPr>
              <w:t>письменной,</w:t>
            </w:r>
            <w:r w:rsidRPr="0027405D">
              <w:rPr>
                <w:rFonts w:ascii="Times New Roman" w:hAnsi="Times New Roman" w:cs="Times New Roman"/>
                <w:spacing w:val="1"/>
                <w:sz w:val="24"/>
                <w:szCs w:val="24"/>
                <w:lang w:val="ru-RU"/>
              </w:rPr>
              <w:t xml:space="preserve"> </w:t>
            </w:r>
            <w:r w:rsidRPr="0027405D">
              <w:rPr>
                <w:rFonts w:ascii="Times New Roman" w:hAnsi="Times New Roman" w:cs="Times New Roman"/>
                <w:sz w:val="24"/>
                <w:szCs w:val="24"/>
                <w:lang w:val="ru-RU"/>
              </w:rPr>
              <w:t>использовать</w:t>
            </w:r>
            <w:r w:rsidRPr="0027405D">
              <w:rPr>
                <w:rFonts w:ascii="Times New Roman" w:hAnsi="Times New Roman" w:cs="Times New Roman"/>
                <w:spacing w:val="-2"/>
                <w:sz w:val="24"/>
                <w:szCs w:val="24"/>
                <w:lang w:val="ru-RU"/>
              </w:rPr>
              <w:t xml:space="preserve"> </w:t>
            </w:r>
            <w:r w:rsidRPr="0027405D">
              <w:rPr>
                <w:rFonts w:ascii="Times New Roman" w:hAnsi="Times New Roman" w:cs="Times New Roman"/>
                <w:sz w:val="24"/>
                <w:szCs w:val="24"/>
                <w:lang w:val="ru-RU"/>
              </w:rPr>
              <w:t>научные термины.</w:t>
            </w:r>
          </w:p>
          <w:p w:rsidR="0002731A" w:rsidRPr="0027405D" w:rsidRDefault="0002731A" w:rsidP="00FC6770">
            <w:pPr>
              <w:pStyle w:val="a6"/>
              <w:numPr>
                <w:ilvl w:val="0"/>
                <w:numId w:val="105"/>
              </w:numPr>
              <w:ind w:left="425" w:right="284"/>
              <w:jc w:val="both"/>
              <w:rPr>
                <w:rFonts w:ascii="Times New Roman" w:hAnsi="Times New Roman" w:cs="Times New Roman"/>
                <w:sz w:val="24"/>
                <w:szCs w:val="24"/>
                <w:lang w:val="ru-RU"/>
              </w:rPr>
            </w:pPr>
            <w:r w:rsidRPr="0027405D">
              <w:rPr>
                <w:rFonts w:ascii="Times New Roman" w:hAnsi="Times New Roman" w:cs="Times New Roman"/>
                <w:sz w:val="24"/>
                <w:szCs w:val="24"/>
                <w:lang w:val="ru-RU"/>
              </w:rPr>
              <w:t>В</w:t>
            </w:r>
            <w:r w:rsidRPr="0027405D">
              <w:rPr>
                <w:rFonts w:ascii="Times New Roman" w:hAnsi="Times New Roman" w:cs="Times New Roman"/>
                <w:spacing w:val="1"/>
                <w:sz w:val="24"/>
                <w:szCs w:val="24"/>
                <w:lang w:val="ru-RU"/>
              </w:rPr>
              <w:t xml:space="preserve"> </w:t>
            </w:r>
            <w:r w:rsidRPr="0027405D">
              <w:rPr>
                <w:rFonts w:ascii="Times New Roman" w:hAnsi="Times New Roman" w:cs="Times New Roman"/>
                <w:sz w:val="24"/>
                <w:szCs w:val="24"/>
                <w:lang w:val="ru-RU"/>
              </w:rPr>
              <w:t>основном</w:t>
            </w:r>
            <w:r w:rsidRPr="0027405D">
              <w:rPr>
                <w:rFonts w:ascii="Times New Roman" w:hAnsi="Times New Roman" w:cs="Times New Roman"/>
                <w:spacing w:val="1"/>
                <w:sz w:val="24"/>
                <w:szCs w:val="24"/>
                <w:lang w:val="ru-RU"/>
              </w:rPr>
              <w:t xml:space="preserve"> </w:t>
            </w:r>
            <w:r w:rsidRPr="0027405D">
              <w:rPr>
                <w:rFonts w:ascii="Times New Roman" w:hAnsi="Times New Roman" w:cs="Times New Roman"/>
                <w:sz w:val="24"/>
                <w:szCs w:val="24"/>
                <w:lang w:val="ru-RU"/>
              </w:rPr>
              <w:t>правильно</w:t>
            </w:r>
            <w:r w:rsidRPr="0027405D">
              <w:rPr>
                <w:rFonts w:ascii="Times New Roman" w:hAnsi="Times New Roman" w:cs="Times New Roman"/>
                <w:spacing w:val="1"/>
                <w:sz w:val="24"/>
                <w:szCs w:val="24"/>
                <w:lang w:val="ru-RU"/>
              </w:rPr>
              <w:t xml:space="preserve"> </w:t>
            </w:r>
            <w:r w:rsidRPr="0027405D">
              <w:rPr>
                <w:rFonts w:ascii="Times New Roman" w:hAnsi="Times New Roman" w:cs="Times New Roman"/>
                <w:sz w:val="24"/>
                <w:szCs w:val="24"/>
                <w:lang w:val="ru-RU"/>
              </w:rPr>
              <w:t>даны</w:t>
            </w:r>
            <w:r w:rsidRPr="0027405D">
              <w:rPr>
                <w:rFonts w:ascii="Times New Roman" w:hAnsi="Times New Roman" w:cs="Times New Roman"/>
                <w:spacing w:val="1"/>
                <w:sz w:val="24"/>
                <w:szCs w:val="24"/>
                <w:lang w:val="ru-RU"/>
              </w:rPr>
              <w:t xml:space="preserve"> </w:t>
            </w:r>
            <w:r w:rsidRPr="0027405D">
              <w:rPr>
                <w:rFonts w:ascii="Times New Roman" w:hAnsi="Times New Roman" w:cs="Times New Roman"/>
                <w:sz w:val="24"/>
                <w:szCs w:val="24"/>
                <w:lang w:val="ru-RU"/>
              </w:rPr>
              <w:t>определения</w:t>
            </w:r>
            <w:r w:rsidRPr="0027405D">
              <w:rPr>
                <w:rFonts w:ascii="Times New Roman" w:hAnsi="Times New Roman" w:cs="Times New Roman"/>
                <w:spacing w:val="1"/>
                <w:sz w:val="24"/>
                <w:szCs w:val="24"/>
                <w:lang w:val="ru-RU"/>
              </w:rPr>
              <w:t xml:space="preserve"> </w:t>
            </w:r>
            <w:r w:rsidRPr="0027405D">
              <w:rPr>
                <w:rFonts w:ascii="Times New Roman" w:hAnsi="Times New Roman" w:cs="Times New Roman"/>
                <w:sz w:val="24"/>
                <w:szCs w:val="24"/>
                <w:lang w:val="ru-RU"/>
              </w:rPr>
              <w:t>понятий</w:t>
            </w:r>
            <w:r w:rsidRPr="0027405D">
              <w:rPr>
                <w:rFonts w:ascii="Times New Roman" w:hAnsi="Times New Roman" w:cs="Times New Roman"/>
                <w:spacing w:val="1"/>
                <w:sz w:val="24"/>
                <w:szCs w:val="24"/>
                <w:lang w:val="ru-RU"/>
              </w:rPr>
              <w:t xml:space="preserve"> </w:t>
            </w:r>
            <w:r w:rsidRPr="0027405D">
              <w:rPr>
                <w:rFonts w:ascii="Times New Roman" w:hAnsi="Times New Roman" w:cs="Times New Roman"/>
                <w:sz w:val="24"/>
                <w:szCs w:val="24"/>
                <w:lang w:val="ru-RU"/>
              </w:rPr>
              <w:t>и</w:t>
            </w:r>
            <w:r w:rsidRPr="0027405D">
              <w:rPr>
                <w:rFonts w:ascii="Times New Roman" w:hAnsi="Times New Roman" w:cs="Times New Roman"/>
                <w:spacing w:val="1"/>
                <w:sz w:val="24"/>
                <w:szCs w:val="24"/>
                <w:lang w:val="ru-RU"/>
              </w:rPr>
              <w:t xml:space="preserve"> </w:t>
            </w:r>
            <w:r w:rsidRPr="0027405D">
              <w:rPr>
                <w:rFonts w:ascii="Times New Roman" w:hAnsi="Times New Roman" w:cs="Times New Roman"/>
                <w:sz w:val="24"/>
                <w:szCs w:val="24"/>
                <w:lang w:val="ru-RU"/>
              </w:rPr>
              <w:t>использованы</w:t>
            </w:r>
            <w:r w:rsidRPr="0027405D">
              <w:rPr>
                <w:rFonts w:ascii="Times New Roman" w:hAnsi="Times New Roman" w:cs="Times New Roman"/>
                <w:spacing w:val="-4"/>
                <w:sz w:val="24"/>
                <w:szCs w:val="24"/>
                <w:lang w:val="ru-RU"/>
              </w:rPr>
              <w:t xml:space="preserve"> </w:t>
            </w:r>
            <w:r w:rsidRPr="0027405D">
              <w:rPr>
                <w:rFonts w:ascii="Times New Roman" w:hAnsi="Times New Roman" w:cs="Times New Roman"/>
                <w:sz w:val="24"/>
                <w:szCs w:val="24"/>
                <w:lang w:val="ru-RU"/>
              </w:rPr>
              <w:t>научные термины.</w:t>
            </w:r>
          </w:p>
          <w:p w:rsidR="0002731A" w:rsidRPr="0027405D" w:rsidRDefault="0002731A" w:rsidP="00FC6770">
            <w:pPr>
              <w:pStyle w:val="a6"/>
              <w:numPr>
                <w:ilvl w:val="0"/>
                <w:numId w:val="105"/>
              </w:numPr>
              <w:ind w:left="425" w:right="284"/>
              <w:jc w:val="both"/>
              <w:rPr>
                <w:rFonts w:ascii="Times New Roman" w:hAnsi="Times New Roman" w:cs="Times New Roman"/>
                <w:sz w:val="24"/>
                <w:szCs w:val="24"/>
                <w:lang w:val="ru-RU"/>
              </w:rPr>
            </w:pPr>
            <w:r w:rsidRPr="0027405D">
              <w:rPr>
                <w:rFonts w:ascii="Times New Roman" w:hAnsi="Times New Roman" w:cs="Times New Roman"/>
                <w:sz w:val="24"/>
                <w:szCs w:val="24"/>
                <w:lang w:val="ru-RU"/>
              </w:rPr>
              <w:t>Ответ</w:t>
            </w:r>
            <w:r w:rsidRPr="0027405D">
              <w:rPr>
                <w:rFonts w:ascii="Times New Roman" w:hAnsi="Times New Roman" w:cs="Times New Roman"/>
                <w:spacing w:val="-2"/>
                <w:sz w:val="24"/>
                <w:szCs w:val="24"/>
                <w:lang w:val="ru-RU"/>
              </w:rPr>
              <w:t xml:space="preserve"> </w:t>
            </w:r>
            <w:r w:rsidRPr="0027405D">
              <w:rPr>
                <w:rFonts w:ascii="Times New Roman" w:hAnsi="Times New Roman" w:cs="Times New Roman"/>
                <w:sz w:val="24"/>
                <w:szCs w:val="24"/>
                <w:lang w:val="ru-RU"/>
              </w:rPr>
              <w:t>самостоятельный.</w:t>
            </w:r>
          </w:p>
          <w:p w:rsidR="0002731A" w:rsidRPr="0027405D" w:rsidRDefault="0002731A" w:rsidP="00FC6770">
            <w:pPr>
              <w:pStyle w:val="a6"/>
              <w:numPr>
                <w:ilvl w:val="0"/>
                <w:numId w:val="105"/>
              </w:numPr>
              <w:ind w:left="425" w:right="284"/>
              <w:jc w:val="both"/>
              <w:rPr>
                <w:rFonts w:ascii="Times New Roman" w:hAnsi="Times New Roman" w:cs="Times New Roman"/>
                <w:sz w:val="24"/>
                <w:szCs w:val="24"/>
                <w:lang w:val="ru-RU"/>
              </w:rPr>
            </w:pPr>
            <w:r w:rsidRPr="0027405D">
              <w:rPr>
                <w:rFonts w:ascii="Times New Roman" w:hAnsi="Times New Roman" w:cs="Times New Roman"/>
                <w:spacing w:val="-1"/>
                <w:sz w:val="24"/>
                <w:szCs w:val="24"/>
                <w:lang w:val="ru-RU"/>
              </w:rPr>
              <w:t>Наличие</w:t>
            </w:r>
            <w:r w:rsidRPr="0027405D">
              <w:rPr>
                <w:rFonts w:ascii="Times New Roman" w:hAnsi="Times New Roman" w:cs="Times New Roman"/>
                <w:spacing w:val="-17"/>
                <w:sz w:val="24"/>
                <w:szCs w:val="24"/>
                <w:lang w:val="ru-RU"/>
              </w:rPr>
              <w:t xml:space="preserve"> </w:t>
            </w:r>
            <w:r w:rsidRPr="0027405D">
              <w:rPr>
                <w:rFonts w:ascii="Times New Roman" w:hAnsi="Times New Roman" w:cs="Times New Roman"/>
                <w:spacing w:val="-1"/>
                <w:sz w:val="24"/>
                <w:szCs w:val="24"/>
                <w:lang w:val="ru-RU"/>
              </w:rPr>
              <w:t>неточностей</w:t>
            </w:r>
            <w:r w:rsidRPr="0027405D">
              <w:rPr>
                <w:rFonts w:ascii="Times New Roman" w:hAnsi="Times New Roman" w:cs="Times New Roman"/>
                <w:spacing w:val="-16"/>
                <w:sz w:val="24"/>
                <w:szCs w:val="24"/>
                <w:lang w:val="ru-RU"/>
              </w:rPr>
              <w:t xml:space="preserve"> </w:t>
            </w:r>
            <w:r w:rsidRPr="0027405D">
              <w:rPr>
                <w:rFonts w:ascii="Times New Roman" w:hAnsi="Times New Roman" w:cs="Times New Roman"/>
                <w:spacing w:val="-1"/>
                <w:sz w:val="24"/>
                <w:szCs w:val="24"/>
                <w:lang w:val="ru-RU"/>
              </w:rPr>
              <w:t>в</w:t>
            </w:r>
            <w:r w:rsidRPr="0027405D">
              <w:rPr>
                <w:rFonts w:ascii="Times New Roman" w:hAnsi="Times New Roman" w:cs="Times New Roman"/>
                <w:spacing w:val="-16"/>
                <w:sz w:val="24"/>
                <w:szCs w:val="24"/>
                <w:lang w:val="ru-RU"/>
              </w:rPr>
              <w:t xml:space="preserve"> </w:t>
            </w:r>
            <w:r w:rsidRPr="0027405D">
              <w:rPr>
                <w:rFonts w:ascii="Times New Roman" w:hAnsi="Times New Roman" w:cs="Times New Roman"/>
                <w:spacing w:val="-1"/>
                <w:sz w:val="24"/>
                <w:szCs w:val="24"/>
                <w:lang w:val="ru-RU"/>
              </w:rPr>
              <w:t>изложении</w:t>
            </w:r>
            <w:r w:rsidRPr="0027405D">
              <w:rPr>
                <w:rFonts w:ascii="Times New Roman" w:hAnsi="Times New Roman" w:cs="Times New Roman"/>
                <w:spacing w:val="-16"/>
                <w:sz w:val="24"/>
                <w:szCs w:val="24"/>
                <w:lang w:val="ru-RU"/>
              </w:rPr>
              <w:t xml:space="preserve"> </w:t>
            </w:r>
            <w:r w:rsidRPr="0027405D">
              <w:rPr>
                <w:rFonts w:ascii="Times New Roman" w:hAnsi="Times New Roman" w:cs="Times New Roman"/>
                <w:sz w:val="24"/>
                <w:szCs w:val="24"/>
                <w:lang w:val="ru-RU"/>
              </w:rPr>
              <w:t>географического</w:t>
            </w:r>
            <w:r w:rsidRPr="0027405D">
              <w:rPr>
                <w:rFonts w:ascii="Times New Roman" w:hAnsi="Times New Roman" w:cs="Times New Roman"/>
                <w:spacing w:val="-15"/>
                <w:sz w:val="24"/>
                <w:szCs w:val="24"/>
                <w:lang w:val="ru-RU"/>
              </w:rPr>
              <w:t xml:space="preserve"> </w:t>
            </w:r>
            <w:r w:rsidRPr="0027405D">
              <w:rPr>
                <w:rFonts w:ascii="Times New Roman" w:hAnsi="Times New Roman" w:cs="Times New Roman"/>
                <w:sz w:val="24"/>
                <w:szCs w:val="24"/>
                <w:lang w:val="ru-RU"/>
              </w:rPr>
              <w:t>материала.</w:t>
            </w:r>
          </w:p>
          <w:p w:rsidR="0002731A" w:rsidRPr="0027405D" w:rsidRDefault="0002731A" w:rsidP="00FC6770">
            <w:pPr>
              <w:pStyle w:val="a6"/>
              <w:numPr>
                <w:ilvl w:val="0"/>
                <w:numId w:val="105"/>
              </w:numPr>
              <w:ind w:left="425" w:right="284"/>
              <w:jc w:val="both"/>
              <w:rPr>
                <w:rFonts w:ascii="Times New Roman" w:hAnsi="Times New Roman" w:cs="Times New Roman"/>
                <w:sz w:val="24"/>
                <w:szCs w:val="24"/>
                <w:lang w:val="ru-RU"/>
              </w:rPr>
            </w:pPr>
            <w:r w:rsidRPr="0027405D">
              <w:rPr>
                <w:rFonts w:ascii="Times New Roman" w:hAnsi="Times New Roman" w:cs="Times New Roman"/>
                <w:sz w:val="24"/>
                <w:szCs w:val="24"/>
                <w:lang w:val="ru-RU"/>
              </w:rPr>
              <w:t>Определения понятий неполные, допущены незначительные</w:t>
            </w:r>
            <w:r w:rsidRPr="0027405D">
              <w:rPr>
                <w:rFonts w:ascii="Times New Roman" w:hAnsi="Times New Roman" w:cs="Times New Roman"/>
                <w:spacing w:val="1"/>
                <w:sz w:val="24"/>
                <w:szCs w:val="24"/>
                <w:lang w:val="ru-RU"/>
              </w:rPr>
              <w:t xml:space="preserve"> </w:t>
            </w:r>
            <w:r w:rsidRPr="0027405D">
              <w:rPr>
                <w:rFonts w:ascii="Times New Roman" w:hAnsi="Times New Roman" w:cs="Times New Roman"/>
                <w:sz w:val="24"/>
                <w:szCs w:val="24"/>
                <w:lang w:val="ru-RU"/>
              </w:rPr>
              <w:t>нарушения</w:t>
            </w:r>
            <w:r w:rsidRPr="0027405D">
              <w:rPr>
                <w:rFonts w:ascii="Times New Roman" w:hAnsi="Times New Roman" w:cs="Times New Roman"/>
                <w:spacing w:val="1"/>
                <w:sz w:val="24"/>
                <w:szCs w:val="24"/>
                <w:lang w:val="ru-RU"/>
              </w:rPr>
              <w:t xml:space="preserve"> </w:t>
            </w:r>
            <w:r w:rsidRPr="0027405D">
              <w:rPr>
                <w:rFonts w:ascii="Times New Roman" w:hAnsi="Times New Roman" w:cs="Times New Roman"/>
                <w:sz w:val="24"/>
                <w:szCs w:val="24"/>
                <w:lang w:val="ru-RU"/>
              </w:rPr>
              <w:t>последовательности</w:t>
            </w:r>
            <w:r w:rsidRPr="0027405D">
              <w:rPr>
                <w:rFonts w:ascii="Times New Roman" w:hAnsi="Times New Roman" w:cs="Times New Roman"/>
                <w:spacing w:val="1"/>
                <w:sz w:val="24"/>
                <w:szCs w:val="24"/>
                <w:lang w:val="ru-RU"/>
              </w:rPr>
              <w:t xml:space="preserve"> </w:t>
            </w:r>
            <w:r w:rsidRPr="0027405D">
              <w:rPr>
                <w:rFonts w:ascii="Times New Roman" w:hAnsi="Times New Roman" w:cs="Times New Roman"/>
                <w:sz w:val="24"/>
                <w:szCs w:val="24"/>
                <w:lang w:val="ru-RU"/>
              </w:rPr>
              <w:t>изложения,</w:t>
            </w:r>
            <w:r w:rsidRPr="0027405D">
              <w:rPr>
                <w:rFonts w:ascii="Times New Roman" w:hAnsi="Times New Roman" w:cs="Times New Roman"/>
                <w:spacing w:val="1"/>
                <w:sz w:val="24"/>
                <w:szCs w:val="24"/>
                <w:lang w:val="ru-RU"/>
              </w:rPr>
              <w:t xml:space="preserve"> </w:t>
            </w:r>
            <w:r w:rsidRPr="0027405D">
              <w:rPr>
                <w:rFonts w:ascii="Times New Roman" w:hAnsi="Times New Roman" w:cs="Times New Roman"/>
                <w:sz w:val="24"/>
                <w:szCs w:val="24"/>
                <w:lang w:val="ru-RU"/>
              </w:rPr>
              <w:t>небольшие</w:t>
            </w:r>
            <w:r w:rsidRPr="0027405D">
              <w:rPr>
                <w:rFonts w:ascii="Times New Roman" w:hAnsi="Times New Roman" w:cs="Times New Roman"/>
                <w:spacing w:val="1"/>
                <w:sz w:val="24"/>
                <w:szCs w:val="24"/>
                <w:lang w:val="ru-RU"/>
              </w:rPr>
              <w:t xml:space="preserve"> </w:t>
            </w:r>
            <w:r w:rsidRPr="0027405D">
              <w:rPr>
                <w:rFonts w:ascii="Times New Roman" w:hAnsi="Times New Roman" w:cs="Times New Roman"/>
                <w:sz w:val="24"/>
                <w:szCs w:val="24"/>
                <w:lang w:val="ru-RU"/>
              </w:rPr>
              <w:t>неточности</w:t>
            </w:r>
            <w:r w:rsidRPr="0027405D">
              <w:rPr>
                <w:rFonts w:ascii="Times New Roman" w:hAnsi="Times New Roman" w:cs="Times New Roman"/>
                <w:spacing w:val="-8"/>
                <w:sz w:val="24"/>
                <w:szCs w:val="24"/>
                <w:lang w:val="ru-RU"/>
              </w:rPr>
              <w:t xml:space="preserve"> </w:t>
            </w:r>
            <w:r w:rsidRPr="0027405D">
              <w:rPr>
                <w:rFonts w:ascii="Times New Roman" w:hAnsi="Times New Roman" w:cs="Times New Roman"/>
                <w:sz w:val="24"/>
                <w:szCs w:val="24"/>
                <w:lang w:val="ru-RU"/>
              </w:rPr>
              <w:t>при</w:t>
            </w:r>
            <w:r w:rsidRPr="0027405D">
              <w:rPr>
                <w:rFonts w:ascii="Times New Roman" w:hAnsi="Times New Roman" w:cs="Times New Roman"/>
                <w:spacing w:val="-7"/>
                <w:sz w:val="24"/>
                <w:szCs w:val="24"/>
                <w:lang w:val="ru-RU"/>
              </w:rPr>
              <w:t xml:space="preserve"> </w:t>
            </w:r>
            <w:r w:rsidRPr="0027405D">
              <w:rPr>
                <w:rFonts w:ascii="Times New Roman" w:hAnsi="Times New Roman" w:cs="Times New Roman"/>
                <w:sz w:val="24"/>
                <w:szCs w:val="24"/>
                <w:lang w:val="ru-RU"/>
              </w:rPr>
              <w:t>использовании</w:t>
            </w:r>
            <w:r w:rsidRPr="0027405D">
              <w:rPr>
                <w:rFonts w:ascii="Times New Roman" w:hAnsi="Times New Roman" w:cs="Times New Roman"/>
                <w:spacing w:val="-8"/>
                <w:sz w:val="24"/>
                <w:szCs w:val="24"/>
                <w:lang w:val="ru-RU"/>
              </w:rPr>
              <w:t xml:space="preserve"> </w:t>
            </w:r>
            <w:r w:rsidRPr="0027405D">
              <w:rPr>
                <w:rFonts w:ascii="Times New Roman" w:hAnsi="Times New Roman" w:cs="Times New Roman"/>
                <w:sz w:val="24"/>
                <w:szCs w:val="24"/>
                <w:lang w:val="ru-RU"/>
              </w:rPr>
              <w:t>научных</w:t>
            </w:r>
            <w:r w:rsidRPr="0027405D">
              <w:rPr>
                <w:rFonts w:ascii="Times New Roman" w:hAnsi="Times New Roman" w:cs="Times New Roman"/>
                <w:spacing w:val="-7"/>
                <w:sz w:val="24"/>
                <w:szCs w:val="24"/>
                <w:lang w:val="ru-RU"/>
              </w:rPr>
              <w:t xml:space="preserve"> </w:t>
            </w:r>
            <w:r w:rsidRPr="0027405D">
              <w:rPr>
                <w:rFonts w:ascii="Times New Roman" w:hAnsi="Times New Roman" w:cs="Times New Roman"/>
                <w:sz w:val="24"/>
                <w:szCs w:val="24"/>
                <w:lang w:val="ru-RU"/>
              </w:rPr>
              <w:t>терминов</w:t>
            </w:r>
            <w:r w:rsidRPr="0027405D">
              <w:rPr>
                <w:rFonts w:ascii="Times New Roman" w:hAnsi="Times New Roman" w:cs="Times New Roman"/>
                <w:spacing w:val="-8"/>
                <w:sz w:val="24"/>
                <w:szCs w:val="24"/>
                <w:lang w:val="ru-RU"/>
              </w:rPr>
              <w:t xml:space="preserve"> </w:t>
            </w:r>
            <w:r w:rsidRPr="0027405D">
              <w:rPr>
                <w:rFonts w:ascii="Times New Roman" w:hAnsi="Times New Roman" w:cs="Times New Roman"/>
                <w:sz w:val="24"/>
                <w:szCs w:val="24"/>
                <w:lang w:val="ru-RU"/>
              </w:rPr>
              <w:t>или</w:t>
            </w:r>
            <w:r w:rsidRPr="0027405D">
              <w:rPr>
                <w:rFonts w:ascii="Times New Roman" w:hAnsi="Times New Roman" w:cs="Times New Roman"/>
                <w:spacing w:val="-8"/>
                <w:sz w:val="24"/>
                <w:szCs w:val="24"/>
                <w:lang w:val="ru-RU"/>
              </w:rPr>
              <w:t xml:space="preserve"> </w:t>
            </w:r>
            <w:r w:rsidRPr="0027405D">
              <w:rPr>
                <w:rFonts w:ascii="Times New Roman" w:hAnsi="Times New Roman" w:cs="Times New Roman"/>
                <w:sz w:val="24"/>
                <w:szCs w:val="24"/>
                <w:lang w:val="ru-RU"/>
              </w:rPr>
              <w:t>в</w:t>
            </w:r>
            <w:r w:rsidRPr="0027405D">
              <w:rPr>
                <w:rFonts w:ascii="Times New Roman" w:hAnsi="Times New Roman" w:cs="Times New Roman"/>
                <w:spacing w:val="-8"/>
                <w:sz w:val="24"/>
                <w:szCs w:val="24"/>
                <w:lang w:val="ru-RU"/>
              </w:rPr>
              <w:t xml:space="preserve"> </w:t>
            </w:r>
            <w:r w:rsidRPr="0027405D">
              <w:rPr>
                <w:rFonts w:ascii="Times New Roman" w:hAnsi="Times New Roman" w:cs="Times New Roman"/>
                <w:sz w:val="24"/>
                <w:szCs w:val="24"/>
                <w:lang w:val="ru-RU"/>
              </w:rPr>
              <w:t>выводах</w:t>
            </w:r>
            <w:r w:rsidRPr="0027405D">
              <w:rPr>
                <w:rFonts w:ascii="Times New Roman" w:hAnsi="Times New Roman" w:cs="Times New Roman"/>
                <w:spacing w:val="-68"/>
                <w:sz w:val="24"/>
                <w:szCs w:val="24"/>
                <w:lang w:val="ru-RU"/>
              </w:rPr>
              <w:t xml:space="preserve"> </w:t>
            </w:r>
            <w:r w:rsidRPr="0027405D">
              <w:rPr>
                <w:rFonts w:ascii="Times New Roman" w:hAnsi="Times New Roman" w:cs="Times New Roman"/>
                <w:sz w:val="24"/>
                <w:szCs w:val="24"/>
                <w:lang w:val="ru-RU"/>
              </w:rPr>
              <w:t>и</w:t>
            </w:r>
            <w:r w:rsidRPr="0027405D">
              <w:rPr>
                <w:rFonts w:ascii="Times New Roman" w:hAnsi="Times New Roman" w:cs="Times New Roman"/>
                <w:spacing w:val="-1"/>
                <w:sz w:val="24"/>
                <w:szCs w:val="24"/>
                <w:lang w:val="ru-RU"/>
              </w:rPr>
              <w:t xml:space="preserve"> </w:t>
            </w:r>
            <w:r w:rsidRPr="0027405D">
              <w:rPr>
                <w:rFonts w:ascii="Times New Roman" w:hAnsi="Times New Roman" w:cs="Times New Roman"/>
                <w:sz w:val="24"/>
                <w:szCs w:val="24"/>
                <w:lang w:val="ru-RU"/>
              </w:rPr>
              <w:t>обобщениях.</w:t>
            </w:r>
          </w:p>
          <w:p w:rsidR="0002731A" w:rsidRPr="0027405D" w:rsidRDefault="0002731A" w:rsidP="00FC6770">
            <w:pPr>
              <w:pStyle w:val="a6"/>
              <w:numPr>
                <w:ilvl w:val="0"/>
                <w:numId w:val="105"/>
              </w:numPr>
              <w:ind w:left="425" w:right="284"/>
              <w:jc w:val="both"/>
              <w:rPr>
                <w:rFonts w:ascii="Times New Roman" w:hAnsi="Times New Roman" w:cs="Times New Roman"/>
                <w:sz w:val="24"/>
                <w:szCs w:val="24"/>
                <w:lang w:val="ru-RU"/>
              </w:rPr>
            </w:pPr>
            <w:r w:rsidRPr="0027405D">
              <w:rPr>
                <w:rFonts w:ascii="Times New Roman" w:hAnsi="Times New Roman" w:cs="Times New Roman"/>
                <w:sz w:val="24"/>
                <w:szCs w:val="24"/>
                <w:lang w:val="ru-RU"/>
              </w:rPr>
              <w:t>Связное</w:t>
            </w:r>
            <w:r w:rsidRPr="0027405D">
              <w:rPr>
                <w:rFonts w:ascii="Times New Roman" w:hAnsi="Times New Roman" w:cs="Times New Roman"/>
                <w:spacing w:val="39"/>
                <w:sz w:val="24"/>
                <w:szCs w:val="24"/>
                <w:lang w:val="ru-RU"/>
              </w:rPr>
              <w:t xml:space="preserve"> </w:t>
            </w:r>
            <w:r w:rsidRPr="0027405D">
              <w:rPr>
                <w:rFonts w:ascii="Times New Roman" w:hAnsi="Times New Roman" w:cs="Times New Roman"/>
                <w:sz w:val="24"/>
                <w:szCs w:val="24"/>
                <w:lang w:val="ru-RU"/>
              </w:rPr>
              <w:t>и последовательное изложение; при помощи наводящих</w:t>
            </w:r>
            <w:r w:rsidRPr="0027405D">
              <w:rPr>
                <w:rFonts w:ascii="Times New Roman" w:hAnsi="Times New Roman" w:cs="Times New Roman"/>
                <w:spacing w:val="1"/>
                <w:sz w:val="24"/>
                <w:szCs w:val="24"/>
                <w:lang w:val="ru-RU"/>
              </w:rPr>
              <w:t xml:space="preserve"> </w:t>
            </w:r>
            <w:r w:rsidRPr="0027405D">
              <w:rPr>
                <w:rFonts w:ascii="Times New Roman" w:hAnsi="Times New Roman" w:cs="Times New Roman"/>
                <w:sz w:val="24"/>
                <w:szCs w:val="24"/>
                <w:lang w:val="ru-RU"/>
              </w:rPr>
              <w:t>вопросов</w:t>
            </w:r>
            <w:r w:rsidRPr="0027405D">
              <w:rPr>
                <w:rFonts w:ascii="Times New Roman" w:hAnsi="Times New Roman" w:cs="Times New Roman"/>
                <w:spacing w:val="1"/>
                <w:sz w:val="24"/>
                <w:szCs w:val="24"/>
                <w:lang w:val="ru-RU"/>
              </w:rPr>
              <w:t xml:space="preserve"> </w:t>
            </w:r>
            <w:r w:rsidRPr="0027405D">
              <w:rPr>
                <w:rFonts w:ascii="Times New Roman" w:hAnsi="Times New Roman" w:cs="Times New Roman"/>
                <w:sz w:val="24"/>
                <w:szCs w:val="24"/>
                <w:lang w:val="ru-RU"/>
              </w:rPr>
              <w:t>педагога</w:t>
            </w:r>
            <w:r w:rsidRPr="0027405D">
              <w:rPr>
                <w:rFonts w:ascii="Times New Roman" w:hAnsi="Times New Roman" w:cs="Times New Roman"/>
                <w:spacing w:val="1"/>
                <w:sz w:val="24"/>
                <w:szCs w:val="24"/>
                <w:lang w:val="ru-RU"/>
              </w:rPr>
              <w:t xml:space="preserve"> </w:t>
            </w:r>
            <w:r w:rsidRPr="0027405D">
              <w:rPr>
                <w:rFonts w:ascii="Times New Roman" w:hAnsi="Times New Roman" w:cs="Times New Roman"/>
                <w:sz w:val="24"/>
                <w:szCs w:val="24"/>
                <w:lang w:val="ru-RU"/>
              </w:rPr>
              <w:t>восполняются</w:t>
            </w:r>
            <w:r w:rsidRPr="0027405D">
              <w:rPr>
                <w:rFonts w:ascii="Times New Roman" w:hAnsi="Times New Roman" w:cs="Times New Roman"/>
                <w:spacing w:val="1"/>
                <w:sz w:val="24"/>
                <w:szCs w:val="24"/>
                <w:lang w:val="ru-RU"/>
              </w:rPr>
              <w:t xml:space="preserve"> </w:t>
            </w:r>
            <w:r w:rsidRPr="0027405D">
              <w:rPr>
                <w:rFonts w:ascii="Times New Roman" w:hAnsi="Times New Roman" w:cs="Times New Roman"/>
                <w:sz w:val="24"/>
                <w:szCs w:val="24"/>
                <w:lang w:val="ru-RU"/>
              </w:rPr>
              <w:t>сделанные</w:t>
            </w:r>
            <w:r w:rsidRPr="0027405D">
              <w:rPr>
                <w:rFonts w:ascii="Times New Roman" w:hAnsi="Times New Roman" w:cs="Times New Roman"/>
                <w:spacing w:val="1"/>
                <w:sz w:val="24"/>
                <w:szCs w:val="24"/>
                <w:lang w:val="ru-RU"/>
              </w:rPr>
              <w:t xml:space="preserve"> </w:t>
            </w:r>
            <w:r w:rsidRPr="0027405D">
              <w:rPr>
                <w:rFonts w:ascii="Times New Roman" w:hAnsi="Times New Roman" w:cs="Times New Roman"/>
                <w:sz w:val="24"/>
                <w:szCs w:val="24"/>
                <w:lang w:val="ru-RU"/>
              </w:rPr>
              <w:t>пропуски.</w:t>
            </w:r>
          </w:p>
          <w:p w:rsidR="0002731A" w:rsidRPr="0027405D" w:rsidRDefault="0002731A" w:rsidP="00FC6770">
            <w:pPr>
              <w:pStyle w:val="a6"/>
              <w:numPr>
                <w:ilvl w:val="0"/>
                <w:numId w:val="105"/>
              </w:numPr>
              <w:ind w:left="425" w:right="284"/>
              <w:jc w:val="both"/>
              <w:rPr>
                <w:rFonts w:ascii="Times New Roman" w:hAnsi="Times New Roman" w:cs="Times New Roman"/>
                <w:sz w:val="24"/>
                <w:szCs w:val="24"/>
                <w:lang w:val="ru-RU"/>
              </w:rPr>
            </w:pPr>
            <w:r w:rsidRPr="0027405D">
              <w:rPr>
                <w:rFonts w:ascii="Times New Roman" w:hAnsi="Times New Roman" w:cs="Times New Roman"/>
                <w:sz w:val="24"/>
                <w:szCs w:val="24"/>
                <w:lang w:val="ru-RU"/>
              </w:rPr>
              <w:t>Наличие</w:t>
            </w:r>
            <w:r w:rsidRPr="0027405D">
              <w:rPr>
                <w:rFonts w:ascii="Times New Roman" w:hAnsi="Times New Roman" w:cs="Times New Roman"/>
                <w:spacing w:val="-13"/>
                <w:sz w:val="24"/>
                <w:szCs w:val="24"/>
                <w:lang w:val="ru-RU"/>
              </w:rPr>
              <w:t xml:space="preserve"> </w:t>
            </w:r>
            <w:r w:rsidRPr="0027405D">
              <w:rPr>
                <w:rFonts w:ascii="Times New Roman" w:hAnsi="Times New Roman" w:cs="Times New Roman"/>
                <w:sz w:val="24"/>
                <w:szCs w:val="24"/>
                <w:lang w:val="ru-RU"/>
              </w:rPr>
              <w:t>конкретных</w:t>
            </w:r>
            <w:r w:rsidRPr="0027405D">
              <w:rPr>
                <w:rFonts w:ascii="Times New Roman" w:hAnsi="Times New Roman" w:cs="Times New Roman"/>
                <w:spacing w:val="-12"/>
                <w:sz w:val="24"/>
                <w:szCs w:val="24"/>
                <w:lang w:val="ru-RU"/>
              </w:rPr>
              <w:t xml:space="preserve"> </w:t>
            </w:r>
            <w:r w:rsidRPr="0027405D">
              <w:rPr>
                <w:rFonts w:ascii="Times New Roman" w:hAnsi="Times New Roman" w:cs="Times New Roman"/>
                <w:sz w:val="24"/>
                <w:szCs w:val="24"/>
                <w:lang w:val="ru-RU"/>
              </w:rPr>
              <w:t>представлений</w:t>
            </w:r>
            <w:r w:rsidRPr="0027405D">
              <w:rPr>
                <w:rFonts w:ascii="Times New Roman" w:hAnsi="Times New Roman" w:cs="Times New Roman"/>
                <w:spacing w:val="-14"/>
                <w:sz w:val="24"/>
                <w:szCs w:val="24"/>
                <w:lang w:val="ru-RU"/>
              </w:rPr>
              <w:t xml:space="preserve"> </w:t>
            </w:r>
            <w:r w:rsidRPr="0027405D">
              <w:rPr>
                <w:rFonts w:ascii="Times New Roman" w:hAnsi="Times New Roman" w:cs="Times New Roman"/>
                <w:sz w:val="24"/>
                <w:szCs w:val="24"/>
                <w:lang w:val="ru-RU"/>
              </w:rPr>
              <w:t>и</w:t>
            </w:r>
            <w:r w:rsidRPr="0027405D">
              <w:rPr>
                <w:rFonts w:ascii="Times New Roman" w:hAnsi="Times New Roman" w:cs="Times New Roman"/>
                <w:spacing w:val="-12"/>
                <w:sz w:val="24"/>
                <w:szCs w:val="24"/>
                <w:lang w:val="ru-RU"/>
              </w:rPr>
              <w:t xml:space="preserve"> </w:t>
            </w:r>
            <w:r w:rsidRPr="0027405D">
              <w:rPr>
                <w:rFonts w:ascii="Times New Roman" w:hAnsi="Times New Roman" w:cs="Times New Roman"/>
                <w:sz w:val="24"/>
                <w:szCs w:val="24"/>
                <w:lang w:val="ru-RU"/>
              </w:rPr>
              <w:t>элементарных</w:t>
            </w:r>
            <w:r w:rsidRPr="0027405D">
              <w:rPr>
                <w:rFonts w:ascii="Times New Roman" w:hAnsi="Times New Roman" w:cs="Times New Roman"/>
                <w:spacing w:val="-12"/>
                <w:sz w:val="24"/>
                <w:szCs w:val="24"/>
                <w:lang w:val="ru-RU"/>
              </w:rPr>
              <w:t xml:space="preserve"> </w:t>
            </w:r>
            <w:r w:rsidRPr="0027405D">
              <w:rPr>
                <w:rFonts w:ascii="Times New Roman" w:hAnsi="Times New Roman" w:cs="Times New Roman"/>
                <w:sz w:val="24"/>
                <w:szCs w:val="24"/>
                <w:lang w:val="ru-RU"/>
              </w:rPr>
              <w:t>реальных</w:t>
            </w:r>
            <w:r w:rsidRPr="0027405D">
              <w:rPr>
                <w:rFonts w:ascii="Times New Roman" w:hAnsi="Times New Roman" w:cs="Times New Roman"/>
                <w:spacing w:val="-67"/>
                <w:sz w:val="24"/>
                <w:szCs w:val="24"/>
                <w:lang w:val="ru-RU"/>
              </w:rPr>
              <w:t xml:space="preserve"> </w:t>
            </w:r>
            <w:r w:rsidRPr="0027405D">
              <w:rPr>
                <w:rFonts w:ascii="Times New Roman" w:hAnsi="Times New Roman" w:cs="Times New Roman"/>
                <w:sz w:val="24"/>
                <w:szCs w:val="24"/>
                <w:lang w:val="ru-RU"/>
              </w:rPr>
              <w:t>понятий</w:t>
            </w:r>
            <w:r w:rsidRPr="0027405D">
              <w:rPr>
                <w:rFonts w:ascii="Times New Roman" w:hAnsi="Times New Roman" w:cs="Times New Roman"/>
                <w:spacing w:val="-4"/>
                <w:sz w:val="24"/>
                <w:szCs w:val="24"/>
                <w:lang w:val="ru-RU"/>
              </w:rPr>
              <w:t xml:space="preserve"> </w:t>
            </w:r>
            <w:r w:rsidRPr="0027405D">
              <w:rPr>
                <w:rFonts w:ascii="Times New Roman" w:hAnsi="Times New Roman" w:cs="Times New Roman"/>
                <w:sz w:val="24"/>
                <w:szCs w:val="24"/>
                <w:lang w:val="ru-RU"/>
              </w:rPr>
              <w:t>изучаемых общественных явлений.</w:t>
            </w:r>
          </w:p>
          <w:p w:rsidR="0002731A" w:rsidRPr="0027405D" w:rsidRDefault="0002731A" w:rsidP="00FC6770">
            <w:pPr>
              <w:pStyle w:val="a6"/>
              <w:numPr>
                <w:ilvl w:val="0"/>
                <w:numId w:val="105"/>
              </w:numPr>
              <w:ind w:left="425" w:right="284"/>
              <w:jc w:val="both"/>
              <w:rPr>
                <w:rFonts w:ascii="Times New Roman" w:hAnsi="Times New Roman" w:cs="Times New Roman"/>
                <w:sz w:val="24"/>
                <w:szCs w:val="24"/>
                <w:lang w:val="ru-RU"/>
              </w:rPr>
            </w:pPr>
            <w:r w:rsidRPr="0027405D">
              <w:rPr>
                <w:rFonts w:ascii="Times New Roman" w:hAnsi="Times New Roman" w:cs="Times New Roman"/>
                <w:sz w:val="24"/>
                <w:szCs w:val="24"/>
                <w:lang w:val="ru-RU"/>
              </w:rPr>
              <w:t>Понимание</w:t>
            </w:r>
            <w:r w:rsidRPr="0027405D">
              <w:rPr>
                <w:rFonts w:ascii="Times New Roman" w:hAnsi="Times New Roman" w:cs="Times New Roman"/>
                <w:spacing w:val="-4"/>
                <w:sz w:val="24"/>
                <w:szCs w:val="24"/>
                <w:lang w:val="ru-RU"/>
              </w:rPr>
              <w:t xml:space="preserve"> </w:t>
            </w:r>
            <w:r w:rsidRPr="0027405D">
              <w:rPr>
                <w:rFonts w:ascii="Times New Roman" w:hAnsi="Times New Roman" w:cs="Times New Roman"/>
                <w:sz w:val="24"/>
                <w:szCs w:val="24"/>
                <w:lang w:val="ru-RU"/>
              </w:rPr>
              <w:t>основных</w:t>
            </w:r>
            <w:r w:rsidRPr="0027405D">
              <w:rPr>
                <w:rFonts w:ascii="Times New Roman" w:hAnsi="Times New Roman" w:cs="Times New Roman"/>
                <w:spacing w:val="-4"/>
                <w:sz w:val="24"/>
                <w:szCs w:val="24"/>
                <w:lang w:val="ru-RU"/>
              </w:rPr>
              <w:t xml:space="preserve"> </w:t>
            </w:r>
            <w:r w:rsidRPr="0027405D">
              <w:rPr>
                <w:rFonts w:ascii="Times New Roman" w:hAnsi="Times New Roman" w:cs="Times New Roman"/>
                <w:sz w:val="24"/>
                <w:szCs w:val="24"/>
                <w:lang w:val="ru-RU"/>
              </w:rPr>
              <w:t>взаимосвязей.</w:t>
            </w:r>
          </w:p>
          <w:p w:rsidR="0002731A" w:rsidRPr="0002731A" w:rsidRDefault="0002731A" w:rsidP="0002731A">
            <w:pPr>
              <w:pStyle w:val="a6"/>
              <w:ind w:left="425" w:right="284"/>
              <w:jc w:val="both"/>
              <w:rPr>
                <w:rFonts w:ascii="Times New Roman" w:hAnsi="Times New Roman" w:cs="Times New Roman"/>
                <w:sz w:val="24"/>
                <w:szCs w:val="24"/>
                <w:lang w:val="ru-RU"/>
              </w:rPr>
            </w:pPr>
            <w:r w:rsidRPr="0027405D">
              <w:rPr>
                <w:rFonts w:ascii="Times New Roman" w:hAnsi="Times New Roman" w:cs="Times New Roman"/>
                <w:sz w:val="24"/>
                <w:szCs w:val="24"/>
                <w:lang w:val="ru-RU"/>
              </w:rPr>
              <w:t>При решении ситуационных задач сделаны второстепенные</w:t>
            </w:r>
            <w:r w:rsidRPr="0027405D">
              <w:rPr>
                <w:rFonts w:ascii="Times New Roman" w:hAnsi="Times New Roman" w:cs="Times New Roman"/>
                <w:spacing w:val="-67"/>
                <w:sz w:val="24"/>
                <w:szCs w:val="24"/>
                <w:lang w:val="ru-RU"/>
              </w:rPr>
              <w:t xml:space="preserve"> </w:t>
            </w:r>
            <w:r w:rsidRPr="0027405D">
              <w:rPr>
                <w:rFonts w:ascii="Times New Roman" w:hAnsi="Times New Roman" w:cs="Times New Roman"/>
                <w:sz w:val="24"/>
                <w:szCs w:val="24"/>
                <w:lang w:val="ru-RU"/>
              </w:rPr>
              <w:t>ошибки.</w:t>
            </w:r>
          </w:p>
        </w:tc>
        <w:tc>
          <w:tcPr>
            <w:tcW w:w="1417" w:type="dxa"/>
          </w:tcPr>
          <w:p w:rsidR="0002731A" w:rsidRPr="0002731A" w:rsidRDefault="0002731A" w:rsidP="00381E59">
            <w:pPr>
              <w:pStyle w:val="a6"/>
              <w:jc w:val="center"/>
              <w:rPr>
                <w:rFonts w:ascii="Times New Roman" w:hAnsi="Times New Roman" w:cs="Times New Roman"/>
                <w:sz w:val="24"/>
                <w:szCs w:val="24"/>
                <w:lang w:val="ru-RU"/>
              </w:rPr>
            </w:pPr>
            <w:r>
              <w:rPr>
                <w:rFonts w:ascii="Times New Roman" w:hAnsi="Times New Roman" w:cs="Times New Roman"/>
                <w:sz w:val="24"/>
                <w:szCs w:val="24"/>
                <w:lang w:val="ru-RU"/>
              </w:rPr>
              <w:lastRenderedPageBreak/>
              <w:t>Хорошо</w:t>
            </w:r>
          </w:p>
        </w:tc>
      </w:tr>
      <w:tr w:rsidR="0002731A" w:rsidRPr="0027405D" w:rsidTr="0002731A">
        <w:trPr>
          <w:trHeight w:val="8058"/>
        </w:trPr>
        <w:tc>
          <w:tcPr>
            <w:tcW w:w="782" w:type="dxa"/>
          </w:tcPr>
          <w:p w:rsidR="0002731A" w:rsidRPr="0002731A" w:rsidRDefault="0002731A" w:rsidP="00381E59">
            <w:pPr>
              <w:pStyle w:val="a6"/>
              <w:jc w:val="center"/>
              <w:rPr>
                <w:rFonts w:ascii="Times New Roman" w:hAnsi="Times New Roman" w:cs="Times New Roman"/>
                <w:sz w:val="24"/>
                <w:szCs w:val="24"/>
                <w:lang w:val="ru-RU"/>
              </w:rPr>
            </w:pPr>
            <w:r>
              <w:rPr>
                <w:rFonts w:ascii="Times New Roman" w:hAnsi="Times New Roman" w:cs="Times New Roman"/>
                <w:sz w:val="24"/>
                <w:szCs w:val="24"/>
                <w:lang w:val="ru-RU"/>
              </w:rPr>
              <w:lastRenderedPageBreak/>
              <w:t>3</w:t>
            </w:r>
          </w:p>
        </w:tc>
        <w:tc>
          <w:tcPr>
            <w:tcW w:w="7371" w:type="dxa"/>
          </w:tcPr>
          <w:p w:rsidR="0002731A" w:rsidRPr="0027405D" w:rsidRDefault="0002731A" w:rsidP="00FC6770">
            <w:pPr>
              <w:pStyle w:val="a6"/>
              <w:numPr>
                <w:ilvl w:val="0"/>
                <w:numId w:val="106"/>
              </w:numPr>
              <w:ind w:left="425" w:right="142"/>
              <w:jc w:val="both"/>
              <w:rPr>
                <w:rFonts w:ascii="Times New Roman" w:hAnsi="Times New Roman" w:cs="Times New Roman"/>
                <w:sz w:val="24"/>
                <w:szCs w:val="24"/>
                <w:lang w:val="ru-RU"/>
              </w:rPr>
            </w:pPr>
            <w:r w:rsidRPr="0027405D">
              <w:rPr>
                <w:rFonts w:ascii="Times New Roman" w:hAnsi="Times New Roman" w:cs="Times New Roman"/>
                <w:sz w:val="24"/>
                <w:szCs w:val="24"/>
                <w:lang w:val="ru-RU"/>
              </w:rPr>
              <w:t>Усвоил</w:t>
            </w:r>
            <w:r w:rsidRPr="0027405D">
              <w:rPr>
                <w:rFonts w:ascii="Times New Roman" w:hAnsi="Times New Roman" w:cs="Times New Roman"/>
                <w:spacing w:val="1"/>
                <w:sz w:val="24"/>
                <w:szCs w:val="24"/>
                <w:lang w:val="ru-RU"/>
              </w:rPr>
              <w:t xml:space="preserve"> </w:t>
            </w:r>
            <w:r w:rsidRPr="0027405D">
              <w:rPr>
                <w:rFonts w:ascii="Times New Roman" w:hAnsi="Times New Roman" w:cs="Times New Roman"/>
                <w:sz w:val="24"/>
                <w:szCs w:val="24"/>
                <w:lang w:val="ru-RU"/>
              </w:rPr>
              <w:t>основное</w:t>
            </w:r>
            <w:r w:rsidRPr="0027405D">
              <w:rPr>
                <w:rFonts w:ascii="Times New Roman" w:hAnsi="Times New Roman" w:cs="Times New Roman"/>
                <w:spacing w:val="1"/>
                <w:sz w:val="24"/>
                <w:szCs w:val="24"/>
                <w:lang w:val="ru-RU"/>
              </w:rPr>
              <w:t xml:space="preserve"> </w:t>
            </w:r>
            <w:r w:rsidRPr="0027405D">
              <w:rPr>
                <w:rFonts w:ascii="Times New Roman" w:hAnsi="Times New Roman" w:cs="Times New Roman"/>
                <w:sz w:val="24"/>
                <w:szCs w:val="24"/>
                <w:lang w:val="ru-RU"/>
              </w:rPr>
              <w:t>содержание</w:t>
            </w:r>
            <w:r w:rsidRPr="0027405D">
              <w:rPr>
                <w:rFonts w:ascii="Times New Roman" w:hAnsi="Times New Roman" w:cs="Times New Roman"/>
                <w:spacing w:val="1"/>
                <w:sz w:val="24"/>
                <w:szCs w:val="24"/>
                <w:lang w:val="ru-RU"/>
              </w:rPr>
              <w:t xml:space="preserve"> </w:t>
            </w:r>
            <w:r w:rsidRPr="0027405D">
              <w:rPr>
                <w:rFonts w:ascii="Times New Roman" w:hAnsi="Times New Roman" w:cs="Times New Roman"/>
                <w:sz w:val="24"/>
                <w:szCs w:val="24"/>
                <w:lang w:val="ru-RU"/>
              </w:rPr>
              <w:t>учебного</w:t>
            </w:r>
            <w:r w:rsidRPr="0027405D">
              <w:rPr>
                <w:rFonts w:ascii="Times New Roman" w:hAnsi="Times New Roman" w:cs="Times New Roman"/>
                <w:spacing w:val="1"/>
                <w:sz w:val="24"/>
                <w:szCs w:val="24"/>
                <w:lang w:val="ru-RU"/>
              </w:rPr>
              <w:t xml:space="preserve"> </w:t>
            </w:r>
            <w:r w:rsidRPr="0027405D">
              <w:rPr>
                <w:rFonts w:ascii="Times New Roman" w:hAnsi="Times New Roman" w:cs="Times New Roman"/>
                <w:sz w:val="24"/>
                <w:szCs w:val="24"/>
                <w:lang w:val="ru-RU"/>
              </w:rPr>
              <w:t>материала,</w:t>
            </w:r>
            <w:r w:rsidRPr="0027405D">
              <w:rPr>
                <w:rFonts w:ascii="Times New Roman" w:hAnsi="Times New Roman" w:cs="Times New Roman"/>
                <w:spacing w:val="1"/>
                <w:sz w:val="24"/>
                <w:szCs w:val="24"/>
                <w:lang w:val="ru-RU"/>
              </w:rPr>
              <w:t xml:space="preserve"> </w:t>
            </w:r>
            <w:r w:rsidRPr="0027405D">
              <w:rPr>
                <w:rFonts w:ascii="Times New Roman" w:hAnsi="Times New Roman" w:cs="Times New Roman"/>
                <w:sz w:val="24"/>
                <w:szCs w:val="24"/>
                <w:lang w:val="ru-RU"/>
              </w:rPr>
              <w:t>имеет</w:t>
            </w:r>
            <w:r w:rsidRPr="0027405D">
              <w:rPr>
                <w:rFonts w:ascii="Times New Roman" w:hAnsi="Times New Roman" w:cs="Times New Roman"/>
                <w:spacing w:val="1"/>
                <w:sz w:val="24"/>
                <w:szCs w:val="24"/>
                <w:lang w:val="ru-RU"/>
              </w:rPr>
              <w:t xml:space="preserve"> </w:t>
            </w:r>
            <w:r w:rsidRPr="0027405D">
              <w:rPr>
                <w:rFonts w:ascii="Times New Roman" w:hAnsi="Times New Roman" w:cs="Times New Roman"/>
                <w:sz w:val="24"/>
                <w:szCs w:val="24"/>
                <w:lang w:val="ru-RU"/>
              </w:rPr>
              <w:t>пробелы</w:t>
            </w:r>
            <w:r w:rsidRPr="0027405D">
              <w:rPr>
                <w:rFonts w:ascii="Times New Roman" w:hAnsi="Times New Roman" w:cs="Times New Roman"/>
                <w:spacing w:val="1"/>
                <w:sz w:val="24"/>
                <w:szCs w:val="24"/>
                <w:lang w:val="ru-RU"/>
              </w:rPr>
              <w:t xml:space="preserve"> </w:t>
            </w:r>
            <w:r w:rsidRPr="0027405D">
              <w:rPr>
                <w:rFonts w:ascii="Times New Roman" w:hAnsi="Times New Roman" w:cs="Times New Roman"/>
                <w:sz w:val="24"/>
                <w:szCs w:val="24"/>
                <w:lang w:val="ru-RU"/>
              </w:rPr>
              <w:t>в</w:t>
            </w:r>
            <w:r w:rsidRPr="0027405D">
              <w:rPr>
                <w:rFonts w:ascii="Times New Roman" w:hAnsi="Times New Roman" w:cs="Times New Roman"/>
                <w:spacing w:val="1"/>
                <w:sz w:val="24"/>
                <w:szCs w:val="24"/>
                <w:lang w:val="ru-RU"/>
              </w:rPr>
              <w:t xml:space="preserve"> </w:t>
            </w:r>
            <w:r w:rsidRPr="0027405D">
              <w:rPr>
                <w:rFonts w:ascii="Times New Roman" w:hAnsi="Times New Roman" w:cs="Times New Roman"/>
                <w:sz w:val="24"/>
                <w:szCs w:val="24"/>
                <w:lang w:val="ru-RU"/>
              </w:rPr>
              <w:t>усвоении</w:t>
            </w:r>
            <w:r w:rsidRPr="0027405D">
              <w:rPr>
                <w:rFonts w:ascii="Times New Roman" w:hAnsi="Times New Roman" w:cs="Times New Roman"/>
                <w:spacing w:val="1"/>
                <w:sz w:val="24"/>
                <w:szCs w:val="24"/>
                <w:lang w:val="ru-RU"/>
              </w:rPr>
              <w:t xml:space="preserve"> </w:t>
            </w:r>
            <w:r w:rsidRPr="0027405D">
              <w:rPr>
                <w:rFonts w:ascii="Times New Roman" w:hAnsi="Times New Roman" w:cs="Times New Roman"/>
                <w:sz w:val="24"/>
                <w:szCs w:val="24"/>
                <w:lang w:val="ru-RU"/>
              </w:rPr>
              <w:t>материала,</w:t>
            </w:r>
            <w:r w:rsidRPr="0027405D">
              <w:rPr>
                <w:rFonts w:ascii="Times New Roman" w:hAnsi="Times New Roman" w:cs="Times New Roman"/>
                <w:spacing w:val="1"/>
                <w:sz w:val="24"/>
                <w:szCs w:val="24"/>
                <w:lang w:val="ru-RU"/>
              </w:rPr>
              <w:t xml:space="preserve"> </w:t>
            </w:r>
            <w:r w:rsidRPr="0027405D">
              <w:rPr>
                <w:rFonts w:ascii="Times New Roman" w:hAnsi="Times New Roman" w:cs="Times New Roman"/>
                <w:sz w:val="24"/>
                <w:szCs w:val="24"/>
                <w:lang w:val="ru-RU"/>
              </w:rPr>
              <w:t>не</w:t>
            </w:r>
            <w:r w:rsidRPr="0027405D">
              <w:rPr>
                <w:rFonts w:ascii="Times New Roman" w:hAnsi="Times New Roman" w:cs="Times New Roman"/>
                <w:spacing w:val="1"/>
                <w:sz w:val="24"/>
                <w:szCs w:val="24"/>
                <w:lang w:val="ru-RU"/>
              </w:rPr>
              <w:t xml:space="preserve"> </w:t>
            </w:r>
            <w:r w:rsidRPr="0027405D">
              <w:rPr>
                <w:rFonts w:ascii="Times New Roman" w:hAnsi="Times New Roman" w:cs="Times New Roman"/>
                <w:sz w:val="24"/>
                <w:szCs w:val="24"/>
                <w:lang w:val="ru-RU"/>
              </w:rPr>
              <w:t>препятствующие</w:t>
            </w:r>
            <w:r w:rsidRPr="0027405D">
              <w:rPr>
                <w:rFonts w:ascii="Times New Roman" w:hAnsi="Times New Roman" w:cs="Times New Roman"/>
                <w:spacing w:val="1"/>
                <w:sz w:val="24"/>
                <w:szCs w:val="24"/>
                <w:lang w:val="ru-RU"/>
              </w:rPr>
              <w:t xml:space="preserve"> </w:t>
            </w:r>
            <w:r w:rsidRPr="0027405D">
              <w:rPr>
                <w:rFonts w:ascii="Times New Roman" w:hAnsi="Times New Roman" w:cs="Times New Roman"/>
                <w:sz w:val="24"/>
                <w:szCs w:val="24"/>
                <w:lang w:val="ru-RU"/>
              </w:rPr>
              <w:t>дальнейшему</w:t>
            </w:r>
            <w:r w:rsidRPr="0027405D">
              <w:rPr>
                <w:rFonts w:ascii="Times New Roman" w:hAnsi="Times New Roman" w:cs="Times New Roman"/>
                <w:spacing w:val="-4"/>
                <w:sz w:val="24"/>
                <w:szCs w:val="24"/>
                <w:lang w:val="ru-RU"/>
              </w:rPr>
              <w:t xml:space="preserve"> </w:t>
            </w:r>
            <w:r w:rsidRPr="0027405D">
              <w:rPr>
                <w:rFonts w:ascii="Times New Roman" w:hAnsi="Times New Roman" w:cs="Times New Roman"/>
                <w:sz w:val="24"/>
                <w:szCs w:val="24"/>
                <w:lang w:val="ru-RU"/>
              </w:rPr>
              <w:t>усвоению</w:t>
            </w:r>
            <w:r w:rsidRPr="0027405D">
              <w:rPr>
                <w:rFonts w:ascii="Times New Roman" w:hAnsi="Times New Roman" w:cs="Times New Roman"/>
                <w:spacing w:val="-1"/>
                <w:sz w:val="24"/>
                <w:szCs w:val="24"/>
                <w:lang w:val="ru-RU"/>
              </w:rPr>
              <w:t xml:space="preserve"> </w:t>
            </w:r>
            <w:r w:rsidRPr="0027405D">
              <w:rPr>
                <w:rFonts w:ascii="Times New Roman" w:hAnsi="Times New Roman" w:cs="Times New Roman"/>
                <w:sz w:val="24"/>
                <w:szCs w:val="24"/>
                <w:lang w:val="ru-RU"/>
              </w:rPr>
              <w:t>программного</w:t>
            </w:r>
            <w:r w:rsidRPr="0027405D">
              <w:rPr>
                <w:rFonts w:ascii="Times New Roman" w:hAnsi="Times New Roman" w:cs="Times New Roman"/>
                <w:spacing w:val="-3"/>
                <w:sz w:val="24"/>
                <w:szCs w:val="24"/>
                <w:lang w:val="ru-RU"/>
              </w:rPr>
              <w:t xml:space="preserve"> </w:t>
            </w:r>
            <w:r w:rsidRPr="0027405D">
              <w:rPr>
                <w:rFonts w:ascii="Times New Roman" w:hAnsi="Times New Roman" w:cs="Times New Roman"/>
                <w:sz w:val="24"/>
                <w:szCs w:val="24"/>
                <w:lang w:val="ru-RU"/>
              </w:rPr>
              <w:t>материала.</w:t>
            </w:r>
          </w:p>
          <w:p w:rsidR="0002731A" w:rsidRPr="0027405D" w:rsidRDefault="0002731A" w:rsidP="00FC6770">
            <w:pPr>
              <w:pStyle w:val="a6"/>
              <w:numPr>
                <w:ilvl w:val="0"/>
                <w:numId w:val="106"/>
              </w:numPr>
              <w:ind w:left="425" w:right="142"/>
              <w:jc w:val="both"/>
              <w:rPr>
                <w:rFonts w:ascii="Times New Roman" w:hAnsi="Times New Roman" w:cs="Times New Roman"/>
                <w:sz w:val="24"/>
                <w:szCs w:val="24"/>
                <w:lang w:val="ru-RU"/>
              </w:rPr>
            </w:pPr>
            <w:r w:rsidRPr="0027405D">
              <w:rPr>
                <w:rFonts w:ascii="Times New Roman" w:hAnsi="Times New Roman" w:cs="Times New Roman"/>
                <w:sz w:val="24"/>
                <w:szCs w:val="24"/>
                <w:lang w:val="ru-RU"/>
              </w:rPr>
              <w:t>Материал</w:t>
            </w:r>
            <w:r w:rsidRPr="0027405D">
              <w:rPr>
                <w:rFonts w:ascii="Times New Roman" w:hAnsi="Times New Roman" w:cs="Times New Roman"/>
                <w:spacing w:val="1"/>
                <w:sz w:val="24"/>
                <w:szCs w:val="24"/>
                <w:lang w:val="ru-RU"/>
              </w:rPr>
              <w:t xml:space="preserve"> </w:t>
            </w:r>
            <w:r w:rsidRPr="0027405D">
              <w:rPr>
                <w:rFonts w:ascii="Times New Roman" w:hAnsi="Times New Roman" w:cs="Times New Roman"/>
                <w:sz w:val="24"/>
                <w:szCs w:val="24"/>
                <w:lang w:val="ru-RU"/>
              </w:rPr>
              <w:t>излагает</w:t>
            </w:r>
            <w:r w:rsidRPr="0027405D">
              <w:rPr>
                <w:rFonts w:ascii="Times New Roman" w:hAnsi="Times New Roman" w:cs="Times New Roman"/>
                <w:spacing w:val="1"/>
                <w:sz w:val="24"/>
                <w:szCs w:val="24"/>
                <w:lang w:val="ru-RU"/>
              </w:rPr>
              <w:t xml:space="preserve"> </w:t>
            </w:r>
            <w:r w:rsidRPr="0027405D">
              <w:rPr>
                <w:rFonts w:ascii="Times New Roman" w:hAnsi="Times New Roman" w:cs="Times New Roman"/>
                <w:sz w:val="24"/>
                <w:szCs w:val="24"/>
                <w:lang w:val="ru-RU"/>
              </w:rPr>
              <w:t>не</w:t>
            </w:r>
            <w:r w:rsidRPr="0027405D">
              <w:rPr>
                <w:rFonts w:ascii="Times New Roman" w:hAnsi="Times New Roman" w:cs="Times New Roman"/>
                <w:spacing w:val="1"/>
                <w:sz w:val="24"/>
                <w:szCs w:val="24"/>
                <w:lang w:val="ru-RU"/>
              </w:rPr>
              <w:t xml:space="preserve"> </w:t>
            </w:r>
            <w:r w:rsidRPr="0027405D">
              <w:rPr>
                <w:rFonts w:ascii="Times New Roman" w:hAnsi="Times New Roman" w:cs="Times New Roman"/>
                <w:sz w:val="24"/>
                <w:szCs w:val="24"/>
                <w:lang w:val="ru-RU"/>
              </w:rPr>
              <w:t>систематизировано,</w:t>
            </w:r>
            <w:r w:rsidRPr="0027405D">
              <w:rPr>
                <w:rFonts w:ascii="Times New Roman" w:hAnsi="Times New Roman" w:cs="Times New Roman"/>
                <w:spacing w:val="1"/>
                <w:sz w:val="24"/>
                <w:szCs w:val="24"/>
                <w:lang w:val="ru-RU"/>
              </w:rPr>
              <w:t xml:space="preserve"> </w:t>
            </w:r>
            <w:r w:rsidRPr="0027405D">
              <w:rPr>
                <w:rFonts w:ascii="Times New Roman" w:hAnsi="Times New Roman" w:cs="Times New Roman"/>
                <w:sz w:val="24"/>
                <w:szCs w:val="24"/>
                <w:lang w:val="ru-RU"/>
              </w:rPr>
              <w:t>фрагментарно,</w:t>
            </w:r>
            <w:r w:rsidRPr="0027405D">
              <w:rPr>
                <w:rFonts w:ascii="Times New Roman" w:hAnsi="Times New Roman" w:cs="Times New Roman"/>
                <w:spacing w:val="1"/>
                <w:sz w:val="24"/>
                <w:szCs w:val="24"/>
                <w:lang w:val="ru-RU"/>
              </w:rPr>
              <w:t xml:space="preserve"> </w:t>
            </w:r>
            <w:r w:rsidRPr="0027405D">
              <w:rPr>
                <w:rFonts w:ascii="Times New Roman" w:hAnsi="Times New Roman" w:cs="Times New Roman"/>
                <w:sz w:val="24"/>
                <w:szCs w:val="24"/>
                <w:lang w:val="ru-RU"/>
              </w:rPr>
              <w:t>не</w:t>
            </w:r>
            <w:r w:rsidRPr="0027405D">
              <w:rPr>
                <w:rFonts w:ascii="Times New Roman" w:hAnsi="Times New Roman" w:cs="Times New Roman"/>
                <w:spacing w:val="-67"/>
                <w:sz w:val="24"/>
                <w:szCs w:val="24"/>
                <w:lang w:val="ru-RU"/>
              </w:rPr>
              <w:t xml:space="preserve"> </w:t>
            </w:r>
            <w:r w:rsidRPr="0027405D">
              <w:rPr>
                <w:rFonts w:ascii="Times New Roman" w:hAnsi="Times New Roman" w:cs="Times New Roman"/>
                <w:sz w:val="24"/>
                <w:szCs w:val="24"/>
                <w:lang w:val="ru-RU"/>
              </w:rPr>
              <w:t>всегда</w:t>
            </w:r>
            <w:r w:rsidRPr="0027405D">
              <w:rPr>
                <w:rFonts w:ascii="Times New Roman" w:hAnsi="Times New Roman" w:cs="Times New Roman"/>
                <w:spacing w:val="-4"/>
                <w:sz w:val="24"/>
                <w:szCs w:val="24"/>
                <w:lang w:val="ru-RU"/>
              </w:rPr>
              <w:t xml:space="preserve"> </w:t>
            </w:r>
            <w:r w:rsidRPr="0027405D">
              <w:rPr>
                <w:rFonts w:ascii="Times New Roman" w:hAnsi="Times New Roman" w:cs="Times New Roman"/>
                <w:sz w:val="24"/>
                <w:szCs w:val="24"/>
                <w:lang w:val="ru-RU"/>
              </w:rPr>
              <w:t>последовательно.</w:t>
            </w:r>
          </w:p>
          <w:p w:rsidR="0002731A" w:rsidRPr="0027405D" w:rsidRDefault="0002731A" w:rsidP="00FC6770">
            <w:pPr>
              <w:pStyle w:val="a6"/>
              <w:numPr>
                <w:ilvl w:val="0"/>
                <w:numId w:val="106"/>
              </w:numPr>
              <w:ind w:left="425" w:right="142"/>
              <w:jc w:val="both"/>
              <w:rPr>
                <w:rFonts w:ascii="Times New Roman" w:hAnsi="Times New Roman" w:cs="Times New Roman"/>
                <w:sz w:val="24"/>
                <w:szCs w:val="24"/>
                <w:lang w:val="ru-RU"/>
              </w:rPr>
            </w:pPr>
            <w:r w:rsidRPr="0027405D">
              <w:rPr>
                <w:rFonts w:ascii="Times New Roman" w:hAnsi="Times New Roman" w:cs="Times New Roman"/>
                <w:sz w:val="24"/>
                <w:szCs w:val="24"/>
                <w:lang w:val="ru-RU"/>
              </w:rPr>
              <w:t>Показывает</w:t>
            </w:r>
            <w:r w:rsidRPr="0027405D">
              <w:rPr>
                <w:rFonts w:ascii="Times New Roman" w:hAnsi="Times New Roman" w:cs="Times New Roman"/>
                <w:spacing w:val="1"/>
                <w:sz w:val="24"/>
                <w:szCs w:val="24"/>
                <w:lang w:val="ru-RU"/>
              </w:rPr>
              <w:t xml:space="preserve"> </w:t>
            </w:r>
            <w:proofErr w:type="gramStart"/>
            <w:r w:rsidRPr="0027405D">
              <w:rPr>
                <w:rFonts w:ascii="Times New Roman" w:hAnsi="Times New Roman" w:cs="Times New Roman"/>
                <w:sz w:val="24"/>
                <w:szCs w:val="24"/>
                <w:lang w:val="ru-RU"/>
              </w:rPr>
              <w:t>недостаточную</w:t>
            </w:r>
            <w:proofErr w:type="gramEnd"/>
            <w:r w:rsidRPr="0027405D">
              <w:rPr>
                <w:rFonts w:ascii="Times New Roman" w:hAnsi="Times New Roman" w:cs="Times New Roman"/>
                <w:spacing w:val="1"/>
                <w:sz w:val="24"/>
                <w:szCs w:val="24"/>
                <w:lang w:val="ru-RU"/>
              </w:rPr>
              <w:t xml:space="preserve"> </w:t>
            </w:r>
            <w:proofErr w:type="spellStart"/>
            <w:r w:rsidRPr="0027405D">
              <w:rPr>
                <w:rFonts w:ascii="Times New Roman" w:hAnsi="Times New Roman" w:cs="Times New Roman"/>
                <w:sz w:val="24"/>
                <w:szCs w:val="24"/>
                <w:lang w:val="ru-RU"/>
              </w:rPr>
              <w:t>сформированность</w:t>
            </w:r>
            <w:proofErr w:type="spellEnd"/>
            <w:r w:rsidRPr="0027405D">
              <w:rPr>
                <w:rFonts w:ascii="Times New Roman" w:hAnsi="Times New Roman" w:cs="Times New Roman"/>
                <w:spacing w:val="1"/>
                <w:sz w:val="24"/>
                <w:szCs w:val="24"/>
                <w:lang w:val="ru-RU"/>
              </w:rPr>
              <w:t xml:space="preserve"> </w:t>
            </w:r>
            <w:r w:rsidRPr="0027405D">
              <w:rPr>
                <w:rFonts w:ascii="Times New Roman" w:hAnsi="Times New Roman" w:cs="Times New Roman"/>
                <w:sz w:val="24"/>
                <w:szCs w:val="24"/>
                <w:lang w:val="ru-RU"/>
              </w:rPr>
              <w:t>отдельных</w:t>
            </w:r>
            <w:r w:rsidRPr="0027405D">
              <w:rPr>
                <w:rFonts w:ascii="Times New Roman" w:hAnsi="Times New Roman" w:cs="Times New Roman"/>
                <w:spacing w:val="1"/>
                <w:sz w:val="24"/>
                <w:szCs w:val="24"/>
                <w:lang w:val="ru-RU"/>
              </w:rPr>
              <w:t xml:space="preserve"> </w:t>
            </w:r>
            <w:r w:rsidRPr="0027405D">
              <w:rPr>
                <w:rFonts w:ascii="Times New Roman" w:hAnsi="Times New Roman" w:cs="Times New Roman"/>
                <w:sz w:val="24"/>
                <w:szCs w:val="24"/>
                <w:lang w:val="ru-RU"/>
              </w:rPr>
              <w:t>знаний и умений; выводы и обобщения аргументирует слабо,</w:t>
            </w:r>
            <w:r w:rsidRPr="0027405D">
              <w:rPr>
                <w:rFonts w:ascii="Times New Roman" w:hAnsi="Times New Roman" w:cs="Times New Roman"/>
                <w:spacing w:val="1"/>
                <w:sz w:val="24"/>
                <w:szCs w:val="24"/>
                <w:lang w:val="ru-RU"/>
              </w:rPr>
              <w:t xml:space="preserve"> </w:t>
            </w:r>
            <w:r w:rsidRPr="0027405D">
              <w:rPr>
                <w:rFonts w:ascii="Times New Roman" w:hAnsi="Times New Roman" w:cs="Times New Roman"/>
                <w:sz w:val="24"/>
                <w:szCs w:val="24"/>
                <w:lang w:val="ru-RU"/>
              </w:rPr>
              <w:t>допускает</w:t>
            </w:r>
            <w:r w:rsidRPr="0027405D">
              <w:rPr>
                <w:rFonts w:ascii="Times New Roman" w:hAnsi="Times New Roman" w:cs="Times New Roman"/>
                <w:spacing w:val="-1"/>
                <w:sz w:val="24"/>
                <w:szCs w:val="24"/>
                <w:lang w:val="ru-RU"/>
              </w:rPr>
              <w:t xml:space="preserve"> </w:t>
            </w:r>
            <w:r w:rsidRPr="0027405D">
              <w:rPr>
                <w:rFonts w:ascii="Times New Roman" w:hAnsi="Times New Roman" w:cs="Times New Roman"/>
                <w:sz w:val="24"/>
                <w:szCs w:val="24"/>
                <w:lang w:val="ru-RU"/>
              </w:rPr>
              <w:t>в</w:t>
            </w:r>
            <w:r w:rsidRPr="0027405D">
              <w:rPr>
                <w:rFonts w:ascii="Times New Roman" w:hAnsi="Times New Roman" w:cs="Times New Roman"/>
                <w:spacing w:val="-2"/>
                <w:sz w:val="24"/>
                <w:szCs w:val="24"/>
                <w:lang w:val="ru-RU"/>
              </w:rPr>
              <w:t xml:space="preserve"> </w:t>
            </w:r>
            <w:r w:rsidRPr="0027405D">
              <w:rPr>
                <w:rFonts w:ascii="Times New Roman" w:hAnsi="Times New Roman" w:cs="Times New Roman"/>
                <w:sz w:val="24"/>
                <w:szCs w:val="24"/>
                <w:lang w:val="ru-RU"/>
              </w:rPr>
              <w:t>них</w:t>
            </w:r>
            <w:r w:rsidRPr="0027405D">
              <w:rPr>
                <w:rFonts w:ascii="Times New Roman" w:hAnsi="Times New Roman" w:cs="Times New Roman"/>
                <w:spacing w:val="1"/>
                <w:sz w:val="24"/>
                <w:szCs w:val="24"/>
                <w:lang w:val="ru-RU"/>
              </w:rPr>
              <w:t xml:space="preserve"> </w:t>
            </w:r>
            <w:r w:rsidRPr="0027405D">
              <w:rPr>
                <w:rFonts w:ascii="Times New Roman" w:hAnsi="Times New Roman" w:cs="Times New Roman"/>
                <w:sz w:val="24"/>
                <w:szCs w:val="24"/>
                <w:lang w:val="ru-RU"/>
              </w:rPr>
              <w:t>ошибки.</w:t>
            </w:r>
          </w:p>
          <w:p w:rsidR="0002731A" w:rsidRPr="0027405D" w:rsidRDefault="0002731A" w:rsidP="00FC6770">
            <w:pPr>
              <w:pStyle w:val="a6"/>
              <w:numPr>
                <w:ilvl w:val="0"/>
                <w:numId w:val="106"/>
              </w:numPr>
              <w:ind w:left="425" w:right="142"/>
              <w:jc w:val="both"/>
              <w:rPr>
                <w:rFonts w:ascii="Times New Roman" w:hAnsi="Times New Roman" w:cs="Times New Roman"/>
                <w:sz w:val="24"/>
                <w:szCs w:val="24"/>
                <w:lang w:val="ru-RU"/>
              </w:rPr>
            </w:pPr>
            <w:r w:rsidRPr="0027405D">
              <w:rPr>
                <w:rFonts w:ascii="Times New Roman" w:hAnsi="Times New Roman" w:cs="Times New Roman"/>
                <w:sz w:val="24"/>
                <w:szCs w:val="24"/>
                <w:lang w:val="ru-RU"/>
              </w:rPr>
              <w:t>Допустил</w:t>
            </w:r>
            <w:r w:rsidRPr="0027405D">
              <w:rPr>
                <w:rFonts w:ascii="Times New Roman" w:hAnsi="Times New Roman" w:cs="Times New Roman"/>
                <w:spacing w:val="1"/>
                <w:sz w:val="24"/>
                <w:szCs w:val="24"/>
                <w:lang w:val="ru-RU"/>
              </w:rPr>
              <w:t xml:space="preserve"> </w:t>
            </w:r>
            <w:r w:rsidRPr="0027405D">
              <w:rPr>
                <w:rFonts w:ascii="Times New Roman" w:hAnsi="Times New Roman" w:cs="Times New Roman"/>
                <w:sz w:val="24"/>
                <w:szCs w:val="24"/>
                <w:lang w:val="ru-RU"/>
              </w:rPr>
              <w:t>ошибки</w:t>
            </w:r>
            <w:r w:rsidRPr="0027405D">
              <w:rPr>
                <w:rFonts w:ascii="Times New Roman" w:hAnsi="Times New Roman" w:cs="Times New Roman"/>
                <w:spacing w:val="1"/>
                <w:sz w:val="24"/>
                <w:szCs w:val="24"/>
                <w:lang w:val="ru-RU"/>
              </w:rPr>
              <w:t xml:space="preserve"> </w:t>
            </w:r>
            <w:r w:rsidRPr="0027405D">
              <w:rPr>
                <w:rFonts w:ascii="Times New Roman" w:hAnsi="Times New Roman" w:cs="Times New Roman"/>
                <w:sz w:val="24"/>
                <w:szCs w:val="24"/>
                <w:lang w:val="ru-RU"/>
              </w:rPr>
              <w:t>и</w:t>
            </w:r>
            <w:r w:rsidRPr="0027405D">
              <w:rPr>
                <w:rFonts w:ascii="Times New Roman" w:hAnsi="Times New Roman" w:cs="Times New Roman"/>
                <w:spacing w:val="1"/>
                <w:sz w:val="24"/>
                <w:szCs w:val="24"/>
                <w:lang w:val="ru-RU"/>
              </w:rPr>
              <w:t xml:space="preserve"> </w:t>
            </w:r>
            <w:r w:rsidRPr="0027405D">
              <w:rPr>
                <w:rFonts w:ascii="Times New Roman" w:hAnsi="Times New Roman" w:cs="Times New Roman"/>
                <w:sz w:val="24"/>
                <w:szCs w:val="24"/>
                <w:lang w:val="ru-RU"/>
              </w:rPr>
              <w:t>неточности</w:t>
            </w:r>
            <w:r w:rsidRPr="0027405D">
              <w:rPr>
                <w:rFonts w:ascii="Times New Roman" w:hAnsi="Times New Roman" w:cs="Times New Roman"/>
                <w:spacing w:val="1"/>
                <w:sz w:val="24"/>
                <w:szCs w:val="24"/>
                <w:lang w:val="ru-RU"/>
              </w:rPr>
              <w:t xml:space="preserve"> </w:t>
            </w:r>
            <w:r w:rsidRPr="0027405D">
              <w:rPr>
                <w:rFonts w:ascii="Times New Roman" w:hAnsi="Times New Roman" w:cs="Times New Roman"/>
                <w:sz w:val="24"/>
                <w:szCs w:val="24"/>
                <w:lang w:val="ru-RU"/>
              </w:rPr>
              <w:t>в</w:t>
            </w:r>
            <w:r w:rsidRPr="0027405D">
              <w:rPr>
                <w:rFonts w:ascii="Times New Roman" w:hAnsi="Times New Roman" w:cs="Times New Roman"/>
                <w:spacing w:val="1"/>
                <w:sz w:val="24"/>
                <w:szCs w:val="24"/>
                <w:lang w:val="ru-RU"/>
              </w:rPr>
              <w:t xml:space="preserve"> </w:t>
            </w:r>
            <w:r w:rsidRPr="0027405D">
              <w:rPr>
                <w:rFonts w:ascii="Times New Roman" w:hAnsi="Times New Roman" w:cs="Times New Roman"/>
                <w:sz w:val="24"/>
                <w:szCs w:val="24"/>
                <w:lang w:val="ru-RU"/>
              </w:rPr>
              <w:t>использовании</w:t>
            </w:r>
            <w:r w:rsidRPr="0027405D">
              <w:rPr>
                <w:rFonts w:ascii="Times New Roman" w:hAnsi="Times New Roman" w:cs="Times New Roman"/>
                <w:spacing w:val="1"/>
                <w:sz w:val="24"/>
                <w:szCs w:val="24"/>
                <w:lang w:val="ru-RU"/>
              </w:rPr>
              <w:t xml:space="preserve"> </w:t>
            </w:r>
            <w:r w:rsidRPr="0027405D">
              <w:rPr>
                <w:rFonts w:ascii="Times New Roman" w:hAnsi="Times New Roman" w:cs="Times New Roman"/>
                <w:sz w:val="24"/>
                <w:szCs w:val="24"/>
                <w:lang w:val="ru-RU"/>
              </w:rPr>
              <w:t>научной</w:t>
            </w:r>
            <w:r w:rsidRPr="0027405D">
              <w:rPr>
                <w:rFonts w:ascii="Times New Roman" w:hAnsi="Times New Roman" w:cs="Times New Roman"/>
                <w:spacing w:val="-67"/>
                <w:sz w:val="24"/>
                <w:szCs w:val="24"/>
                <w:lang w:val="ru-RU"/>
              </w:rPr>
              <w:t xml:space="preserve"> </w:t>
            </w:r>
            <w:r w:rsidRPr="0027405D">
              <w:rPr>
                <w:rFonts w:ascii="Times New Roman" w:hAnsi="Times New Roman" w:cs="Times New Roman"/>
                <w:sz w:val="24"/>
                <w:szCs w:val="24"/>
                <w:lang w:val="ru-RU"/>
              </w:rPr>
              <w:t>терминологии,</w:t>
            </w:r>
            <w:r w:rsidRPr="0027405D">
              <w:rPr>
                <w:rFonts w:ascii="Times New Roman" w:hAnsi="Times New Roman" w:cs="Times New Roman"/>
                <w:spacing w:val="-4"/>
                <w:sz w:val="24"/>
                <w:szCs w:val="24"/>
                <w:lang w:val="ru-RU"/>
              </w:rPr>
              <w:t xml:space="preserve"> </w:t>
            </w:r>
            <w:r w:rsidRPr="0027405D">
              <w:rPr>
                <w:rFonts w:ascii="Times New Roman" w:hAnsi="Times New Roman" w:cs="Times New Roman"/>
                <w:sz w:val="24"/>
                <w:szCs w:val="24"/>
                <w:lang w:val="ru-RU"/>
              </w:rPr>
              <w:t>определения</w:t>
            </w:r>
            <w:r w:rsidRPr="0027405D">
              <w:rPr>
                <w:rFonts w:ascii="Times New Roman" w:hAnsi="Times New Roman" w:cs="Times New Roman"/>
                <w:spacing w:val="-5"/>
                <w:sz w:val="24"/>
                <w:szCs w:val="24"/>
                <w:lang w:val="ru-RU"/>
              </w:rPr>
              <w:t xml:space="preserve"> </w:t>
            </w:r>
            <w:r w:rsidRPr="0027405D">
              <w:rPr>
                <w:rFonts w:ascii="Times New Roman" w:hAnsi="Times New Roman" w:cs="Times New Roman"/>
                <w:sz w:val="24"/>
                <w:szCs w:val="24"/>
                <w:lang w:val="ru-RU"/>
              </w:rPr>
              <w:t>понятий</w:t>
            </w:r>
            <w:r w:rsidRPr="0027405D">
              <w:rPr>
                <w:rFonts w:ascii="Times New Roman" w:hAnsi="Times New Roman" w:cs="Times New Roman"/>
                <w:spacing w:val="-6"/>
                <w:sz w:val="24"/>
                <w:szCs w:val="24"/>
                <w:lang w:val="ru-RU"/>
              </w:rPr>
              <w:t xml:space="preserve"> </w:t>
            </w:r>
            <w:r w:rsidRPr="0027405D">
              <w:rPr>
                <w:rFonts w:ascii="Times New Roman" w:hAnsi="Times New Roman" w:cs="Times New Roman"/>
                <w:sz w:val="24"/>
                <w:szCs w:val="24"/>
                <w:lang w:val="ru-RU"/>
              </w:rPr>
              <w:t>дал</w:t>
            </w:r>
            <w:r w:rsidRPr="0027405D">
              <w:rPr>
                <w:rFonts w:ascii="Times New Roman" w:hAnsi="Times New Roman" w:cs="Times New Roman"/>
                <w:spacing w:val="-3"/>
                <w:sz w:val="24"/>
                <w:szCs w:val="24"/>
                <w:lang w:val="ru-RU"/>
              </w:rPr>
              <w:t xml:space="preserve"> </w:t>
            </w:r>
            <w:r w:rsidRPr="0027405D">
              <w:rPr>
                <w:rFonts w:ascii="Times New Roman" w:hAnsi="Times New Roman" w:cs="Times New Roman"/>
                <w:sz w:val="24"/>
                <w:szCs w:val="24"/>
                <w:lang w:val="ru-RU"/>
              </w:rPr>
              <w:t>недостаточно</w:t>
            </w:r>
            <w:r w:rsidRPr="0027405D">
              <w:rPr>
                <w:rFonts w:ascii="Times New Roman" w:hAnsi="Times New Roman" w:cs="Times New Roman"/>
                <w:spacing w:val="-2"/>
                <w:sz w:val="24"/>
                <w:szCs w:val="24"/>
                <w:lang w:val="ru-RU"/>
              </w:rPr>
              <w:t xml:space="preserve"> </w:t>
            </w:r>
            <w:r w:rsidRPr="0027405D">
              <w:rPr>
                <w:rFonts w:ascii="Times New Roman" w:hAnsi="Times New Roman" w:cs="Times New Roman"/>
                <w:sz w:val="24"/>
                <w:szCs w:val="24"/>
                <w:lang w:val="ru-RU"/>
              </w:rPr>
              <w:t>четкие.</w:t>
            </w:r>
          </w:p>
          <w:p w:rsidR="0002731A" w:rsidRPr="0027405D" w:rsidRDefault="0002731A" w:rsidP="00FC6770">
            <w:pPr>
              <w:pStyle w:val="a6"/>
              <w:numPr>
                <w:ilvl w:val="0"/>
                <w:numId w:val="106"/>
              </w:numPr>
              <w:ind w:left="425" w:right="142"/>
              <w:jc w:val="both"/>
              <w:rPr>
                <w:rFonts w:ascii="Times New Roman" w:hAnsi="Times New Roman" w:cs="Times New Roman"/>
                <w:sz w:val="24"/>
                <w:szCs w:val="24"/>
                <w:lang w:val="ru-RU"/>
              </w:rPr>
            </w:pPr>
            <w:r w:rsidRPr="0027405D">
              <w:rPr>
                <w:rFonts w:ascii="Times New Roman" w:hAnsi="Times New Roman" w:cs="Times New Roman"/>
                <w:sz w:val="24"/>
                <w:szCs w:val="24"/>
                <w:lang w:val="ru-RU"/>
              </w:rPr>
              <w:t>Не</w:t>
            </w:r>
            <w:r w:rsidRPr="0027405D">
              <w:rPr>
                <w:rFonts w:ascii="Times New Roman" w:hAnsi="Times New Roman" w:cs="Times New Roman"/>
                <w:spacing w:val="1"/>
                <w:sz w:val="24"/>
                <w:szCs w:val="24"/>
                <w:lang w:val="ru-RU"/>
              </w:rPr>
              <w:t xml:space="preserve"> </w:t>
            </w:r>
            <w:r w:rsidRPr="0027405D">
              <w:rPr>
                <w:rFonts w:ascii="Times New Roman" w:hAnsi="Times New Roman" w:cs="Times New Roman"/>
                <w:sz w:val="24"/>
                <w:szCs w:val="24"/>
                <w:lang w:val="ru-RU"/>
              </w:rPr>
              <w:t>использовал</w:t>
            </w:r>
            <w:r w:rsidRPr="0027405D">
              <w:rPr>
                <w:rFonts w:ascii="Times New Roman" w:hAnsi="Times New Roman" w:cs="Times New Roman"/>
                <w:spacing w:val="1"/>
                <w:sz w:val="24"/>
                <w:szCs w:val="24"/>
                <w:lang w:val="ru-RU"/>
              </w:rPr>
              <w:t xml:space="preserve"> </w:t>
            </w:r>
            <w:r w:rsidRPr="0027405D">
              <w:rPr>
                <w:rFonts w:ascii="Times New Roman" w:hAnsi="Times New Roman" w:cs="Times New Roman"/>
                <w:sz w:val="24"/>
                <w:szCs w:val="24"/>
                <w:lang w:val="ru-RU"/>
              </w:rPr>
              <w:t>в</w:t>
            </w:r>
            <w:r w:rsidRPr="0027405D">
              <w:rPr>
                <w:rFonts w:ascii="Times New Roman" w:hAnsi="Times New Roman" w:cs="Times New Roman"/>
                <w:spacing w:val="1"/>
                <w:sz w:val="24"/>
                <w:szCs w:val="24"/>
                <w:lang w:val="ru-RU"/>
              </w:rPr>
              <w:t xml:space="preserve"> </w:t>
            </w:r>
            <w:r w:rsidRPr="0027405D">
              <w:rPr>
                <w:rFonts w:ascii="Times New Roman" w:hAnsi="Times New Roman" w:cs="Times New Roman"/>
                <w:sz w:val="24"/>
                <w:szCs w:val="24"/>
                <w:lang w:val="ru-RU"/>
              </w:rPr>
              <w:t>качестве</w:t>
            </w:r>
            <w:r w:rsidRPr="0027405D">
              <w:rPr>
                <w:rFonts w:ascii="Times New Roman" w:hAnsi="Times New Roman" w:cs="Times New Roman"/>
                <w:spacing w:val="1"/>
                <w:sz w:val="24"/>
                <w:szCs w:val="24"/>
                <w:lang w:val="ru-RU"/>
              </w:rPr>
              <w:t xml:space="preserve"> </w:t>
            </w:r>
            <w:r w:rsidRPr="0027405D">
              <w:rPr>
                <w:rFonts w:ascii="Times New Roman" w:hAnsi="Times New Roman" w:cs="Times New Roman"/>
                <w:sz w:val="24"/>
                <w:szCs w:val="24"/>
                <w:lang w:val="ru-RU"/>
              </w:rPr>
              <w:t>доказательства</w:t>
            </w:r>
            <w:r w:rsidRPr="0027405D">
              <w:rPr>
                <w:rFonts w:ascii="Times New Roman" w:hAnsi="Times New Roman" w:cs="Times New Roman"/>
                <w:spacing w:val="1"/>
                <w:sz w:val="24"/>
                <w:szCs w:val="24"/>
                <w:lang w:val="ru-RU"/>
              </w:rPr>
              <w:t xml:space="preserve"> </w:t>
            </w:r>
            <w:r w:rsidRPr="0027405D">
              <w:rPr>
                <w:rFonts w:ascii="Times New Roman" w:hAnsi="Times New Roman" w:cs="Times New Roman"/>
                <w:sz w:val="24"/>
                <w:szCs w:val="24"/>
                <w:lang w:val="ru-RU"/>
              </w:rPr>
              <w:t>выводы</w:t>
            </w:r>
            <w:r w:rsidRPr="0027405D">
              <w:rPr>
                <w:rFonts w:ascii="Times New Roman" w:hAnsi="Times New Roman" w:cs="Times New Roman"/>
                <w:spacing w:val="1"/>
                <w:sz w:val="24"/>
                <w:szCs w:val="24"/>
                <w:lang w:val="ru-RU"/>
              </w:rPr>
              <w:t xml:space="preserve"> </w:t>
            </w:r>
            <w:r w:rsidRPr="0027405D">
              <w:rPr>
                <w:rFonts w:ascii="Times New Roman" w:hAnsi="Times New Roman" w:cs="Times New Roman"/>
                <w:sz w:val="24"/>
                <w:szCs w:val="24"/>
                <w:lang w:val="ru-RU"/>
              </w:rPr>
              <w:t>и</w:t>
            </w:r>
            <w:r w:rsidRPr="0027405D">
              <w:rPr>
                <w:rFonts w:ascii="Times New Roman" w:hAnsi="Times New Roman" w:cs="Times New Roman"/>
                <w:spacing w:val="1"/>
                <w:sz w:val="24"/>
                <w:szCs w:val="24"/>
                <w:lang w:val="ru-RU"/>
              </w:rPr>
              <w:t xml:space="preserve"> </w:t>
            </w:r>
            <w:r w:rsidRPr="0027405D">
              <w:rPr>
                <w:rFonts w:ascii="Times New Roman" w:hAnsi="Times New Roman" w:cs="Times New Roman"/>
                <w:spacing w:val="-1"/>
                <w:sz w:val="24"/>
                <w:szCs w:val="24"/>
                <w:lang w:val="ru-RU"/>
              </w:rPr>
              <w:t>обобщения</w:t>
            </w:r>
            <w:r w:rsidRPr="0027405D">
              <w:rPr>
                <w:rFonts w:ascii="Times New Roman" w:hAnsi="Times New Roman" w:cs="Times New Roman"/>
                <w:spacing w:val="-17"/>
                <w:sz w:val="24"/>
                <w:szCs w:val="24"/>
                <w:lang w:val="ru-RU"/>
              </w:rPr>
              <w:t xml:space="preserve"> </w:t>
            </w:r>
            <w:r w:rsidRPr="0027405D">
              <w:rPr>
                <w:rFonts w:ascii="Times New Roman" w:hAnsi="Times New Roman" w:cs="Times New Roman"/>
                <w:spacing w:val="-1"/>
                <w:sz w:val="24"/>
                <w:szCs w:val="24"/>
                <w:lang w:val="ru-RU"/>
              </w:rPr>
              <w:t>из</w:t>
            </w:r>
            <w:r w:rsidRPr="0027405D">
              <w:rPr>
                <w:rFonts w:ascii="Times New Roman" w:hAnsi="Times New Roman" w:cs="Times New Roman"/>
                <w:spacing w:val="-18"/>
                <w:sz w:val="24"/>
                <w:szCs w:val="24"/>
                <w:lang w:val="ru-RU"/>
              </w:rPr>
              <w:t xml:space="preserve"> </w:t>
            </w:r>
            <w:r w:rsidRPr="0027405D">
              <w:rPr>
                <w:rFonts w:ascii="Times New Roman" w:hAnsi="Times New Roman" w:cs="Times New Roman"/>
                <w:sz w:val="24"/>
                <w:szCs w:val="24"/>
                <w:lang w:val="ru-RU"/>
              </w:rPr>
              <w:t>наблюдений,</w:t>
            </w:r>
            <w:r w:rsidRPr="0027405D">
              <w:rPr>
                <w:rFonts w:ascii="Times New Roman" w:hAnsi="Times New Roman" w:cs="Times New Roman"/>
                <w:spacing w:val="-18"/>
                <w:sz w:val="24"/>
                <w:szCs w:val="24"/>
                <w:lang w:val="ru-RU"/>
              </w:rPr>
              <w:t xml:space="preserve"> </w:t>
            </w:r>
            <w:r w:rsidRPr="0027405D">
              <w:rPr>
                <w:rFonts w:ascii="Times New Roman" w:hAnsi="Times New Roman" w:cs="Times New Roman"/>
                <w:sz w:val="24"/>
                <w:szCs w:val="24"/>
                <w:lang w:val="ru-RU"/>
              </w:rPr>
              <w:t>фактов,</w:t>
            </w:r>
            <w:r w:rsidRPr="0027405D">
              <w:rPr>
                <w:rFonts w:ascii="Times New Roman" w:hAnsi="Times New Roman" w:cs="Times New Roman"/>
                <w:spacing w:val="-16"/>
                <w:sz w:val="24"/>
                <w:szCs w:val="24"/>
                <w:lang w:val="ru-RU"/>
              </w:rPr>
              <w:t xml:space="preserve"> </w:t>
            </w:r>
            <w:r w:rsidRPr="0027405D">
              <w:rPr>
                <w:rFonts w:ascii="Times New Roman" w:hAnsi="Times New Roman" w:cs="Times New Roman"/>
                <w:sz w:val="24"/>
                <w:szCs w:val="24"/>
                <w:lang w:val="ru-RU"/>
              </w:rPr>
              <w:t>опытов</w:t>
            </w:r>
            <w:r w:rsidRPr="0027405D">
              <w:rPr>
                <w:rFonts w:ascii="Times New Roman" w:hAnsi="Times New Roman" w:cs="Times New Roman"/>
                <w:spacing w:val="-18"/>
                <w:sz w:val="24"/>
                <w:szCs w:val="24"/>
                <w:lang w:val="ru-RU"/>
              </w:rPr>
              <w:t xml:space="preserve"> </w:t>
            </w:r>
            <w:r w:rsidRPr="0027405D">
              <w:rPr>
                <w:rFonts w:ascii="Times New Roman" w:hAnsi="Times New Roman" w:cs="Times New Roman"/>
                <w:sz w:val="24"/>
                <w:szCs w:val="24"/>
                <w:lang w:val="ru-RU"/>
              </w:rPr>
              <w:t>или</w:t>
            </w:r>
            <w:r w:rsidRPr="0027405D">
              <w:rPr>
                <w:rFonts w:ascii="Times New Roman" w:hAnsi="Times New Roman" w:cs="Times New Roman"/>
                <w:spacing w:val="-17"/>
                <w:sz w:val="24"/>
                <w:szCs w:val="24"/>
                <w:lang w:val="ru-RU"/>
              </w:rPr>
              <w:t xml:space="preserve"> </w:t>
            </w:r>
            <w:r w:rsidRPr="0027405D">
              <w:rPr>
                <w:rFonts w:ascii="Times New Roman" w:hAnsi="Times New Roman" w:cs="Times New Roman"/>
                <w:sz w:val="24"/>
                <w:szCs w:val="24"/>
                <w:lang w:val="ru-RU"/>
              </w:rPr>
              <w:t>допустил</w:t>
            </w:r>
            <w:r w:rsidRPr="0027405D">
              <w:rPr>
                <w:rFonts w:ascii="Times New Roman" w:hAnsi="Times New Roman" w:cs="Times New Roman"/>
                <w:spacing w:val="-14"/>
                <w:sz w:val="24"/>
                <w:szCs w:val="24"/>
                <w:lang w:val="ru-RU"/>
              </w:rPr>
              <w:t xml:space="preserve"> </w:t>
            </w:r>
            <w:r w:rsidRPr="0027405D">
              <w:rPr>
                <w:rFonts w:ascii="Times New Roman" w:hAnsi="Times New Roman" w:cs="Times New Roman"/>
                <w:sz w:val="24"/>
                <w:szCs w:val="24"/>
                <w:lang w:val="ru-RU"/>
              </w:rPr>
              <w:t>ошибки</w:t>
            </w:r>
            <w:r w:rsidRPr="0027405D">
              <w:rPr>
                <w:rFonts w:ascii="Times New Roman" w:hAnsi="Times New Roman" w:cs="Times New Roman"/>
                <w:spacing w:val="-68"/>
                <w:sz w:val="24"/>
                <w:szCs w:val="24"/>
                <w:lang w:val="ru-RU"/>
              </w:rPr>
              <w:t xml:space="preserve"> </w:t>
            </w:r>
            <w:r w:rsidRPr="0027405D">
              <w:rPr>
                <w:rFonts w:ascii="Times New Roman" w:hAnsi="Times New Roman" w:cs="Times New Roman"/>
                <w:sz w:val="24"/>
                <w:szCs w:val="24"/>
                <w:lang w:val="ru-RU"/>
              </w:rPr>
              <w:t>при</w:t>
            </w:r>
            <w:r w:rsidRPr="0027405D">
              <w:rPr>
                <w:rFonts w:ascii="Times New Roman" w:hAnsi="Times New Roman" w:cs="Times New Roman"/>
                <w:spacing w:val="-1"/>
                <w:sz w:val="24"/>
                <w:szCs w:val="24"/>
                <w:lang w:val="ru-RU"/>
              </w:rPr>
              <w:t xml:space="preserve"> </w:t>
            </w:r>
            <w:r w:rsidRPr="0027405D">
              <w:rPr>
                <w:rFonts w:ascii="Times New Roman" w:hAnsi="Times New Roman" w:cs="Times New Roman"/>
                <w:sz w:val="24"/>
                <w:szCs w:val="24"/>
                <w:lang w:val="ru-RU"/>
              </w:rPr>
              <w:t>их</w:t>
            </w:r>
            <w:r w:rsidRPr="0027405D">
              <w:rPr>
                <w:rFonts w:ascii="Times New Roman" w:hAnsi="Times New Roman" w:cs="Times New Roman"/>
                <w:spacing w:val="1"/>
                <w:sz w:val="24"/>
                <w:szCs w:val="24"/>
                <w:lang w:val="ru-RU"/>
              </w:rPr>
              <w:t xml:space="preserve"> </w:t>
            </w:r>
            <w:r w:rsidRPr="0027405D">
              <w:rPr>
                <w:rFonts w:ascii="Times New Roman" w:hAnsi="Times New Roman" w:cs="Times New Roman"/>
                <w:sz w:val="24"/>
                <w:szCs w:val="24"/>
                <w:lang w:val="ru-RU"/>
              </w:rPr>
              <w:t>изложении.</w:t>
            </w:r>
          </w:p>
          <w:p w:rsidR="0002731A" w:rsidRPr="0027405D" w:rsidRDefault="0002731A" w:rsidP="00FC6770">
            <w:pPr>
              <w:pStyle w:val="a6"/>
              <w:numPr>
                <w:ilvl w:val="0"/>
                <w:numId w:val="106"/>
              </w:numPr>
              <w:ind w:left="425" w:right="142"/>
              <w:jc w:val="both"/>
              <w:rPr>
                <w:rFonts w:ascii="Times New Roman" w:hAnsi="Times New Roman" w:cs="Times New Roman"/>
                <w:sz w:val="24"/>
                <w:szCs w:val="24"/>
                <w:lang w:val="ru-RU"/>
              </w:rPr>
            </w:pPr>
            <w:r w:rsidRPr="0027405D">
              <w:rPr>
                <w:rFonts w:ascii="Times New Roman" w:hAnsi="Times New Roman" w:cs="Times New Roman"/>
                <w:sz w:val="24"/>
                <w:szCs w:val="24"/>
                <w:lang w:val="ru-RU"/>
              </w:rPr>
              <w:t>Испытывает затруднения в применении знаний, необходимых</w:t>
            </w:r>
            <w:r w:rsidRPr="0027405D">
              <w:rPr>
                <w:rFonts w:ascii="Times New Roman" w:hAnsi="Times New Roman" w:cs="Times New Roman"/>
                <w:spacing w:val="-67"/>
                <w:sz w:val="24"/>
                <w:szCs w:val="24"/>
                <w:lang w:val="ru-RU"/>
              </w:rPr>
              <w:t xml:space="preserve"> </w:t>
            </w:r>
            <w:r w:rsidRPr="0027405D">
              <w:rPr>
                <w:rFonts w:ascii="Times New Roman" w:hAnsi="Times New Roman" w:cs="Times New Roman"/>
                <w:spacing w:val="-1"/>
                <w:sz w:val="24"/>
                <w:szCs w:val="24"/>
                <w:lang w:val="ru-RU"/>
              </w:rPr>
              <w:t>для</w:t>
            </w:r>
            <w:r w:rsidRPr="0027405D">
              <w:rPr>
                <w:rFonts w:ascii="Times New Roman" w:hAnsi="Times New Roman" w:cs="Times New Roman"/>
                <w:spacing w:val="-16"/>
                <w:sz w:val="24"/>
                <w:szCs w:val="24"/>
                <w:lang w:val="ru-RU"/>
              </w:rPr>
              <w:t xml:space="preserve"> </w:t>
            </w:r>
            <w:r w:rsidRPr="0027405D">
              <w:rPr>
                <w:rFonts w:ascii="Times New Roman" w:hAnsi="Times New Roman" w:cs="Times New Roman"/>
                <w:spacing w:val="-1"/>
                <w:sz w:val="24"/>
                <w:szCs w:val="24"/>
                <w:lang w:val="ru-RU"/>
              </w:rPr>
              <w:t>решения</w:t>
            </w:r>
            <w:r w:rsidRPr="0027405D">
              <w:rPr>
                <w:rFonts w:ascii="Times New Roman" w:hAnsi="Times New Roman" w:cs="Times New Roman"/>
                <w:spacing w:val="-15"/>
                <w:sz w:val="24"/>
                <w:szCs w:val="24"/>
                <w:lang w:val="ru-RU"/>
              </w:rPr>
              <w:t xml:space="preserve"> </w:t>
            </w:r>
            <w:r w:rsidRPr="0027405D">
              <w:rPr>
                <w:rFonts w:ascii="Times New Roman" w:hAnsi="Times New Roman" w:cs="Times New Roman"/>
                <w:spacing w:val="-1"/>
                <w:sz w:val="24"/>
                <w:szCs w:val="24"/>
                <w:lang w:val="ru-RU"/>
              </w:rPr>
              <w:t>задач</w:t>
            </w:r>
            <w:r w:rsidRPr="0027405D">
              <w:rPr>
                <w:rFonts w:ascii="Times New Roman" w:hAnsi="Times New Roman" w:cs="Times New Roman"/>
                <w:spacing w:val="-16"/>
                <w:sz w:val="24"/>
                <w:szCs w:val="24"/>
                <w:lang w:val="ru-RU"/>
              </w:rPr>
              <w:t xml:space="preserve"> </w:t>
            </w:r>
            <w:r w:rsidRPr="0027405D">
              <w:rPr>
                <w:rFonts w:ascii="Times New Roman" w:hAnsi="Times New Roman" w:cs="Times New Roman"/>
                <w:sz w:val="24"/>
                <w:szCs w:val="24"/>
                <w:lang w:val="ru-RU"/>
              </w:rPr>
              <w:t>различных</w:t>
            </w:r>
            <w:r w:rsidRPr="0027405D">
              <w:rPr>
                <w:rFonts w:ascii="Times New Roman" w:hAnsi="Times New Roman" w:cs="Times New Roman"/>
                <w:spacing w:val="-14"/>
                <w:sz w:val="24"/>
                <w:szCs w:val="24"/>
                <w:lang w:val="ru-RU"/>
              </w:rPr>
              <w:t xml:space="preserve"> </w:t>
            </w:r>
            <w:r w:rsidRPr="0027405D">
              <w:rPr>
                <w:rFonts w:ascii="Times New Roman" w:hAnsi="Times New Roman" w:cs="Times New Roman"/>
                <w:sz w:val="24"/>
                <w:szCs w:val="24"/>
                <w:lang w:val="ru-RU"/>
              </w:rPr>
              <w:t>типов,</w:t>
            </w:r>
            <w:r w:rsidRPr="0027405D">
              <w:rPr>
                <w:rFonts w:ascii="Times New Roman" w:hAnsi="Times New Roman" w:cs="Times New Roman"/>
                <w:spacing w:val="-16"/>
                <w:sz w:val="24"/>
                <w:szCs w:val="24"/>
                <w:lang w:val="ru-RU"/>
              </w:rPr>
              <w:t xml:space="preserve"> </w:t>
            </w:r>
            <w:r w:rsidRPr="0027405D">
              <w:rPr>
                <w:rFonts w:ascii="Times New Roman" w:hAnsi="Times New Roman" w:cs="Times New Roman"/>
                <w:sz w:val="24"/>
                <w:szCs w:val="24"/>
                <w:lang w:val="ru-RU"/>
              </w:rPr>
              <w:t>при</w:t>
            </w:r>
            <w:r w:rsidRPr="0027405D">
              <w:rPr>
                <w:rFonts w:ascii="Times New Roman" w:hAnsi="Times New Roman" w:cs="Times New Roman"/>
                <w:spacing w:val="-16"/>
                <w:sz w:val="24"/>
                <w:szCs w:val="24"/>
                <w:lang w:val="ru-RU"/>
              </w:rPr>
              <w:t xml:space="preserve"> </w:t>
            </w:r>
            <w:r w:rsidRPr="0027405D">
              <w:rPr>
                <w:rFonts w:ascii="Times New Roman" w:hAnsi="Times New Roman" w:cs="Times New Roman"/>
                <w:sz w:val="24"/>
                <w:szCs w:val="24"/>
                <w:lang w:val="ru-RU"/>
              </w:rPr>
              <w:t>объяснении</w:t>
            </w:r>
            <w:r w:rsidRPr="0027405D">
              <w:rPr>
                <w:rFonts w:ascii="Times New Roman" w:hAnsi="Times New Roman" w:cs="Times New Roman"/>
                <w:spacing w:val="-17"/>
                <w:sz w:val="24"/>
                <w:szCs w:val="24"/>
                <w:lang w:val="ru-RU"/>
              </w:rPr>
              <w:t xml:space="preserve"> </w:t>
            </w:r>
            <w:r w:rsidRPr="0027405D">
              <w:rPr>
                <w:rFonts w:ascii="Times New Roman" w:hAnsi="Times New Roman" w:cs="Times New Roman"/>
                <w:sz w:val="24"/>
                <w:szCs w:val="24"/>
                <w:lang w:val="ru-RU"/>
              </w:rPr>
              <w:t>конкретных</w:t>
            </w:r>
            <w:r w:rsidRPr="0027405D">
              <w:rPr>
                <w:rFonts w:ascii="Times New Roman" w:hAnsi="Times New Roman" w:cs="Times New Roman"/>
                <w:spacing w:val="-68"/>
                <w:sz w:val="24"/>
                <w:szCs w:val="24"/>
                <w:lang w:val="ru-RU"/>
              </w:rPr>
              <w:t xml:space="preserve"> </w:t>
            </w:r>
            <w:r w:rsidRPr="0027405D">
              <w:rPr>
                <w:rFonts w:ascii="Times New Roman" w:hAnsi="Times New Roman" w:cs="Times New Roman"/>
                <w:sz w:val="24"/>
                <w:szCs w:val="24"/>
                <w:lang w:val="ru-RU"/>
              </w:rPr>
              <w:t>явлений</w:t>
            </w:r>
            <w:r w:rsidRPr="0027405D">
              <w:rPr>
                <w:rFonts w:ascii="Times New Roman" w:hAnsi="Times New Roman" w:cs="Times New Roman"/>
                <w:spacing w:val="1"/>
                <w:sz w:val="24"/>
                <w:szCs w:val="24"/>
                <w:lang w:val="ru-RU"/>
              </w:rPr>
              <w:t xml:space="preserve"> </w:t>
            </w:r>
            <w:r w:rsidRPr="0027405D">
              <w:rPr>
                <w:rFonts w:ascii="Times New Roman" w:hAnsi="Times New Roman" w:cs="Times New Roman"/>
                <w:sz w:val="24"/>
                <w:szCs w:val="24"/>
                <w:lang w:val="ru-RU"/>
              </w:rPr>
              <w:t>на</w:t>
            </w:r>
            <w:r w:rsidRPr="0027405D">
              <w:rPr>
                <w:rFonts w:ascii="Times New Roman" w:hAnsi="Times New Roman" w:cs="Times New Roman"/>
                <w:spacing w:val="1"/>
                <w:sz w:val="24"/>
                <w:szCs w:val="24"/>
                <w:lang w:val="ru-RU"/>
              </w:rPr>
              <w:t xml:space="preserve"> </w:t>
            </w:r>
            <w:r w:rsidRPr="0027405D">
              <w:rPr>
                <w:rFonts w:ascii="Times New Roman" w:hAnsi="Times New Roman" w:cs="Times New Roman"/>
                <w:sz w:val="24"/>
                <w:szCs w:val="24"/>
                <w:lang w:val="ru-RU"/>
              </w:rPr>
              <w:t>основе</w:t>
            </w:r>
            <w:r w:rsidRPr="0027405D">
              <w:rPr>
                <w:rFonts w:ascii="Times New Roman" w:hAnsi="Times New Roman" w:cs="Times New Roman"/>
                <w:spacing w:val="1"/>
                <w:sz w:val="24"/>
                <w:szCs w:val="24"/>
                <w:lang w:val="ru-RU"/>
              </w:rPr>
              <w:t xml:space="preserve"> </w:t>
            </w:r>
            <w:r w:rsidRPr="0027405D">
              <w:rPr>
                <w:rFonts w:ascii="Times New Roman" w:hAnsi="Times New Roman" w:cs="Times New Roman"/>
                <w:sz w:val="24"/>
                <w:szCs w:val="24"/>
                <w:lang w:val="ru-RU"/>
              </w:rPr>
              <w:t>теорий</w:t>
            </w:r>
            <w:r w:rsidRPr="0027405D">
              <w:rPr>
                <w:rFonts w:ascii="Times New Roman" w:hAnsi="Times New Roman" w:cs="Times New Roman"/>
                <w:spacing w:val="1"/>
                <w:sz w:val="24"/>
                <w:szCs w:val="24"/>
                <w:lang w:val="ru-RU"/>
              </w:rPr>
              <w:t xml:space="preserve"> </w:t>
            </w:r>
            <w:r w:rsidRPr="0027405D">
              <w:rPr>
                <w:rFonts w:ascii="Times New Roman" w:hAnsi="Times New Roman" w:cs="Times New Roman"/>
                <w:sz w:val="24"/>
                <w:szCs w:val="24"/>
                <w:lang w:val="ru-RU"/>
              </w:rPr>
              <w:t>и</w:t>
            </w:r>
            <w:r w:rsidRPr="0027405D">
              <w:rPr>
                <w:rFonts w:ascii="Times New Roman" w:hAnsi="Times New Roman" w:cs="Times New Roman"/>
                <w:spacing w:val="1"/>
                <w:sz w:val="24"/>
                <w:szCs w:val="24"/>
                <w:lang w:val="ru-RU"/>
              </w:rPr>
              <w:t xml:space="preserve"> </w:t>
            </w:r>
            <w:r w:rsidRPr="0027405D">
              <w:rPr>
                <w:rFonts w:ascii="Times New Roman" w:hAnsi="Times New Roman" w:cs="Times New Roman"/>
                <w:sz w:val="24"/>
                <w:szCs w:val="24"/>
                <w:lang w:val="ru-RU"/>
              </w:rPr>
              <w:t>законов,</w:t>
            </w:r>
            <w:r w:rsidRPr="0027405D">
              <w:rPr>
                <w:rFonts w:ascii="Times New Roman" w:hAnsi="Times New Roman" w:cs="Times New Roman"/>
                <w:spacing w:val="1"/>
                <w:sz w:val="24"/>
                <w:szCs w:val="24"/>
                <w:lang w:val="ru-RU"/>
              </w:rPr>
              <w:t xml:space="preserve"> </w:t>
            </w:r>
            <w:r w:rsidRPr="0027405D">
              <w:rPr>
                <w:rFonts w:ascii="Times New Roman" w:hAnsi="Times New Roman" w:cs="Times New Roman"/>
                <w:sz w:val="24"/>
                <w:szCs w:val="24"/>
                <w:lang w:val="ru-RU"/>
              </w:rPr>
              <w:t>или</w:t>
            </w:r>
            <w:r w:rsidRPr="0027405D">
              <w:rPr>
                <w:rFonts w:ascii="Times New Roman" w:hAnsi="Times New Roman" w:cs="Times New Roman"/>
                <w:spacing w:val="1"/>
                <w:sz w:val="24"/>
                <w:szCs w:val="24"/>
                <w:lang w:val="ru-RU"/>
              </w:rPr>
              <w:t xml:space="preserve"> </w:t>
            </w:r>
            <w:r w:rsidRPr="0027405D">
              <w:rPr>
                <w:rFonts w:ascii="Times New Roman" w:hAnsi="Times New Roman" w:cs="Times New Roman"/>
                <w:sz w:val="24"/>
                <w:szCs w:val="24"/>
                <w:lang w:val="ru-RU"/>
              </w:rPr>
              <w:t>в</w:t>
            </w:r>
            <w:r w:rsidRPr="0027405D">
              <w:rPr>
                <w:rFonts w:ascii="Times New Roman" w:hAnsi="Times New Roman" w:cs="Times New Roman"/>
                <w:spacing w:val="1"/>
                <w:sz w:val="24"/>
                <w:szCs w:val="24"/>
                <w:lang w:val="ru-RU"/>
              </w:rPr>
              <w:t xml:space="preserve"> </w:t>
            </w:r>
            <w:r w:rsidRPr="0027405D">
              <w:rPr>
                <w:rFonts w:ascii="Times New Roman" w:hAnsi="Times New Roman" w:cs="Times New Roman"/>
                <w:sz w:val="24"/>
                <w:szCs w:val="24"/>
                <w:lang w:val="ru-RU"/>
              </w:rPr>
              <w:t>подтверждении</w:t>
            </w:r>
            <w:r w:rsidRPr="0027405D">
              <w:rPr>
                <w:rFonts w:ascii="Times New Roman" w:hAnsi="Times New Roman" w:cs="Times New Roman"/>
                <w:spacing w:val="1"/>
                <w:sz w:val="24"/>
                <w:szCs w:val="24"/>
                <w:lang w:val="ru-RU"/>
              </w:rPr>
              <w:t xml:space="preserve"> </w:t>
            </w:r>
            <w:r w:rsidRPr="0027405D">
              <w:rPr>
                <w:rFonts w:ascii="Times New Roman" w:hAnsi="Times New Roman" w:cs="Times New Roman"/>
                <w:sz w:val="24"/>
                <w:szCs w:val="24"/>
                <w:lang w:val="ru-RU"/>
              </w:rPr>
              <w:t>конкретных</w:t>
            </w:r>
            <w:r w:rsidRPr="0027405D">
              <w:rPr>
                <w:rFonts w:ascii="Times New Roman" w:hAnsi="Times New Roman" w:cs="Times New Roman"/>
                <w:spacing w:val="-1"/>
                <w:sz w:val="24"/>
                <w:szCs w:val="24"/>
                <w:lang w:val="ru-RU"/>
              </w:rPr>
              <w:t xml:space="preserve"> </w:t>
            </w:r>
            <w:r w:rsidRPr="0027405D">
              <w:rPr>
                <w:rFonts w:ascii="Times New Roman" w:hAnsi="Times New Roman" w:cs="Times New Roman"/>
                <w:sz w:val="24"/>
                <w:szCs w:val="24"/>
                <w:lang w:val="ru-RU"/>
              </w:rPr>
              <w:t>примеров</w:t>
            </w:r>
            <w:r w:rsidRPr="0027405D">
              <w:rPr>
                <w:rFonts w:ascii="Times New Roman" w:hAnsi="Times New Roman" w:cs="Times New Roman"/>
                <w:spacing w:val="-3"/>
                <w:sz w:val="24"/>
                <w:szCs w:val="24"/>
                <w:lang w:val="ru-RU"/>
              </w:rPr>
              <w:t xml:space="preserve"> </w:t>
            </w:r>
            <w:r w:rsidRPr="0027405D">
              <w:rPr>
                <w:rFonts w:ascii="Times New Roman" w:hAnsi="Times New Roman" w:cs="Times New Roman"/>
                <w:sz w:val="24"/>
                <w:szCs w:val="24"/>
                <w:lang w:val="ru-RU"/>
              </w:rPr>
              <w:t>практического</w:t>
            </w:r>
            <w:r w:rsidRPr="0027405D">
              <w:rPr>
                <w:rFonts w:ascii="Times New Roman" w:hAnsi="Times New Roman" w:cs="Times New Roman"/>
                <w:spacing w:val="-3"/>
                <w:sz w:val="24"/>
                <w:szCs w:val="24"/>
                <w:lang w:val="ru-RU"/>
              </w:rPr>
              <w:t xml:space="preserve"> </w:t>
            </w:r>
            <w:r w:rsidRPr="0027405D">
              <w:rPr>
                <w:rFonts w:ascii="Times New Roman" w:hAnsi="Times New Roman" w:cs="Times New Roman"/>
                <w:sz w:val="24"/>
                <w:szCs w:val="24"/>
                <w:lang w:val="ru-RU"/>
              </w:rPr>
              <w:t>применения</w:t>
            </w:r>
            <w:r w:rsidRPr="0027405D">
              <w:rPr>
                <w:rFonts w:ascii="Times New Roman" w:hAnsi="Times New Roman" w:cs="Times New Roman"/>
                <w:spacing w:val="-1"/>
                <w:sz w:val="24"/>
                <w:szCs w:val="24"/>
                <w:lang w:val="ru-RU"/>
              </w:rPr>
              <w:t xml:space="preserve"> </w:t>
            </w:r>
            <w:r w:rsidRPr="0027405D">
              <w:rPr>
                <w:rFonts w:ascii="Times New Roman" w:hAnsi="Times New Roman" w:cs="Times New Roman"/>
                <w:sz w:val="24"/>
                <w:szCs w:val="24"/>
                <w:lang w:val="ru-RU"/>
              </w:rPr>
              <w:t>теорий.</w:t>
            </w:r>
          </w:p>
          <w:p w:rsidR="0002731A" w:rsidRPr="0027405D" w:rsidRDefault="0002731A" w:rsidP="00FC6770">
            <w:pPr>
              <w:pStyle w:val="a6"/>
              <w:numPr>
                <w:ilvl w:val="0"/>
                <w:numId w:val="106"/>
              </w:numPr>
              <w:ind w:left="425" w:right="142"/>
              <w:jc w:val="both"/>
              <w:rPr>
                <w:rFonts w:ascii="Times New Roman" w:hAnsi="Times New Roman" w:cs="Times New Roman"/>
                <w:sz w:val="24"/>
                <w:szCs w:val="24"/>
                <w:lang w:val="ru-RU"/>
              </w:rPr>
            </w:pPr>
            <w:r w:rsidRPr="0027405D">
              <w:rPr>
                <w:rFonts w:ascii="Times New Roman" w:hAnsi="Times New Roman" w:cs="Times New Roman"/>
                <w:sz w:val="24"/>
                <w:szCs w:val="24"/>
                <w:lang w:val="ru-RU"/>
              </w:rPr>
              <w:t>Отвечает</w:t>
            </w:r>
            <w:r w:rsidRPr="0027405D">
              <w:rPr>
                <w:rFonts w:ascii="Times New Roman" w:hAnsi="Times New Roman" w:cs="Times New Roman"/>
                <w:spacing w:val="1"/>
                <w:sz w:val="24"/>
                <w:szCs w:val="24"/>
                <w:lang w:val="ru-RU"/>
              </w:rPr>
              <w:t xml:space="preserve"> </w:t>
            </w:r>
            <w:r w:rsidRPr="0027405D">
              <w:rPr>
                <w:rFonts w:ascii="Times New Roman" w:hAnsi="Times New Roman" w:cs="Times New Roman"/>
                <w:sz w:val="24"/>
                <w:szCs w:val="24"/>
                <w:lang w:val="ru-RU"/>
              </w:rPr>
              <w:t>неполно</w:t>
            </w:r>
            <w:r w:rsidRPr="0027405D">
              <w:rPr>
                <w:rFonts w:ascii="Times New Roman" w:hAnsi="Times New Roman" w:cs="Times New Roman"/>
                <w:spacing w:val="1"/>
                <w:sz w:val="24"/>
                <w:szCs w:val="24"/>
                <w:lang w:val="ru-RU"/>
              </w:rPr>
              <w:t xml:space="preserve"> </w:t>
            </w:r>
            <w:r w:rsidRPr="0027405D">
              <w:rPr>
                <w:rFonts w:ascii="Times New Roman" w:hAnsi="Times New Roman" w:cs="Times New Roman"/>
                <w:sz w:val="24"/>
                <w:szCs w:val="24"/>
                <w:lang w:val="ru-RU"/>
              </w:rPr>
              <w:t>на</w:t>
            </w:r>
            <w:r w:rsidRPr="0027405D">
              <w:rPr>
                <w:rFonts w:ascii="Times New Roman" w:hAnsi="Times New Roman" w:cs="Times New Roman"/>
                <w:spacing w:val="1"/>
                <w:sz w:val="24"/>
                <w:szCs w:val="24"/>
                <w:lang w:val="ru-RU"/>
              </w:rPr>
              <w:t xml:space="preserve"> </w:t>
            </w:r>
            <w:r w:rsidRPr="0027405D">
              <w:rPr>
                <w:rFonts w:ascii="Times New Roman" w:hAnsi="Times New Roman" w:cs="Times New Roman"/>
                <w:sz w:val="24"/>
                <w:szCs w:val="24"/>
                <w:lang w:val="ru-RU"/>
              </w:rPr>
              <w:t>вопросы</w:t>
            </w:r>
            <w:r w:rsidRPr="0027405D">
              <w:rPr>
                <w:rFonts w:ascii="Times New Roman" w:hAnsi="Times New Roman" w:cs="Times New Roman"/>
                <w:spacing w:val="1"/>
                <w:sz w:val="24"/>
                <w:szCs w:val="24"/>
                <w:lang w:val="ru-RU"/>
              </w:rPr>
              <w:t xml:space="preserve"> </w:t>
            </w:r>
            <w:r w:rsidRPr="0027405D">
              <w:rPr>
                <w:rFonts w:ascii="Times New Roman" w:hAnsi="Times New Roman" w:cs="Times New Roman"/>
                <w:sz w:val="24"/>
                <w:szCs w:val="24"/>
                <w:lang w:val="ru-RU"/>
              </w:rPr>
              <w:t>(упуская</w:t>
            </w:r>
            <w:r w:rsidRPr="0027405D">
              <w:rPr>
                <w:rFonts w:ascii="Times New Roman" w:hAnsi="Times New Roman" w:cs="Times New Roman"/>
                <w:spacing w:val="1"/>
                <w:sz w:val="24"/>
                <w:szCs w:val="24"/>
                <w:lang w:val="ru-RU"/>
              </w:rPr>
              <w:t xml:space="preserve"> </w:t>
            </w:r>
            <w:r w:rsidRPr="0027405D">
              <w:rPr>
                <w:rFonts w:ascii="Times New Roman" w:hAnsi="Times New Roman" w:cs="Times New Roman"/>
                <w:sz w:val="24"/>
                <w:szCs w:val="24"/>
                <w:lang w:val="ru-RU"/>
              </w:rPr>
              <w:t>и</w:t>
            </w:r>
            <w:r w:rsidRPr="0027405D">
              <w:rPr>
                <w:rFonts w:ascii="Times New Roman" w:hAnsi="Times New Roman" w:cs="Times New Roman"/>
                <w:spacing w:val="1"/>
                <w:sz w:val="24"/>
                <w:szCs w:val="24"/>
                <w:lang w:val="ru-RU"/>
              </w:rPr>
              <w:t xml:space="preserve"> </w:t>
            </w:r>
            <w:r w:rsidRPr="0027405D">
              <w:rPr>
                <w:rFonts w:ascii="Times New Roman" w:hAnsi="Times New Roman" w:cs="Times New Roman"/>
                <w:sz w:val="24"/>
                <w:szCs w:val="24"/>
                <w:lang w:val="ru-RU"/>
              </w:rPr>
              <w:t>основное),</w:t>
            </w:r>
            <w:r w:rsidRPr="0027405D">
              <w:rPr>
                <w:rFonts w:ascii="Times New Roman" w:hAnsi="Times New Roman" w:cs="Times New Roman"/>
                <w:spacing w:val="1"/>
                <w:sz w:val="24"/>
                <w:szCs w:val="24"/>
                <w:lang w:val="ru-RU"/>
              </w:rPr>
              <w:t xml:space="preserve"> </w:t>
            </w:r>
            <w:r w:rsidRPr="0027405D">
              <w:rPr>
                <w:rFonts w:ascii="Times New Roman" w:hAnsi="Times New Roman" w:cs="Times New Roman"/>
                <w:sz w:val="24"/>
                <w:szCs w:val="24"/>
                <w:lang w:val="ru-RU"/>
              </w:rPr>
              <w:t>или</w:t>
            </w:r>
            <w:r w:rsidRPr="0027405D">
              <w:rPr>
                <w:rFonts w:ascii="Times New Roman" w:hAnsi="Times New Roman" w:cs="Times New Roman"/>
                <w:spacing w:val="1"/>
                <w:sz w:val="24"/>
                <w:szCs w:val="24"/>
                <w:lang w:val="ru-RU"/>
              </w:rPr>
              <w:t xml:space="preserve"> </w:t>
            </w:r>
            <w:r w:rsidRPr="0027405D">
              <w:rPr>
                <w:rFonts w:ascii="Times New Roman" w:hAnsi="Times New Roman" w:cs="Times New Roman"/>
                <w:sz w:val="24"/>
                <w:szCs w:val="24"/>
                <w:lang w:val="ru-RU"/>
              </w:rPr>
              <w:t>воспроизводит</w:t>
            </w:r>
            <w:r w:rsidRPr="0027405D">
              <w:rPr>
                <w:rFonts w:ascii="Times New Roman" w:hAnsi="Times New Roman" w:cs="Times New Roman"/>
                <w:spacing w:val="1"/>
                <w:sz w:val="24"/>
                <w:szCs w:val="24"/>
                <w:lang w:val="ru-RU"/>
              </w:rPr>
              <w:t xml:space="preserve"> </w:t>
            </w:r>
            <w:r w:rsidRPr="0027405D">
              <w:rPr>
                <w:rFonts w:ascii="Times New Roman" w:hAnsi="Times New Roman" w:cs="Times New Roman"/>
                <w:sz w:val="24"/>
                <w:szCs w:val="24"/>
                <w:lang w:val="ru-RU"/>
              </w:rPr>
              <w:t>содержание</w:t>
            </w:r>
            <w:r w:rsidRPr="0027405D">
              <w:rPr>
                <w:rFonts w:ascii="Times New Roman" w:hAnsi="Times New Roman" w:cs="Times New Roman"/>
                <w:spacing w:val="1"/>
                <w:sz w:val="24"/>
                <w:szCs w:val="24"/>
                <w:lang w:val="ru-RU"/>
              </w:rPr>
              <w:t xml:space="preserve"> </w:t>
            </w:r>
            <w:r w:rsidRPr="0027405D">
              <w:rPr>
                <w:rFonts w:ascii="Times New Roman" w:hAnsi="Times New Roman" w:cs="Times New Roman"/>
                <w:sz w:val="24"/>
                <w:szCs w:val="24"/>
                <w:lang w:val="ru-RU"/>
              </w:rPr>
              <w:t>текста</w:t>
            </w:r>
            <w:r w:rsidRPr="0027405D">
              <w:rPr>
                <w:rFonts w:ascii="Times New Roman" w:hAnsi="Times New Roman" w:cs="Times New Roman"/>
                <w:spacing w:val="1"/>
                <w:sz w:val="24"/>
                <w:szCs w:val="24"/>
                <w:lang w:val="ru-RU"/>
              </w:rPr>
              <w:t xml:space="preserve"> </w:t>
            </w:r>
            <w:r w:rsidRPr="0027405D">
              <w:rPr>
                <w:rFonts w:ascii="Times New Roman" w:hAnsi="Times New Roman" w:cs="Times New Roman"/>
                <w:sz w:val="24"/>
                <w:szCs w:val="24"/>
                <w:lang w:val="ru-RU"/>
              </w:rPr>
              <w:t>учебника,</w:t>
            </w:r>
            <w:r w:rsidRPr="0027405D">
              <w:rPr>
                <w:rFonts w:ascii="Times New Roman" w:hAnsi="Times New Roman" w:cs="Times New Roman"/>
                <w:spacing w:val="1"/>
                <w:sz w:val="24"/>
                <w:szCs w:val="24"/>
                <w:lang w:val="ru-RU"/>
              </w:rPr>
              <w:t xml:space="preserve"> </w:t>
            </w:r>
            <w:r w:rsidRPr="0027405D">
              <w:rPr>
                <w:rFonts w:ascii="Times New Roman" w:hAnsi="Times New Roman" w:cs="Times New Roman"/>
                <w:sz w:val="24"/>
                <w:szCs w:val="24"/>
                <w:lang w:val="ru-RU"/>
              </w:rPr>
              <w:t>но</w:t>
            </w:r>
            <w:r w:rsidRPr="0027405D">
              <w:rPr>
                <w:rFonts w:ascii="Times New Roman" w:hAnsi="Times New Roman" w:cs="Times New Roman"/>
                <w:spacing w:val="1"/>
                <w:sz w:val="24"/>
                <w:szCs w:val="24"/>
                <w:lang w:val="ru-RU"/>
              </w:rPr>
              <w:t xml:space="preserve"> </w:t>
            </w:r>
            <w:r w:rsidRPr="0027405D">
              <w:rPr>
                <w:rFonts w:ascii="Times New Roman" w:hAnsi="Times New Roman" w:cs="Times New Roman"/>
                <w:sz w:val="24"/>
                <w:szCs w:val="24"/>
                <w:lang w:val="ru-RU"/>
              </w:rPr>
              <w:t>недостаточно</w:t>
            </w:r>
            <w:r w:rsidRPr="0027405D">
              <w:rPr>
                <w:rFonts w:ascii="Times New Roman" w:hAnsi="Times New Roman" w:cs="Times New Roman"/>
                <w:spacing w:val="1"/>
                <w:sz w:val="24"/>
                <w:szCs w:val="24"/>
                <w:lang w:val="ru-RU"/>
              </w:rPr>
              <w:t xml:space="preserve"> </w:t>
            </w:r>
            <w:r w:rsidRPr="0027405D">
              <w:rPr>
                <w:rFonts w:ascii="Times New Roman" w:hAnsi="Times New Roman" w:cs="Times New Roman"/>
                <w:sz w:val="24"/>
                <w:szCs w:val="24"/>
                <w:lang w:val="ru-RU"/>
              </w:rPr>
              <w:t xml:space="preserve">понимает отдельные положения, имеющие </w:t>
            </w:r>
            <w:proofErr w:type="gramStart"/>
            <w:r w:rsidRPr="0027405D">
              <w:rPr>
                <w:rFonts w:ascii="Times New Roman" w:hAnsi="Times New Roman" w:cs="Times New Roman"/>
                <w:sz w:val="24"/>
                <w:szCs w:val="24"/>
                <w:lang w:val="ru-RU"/>
              </w:rPr>
              <w:t>важное значение</w:t>
            </w:r>
            <w:proofErr w:type="gramEnd"/>
            <w:r w:rsidRPr="0027405D">
              <w:rPr>
                <w:rFonts w:ascii="Times New Roman" w:hAnsi="Times New Roman" w:cs="Times New Roman"/>
                <w:sz w:val="24"/>
                <w:szCs w:val="24"/>
                <w:lang w:val="ru-RU"/>
              </w:rPr>
              <w:t xml:space="preserve"> в</w:t>
            </w:r>
            <w:r w:rsidRPr="0027405D">
              <w:rPr>
                <w:rFonts w:ascii="Times New Roman" w:hAnsi="Times New Roman" w:cs="Times New Roman"/>
                <w:spacing w:val="1"/>
                <w:sz w:val="24"/>
                <w:szCs w:val="24"/>
                <w:lang w:val="ru-RU"/>
              </w:rPr>
              <w:t xml:space="preserve"> </w:t>
            </w:r>
            <w:r w:rsidRPr="0027405D">
              <w:rPr>
                <w:rFonts w:ascii="Times New Roman" w:hAnsi="Times New Roman" w:cs="Times New Roman"/>
                <w:sz w:val="24"/>
                <w:szCs w:val="24"/>
                <w:lang w:val="ru-RU"/>
              </w:rPr>
              <w:t>этом</w:t>
            </w:r>
            <w:r w:rsidRPr="0027405D">
              <w:rPr>
                <w:rFonts w:ascii="Times New Roman" w:hAnsi="Times New Roman" w:cs="Times New Roman"/>
                <w:spacing w:val="-1"/>
                <w:sz w:val="24"/>
                <w:szCs w:val="24"/>
                <w:lang w:val="ru-RU"/>
              </w:rPr>
              <w:t xml:space="preserve"> </w:t>
            </w:r>
            <w:r w:rsidRPr="0027405D">
              <w:rPr>
                <w:rFonts w:ascii="Times New Roman" w:hAnsi="Times New Roman" w:cs="Times New Roman"/>
                <w:sz w:val="24"/>
                <w:szCs w:val="24"/>
                <w:lang w:val="ru-RU"/>
              </w:rPr>
              <w:t>тексте.</w:t>
            </w:r>
          </w:p>
          <w:p w:rsidR="0002731A" w:rsidRPr="0027405D" w:rsidRDefault="0002731A" w:rsidP="00FC6770">
            <w:pPr>
              <w:pStyle w:val="a6"/>
              <w:numPr>
                <w:ilvl w:val="0"/>
                <w:numId w:val="106"/>
              </w:numPr>
              <w:ind w:left="425" w:right="142"/>
              <w:jc w:val="both"/>
              <w:rPr>
                <w:rFonts w:ascii="Times New Roman" w:hAnsi="Times New Roman" w:cs="Times New Roman"/>
                <w:sz w:val="24"/>
                <w:szCs w:val="24"/>
                <w:lang w:val="ru-RU"/>
              </w:rPr>
            </w:pPr>
            <w:r w:rsidRPr="0027405D">
              <w:rPr>
                <w:rFonts w:ascii="Times New Roman" w:hAnsi="Times New Roman" w:cs="Times New Roman"/>
                <w:sz w:val="24"/>
                <w:szCs w:val="24"/>
                <w:lang w:val="ru-RU"/>
              </w:rPr>
              <w:t>Обнаруживает</w:t>
            </w:r>
            <w:r w:rsidRPr="0027405D">
              <w:rPr>
                <w:rFonts w:ascii="Times New Roman" w:hAnsi="Times New Roman" w:cs="Times New Roman"/>
                <w:spacing w:val="1"/>
                <w:sz w:val="24"/>
                <w:szCs w:val="24"/>
                <w:lang w:val="ru-RU"/>
              </w:rPr>
              <w:t xml:space="preserve"> </w:t>
            </w:r>
            <w:r w:rsidRPr="0027405D">
              <w:rPr>
                <w:rFonts w:ascii="Times New Roman" w:hAnsi="Times New Roman" w:cs="Times New Roman"/>
                <w:sz w:val="24"/>
                <w:szCs w:val="24"/>
                <w:lang w:val="ru-RU"/>
              </w:rPr>
              <w:t>недостаточное</w:t>
            </w:r>
            <w:r w:rsidRPr="0027405D">
              <w:rPr>
                <w:rFonts w:ascii="Times New Roman" w:hAnsi="Times New Roman" w:cs="Times New Roman"/>
                <w:spacing w:val="1"/>
                <w:sz w:val="24"/>
                <w:szCs w:val="24"/>
                <w:lang w:val="ru-RU"/>
              </w:rPr>
              <w:t xml:space="preserve"> </w:t>
            </w:r>
            <w:r w:rsidRPr="0027405D">
              <w:rPr>
                <w:rFonts w:ascii="Times New Roman" w:hAnsi="Times New Roman" w:cs="Times New Roman"/>
                <w:sz w:val="24"/>
                <w:szCs w:val="24"/>
                <w:lang w:val="ru-RU"/>
              </w:rPr>
              <w:t>понимание</w:t>
            </w:r>
            <w:r w:rsidRPr="0027405D">
              <w:rPr>
                <w:rFonts w:ascii="Times New Roman" w:hAnsi="Times New Roman" w:cs="Times New Roman"/>
                <w:spacing w:val="1"/>
                <w:sz w:val="24"/>
                <w:szCs w:val="24"/>
                <w:lang w:val="ru-RU"/>
              </w:rPr>
              <w:t xml:space="preserve"> </w:t>
            </w:r>
            <w:r w:rsidRPr="0027405D">
              <w:rPr>
                <w:rFonts w:ascii="Times New Roman" w:hAnsi="Times New Roman" w:cs="Times New Roman"/>
                <w:sz w:val="24"/>
                <w:szCs w:val="24"/>
                <w:lang w:val="ru-RU"/>
              </w:rPr>
              <w:t>отдельных</w:t>
            </w:r>
            <w:r w:rsidRPr="0027405D">
              <w:rPr>
                <w:rFonts w:ascii="Times New Roman" w:hAnsi="Times New Roman" w:cs="Times New Roman"/>
                <w:spacing w:val="1"/>
                <w:sz w:val="24"/>
                <w:szCs w:val="24"/>
                <w:lang w:val="ru-RU"/>
              </w:rPr>
              <w:t xml:space="preserve"> </w:t>
            </w:r>
            <w:r w:rsidRPr="0027405D">
              <w:rPr>
                <w:rFonts w:ascii="Times New Roman" w:hAnsi="Times New Roman" w:cs="Times New Roman"/>
                <w:sz w:val="24"/>
                <w:szCs w:val="24"/>
                <w:lang w:val="ru-RU"/>
              </w:rPr>
              <w:t>положений</w:t>
            </w:r>
            <w:r w:rsidRPr="0027405D">
              <w:rPr>
                <w:rFonts w:ascii="Times New Roman" w:hAnsi="Times New Roman" w:cs="Times New Roman"/>
                <w:spacing w:val="1"/>
                <w:sz w:val="24"/>
                <w:szCs w:val="24"/>
                <w:lang w:val="ru-RU"/>
              </w:rPr>
              <w:t xml:space="preserve"> </w:t>
            </w:r>
            <w:r w:rsidRPr="0027405D">
              <w:rPr>
                <w:rFonts w:ascii="Times New Roman" w:hAnsi="Times New Roman" w:cs="Times New Roman"/>
                <w:sz w:val="24"/>
                <w:szCs w:val="24"/>
                <w:lang w:val="ru-RU"/>
              </w:rPr>
              <w:t>при</w:t>
            </w:r>
            <w:r w:rsidRPr="0027405D">
              <w:rPr>
                <w:rFonts w:ascii="Times New Roman" w:hAnsi="Times New Roman" w:cs="Times New Roman"/>
                <w:spacing w:val="1"/>
                <w:sz w:val="24"/>
                <w:szCs w:val="24"/>
                <w:lang w:val="ru-RU"/>
              </w:rPr>
              <w:t xml:space="preserve"> </w:t>
            </w:r>
            <w:r w:rsidRPr="0027405D">
              <w:rPr>
                <w:rFonts w:ascii="Times New Roman" w:hAnsi="Times New Roman" w:cs="Times New Roman"/>
                <w:sz w:val="24"/>
                <w:szCs w:val="24"/>
                <w:lang w:val="ru-RU"/>
              </w:rPr>
              <w:t>воспроизведении</w:t>
            </w:r>
            <w:r w:rsidRPr="0027405D">
              <w:rPr>
                <w:rFonts w:ascii="Times New Roman" w:hAnsi="Times New Roman" w:cs="Times New Roman"/>
                <w:spacing w:val="1"/>
                <w:sz w:val="24"/>
                <w:szCs w:val="24"/>
                <w:lang w:val="ru-RU"/>
              </w:rPr>
              <w:t xml:space="preserve"> </w:t>
            </w:r>
            <w:r w:rsidRPr="0027405D">
              <w:rPr>
                <w:rFonts w:ascii="Times New Roman" w:hAnsi="Times New Roman" w:cs="Times New Roman"/>
                <w:sz w:val="24"/>
                <w:szCs w:val="24"/>
                <w:lang w:val="ru-RU"/>
              </w:rPr>
              <w:t>текста</w:t>
            </w:r>
            <w:r w:rsidRPr="0027405D">
              <w:rPr>
                <w:rFonts w:ascii="Times New Roman" w:hAnsi="Times New Roman" w:cs="Times New Roman"/>
                <w:spacing w:val="1"/>
                <w:sz w:val="24"/>
                <w:szCs w:val="24"/>
                <w:lang w:val="ru-RU"/>
              </w:rPr>
              <w:t xml:space="preserve"> </w:t>
            </w:r>
            <w:r w:rsidRPr="0027405D">
              <w:rPr>
                <w:rFonts w:ascii="Times New Roman" w:hAnsi="Times New Roman" w:cs="Times New Roman"/>
                <w:sz w:val="24"/>
                <w:szCs w:val="24"/>
                <w:lang w:val="ru-RU"/>
              </w:rPr>
              <w:t>учебника</w:t>
            </w:r>
            <w:r w:rsidRPr="0027405D">
              <w:rPr>
                <w:rFonts w:ascii="Times New Roman" w:hAnsi="Times New Roman" w:cs="Times New Roman"/>
                <w:spacing w:val="1"/>
                <w:sz w:val="24"/>
                <w:szCs w:val="24"/>
                <w:lang w:val="ru-RU"/>
              </w:rPr>
              <w:t xml:space="preserve"> </w:t>
            </w:r>
            <w:r w:rsidRPr="0027405D">
              <w:rPr>
                <w:rFonts w:ascii="Times New Roman" w:hAnsi="Times New Roman" w:cs="Times New Roman"/>
                <w:sz w:val="24"/>
                <w:szCs w:val="24"/>
                <w:lang w:val="ru-RU"/>
              </w:rPr>
              <w:t>(записей,</w:t>
            </w:r>
            <w:r w:rsidRPr="0027405D">
              <w:rPr>
                <w:rFonts w:ascii="Times New Roman" w:hAnsi="Times New Roman" w:cs="Times New Roman"/>
                <w:spacing w:val="1"/>
                <w:sz w:val="24"/>
                <w:szCs w:val="24"/>
                <w:lang w:val="ru-RU"/>
              </w:rPr>
              <w:t xml:space="preserve"> </w:t>
            </w:r>
            <w:r w:rsidRPr="0027405D">
              <w:rPr>
                <w:rFonts w:ascii="Times New Roman" w:hAnsi="Times New Roman" w:cs="Times New Roman"/>
                <w:sz w:val="24"/>
                <w:szCs w:val="24"/>
                <w:lang w:val="ru-RU"/>
              </w:rPr>
              <w:t>первоисточников)</w:t>
            </w:r>
            <w:r w:rsidRPr="0027405D">
              <w:rPr>
                <w:rFonts w:ascii="Times New Roman" w:hAnsi="Times New Roman" w:cs="Times New Roman"/>
                <w:spacing w:val="1"/>
                <w:sz w:val="24"/>
                <w:szCs w:val="24"/>
                <w:lang w:val="ru-RU"/>
              </w:rPr>
              <w:t xml:space="preserve"> </w:t>
            </w:r>
            <w:r w:rsidRPr="0027405D">
              <w:rPr>
                <w:rFonts w:ascii="Times New Roman" w:hAnsi="Times New Roman" w:cs="Times New Roman"/>
                <w:sz w:val="24"/>
                <w:szCs w:val="24"/>
                <w:lang w:val="ru-RU"/>
              </w:rPr>
              <w:t>или</w:t>
            </w:r>
            <w:r w:rsidRPr="0027405D">
              <w:rPr>
                <w:rFonts w:ascii="Times New Roman" w:hAnsi="Times New Roman" w:cs="Times New Roman"/>
                <w:spacing w:val="1"/>
                <w:sz w:val="24"/>
                <w:szCs w:val="24"/>
                <w:lang w:val="ru-RU"/>
              </w:rPr>
              <w:t xml:space="preserve"> </w:t>
            </w:r>
            <w:r w:rsidRPr="0027405D">
              <w:rPr>
                <w:rFonts w:ascii="Times New Roman" w:hAnsi="Times New Roman" w:cs="Times New Roman"/>
                <w:sz w:val="24"/>
                <w:szCs w:val="24"/>
                <w:lang w:val="ru-RU"/>
              </w:rPr>
              <w:t>отвечает</w:t>
            </w:r>
            <w:r w:rsidRPr="0027405D">
              <w:rPr>
                <w:rFonts w:ascii="Times New Roman" w:hAnsi="Times New Roman" w:cs="Times New Roman"/>
                <w:spacing w:val="1"/>
                <w:sz w:val="24"/>
                <w:szCs w:val="24"/>
                <w:lang w:val="ru-RU"/>
              </w:rPr>
              <w:t xml:space="preserve"> </w:t>
            </w:r>
            <w:r w:rsidRPr="0027405D">
              <w:rPr>
                <w:rFonts w:ascii="Times New Roman" w:hAnsi="Times New Roman" w:cs="Times New Roman"/>
                <w:sz w:val="24"/>
                <w:szCs w:val="24"/>
                <w:lang w:val="ru-RU"/>
              </w:rPr>
              <w:t>неполно</w:t>
            </w:r>
            <w:r w:rsidRPr="0027405D">
              <w:rPr>
                <w:rFonts w:ascii="Times New Roman" w:hAnsi="Times New Roman" w:cs="Times New Roman"/>
                <w:spacing w:val="1"/>
                <w:sz w:val="24"/>
                <w:szCs w:val="24"/>
                <w:lang w:val="ru-RU"/>
              </w:rPr>
              <w:t xml:space="preserve"> </w:t>
            </w:r>
            <w:r w:rsidRPr="0027405D">
              <w:rPr>
                <w:rFonts w:ascii="Times New Roman" w:hAnsi="Times New Roman" w:cs="Times New Roman"/>
                <w:sz w:val="24"/>
                <w:szCs w:val="24"/>
                <w:lang w:val="ru-RU"/>
              </w:rPr>
              <w:t>на</w:t>
            </w:r>
            <w:r w:rsidRPr="0027405D">
              <w:rPr>
                <w:rFonts w:ascii="Times New Roman" w:hAnsi="Times New Roman" w:cs="Times New Roman"/>
                <w:spacing w:val="1"/>
                <w:sz w:val="24"/>
                <w:szCs w:val="24"/>
                <w:lang w:val="ru-RU"/>
              </w:rPr>
              <w:t xml:space="preserve"> </w:t>
            </w:r>
            <w:r w:rsidRPr="0027405D">
              <w:rPr>
                <w:rFonts w:ascii="Times New Roman" w:hAnsi="Times New Roman" w:cs="Times New Roman"/>
                <w:sz w:val="24"/>
                <w:szCs w:val="24"/>
                <w:lang w:val="ru-RU"/>
              </w:rPr>
              <w:t>вопросы</w:t>
            </w:r>
            <w:r w:rsidRPr="0027405D">
              <w:rPr>
                <w:rFonts w:ascii="Times New Roman" w:hAnsi="Times New Roman" w:cs="Times New Roman"/>
                <w:spacing w:val="1"/>
                <w:sz w:val="24"/>
                <w:szCs w:val="24"/>
                <w:lang w:val="ru-RU"/>
              </w:rPr>
              <w:t xml:space="preserve"> </w:t>
            </w:r>
            <w:r w:rsidRPr="0027405D">
              <w:rPr>
                <w:rFonts w:ascii="Times New Roman" w:hAnsi="Times New Roman" w:cs="Times New Roman"/>
                <w:sz w:val="24"/>
                <w:szCs w:val="24"/>
                <w:lang w:val="ru-RU"/>
              </w:rPr>
              <w:t>преподавателя,</w:t>
            </w:r>
            <w:r w:rsidRPr="0027405D">
              <w:rPr>
                <w:rFonts w:ascii="Times New Roman" w:hAnsi="Times New Roman" w:cs="Times New Roman"/>
                <w:spacing w:val="-1"/>
                <w:sz w:val="24"/>
                <w:szCs w:val="24"/>
                <w:lang w:val="ru-RU"/>
              </w:rPr>
              <w:t xml:space="preserve"> </w:t>
            </w:r>
            <w:r w:rsidRPr="0027405D">
              <w:rPr>
                <w:rFonts w:ascii="Times New Roman" w:hAnsi="Times New Roman" w:cs="Times New Roman"/>
                <w:sz w:val="24"/>
                <w:szCs w:val="24"/>
                <w:lang w:val="ru-RU"/>
              </w:rPr>
              <w:t>допуская</w:t>
            </w:r>
            <w:r w:rsidRPr="0027405D">
              <w:rPr>
                <w:rFonts w:ascii="Times New Roman" w:hAnsi="Times New Roman" w:cs="Times New Roman"/>
                <w:spacing w:val="-2"/>
                <w:sz w:val="24"/>
                <w:szCs w:val="24"/>
                <w:lang w:val="ru-RU"/>
              </w:rPr>
              <w:t xml:space="preserve"> </w:t>
            </w:r>
            <w:r w:rsidRPr="0027405D">
              <w:rPr>
                <w:rFonts w:ascii="Times New Roman" w:hAnsi="Times New Roman" w:cs="Times New Roman"/>
                <w:sz w:val="24"/>
                <w:szCs w:val="24"/>
                <w:lang w:val="ru-RU"/>
              </w:rPr>
              <w:t>одну-две</w:t>
            </w:r>
            <w:r w:rsidRPr="0027405D">
              <w:rPr>
                <w:rFonts w:ascii="Times New Roman" w:hAnsi="Times New Roman" w:cs="Times New Roman"/>
                <w:spacing w:val="-3"/>
                <w:sz w:val="24"/>
                <w:szCs w:val="24"/>
                <w:lang w:val="ru-RU"/>
              </w:rPr>
              <w:t xml:space="preserve"> </w:t>
            </w:r>
            <w:r w:rsidRPr="0027405D">
              <w:rPr>
                <w:rFonts w:ascii="Times New Roman" w:hAnsi="Times New Roman" w:cs="Times New Roman"/>
                <w:sz w:val="24"/>
                <w:szCs w:val="24"/>
                <w:lang w:val="ru-RU"/>
              </w:rPr>
              <w:t>грубые ошибки.</w:t>
            </w:r>
          </w:p>
          <w:p w:rsidR="0002731A" w:rsidRDefault="0002731A" w:rsidP="00FC6770">
            <w:pPr>
              <w:pStyle w:val="a6"/>
              <w:numPr>
                <w:ilvl w:val="0"/>
                <w:numId w:val="106"/>
              </w:numPr>
              <w:ind w:left="425" w:right="142"/>
              <w:jc w:val="both"/>
              <w:rPr>
                <w:rFonts w:ascii="Times New Roman" w:hAnsi="Times New Roman" w:cs="Times New Roman"/>
                <w:sz w:val="24"/>
                <w:szCs w:val="24"/>
                <w:lang w:val="ru-RU"/>
              </w:rPr>
            </w:pPr>
            <w:r w:rsidRPr="0027405D">
              <w:rPr>
                <w:rFonts w:ascii="Times New Roman" w:hAnsi="Times New Roman" w:cs="Times New Roman"/>
                <w:sz w:val="24"/>
                <w:szCs w:val="24"/>
                <w:lang w:val="ru-RU"/>
              </w:rPr>
              <w:t>Скудны</w:t>
            </w:r>
            <w:r w:rsidRPr="0027405D">
              <w:rPr>
                <w:rFonts w:ascii="Times New Roman" w:hAnsi="Times New Roman" w:cs="Times New Roman"/>
                <w:spacing w:val="1"/>
                <w:sz w:val="24"/>
                <w:szCs w:val="24"/>
                <w:lang w:val="ru-RU"/>
              </w:rPr>
              <w:t xml:space="preserve"> </w:t>
            </w:r>
            <w:r w:rsidRPr="0027405D">
              <w:rPr>
                <w:rFonts w:ascii="Times New Roman" w:hAnsi="Times New Roman" w:cs="Times New Roman"/>
                <w:sz w:val="24"/>
                <w:szCs w:val="24"/>
                <w:lang w:val="ru-RU"/>
              </w:rPr>
              <w:t>обществоведческие</w:t>
            </w:r>
            <w:r w:rsidRPr="0027405D">
              <w:rPr>
                <w:rFonts w:ascii="Times New Roman" w:hAnsi="Times New Roman" w:cs="Times New Roman"/>
                <w:spacing w:val="1"/>
                <w:sz w:val="24"/>
                <w:szCs w:val="24"/>
                <w:lang w:val="ru-RU"/>
              </w:rPr>
              <w:t xml:space="preserve"> </w:t>
            </w:r>
            <w:r w:rsidRPr="0027405D">
              <w:rPr>
                <w:rFonts w:ascii="Times New Roman" w:hAnsi="Times New Roman" w:cs="Times New Roman"/>
                <w:sz w:val="24"/>
                <w:szCs w:val="24"/>
                <w:lang w:val="ru-RU"/>
              </w:rPr>
              <w:t>представления,</w:t>
            </w:r>
            <w:r w:rsidRPr="0027405D">
              <w:rPr>
                <w:rFonts w:ascii="Times New Roman" w:hAnsi="Times New Roman" w:cs="Times New Roman"/>
                <w:spacing w:val="1"/>
                <w:sz w:val="24"/>
                <w:szCs w:val="24"/>
                <w:lang w:val="ru-RU"/>
              </w:rPr>
              <w:t xml:space="preserve"> </w:t>
            </w:r>
            <w:r w:rsidRPr="0027405D">
              <w:rPr>
                <w:rFonts w:ascii="Times New Roman" w:hAnsi="Times New Roman" w:cs="Times New Roman"/>
                <w:sz w:val="24"/>
                <w:szCs w:val="24"/>
                <w:lang w:val="ru-RU"/>
              </w:rPr>
              <w:t>преобладают</w:t>
            </w:r>
            <w:r w:rsidRPr="0027405D">
              <w:rPr>
                <w:rFonts w:ascii="Times New Roman" w:hAnsi="Times New Roman" w:cs="Times New Roman"/>
                <w:spacing w:val="1"/>
                <w:sz w:val="24"/>
                <w:szCs w:val="24"/>
                <w:lang w:val="ru-RU"/>
              </w:rPr>
              <w:t xml:space="preserve"> </w:t>
            </w:r>
            <w:r w:rsidRPr="0027405D">
              <w:rPr>
                <w:rFonts w:ascii="Times New Roman" w:hAnsi="Times New Roman" w:cs="Times New Roman"/>
                <w:sz w:val="24"/>
                <w:szCs w:val="24"/>
                <w:lang w:val="ru-RU"/>
              </w:rPr>
              <w:t>формалистические</w:t>
            </w:r>
            <w:r w:rsidRPr="0027405D">
              <w:rPr>
                <w:rFonts w:ascii="Times New Roman" w:hAnsi="Times New Roman" w:cs="Times New Roman"/>
                <w:spacing w:val="-1"/>
                <w:sz w:val="24"/>
                <w:szCs w:val="24"/>
                <w:lang w:val="ru-RU"/>
              </w:rPr>
              <w:t xml:space="preserve"> </w:t>
            </w:r>
            <w:r w:rsidRPr="0027405D">
              <w:rPr>
                <w:rFonts w:ascii="Times New Roman" w:hAnsi="Times New Roman" w:cs="Times New Roman"/>
                <w:sz w:val="24"/>
                <w:szCs w:val="24"/>
                <w:lang w:val="ru-RU"/>
              </w:rPr>
              <w:t>знания.</w:t>
            </w:r>
          </w:p>
          <w:p w:rsidR="0002731A" w:rsidRPr="0002731A" w:rsidRDefault="0002731A" w:rsidP="00FC6770">
            <w:pPr>
              <w:pStyle w:val="a6"/>
              <w:numPr>
                <w:ilvl w:val="0"/>
                <w:numId w:val="106"/>
              </w:numPr>
              <w:ind w:left="425" w:right="142"/>
              <w:jc w:val="both"/>
              <w:rPr>
                <w:rFonts w:ascii="Times New Roman" w:hAnsi="Times New Roman" w:cs="Times New Roman"/>
                <w:sz w:val="24"/>
                <w:szCs w:val="24"/>
                <w:lang w:val="ru-RU"/>
              </w:rPr>
            </w:pPr>
            <w:r w:rsidRPr="0002731A">
              <w:rPr>
                <w:rFonts w:ascii="Times New Roman" w:hAnsi="Times New Roman" w:cs="Times New Roman"/>
                <w:sz w:val="24"/>
                <w:szCs w:val="24"/>
                <w:lang w:val="ru-RU"/>
              </w:rPr>
              <w:t>Только при помощи наводящих вопросов ученик улавливает</w:t>
            </w:r>
            <w:r w:rsidRPr="0002731A">
              <w:rPr>
                <w:rFonts w:ascii="Times New Roman" w:hAnsi="Times New Roman" w:cs="Times New Roman"/>
                <w:spacing w:val="1"/>
                <w:sz w:val="24"/>
                <w:szCs w:val="24"/>
                <w:lang w:val="ru-RU"/>
              </w:rPr>
              <w:t xml:space="preserve"> </w:t>
            </w:r>
            <w:r w:rsidRPr="0002731A">
              <w:rPr>
                <w:rFonts w:ascii="Times New Roman" w:hAnsi="Times New Roman" w:cs="Times New Roman"/>
                <w:sz w:val="24"/>
                <w:szCs w:val="24"/>
                <w:lang w:val="ru-RU"/>
              </w:rPr>
              <w:t>обществоведческие связи.</w:t>
            </w:r>
          </w:p>
        </w:tc>
        <w:tc>
          <w:tcPr>
            <w:tcW w:w="1417" w:type="dxa"/>
            <w:tcBorders>
              <w:top w:val="single" w:sz="4" w:space="0" w:color="auto"/>
            </w:tcBorders>
          </w:tcPr>
          <w:p w:rsidR="0002731A" w:rsidRPr="0002731A" w:rsidRDefault="0002731A" w:rsidP="00381E59">
            <w:pPr>
              <w:pStyle w:val="a6"/>
              <w:jc w:val="center"/>
              <w:rPr>
                <w:rFonts w:ascii="Times New Roman" w:hAnsi="Times New Roman" w:cs="Times New Roman"/>
                <w:sz w:val="24"/>
                <w:szCs w:val="24"/>
                <w:lang w:val="ru-RU"/>
              </w:rPr>
            </w:pPr>
            <w:proofErr w:type="spellStart"/>
            <w:proofErr w:type="gramStart"/>
            <w:r>
              <w:rPr>
                <w:rFonts w:ascii="Times New Roman" w:hAnsi="Times New Roman" w:cs="Times New Roman"/>
                <w:sz w:val="24"/>
                <w:szCs w:val="24"/>
                <w:lang w:val="ru-RU"/>
              </w:rPr>
              <w:t>Удовлетво-рительно</w:t>
            </w:r>
            <w:proofErr w:type="spellEnd"/>
            <w:proofErr w:type="gramEnd"/>
          </w:p>
        </w:tc>
      </w:tr>
      <w:tr w:rsidR="0002731A" w:rsidRPr="0027405D" w:rsidTr="0002731A">
        <w:trPr>
          <w:trHeight w:val="3971"/>
        </w:trPr>
        <w:tc>
          <w:tcPr>
            <w:tcW w:w="782" w:type="dxa"/>
          </w:tcPr>
          <w:p w:rsidR="0002731A" w:rsidRPr="0002731A" w:rsidRDefault="0002731A" w:rsidP="00381E59">
            <w:pPr>
              <w:pStyle w:val="a6"/>
              <w:jc w:val="center"/>
              <w:rPr>
                <w:rFonts w:ascii="Times New Roman" w:hAnsi="Times New Roman" w:cs="Times New Roman"/>
                <w:sz w:val="24"/>
                <w:szCs w:val="24"/>
                <w:lang w:val="ru-RU"/>
              </w:rPr>
            </w:pPr>
            <w:r>
              <w:rPr>
                <w:rFonts w:ascii="Times New Roman" w:hAnsi="Times New Roman" w:cs="Times New Roman"/>
                <w:sz w:val="24"/>
                <w:szCs w:val="24"/>
                <w:lang w:val="ru-RU"/>
              </w:rPr>
              <w:lastRenderedPageBreak/>
              <w:t>4</w:t>
            </w:r>
          </w:p>
        </w:tc>
        <w:tc>
          <w:tcPr>
            <w:tcW w:w="7371" w:type="dxa"/>
          </w:tcPr>
          <w:p w:rsidR="0002731A" w:rsidRPr="0027405D" w:rsidRDefault="0002731A" w:rsidP="00FC6770">
            <w:pPr>
              <w:pStyle w:val="a6"/>
              <w:numPr>
                <w:ilvl w:val="0"/>
                <w:numId w:val="107"/>
              </w:numPr>
              <w:ind w:right="142"/>
              <w:jc w:val="both"/>
              <w:rPr>
                <w:rFonts w:ascii="Times New Roman" w:hAnsi="Times New Roman" w:cs="Times New Roman"/>
                <w:sz w:val="24"/>
                <w:szCs w:val="24"/>
                <w:lang w:val="ru-RU"/>
              </w:rPr>
            </w:pPr>
            <w:r w:rsidRPr="0027405D">
              <w:rPr>
                <w:rFonts w:ascii="Times New Roman" w:hAnsi="Times New Roman" w:cs="Times New Roman"/>
                <w:sz w:val="24"/>
                <w:szCs w:val="24"/>
                <w:lang w:val="ru-RU"/>
              </w:rPr>
              <w:t>Не</w:t>
            </w:r>
            <w:r w:rsidRPr="0027405D">
              <w:rPr>
                <w:rFonts w:ascii="Times New Roman" w:hAnsi="Times New Roman" w:cs="Times New Roman"/>
                <w:spacing w:val="-3"/>
                <w:sz w:val="24"/>
                <w:szCs w:val="24"/>
                <w:lang w:val="ru-RU"/>
              </w:rPr>
              <w:t xml:space="preserve"> </w:t>
            </w:r>
            <w:r w:rsidRPr="0027405D">
              <w:rPr>
                <w:rFonts w:ascii="Times New Roman" w:hAnsi="Times New Roman" w:cs="Times New Roman"/>
                <w:sz w:val="24"/>
                <w:szCs w:val="24"/>
                <w:lang w:val="ru-RU"/>
              </w:rPr>
              <w:t>усвоил</w:t>
            </w:r>
            <w:r w:rsidRPr="0027405D">
              <w:rPr>
                <w:rFonts w:ascii="Times New Roman" w:hAnsi="Times New Roman" w:cs="Times New Roman"/>
                <w:spacing w:val="-3"/>
                <w:sz w:val="24"/>
                <w:szCs w:val="24"/>
                <w:lang w:val="ru-RU"/>
              </w:rPr>
              <w:t xml:space="preserve"> </w:t>
            </w:r>
            <w:r w:rsidRPr="0027405D">
              <w:rPr>
                <w:rFonts w:ascii="Times New Roman" w:hAnsi="Times New Roman" w:cs="Times New Roman"/>
                <w:sz w:val="24"/>
                <w:szCs w:val="24"/>
                <w:lang w:val="ru-RU"/>
              </w:rPr>
              <w:t>и</w:t>
            </w:r>
            <w:r w:rsidRPr="0027405D">
              <w:rPr>
                <w:rFonts w:ascii="Times New Roman" w:hAnsi="Times New Roman" w:cs="Times New Roman"/>
                <w:spacing w:val="-2"/>
                <w:sz w:val="24"/>
                <w:szCs w:val="24"/>
                <w:lang w:val="ru-RU"/>
              </w:rPr>
              <w:t xml:space="preserve"> </w:t>
            </w:r>
            <w:r w:rsidRPr="0027405D">
              <w:rPr>
                <w:rFonts w:ascii="Times New Roman" w:hAnsi="Times New Roman" w:cs="Times New Roman"/>
                <w:sz w:val="24"/>
                <w:szCs w:val="24"/>
                <w:lang w:val="ru-RU"/>
              </w:rPr>
              <w:t>не</w:t>
            </w:r>
            <w:r w:rsidRPr="0027405D">
              <w:rPr>
                <w:rFonts w:ascii="Times New Roman" w:hAnsi="Times New Roman" w:cs="Times New Roman"/>
                <w:spacing w:val="-2"/>
                <w:sz w:val="24"/>
                <w:szCs w:val="24"/>
                <w:lang w:val="ru-RU"/>
              </w:rPr>
              <w:t xml:space="preserve"> </w:t>
            </w:r>
            <w:r w:rsidRPr="0027405D">
              <w:rPr>
                <w:rFonts w:ascii="Times New Roman" w:hAnsi="Times New Roman" w:cs="Times New Roman"/>
                <w:sz w:val="24"/>
                <w:szCs w:val="24"/>
                <w:lang w:val="ru-RU"/>
              </w:rPr>
              <w:t>раскрыл</w:t>
            </w:r>
            <w:r w:rsidRPr="0027405D">
              <w:rPr>
                <w:rFonts w:ascii="Times New Roman" w:hAnsi="Times New Roman" w:cs="Times New Roman"/>
                <w:spacing w:val="-4"/>
                <w:sz w:val="24"/>
                <w:szCs w:val="24"/>
                <w:lang w:val="ru-RU"/>
              </w:rPr>
              <w:t xml:space="preserve"> </w:t>
            </w:r>
            <w:r w:rsidRPr="0027405D">
              <w:rPr>
                <w:rFonts w:ascii="Times New Roman" w:hAnsi="Times New Roman" w:cs="Times New Roman"/>
                <w:sz w:val="24"/>
                <w:szCs w:val="24"/>
                <w:lang w:val="ru-RU"/>
              </w:rPr>
              <w:t>основное</w:t>
            </w:r>
            <w:r w:rsidRPr="0027405D">
              <w:rPr>
                <w:rFonts w:ascii="Times New Roman" w:hAnsi="Times New Roman" w:cs="Times New Roman"/>
                <w:spacing w:val="-2"/>
                <w:sz w:val="24"/>
                <w:szCs w:val="24"/>
                <w:lang w:val="ru-RU"/>
              </w:rPr>
              <w:t xml:space="preserve"> </w:t>
            </w:r>
            <w:r w:rsidRPr="0027405D">
              <w:rPr>
                <w:rFonts w:ascii="Times New Roman" w:hAnsi="Times New Roman" w:cs="Times New Roman"/>
                <w:sz w:val="24"/>
                <w:szCs w:val="24"/>
                <w:lang w:val="ru-RU"/>
              </w:rPr>
              <w:t>содержание</w:t>
            </w:r>
            <w:r w:rsidRPr="0027405D">
              <w:rPr>
                <w:rFonts w:ascii="Times New Roman" w:hAnsi="Times New Roman" w:cs="Times New Roman"/>
                <w:spacing w:val="-2"/>
                <w:sz w:val="24"/>
                <w:szCs w:val="24"/>
                <w:lang w:val="ru-RU"/>
              </w:rPr>
              <w:t xml:space="preserve"> </w:t>
            </w:r>
            <w:r w:rsidRPr="0027405D">
              <w:rPr>
                <w:rFonts w:ascii="Times New Roman" w:hAnsi="Times New Roman" w:cs="Times New Roman"/>
                <w:sz w:val="24"/>
                <w:szCs w:val="24"/>
                <w:lang w:val="ru-RU"/>
              </w:rPr>
              <w:t>материала.</w:t>
            </w:r>
          </w:p>
          <w:p w:rsidR="0002731A" w:rsidRPr="0027405D" w:rsidRDefault="0002731A" w:rsidP="00FC6770">
            <w:pPr>
              <w:pStyle w:val="a6"/>
              <w:numPr>
                <w:ilvl w:val="0"/>
                <w:numId w:val="107"/>
              </w:numPr>
              <w:ind w:right="142"/>
              <w:jc w:val="both"/>
              <w:rPr>
                <w:rFonts w:ascii="Times New Roman" w:hAnsi="Times New Roman" w:cs="Times New Roman"/>
                <w:sz w:val="24"/>
                <w:szCs w:val="24"/>
                <w:lang w:val="ru-RU"/>
              </w:rPr>
            </w:pPr>
            <w:r w:rsidRPr="0027405D">
              <w:rPr>
                <w:rFonts w:ascii="Times New Roman" w:hAnsi="Times New Roman" w:cs="Times New Roman"/>
                <w:sz w:val="24"/>
                <w:szCs w:val="24"/>
                <w:lang w:val="ru-RU"/>
              </w:rPr>
              <w:t>Не</w:t>
            </w:r>
            <w:r w:rsidRPr="0027405D">
              <w:rPr>
                <w:rFonts w:ascii="Times New Roman" w:hAnsi="Times New Roman" w:cs="Times New Roman"/>
                <w:spacing w:val="-2"/>
                <w:sz w:val="24"/>
                <w:szCs w:val="24"/>
                <w:lang w:val="ru-RU"/>
              </w:rPr>
              <w:t xml:space="preserve"> </w:t>
            </w:r>
            <w:r w:rsidRPr="0027405D">
              <w:rPr>
                <w:rFonts w:ascii="Times New Roman" w:hAnsi="Times New Roman" w:cs="Times New Roman"/>
                <w:sz w:val="24"/>
                <w:szCs w:val="24"/>
                <w:lang w:val="ru-RU"/>
              </w:rPr>
              <w:t>делает</w:t>
            </w:r>
            <w:r w:rsidRPr="0027405D">
              <w:rPr>
                <w:rFonts w:ascii="Times New Roman" w:hAnsi="Times New Roman" w:cs="Times New Roman"/>
                <w:spacing w:val="-2"/>
                <w:sz w:val="24"/>
                <w:szCs w:val="24"/>
                <w:lang w:val="ru-RU"/>
              </w:rPr>
              <w:t xml:space="preserve"> </w:t>
            </w:r>
            <w:r w:rsidRPr="0027405D">
              <w:rPr>
                <w:rFonts w:ascii="Times New Roman" w:hAnsi="Times New Roman" w:cs="Times New Roman"/>
                <w:sz w:val="24"/>
                <w:szCs w:val="24"/>
                <w:lang w:val="ru-RU"/>
              </w:rPr>
              <w:t>выводов</w:t>
            </w:r>
            <w:r w:rsidRPr="0027405D">
              <w:rPr>
                <w:rFonts w:ascii="Times New Roman" w:hAnsi="Times New Roman" w:cs="Times New Roman"/>
                <w:spacing w:val="-3"/>
                <w:sz w:val="24"/>
                <w:szCs w:val="24"/>
                <w:lang w:val="ru-RU"/>
              </w:rPr>
              <w:t xml:space="preserve"> </w:t>
            </w:r>
            <w:r w:rsidRPr="0027405D">
              <w:rPr>
                <w:rFonts w:ascii="Times New Roman" w:hAnsi="Times New Roman" w:cs="Times New Roman"/>
                <w:sz w:val="24"/>
                <w:szCs w:val="24"/>
                <w:lang w:val="ru-RU"/>
              </w:rPr>
              <w:t>и</w:t>
            </w:r>
            <w:r w:rsidRPr="0027405D">
              <w:rPr>
                <w:rFonts w:ascii="Times New Roman" w:hAnsi="Times New Roman" w:cs="Times New Roman"/>
                <w:spacing w:val="-1"/>
                <w:sz w:val="24"/>
                <w:szCs w:val="24"/>
                <w:lang w:val="ru-RU"/>
              </w:rPr>
              <w:t xml:space="preserve"> </w:t>
            </w:r>
            <w:r w:rsidRPr="0027405D">
              <w:rPr>
                <w:rFonts w:ascii="Times New Roman" w:hAnsi="Times New Roman" w:cs="Times New Roman"/>
                <w:sz w:val="24"/>
                <w:szCs w:val="24"/>
                <w:lang w:val="ru-RU"/>
              </w:rPr>
              <w:t>обобщений.</w:t>
            </w:r>
          </w:p>
          <w:p w:rsidR="0002731A" w:rsidRPr="0027405D" w:rsidRDefault="0002731A" w:rsidP="00FC6770">
            <w:pPr>
              <w:pStyle w:val="a6"/>
              <w:numPr>
                <w:ilvl w:val="0"/>
                <w:numId w:val="107"/>
              </w:numPr>
              <w:ind w:right="142"/>
              <w:jc w:val="both"/>
              <w:rPr>
                <w:rFonts w:ascii="Times New Roman" w:hAnsi="Times New Roman" w:cs="Times New Roman"/>
                <w:sz w:val="24"/>
                <w:szCs w:val="24"/>
                <w:lang w:val="ru-RU"/>
              </w:rPr>
            </w:pPr>
            <w:r w:rsidRPr="0027405D">
              <w:rPr>
                <w:rFonts w:ascii="Times New Roman" w:hAnsi="Times New Roman" w:cs="Times New Roman"/>
                <w:sz w:val="24"/>
                <w:szCs w:val="24"/>
                <w:lang w:val="ru-RU"/>
              </w:rPr>
              <w:t>Не</w:t>
            </w:r>
            <w:r w:rsidRPr="0027405D">
              <w:rPr>
                <w:rFonts w:ascii="Times New Roman" w:hAnsi="Times New Roman" w:cs="Times New Roman"/>
                <w:spacing w:val="67"/>
                <w:sz w:val="24"/>
                <w:szCs w:val="24"/>
                <w:lang w:val="ru-RU"/>
              </w:rPr>
              <w:t xml:space="preserve"> </w:t>
            </w:r>
            <w:r w:rsidRPr="0027405D">
              <w:rPr>
                <w:rFonts w:ascii="Times New Roman" w:hAnsi="Times New Roman" w:cs="Times New Roman"/>
                <w:sz w:val="24"/>
                <w:szCs w:val="24"/>
                <w:lang w:val="ru-RU"/>
              </w:rPr>
              <w:t>знает</w:t>
            </w:r>
            <w:r w:rsidRPr="0027405D">
              <w:rPr>
                <w:rFonts w:ascii="Times New Roman" w:hAnsi="Times New Roman" w:cs="Times New Roman"/>
                <w:spacing w:val="66"/>
                <w:sz w:val="24"/>
                <w:szCs w:val="24"/>
                <w:lang w:val="ru-RU"/>
              </w:rPr>
              <w:t xml:space="preserve"> </w:t>
            </w:r>
            <w:r w:rsidRPr="0027405D">
              <w:rPr>
                <w:rFonts w:ascii="Times New Roman" w:hAnsi="Times New Roman" w:cs="Times New Roman"/>
                <w:sz w:val="24"/>
                <w:szCs w:val="24"/>
                <w:lang w:val="ru-RU"/>
              </w:rPr>
              <w:t>и</w:t>
            </w:r>
            <w:r w:rsidRPr="0027405D">
              <w:rPr>
                <w:rFonts w:ascii="Times New Roman" w:hAnsi="Times New Roman" w:cs="Times New Roman"/>
                <w:spacing w:val="65"/>
                <w:sz w:val="24"/>
                <w:szCs w:val="24"/>
                <w:lang w:val="ru-RU"/>
              </w:rPr>
              <w:t xml:space="preserve"> </w:t>
            </w:r>
            <w:r w:rsidRPr="0027405D">
              <w:rPr>
                <w:rFonts w:ascii="Times New Roman" w:hAnsi="Times New Roman" w:cs="Times New Roman"/>
                <w:sz w:val="24"/>
                <w:szCs w:val="24"/>
                <w:lang w:val="ru-RU"/>
              </w:rPr>
              <w:t>не</w:t>
            </w:r>
            <w:r w:rsidRPr="0027405D">
              <w:rPr>
                <w:rFonts w:ascii="Times New Roman" w:hAnsi="Times New Roman" w:cs="Times New Roman"/>
                <w:spacing w:val="64"/>
                <w:sz w:val="24"/>
                <w:szCs w:val="24"/>
                <w:lang w:val="ru-RU"/>
              </w:rPr>
              <w:t xml:space="preserve"> </w:t>
            </w:r>
            <w:r w:rsidRPr="0027405D">
              <w:rPr>
                <w:rFonts w:ascii="Times New Roman" w:hAnsi="Times New Roman" w:cs="Times New Roman"/>
                <w:sz w:val="24"/>
                <w:szCs w:val="24"/>
                <w:lang w:val="ru-RU"/>
              </w:rPr>
              <w:t>понимает</w:t>
            </w:r>
            <w:r w:rsidRPr="0027405D">
              <w:rPr>
                <w:rFonts w:ascii="Times New Roman" w:hAnsi="Times New Roman" w:cs="Times New Roman"/>
                <w:spacing w:val="67"/>
                <w:sz w:val="24"/>
                <w:szCs w:val="24"/>
                <w:lang w:val="ru-RU"/>
              </w:rPr>
              <w:t xml:space="preserve"> </w:t>
            </w:r>
            <w:r w:rsidRPr="0027405D">
              <w:rPr>
                <w:rFonts w:ascii="Times New Roman" w:hAnsi="Times New Roman" w:cs="Times New Roman"/>
                <w:sz w:val="24"/>
                <w:szCs w:val="24"/>
                <w:lang w:val="ru-RU"/>
              </w:rPr>
              <w:t>значительную</w:t>
            </w:r>
            <w:r w:rsidRPr="0027405D">
              <w:rPr>
                <w:rFonts w:ascii="Times New Roman" w:hAnsi="Times New Roman" w:cs="Times New Roman"/>
                <w:spacing w:val="67"/>
                <w:sz w:val="24"/>
                <w:szCs w:val="24"/>
                <w:lang w:val="ru-RU"/>
              </w:rPr>
              <w:t xml:space="preserve"> </w:t>
            </w:r>
            <w:r w:rsidRPr="0027405D">
              <w:rPr>
                <w:rFonts w:ascii="Times New Roman" w:hAnsi="Times New Roman" w:cs="Times New Roman"/>
                <w:sz w:val="24"/>
                <w:szCs w:val="24"/>
                <w:lang w:val="ru-RU"/>
              </w:rPr>
              <w:t>или</w:t>
            </w:r>
            <w:r w:rsidRPr="0027405D">
              <w:rPr>
                <w:rFonts w:ascii="Times New Roman" w:hAnsi="Times New Roman" w:cs="Times New Roman"/>
                <w:spacing w:val="67"/>
                <w:sz w:val="24"/>
                <w:szCs w:val="24"/>
                <w:lang w:val="ru-RU"/>
              </w:rPr>
              <w:t xml:space="preserve"> </w:t>
            </w:r>
            <w:r w:rsidRPr="0027405D">
              <w:rPr>
                <w:rFonts w:ascii="Times New Roman" w:hAnsi="Times New Roman" w:cs="Times New Roman"/>
                <w:sz w:val="24"/>
                <w:szCs w:val="24"/>
                <w:lang w:val="ru-RU"/>
              </w:rPr>
              <w:t>основную</w:t>
            </w:r>
            <w:r w:rsidRPr="0027405D">
              <w:rPr>
                <w:rFonts w:ascii="Times New Roman" w:hAnsi="Times New Roman" w:cs="Times New Roman"/>
                <w:spacing w:val="66"/>
                <w:sz w:val="24"/>
                <w:szCs w:val="24"/>
                <w:lang w:val="ru-RU"/>
              </w:rPr>
              <w:t xml:space="preserve"> </w:t>
            </w:r>
            <w:r w:rsidRPr="0027405D">
              <w:rPr>
                <w:rFonts w:ascii="Times New Roman" w:hAnsi="Times New Roman" w:cs="Times New Roman"/>
                <w:sz w:val="24"/>
                <w:szCs w:val="24"/>
                <w:lang w:val="ru-RU"/>
              </w:rPr>
              <w:t>часть</w:t>
            </w:r>
            <w:r w:rsidRPr="0027405D">
              <w:rPr>
                <w:rFonts w:ascii="Times New Roman" w:hAnsi="Times New Roman" w:cs="Times New Roman"/>
                <w:spacing w:val="-67"/>
                <w:sz w:val="24"/>
                <w:szCs w:val="24"/>
                <w:lang w:val="ru-RU"/>
              </w:rPr>
              <w:t xml:space="preserve"> </w:t>
            </w:r>
            <w:r w:rsidRPr="0027405D">
              <w:rPr>
                <w:rFonts w:ascii="Times New Roman" w:hAnsi="Times New Roman" w:cs="Times New Roman"/>
                <w:sz w:val="24"/>
                <w:szCs w:val="24"/>
                <w:lang w:val="ru-RU"/>
              </w:rPr>
              <w:t>программного</w:t>
            </w:r>
            <w:r w:rsidRPr="0027405D">
              <w:rPr>
                <w:rFonts w:ascii="Times New Roman" w:hAnsi="Times New Roman" w:cs="Times New Roman"/>
                <w:spacing w:val="-2"/>
                <w:sz w:val="24"/>
                <w:szCs w:val="24"/>
                <w:lang w:val="ru-RU"/>
              </w:rPr>
              <w:t xml:space="preserve"> </w:t>
            </w:r>
            <w:r w:rsidRPr="0027405D">
              <w:rPr>
                <w:rFonts w:ascii="Times New Roman" w:hAnsi="Times New Roman" w:cs="Times New Roman"/>
                <w:sz w:val="24"/>
                <w:szCs w:val="24"/>
                <w:lang w:val="ru-RU"/>
              </w:rPr>
              <w:t>материала</w:t>
            </w:r>
            <w:r w:rsidRPr="0027405D">
              <w:rPr>
                <w:rFonts w:ascii="Times New Roman" w:hAnsi="Times New Roman" w:cs="Times New Roman"/>
                <w:spacing w:val="-4"/>
                <w:sz w:val="24"/>
                <w:szCs w:val="24"/>
                <w:lang w:val="ru-RU"/>
              </w:rPr>
              <w:t xml:space="preserve"> </w:t>
            </w:r>
            <w:r w:rsidRPr="0027405D">
              <w:rPr>
                <w:rFonts w:ascii="Times New Roman" w:hAnsi="Times New Roman" w:cs="Times New Roman"/>
                <w:sz w:val="24"/>
                <w:szCs w:val="24"/>
                <w:lang w:val="ru-RU"/>
              </w:rPr>
              <w:t>в</w:t>
            </w:r>
            <w:r w:rsidRPr="0027405D">
              <w:rPr>
                <w:rFonts w:ascii="Times New Roman" w:hAnsi="Times New Roman" w:cs="Times New Roman"/>
                <w:spacing w:val="-6"/>
                <w:sz w:val="24"/>
                <w:szCs w:val="24"/>
                <w:lang w:val="ru-RU"/>
              </w:rPr>
              <w:t xml:space="preserve"> </w:t>
            </w:r>
            <w:r w:rsidRPr="0027405D">
              <w:rPr>
                <w:rFonts w:ascii="Times New Roman" w:hAnsi="Times New Roman" w:cs="Times New Roman"/>
                <w:sz w:val="24"/>
                <w:szCs w:val="24"/>
                <w:lang w:val="ru-RU"/>
              </w:rPr>
              <w:t>пределах</w:t>
            </w:r>
            <w:r w:rsidRPr="0027405D">
              <w:rPr>
                <w:rFonts w:ascii="Times New Roman" w:hAnsi="Times New Roman" w:cs="Times New Roman"/>
                <w:spacing w:val="-2"/>
                <w:sz w:val="24"/>
                <w:szCs w:val="24"/>
                <w:lang w:val="ru-RU"/>
              </w:rPr>
              <w:t xml:space="preserve"> </w:t>
            </w:r>
            <w:r w:rsidRPr="0027405D">
              <w:rPr>
                <w:rFonts w:ascii="Times New Roman" w:hAnsi="Times New Roman" w:cs="Times New Roman"/>
                <w:sz w:val="24"/>
                <w:szCs w:val="24"/>
                <w:lang w:val="ru-RU"/>
              </w:rPr>
              <w:t>поставленных</w:t>
            </w:r>
            <w:r w:rsidRPr="0027405D">
              <w:rPr>
                <w:rFonts w:ascii="Times New Roman" w:hAnsi="Times New Roman" w:cs="Times New Roman"/>
                <w:spacing w:val="-1"/>
                <w:sz w:val="24"/>
                <w:szCs w:val="24"/>
                <w:lang w:val="ru-RU"/>
              </w:rPr>
              <w:t xml:space="preserve"> </w:t>
            </w:r>
            <w:r w:rsidRPr="0027405D">
              <w:rPr>
                <w:rFonts w:ascii="Times New Roman" w:hAnsi="Times New Roman" w:cs="Times New Roman"/>
                <w:sz w:val="24"/>
                <w:szCs w:val="24"/>
                <w:lang w:val="ru-RU"/>
              </w:rPr>
              <w:t>вопросов.</w:t>
            </w:r>
          </w:p>
          <w:p w:rsidR="0002731A" w:rsidRPr="0027405D" w:rsidRDefault="0002731A" w:rsidP="00FC6770">
            <w:pPr>
              <w:pStyle w:val="a6"/>
              <w:numPr>
                <w:ilvl w:val="0"/>
                <w:numId w:val="107"/>
              </w:numPr>
              <w:ind w:right="142"/>
              <w:jc w:val="both"/>
              <w:rPr>
                <w:rFonts w:ascii="Times New Roman" w:hAnsi="Times New Roman" w:cs="Times New Roman"/>
                <w:sz w:val="24"/>
                <w:szCs w:val="24"/>
                <w:lang w:val="ru-RU"/>
              </w:rPr>
            </w:pPr>
            <w:r w:rsidRPr="0027405D">
              <w:rPr>
                <w:rFonts w:ascii="Times New Roman" w:hAnsi="Times New Roman" w:cs="Times New Roman"/>
                <w:sz w:val="24"/>
                <w:szCs w:val="24"/>
                <w:lang w:val="ru-RU"/>
              </w:rPr>
              <w:t>Имеет</w:t>
            </w:r>
            <w:r w:rsidRPr="0027405D">
              <w:rPr>
                <w:rFonts w:ascii="Times New Roman" w:hAnsi="Times New Roman" w:cs="Times New Roman"/>
                <w:spacing w:val="21"/>
                <w:sz w:val="24"/>
                <w:szCs w:val="24"/>
                <w:lang w:val="ru-RU"/>
              </w:rPr>
              <w:t xml:space="preserve"> </w:t>
            </w:r>
            <w:r w:rsidRPr="0027405D">
              <w:rPr>
                <w:rFonts w:ascii="Times New Roman" w:hAnsi="Times New Roman" w:cs="Times New Roman"/>
                <w:sz w:val="24"/>
                <w:szCs w:val="24"/>
                <w:lang w:val="ru-RU"/>
              </w:rPr>
              <w:t>слабо</w:t>
            </w:r>
            <w:r w:rsidRPr="0027405D">
              <w:rPr>
                <w:rFonts w:ascii="Times New Roman" w:hAnsi="Times New Roman" w:cs="Times New Roman"/>
                <w:spacing w:val="24"/>
                <w:sz w:val="24"/>
                <w:szCs w:val="24"/>
                <w:lang w:val="ru-RU"/>
              </w:rPr>
              <w:t xml:space="preserve"> </w:t>
            </w:r>
            <w:r w:rsidRPr="0027405D">
              <w:rPr>
                <w:rFonts w:ascii="Times New Roman" w:hAnsi="Times New Roman" w:cs="Times New Roman"/>
                <w:sz w:val="24"/>
                <w:szCs w:val="24"/>
                <w:lang w:val="ru-RU"/>
              </w:rPr>
              <w:t>сформированные</w:t>
            </w:r>
            <w:r w:rsidRPr="0027405D">
              <w:rPr>
                <w:rFonts w:ascii="Times New Roman" w:hAnsi="Times New Roman" w:cs="Times New Roman"/>
                <w:spacing w:val="21"/>
                <w:sz w:val="24"/>
                <w:szCs w:val="24"/>
                <w:lang w:val="ru-RU"/>
              </w:rPr>
              <w:t xml:space="preserve"> </w:t>
            </w:r>
            <w:r w:rsidRPr="0027405D">
              <w:rPr>
                <w:rFonts w:ascii="Times New Roman" w:hAnsi="Times New Roman" w:cs="Times New Roman"/>
                <w:sz w:val="24"/>
                <w:szCs w:val="24"/>
                <w:lang w:val="ru-RU"/>
              </w:rPr>
              <w:t>и</w:t>
            </w:r>
            <w:r w:rsidRPr="0027405D">
              <w:rPr>
                <w:rFonts w:ascii="Times New Roman" w:hAnsi="Times New Roman" w:cs="Times New Roman"/>
                <w:spacing w:val="24"/>
                <w:sz w:val="24"/>
                <w:szCs w:val="24"/>
                <w:lang w:val="ru-RU"/>
              </w:rPr>
              <w:t xml:space="preserve"> </w:t>
            </w:r>
            <w:r w:rsidRPr="0027405D">
              <w:rPr>
                <w:rFonts w:ascii="Times New Roman" w:hAnsi="Times New Roman" w:cs="Times New Roman"/>
                <w:sz w:val="24"/>
                <w:szCs w:val="24"/>
                <w:lang w:val="ru-RU"/>
              </w:rPr>
              <w:t>неполные</w:t>
            </w:r>
            <w:r w:rsidRPr="0027405D">
              <w:rPr>
                <w:rFonts w:ascii="Times New Roman" w:hAnsi="Times New Roman" w:cs="Times New Roman"/>
                <w:spacing w:val="23"/>
                <w:sz w:val="24"/>
                <w:szCs w:val="24"/>
                <w:lang w:val="ru-RU"/>
              </w:rPr>
              <w:t xml:space="preserve"> </w:t>
            </w:r>
            <w:r w:rsidRPr="0027405D">
              <w:rPr>
                <w:rFonts w:ascii="Times New Roman" w:hAnsi="Times New Roman" w:cs="Times New Roman"/>
                <w:sz w:val="24"/>
                <w:szCs w:val="24"/>
                <w:lang w:val="ru-RU"/>
              </w:rPr>
              <w:t>знания</w:t>
            </w:r>
            <w:r w:rsidRPr="0027405D">
              <w:rPr>
                <w:rFonts w:ascii="Times New Roman" w:hAnsi="Times New Roman" w:cs="Times New Roman"/>
                <w:spacing w:val="22"/>
                <w:sz w:val="24"/>
                <w:szCs w:val="24"/>
                <w:lang w:val="ru-RU"/>
              </w:rPr>
              <w:t xml:space="preserve"> </w:t>
            </w:r>
            <w:r w:rsidRPr="0027405D">
              <w:rPr>
                <w:rFonts w:ascii="Times New Roman" w:hAnsi="Times New Roman" w:cs="Times New Roman"/>
                <w:sz w:val="24"/>
                <w:szCs w:val="24"/>
                <w:lang w:val="ru-RU"/>
              </w:rPr>
              <w:t>и</w:t>
            </w:r>
            <w:r w:rsidRPr="0027405D">
              <w:rPr>
                <w:rFonts w:ascii="Times New Roman" w:hAnsi="Times New Roman" w:cs="Times New Roman"/>
                <w:spacing w:val="21"/>
                <w:sz w:val="24"/>
                <w:szCs w:val="24"/>
                <w:lang w:val="ru-RU"/>
              </w:rPr>
              <w:t xml:space="preserve"> </w:t>
            </w:r>
            <w:r w:rsidRPr="0027405D">
              <w:rPr>
                <w:rFonts w:ascii="Times New Roman" w:hAnsi="Times New Roman" w:cs="Times New Roman"/>
                <w:sz w:val="24"/>
                <w:szCs w:val="24"/>
                <w:lang w:val="ru-RU"/>
              </w:rPr>
              <w:t>не</w:t>
            </w:r>
            <w:r w:rsidRPr="0027405D">
              <w:rPr>
                <w:rFonts w:ascii="Times New Roman" w:hAnsi="Times New Roman" w:cs="Times New Roman"/>
                <w:spacing w:val="21"/>
                <w:sz w:val="24"/>
                <w:szCs w:val="24"/>
                <w:lang w:val="ru-RU"/>
              </w:rPr>
              <w:t xml:space="preserve"> </w:t>
            </w:r>
            <w:r w:rsidRPr="0027405D">
              <w:rPr>
                <w:rFonts w:ascii="Times New Roman" w:hAnsi="Times New Roman" w:cs="Times New Roman"/>
                <w:sz w:val="24"/>
                <w:szCs w:val="24"/>
                <w:lang w:val="ru-RU"/>
              </w:rPr>
              <w:t>умеет</w:t>
            </w:r>
            <w:r w:rsidRPr="0027405D">
              <w:rPr>
                <w:rFonts w:ascii="Times New Roman" w:hAnsi="Times New Roman" w:cs="Times New Roman"/>
                <w:spacing w:val="-67"/>
                <w:sz w:val="24"/>
                <w:szCs w:val="24"/>
                <w:lang w:val="ru-RU"/>
              </w:rPr>
              <w:t xml:space="preserve"> </w:t>
            </w:r>
            <w:r w:rsidRPr="0027405D">
              <w:rPr>
                <w:rFonts w:ascii="Times New Roman" w:hAnsi="Times New Roman" w:cs="Times New Roman"/>
                <w:sz w:val="24"/>
                <w:szCs w:val="24"/>
                <w:lang w:val="ru-RU"/>
              </w:rPr>
              <w:t>применять</w:t>
            </w:r>
            <w:r w:rsidRPr="0027405D">
              <w:rPr>
                <w:rFonts w:ascii="Times New Roman" w:hAnsi="Times New Roman" w:cs="Times New Roman"/>
                <w:spacing w:val="28"/>
                <w:sz w:val="24"/>
                <w:szCs w:val="24"/>
                <w:lang w:val="ru-RU"/>
              </w:rPr>
              <w:t xml:space="preserve"> </w:t>
            </w:r>
            <w:r w:rsidRPr="0027405D">
              <w:rPr>
                <w:rFonts w:ascii="Times New Roman" w:hAnsi="Times New Roman" w:cs="Times New Roman"/>
                <w:sz w:val="24"/>
                <w:szCs w:val="24"/>
                <w:lang w:val="ru-RU"/>
              </w:rPr>
              <w:t>их</w:t>
            </w:r>
            <w:r w:rsidRPr="0027405D">
              <w:rPr>
                <w:rFonts w:ascii="Times New Roman" w:hAnsi="Times New Roman" w:cs="Times New Roman"/>
                <w:spacing w:val="30"/>
                <w:sz w:val="24"/>
                <w:szCs w:val="24"/>
                <w:lang w:val="ru-RU"/>
              </w:rPr>
              <w:t xml:space="preserve"> </w:t>
            </w:r>
            <w:r w:rsidRPr="0027405D">
              <w:rPr>
                <w:rFonts w:ascii="Times New Roman" w:hAnsi="Times New Roman" w:cs="Times New Roman"/>
                <w:sz w:val="24"/>
                <w:szCs w:val="24"/>
                <w:lang w:val="ru-RU"/>
              </w:rPr>
              <w:t>к</w:t>
            </w:r>
            <w:r w:rsidRPr="0027405D">
              <w:rPr>
                <w:rFonts w:ascii="Times New Roman" w:hAnsi="Times New Roman" w:cs="Times New Roman"/>
                <w:spacing w:val="29"/>
                <w:sz w:val="24"/>
                <w:szCs w:val="24"/>
                <w:lang w:val="ru-RU"/>
              </w:rPr>
              <w:t xml:space="preserve"> </w:t>
            </w:r>
            <w:r w:rsidRPr="0027405D">
              <w:rPr>
                <w:rFonts w:ascii="Times New Roman" w:hAnsi="Times New Roman" w:cs="Times New Roman"/>
                <w:sz w:val="24"/>
                <w:szCs w:val="24"/>
                <w:lang w:val="ru-RU"/>
              </w:rPr>
              <w:t>решению</w:t>
            </w:r>
            <w:r w:rsidRPr="0027405D">
              <w:rPr>
                <w:rFonts w:ascii="Times New Roman" w:hAnsi="Times New Roman" w:cs="Times New Roman"/>
                <w:spacing w:val="30"/>
                <w:sz w:val="24"/>
                <w:szCs w:val="24"/>
                <w:lang w:val="ru-RU"/>
              </w:rPr>
              <w:t xml:space="preserve"> </w:t>
            </w:r>
            <w:r w:rsidRPr="0027405D">
              <w:rPr>
                <w:rFonts w:ascii="Times New Roman" w:hAnsi="Times New Roman" w:cs="Times New Roman"/>
                <w:sz w:val="24"/>
                <w:szCs w:val="24"/>
                <w:lang w:val="ru-RU"/>
              </w:rPr>
              <w:t>конкретных</w:t>
            </w:r>
            <w:r w:rsidRPr="0027405D">
              <w:rPr>
                <w:rFonts w:ascii="Times New Roman" w:hAnsi="Times New Roman" w:cs="Times New Roman"/>
                <w:spacing w:val="32"/>
                <w:sz w:val="24"/>
                <w:szCs w:val="24"/>
                <w:lang w:val="ru-RU"/>
              </w:rPr>
              <w:t xml:space="preserve"> </w:t>
            </w:r>
            <w:r w:rsidRPr="0027405D">
              <w:rPr>
                <w:rFonts w:ascii="Times New Roman" w:hAnsi="Times New Roman" w:cs="Times New Roman"/>
                <w:sz w:val="24"/>
                <w:szCs w:val="24"/>
                <w:lang w:val="ru-RU"/>
              </w:rPr>
              <w:t>вопросов</w:t>
            </w:r>
            <w:r w:rsidRPr="0027405D">
              <w:rPr>
                <w:rFonts w:ascii="Times New Roman" w:hAnsi="Times New Roman" w:cs="Times New Roman"/>
                <w:spacing w:val="28"/>
                <w:sz w:val="24"/>
                <w:szCs w:val="24"/>
                <w:lang w:val="ru-RU"/>
              </w:rPr>
              <w:t xml:space="preserve"> </w:t>
            </w:r>
            <w:r w:rsidRPr="0027405D">
              <w:rPr>
                <w:rFonts w:ascii="Times New Roman" w:hAnsi="Times New Roman" w:cs="Times New Roman"/>
                <w:sz w:val="24"/>
                <w:szCs w:val="24"/>
                <w:lang w:val="ru-RU"/>
              </w:rPr>
              <w:t>и</w:t>
            </w:r>
            <w:r w:rsidRPr="0027405D">
              <w:rPr>
                <w:rFonts w:ascii="Times New Roman" w:hAnsi="Times New Roman" w:cs="Times New Roman"/>
                <w:spacing w:val="31"/>
                <w:sz w:val="24"/>
                <w:szCs w:val="24"/>
                <w:lang w:val="ru-RU"/>
              </w:rPr>
              <w:t xml:space="preserve"> </w:t>
            </w:r>
            <w:r w:rsidRPr="0027405D">
              <w:rPr>
                <w:rFonts w:ascii="Times New Roman" w:hAnsi="Times New Roman" w:cs="Times New Roman"/>
                <w:sz w:val="24"/>
                <w:szCs w:val="24"/>
                <w:lang w:val="ru-RU"/>
              </w:rPr>
              <w:t>задач</w:t>
            </w:r>
            <w:r w:rsidRPr="0027405D">
              <w:rPr>
                <w:rFonts w:ascii="Times New Roman" w:hAnsi="Times New Roman" w:cs="Times New Roman"/>
                <w:spacing w:val="32"/>
                <w:sz w:val="24"/>
                <w:szCs w:val="24"/>
                <w:lang w:val="ru-RU"/>
              </w:rPr>
              <w:t xml:space="preserve"> </w:t>
            </w:r>
            <w:r w:rsidRPr="0027405D">
              <w:rPr>
                <w:rFonts w:ascii="Times New Roman" w:hAnsi="Times New Roman" w:cs="Times New Roman"/>
                <w:sz w:val="24"/>
                <w:szCs w:val="24"/>
                <w:lang w:val="ru-RU"/>
              </w:rPr>
              <w:t>по образцу.</w:t>
            </w:r>
          </w:p>
          <w:p w:rsidR="0002731A" w:rsidRPr="0027405D" w:rsidRDefault="0002731A" w:rsidP="00FC6770">
            <w:pPr>
              <w:pStyle w:val="a6"/>
              <w:numPr>
                <w:ilvl w:val="0"/>
                <w:numId w:val="107"/>
              </w:numPr>
              <w:ind w:right="142"/>
              <w:jc w:val="both"/>
              <w:rPr>
                <w:rFonts w:ascii="Times New Roman" w:hAnsi="Times New Roman" w:cs="Times New Roman"/>
                <w:sz w:val="24"/>
                <w:szCs w:val="24"/>
                <w:lang w:val="ru-RU"/>
              </w:rPr>
            </w:pPr>
            <w:r w:rsidRPr="0027405D">
              <w:rPr>
                <w:rFonts w:ascii="Times New Roman" w:hAnsi="Times New Roman" w:cs="Times New Roman"/>
                <w:sz w:val="24"/>
                <w:szCs w:val="24"/>
                <w:lang w:val="ru-RU"/>
              </w:rPr>
              <w:t>При</w:t>
            </w:r>
            <w:r w:rsidRPr="0027405D">
              <w:rPr>
                <w:rFonts w:ascii="Times New Roman" w:hAnsi="Times New Roman" w:cs="Times New Roman"/>
                <w:spacing w:val="54"/>
                <w:sz w:val="24"/>
                <w:szCs w:val="24"/>
                <w:lang w:val="ru-RU"/>
              </w:rPr>
              <w:t xml:space="preserve"> </w:t>
            </w:r>
            <w:r w:rsidRPr="0027405D">
              <w:rPr>
                <w:rFonts w:ascii="Times New Roman" w:hAnsi="Times New Roman" w:cs="Times New Roman"/>
                <w:sz w:val="24"/>
                <w:szCs w:val="24"/>
                <w:lang w:val="ru-RU"/>
              </w:rPr>
              <w:t>ответе</w:t>
            </w:r>
            <w:r w:rsidRPr="0027405D">
              <w:rPr>
                <w:rFonts w:ascii="Times New Roman" w:hAnsi="Times New Roman" w:cs="Times New Roman"/>
                <w:spacing w:val="57"/>
                <w:sz w:val="24"/>
                <w:szCs w:val="24"/>
                <w:lang w:val="ru-RU"/>
              </w:rPr>
              <w:t xml:space="preserve"> </w:t>
            </w:r>
            <w:r w:rsidRPr="0027405D">
              <w:rPr>
                <w:rFonts w:ascii="Times New Roman" w:hAnsi="Times New Roman" w:cs="Times New Roman"/>
                <w:sz w:val="24"/>
                <w:szCs w:val="24"/>
                <w:lang w:val="ru-RU"/>
              </w:rPr>
              <w:t>(на</w:t>
            </w:r>
            <w:r w:rsidRPr="0027405D">
              <w:rPr>
                <w:rFonts w:ascii="Times New Roman" w:hAnsi="Times New Roman" w:cs="Times New Roman"/>
                <w:spacing w:val="55"/>
                <w:sz w:val="24"/>
                <w:szCs w:val="24"/>
                <w:lang w:val="ru-RU"/>
              </w:rPr>
              <w:t xml:space="preserve"> </w:t>
            </w:r>
            <w:r w:rsidRPr="0027405D">
              <w:rPr>
                <w:rFonts w:ascii="Times New Roman" w:hAnsi="Times New Roman" w:cs="Times New Roman"/>
                <w:sz w:val="24"/>
                <w:szCs w:val="24"/>
                <w:lang w:val="ru-RU"/>
              </w:rPr>
              <w:t>один</w:t>
            </w:r>
            <w:r w:rsidRPr="0027405D">
              <w:rPr>
                <w:rFonts w:ascii="Times New Roman" w:hAnsi="Times New Roman" w:cs="Times New Roman"/>
                <w:spacing w:val="56"/>
                <w:sz w:val="24"/>
                <w:szCs w:val="24"/>
                <w:lang w:val="ru-RU"/>
              </w:rPr>
              <w:t xml:space="preserve"> </w:t>
            </w:r>
            <w:r w:rsidRPr="0027405D">
              <w:rPr>
                <w:rFonts w:ascii="Times New Roman" w:hAnsi="Times New Roman" w:cs="Times New Roman"/>
                <w:sz w:val="24"/>
                <w:szCs w:val="24"/>
                <w:lang w:val="ru-RU"/>
              </w:rPr>
              <w:t>вопрос)</w:t>
            </w:r>
            <w:r w:rsidRPr="0027405D">
              <w:rPr>
                <w:rFonts w:ascii="Times New Roman" w:hAnsi="Times New Roman" w:cs="Times New Roman"/>
                <w:spacing w:val="55"/>
                <w:sz w:val="24"/>
                <w:szCs w:val="24"/>
                <w:lang w:val="ru-RU"/>
              </w:rPr>
              <w:t xml:space="preserve"> </w:t>
            </w:r>
            <w:r w:rsidRPr="0027405D">
              <w:rPr>
                <w:rFonts w:ascii="Times New Roman" w:hAnsi="Times New Roman" w:cs="Times New Roman"/>
                <w:sz w:val="24"/>
                <w:szCs w:val="24"/>
                <w:lang w:val="ru-RU"/>
              </w:rPr>
              <w:t>допускает</w:t>
            </w:r>
            <w:r w:rsidRPr="0027405D">
              <w:rPr>
                <w:rFonts w:ascii="Times New Roman" w:hAnsi="Times New Roman" w:cs="Times New Roman"/>
                <w:spacing w:val="55"/>
                <w:sz w:val="24"/>
                <w:szCs w:val="24"/>
                <w:lang w:val="ru-RU"/>
              </w:rPr>
              <w:t xml:space="preserve"> </w:t>
            </w:r>
            <w:r w:rsidRPr="0027405D">
              <w:rPr>
                <w:rFonts w:ascii="Times New Roman" w:hAnsi="Times New Roman" w:cs="Times New Roman"/>
                <w:sz w:val="24"/>
                <w:szCs w:val="24"/>
                <w:lang w:val="ru-RU"/>
              </w:rPr>
              <w:t>более</w:t>
            </w:r>
            <w:r w:rsidRPr="0027405D">
              <w:rPr>
                <w:rFonts w:ascii="Times New Roman" w:hAnsi="Times New Roman" w:cs="Times New Roman"/>
                <w:spacing w:val="55"/>
                <w:sz w:val="24"/>
                <w:szCs w:val="24"/>
                <w:lang w:val="ru-RU"/>
              </w:rPr>
              <w:t xml:space="preserve"> </w:t>
            </w:r>
            <w:r w:rsidRPr="0027405D">
              <w:rPr>
                <w:rFonts w:ascii="Times New Roman" w:hAnsi="Times New Roman" w:cs="Times New Roman"/>
                <w:sz w:val="24"/>
                <w:szCs w:val="24"/>
                <w:lang w:val="ru-RU"/>
              </w:rPr>
              <w:t>двух</w:t>
            </w:r>
            <w:r w:rsidRPr="0027405D">
              <w:rPr>
                <w:rFonts w:ascii="Times New Roman" w:hAnsi="Times New Roman" w:cs="Times New Roman"/>
                <w:spacing w:val="58"/>
                <w:sz w:val="24"/>
                <w:szCs w:val="24"/>
                <w:lang w:val="ru-RU"/>
              </w:rPr>
              <w:t xml:space="preserve"> </w:t>
            </w:r>
            <w:r w:rsidRPr="0027405D">
              <w:rPr>
                <w:rFonts w:ascii="Times New Roman" w:hAnsi="Times New Roman" w:cs="Times New Roman"/>
                <w:sz w:val="24"/>
                <w:szCs w:val="24"/>
                <w:lang w:val="ru-RU"/>
              </w:rPr>
              <w:t>грубых</w:t>
            </w:r>
            <w:r w:rsidRPr="0027405D">
              <w:rPr>
                <w:rFonts w:ascii="Times New Roman" w:hAnsi="Times New Roman" w:cs="Times New Roman"/>
                <w:spacing w:val="-67"/>
                <w:sz w:val="24"/>
                <w:szCs w:val="24"/>
                <w:lang w:val="ru-RU"/>
              </w:rPr>
              <w:t xml:space="preserve"> </w:t>
            </w:r>
            <w:r w:rsidRPr="0027405D">
              <w:rPr>
                <w:rFonts w:ascii="Times New Roman" w:hAnsi="Times New Roman" w:cs="Times New Roman"/>
                <w:sz w:val="24"/>
                <w:szCs w:val="24"/>
                <w:lang w:val="ru-RU"/>
              </w:rPr>
              <w:t>ошибок,</w:t>
            </w:r>
            <w:r w:rsidRPr="0027405D">
              <w:rPr>
                <w:rFonts w:ascii="Times New Roman" w:hAnsi="Times New Roman" w:cs="Times New Roman"/>
                <w:spacing w:val="-17"/>
                <w:sz w:val="24"/>
                <w:szCs w:val="24"/>
                <w:lang w:val="ru-RU"/>
              </w:rPr>
              <w:t xml:space="preserve"> </w:t>
            </w:r>
            <w:r w:rsidRPr="0027405D">
              <w:rPr>
                <w:rFonts w:ascii="Times New Roman" w:hAnsi="Times New Roman" w:cs="Times New Roman"/>
                <w:sz w:val="24"/>
                <w:szCs w:val="24"/>
                <w:lang w:val="ru-RU"/>
              </w:rPr>
              <w:t>которые</w:t>
            </w:r>
            <w:r w:rsidRPr="0027405D">
              <w:rPr>
                <w:rFonts w:ascii="Times New Roman" w:hAnsi="Times New Roman" w:cs="Times New Roman"/>
                <w:spacing w:val="-16"/>
                <w:sz w:val="24"/>
                <w:szCs w:val="24"/>
                <w:lang w:val="ru-RU"/>
              </w:rPr>
              <w:t xml:space="preserve"> </w:t>
            </w:r>
            <w:r w:rsidRPr="0027405D">
              <w:rPr>
                <w:rFonts w:ascii="Times New Roman" w:hAnsi="Times New Roman" w:cs="Times New Roman"/>
                <w:sz w:val="24"/>
                <w:szCs w:val="24"/>
                <w:lang w:val="ru-RU"/>
              </w:rPr>
              <w:t>не</w:t>
            </w:r>
            <w:r w:rsidRPr="0027405D">
              <w:rPr>
                <w:rFonts w:ascii="Times New Roman" w:hAnsi="Times New Roman" w:cs="Times New Roman"/>
                <w:spacing w:val="-16"/>
                <w:sz w:val="24"/>
                <w:szCs w:val="24"/>
                <w:lang w:val="ru-RU"/>
              </w:rPr>
              <w:t xml:space="preserve"> </w:t>
            </w:r>
            <w:r w:rsidRPr="0027405D">
              <w:rPr>
                <w:rFonts w:ascii="Times New Roman" w:hAnsi="Times New Roman" w:cs="Times New Roman"/>
                <w:sz w:val="24"/>
                <w:szCs w:val="24"/>
                <w:lang w:val="ru-RU"/>
              </w:rPr>
              <w:t>может</w:t>
            </w:r>
            <w:r w:rsidRPr="0027405D">
              <w:rPr>
                <w:rFonts w:ascii="Times New Roman" w:hAnsi="Times New Roman" w:cs="Times New Roman"/>
                <w:spacing w:val="-17"/>
                <w:sz w:val="24"/>
                <w:szCs w:val="24"/>
                <w:lang w:val="ru-RU"/>
              </w:rPr>
              <w:t xml:space="preserve"> </w:t>
            </w:r>
            <w:r w:rsidRPr="0027405D">
              <w:rPr>
                <w:rFonts w:ascii="Times New Roman" w:hAnsi="Times New Roman" w:cs="Times New Roman"/>
                <w:sz w:val="24"/>
                <w:szCs w:val="24"/>
                <w:lang w:val="ru-RU"/>
              </w:rPr>
              <w:t>исправить</w:t>
            </w:r>
            <w:r w:rsidRPr="0027405D">
              <w:rPr>
                <w:rFonts w:ascii="Times New Roman" w:hAnsi="Times New Roman" w:cs="Times New Roman"/>
                <w:spacing w:val="-17"/>
                <w:sz w:val="24"/>
                <w:szCs w:val="24"/>
                <w:lang w:val="ru-RU"/>
              </w:rPr>
              <w:t xml:space="preserve"> </w:t>
            </w:r>
            <w:r w:rsidRPr="0027405D">
              <w:rPr>
                <w:rFonts w:ascii="Times New Roman" w:hAnsi="Times New Roman" w:cs="Times New Roman"/>
                <w:sz w:val="24"/>
                <w:szCs w:val="24"/>
                <w:lang w:val="ru-RU"/>
              </w:rPr>
              <w:t>даже</w:t>
            </w:r>
            <w:r w:rsidRPr="0027405D">
              <w:rPr>
                <w:rFonts w:ascii="Times New Roman" w:hAnsi="Times New Roman" w:cs="Times New Roman"/>
                <w:spacing w:val="-16"/>
                <w:sz w:val="24"/>
                <w:szCs w:val="24"/>
                <w:lang w:val="ru-RU"/>
              </w:rPr>
              <w:t xml:space="preserve"> </w:t>
            </w:r>
            <w:r w:rsidRPr="0027405D">
              <w:rPr>
                <w:rFonts w:ascii="Times New Roman" w:hAnsi="Times New Roman" w:cs="Times New Roman"/>
                <w:sz w:val="24"/>
                <w:szCs w:val="24"/>
                <w:lang w:val="ru-RU"/>
              </w:rPr>
              <w:t>при</w:t>
            </w:r>
            <w:r w:rsidRPr="0027405D">
              <w:rPr>
                <w:rFonts w:ascii="Times New Roman" w:hAnsi="Times New Roman" w:cs="Times New Roman"/>
                <w:spacing w:val="-16"/>
                <w:sz w:val="24"/>
                <w:szCs w:val="24"/>
                <w:lang w:val="ru-RU"/>
              </w:rPr>
              <w:t xml:space="preserve"> </w:t>
            </w:r>
            <w:r w:rsidRPr="0027405D">
              <w:rPr>
                <w:rFonts w:ascii="Times New Roman" w:hAnsi="Times New Roman" w:cs="Times New Roman"/>
                <w:sz w:val="24"/>
                <w:szCs w:val="24"/>
                <w:lang w:val="ru-RU"/>
              </w:rPr>
              <w:t>помощи</w:t>
            </w:r>
            <w:r w:rsidRPr="0027405D">
              <w:rPr>
                <w:rFonts w:ascii="Times New Roman" w:hAnsi="Times New Roman" w:cs="Times New Roman"/>
                <w:spacing w:val="-17"/>
                <w:sz w:val="24"/>
                <w:szCs w:val="24"/>
                <w:lang w:val="ru-RU"/>
              </w:rPr>
              <w:t xml:space="preserve"> </w:t>
            </w:r>
            <w:r w:rsidRPr="0027405D">
              <w:rPr>
                <w:rFonts w:ascii="Times New Roman" w:hAnsi="Times New Roman" w:cs="Times New Roman"/>
                <w:sz w:val="24"/>
                <w:szCs w:val="24"/>
                <w:lang w:val="ru-RU"/>
              </w:rPr>
              <w:t>педагога.</w:t>
            </w:r>
          </w:p>
          <w:p w:rsidR="0002731A" w:rsidRPr="0027405D" w:rsidRDefault="0002731A" w:rsidP="00FC6770">
            <w:pPr>
              <w:pStyle w:val="a6"/>
              <w:numPr>
                <w:ilvl w:val="0"/>
                <w:numId w:val="107"/>
              </w:numPr>
              <w:ind w:right="142"/>
              <w:jc w:val="both"/>
              <w:rPr>
                <w:rFonts w:ascii="Times New Roman" w:hAnsi="Times New Roman" w:cs="Times New Roman"/>
                <w:sz w:val="24"/>
                <w:szCs w:val="24"/>
                <w:lang w:val="ru-RU"/>
              </w:rPr>
            </w:pPr>
            <w:r w:rsidRPr="0027405D">
              <w:rPr>
                <w:rFonts w:ascii="Times New Roman" w:hAnsi="Times New Roman" w:cs="Times New Roman"/>
                <w:sz w:val="24"/>
                <w:szCs w:val="24"/>
                <w:lang w:val="ru-RU"/>
              </w:rPr>
              <w:t>Имеются</w:t>
            </w:r>
            <w:r w:rsidRPr="0027405D">
              <w:rPr>
                <w:rFonts w:ascii="Times New Roman" w:hAnsi="Times New Roman" w:cs="Times New Roman"/>
                <w:spacing w:val="-3"/>
                <w:sz w:val="24"/>
                <w:szCs w:val="24"/>
                <w:lang w:val="ru-RU"/>
              </w:rPr>
              <w:t xml:space="preserve"> </w:t>
            </w:r>
            <w:r w:rsidRPr="0027405D">
              <w:rPr>
                <w:rFonts w:ascii="Times New Roman" w:hAnsi="Times New Roman" w:cs="Times New Roman"/>
                <w:sz w:val="24"/>
                <w:szCs w:val="24"/>
                <w:lang w:val="ru-RU"/>
              </w:rPr>
              <w:t>грубые</w:t>
            </w:r>
            <w:r w:rsidRPr="0027405D">
              <w:rPr>
                <w:rFonts w:ascii="Times New Roman" w:hAnsi="Times New Roman" w:cs="Times New Roman"/>
                <w:spacing w:val="-3"/>
                <w:sz w:val="24"/>
                <w:szCs w:val="24"/>
                <w:lang w:val="ru-RU"/>
              </w:rPr>
              <w:t xml:space="preserve"> </w:t>
            </w:r>
            <w:r w:rsidRPr="0027405D">
              <w:rPr>
                <w:rFonts w:ascii="Times New Roman" w:hAnsi="Times New Roman" w:cs="Times New Roman"/>
                <w:sz w:val="24"/>
                <w:szCs w:val="24"/>
                <w:lang w:val="ru-RU"/>
              </w:rPr>
              <w:t>ошибки</w:t>
            </w:r>
            <w:r w:rsidRPr="0027405D">
              <w:rPr>
                <w:rFonts w:ascii="Times New Roman" w:hAnsi="Times New Roman" w:cs="Times New Roman"/>
                <w:spacing w:val="-2"/>
                <w:sz w:val="24"/>
                <w:szCs w:val="24"/>
                <w:lang w:val="ru-RU"/>
              </w:rPr>
              <w:t xml:space="preserve"> </w:t>
            </w:r>
            <w:r w:rsidRPr="0027405D">
              <w:rPr>
                <w:rFonts w:ascii="Times New Roman" w:hAnsi="Times New Roman" w:cs="Times New Roman"/>
                <w:sz w:val="24"/>
                <w:szCs w:val="24"/>
                <w:lang w:val="ru-RU"/>
              </w:rPr>
              <w:t>в</w:t>
            </w:r>
            <w:r w:rsidRPr="0027405D">
              <w:rPr>
                <w:rFonts w:ascii="Times New Roman" w:hAnsi="Times New Roman" w:cs="Times New Roman"/>
                <w:spacing w:val="-4"/>
                <w:sz w:val="24"/>
                <w:szCs w:val="24"/>
                <w:lang w:val="ru-RU"/>
              </w:rPr>
              <w:t xml:space="preserve"> </w:t>
            </w:r>
            <w:r w:rsidRPr="0027405D">
              <w:rPr>
                <w:rFonts w:ascii="Times New Roman" w:hAnsi="Times New Roman" w:cs="Times New Roman"/>
                <w:sz w:val="24"/>
                <w:szCs w:val="24"/>
                <w:lang w:val="ru-RU"/>
              </w:rPr>
              <w:t>использовании</w:t>
            </w:r>
            <w:r w:rsidRPr="0027405D">
              <w:rPr>
                <w:rFonts w:ascii="Times New Roman" w:hAnsi="Times New Roman" w:cs="Times New Roman"/>
                <w:spacing w:val="-2"/>
                <w:sz w:val="24"/>
                <w:szCs w:val="24"/>
                <w:lang w:val="ru-RU"/>
              </w:rPr>
              <w:t xml:space="preserve"> </w:t>
            </w:r>
            <w:r w:rsidRPr="0027405D">
              <w:rPr>
                <w:rFonts w:ascii="Times New Roman" w:hAnsi="Times New Roman" w:cs="Times New Roman"/>
                <w:sz w:val="24"/>
                <w:szCs w:val="24"/>
                <w:lang w:val="ru-RU"/>
              </w:rPr>
              <w:t>схем и таблиц.</w:t>
            </w:r>
          </w:p>
          <w:p w:rsidR="0002731A" w:rsidRDefault="0002731A" w:rsidP="00FC6770">
            <w:pPr>
              <w:pStyle w:val="a6"/>
              <w:numPr>
                <w:ilvl w:val="0"/>
                <w:numId w:val="107"/>
              </w:numPr>
              <w:ind w:right="142"/>
              <w:jc w:val="both"/>
              <w:rPr>
                <w:rFonts w:ascii="Times New Roman" w:hAnsi="Times New Roman" w:cs="Times New Roman"/>
                <w:sz w:val="24"/>
                <w:szCs w:val="24"/>
                <w:lang w:val="ru-RU"/>
              </w:rPr>
            </w:pPr>
            <w:r w:rsidRPr="0027405D">
              <w:rPr>
                <w:rFonts w:ascii="Times New Roman" w:hAnsi="Times New Roman" w:cs="Times New Roman"/>
                <w:sz w:val="24"/>
                <w:szCs w:val="24"/>
                <w:lang w:val="ru-RU"/>
              </w:rPr>
              <w:t>Не</w:t>
            </w:r>
            <w:r w:rsidRPr="0027405D">
              <w:rPr>
                <w:rFonts w:ascii="Times New Roman" w:hAnsi="Times New Roman" w:cs="Times New Roman"/>
                <w:spacing w:val="-3"/>
                <w:sz w:val="24"/>
                <w:szCs w:val="24"/>
                <w:lang w:val="ru-RU"/>
              </w:rPr>
              <w:t xml:space="preserve"> </w:t>
            </w:r>
            <w:r w:rsidRPr="0027405D">
              <w:rPr>
                <w:rFonts w:ascii="Times New Roman" w:hAnsi="Times New Roman" w:cs="Times New Roman"/>
                <w:sz w:val="24"/>
                <w:szCs w:val="24"/>
                <w:lang w:val="ru-RU"/>
              </w:rPr>
              <w:t>может</w:t>
            </w:r>
            <w:r w:rsidRPr="0027405D">
              <w:rPr>
                <w:rFonts w:ascii="Times New Roman" w:hAnsi="Times New Roman" w:cs="Times New Roman"/>
                <w:spacing w:val="-2"/>
                <w:sz w:val="24"/>
                <w:szCs w:val="24"/>
                <w:lang w:val="ru-RU"/>
              </w:rPr>
              <w:t xml:space="preserve"> </w:t>
            </w:r>
            <w:r w:rsidRPr="0027405D">
              <w:rPr>
                <w:rFonts w:ascii="Times New Roman" w:hAnsi="Times New Roman" w:cs="Times New Roman"/>
                <w:sz w:val="24"/>
                <w:szCs w:val="24"/>
                <w:lang w:val="ru-RU"/>
              </w:rPr>
              <w:t>ответить</w:t>
            </w:r>
            <w:r w:rsidRPr="0027405D">
              <w:rPr>
                <w:rFonts w:ascii="Times New Roman" w:hAnsi="Times New Roman" w:cs="Times New Roman"/>
                <w:spacing w:val="-4"/>
                <w:sz w:val="24"/>
                <w:szCs w:val="24"/>
                <w:lang w:val="ru-RU"/>
              </w:rPr>
              <w:t xml:space="preserve"> </w:t>
            </w:r>
            <w:r w:rsidRPr="0027405D">
              <w:rPr>
                <w:rFonts w:ascii="Times New Roman" w:hAnsi="Times New Roman" w:cs="Times New Roman"/>
                <w:sz w:val="24"/>
                <w:szCs w:val="24"/>
                <w:lang w:val="ru-RU"/>
              </w:rPr>
              <w:t>ни</w:t>
            </w:r>
            <w:r w:rsidRPr="0027405D">
              <w:rPr>
                <w:rFonts w:ascii="Times New Roman" w:hAnsi="Times New Roman" w:cs="Times New Roman"/>
                <w:spacing w:val="-1"/>
                <w:sz w:val="24"/>
                <w:szCs w:val="24"/>
                <w:lang w:val="ru-RU"/>
              </w:rPr>
              <w:t xml:space="preserve"> </w:t>
            </w:r>
            <w:r w:rsidRPr="0027405D">
              <w:rPr>
                <w:rFonts w:ascii="Times New Roman" w:hAnsi="Times New Roman" w:cs="Times New Roman"/>
                <w:sz w:val="24"/>
                <w:szCs w:val="24"/>
                <w:lang w:val="ru-RU"/>
              </w:rPr>
              <w:t>на</w:t>
            </w:r>
            <w:r w:rsidRPr="0027405D">
              <w:rPr>
                <w:rFonts w:ascii="Times New Roman" w:hAnsi="Times New Roman" w:cs="Times New Roman"/>
                <w:spacing w:val="-6"/>
                <w:sz w:val="24"/>
                <w:szCs w:val="24"/>
                <w:lang w:val="ru-RU"/>
              </w:rPr>
              <w:t xml:space="preserve"> </w:t>
            </w:r>
            <w:r w:rsidRPr="0027405D">
              <w:rPr>
                <w:rFonts w:ascii="Times New Roman" w:hAnsi="Times New Roman" w:cs="Times New Roman"/>
                <w:sz w:val="24"/>
                <w:szCs w:val="24"/>
                <w:lang w:val="ru-RU"/>
              </w:rPr>
              <w:t>один</w:t>
            </w:r>
            <w:r w:rsidRPr="0027405D">
              <w:rPr>
                <w:rFonts w:ascii="Times New Roman" w:hAnsi="Times New Roman" w:cs="Times New Roman"/>
                <w:spacing w:val="-2"/>
                <w:sz w:val="24"/>
                <w:szCs w:val="24"/>
                <w:lang w:val="ru-RU"/>
              </w:rPr>
              <w:t xml:space="preserve"> </w:t>
            </w:r>
            <w:r w:rsidRPr="0027405D">
              <w:rPr>
                <w:rFonts w:ascii="Times New Roman" w:hAnsi="Times New Roman" w:cs="Times New Roman"/>
                <w:sz w:val="24"/>
                <w:szCs w:val="24"/>
                <w:lang w:val="ru-RU"/>
              </w:rPr>
              <w:t>из</w:t>
            </w:r>
            <w:r w:rsidRPr="0027405D">
              <w:rPr>
                <w:rFonts w:ascii="Times New Roman" w:hAnsi="Times New Roman" w:cs="Times New Roman"/>
                <w:spacing w:val="-2"/>
                <w:sz w:val="24"/>
                <w:szCs w:val="24"/>
                <w:lang w:val="ru-RU"/>
              </w:rPr>
              <w:t xml:space="preserve"> </w:t>
            </w:r>
            <w:r w:rsidRPr="0027405D">
              <w:rPr>
                <w:rFonts w:ascii="Times New Roman" w:hAnsi="Times New Roman" w:cs="Times New Roman"/>
                <w:sz w:val="24"/>
                <w:szCs w:val="24"/>
                <w:lang w:val="ru-RU"/>
              </w:rPr>
              <w:t>поставленных</w:t>
            </w:r>
            <w:r w:rsidRPr="0027405D">
              <w:rPr>
                <w:rFonts w:ascii="Times New Roman" w:hAnsi="Times New Roman" w:cs="Times New Roman"/>
                <w:spacing w:val="-2"/>
                <w:sz w:val="24"/>
                <w:szCs w:val="24"/>
                <w:lang w:val="ru-RU"/>
              </w:rPr>
              <w:t xml:space="preserve"> </w:t>
            </w:r>
            <w:r w:rsidRPr="0027405D">
              <w:rPr>
                <w:rFonts w:ascii="Times New Roman" w:hAnsi="Times New Roman" w:cs="Times New Roman"/>
                <w:sz w:val="24"/>
                <w:szCs w:val="24"/>
                <w:lang w:val="ru-RU"/>
              </w:rPr>
              <w:t>вопросов.</w:t>
            </w:r>
          </w:p>
          <w:p w:rsidR="0002731A" w:rsidRPr="0002731A" w:rsidRDefault="0002731A" w:rsidP="00FC6770">
            <w:pPr>
              <w:pStyle w:val="a6"/>
              <w:numPr>
                <w:ilvl w:val="0"/>
                <w:numId w:val="107"/>
              </w:numPr>
              <w:ind w:right="142"/>
              <w:jc w:val="both"/>
              <w:rPr>
                <w:rFonts w:ascii="Times New Roman" w:hAnsi="Times New Roman" w:cs="Times New Roman"/>
                <w:sz w:val="24"/>
                <w:szCs w:val="24"/>
                <w:lang w:val="ru-RU"/>
              </w:rPr>
            </w:pPr>
            <w:proofErr w:type="spellStart"/>
            <w:r w:rsidRPr="0002731A">
              <w:rPr>
                <w:rFonts w:ascii="Times New Roman" w:hAnsi="Times New Roman" w:cs="Times New Roman"/>
                <w:sz w:val="24"/>
                <w:szCs w:val="24"/>
              </w:rPr>
              <w:t>Полностью</w:t>
            </w:r>
            <w:proofErr w:type="spellEnd"/>
            <w:r w:rsidRPr="0002731A">
              <w:rPr>
                <w:rFonts w:ascii="Times New Roman" w:hAnsi="Times New Roman" w:cs="Times New Roman"/>
                <w:spacing w:val="-3"/>
                <w:sz w:val="24"/>
                <w:szCs w:val="24"/>
              </w:rPr>
              <w:t xml:space="preserve"> </w:t>
            </w:r>
            <w:proofErr w:type="spellStart"/>
            <w:r w:rsidRPr="0002731A">
              <w:rPr>
                <w:rFonts w:ascii="Times New Roman" w:hAnsi="Times New Roman" w:cs="Times New Roman"/>
                <w:sz w:val="24"/>
                <w:szCs w:val="24"/>
              </w:rPr>
              <w:t>не</w:t>
            </w:r>
            <w:proofErr w:type="spellEnd"/>
            <w:r w:rsidRPr="0002731A">
              <w:rPr>
                <w:rFonts w:ascii="Times New Roman" w:hAnsi="Times New Roman" w:cs="Times New Roman"/>
                <w:spacing w:val="-2"/>
                <w:sz w:val="24"/>
                <w:szCs w:val="24"/>
              </w:rPr>
              <w:t xml:space="preserve"> </w:t>
            </w:r>
            <w:proofErr w:type="spellStart"/>
            <w:r w:rsidRPr="0002731A">
              <w:rPr>
                <w:rFonts w:ascii="Times New Roman" w:hAnsi="Times New Roman" w:cs="Times New Roman"/>
                <w:sz w:val="24"/>
                <w:szCs w:val="24"/>
              </w:rPr>
              <w:t>усвоил</w:t>
            </w:r>
            <w:proofErr w:type="spellEnd"/>
            <w:r w:rsidRPr="0002731A">
              <w:rPr>
                <w:rFonts w:ascii="Times New Roman" w:hAnsi="Times New Roman" w:cs="Times New Roman"/>
                <w:spacing w:val="-2"/>
                <w:sz w:val="24"/>
                <w:szCs w:val="24"/>
              </w:rPr>
              <w:t xml:space="preserve"> </w:t>
            </w:r>
            <w:proofErr w:type="spellStart"/>
            <w:r w:rsidRPr="0002731A">
              <w:rPr>
                <w:rFonts w:ascii="Times New Roman" w:hAnsi="Times New Roman" w:cs="Times New Roman"/>
                <w:sz w:val="24"/>
                <w:szCs w:val="24"/>
              </w:rPr>
              <w:t>материал</w:t>
            </w:r>
            <w:proofErr w:type="spellEnd"/>
            <w:r w:rsidRPr="0002731A">
              <w:rPr>
                <w:rFonts w:ascii="Times New Roman" w:hAnsi="Times New Roman" w:cs="Times New Roman"/>
                <w:sz w:val="24"/>
                <w:szCs w:val="24"/>
              </w:rPr>
              <w:t>.</w:t>
            </w:r>
          </w:p>
        </w:tc>
        <w:tc>
          <w:tcPr>
            <w:tcW w:w="1417" w:type="dxa"/>
          </w:tcPr>
          <w:p w:rsidR="0002731A" w:rsidRPr="0002731A" w:rsidRDefault="0002731A" w:rsidP="00381E59">
            <w:pPr>
              <w:pStyle w:val="a6"/>
              <w:jc w:val="center"/>
              <w:rPr>
                <w:rFonts w:ascii="Times New Roman" w:hAnsi="Times New Roman" w:cs="Times New Roman"/>
                <w:sz w:val="24"/>
                <w:szCs w:val="24"/>
                <w:lang w:val="ru-RU"/>
              </w:rPr>
            </w:pPr>
            <w:proofErr w:type="spellStart"/>
            <w:proofErr w:type="gramStart"/>
            <w:r>
              <w:rPr>
                <w:rFonts w:ascii="Times New Roman" w:hAnsi="Times New Roman" w:cs="Times New Roman"/>
                <w:sz w:val="24"/>
                <w:szCs w:val="24"/>
                <w:lang w:val="ru-RU"/>
              </w:rPr>
              <w:t>Неудовле-творительно</w:t>
            </w:r>
            <w:proofErr w:type="spellEnd"/>
            <w:proofErr w:type="gramEnd"/>
          </w:p>
        </w:tc>
      </w:tr>
    </w:tbl>
    <w:p w:rsidR="00AB207C" w:rsidRPr="00682819" w:rsidRDefault="00AB207C" w:rsidP="00AB207C">
      <w:pPr>
        <w:pStyle w:val="a6"/>
        <w:rPr>
          <w:rFonts w:ascii="Times New Roman" w:eastAsia="Times New Roman" w:hAnsi="Times New Roman" w:cs="Times New Roman"/>
          <w:sz w:val="28"/>
          <w:szCs w:val="28"/>
        </w:rPr>
      </w:pPr>
    </w:p>
    <w:p w:rsidR="00AB207C" w:rsidRPr="00682819" w:rsidRDefault="00AB207C" w:rsidP="00AB207C">
      <w:pPr>
        <w:pStyle w:val="a6"/>
        <w:rPr>
          <w:rFonts w:ascii="Times New Roman" w:eastAsia="Times New Roman" w:hAnsi="Times New Roman" w:cs="Times New Roman"/>
          <w:sz w:val="28"/>
          <w:szCs w:val="28"/>
        </w:rPr>
      </w:pPr>
    </w:p>
    <w:p w:rsidR="00AB207C" w:rsidRPr="00682819" w:rsidRDefault="00AB207C" w:rsidP="00AB207C">
      <w:pPr>
        <w:pStyle w:val="a6"/>
        <w:rPr>
          <w:rFonts w:ascii="Times New Roman" w:eastAsia="Times New Roman" w:hAnsi="Times New Roman" w:cs="Times New Roman"/>
          <w:sz w:val="28"/>
          <w:szCs w:val="28"/>
        </w:rPr>
      </w:pPr>
    </w:p>
    <w:p w:rsidR="00AB207C" w:rsidRDefault="00AB207C" w:rsidP="00AB207C">
      <w:pPr>
        <w:pStyle w:val="a6"/>
        <w:rPr>
          <w:rFonts w:ascii="Times New Roman" w:eastAsia="Times New Roman" w:hAnsi="Times New Roman" w:cs="Times New Roman"/>
          <w:sz w:val="28"/>
          <w:szCs w:val="28"/>
        </w:rPr>
      </w:pPr>
    </w:p>
    <w:p w:rsidR="0002731A" w:rsidRDefault="0002731A" w:rsidP="00AB207C">
      <w:pPr>
        <w:pStyle w:val="a6"/>
        <w:rPr>
          <w:rFonts w:ascii="Times New Roman" w:eastAsia="Times New Roman" w:hAnsi="Times New Roman" w:cs="Times New Roman"/>
          <w:sz w:val="28"/>
          <w:szCs w:val="28"/>
        </w:rPr>
      </w:pPr>
    </w:p>
    <w:p w:rsidR="0002731A" w:rsidRDefault="0002731A" w:rsidP="00AB207C">
      <w:pPr>
        <w:pStyle w:val="a6"/>
        <w:rPr>
          <w:rFonts w:ascii="Times New Roman" w:eastAsia="Times New Roman" w:hAnsi="Times New Roman" w:cs="Times New Roman"/>
          <w:sz w:val="28"/>
          <w:szCs w:val="28"/>
        </w:rPr>
      </w:pPr>
    </w:p>
    <w:p w:rsidR="0002731A" w:rsidRDefault="0002731A" w:rsidP="00AB207C">
      <w:pPr>
        <w:pStyle w:val="a6"/>
        <w:rPr>
          <w:rFonts w:ascii="Times New Roman" w:eastAsia="Times New Roman" w:hAnsi="Times New Roman" w:cs="Times New Roman"/>
          <w:sz w:val="28"/>
          <w:szCs w:val="28"/>
        </w:rPr>
      </w:pPr>
    </w:p>
    <w:p w:rsidR="0002731A" w:rsidRDefault="0002731A" w:rsidP="00AB207C">
      <w:pPr>
        <w:pStyle w:val="a6"/>
        <w:rPr>
          <w:rFonts w:ascii="Times New Roman" w:eastAsia="Times New Roman" w:hAnsi="Times New Roman" w:cs="Times New Roman"/>
          <w:sz w:val="28"/>
          <w:szCs w:val="28"/>
        </w:rPr>
      </w:pPr>
    </w:p>
    <w:p w:rsidR="0002731A" w:rsidRDefault="0002731A" w:rsidP="00AB207C">
      <w:pPr>
        <w:pStyle w:val="a6"/>
        <w:rPr>
          <w:rFonts w:ascii="Times New Roman" w:eastAsia="Times New Roman" w:hAnsi="Times New Roman" w:cs="Times New Roman"/>
          <w:sz w:val="28"/>
          <w:szCs w:val="28"/>
        </w:rPr>
      </w:pPr>
    </w:p>
    <w:p w:rsidR="0002731A" w:rsidRDefault="0002731A" w:rsidP="00AB207C">
      <w:pPr>
        <w:pStyle w:val="a6"/>
        <w:rPr>
          <w:rFonts w:ascii="Times New Roman" w:eastAsia="Times New Roman" w:hAnsi="Times New Roman" w:cs="Times New Roman"/>
          <w:sz w:val="28"/>
          <w:szCs w:val="28"/>
        </w:rPr>
      </w:pPr>
    </w:p>
    <w:p w:rsidR="0002731A" w:rsidRDefault="0002731A" w:rsidP="00AB207C">
      <w:pPr>
        <w:pStyle w:val="a6"/>
        <w:rPr>
          <w:rFonts w:ascii="Times New Roman" w:eastAsia="Times New Roman" w:hAnsi="Times New Roman" w:cs="Times New Roman"/>
          <w:sz w:val="28"/>
          <w:szCs w:val="28"/>
        </w:rPr>
      </w:pPr>
    </w:p>
    <w:p w:rsidR="0002731A" w:rsidRDefault="0002731A" w:rsidP="00AB207C">
      <w:pPr>
        <w:pStyle w:val="a6"/>
        <w:rPr>
          <w:rFonts w:ascii="Times New Roman" w:eastAsia="Times New Roman" w:hAnsi="Times New Roman" w:cs="Times New Roman"/>
          <w:sz w:val="28"/>
          <w:szCs w:val="28"/>
        </w:rPr>
      </w:pPr>
    </w:p>
    <w:p w:rsidR="0002731A" w:rsidRDefault="0002731A" w:rsidP="00AB207C">
      <w:pPr>
        <w:pStyle w:val="a6"/>
        <w:rPr>
          <w:rFonts w:ascii="Times New Roman" w:eastAsia="Times New Roman" w:hAnsi="Times New Roman" w:cs="Times New Roman"/>
          <w:sz w:val="28"/>
          <w:szCs w:val="28"/>
        </w:rPr>
      </w:pPr>
    </w:p>
    <w:p w:rsidR="0002731A" w:rsidRDefault="0002731A" w:rsidP="00AB207C">
      <w:pPr>
        <w:pStyle w:val="a6"/>
        <w:rPr>
          <w:rFonts w:ascii="Times New Roman" w:eastAsia="Times New Roman" w:hAnsi="Times New Roman" w:cs="Times New Roman"/>
          <w:sz w:val="28"/>
          <w:szCs w:val="28"/>
        </w:rPr>
      </w:pPr>
    </w:p>
    <w:p w:rsidR="0002731A" w:rsidRDefault="0002731A" w:rsidP="00AB207C">
      <w:pPr>
        <w:pStyle w:val="a6"/>
        <w:rPr>
          <w:rFonts w:ascii="Times New Roman" w:eastAsia="Times New Roman" w:hAnsi="Times New Roman" w:cs="Times New Roman"/>
          <w:sz w:val="28"/>
          <w:szCs w:val="28"/>
        </w:rPr>
      </w:pPr>
    </w:p>
    <w:p w:rsidR="0002731A" w:rsidRDefault="0002731A" w:rsidP="00AB207C">
      <w:pPr>
        <w:pStyle w:val="a6"/>
        <w:rPr>
          <w:rFonts w:ascii="Times New Roman" w:eastAsia="Times New Roman" w:hAnsi="Times New Roman" w:cs="Times New Roman"/>
          <w:sz w:val="28"/>
          <w:szCs w:val="28"/>
        </w:rPr>
      </w:pPr>
    </w:p>
    <w:p w:rsidR="0002731A" w:rsidRDefault="0002731A" w:rsidP="00AB207C">
      <w:pPr>
        <w:pStyle w:val="a6"/>
        <w:rPr>
          <w:rFonts w:ascii="Times New Roman" w:eastAsia="Times New Roman" w:hAnsi="Times New Roman" w:cs="Times New Roman"/>
          <w:sz w:val="28"/>
          <w:szCs w:val="28"/>
        </w:rPr>
      </w:pPr>
    </w:p>
    <w:p w:rsidR="0002731A" w:rsidRDefault="0002731A" w:rsidP="00AB207C">
      <w:pPr>
        <w:pStyle w:val="a6"/>
        <w:rPr>
          <w:rFonts w:ascii="Times New Roman" w:eastAsia="Times New Roman" w:hAnsi="Times New Roman" w:cs="Times New Roman"/>
          <w:sz w:val="28"/>
          <w:szCs w:val="28"/>
        </w:rPr>
      </w:pPr>
    </w:p>
    <w:p w:rsidR="0002731A" w:rsidRDefault="0002731A" w:rsidP="00AB207C">
      <w:pPr>
        <w:pStyle w:val="a6"/>
        <w:rPr>
          <w:rFonts w:ascii="Times New Roman" w:eastAsia="Times New Roman" w:hAnsi="Times New Roman" w:cs="Times New Roman"/>
          <w:sz w:val="28"/>
          <w:szCs w:val="28"/>
        </w:rPr>
      </w:pPr>
    </w:p>
    <w:p w:rsidR="0002731A" w:rsidRDefault="0002731A" w:rsidP="00AB207C">
      <w:pPr>
        <w:pStyle w:val="a6"/>
        <w:rPr>
          <w:rFonts w:ascii="Times New Roman" w:eastAsia="Times New Roman" w:hAnsi="Times New Roman" w:cs="Times New Roman"/>
          <w:sz w:val="28"/>
          <w:szCs w:val="28"/>
        </w:rPr>
      </w:pPr>
    </w:p>
    <w:p w:rsidR="0002731A" w:rsidRDefault="0002731A" w:rsidP="00AB207C">
      <w:pPr>
        <w:pStyle w:val="a6"/>
        <w:rPr>
          <w:rFonts w:ascii="Times New Roman" w:eastAsia="Times New Roman" w:hAnsi="Times New Roman" w:cs="Times New Roman"/>
          <w:sz w:val="28"/>
          <w:szCs w:val="28"/>
        </w:rPr>
      </w:pPr>
    </w:p>
    <w:p w:rsidR="0002731A" w:rsidRDefault="0002731A" w:rsidP="00AB207C">
      <w:pPr>
        <w:pStyle w:val="a6"/>
        <w:rPr>
          <w:rFonts w:ascii="Times New Roman" w:eastAsia="Times New Roman" w:hAnsi="Times New Roman" w:cs="Times New Roman"/>
          <w:sz w:val="28"/>
          <w:szCs w:val="28"/>
        </w:rPr>
      </w:pPr>
    </w:p>
    <w:p w:rsidR="0002731A" w:rsidRDefault="0002731A" w:rsidP="00AB207C">
      <w:pPr>
        <w:pStyle w:val="a6"/>
        <w:rPr>
          <w:rFonts w:ascii="Times New Roman" w:eastAsia="Times New Roman" w:hAnsi="Times New Roman" w:cs="Times New Roman"/>
          <w:sz w:val="28"/>
          <w:szCs w:val="28"/>
        </w:rPr>
      </w:pPr>
    </w:p>
    <w:p w:rsidR="0002731A" w:rsidRDefault="0002731A" w:rsidP="00AB207C">
      <w:pPr>
        <w:pStyle w:val="a6"/>
        <w:rPr>
          <w:rFonts w:ascii="Times New Roman" w:eastAsia="Times New Roman" w:hAnsi="Times New Roman" w:cs="Times New Roman"/>
          <w:sz w:val="28"/>
          <w:szCs w:val="28"/>
        </w:rPr>
      </w:pPr>
    </w:p>
    <w:p w:rsidR="0002731A" w:rsidRDefault="0002731A" w:rsidP="00AB207C">
      <w:pPr>
        <w:pStyle w:val="a6"/>
        <w:rPr>
          <w:rFonts w:ascii="Times New Roman" w:eastAsia="Times New Roman" w:hAnsi="Times New Roman" w:cs="Times New Roman"/>
          <w:sz w:val="28"/>
          <w:szCs w:val="28"/>
        </w:rPr>
      </w:pPr>
    </w:p>
    <w:p w:rsidR="0002731A" w:rsidRDefault="0002731A" w:rsidP="00AB207C">
      <w:pPr>
        <w:pStyle w:val="a6"/>
        <w:rPr>
          <w:rFonts w:ascii="Times New Roman" w:eastAsia="Times New Roman" w:hAnsi="Times New Roman" w:cs="Times New Roman"/>
          <w:sz w:val="28"/>
          <w:szCs w:val="28"/>
        </w:rPr>
      </w:pPr>
    </w:p>
    <w:p w:rsidR="0002731A" w:rsidRDefault="0002731A" w:rsidP="00AB207C">
      <w:pPr>
        <w:pStyle w:val="a6"/>
        <w:rPr>
          <w:rFonts w:ascii="Times New Roman" w:eastAsia="Times New Roman" w:hAnsi="Times New Roman" w:cs="Times New Roman"/>
          <w:sz w:val="28"/>
          <w:szCs w:val="28"/>
        </w:rPr>
      </w:pPr>
    </w:p>
    <w:p w:rsidR="0002731A" w:rsidRDefault="0002731A" w:rsidP="00AB207C">
      <w:pPr>
        <w:pStyle w:val="a6"/>
        <w:rPr>
          <w:rFonts w:ascii="Times New Roman" w:eastAsia="Times New Roman" w:hAnsi="Times New Roman" w:cs="Times New Roman"/>
          <w:sz w:val="28"/>
          <w:szCs w:val="28"/>
        </w:rPr>
      </w:pPr>
    </w:p>
    <w:p w:rsidR="0002731A" w:rsidRDefault="0002731A" w:rsidP="00AB207C">
      <w:pPr>
        <w:pStyle w:val="a6"/>
        <w:rPr>
          <w:rFonts w:ascii="Times New Roman" w:eastAsia="Times New Roman" w:hAnsi="Times New Roman" w:cs="Times New Roman"/>
          <w:sz w:val="28"/>
          <w:szCs w:val="28"/>
        </w:rPr>
      </w:pPr>
    </w:p>
    <w:p w:rsidR="0002731A" w:rsidRPr="00682819" w:rsidRDefault="0002731A" w:rsidP="00AB207C">
      <w:pPr>
        <w:pStyle w:val="a6"/>
        <w:rPr>
          <w:rFonts w:ascii="Times New Roman" w:eastAsia="Times New Roman" w:hAnsi="Times New Roman" w:cs="Times New Roman"/>
          <w:sz w:val="28"/>
          <w:szCs w:val="28"/>
        </w:rPr>
      </w:pPr>
    </w:p>
    <w:p w:rsidR="00AB207C" w:rsidRPr="00682819" w:rsidRDefault="00AB207C" w:rsidP="00AB207C">
      <w:pPr>
        <w:pStyle w:val="a6"/>
        <w:rPr>
          <w:rFonts w:ascii="Times New Roman" w:eastAsia="Times New Roman" w:hAnsi="Times New Roman" w:cs="Times New Roman"/>
          <w:sz w:val="28"/>
          <w:szCs w:val="28"/>
        </w:rPr>
      </w:pPr>
    </w:p>
    <w:p w:rsidR="00AB207C" w:rsidRDefault="00AB207C" w:rsidP="00AB207C">
      <w:pPr>
        <w:pStyle w:val="a6"/>
        <w:rPr>
          <w:rFonts w:ascii="Times New Roman" w:eastAsia="Times New Roman" w:hAnsi="Times New Roman" w:cs="Times New Roman"/>
          <w:sz w:val="28"/>
          <w:szCs w:val="28"/>
        </w:rPr>
      </w:pPr>
    </w:p>
    <w:p w:rsidR="00AB207C" w:rsidRPr="004F0BC3" w:rsidRDefault="00AB207C" w:rsidP="00AB207C">
      <w:pPr>
        <w:pStyle w:val="a6"/>
        <w:jc w:val="center"/>
        <w:rPr>
          <w:rFonts w:ascii="Times New Roman" w:hAnsi="Times New Roman" w:cs="Times New Roman"/>
          <w:b/>
          <w:bCs/>
          <w:sz w:val="28"/>
          <w:szCs w:val="28"/>
        </w:rPr>
      </w:pPr>
      <w:r w:rsidRPr="004F0BC3">
        <w:rPr>
          <w:rFonts w:ascii="Times New Roman" w:hAnsi="Times New Roman" w:cs="Times New Roman"/>
          <w:b/>
          <w:bCs/>
          <w:sz w:val="28"/>
          <w:szCs w:val="28"/>
        </w:rPr>
        <w:lastRenderedPageBreak/>
        <w:t xml:space="preserve">ФОНД </w:t>
      </w:r>
      <w:proofErr w:type="gramStart"/>
      <w:r w:rsidRPr="004F0BC3">
        <w:rPr>
          <w:rFonts w:ascii="Times New Roman" w:hAnsi="Times New Roman" w:cs="Times New Roman"/>
          <w:b/>
          <w:bCs/>
          <w:sz w:val="28"/>
          <w:szCs w:val="28"/>
        </w:rPr>
        <w:t>ОЦЕНОЧНЫХ</w:t>
      </w:r>
      <w:proofErr w:type="gramEnd"/>
      <w:r w:rsidRPr="004F0BC3">
        <w:rPr>
          <w:rFonts w:ascii="Times New Roman" w:hAnsi="Times New Roman" w:cs="Times New Roman"/>
          <w:b/>
          <w:bCs/>
          <w:sz w:val="28"/>
          <w:szCs w:val="28"/>
        </w:rPr>
        <w:t xml:space="preserve"> СРЕДСТ РУБЕЖНОГО КОНТРОЛЯ</w:t>
      </w:r>
    </w:p>
    <w:p w:rsidR="00AB207C" w:rsidRDefault="00AB207C" w:rsidP="00AB207C">
      <w:pPr>
        <w:pStyle w:val="a6"/>
        <w:jc w:val="center"/>
        <w:rPr>
          <w:rFonts w:ascii="Times New Roman" w:hAnsi="Times New Roman" w:cs="Times New Roman"/>
          <w:b/>
          <w:bCs/>
          <w:sz w:val="28"/>
          <w:szCs w:val="28"/>
        </w:rPr>
      </w:pPr>
      <w:r w:rsidRPr="004F0BC3">
        <w:rPr>
          <w:rFonts w:ascii="Times New Roman" w:hAnsi="Times New Roman" w:cs="Times New Roman"/>
          <w:b/>
          <w:bCs/>
          <w:sz w:val="28"/>
          <w:szCs w:val="28"/>
        </w:rPr>
        <w:t>(КОНТРОЛЬНАЯ РАБОТА)</w:t>
      </w:r>
    </w:p>
    <w:p w:rsidR="00AB207C" w:rsidRDefault="00AB207C" w:rsidP="00AB207C">
      <w:pPr>
        <w:pStyle w:val="a6"/>
        <w:jc w:val="center"/>
        <w:rPr>
          <w:rFonts w:ascii="Times New Roman" w:hAnsi="Times New Roman" w:cs="Times New Roman"/>
          <w:b/>
          <w:bCs/>
          <w:sz w:val="28"/>
          <w:szCs w:val="28"/>
        </w:rPr>
      </w:pPr>
    </w:p>
    <w:p w:rsidR="00AB207C" w:rsidRPr="00BE1AC2" w:rsidRDefault="00AB207C" w:rsidP="00AB207C">
      <w:pPr>
        <w:pStyle w:val="a6"/>
        <w:jc w:val="center"/>
        <w:rPr>
          <w:rFonts w:ascii="Times New Roman" w:hAnsi="Times New Roman" w:cs="Times New Roman"/>
          <w:b/>
          <w:bCs/>
          <w:sz w:val="28"/>
          <w:szCs w:val="28"/>
        </w:rPr>
      </w:pPr>
      <w:r w:rsidRPr="00BE1AC2">
        <w:rPr>
          <w:rFonts w:ascii="Times New Roman" w:hAnsi="Times New Roman" w:cs="Times New Roman"/>
          <w:b/>
          <w:bCs/>
          <w:sz w:val="28"/>
          <w:szCs w:val="28"/>
        </w:rPr>
        <w:t>Банк тестовых задани</w:t>
      </w:r>
      <w:r w:rsidR="00FE1844">
        <w:rPr>
          <w:rFonts w:ascii="Times New Roman" w:hAnsi="Times New Roman" w:cs="Times New Roman"/>
          <w:b/>
          <w:bCs/>
          <w:sz w:val="28"/>
          <w:szCs w:val="28"/>
        </w:rPr>
        <w:t>й</w:t>
      </w:r>
      <w:r w:rsidRPr="00BE1AC2">
        <w:rPr>
          <w:rFonts w:ascii="Times New Roman" w:hAnsi="Times New Roman" w:cs="Times New Roman"/>
          <w:b/>
          <w:bCs/>
          <w:sz w:val="28"/>
          <w:szCs w:val="28"/>
        </w:rPr>
        <w:t xml:space="preserve"> для контрольной работы</w:t>
      </w:r>
    </w:p>
    <w:p w:rsidR="00AB207C" w:rsidRPr="00BE1AC2" w:rsidRDefault="00AB207C" w:rsidP="00AB207C">
      <w:pPr>
        <w:pStyle w:val="a6"/>
        <w:jc w:val="center"/>
        <w:rPr>
          <w:rFonts w:ascii="Times New Roman" w:hAnsi="Times New Roman" w:cs="Times New Roman"/>
          <w:b/>
          <w:bCs/>
          <w:sz w:val="24"/>
          <w:szCs w:val="24"/>
        </w:rPr>
      </w:pPr>
    </w:p>
    <w:p w:rsidR="00AB207C" w:rsidRPr="00BE1AC2" w:rsidRDefault="00AB207C" w:rsidP="00AB207C">
      <w:pPr>
        <w:pStyle w:val="af"/>
        <w:numPr>
          <w:ilvl w:val="0"/>
          <w:numId w:val="13"/>
        </w:numPr>
        <w:shd w:val="clear" w:color="auto" w:fill="FFFFFF" w:themeFill="background1"/>
        <w:spacing w:before="0" w:after="200"/>
        <w:contextualSpacing/>
        <w:rPr>
          <w:rFonts w:eastAsia="Calibri"/>
          <w:b/>
        </w:rPr>
      </w:pPr>
      <w:r w:rsidRPr="00BE1AC2">
        <w:rPr>
          <w:rFonts w:eastAsia="Calibri"/>
          <w:b/>
        </w:rPr>
        <w:t>Термин, определяющий человека как представителя общности людей</w:t>
      </w:r>
    </w:p>
    <w:p w:rsidR="00AB207C" w:rsidRPr="00BE1AC2" w:rsidRDefault="00AB207C" w:rsidP="00AB207C">
      <w:pPr>
        <w:pStyle w:val="af"/>
        <w:numPr>
          <w:ilvl w:val="0"/>
          <w:numId w:val="14"/>
        </w:numPr>
        <w:shd w:val="clear" w:color="auto" w:fill="FFFFFF" w:themeFill="background1"/>
        <w:spacing w:before="0" w:after="200"/>
        <w:contextualSpacing/>
        <w:jc w:val="both"/>
        <w:rPr>
          <w:rFonts w:eastAsia="Calibri"/>
        </w:rPr>
      </w:pPr>
      <w:r w:rsidRPr="00BE1AC2">
        <w:rPr>
          <w:rFonts w:eastAsia="Calibri"/>
        </w:rPr>
        <w:t>индивид;</w:t>
      </w:r>
    </w:p>
    <w:p w:rsidR="00AB207C" w:rsidRPr="00BE1AC2" w:rsidRDefault="00AB207C" w:rsidP="00AB207C">
      <w:pPr>
        <w:pStyle w:val="af"/>
        <w:numPr>
          <w:ilvl w:val="0"/>
          <w:numId w:val="14"/>
        </w:numPr>
        <w:shd w:val="clear" w:color="auto" w:fill="FFFFFF" w:themeFill="background1"/>
        <w:spacing w:before="0" w:after="200"/>
        <w:contextualSpacing/>
        <w:jc w:val="both"/>
        <w:rPr>
          <w:rFonts w:eastAsia="Calibri"/>
        </w:rPr>
      </w:pPr>
      <w:r w:rsidRPr="00BE1AC2">
        <w:rPr>
          <w:rFonts w:eastAsia="Calibri"/>
        </w:rPr>
        <w:t>индивидуальность;</w:t>
      </w:r>
    </w:p>
    <w:p w:rsidR="00AB207C" w:rsidRPr="00BE1AC2" w:rsidRDefault="00AB207C" w:rsidP="00AB207C">
      <w:pPr>
        <w:pStyle w:val="af"/>
        <w:numPr>
          <w:ilvl w:val="0"/>
          <w:numId w:val="14"/>
        </w:numPr>
        <w:shd w:val="clear" w:color="auto" w:fill="FFFFFF" w:themeFill="background1"/>
        <w:spacing w:before="0" w:after="200"/>
        <w:contextualSpacing/>
        <w:jc w:val="both"/>
        <w:rPr>
          <w:rFonts w:eastAsia="Calibri"/>
        </w:rPr>
      </w:pPr>
      <w:r w:rsidRPr="00BE1AC2">
        <w:rPr>
          <w:rFonts w:eastAsia="Calibri"/>
        </w:rPr>
        <w:t>гуманизм;</w:t>
      </w:r>
    </w:p>
    <w:p w:rsidR="00AB207C" w:rsidRPr="00BE1AC2" w:rsidRDefault="00AB207C" w:rsidP="00AB207C">
      <w:pPr>
        <w:pStyle w:val="af"/>
        <w:numPr>
          <w:ilvl w:val="0"/>
          <w:numId w:val="14"/>
        </w:numPr>
        <w:shd w:val="clear" w:color="auto" w:fill="FFFFFF" w:themeFill="background1"/>
        <w:spacing w:before="0" w:after="200"/>
        <w:contextualSpacing/>
        <w:jc w:val="both"/>
        <w:rPr>
          <w:rFonts w:eastAsia="Calibri"/>
        </w:rPr>
      </w:pPr>
      <w:r w:rsidRPr="00BE1AC2">
        <w:rPr>
          <w:rFonts w:eastAsia="Calibri"/>
        </w:rPr>
        <w:t>личность.</w:t>
      </w:r>
    </w:p>
    <w:p w:rsidR="00AB207C" w:rsidRPr="00BE1AC2" w:rsidRDefault="00AB207C" w:rsidP="00AB207C">
      <w:pPr>
        <w:pStyle w:val="af"/>
        <w:shd w:val="clear" w:color="auto" w:fill="FFFFFF" w:themeFill="background1"/>
      </w:pPr>
    </w:p>
    <w:p w:rsidR="00AB207C" w:rsidRPr="00BE1AC2" w:rsidRDefault="00AB207C" w:rsidP="00AB207C">
      <w:pPr>
        <w:pStyle w:val="af"/>
        <w:numPr>
          <w:ilvl w:val="0"/>
          <w:numId w:val="13"/>
        </w:numPr>
        <w:shd w:val="clear" w:color="auto" w:fill="FFFFFF" w:themeFill="background1"/>
        <w:spacing w:before="0" w:after="200"/>
        <w:contextualSpacing/>
        <w:jc w:val="both"/>
        <w:rPr>
          <w:rFonts w:eastAsia="Calibri"/>
          <w:b/>
        </w:rPr>
      </w:pPr>
      <w:r w:rsidRPr="00BE1AC2">
        <w:rPr>
          <w:rFonts w:eastAsia="Calibri"/>
          <w:b/>
        </w:rPr>
        <w:t>Определение «Обособившаяся от природы, тесно связанная с ней часть материального мира, которая включает в себя способы взаимодействия людей и формы их объединения» соответствует понятию:</w:t>
      </w:r>
    </w:p>
    <w:p w:rsidR="00AB207C" w:rsidRPr="00BE1AC2" w:rsidRDefault="00AB207C" w:rsidP="00AB207C">
      <w:pPr>
        <w:widowControl/>
        <w:numPr>
          <w:ilvl w:val="0"/>
          <w:numId w:val="15"/>
        </w:numPr>
        <w:shd w:val="clear" w:color="auto" w:fill="FFFFFF" w:themeFill="background1"/>
        <w:autoSpaceDE/>
        <w:autoSpaceDN/>
        <w:contextualSpacing/>
        <w:jc w:val="both"/>
        <w:rPr>
          <w:rFonts w:eastAsia="Calibri"/>
          <w:sz w:val="24"/>
          <w:szCs w:val="24"/>
        </w:rPr>
      </w:pPr>
      <w:r w:rsidRPr="00BE1AC2">
        <w:rPr>
          <w:sz w:val="24"/>
          <w:szCs w:val="24"/>
        </w:rPr>
        <w:t>К</w:t>
      </w:r>
      <w:r w:rsidRPr="00BE1AC2">
        <w:rPr>
          <w:rFonts w:eastAsia="Calibri"/>
          <w:sz w:val="24"/>
          <w:szCs w:val="24"/>
        </w:rPr>
        <w:t>ультура</w:t>
      </w:r>
      <w:r w:rsidRPr="00BE1AC2">
        <w:rPr>
          <w:sz w:val="24"/>
          <w:szCs w:val="24"/>
        </w:rPr>
        <w:t>.</w:t>
      </w:r>
    </w:p>
    <w:p w:rsidR="00AB207C" w:rsidRPr="00BE1AC2" w:rsidRDefault="00AB207C" w:rsidP="00AB207C">
      <w:pPr>
        <w:widowControl/>
        <w:numPr>
          <w:ilvl w:val="0"/>
          <w:numId w:val="15"/>
        </w:numPr>
        <w:shd w:val="clear" w:color="auto" w:fill="FFFFFF" w:themeFill="background1"/>
        <w:autoSpaceDE/>
        <w:autoSpaceDN/>
        <w:contextualSpacing/>
        <w:jc w:val="both"/>
        <w:rPr>
          <w:rFonts w:eastAsia="Calibri"/>
          <w:sz w:val="24"/>
          <w:szCs w:val="24"/>
        </w:rPr>
      </w:pPr>
      <w:r w:rsidRPr="00BE1AC2">
        <w:rPr>
          <w:sz w:val="24"/>
          <w:szCs w:val="24"/>
        </w:rPr>
        <w:t>Ц</w:t>
      </w:r>
      <w:r w:rsidRPr="00BE1AC2">
        <w:rPr>
          <w:rFonts w:eastAsia="Calibri"/>
          <w:sz w:val="24"/>
          <w:szCs w:val="24"/>
        </w:rPr>
        <w:t>ивилизация</w:t>
      </w:r>
      <w:r w:rsidRPr="00BE1AC2">
        <w:rPr>
          <w:sz w:val="24"/>
          <w:szCs w:val="24"/>
        </w:rPr>
        <w:t>.</w:t>
      </w:r>
    </w:p>
    <w:p w:rsidR="00AB207C" w:rsidRPr="00BE1AC2" w:rsidRDefault="00AB207C" w:rsidP="00AB207C">
      <w:pPr>
        <w:widowControl/>
        <w:numPr>
          <w:ilvl w:val="0"/>
          <w:numId w:val="15"/>
        </w:numPr>
        <w:shd w:val="clear" w:color="auto" w:fill="FFFFFF" w:themeFill="background1"/>
        <w:autoSpaceDE/>
        <w:autoSpaceDN/>
        <w:contextualSpacing/>
        <w:jc w:val="both"/>
        <w:rPr>
          <w:rFonts w:eastAsia="Calibri"/>
          <w:sz w:val="24"/>
          <w:szCs w:val="24"/>
        </w:rPr>
      </w:pPr>
      <w:r w:rsidRPr="00BE1AC2">
        <w:rPr>
          <w:sz w:val="24"/>
          <w:szCs w:val="24"/>
        </w:rPr>
        <w:t>Коллектив.</w:t>
      </w:r>
    </w:p>
    <w:p w:rsidR="00AB207C" w:rsidRPr="00BE1AC2" w:rsidRDefault="00AB207C" w:rsidP="00AB207C">
      <w:pPr>
        <w:widowControl/>
        <w:numPr>
          <w:ilvl w:val="0"/>
          <w:numId w:val="15"/>
        </w:numPr>
        <w:shd w:val="clear" w:color="auto" w:fill="FFFFFF" w:themeFill="background1"/>
        <w:autoSpaceDE/>
        <w:autoSpaceDN/>
        <w:contextualSpacing/>
        <w:jc w:val="both"/>
        <w:rPr>
          <w:rFonts w:eastAsia="Calibri"/>
          <w:sz w:val="24"/>
          <w:szCs w:val="24"/>
        </w:rPr>
      </w:pPr>
      <w:r w:rsidRPr="00BE1AC2">
        <w:rPr>
          <w:sz w:val="24"/>
          <w:szCs w:val="24"/>
        </w:rPr>
        <w:t>О</w:t>
      </w:r>
      <w:r w:rsidRPr="00BE1AC2">
        <w:rPr>
          <w:rFonts w:eastAsia="Calibri"/>
          <w:sz w:val="24"/>
          <w:szCs w:val="24"/>
        </w:rPr>
        <w:t>бщество.</w:t>
      </w:r>
    </w:p>
    <w:p w:rsidR="00AB207C" w:rsidRPr="00BE1AC2" w:rsidRDefault="00AB207C" w:rsidP="00AB207C">
      <w:pPr>
        <w:pStyle w:val="af"/>
        <w:shd w:val="clear" w:color="auto" w:fill="FFFFFF" w:themeFill="background1"/>
        <w:rPr>
          <w:b/>
        </w:rPr>
      </w:pPr>
    </w:p>
    <w:p w:rsidR="00AB207C" w:rsidRPr="00BE1AC2" w:rsidRDefault="00AB207C" w:rsidP="00AB207C">
      <w:pPr>
        <w:pStyle w:val="af"/>
        <w:numPr>
          <w:ilvl w:val="0"/>
          <w:numId w:val="13"/>
        </w:numPr>
        <w:shd w:val="clear" w:color="auto" w:fill="FFFFFF" w:themeFill="background1"/>
        <w:spacing w:before="0" w:after="200"/>
        <w:contextualSpacing/>
        <w:rPr>
          <w:b/>
        </w:rPr>
      </w:pPr>
      <w:r w:rsidRPr="00BE1AC2">
        <w:rPr>
          <w:b/>
        </w:rPr>
        <w:t>Выберите признаки, которые не относятся к элитарной культуре.</w:t>
      </w:r>
    </w:p>
    <w:p w:rsidR="00AB207C" w:rsidRPr="00BE1AC2" w:rsidRDefault="00AB207C" w:rsidP="00AB207C">
      <w:pPr>
        <w:pStyle w:val="af"/>
        <w:numPr>
          <w:ilvl w:val="0"/>
          <w:numId w:val="16"/>
        </w:numPr>
        <w:shd w:val="clear" w:color="auto" w:fill="FFFFFF" w:themeFill="background1"/>
        <w:spacing w:before="0" w:after="200"/>
        <w:contextualSpacing/>
      </w:pPr>
      <w:r w:rsidRPr="00BE1AC2">
        <w:t>Самоутверждение автора произведения.</w:t>
      </w:r>
    </w:p>
    <w:p w:rsidR="00AB207C" w:rsidRPr="00BE1AC2" w:rsidRDefault="00AB207C" w:rsidP="00AB207C">
      <w:pPr>
        <w:pStyle w:val="af"/>
        <w:numPr>
          <w:ilvl w:val="0"/>
          <w:numId w:val="16"/>
        </w:numPr>
        <w:shd w:val="clear" w:color="auto" w:fill="FFFFFF" w:themeFill="background1"/>
        <w:spacing w:before="0" w:after="200"/>
        <w:contextualSpacing/>
      </w:pPr>
      <w:r w:rsidRPr="00BE1AC2">
        <w:t>Художественное своеобразие.</w:t>
      </w:r>
    </w:p>
    <w:p w:rsidR="00AB207C" w:rsidRPr="00BE1AC2" w:rsidRDefault="00AB207C" w:rsidP="00AB207C">
      <w:pPr>
        <w:pStyle w:val="af"/>
        <w:numPr>
          <w:ilvl w:val="0"/>
          <w:numId w:val="16"/>
        </w:numPr>
        <w:shd w:val="clear" w:color="auto" w:fill="FFFFFF" w:themeFill="background1"/>
        <w:spacing w:before="0" w:after="200"/>
        <w:contextualSpacing/>
      </w:pPr>
      <w:r w:rsidRPr="00BE1AC2">
        <w:t>Использование компьютерных технологий.</w:t>
      </w:r>
    </w:p>
    <w:p w:rsidR="00AB207C" w:rsidRPr="00BE1AC2" w:rsidRDefault="00AB207C" w:rsidP="00AB207C">
      <w:pPr>
        <w:pStyle w:val="af"/>
        <w:numPr>
          <w:ilvl w:val="0"/>
          <w:numId w:val="16"/>
        </w:numPr>
        <w:shd w:val="clear" w:color="auto" w:fill="FFFFFF" w:themeFill="background1"/>
        <w:spacing w:before="0" w:after="200"/>
        <w:contextualSpacing/>
      </w:pPr>
      <w:r w:rsidRPr="00BE1AC2">
        <w:t>Стремление к получению прибыли.</w:t>
      </w:r>
    </w:p>
    <w:p w:rsidR="00AB207C" w:rsidRPr="00BE1AC2" w:rsidRDefault="00AB207C" w:rsidP="00AB207C">
      <w:pPr>
        <w:pStyle w:val="af"/>
        <w:shd w:val="clear" w:color="auto" w:fill="FFFFFF" w:themeFill="background1"/>
        <w:ind w:left="709"/>
      </w:pPr>
    </w:p>
    <w:p w:rsidR="00AB207C" w:rsidRPr="00BE1AC2" w:rsidRDefault="00AB207C" w:rsidP="00AB207C">
      <w:pPr>
        <w:pStyle w:val="af"/>
        <w:numPr>
          <w:ilvl w:val="0"/>
          <w:numId w:val="13"/>
        </w:numPr>
        <w:shd w:val="clear" w:color="auto" w:fill="FFFFFF" w:themeFill="background1"/>
        <w:spacing w:before="100" w:beforeAutospacing="1" w:after="100" w:afterAutospacing="1"/>
        <w:contextualSpacing/>
        <w:rPr>
          <w:b/>
          <w:lang w:eastAsia="ru-RU"/>
        </w:rPr>
      </w:pPr>
      <w:r w:rsidRPr="00BE1AC2">
        <w:rPr>
          <w:b/>
          <w:lang w:eastAsia="ru-RU"/>
        </w:rPr>
        <w:t>Выберите верное продолжение: «И человек и животное…»</w:t>
      </w:r>
    </w:p>
    <w:p w:rsidR="00AB207C" w:rsidRPr="00BE1AC2" w:rsidRDefault="00AB207C" w:rsidP="00AB207C">
      <w:pPr>
        <w:widowControl/>
        <w:numPr>
          <w:ilvl w:val="0"/>
          <w:numId w:val="17"/>
        </w:numPr>
        <w:shd w:val="clear" w:color="auto" w:fill="FFFFFF" w:themeFill="background1"/>
        <w:autoSpaceDE/>
        <w:autoSpaceDN/>
        <w:spacing w:before="100" w:beforeAutospacing="1" w:after="100" w:afterAutospacing="1"/>
        <w:contextualSpacing/>
        <w:rPr>
          <w:sz w:val="24"/>
          <w:szCs w:val="24"/>
          <w:lang w:eastAsia="ru-RU"/>
        </w:rPr>
      </w:pPr>
      <w:r w:rsidRPr="00BE1AC2">
        <w:rPr>
          <w:sz w:val="24"/>
          <w:szCs w:val="24"/>
          <w:lang w:eastAsia="ru-RU"/>
        </w:rPr>
        <w:t>Свободно определяют цель своего поведения.</w:t>
      </w:r>
    </w:p>
    <w:p w:rsidR="00AB207C" w:rsidRPr="00BE1AC2" w:rsidRDefault="00AB207C" w:rsidP="00AB207C">
      <w:pPr>
        <w:widowControl/>
        <w:numPr>
          <w:ilvl w:val="0"/>
          <w:numId w:val="17"/>
        </w:numPr>
        <w:shd w:val="clear" w:color="auto" w:fill="FFFFFF" w:themeFill="background1"/>
        <w:autoSpaceDE/>
        <w:autoSpaceDN/>
        <w:spacing w:before="100" w:beforeAutospacing="1" w:after="100" w:afterAutospacing="1"/>
        <w:contextualSpacing/>
        <w:rPr>
          <w:sz w:val="24"/>
          <w:szCs w:val="24"/>
          <w:lang w:eastAsia="ru-RU"/>
        </w:rPr>
      </w:pPr>
      <w:r w:rsidRPr="00BE1AC2">
        <w:rPr>
          <w:sz w:val="24"/>
          <w:szCs w:val="24"/>
          <w:lang w:eastAsia="ru-RU"/>
        </w:rPr>
        <w:t>Имеют индивидуальные интересы.</w:t>
      </w:r>
    </w:p>
    <w:p w:rsidR="00AB207C" w:rsidRPr="00BE1AC2" w:rsidRDefault="00AB207C" w:rsidP="00AB207C">
      <w:pPr>
        <w:widowControl/>
        <w:numPr>
          <w:ilvl w:val="0"/>
          <w:numId w:val="17"/>
        </w:numPr>
        <w:shd w:val="clear" w:color="auto" w:fill="FFFFFF" w:themeFill="background1"/>
        <w:autoSpaceDE/>
        <w:autoSpaceDN/>
        <w:spacing w:before="100" w:beforeAutospacing="1" w:after="100" w:afterAutospacing="1"/>
        <w:contextualSpacing/>
        <w:rPr>
          <w:sz w:val="24"/>
          <w:szCs w:val="24"/>
          <w:lang w:eastAsia="ru-RU"/>
        </w:rPr>
      </w:pPr>
      <w:r w:rsidRPr="00BE1AC2">
        <w:rPr>
          <w:sz w:val="24"/>
          <w:szCs w:val="24"/>
          <w:lang w:eastAsia="ru-RU"/>
        </w:rPr>
        <w:t>Осознают свою уникальность.</w:t>
      </w:r>
    </w:p>
    <w:p w:rsidR="00AB207C" w:rsidRPr="00BE1AC2" w:rsidRDefault="00AB207C" w:rsidP="00AB207C">
      <w:pPr>
        <w:widowControl/>
        <w:numPr>
          <w:ilvl w:val="0"/>
          <w:numId w:val="17"/>
        </w:numPr>
        <w:shd w:val="clear" w:color="auto" w:fill="FFFFFF" w:themeFill="background1"/>
        <w:autoSpaceDE/>
        <w:autoSpaceDN/>
        <w:spacing w:before="100" w:beforeAutospacing="1" w:after="100" w:afterAutospacing="1"/>
        <w:contextualSpacing/>
        <w:rPr>
          <w:sz w:val="24"/>
          <w:szCs w:val="24"/>
          <w:lang w:eastAsia="ru-RU"/>
        </w:rPr>
      </w:pPr>
      <w:r w:rsidRPr="00BE1AC2">
        <w:rPr>
          <w:sz w:val="24"/>
          <w:szCs w:val="24"/>
          <w:lang w:eastAsia="ru-RU"/>
        </w:rPr>
        <w:t>Зависят от природных условий.</w:t>
      </w:r>
    </w:p>
    <w:p w:rsidR="00AB207C" w:rsidRPr="00BE1AC2" w:rsidRDefault="00AB207C" w:rsidP="00AB207C">
      <w:pPr>
        <w:pStyle w:val="af"/>
        <w:numPr>
          <w:ilvl w:val="0"/>
          <w:numId w:val="13"/>
        </w:numPr>
        <w:shd w:val="clear" w:color="auto" w:fill="FFFFFF" w:themeFill="background1"/>
        <w:spacing w:before="100" w:beforeAutospacing="1" w:after="100" w:afterAutospacing="1"/>
        <w:contextualSpacing/>
        <w:rPr>
          <w:b/>
          <w:lang w:eastAsia="ru-RU"/>
        </w:rPr>
      </w:pPr>
      <w:r w:rsidRPr="00BE1AC2">
        <w:rPr>
          <w:b/>
          <w:lang w:eastAsia="ru-RU"/>
        </w:rPr>
        <w:t>Под культурой в наиболее общем смысле понимается</w:t>
      </w:r>
    </w:p>
    <w:p w:rsidR="00AB207C" w:rsidRPr="00BE1AC2" w:rsidRDefault="00AB207C" w:rsidP="00AB207C">
      <w:pPr>
        <w:pStyle w:val="af"/>
        <w:numPr>
          <w:ilvl w:val="0"/>
          <w:numId w:val="82"/>
        </w:numPr>
        <w:shd w:val="clear" w:color="auto" w:fill="FFFFFF" w:themeFill="background1"/>
        <w:spacing w:before="100" w:beforeAutospacing="1" w:after="100" w:afterAutospacing="1"/>
        <w:contextualSpacing/>
        <w:rPr>
          <w:lang w:eastAsia="ru-RU"/>
        </w:rPr>
      </w:pPr>
      <w:r w:rsidRPr="00BE1AC2">
        <w:rPr>
          <w:lang w:eastAsia="ru-RU"/>
        </w:rPr>
        <w:t>Уровень воспитанности.</w:t>
      </w:r>
    </w:p>
    <w:p w:rsidR="00AB207C" w:rsidRPr="00BE1AC2" w:rsidRDefault="00AB207C" w:rsidP="00AB207C">
      <w:pPr>
        <w:pStyle w:val="af"/>
        <w:numPr>
          <w:ilvl w:val="0"/>
          <w:numId w:val="82"/>
        </w:numPr>
        <w:shd w:val="clear" w:color="auto" w:fill="FFFFFF" w:themeFill="background1"/>
        <w:spacing w:before="100" w:beforeAutospacing="1" w:after="100" w:afterAutospacing="1"/>
        <w:contextualSpacing/>
        <w:rPr>
          <w:lang w:eastAsia="ru-RU"/>
        </w:rPr>
      </w:pPr>
      <w:r w:rsidRPr="00BE1AC2">
        <w:rPr>
          <w:lang w:eastAsia="ru-RU"/>
        </w:rPr>
        <w:t>Вся преобразовательная деятельность человека.</w:t>
      </w:r>
    </w:p>
    <w:p w:rsidR="00AB207C" w:rsidRPr="00BE1AC2" w:rsidRDefault="00AB207C" w:rsidP="00AB207C">
      <w:pPr>
        <w:pStyle w:val="af"/>
        <w:numPr>
          <w:ilvl w:val="0"/>
          <w:numId w:val="82"/>
        </w:numPr>
        <w:shd w:val="clear" w:color="auto" w:fill="FFFFFF" w:themeFill="background1"/>
        <w:spacing w:before="100" w:beforeAutospacing="1" w:after="100" w:afterAutospacing="1"/>
        <w:contextualSpacing/>
        <w:rPr>
          <w:lang w:eastAsia="ru-RU"/>
        </w:rPr>
      </w:pPr>
      <w:r w:rsidRPr="00BE1AC2">
        <w:rPr>
          <w:lang w:eastAsia="ru-RU"/>
        </w:rPr>
        <w:t>Производство материальных ценностей.</w:t>
      </w:r>
    </w:p>
    <w:p w:rsidR="00AB207C" w:rsidRPr="00BE1AC2" w:rsidRDefault="00AB207C" w:rsidP="00AB207C">
      <w:pPr>
        <w:pStyle w:val="af"/>
        <w:numPr>
          <w:ilvl w:val="0"/>
          <w:numId w:val="82"/>
        </w:numPr>
        <w:shd w:val="clear" w:color="auto" w:fill="FFFFFF" w:themeFill="background1"/>
        <w:spacing w:before="100" w:beforeAutospacing="1" w:after="100" w:afterAutospacing="1"/>
        <w:contextualSpacing/>
        <w:rPr>
          <w:lang w:eastAsia="ru-RU"/>
        </w:rPr>
      </w:pPr>
      <w:r w:rsidRPr="00BE1AC2">
        <w:rPr>
          <w:lang w:eastAsia="ru-RU"/>
        </w:rPr>
        <w:t>Художественное творчество.</w:t>
      </w:r>
    </w:p>
    <w:p w:rsidR="00AB207C" w:rsidRPr="00BE1AC2" w:rsidRDefault="00AB207C" w:rsidP="00AB207C">
      <w:pPr>
        <w:pStyle w:val="af"/>
        <w:shd w:val="clear" w:color="auto" w:fill="FFFFFF" w:themeFill="background1"/>
        <w:spacing w:before="100" w:beforeAutospacing="1" w:after="100" w:afterAutospacing="1"/>
        <w:ind w:left="1080"/>
        <w:rPr>
          <w:lang w:eastAsia="ru-RU"/>
        </w:rPr>
      </w:pPr>
    </w:p>
    <w:p w:rsidR="00AB207C" w:rsidRPr="00BE1AC2" w:rsidRDefault="00AB207C" w:rsidP="00AB207C">
      <w:pPr>
        <w:pStyle w:val="af"/>
        <w:numPr>
          <w:ilvl w:val="0"/>
          <w:numId w:val="13"/>
        </w:numPr>
        <w:shd w:val="clear" w:color="auto" w:fill="FFFFFF" w:themeFill="background1"/>
        <w:spacing w:before="100" w:beforeAutospacing="1" w:after="100" w:afterAutospacing="1"/>
        <w:contextualSpacing/>
        <w:rPr>
          <w:b/>
          <w:lang w:eastAsia="ru-RU"/>
        </w:rPr>
      </w:pPr>
      <w:r w:rsidRPr="00BE1AC2">
        <w:rPr>
          <w:b/>
          <w:lang w:eastAsia="ru-RU"/>
        </w:rPr>
        <w:t>Верны ли следующие суждения о развитии современной культуры?</w:t>
      </w:r>
    </w:p>
    <w:p w:rsidR="00AB207C" w:rsidRPr="00BE1AC2" w:rsidRDefault="00AB207C" w:rsidP="00AB207C">
      <w:pPr>
        <w:pStyle w:val="af"/>
        <w:shd w:val="clear" w:color="auto" w:fill="FFFFFF" w:themeFill="background1"/>
        <w:spacing w:before="100" w:beforeAutospacing="1" w:after="100" w:afterAutospacing="1"/>
        <w:ind w:left="284"/>
        <w:rPr>
          <w:lang w:eastAsia="ru-RU"/>
        </w:rPr>
      </w:pPr>
      <w:r w:rsidRPr="00BE1AC2">
        <w:rPr>
          <w:lang w:eastAsia="ru-RU"/>
        </w:rPr>
        <w:t>А. Интернационализации культуры способствуют мировое разделение труда и возросшая мобильность населения.</w:t>
      </w:r>
    </w:p>
    <w:p w:rsidR="00AB207C" w:rsidRPr="00BE1AC2" w:rsidRDefault="00AB207C" w:rsidP="00AB207C">
      <w:pPr>
        <w:pStyle w:val="af"/>
        <w:shd w:val="clear" w:color="auto" w:fill="FFFFFF" w:themeFill="background1"/>
        <w:spacing w:before="100" w:beforeAutospacing="1" w:after="100" w:afterAutospacing="1"/>
        <w:ind w:left="284"/>
        <w:rPr>
          <w:lang w:eastAsia="ru-RU"/>
        </w:rPr>
      </w:pPr>
      <w:r w:rsidRPr="00BE1AC2">
        <w:rPr>
          <w:lang w:eastAsia="ru-RU"/>
        </w:rPr>
        <w:t>Б. Интернационализации культуры способствуют научно-технический прогресс и развитие современных технологий.</w:t>
      </w:r>
    </w:p>
    <w:p w:rsidR="00AB207C" w:rsidRPr="00BE1AC2" w:rsidRDefault="00AB207C" w:rsidP="00AB207C">
      <w:pPr>
        <w:pStyle w:val="af"/>
        <w:numPr>
          <w:ilvl w:val="0"/>
          <w:numId w:val="84"/>
        </w:numPr>
        <w:shd w:val="clear" w:color="auto" w:fill="FFFFFF" w:themeFill="background1"/>
        <w:spacing w:before="100" w:beforeAutospacing="1" w:after="100" w:afterAutospacing="1"/>
        <w:contextualSpacing/>
        <w:rPr>
          <w:lang w:eastAsia="ru-RU"/>
        </w:rPr>
      </w:pPr>
      <w:r w:rsidRPr="00BE1AC2">
        <w:rPr>
          <w:lang w:eastAsia="ru-RU"/>
        </w:rPr>
        <w:t>Верно только А.</w:t>
      </w:r>
    </w:p>
    <w:p w:rsidR="00AB207C" w:rsidRPr="00BE1AC2" w:rsidRDefault="00AB207C" w:rsidP="00AB207C">
      <w:pPr>
        <w:pStyle w:val="af"/>
        <w:numPr>
          <w:ilvl w:val="0"/>
          <w:numId w:val="84"/>
        </w:numPr>
        <w:shd w:val="clear" w:color="auto" w:fill="FFFFFF" w:themeFill="background1"/>
        <w:spacing w:before="100" w:beforeAutospacing="1" w:after="100" w:afterAutospacing="1"/>
        <w:contextualSpacing/>
        <w:rPr>
          <w:lang w:eastAsia="ru-RU"/>
        </w:rPr>
      </w:pPr>
      <w:r w:rsidRPr="00BE1AC2">
        <w:rPr>
          <w:lang w:eastAsia="ru-RU"/>
        </w:rPr>
        <w:t>Верно только Б.</w:t>
      </w:r>
    </w:p>
    <w:p w:rsidR="00AB207C" w:rsidRPr="00BE1AC2" w:rsidRDefault="00AB207C" w:rsidP="00AB207C">
      <w:pPr>
        <w:pStyle w:val="af"/>
        <w:numPr>
          <w:ilvl w:val="0"/>
          <w:numId w:val="84"/>
        </w:numPr>
        <w:shd w:val="clear" w:color="auto" w:fill="FFFFFF" w:themeFill="background1"/>
        <w:spacing w:before="100" w:beforeAutospacing="1" w:after="100" w:afterAutospacing="1"/>
        <w:contextualSpacing/>
        <w:rPr>
          <w:lang w:eastAsia="ru-RU"/>
        </w:rPr>
      </w:pPr>
      <w:r w:rsidRPr="00BE1AC2">
        <w:rPr>
          <w:lang w:eastAsia="ru-RU"/>
        </w:rPr>
        <w:t>Верны оба суждения.</w:t>
      </w:r>
    </w:p>
    <w:p w:rsidR="00AB207C" w:rsidRPr="00BE1AC2" w:rsidRDefault="00AB207C" w:rsidP="00AB207C">
      <w:pPr>
        <w:pStyle w:val="af"/>
        <w:numPr>
          <w:ilvl w:val="0"/>
          <w:numId w:val="84"/>
        </w:numPr>
        <w:shd w:val="clear" w:color="auto" w:fill="FFFFFF" w:themeFill="background1"/>
        <w:spacing w:before="100" w:beforeAutospacing="1" w:after="100" w:afterAutospacing="1"/>
        <w:contextualSpacing/>
        <w:rPr>
          <w:lang w:eastAsia="ru-RU"/>
        </w:rPr>
      </w:pPr>
      <w:r w:rsidRPr="00BE1AC2">
        <w:rPr>
          <w:lang w:eastAsia="ru-RU"/>
        </w:rPr>
        <w:lastRenderedPageBreak/>
        <w:t>Оба суждения неверны.</w:t>
      </w:r>
    </w:p>
    <w:p w:rsidR="00AB207C" w:rsidRPr="00BE1AC2" w:rsidRDefault="00AB207C" w:rsidP="00AB207C">
      <w:pPr>
        <w:pStyle w:val="af"/>
        <w:numPr>
          <w:ilvl w:val="0"/>
          <w:numId w:val="13"/>
        </w:numPr>
        <w:shd w:val="clear" w:color="auto" w:fill="FFFFFF" w:themeFill="background1"/>
        <w:spacing w:before="100" w:beforeAutospacing="1" w:after="100" w:afterAutospacing="1"/>
        <w:contextualSpacing/>
        <w:rPr>
          <w:lang w:eastAsia="ru-RU"/>
        </w:rPr>
      </w:pPr>
      <w:r w:rsidRPr="00BE1AC2">
        <w:rPr>
          <w:b/>
          <w:lang w:eastAsia="ru-RU"/>
        </w:rPr>
        <w:t>Ниже приведены качества, присущие человеку. Все они, за исключением одного, имеют социальную природу.</w:t>
      </w:r>
    </w:p>
    <w:p w:rsidR="00AB207C" w:rsidRPr="00BE1AC2" w:rsidRDefault="00AB207C" w:rsidP="00AB207C">
      <w:pPr>
        <w:pStyle w:val="af"/>
        <w:shd w:val="clear" w:color="auto" w:fill="FFFFFF" w:themeFill="background1"/>
        <w:spacing w:before="100" w:beforeAutospacing="1" w:after="100" w:afterAutospacing="1"/>
        <w:rPr>
          <w:lang w:eastAsia="ru-RU"/>
        </w:rPr>
      </w:pPr>
      <w:r w:rsidRPr="00BE1AC2">
        <w:rPr>
          <w:i/>
          <w:iCs/>
          <w:lang w:eastAsia="ru-RU"/>
        </w:rPr>
        <w:t xml:space="preserve">Свобода, наследственность, интересы, убеждения, сознание, ответственность. </w:t>
      </w:r>
      <w:r w:rsidRPr="00BE1AC2">
        <w:rPr>
          <w:lang w:eastAsia="ru-RU"/>
        </w:rPr>
        <w:t xml:space="preserve">Найдите и укажите качество, выпадающее из общего списка. </w:t>
      </w:r>
    </w:p>
    <w:p w:rsidR="00AB207C" w:rsidRPr="00BE1AC2" w:rsidRDefault="00AB207C" w:rsidP="00AB207C">
      <w:pPr>
        <w:shd w:val="clear" w:color="auto" w:fill="FFFFFF" w:themeFill="background1"/>
        <w:spacing w:before="100" w:beforeAutospacing="1" w:after="100" w:afterAutospacing="1"/>
        <w:contextualSpacing/>
        <w:rPr>
          <w:i/>
          <w:iCs/>
          <w:sz w:val="24"/>
          <w:szCs w:val="24"/>
          <w:lang w:eastAsia="ru-RU"/>
        </w:rPr>
      </w:pPr>
      <w:r w:rsidRPr="00BE1AC2">
        <w:rPr>
          <w:i/>
          <w:iCs/>
          <w:sz w:val="24"/>
          <w:szCs w:val="24"/>
          <w:lang w:eastAsia="ru-RU"/>
        </w:rPr>
        <w:t xml:space="preserve">            Ответ:_________________________________________________</w:t>
      </w:r>
    </w:p>
    <w:p w:rsidR="00AB207C" w:rsidRPr="00BE1AC2" w:rsidRDefault="00AB207C" w:rsidP="00AB207C">
      <w:pPr>
        <w:pStyle w:val="af"/>
        <w:numPr>
          <w:ilvl w:val="0"/>
          <w:numId w:val="13"/>
        </w:numPr>
        <w:shd w:val="clear" w:color="auto" w:fill="FFFFFF" w:themeFill="background1"/>
        <w:spacing w:before="100" w:beforeAutospacing="1" w:after="100" w:afterAutospacing="1"/>
        <w:contextualSpacing/>
        <w:rPr>
          <w:b/>
          <w:lang w:eastAsia="ru-RU"/>
        </w:rPr>
      </w:pPr>
      <w:r w:rsidRPr="00BE1AC2">
        <w:rPr>
          <w:b/>
          <w:lang w:eastAsia="ru-RU"/>
        </w:rPr>
        <w:t>Прочитайте приведённый ниже текст, в котором пропущен ряд слов.</w:t>
      </w:r>
    </w:p>
    <w:p w:rsidR="00AB207C" w:rsidRPr="00BE1AC2" w:rsidRDefault="00AB207C" w:rsidP="00AB207C">
      <w:pPr>
        <w:shd w:val="clear" w:color="auto" w:fill="FFFFFF" w:themeFill="background1"/>
        <w:spacing w:before="100" w:beforeAutospacing="1" w:after="100" w:afterAutospacing="1"/>
        <w:contextualSpacing/>
        <w:jc w:val="both"/>
        <w:rPr>
          <w:sz w:val="24"/>
          <w:szCs w:val="24"/>
          <w:lang w:eastAsia="ru-RU"/>
        </w:rPr>
      </w:pPr>
      <w:r w:rsidRPr="00BE1AC2">
        <w:rPr>
          <w:sz w:val="24"/>
          <w:szCs w:val="24"/>
          <w:lang w:eastAsia="ru-RU"/>
        </w:rPr>
        <w:t xml:space="preserve">Характеристика общества как _____________(1) предусматривает изучение его внутренней структуры. Её основными элементами являются_____________(2) общественной жизни и социальные институты. Выделяют экономическую, социальную, политическую и духовные сферы. Все они находятся в тесной взаимосвязи, так как поддерживают </w:t>
      </w:r>
      <w:proofErr w:type="gramStart"/>
      <w:r w:rsidRPr="00BE1AC2">
        <w:rPr>
          <w:sz w:val="24"/>
          <w:szCs w:val="24"/>
          <w:lang w:eastAsia="ru-RU"/>
        </w:rPr>
        <w:t>необходимую</w:t>
      </w:r>
      <w:proofErr w:type="gramEnd"/>
      <w:r w:rsidRPr="00BE1AC2">
        <w:rPr>
          <w:sz w:val="24"/>
          <w:szCs w:val="24"/>
          <w:lang w:eastAsia="ru-RU"/>
        </w:rPr>
        <w:t xml:space="preserve">_____________(3) общества, ________________(4) в каждой из сфер решают важные социальные задачи. Они обеспечивают производство и распределение различных видов_________________(5), а также управление </w:t>
      </w:r>
      <w:proofErr w:type="gramStart"/>
      <w:r w:rsidRPr="00BE1AC2">
        <w:rPr>
          <w:sz w:val="24"/>
          <w:szCs w:val="24"/>
          <w:lang w:eastAsia="ru-RU"/>
        </w:rPr>
        <w:t>совместной</w:t>
      </w:r>
      <w:proofErr w:type="gramEnd"/>
      <w:r w:rsidRPr="00BE1AC2">
        <w:rPr>
          <w:sz w:val="24"/>
          <w:szCs w:val="24"/>
          <w:lang w:eastAsia="ru-RU"/>
        </w:rPr>
        <w:t xml:space="preserve"> _______________(6) людей.</w:t>
      </w:r>
    </w:p>
    <w:p w:rsidR="00AB207C" w:rsidRPr="00BE1AC2" w:rsidRDefault="00AB207C" w:rsidP="00AB207C">
      <w:pPr>
        <w:shd w:val="clear" w:color="auto" w:fill="FFFFFF" w:themeFill="background1"/>
        <w:spacing w:before="100" w:beforeAutospacing="1" w:after="100" w:afterAutospacing="1"/>
        <w:contextualSpacing/>
        <w:jc w:val="both"/>
        <w:rPr>
          <w:sz w:val="24"/>
          <w:szCs w:val="24"/>
          <w:lang w:eastAsia="ru-RU"/>
        </w:rPr>
      </w:pPr>
      <w:r w:rsidRPr="00BE1AC2">
        <w:rPr>
          <w:sz w:val="24"/>
          <w:szCs w:val="24"/>
          <w:lang w:eastAsia="ru-RU"/>
        </w:rPr>
        <w:t xml:space="preserve">Слова в списке даны в именительном падеже, единственном числе. Каждое слово (словосочетание) может быть использовано только </w:t>
      </w:r>
      <w:r w:rsidRPr="00BE1AC2">
        <w:rPr>
          <w:b/>
          <w:bCs/>
          <w:sz w:val="24"/>
          <w:szCs w:val="24"/>
          <w:lang w:eastAsia="ru-RU"/>
        </w:rPr>
        <w:t xml:space="preserve">один </w:t>
      </w:r>
      <w:r w:rsidRPr="00BE1AC2">
        <w:rPr>
          <w:sz w:val="24"/>
          <w:szCs w:val="24"/>
          <w:lang w:eastAsia="ru-RU"/>
        </w:rPr>
        <w:t>раз. Выбирайте последовательно одно слово за другим, мысленно заполняя каждый пропуск. Обратите внимание на то, что в списке больше слов, чем вам потребуется для заполнения пропусков.</w:t>
      </w:r>
    </w:p>
    <w:tbl>
      <w:tblPr>
        <w:tblW w:w="7668" w:type="dxa"/>
        <w:tblCellSpacing w:w="0" w:type="dxa"/>
        <w:tblInd w:w="86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84" w:type="dxa"/>
          <w:left w:w="84" w:type="dxa"/>
          <w:bottom w:w="84" w:type="dxa"/>
          <w:right w:w="84" w:type="dxa"/>
        </w:tblCellMar>
        <w:tblLook w:val="04A0" w:firstRow="1" w:lastRow="0" w:firstColumn="1" w:lastColumn="0" w:noHBand="0" w:noVBand="1"/>
      </w:tblPr>
      <w:tblGrid>
        <w:gridCol w:w="3828"/>
        <w:gridCol w:w="3840"/>
      </w:tblGrid>
      <w:tr w:rsidR="00AB207C" w:rsidRPr="00BE1AC2" w:rsidTr="00AB207C">
        <w:trPr>
          <w:tblCellSpacing w:w="0" w:type="dxa"/>
        </w:trPr>
        <w:tc>
          <w:tcPr>
            <w:tcW w:w="3828" w:type="dxa"/>
            <w:tcMar>
              <w:top w:w="0" w:type="dxa"/>
              <w:left w:w="115" w:type="dxa"/>
              <w:bottom w:w="0" w:type="dxa"/>
              <w:right w:w="0" w:type="dxa"/>
            </w:tcMar>
            <w:hideMark/>
          </w:tcPr>
          <w:p w:rsidR="00AB207C" w:rsidRPr="00BE1AC2" w:rsidRDefault="00AB207C" w:rsidP="00AB207C">
            <w:pPr>
              <w:pStyle w:val="af"/>
              <w:shd w:val="clear" w:color="auto" w:fill="FFFFFF" w:themeFill="background1"/>
              <w:spacing w:before="100" w:beforeAutospacing="1" w:after="100" w:afterAutospacing="1"/>
              <w:rPr>
                <w:lang w:eastAsia="ru-RU"/>
              </w:rPr>
            </w:pPr>
            <w:r w:rsidRPr="00BE1AC2">
              <w:rPr>
                <w:lang w:eastAsia="ru-RU"/>
              </w:rPr>
              <w:t>А) целостность</w:t>
            </w:r>
          </w:p>
        </w:tc>
        <w:tc>
          <w:tcPr>
            <w:tcW w:w="3840" w:type="dxa"/>
            <w:tcMar>
              <w:top w:w="0" w:type="dxa"/>
              <w:left w:w="115" w:type="dxa"/>
              <w:bottom w:w="0" w:type="dxa"/>
              <w:right w:w="115" w:type="dxa"/>
            </w:tcMar>
            <w:hideMark/>
          </w:tcPr>
          <w:p w:rsidR="00AB207C" w:rsidRPr="00BE1AC2" w:rsidRDefault="00AB207C" w:rsidP="00AB207C">
            <w:pPr>
              <w:pStyle w:val="af"/>
              <w:shd w:val="clear" w:color="auto" w:fill="FFFFFF" w:themeFill="background1"/>
              <w:spacing w:before="100" w:beforeAutospacing="1" w:after="100" w:afterAutospacing="1"/>
              <w:rPr>
                <w:lang w:eastAsia="ru-RU"/>
              </w:rPr>
            </w:pPr>
            <w:r w:rsidRPr="00BE1AC2">
              <w:rPr>
                <w:lang w:eastAsia="ru-RU"/>
              </w:rPr>
              <w:t>Д) сфера</w:t>
            </w:r>
          </w:p>
        </w:tc>
      </w:tr>
      <w:tr w:rsidR="00AB207C" w:rsidRPr="00BE1AC2" w:rsidTr="00AB207C">
        <w:trPr>
          <w:tblCellSpacing w:w="0" w:type="dxa"/>
        </w:trPr>
        <w:tc>
          <w:tcPr>
            <w:tcW w:w="3828" w:type="dxa"/>
            <w:tcMar>
              <w:top w:w="0" w:type="dxa"/>
              <w:left w:w="115" w:type="dxa"/>
              <w:bottom w:w="0" w:type="dxa"/>
              <w:right w:w="0" w:type="dxa"/>
            </w:tcMar>
            <w:hideMark/>
          </w:tcPr>
          <w:p w:rsidR="00AB207C" w:rsidRPr="00BE1AC2" w:rsidRDefault="00AB207C" w:rsidP="00AB207C">
            <w:pPr>
              <w:pStyle w:val="af"/>
              <w:shd w:val="clear" w:color="auto" w:fill="FFFFFF" w:themeFill="background1"/>
              <w:spacing w:before="100" w:beforeAutospacing="1" w:after="100" w:afterAutospacing="1"/>
              <w:rPr>
                <w:lang w:eastAsia="ru-RU"/>
              </w:rPr>
            </w:pPr>
            <w:r w:rsidRPr="00BE1AC2">
              <w:rPr>
                <w:lang w:eastAsia="ru-RU"/>
              </w:rPr>
              <w:t>Б</w:t>
            </w:r>
            <w:proofErr w:type="gramStart"/>
            <w:r w:rsidRPr="00BE1AC2">
              <w:rPr>
                <w:lang w:eastAsia="ru-RU"/>
              </w:rPr>
              <w:t>)с</w:t>
            </w:r>
            <w:proofErr w:type="gramEnd"/>
            <w:r w:rsidRPr="00BE1AC2">
              <w:rPr>
                <w:lang w:eastAsia="ru-RU"/>
              </w:rPr>
              <w:t>истема</w:t>
            </w:r>
          </w:p>
        </w:tc>
        <w:tc>
          <w:tcPr>
            <w:tcW w:w="3840" w:type="dxa"/>
            <w:tcMar>
              <w:top w:w="0" w:type="dxa"/>
              <w:left w:w="115" w:type="dxa"/>
              <w:bottom w:w="0" w:type="dxa"/>
              <w:right w:w="115" w:type="dxa"/>
            </w:tcMar>
            <w:hideMark/>
          </w:tcPr>
          <w:p w:rsidR="00AB207C" w:rsidRPr="00BE1AC2" w:rsidRDefault="00AB207C" w:rsidP="00AB207C">
            <w:pPr>
              <w:pStyle w:val="af"/>
              <w:shd w:val="clear" w:color="auto" w:fill="FFFFFF" w:themeFill="background1"/>
              <w:spacing w:before="100" w:beforeAutospacing="1" w:after="100" w:afterAutospacing="1"/>
              <w:rPr>
                <w:lang w:eastAsia="ru-RU"/>
              </w:rPr>
            </w:pPr>
            <w:r w:rsidRPr="00BE1AC2">
              <w:rPr>
                <w:lang w:eastAsia="ru-RU"/>
              </w:rPr>
              <w:t>Е) производство</w:t>
            </w:r>
          </w:p>
        </w:tc>
      </w:tr>
      <w:tr w:rsidR="00AB207C" w:rsidRPr="00BE1AC2" w:rsidTr="00AB207C">
        <w:trPr>
          <w:tblCellSpacing w:w="0" w:type="dxa"/>
        </w:trPr>
        <w:tc>
          <w:tcPr>
            <w:tcW w:w="3828" w:type="dxa"/>
            <w:tcMar>
              <w:top w:w="0" w:type="dxa"/>
              <w:left w:w="115" w:type="dxa"/>
              <w:bottom w:w="0" w:type="dxa"/>
              <w:right w:w="0" w:type="dxa"/>
            </w:tcMar>
            <w:hideMark/>
          </w:tcPr>
          <w:p w:rsidR="00AB207C" w:rsidRPr="00BE1AC2" w:rsidRDefault="00AB207C" w:rsidP="00AB207C">
            <w:pPr>
              <w:pStyle w:val="af"/>
              <w:shd w:val="clear" w:color="auto" w:fill="FFFFFF" w:themeFill="background1"/>
              <w:spacing w:before="100" w:beforeAutospacing="1" w:after="100" w:afterAutospacing="1"/>
              <w:rPr>
                <w:lang w:eastAsia="ru-RU"/>
              </w:rPr>
            </w:pPr>
            <w:r w:rsidRPr="00BE1AC2">
              <w:rPr>
                <w:lang w:eastAsia="ru-RU"/>
              </w:rPr>
              <w:t>В) общество</w:t>
            </w:r>
          </w:p>
        </w:tc>
        <w:tc>
          <w:tcPr>
            <w:tcW w:w="3840" w:type="dxa"/>
            <w:tcMar>
              <w:top w:w="0" w:type="dxa"/>
              <w:left w:w="115" w:type="dxa"/>
              <w:bottom w:w="0" w:type="dxa"/>
              <w:right w:w="115" w:type="dxa"/>
            </w:tcMar>
            <w:hideMark/>
          </w:tcPr>
          <w:p w:rsidR="00AB207C" w:rsidRPr="00BE1AC2" w:rsidRDefault="00AB207C" w:rsidP="00AB207C">
            <w:pPr>
              <w:pStyle w:val="af"/>
              <w:shd w:val="clear" w:color="auto" w:fill="FFFFFF" w:themeFill="background1"/>
              <w:spacing w:before="100" w:beforeAutospacing="1" w:after="100" w:afterAutospacing="1"/>
              <w:rPr>
                <w:lang w:eastAsia="ru-RU"/>
              </w:rPr>
            </w:pPr>
            <w:r w:rsidRPr="00BE1AC2">
              <w:rPr>
                <w:lang w:eastAsia="ru-RU"/>
              </w:rPr>
              <w:t>Ж) культура</w:t>
            </w:r>
          </w:p>
        </w:tc>
      </w:tr>
      <w:tr w:rsidR="00AB207C" w:rsidRPr="00BE1AC2" w:rsidTr="00AB207C">
        <w:trPr>
          <w:tblCellSpacing w:w="0" w:type="dxa"/>
        </w:trPr>
        <w:tc>
          <w:tcPr>
            <w:tcW w:w="3828" w:type="dxa"/>
            <w:tcMar>
              <w:top w:w="0" w:type="dxa"/>
              <w:left w:w="115" w:type="dxa"/>
              <w:bottom w:w="0" w:type="dxa"/>
              <w:right w:w="0" w:type="dxa"/>
            </w:tcMar>
            <w:hideMark/>
          </w:tcPr>
          <w:p w:rsidR="00AB207C" w:rsidRPr="00BE1AC2" w:rsidRDefault="00AB207C" w:rsidP="00AB207C">
            <w:pPr>
              <w:pStyle w:val="af"/>
              <w:shd w:val="clear" w:color="auto" w:fill="FFFFFF" w:themeFill="background1"/>
              <w:spacing w:before="100" w:beforeAutospacing="1" w:after="100" w:afterAutospacing="1"/>
              <w:rPr>
                <w:lang w:eastAsia="ru-RU"/>
              </w:rPr>
            </w:pPr>
            <w:r w:rsidRPr="00BE1AC2">
              <w:rPr>
                <w:lang w:eastAsia="ru-RU"/>
              </w:rPr>
              <w:t>Г) социальное благо</w:t>
            </w:r>
          </w:p>
        </w:tc>
        <w:tc>
          <w:tcPr>
            <w:tcW w:w="3840" w:type="dxa"/>
            <w:tcMar>
              <w:top w:w="0" w:type="dxa"/>
              <w:left w:w="115" w:type="dxa"/>
              <w:bottom w:w="0" w:type="dxa"/>
              <w:right w:w="115" w:type="dxa"/>
            </w:tcMar>
            <w:hideMark/>
          </w:tcPr>
          <w:p w:rsidR="00AB207C" w:rsidRPr="00BE1AC2" w:rsidRDefault="00AB207C" w:rsidP="00AB207C">
            <w:pPr>
              <w:pStyle w:val="af"/>
              <w:shd w:val="clear" w:color="auto" w:fill="FFFFFF" w:themeFill="background1"/>
              <w:spacing w:before="100" w:beforeAutospacing="1" w:after="100" w:afterAutospacing="1"/>
              <w:rPr>
                <w:lang w:eastAsia="ru-RU"/>
              </w:rPr>
            </w:pPr>
            <w:r w:rsidRPr="00BE1AC2">
              <w:rPr>
                <w:lang w:eastAsia="ru-RU"/>
              </w:rPr>
              <w:t>З) социальный институт</w:t>
            </w:r>
          </w:p>
        </w:tc>
      </w:tr>
      <w:tr w:rsidR="00AB207C" w:rsidRPr="00BE1AC2" w:rsidTr="00AB207C">
        <w:trPr>
          <w:tblCellSpacing w:w="0" w:type="dxa"/>
        </w:trPr>
        <w:tc>
          <w:tcPr>
            <w:tcW w:w="3828" w:type="dxa"/>
            <w:tcMar>
              <w:top w:w="0" w:type="dxa"/>
              <w:left w:w="115" w:type="dxa"/>
              <w:bottom w:w="0" w:type="dxa"/>
              <w:right w:w="0" w:type="dxa"/>
            </w:tcMar>
            <w:hideMark/>
          </w:tcPr>
          <w:p w:rsidR="00AB207C" w:rsidRPr="00BE1AC2" w:rsidRDefault="00AB207C" w:rsidP="00AB207C">
            <w:pPr>
              <w:pStyle w:val="af"/>
              <w:shd w:val="clear" w:color="auto" w:fill="FFFFFF" w:themeFill="background1"/>
              <w:spacing w:before="100" w:beforeAutospacing="1" w:after="100" w:afterAutospacing="1"/>
              <w:rPr>
                <w:lang w:eastAsia="ru-RU"/>
              </w:rPr>
            </w:pPr>
          </w:p>
        </w:tc>
        <w:tc>
          <w:tcPr>
            <w:tcW w:w="3840" w:type="dxa"/>
            <w:tcMar>
              <w:top w:w="0" w:type="dxa"/>
              <w:left w:w="115" w:type="dxa"/>
              <w:bottom w:w="0" w:type="dxa"/>
              <w:right w:w="115" w:type="dxa"/>
            </w:tcMar>
            <w:hideMark/>
          </w:tcPr>
          <w:p w:rsidR="00AB207C" w:rsidRPr="00BE1AC2" w:rsidRDefault="00AB207C" w:rsidP="00AB207C">
            <w:pPr>
              <w:pStyle w:val="af"/>
              <w:shd w:val="clear" w:color="auto" w:fill="FFFFFF" w:themeFill="background1"/>
              <w:spacing w:before="100" w:beforeAutospacing="1" w:after="100" w:afterAutospacing="1"/>
              <w:rPr>
                <w:lang w:eastAsia="ru-RU"/>
              </w:rPr>
            </w:pPr>
            <w:r w:rsidRPr="00BE1AC2">
              <w:rPr>
                <w:lang w:eastAsia="ru-RU"/>
              </w:rPr>
              <w:t>И) деятельность</w:t>
            </w:r>
          </w:p>
        </w:tc>
      </w:tr>
    </w:tbl>
    <w:p w:rsidR="00AB207C" w:rsidRPr="00BE1AC2" w:rsidRDefault="00AB207C" w:rsidP="00AB207C">
      <w:pPr>
        <w:shd w:val="clear" w:color="auto" w:fill="FFFFFF" w:themeFill="background1"/>
        <w:spacing w:before="100" w:beforeAutospacing="1" w:after="100" w:afterAutospacing="1"/>
        <w:contextualSpacing/>
        <w:rPr>
          <w:sz w:val="24"/>
          <w:szCs w:val="24"/>
          <w:lang w:eastAsia="ru-RU"/>
        </w:rPr>
      </w:pPr>
      <w:r w:rsidRPr="00BE1AC2">
        <w:rPr>
          <w:sz w:val="24"/>
          <w:szCs w:val="24"/>
          <w:lang w:eastAsia="ru-RU"/>
        </w:rPr>
        <w:t>В данной ниже таблице указаны номера пропусков. Запишите под каждым номером букву, соответствующую выбранному вами слову. Получившуюся последовательность букв перенесите в бланк ответов.</w:t>
      </w:r>
    </w:p>
    <w:tbl>
      <w:tblPr>
        <w:tblW w:w="7891" w:type="dxa"/>
        <w:tblInd w:w="72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315"/>
        <w:gridCol w:w="1315"/>
        <w:gridCol w:w="1315"/>
        <w:gridCol w:w="1315"/>
        <w:gridCol w:w="1315"/>
        <w:gridCol w:w="1316"/>
      </w:tblGrid>
      <w:tr w:rsidR="00AB207C" w:rsidRPr="00BE1AC2" w:rsidTr="008E0764">
        <w:trPr>
          <w:trHeight w:val="466"/>
        </w:trPr>
        <w:tc>
          <w:tcPr>
            <w:tcW w:w="1315" w:type="dxa"/>
          </w:tcPr>
          <w:p w:rsidR="00AB207C" w:rsidRPr="00BE1AC2" w:rsidRDefault="00AB207C" w:rsidP="00AB207C">
            <w:pPr>
              <w:pStyle w:val="af"/>
              <w:shd w:val="clear" w:color="auto" w:fill="FFFFFF" w:themeFill="background1"/>
              <w:spacing w:before="100" w:beforeAutospacing="1" w:after="100" w:afterAutospacing="1"/>
              <w:ind w:left="414"/>
              <w:rPr>
                <w:lang w:eastAsia="ru-RU"/>
              </w:rPr>
            </w:pPr>
            <w:r w:rsidRPr="00BE1AC2">
              <w:rPr>
                <w:lang w:eastAsia="ru-RU"/>
              </w:rPr>
              <w:t>1</w:t>
            </w:r>
          </w:p>
        </w:tc>
        <w:tc>
          <w:tcPr>
            <w:tcW w:w="1315" w:type="dxa"/>
          </w:tcPr>
          <w:p w:rsidR="00AB207C" w:rsidRPr="00BE1AC2" w:rsidRDefault="00AB207C" w:rsidP="00AB207C">
            <w:pPr>
              <w:pStyle w:val="af"/>
              <w:shd w:val="clear" w:color="auto" w:fill="FFFFFF" w:themeFill="background1"/>
              <w:spacing w:before="100" w:beforeAutospacing="1" w:after="100" w:afterAutospacing="1"/>
              <w:ind w:left="414"/>
              <w:rPr>
                <w:lang w:eastAsia="ru-RU"/>
              </w:rPr>
            </w:pPr>
            <w:r w:rsidRPr="00BE1AC2">
              <w:rPr>
                <w:lang w:eastAsia="ru-RU"/>
              </w:rPr>
              <w:t>2</w:t>
            </w:r>
          </w:p>
        </w:tc>
        <w:tc>
          <w:tcPr>
            <w:tcW w:w="1315" w:type="dxa"/>
          </w:tcPr>
          <w:p w:rsidR="00AB207C" w:rsidRPr="00BE1AC2" w:rsidRDefault="00AB207C" w:rsidP="00AB207C">
            <w:pPr>
              <w:pStyle w:val="af"/>
              <w:shd w:val="clear" w:color="auto" w:fill="FFFFFF" w:themeFill="background1"/>
              <w:spacing w:before="100" w:beforeAutospacing="1" w:after="100" w:afterAutospacing="1"/>
              <w:ind w:left="414"/>
              <w:rPr>
                <w:lang w:eastAsia="ru-RU"/>
              </w:rPr>
            </w:pPr>
            <w:r w:rsidRPr="00BE1AC2">
              <w:rPr>
                <w:lang w:eastAsia="ru-RU"/>
              </w:rPr>
              <w:t>3</w:t>
            </w:r>
          </w:p>
        </w:tc>
        <w:tc>
          <w:tcPr>
            <w:tcW w:w="1315" w:type="dxa"/>
          </w:tcPr>
          <w:p w:rsidR="00AB207C" w:rsidRPr="00BE1AC2" w:rsidRDefault="00AB207C" w:rsidP="00AB207C">
            <w:pPr>
              <w:pStyle w:val="af"/>
              <w:shd w:val="clear" w:color="auto" w:fill="FFFFFF" w:themeFill="background1"/>
              <w:spacing w:before="100" w:beforeAutospacing="1" w:after="100" w:afterAutospacing="1"/>
              <w:ind w:left="414"/>
              <w:rPr>
                <w:lang w:eastAsia="ru-RU"/>
              </w:rPr>
            </w:pPr>
            <w:r w:rsidRPr="00BE1AC2">
              <w:rPr>
                <w:lang w:eastAsia="ru-RU"/>
              </w:rPr>
              <w:t>4</w:t>
            </w:r>
          </w:p>
        </w:tc>
        <w:tc>
          <w:tcPr>
            <w:tcW w:w="1315" w:type="dxa"/>
          </w:tcPr>
          <w:p w:rsidR="00AB207C" w:rsidRPr="00BE1AC2" w:rsidRDefault="00AB207C" w:rsidP="00AB207C">
            <w:pPr>
              <w:pStyle w:val="af"/>
              <w:shd w:val="clear" w:color="auto" w:fill="FFFFFF" w:themeFill="background1"/>
              <w:spacing w:before="100" w:beforeAutospacing="1" w:after="100" w:afterAutospacing="1"/>
              <w:ind w:left="414"/>
              <w:rPr>
                <w:lang w:eastAsia="ru-RU"/>
              </w:rPr>
            </w:pPr>
            <w:r w:rsidRPr="00BE1AC2">
              <w:rPr>
                <w:lang w:eastAsia="ru-RU"/>
              </w:rPr>
              <w:t>5</w:t>
            </w:r>
          </w:p>
        </w:tc>
        <w:tc>
          <w:tcPr>
            <w:tcW w:w="1316" w:type="dxa"/>
          </w:tcPr>
          <w:p w:rsidR="00AB207C" w:rsidRPr="00BE1AC2" w:rsidRDefault="00AB207C" w:rsidP="00AB207C">
            <w:pPr>
              <w:pStyle w:val="af"/>
              <w:shd w:val="clear" w:color="auto" w:fill="FFFFFF" w:themeFill="background1"/>
              <w:spacing w:before="100" w:beforeAutospacing="1" w:after="100" w:afterAutospacing="1"/>
              <w:ind w:left="414"/>
              <w:rPr>
                <w:lang w:eastAsia="ru-RU"/>
              </w:rPr>
            </w:pPr>
            <w:r w:rsidRPr="00BE1AC2">
              <w:rPr>
                <w:lang w:eastAsia="ru-RU"/>
              </w:rPr>
              <w:t>6</w:t>
            </w:r>
          </w:p>
        </w:tc>
      </w:tr>
      <w:tr w:rsidR="00AB207C" w:rsidRPr="00BE1AC2" w:rsidTr="008E0764">
        <w:trPr>
          <w:trHeight w:val="489"/>
        </w:trPr>
        <w:tc>
          <w:tcPr>
            <w:tcW w:w="1315" w:type="dxa"/>
          </w:tcPr>
          <w:p w:rsidR="00AB207C" w:rsidRPr="00BE1AC2" w:rsidRDefault="00AB207C" w:rsidP="00AB207C">
            <w:pPr>
              <w:pStyle w:val="af"/>
              <w:shd w:val="clear" w:color="auto" w:fill="FFFFFF" w:themeFill="background1"/>
              <w:spacing w:before="100" w:beforeAutospacing="1" w:after="100" w:afterAutospacing="1"/>
              <w:rPr>
                <w:lang w:eastAsia="ru-RU"/>
              </w:rPr>
            </w:pPr>
          </w:p>
        </w:tc>
        <w:tc>
          <w:tcPr>
            <w:tcW w:w="1315" w:type="dxa"/>
          </w:tcPr>
          <w:p w:rsidR="00AB207C" w:rsidRPr="00BE1AC2" w:rsidRDefault="00AB207C" w:rsidP="00AB207C">
            <w:pPr>
              <w:pStyle w:val="af"/>
              <w:shd w:val="clear" w:color="auto" w:fill="FFFFFF" w:themeFill="background1"/>
              <w:spacing w:before="100" w:beforeAutospacing="1" w:after="100" w:afterAutospacing="1"/>
              <w:rPr>
                <w:lang w:eastAsia="ru-RU"/>
              </w:rPr>
            </w:pPr>
          </w:p>
        </w:tc>
        <w:tc>
          <w:tcPr>
            <w:tcW w:w="1315" w:type="dxa"/>
          </w:tcPr>
          <w:p w:rsidR="00AB207C" w:rsidRPr="00BE1AC2" w:rsidRDefault="00AB207C" w:rsidP="00AB207C">
            <w:pPr>
              <w:pStyle w:val="af"/>
              <w:shd w:val="clear" w:color="auto" w:fill="FFFFFF" w:themeFill="background1"/>
              <w:spacing w:before="100" w:beforeAutospacing="1" w:after="100" w:afterAutospacing="1"/>
              <w:rPr>
                <w:lang w:eastAsia="ru-RU"/>
              </w:rPr>
            </w:pPr>
          </w:p>
        </w:tc>
        <w:tc>
          <w:tcPr>
            <w:tcW w:w="1315" w:type="dxa"/>
          </w:tcPr>
          <w:p w:rsidR="00AB207C" w:rsidRPr="00BE1AC2" w:rsidRDefault="00AB207C" w:rsidP="00AB207C">
            <w:pPr>
              <w:pStyle w:val="af"/>
              <w:shd w:val="clear" w:color="auto" w:fill="FFFFFF" w:themeFill="background1"/>
              <w:spacing w:before="100" w:beforeAutospacing="1" w:after="100" w:afterAutospacing="1"/>
              <w:rPr>
                <w:lang w:eastAsia="ru-RU"/>
              </w:rPr>
            </w:pPr>
          </w:p>
        </w:tc>
        <w:tc>
          <w:tcPr>
            <w:tcW w:w="1315" w:type="dxa"/>
          </w:tcPr>
          <w:p w:rsidR="00AB207C" w:rsidRPr="00BE1AC2" w:rsidRDefault="00AB207C" w:rsidP="00AB207C">
            <w:pPr>
              <w:pStyle w:val="af"/>
              <w:shd w:val="clear" w:color="auto" w:fill="FFFFFF" w:themeFill="background1"/>
              <w:spacing w:before="100" w:beforeAutospacing="1" w:after="100" w:afterAutospacing="1"/>
              <w:rPr>
                <w:lang w:eastAsia="ru-RU"/>
              </w:rPr>
            </w:pPr>
          </w:p>
        </w:tc>
        <w:tc>
          <w:tcPr>
            <w:tcW w:w="1316" w:type="dxa"/>
          </w:tcPr>
          <w:p w:rsidR="00AB207C" w:rsidRPr="00BE1AC2" w:rsidRDefault="00AB207C" w:rsidP="00AB207C">
            <w:pPr>
              <w:pStyle w:val="af"/>
              <w:shd w:val="clear" w:color="auto" w:fill="FFFFFF" w:themeFill="background1"/>
              <w:spacing w:before="100" w:beforeAutospacing="1" w:after="100" w:afterAutospacing="1"/>
              <w:rPr>
                <w:lang w:eastAsia="ru-RU"/>
              </w:rPr>
            </w:pPr>
          </w:p>
        </w:tc>
      </w:tr>
    </w:tbl>
    <w:p w:rsidR="008E0764" w:rsidRPr="008E0764" w:rsidRDefault="008E0764" w:rsidP="008E0764">
      <w:pPr>
        <w:shd w:val="clear" w:color="auto" w:fill="FFFFFF" w:themeFill="background1"/>
        <w:spacing w:before="100" w:beforeAutospacing="1" w:after="100" w:afterAutospacing="1"/>
        <w:contextualSpacing/>
        <w:rPr>
          <w:b/>
          <w:lang w:eastAsia="ru-RU"/>
        </w:rPr>
      </w:pPr>
    </w:p>
    <w:p w:rsidR="00AB207C" w:rsidRPr="00BE1AC2" w:rsidRDefault="00AB207C" w:rsidP="00AB207C">
      <w:pPr>
        <w:pStyle w:val="af"/>
        <w:numPr>
          <w:ilvl w:val="0"/>
          <w:numId w:val="13"/>
        </w:numPr>
        <w:shd w:val="clear" w:color="auto" w:fill="FFFFFF" w:themeFill="background1"/>
        <w:spacing w:before="100" w:beforeAutospacing="1" w:after="100" w:afterAutospacing="1"/>
        <w:contextualSpacing/>
        <w:rPr>
          <w:b/>
          <w:lang w:eastAsia="ru-RU"/>
        </w:rPr>
      </w:pPr>
      <w:r w:rsidRPr="00BE1AC2">
        <w:rPr>
          <w:b/>
          <w:lang w:eastAsia="ru-RU"/>
        </w:rPr>
        <w:t xml:space="preserve">К социальным потребностям человека относится потребность </w:t>
      </w:r>
      <w:proofErr w:type="gramStart"/>
      <w:r w:rsidRPr="00BE1AC2">
        <w:rPr>
          <w:b/>
          <w:lang w:eastAsia="ru-RU"/>
        </w:rPr>
        <w:t>в</w:t>
      </w:r>
      <w:proofErr w:type="gramEnd"/>
    </w:p>
    <w:p w:rsidR="00AB207C" w:rsidRPr="00BE1AC2" w:rsidRDefault="00AB207C" w:rsidP="00AB207C">
      <w:pPr>
        <w:widowControl/>
        <w:numPr>
          <w:ilvl w:val="0"/>
          <w:numId w:val="18"/>
        </w:numPr>
        <w:shd w:val="clear" w:color="auto" w:fill="FFFFFF" w:themeFill="background1"/>
        <w:autoSpaceDE/>
        <w:autoSpaceDN/>
        <w:spacing w:before="100" w:beforeAutospacing="1" w:after="100" w:afterAutospacing="1"/>
        <w:contextualSpacing/>
        <w:rPr>
          <w:sz w:val="24"/>
          <w:szCs w:val="24"/>
          <w:lang w:eastAsia="ru-RU"/>
        </w:rPr>
      </w:pPr>
      <w:proofErr w:type="gramStart"/>
      <w:r w:rsidRPr="00BE1AC2">
        <w:rPr>
          <w:sz w:val="24"/>
          <w:szCs w:val="24"/>
          <w:lang w:eastAsia="ru-RU"/>
        </w:rPr>
        <w:t>Отдыхе</w:t>
      </w:r>
      <w:proofErr w:type="gramEnd"/>
      <w:r w:rsidRPr="00BE1AC2">
        <w:rPr>
          <w:sz w:val="24"/>
          <w:szCs w:val="24"/>
          <w:lang w:eastAsia="ru-RU"/>
        </w:rPr>
        <w:t>.</w:t>
      </w:r>
    </w:p>
    <w:p w:rsidR="00AB207C" w:rsidRPr="00BE1AC2" w:rsidRDefault="00AB207C" w:rsidP="00AB207C">
      <w:pPr>
        <w:widowControl/>
        <w:numPr>
          <w:ilvl w:val="0"/>
          <w:numId w:val="18"/>
        </w:numPr>
        <w:shd w:val="clear" w:color="auto" w:fill="FFFFFF" w:themeFill="background1"/>
        <w:autoSpaceDE/>
        <w:autoSpaceDN/>
        <w:spacing w:before="100" w:beforeAutospacing="1" w:after="100" w:afterAutospacing="1"/>
        <w:contextualSpacing/>
        <w:rPr>
          <w:sz w:val="24"/>
          <w:szCs w:val="24"/>
          <w:lang w:eastAsia="ru-RU"/>
        </w:rPr>
      </w:pPr>
      <w:proofErr w:type="gramStart"/>
      <w:r w:rsidRPr="00BE1AC2">
        <w:rPr>
          <w:sz w:val="24"/>
          <w:szCs w:val="24"/>
          <w:lang w:eastAsia="ru-RU"/>
        </w:rPr>
        <w:t>Общении</w:t>
      </w:r>
      <w:proofErr w:type="gramEnd"/>
      <w:r w:rsidRPr="00BE1AC2">
        <w:rPr>
          <w:sz w:val="24"/>
          <w:szCs w:val="24"/>
          <w:lang w:eastAsia="ru-RU"/>
        </w:rPr>
        <w:t xml:space="preserve">. </w:t>
      </w:r>
    </w:p>
    <w:p w:rsidR="00AB207C" w:rsidRPr="00BE1AC2" w:rsidRDefault="00AB207C" w:rsidP="00AB207C">
      <w:pPr>
        <w:widowControl/>
        <w:numPr>
          <w:ilvl w:val="0"/>
          <w:numId w:val="18"/>
        </w:numPr>
        <w:shd w:val="clear" w:color="auto" w:fill="FFFFFF" w:themeFill="background1"/>
        <w:autoSpaceDE/>
        <w:autoSpaceDN/>
        <w:spacing w:before="100" w:beforeAutospacing="1" w:after="100" w:afterAutospacing="1"/>
        <w:contextualSpacing/>
        <w:rPr>
          <w:sz w:val="24"/>
          <w:szCs w:val="24"/>
          <w:lang w:eastAsia="ru-RU"/>
        </w:rPr>
      </w:pPr>
      <w:proofErr w:type="gramStart"/>
      <w:r w:rsidRPr="00BE1AC2">
        <w:rPr>
          <w:sz w:val="24"/>
          <w:szCs w:val="24"/>
          <w:lang w:eastAsia="ru-RU"/>
        </w:rPr>
        <w:t>Самосохранении</w:t>
      </w:r>
      <w:proofErr w:type="gramEnd"/>
      <w:r w:rsidRPr="00BE1AC2">
        <w:rPr>
          <w:sz w:val="24"/>
          <w:szCs w:val="24"/>
          <w:lang w:eastAsia="ru-RU"/>
        </w:rPr>
        <w:t xml:space="preserve">. </w:t>
      </w:r>
    </w:p>
    <w:p w:rsidR="00AB207C" w:rsidRPr="00BE1AC2" w:rsidRDefault="00AB207C" w:rsidP="00AB207C">
      <w:pPr>
        <w:widowControl/>
        <w:numPr>
          <w:ilvl w:val="0"/>
          <w:numId w:val="18"/>
        </w:numPr>
        <w:shd w:val="clear" w:color="auto" w:fill="FFFFFF" w:themeFill="background1"/>
        <w:autoSpaceDE/>
        <w:autoSpaceDN/>
        <w:spacing w:before="100" w:beforeAutospacing="1" w:after="100" w:afterAutospacing="1"/>
        <w:contextualSpacing/>
        <w:rPr>
          <w:sz w:val="24"/>
          <w:szCs w:val="24"/>
          <w:lang w:eastAsia="ru-RU"/>
        </w:rPr>
      </w:pPr>
      <w:proofErr w:type="gramStart"/>
      <w:r w:rsidRPr="00BE1AC2">
        <w:rPr>
          <w:sz w:val="24"/>
          <w:szCs w:val="24"/>
          <w:lang w:eastAsia="ru-RU"/>
        </w:rPr>
        <w:t>Сохранении</w:t>
      </w:r>
      <w:proofErr w:type="gramEnd"/>
      <w:r w:rsidRPr="00BE1AC2">
        <w:rPr>
          <w:sz w:val="24"/>
          <w:szCs w:val="24"/>
          <w:lang w:eastAsia="ru-RU"/>
        </w:rPr>
        <w:t xml:space="preserve"> потомства.</w:t>
      </w:r>
    </w:p>
    <w:p w:rsidR="00AB207C" w:rsidRPr="00BE1AC2" w:rsidRDefault="00AB207C" w:rsidP="00AB207C">
      <w:pPr>
        <w:pStyle w:val="af"/>
        <w:numPr>
          <w:ilvl w:val="0"/>
          <w:numId w:val="13"/>
        </w:numPr>
        <w:shd w:val="clear" w:color="auto" w:fill="FFFFFF" w:themeFill="background1"/>
        <w:spacing w:before="100" w:beforeAutospacing="1" w:after="100" w:afterAutospacing="1"/>
        <w:contextualSpacing/>
        <w:rPr>
          <w:b/>
          <w:lang w:eastAsia="ru-RU"/>
        </w:rPr>
      </w:pPr>
      <w:r w:rsidRPr="00BE1AC2">
        <w:rPr>
          <w:b/>
          <w:lang w:eastAsia="ru-RU"/>
        </w:rPr>
        <w:t>Верны ли следующие суждения о человеке?</w:t>
      </w:r>
    </w:p>
    <w:p w:rsidR="00AB207C" w:rsidRPr="00BE1AC2" w:rsidRDefault="00AB207C" w:rsidP="00AB207C">
      <w:pPr>
        <w:pStyle w:val="af"/>
        <w:shd w:val="clear" w:color="auto" w:fill="FFFFFF" w:themeFill="background1"/>
        <w:spacing w:before="100" w:beforeAutospacing="1" w:after="100" w:afterAutospacing="1"/>
        <w:rPr>
          <w:lang w:eastAsia="ru-RU"/>
        </w:rPr>
      </w:pPr>
      <w:r w:rsidRPr="00BE1AC2">
        <w:rPr>
          <w:lang w:eastAsia="ru-RU"/>
        </w:rPr>
        <w:t>А. Человек приспосабливается к окружающей среде, которая и определяет его образ жизни.</w:t>
      </w:r>
    </w:p>
    <w:p w:rsidR="00AB207C" w:rsidRPr="00BE1AC2" w:rsidRDefault="00AB207C" w:rsidP="00AB207C">
      <w:pPr>
        <w:pStyle w:val="af"/>
        <w:shd w:val="clear" w:color="auto" w:fill="FFFFFF" w:themeFill="background1"/>
        <w:spacing w:before="100" w:beforeAutospacing="1" w:after="100" w:afterAutospacing="1"/>
        <w:rPr>
          <w:lang w:eastAsia="ru-RU"/>
        </w:rPr>
      </w:pPr>
      <w:r w:rsidRPr="00BE1AC2">
        <w:rPr>
          <w:lang w:eastAsia="ru-RU"/>
        </w:rPr>
        <w:t>Б. Человеку свойственно ценностное отношение к действительности.</w:t>
      </w:r>
    </w:p>
    <w:p w:rsidR="00AB207C" w:rsidRPr="00BE1AC2" w:rsidRDefault="00AB207C" w:rsidP="00AB207C">
      <w:pPr>
        <w:pStyle w:val="af"/>
        <w:numPr>
          <w:ilvl w:val="0"/>
          <w:numId w:val="83"/>
        </w:numPr>
        <w:shd w:val="clear" w:color="auto" w:fill="FFFFFF" w:themeFill="background1"/>
        <w:spacing w:before="100" w:beforeAutospacing="1" w:after="100" w:afterAutospacing="1"/>
        <w:contextualSpacing/>
        <w:rPr>
          <w:lang w:eastAsia="ru-RU"/>
        </w:rPr>
      </w:pPr>
      <w:r w:rsidRPr="00BE1AC2">
        <w:rPr>
          <w:lang w:eastAsia="ru-RU"/>
        </w:rPr>
        <w:t>Верно только</w:t>
      </w:r>
      <w:proofErr w:type="gramStart"/>
      <w:r w:rsidRPr="00BE1AC2">
        <w:rPr>
          <w:lang w:eastAsia="ru-RU"/>
        </w:rPr>
        <w:t xml:space="preserve"> А</w:t>
      </w:r>
      <w:proofErr w:type="gramEnd"/>
    </w:p>
    <w:p w:rsidR="00AB207C" w:rsidRPr="00BE1AC2" w:rsidRDefault="00AB207C" w:rsidP="00AB207C">
      <w:pPr>
        <w:pStyle w:val="af"/>
        <w:numPr>
          <w:ilvl w:val="0"/>
          <w:numId w:val="83"/>
        </w:numPr>
        <w:shd w:val="clear" w:color="auto" w:fill="FFFFFF" w:themeFill="background1"/>
        <w:spacing w:before="100" w:beforeAutospacing="1" w:after="100" w:afterAutospacing="1"/>
        <w:contextualSpacing/>
        <w:rPr>
          <w:lang w:eastAsia="ru-RU"/>
        </w:rPr>
      </w:pPr>
      <w:r w:rsidRPr="00BE1AC2">
        <w:rPr>
          <w:lang w:eastAsia="ru-RU"/>
        </w:rPr>
        <w:t>Верно только</w:t>
      </w:r>
      <w:proofErr w:type="gramStart"/>
      <w:r w:rsidRPr="00BE1AC2">
        <w:rPr>
          <w:lang w:eastAsia="ru-RU"/>
        </w:rPr>
        <w:t xml:space="preserve"> Б</w:t>
      </w:r>
      <w:proofErr w:type="gramEnd"/>
    </w:p>
    <w:p w:rsidR="00AB207C" w:rsidRPr="00BE1AC2" w:rsidRDefault="00AB207C" w:rsidP="00AB207C">
      <w:pPr>
        <w:pStyle w:val="af"/>
        <w:numPr>
          <w:ilvl w:val="0"/>
          <w:numId w:val="83"/>
        </w:numPr>
        <w:shd w:val="clear" w:color="auto" w:fill="FFFFFF" w:themeFill="background1"/>
        <w:spacing w:before="100" w:beforeAutospacing="1" w:after="100" w:afterAutospacing="1"/>
        <w:contextualSpacing/>
        <w:rPr>
          <w:lang w:eastAsia="ru-RU"/>
        </w:rPr>
      </w:pPr>
      <w:r w:rsidRPr="00BE1AC2">
        <w:rPr>
          <w:lang w:eastAsia="ru-RU"/>
        </w:rPr>
        <w:lastRenderedPageBreak/>
        <w:t>Верны оба суждения</w:t>
      </w:r>
    </w:p>
    <w:p w:rsidR="00AB207C" w:rsidRPr="00BE1AC2" w:rsidRDefault="00AB207C" w:rsidP="00AB207C">
      <w:pPr>
        <w:pStyle w:val="af"/>
        <w:numPr>
          <w:ilvl w:val="0"/>
          <w:numId w:val="83"/>
        </w:numPr>
        <w:shd w:val="clear" w:color="auto" w:fill="FFFFFF" w:themeFill="background1"/>
        <w:spacing w:before="100" w:beforeAutospacing="1" w:after="100" w:afterAutospacing="1"/>
        <w:contextualSpacing/>
        <w:rPr>
          <w:lang w:eastAsia="ru-RU"/>
        </w:rPr>
      </w:pPr>
      <w:r w:rsidRPr="00BE1AC2">
        <w:rPr>
          <w:lang w:eastAsia="ru-RU"/>
        </w:rPr>
        <w:t>Оба суждения неверны</w:t>
      </w:r>
    </w:p>
    <w:p w:rsidR="00AB207C" w:rsidRPr="00BE1AC2" w:rsidRDefault="00AB207C" w:rsidP="00AB207C">
      <w:pPr>
        <w:pStyle w:val="af"/>
        <w:numPr>
          <w:ilvl w:val="0"/>
          <w:numId w:val="13"/>
        </w:numPr>
        <w:shd w:val="clear" w:color="auto" w:fill="FFFFFF" w:themeFill="background1"/>
        <w:spacing w:before="100" w:beforeAutospacing="1" w:after="100" w:afterAutospacing="1"/>
        <w:contextualSpacing/>
        <w:rPr>
          <w:b/>
          <w:lang w:eastAsia="ru-RU"/>
        </w:rPr>
      </w:pPr>
      <w:r w:rsidRPr="00BE1AC2">
        <w:rPr>
          <w:b/>
          <w:lang w:eastAsia="ru-RU"/>
        </w:rPr>
        <w:t>Общим для научного и художественного творчества являются</w:t>
      </w:r>
    </w:p>
    <w:p w:rsidR="00AB207C" w:rsidRPr="00BE1AC2" w:rsidRDefault="00AB207C" w:rsidP="00AB207C">
      <w:pPr>
        <w:pStyle w:val="af"/>
        <w:numPr>
          <w:ilvl w:val="0"/>
          <w:numId w:val="19"/>
        </w:numPr>
        <w:shd w:val="clear" w:color="auto" w:fill="FFFFFF" w:themeFill="background1"/>
        <w:spacing w:before="100" w:beforeAutospacing="1" w:after="100" w:afterAutospacing="1"/>
        <w:contextualSpacing/>
        <w:rPr>
          <w:lang w:eastAsia="ru-RU"/>
        </w:rPr>
      </w:pPr>
      <w:r w:rsidRPr="00BE1AC2">
        <w:rPr>
          <w:lang w:eastAsia="ru-RU"/>
        </w:rPr>
        <w:t>Стремление к осмыслению действительности</w:t>
      </w:r>
    </w:p>
    <w:p w:rsidR="00AB207C" w:rsidRPr="00BE1AC2" w:rsidRDefault="00AB207C" w:rsidP="00AB207C">
      <w:pPr>
        <w:pStyle w:val="af"/>
        <w:numPr>
          <w:ilvl w:val="0"/>
          <w:numId w:val="19"/>
        </w:numPr>
        <w:shd w:val="clear" w:color="auto" w:fill="FFFFFF" w:themeFill="background1"/>
        <w:spacing w:before="100" w:beforeAutospacing="1" w:after="100" w:afterAutospacing="1"/>
        <w:contextualSpacing/>
        <w:rPr>
          <w:lang w:eastAsia="ru-RU"/>
        </w:rPr>
      </w:pPr>
      <w:r w:rsidRPr="00BE1AC2">
        <w:rPr>
          <w:lang w:eastAsia="ru-RU"/>
        </w:rPr>
        <w:t>Обоснованность предположений</w:t>
      </w:r>
    </w:p>
    <w:p w:rsidR="00AB207C" w:rsidRPr="00BE1AC2" w:rsidRDefault="00AB207C" w:rsidP="00AB207C">
      <w:pPr>
        <w:pStyle w:val="af"/>
        <w:numPr>
          <w:ilvl w:val="0"/>
          <w:numId w:val="19"/>
        </w:numPr>
        <w:shd w:val="clear" w:color="auto" w:fill="FFFFFF" w:themeFill="background1"/>
        <w:spacing w:before="100" w:beforeAutospacing="1" w:after="100" w:afterAutospacing="1"/>
        <w:contextualSpacing/>
        <w:rPr>
          <w:lang w:eastAsia="ru-RU"/>
        </w:rPr>
      </w:pPr>
      <w:r w:rsidRPr="00BE1AC2">
        <w:rPr>
          <w:lang w:eastAsia="ru-RU"/>
        </w:rPr>
        <w:t>Стремление к достоверности</w:t>
      </w:r>
    </w:p>
    <w:p w:rsidR="00AB207C" w:rsidRPr="00BE1AC2" w:rsidRDefault="00AB207C" w:rsidP="00AB207C">
      <w:pPr>
        <w:pStyle w:val="af"/>
        <w:numPr>
          <w:ilvl w:val="0"/>
          <w:numId w:val="19"/>
        </w:numPr>
        <w:shd w:val="clear" w:color="auto" w:fill="FFFFFF" w:themeFill="background1"/>
        <w:spacing w:before="100" w:beforeAutospacing="1" w:after="100" w:afterAutospacing="1"/>
        <w:contextualSpacing/>
        <w:rPr>
          <w:lang w:eastAsia="ru-RU"/>
        </w:rPr>
      </w:pPr>
      <w:r w:rsidRPr="00BE1AC2">
        <w:rPr>
          <w:lang w:eastAsia="ru-RU"/>
        </w:rPr>
        <w:t>Формирование чувства прекрасного</w:t>
      </w:r>
    </w:p>
    <w:p w:rsidR="00AB207C" w:rsidRPr="00BE1AC2" w:rsidRDefault="00AB207C" w:rsidP="00AB207C">
      <w:pPr>
        <w:pStyle w:val="af"/>
        <w:shd w:val="clear" w:color="auto" w:fill="FFFFFF" w:themeFill="background1"/>
        <w:spacing w:before="100" w:beforeAutospacing="1" w:after="100" w:afterAutospacing="1"/>
        <w:ind w:left="1080"/>
        <w:rPr>
          <w:lang w:eastAsia="ru-RU"/>
        </w:rPr>
      </w:pPr>
    </w:p>
    <w:p w:rsidR="00AB207C" w:rsidRPr="00BE1AC2" w:rsidRDefault="00AB207C" w:rsidP="00AB207C">
      <w:pPr>
        <w:pStyle w:val="af"/>
        <w:numPr>
          <w:ilvl w:val="0"/>
          <w:numId w:val="13"/>
        </w:numPr>
        <w:shd w:val="clear" w:color="auto" w:fill="FFFFFF" w:themeFill="background1"/>
        <w:spacing w:before="100" w:beforeAutospacing="1" w:after="100" w:afterAutospacing="1"/>
        <w:contextualSpacing/>
        <w:rPr>
          <w:b/>
          <w:lang w:eastAsia="ru-RU"/>
        </w:rPr>
      </w:pPr>
      <w:r w:rsidRPr="00BE1AC2">
        <w:rPr>
          <w:b/>
          <w:lang w:eastAsia="ru-RU"/>
        </w:rPr>
        <w:t>Верны ли следующие суждения о культуре?</w:t>
      </w:r>
    </w:p>
    <w:p w:rsidR="00AB207C" w:rsidRPr="008E0764" w:rsidRDefault="00AB207C" w:rsidP="008E0764">
      <w:pPr>
        <w:pStyle w:val="a6"/>
        <w:ind w:left="567"/>
        <w:jc w:val="both"/>
        <w:rPr>
          <w:rFonts w:ascii="Times New Roman" w:hAnsi="Times New Roman" w:cs="Times New Roman"/>
          <w:sz w:val="24"/>
          <w:szCs w:val="24"/>
          <w:lang w:eastAsia="ru-RU"/>
        </w:rPr>
      </w:pPr>
      <w:r w:rsidRPr="008E0764">
        <w:rPr>
          <w:rFonts w:ascii="Times New Roman" w:hAnsi="Times New Roman" w:cs="Times New Roman"/>
          <w:sz w:val="24"/>
          <w:szCs w:val="24"/>
          <w:lang w:eastAsia="ru-RU"/>
        </w:rPr>
        <w:t>А. Материальная и духовная культуры слабо связаны друг с другом.</w:t>
      </w:r>
    </w:p>
    <w:p w:rsidR="00AB207C" w:rsidRPr="008E0764" w:rsidRDefault="00AB207C" w:rsidP="008E0764">
      <w:pPr>
        <w:pStyle w:val="a6"/>
        <w:ind w:left="567"/>
        <w:jc w:val="both"/>
        <w:rPr>
          <w:rFonts w:ascii="Times New Roman" w:hAnsi="Times New Roman" w:cs="Times New Roman"/>
          <w:sz w:val="24"/>
          <w:szCs w:val="24"/>
          <w:lang w:eastAsia="ru-RU"/>
        </w:rPr>
      </w:pPr>
      <w:r w:rsidRPr="008E0764">
        <w:rPr>
          <w:rFonts w:ascii="Times New Roman" w:hAnsi="Times New Roman" w:cs="Times New Roman"/>
          <w:sz w:val="24"/>
          <w:szCs w:val="24"/>
          <w:lang w:eastAsia="ru-RU"/>
        </w:rPr>
        <w:t>Б. Общество может существовать, не создавая культуру.</w:t>
      </w:r>
    </w:p>
    <w:p w:rsidR="00AB207C" w:rsidRPr="00BE1AC2" w:rsidRDefault="00AB207C" w:rsidP="00AB207C">
      <w:pPr>
        <w:pStyle w:val="af"/>
        <w:numPr>
          <w:ilvl w:val="0"/>
          <w:numId w:val="85"/>
        </w:numPr>
        <w:shd w:val="clear" w:color="auto" w:fill="FFFFFF" w:themeFill="background1"/>
        <w:spacing w:before="100" w:beforeAutospacing="1" w:after="100" w:afterAutospacing="1"/>
        <w:contextualSpacing/>
        <w:rPr>
          <w:lang w:eastAsia="ru-RU"/>
        </w:rPr>
      </w:pPr>
      <w:r w:rsidRPr="00BE1AC2">
        <w:rPr>
          <w:lang w:eastAsia="ru-RU"/>
        </w:rPr>
        <w:t>Верно только А.</w:t>
      </w:r>
    </w:p>
    <w:p w:rsidR="00AB207C" w:rsidRPr="00BE1AC2" w:rsidRDefault="00AB207C" w:rsidP="00AB207C">
      <w:pPr>
        <w:pStyle w:val="af"/>
        <w:numPr>
          <w:ilvl w:val="0"/>
          <w:numId w:val="85"/>
        </w:numPr>
        <w:shd w:val="clear" w:color="auto" w:fill="FFFFFF" w:themeFill="background1"/>
        <w:spacing w:before="100" w:beforeAutospacing="1" w:after="100" w:afterAutospacing="1"/>
        <w:contextualSpacing/>
        <w:rPr>
          <w:lang w:eastAsia="ru-RU"/>
        </w:rPr>
      </w:pPr>
      <w:r w:rsidRPr="00BE1AC2">
        <w:rPr>
          <w:lang w:eastAsia="ru-RU"/>
        </w:rPr>
        <w:t>Верно только Б.</w:t>
      </w:r>
    </w:p>
    <w:p w:rsidR="00AB207C" w:rsidRPr="00BE1AC2" w:rsidRDefault="00AB207C" w:rsidP="00AB207C">
      <w:pPr>
        <w:pStyle w:val="af"/>
        <w:numPr>
          <w:ilvl w:val="0"/>
          <w:numId w:val="85"/>
        </w:numPr>
        <w:shd w:val="clear" w:color="auto" w:fill="FFFFFF" w:themeFill="background1"/>
        <w:spacing w:before="100" w:beforeAutospacing="1" w:after="100" w:afterAutospacing="1"/>
        <w:contextualSpacing/>
        <w:rPr>
          <w:lang w:eastAsia="ru-RU"/>
        </w:rPr>
      </w:pPr>
      <w:r w:rsidRPr="00BE1AC2">
        <w:rPr>
          <w:lang w:eastAsia="ru-RU"/>
        </w:rPr>
        <w:t>Верны оба суждения.</w:t>
      </w:r>
    </w:p>
    <w:p w:rsidR="00AB207C" w:rsidRDefault="00AB207C" w:rsidP="00AB207C">
      <w:pPr>
        <w:pStyle w:val="af"/>
        <w:numPr>
          <w:ilvl w:val="0"/>
          <w:numId w:val="85"/>
        </w:numPr>
        <w:shd w:val="clear" w:color="auto" w:fill="FFFFFF" w:themeFill="background1"/>
        <w:spacing w:before="100" w:beforeAutospacing="1" w:after="100" w:afterAutospacing="1"/>
        <w:contextualSpacing/>
        <w:rPr>
          <w:lang w:eastAsia="ru-RU"/>
        </w:rPr>
      </w:pPr>
      <w:r w:rsidRPr="00BE1AC2">
        <w:rPr>
          <w:lang w:eastAsia="ru-RU"/>
        </w:rPr>
        <w:t>Оба суждения неверны.</w:t>
      </w:r>
    </w:p>
    <w:p w:rsidR="008E0764" w:rsidRPr="00BE1AC2" w:rsidRDefault="008E0764" w:rsidP="008E0764">
      <w:pPr>
        <w:pStyle w:val="af"/>
        <w:shd w:val="clear" w:color="auto" w:fill="FFFFFF" w:themeFill="background1"/>
        <w:spacing w:before="100" w:beforeAutospacing="1" w:after="100" w:afterAutospacing="1"/>
        <w:ind w:left="1080"/>
        <w:contextualSpacing/>
        <w:rPr>
          <w:lang w:eastAsia="ru-RU"/>
        </w:rPr>
      </w:pPr>
    </w:p>
    <w:p w:rsidR="00AB207C" w:rsidRPr="00BE1AC2" w:rsidRDefault="00AB207C" w:rsidP="00AB207C">
      <w:pPr>
        <w:pStyle w:val="af"/>
        <w:numPr>
          <w:ilvl w:val="0"/>
          <w:numId w:val="13"/>
        </w:numPr>
        <w:shd w:val="clear" w:color="auto" w:fill="FFFFFF" w:themeFill="background1"/>
        <w:spacing w:before="0" w:after="0"/>
        <w:contextualSpacing/>
        <w:rPr>
          <w:b/>
        </w:rPr>
      </w:pPr>
      <w:r w:rsidRPr="00BE1AC2">
        <w:rPr>
          <w:b/>
        </w:rPr>
        <w:t>Обособившаяся от природы, но тесно связанная с ней часть мира, которая включает способы взаимодействия людей и формы их объединения, называется</w:t>
      </w:r>
    </w:p>
    <w:tbl>
      <w:tblPr>
        <w:tblW w:w="0" w:type="auto"/>
        <w:tblInd w:w="250" w:type="dxa"/>
        <w:tblLook w:val="04A0" w:firstRow="1" w:lastRow="0" w:firstColumn="1" w:lastColumn="0" w:noHBand="0" w:noVBand="1"/>
      </w:tblPr>
      <w:tblGrid>
        <w:gridCol w:w="3544"/>
        <w:gridCol w:w="4962"/>
      </w:tblGrid>
      <w:tr w:rsidR="00AB207C" w:rsidRPr="00BE1AC2" w:rsidTr="00AB207C">
        <w:tc>
          <w:tcPr>
            <w:tcW w:w="3544" w:type="dxa"/>
          </w:tcPr>
          <w:p w:rsidR="00AB207C" w:rsidRPr="00BE1AC2" w:rsidRDefault="00AB207C" w:rsidP="00AB207C">
            <w:pPr>
              <w:widowControl/>
              <w:numPr>
                <w:ilvl w:val="0"/>
                <w:numId w:val="20"/>
              </w:numPr>
              <w:shd w:val="clear" w:color="auto" w:fill="FFFFFF" w:themeFill="background1"/>
              <w:autoSpaceDE/>
              <w:autoSpaceDN/>
              <w:contextualSpacing/>
              <w:rPr>
                <w:rFonts w:eastAsia="Calibri"/>
                <w:sz w:val="24"/>
                <w:szCs w:val="24"/>
              </w:rPr>
            </w:pPr>
            <w:r w:rsidRPr="00BE1AC2">
              <w:rPr>
                <w:rFonts w:eastAsia="Calibri"/>
                <w:sz w:val="24"/>
                <w:szCs w:val="24"/>
              </w:rPr>
              <w:t>Государством.</w:t>
            </w:r>
          </w:p>
          <w:p w:rsidR="00AB207C" w:rsidRPr="00BE1AC2" w:rsidRDefault="00AB207C" w:rsidP="00AB207C">
            <w:pPr>
              <w:widowControl/>
              <w:numPr>
                <w:ilvl w:val="0"/>
                <w:numId w:val="20"/>
              </w:numPr>
              <w:shd w:val="clear" w:color="auto" w:fill="FFFFFF" w:themeFill="background1"/>
              <w:autoSpaceDE/>
              <w:autoSpaceDN/>
              <w:contextualSpacing/>
              <w:rPr>
                <w:rFonts w:eastAsia="Calibri"/>
                <w:sz w:val="24"/>
                <w:szCs w:val="24"/>
              </w:rPr>
            </w:pPr>
            <w:r w:rsidRPr="00BE1AC2">
              <w:rPr>
                <w:rFonts w:eastAsia="Calibri"/>
                <w:sz w:val="24"/>
                <w:szCs w:val="24"/>
              </w:rPr>
              <w:t>Обществом.</w:t>
            </w:r>
          </w:p>
          <w:p w:rsidR="00AB207C" w:rsidRPr="00BE1AC2" w:rsidRDefault="00AB207C" w:rsidP="00AB207C">
            <w:pPr>
              <w:widowControl/>
              <w:numPr>
                <w:ilvl w:val="0"/>
                <w:numId w:val="20"/>
              </w:numPr>
              <w:shd w:val="clear" w:color="auto" w:fill="FFFFFF" w:themeFill="background1"/>
              <w:autoSpaceDE/>
              <w:autoSpaceDN/>
              <w:contextualSpacing/>
              <w:rPr>
                <w:rFonts w:eastAsia="Calibri"/>
                <w:sz w:val="24"/>
                <w:szCs w:val="24"/>
              </w:rPr>
            </w:pPr>
            <w:r w:rsidRPr="00BE1AC2">
              <w:rPr>
                <w:rFonts w:eastAsia="Calibri"/>
                <w:sz w:val="24"/>
                <w:szCs w:val="24"/>
              </w:rPr>
              <w:t>Цивилизацией.</w:t>
            </w:r>
          </w:p>
          <w:p w:rsidR="00AB207C" w:rsidRPr="00BE1AC2" w:rsidRDefault="00AB207C" w:rsidP="00AB207C">
            <w:pPr>
              <w:widowControl/>
              <w:numPr>
                <w:ilvl w:val="0"/>
                <w:numId w:val="20"/>
              </w:numPr>
              <w:shd w:val="clear" w:color="auto" w:fill="FFFFFF" w:themeFill="background1"/>
              <w:autoSpaceDE/>
              <w:autoSpaceDN/>
              <w:contextualSpacing/>
              <w:rPr>
                <w:rFonts w:eastAsia="Calibri"/>
                <w:sz w:val="24"/>
                <w:szCs w:val="24"/>
              </w:rPr>
            </w:pPr>
            <w:r w:rsidRPr="00BE1AC2">
              <w:rPr>
                <w:rFonts w:eastAsia="Calibri"/>
                <w:sz w:val="24"/>
                <w:szCs w:val="24"/>
              </w:rPr>
              <w:t>Племенем.</w:t>
            </w:r>
          </w:p>
          <w:p w:rsidR="00AB207C" w:rsidRPr="00BE1AC2" w:rsidRDefault="00AB207C" w:rsidP="00AB207C">
            <w:pPr>
              <w:shd w:val="clear" w:color="auto" w:fill="FFFFFF" w:themeFill="background1"/>
              <w:ind w:left="720"/>
              <w:contextualSpacing/>
              <w:rPr>
                <w:rFonts w:eastAsia="Calibri"/>
                <w:sz w:val="24"/>
                <w:szCs w:val="24"/>
              </w:rPr>
            </w:pPr>
          </w:p>
        </w:tc>
        <w:tc>
          <w:tcPr>
            <w:tcW w:w="4962" w:type="dxa"/>
          </w:tcPr>
          <w:p w:rsidR="00AB207C" w:rsidRPr="00BE1AC2" w:rsidRDefault="00AB207C" w:rsidP="00AB207C">
            <w:pPr>
              <w:pStyle w:val="af"/>
              <w:shd w:val="clear" w:color="auto" w:fill="FFFFFF" w:themeFill="background1"/>
              <w:spacing w:after="0"/>
              <w:ind w:left="1440"/>
              <w:rPr>
                <w:rFonts w:eastAsia="Calibri"/>
              </w:rPr>
            </w:pPr>
          </w:p>
        </w:tc>
      </w:tr>
    </w:tbl>
    <w:p w:rsidR="00AB207C" w:rsidRPr="00BE1AC2" w:rsidRDefault="00AB207C" w:rsidP="00AB207C">
      <w:pPr>
        <w:pStyle w:val="af"/>
        <w:numPr>
          <w:ilvl w:val="0"/>
          <w:numId w:val="13"/>
        </w:numPr>
        <w:shd w:val="clear" w:color="auto" w:fill="FFFFFF" w:themeFill="background1"/>
        <w:tabs>
          <w:tab w:val="left" w:pos="851"/>
        </w:tabs>
        <w:spacing w:before="0" w:after="0"/>
        <w:contextualSpacing/>
        <w:rPr>
          <w:rFonts w:eastAsia="Calibri"/>
          <w:b/>
        </w:rPr>
      </w:pPr>
      <w:r w:rsidRPr="00BE1AC2">
        <w:rPr>
          <w:b/>
        </w:rPr>
        <w:t xml:space="preserve">Отношения между людьми, устанавливающиеся в процессе их совместной практической и духовной деятельности, называются </w:t>
      </w:r>
    </w:p>
    <w:p w:rsidR="00AB207C" w:rsidRPr="00BE1AC2" w:rsidRDefault="00AB207C" w:rsidP="00AB207C">
      <w:pPr>
        <w:widowControl/>
        <w:numPr>
          <w:ilvl w:val="0"/>
          <w:numId w:val="21"/>
        </w:numPr>
        <w:shd w:val="clear" w:color="auto" w:fill="FFFFFF" w:themeFill="background1"/>
        <w:tabs>
          <w:tab w:val="left" w:pos="851"/>
        </w:tabs>
        <w:autoSpaceDE/>
        <w:autoSpaceDN/>
        <w:contextualSpacing/>
        <w:rPr>
          <w:rFonts w:eastAsia="Calibri"/>
          <w:sz w:val="24"/>
          <w:szCs w:val="24"/>
        </w:rPr>
      </w:pPr>
      <w:r w:rsidRPr="00BE1AC2">
        <w:rPr>
          <w:rFonts w:eastAsia="Calibri"/>
          <w:sz w:val="24"/>
          <w:szCs w:val="24"/>
        </w:rPr>
        <w:t>Общественными.</w:t>
      </w:r>
    </w:p>
    <w:p w:rsidR="00AB207C" w:rsidRPr="00BE1AC2" w:rsidRDefault="00AB207C" w:rsidP="00AB207C">
      <w:pPr>
        <w:pStyle w:val="af"/>
        <w:numPr>
          <w:ilvl w:val="0"/>
          <w:numId w:val="21"/>
        </w:numPr>
        <w:shd w:val="clear" w:color="auto" w:fill="FFFFFF" w:themeFill="background1"/>
        <w:tabs>
          <w:tab w:val="left" w:pos="851"/>
        </w:tabs>
        <w:spacing w:before="0" w:after="0"/>
        <w:contextualSpacing/>
        <w:rPr>
          <w:rFonts w:eastAsia="Calibri"/>
        </w:rPr>
      </w:pPr>
      <w:r w:rsidRPr="00BE1AC2">
        <w:rPr>
          <w:rFonts w:eastAsia="Calibri"/>
        </w:rPr>
        <w:t>Цивилизационными.</w:t>
      </w:r>
    </w:p>
    <w:p w:rsidR="00AB207C" w:rsidRPr="00BE1AC2" w:rsidRDefault="00AB207C" w:rsidP="00AB207C">
      <w:pPr>
        <w:widowControl/>
        <w:numPr>
          <w:ilvl w:val="0"/>
          <w:numId w:val="21"/>
        </w:numPr>
        <w:shd w:val="clear" w:color="auto" w:fill="FFFFFF" w:themeFill="background1"/>
        <w:autoSpaceDE/>
        <w:autoSpaceDN/>
        <w:contextualSpacing/>
        <w:rPr>
          <w:rFonts w:eastAsia="Calibri"/>
          <w:sz w:val="24"/>
          <w:szCs w:val="24"/>
        </w:rPr>
      </w:pPr>
      <w:r w:rsidRPr="00BE1AC2">
        <w:rPr>
          <w:rFonts w:eastAsia="Calibri"/>
          <w:sz w:val="24"/>
          <w:szCs w:val="24"/>
        </w:rPr>
        <w:t>Экономическими.</w:t>
      </w:r>
    </w:p>
    <w:p w:rsidR="00AB207C" w:rsidRPr="00BE1AC2" w:rsidRDefault="00AB207C" w:rsidP="00AB207C">
      <w:pPr>
        <w:pStyle w:val="af"/>
        <w:numPr>
          <w:ilvl w:val="0"/>
          <w:numId w:val="21"/>
        </w:numPr>
        <w:shd w:val="clear" w:color="auto" w:fill="FFFFFF" w:themeFill="background1"/>
        <w:spacing w:before="0" w:after="0"/>
        <w:contextualSpacing/>
      </w:pPr>
      <w:r w:rsidRPr="00BE1AC2">
        <w:rPr>
          <w:rFonts w:eastAsia="Calibri"/>
        </w:rPr>
        <w:t>Политическими.</w:t>
      </w:r>
    </w:p>
    <w:p w:rsidR="00AB207C" w:rsidRPr="00BE1AC2" w:rsidRDefault="00AB207C" w:rsidP="00AB207C">
      <w:pPr>
        <w:pStyle w:val="af"/>
        <w:shd w:val="clear" w:color="auto" w:fill="FFFFFF" w:themeFill="background1"/>
        <w:spacing w:after="0"/>
        <w:rPr>
          <w:b/>
        </w:rPr>
      </w:pPr>
    </w:p>
    <w:p w:rsidR="00AB207C" w:rsidRPr="00BE1AC2" w:rsidRDefault="00AB207C" w:rsidP="00AB207C">
      <w:pPr>
        <w:pStyle w:val="af"/>
        <w:numPr>
          <w:ilvl w:val="0"/>
          <w:numId w:val="13"/>
        </w:numPr>
        <w:shd w:val="clear" w:color="auto" w:fill="FFFFFF" w:themeFill="background1"/>
        <w:spacing w:before="0" w:after="0"/>
        <w:contextualSpacing/>
        <w:rPr>
          <w:b/>
        </w:rPr>
      </w:pPr>
      <w:r w:rsidRPr="00BE1AC2">
        <w:rPr>
          <w:b/>
        </w:rPr>
        <w:t>Совокупность материальных духовных ценностей, а также способов их создания, применения и передачи, созданных человечеством в процессе общественного развития, называется</w:t>
      </w:r>
      <w:r w:rsidRPr="00BE1AC2">
        <w:t xml:space="preserve"> </w:t>
      </w:r>
      <w:r w:rsidRPr="00BE1AC2">
        <w:rPr>
          <w:u w:val="single"/>
        </w:rPr>
        <w:tab/>
      </w:r>
      <w:r w:rsidRPr="00BE1AC2">
        <w:rPr>
          <w:u w:val="single"/>
        </w:rPr>
        <w:tab/>
      </w:r>
      <w:r w:rsidRPr="00BE1AC2">
        <w:rPr>
          <w:u w:val="single"/>
        </w:rPr>
        <w:tab/>
      </w:r>
      <w:r w:rsidRPr="00BE1AC2">
        <w:rPr>
          <w:u w:val="single"/>
        </w:rPr>
        <w:tab/>
      </w:r>
      <w:r w:rsidRPr="00BE1AC2">
        <w:rPr>
          <w:u w:val="single"/>
        </w:rPr>
        <w:tab/>
      </w:r>
      <w:r w:rsidRPr="00BE1AC2">
        <w:rPr>
          <w:u w:val="single"/>
        </w:rPr>
        <w:tab/>
      </w:r>
      <w:r w:rsidRPr="00BE1AC2">
        <w:t>.</w:t>
      </w:r>
    </w:p>
    <w:p w:rsidR="00AB207C" w:rsidRPr="00BE1AC2" w:rsidRDefault="00AB207C" w:rsidP="00AB207C">
      <w:pPr>
        <w:pStyle w:val="af"/>
        <w:shd w:val="clear" w:color="auto" w:fill="FFFFFF" w:themeFill="background1"/>
        <w:spacing w:after="0"/>
        <w:ind w:left="644"/>
        <w:rPr>
          <w:b/>
        </w:rPr>
      </w:pPr>
    </w:p>
    <w:p w:rsidR="00AB207C" w:rsidRPr="00BE1AC2" w:rsidRDefault="00AB207C" w:rsidP="00AB207C">
      <w:pPr>
        <w:pStyle w:val="af"/>
        <w:numPr>
          <w:ilvl w:val="0"/>
          <w:numId w:val="13"/>
        </w:numPr>
        <w:shd w:val="clear" w:color="auto" w:fill="FFFFFF" w:themeFill="background1"/>
        <w:spacing w:before="0" w:after="200"/>
        <w:contextualSpacing/>
        <w:rPr>
          <w:rFonts w:eastAsia="Calibri"/>
          <w:b/>
        </w:rPr>
      </w:pPr>
      <w:r w:rsidRPr="00BE1AC2">
        <w:rPr>
          <w:rFonts w:eastAsia="Calibri"/>
          <w:b/>
        </w:rPr>
        <w:t>Способность, отличающая человека от животного:</w:t>
      </w:r>
    </w:p>
    <w:p w:rsidR="00AB207C" w:rsidRPr="00BE1AC2" w:rsidRDefault="00AB207C" w:rsidP="00AB207C">
      <w:pPr>
        <w:pStyle w:val="af"/>
        <w:numPr>
          <w:ilvl w:val="0"/>
          <w:numId w:val="22"/>
        </w:numPr>
        <w:shd w:val="clear" w:color="auto" w:fill="FFFFFF" w:themeFill="background1"/>
        <w:spacing w:before="0" w:after="200"/>
        <w:contextualSpacing/>
        <w:rPr>
          <w:rFonts w:eastAsia="Calibri"/>
        </w:rPr>
      </w:pPr>
      <w:r w:rsidRPr="00BE1AC2">
        <w:t>Строить жилище.</w:t>
      </w:r>
    </w:p>
    <w:p w:rsidR="00AB207C" w:rsidRPr="00BE1AC2" w:rsidRDefault="00AB207C" w:rsidP="00AB207C">
      <w:pPr>
        <w:pStyle w:val="af"/>
        <w:numPr>
          <w:ilvl w:val="0"/>
          <w:numId w:val="22"/>
        </w:numPr>
        <w:shd w:val="clear" w:color="auto" w:fill="FFFFFF" w:themeFill="background1"/>
        <w:spacing w:before="0" w:after="200"/>
        <w:contextualSpacing/>
      </w:pPr>
      <w:r w:rsidRPr="00BE1AC2">
        <w:t>И</w:t>
      </w:r>
      <w:r w:rsidRPr="00BE1AC2">
        <w:rPr>
          <w:rFonts w:eastAsia="Calibri"/>
        </w:rPr>
        <w:t>здавать</w:t>
      </w:r>
      <w:r w:rsidRPr="00BE1AC2">
        <w:t xml:space="preserve"> </w:t>
      </w:r>
      <w:r w:rsidRPr="00BE1AC2">
        <w:rPr>
          <w:rFonts w:eastAsia="Calibri"/>
        </w:rPr>
        <w:t>звуки</w:t>
      </w:r>
      <w:r w:rsidRPr="00BE1AC2">
        <w:t>.</w:t>
      </w:r>
    </w:p>
    <w:p w:rsidR="00AB207C" w:rsidRPr="00BE1AC2" w:rsidRDefault="00AB207C" w:rsidP="00AB207C">
      <w:pPr>
        <w:pStyle w:val="af"/>
        <w:numPr>
          <w:ilvl w:val="0"/>
          <w:numId w:val="22"/>
        </w:numPr>
        <w:shd w:val="clear" w:color="auto" w:fill="FFFFFF" w:themeFill="background1"/>
        <w:spacing w:before="0" w:after="200"/>
        <w:contextualSpacing/>
        <w:rPr>
          <w:rFonts w:eastAsia="Calibri"/>
        </w:rPr>
      </w:pPr>
      <w:r w:rsidRPr="00BE1AC2">
        <w:t>О</w:t>
      </w:r>
      <w:r w:rsidRPr="00BE1AC2">
        <w:rPr>
          <w:rFonts w:eastAsia="Calibri"/>
        </w:rPr>
        <w:t>риентироваться</w:t>
      </w:r>
      <w:r w:rsidRPr="00BE1AC2">
        <w:t xml:space="preserve"> </w:t>
      </w:r>
      <w:r w:rsidRPr="00BE1AC2">
        <w:rPr>
          <w:rFonts w:eastAsia="Calibri"/>
        </w:rPr>
        <w:t>в пространстве</w:t>
      </w:r>
      <w:r w:rsidRPr="00BE1AC2">
        <w:t>.</w:t>
      </w:r>
    </w:p>
    <w:p w:rsidR="00AB207C" w:rsidRPr="00BE1AC2" w:rsidRDefault="00AB207C" w:rsidP="00AB207C">
      <w:pPr>
        <w:pStyle w:val="af"/>
        <w:numPr>
          <w:ilvl w:val="0"/>
          <w:numId w:val="22"/>
        </w:numPr>
        <w:shd w:val="clear" w:color="auto" w:fill="FFFFFF" w:themeFill="background1"/>
        <w:spacing w:before="0" w:after="200"/>
        <w:contextualSpacing/>
        <w:rPr>
          <w:rFonts w:eastAsia="Calibri"/>
        </w:rPr>
      </w:pPr>
      <w:r w:rsidRPr="00BE1AC2">
        <w:t>С</w:t>
      </w:r>
      <w:r w:rsidRPr="00BE1AC2">
        <w:rPr>
          <w:rFonts w:eastAsia="Calibri"/>
        </w:rPr>
        <w:t>оздавать новое.</w:t>
      </w:r>
    </w:p>
    <w:p w:rsidR="00AB207C" w:rsidRPr="00BE1AC2" w:rsidRDefault="00AB207C" w:rsidP="00AB207C">
      <w:pPr>
        <w:pStyle w:val="af"/>
        <w:shd w:val="clear" w:color="auto" w:fill="FFFFFF" w:themeFill="background1"/>
        <w:spacing w:before="100" w:beforeAutospacing="1" w:after="100" w:afterAutospacing="1"/>
        <w:rPr>
          <w:b/>
          <w:lang w:eastAsia="ru-RU"/>
        </w:rPr>
      </w:pPr>
    </w:p>
    <w:p w:rsidR="00AB207C" w:rsidRPr="00BE1AC2" w:rsidRDefault="00AB207C" w:rsidP="00AB207C">
      <w:pPr>
        <w:pStyle w:val="af"/>
        <w:numPr>
          <w:ilvl w:val="0"/>
          <w:numId w:val="13"/>
        </w:numPr>
        <w:shd w:val="clear" w:color="auto" w:fill="FFFFFF" w:themeFill="background1"/>
        <w:spacing w:before="100" w:beforeAutospacing="1" w:after="100" w:afterAutospacing="1"/>
        <w:contextualSpacing/>
        <w:rPr>
          <w:lang w:eastAsia="ru-RU"/>
        </w:rPr>
      </w:pPr>
      <w:r w:rsidRPr="00BE1AC2">
        <w:rPr>
          <w:b/>
          <w:lang w:eastAsia="ru-RU"/>
        </w:rPr>
        <w:lastRenderedPageBreak/>
        <w:t xml:space="preserve">Запишите слово, пропущенное в схеме: </w:t>
      </w:r>
      <w:r w:rsidRPr="00BE1AC2">
        <w:rPr>
          <w:noProof/>
          <w:lang w:eastAsia="ru-RU"/>
        </w:rPr>
        <w:drawing>
          <wp:inline distT="0" distB="0" distL="0" distR="0">
            <wp:extent cx="5088961" cy="1318260"/>
            <wp:effectExtent l="19050" t="0" r="0" b="0"/>
            <wp:docPr id="4" name="Рисунок 2" descr="https://arhivurokov.ru/kopilka/uploads/user_file_571f2932d2bbc/kompliekt-kontrol-no-otsienochnykh-sriedstv-po-uchiebnoi-distsiplinie-obshchiestvoznaniie-spo_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https://arhivurokov.ru/kopilka/uploads/user_file_571f2932d2bbc/kompliekt-kontrol-no-otsienochnykh-sriedstv-po-uchiebnoi-distsiplinie-obshchiestvoznaniie-spo_2.png"/>
                    <pic:cNvPicPr>
                      <a:picLocks noChangeAspect="1" noChangeArrowheads="1"/>
                    </pic:cNvPicPr>
                  </pic:nvPicPr>
                  <pic:blipFill>
                    <a:blip r:embed="rId9" cstate="print"/>
                    <a:srcRect/>
                    <a:stretch>
                      <a:fillRect/>
                    </a:stretch>
                  </pic:blipFill>
                  <pic:spPr bwMode="auto">
                    <a:xfrm>
                      <a:off x="0" y="0"/>
                      <a:ext cx="5096754" cy="1320279"/>
                    </a:xfrm>
                    <a:prstGeom prst="rect">
                      <a:avLst/>
                    </a:prstGeom>
                    <a:noFill/>
                    <a:ln w="9525">
                      <a:noFill/>
                      <a:miter lim="800000"/>
                      <a:headEnd/>
                      <a:tailEnd/>
                    </a:ln>
                  </pic:spPr>
                </pic:pic>
              </a:graphicData>
            </a:graphic>
          </wp:inline>
        </w:drawing>
      </w:r>
    </w:p>
    <w:p w:rsidR="00AB207C" w:rsidRPr="00BE1AC2" w:rsidRDefault="00AB207C" w:rsidP="00AB207C">
      <w:pPr>
        <w:pStyle w:val="af"/>
        <w:shd w:val="clear" w:color="auto" w:fill="FFFFFF" w:themeFill="background1"/>
        <w:spacing w:before="100" w:beforeAutospacing="1" w:after="100" w:afterAutospacing="1"/>
        <w:ind w:left="928"/>
        <w:rPr>
          <w:lang w:eastAsia="ru-RU"/>
        </w:rPr>
      </w:pPr>
    </w:p>
    <w:p w:rsidR="00AB207C" w:rsidRPr="00BE1AC2" w:rsidRDefault="00AB207C" w:rsidP="00AB207C">
      <w:pPr>
        <w:pStyle w:val="af"/>
        <w:numPr>
          <w:ilvl w:val="0"/>
          <w:numId w:val="13"/>
        </w:numPr>
        <w:shd w:val="clear" w:color="auto" w:fill="FFFFFF" w:themeFill="background1"/>
        <w:spacing w:before="0" w:after="200"/>
        <w:ind w:left="924" w:hanging="357"/>
        <w:contextualSpacing/>
        <w:jc w:val="both"/>
        <w:rPr>
          <w:b/>
        </w:rPr>
      </w:pPr>
      <w:r w:rsidRPr="00BE1AC2">
        <w:rPr>
          <w:rFonts w:eastAsia="Calibri"/>
          <w:b/>
        </w:rPr>
        <w:t>Процесс усвоение индивидом социальных норм и культурных ценностей того общества, к которому он принадлежит, называется:</w:t>
      </w:r>
    </w:p>
    <w:p w:rsidR="00AB207C" w:rsidRPr="00BE1AC2" w:rsidRDefault="00AB207C" w:rsidP="00AB207C">
      <w:pPr>
        <w:pStyle w:val="af"/>
        <w:numPr>
          <w:ilvl w:val="0"/>
          <w:numId w:val="23"/>
        </w:numPr>
        <w:shd w:val="clear" w:color="auto" w:fill="FFFFFF" w:themeFill="background1"/>
        <w:spacing w:before="0" w:after="200"/>
        <w:ind w:left="714" w:hanging="357"/>
        <w:contextualSpacing/>
        <w:rPr>
          <w:rFonts w:eastAsia="Calibri"/>
        </w:rPr>
      </w:pPr>
      <w:r w:rsidRPr="00BE1AC2">
        <w:rPr>
          <w:rFonts w:eastAsia="Calibri"/>
        </w:rPr>
        <w:t>воспитание;</w:t>
      </w:r>
    </w:p>
    <w:p w:rsidR="00AB207C" w:rsidRPr="00BE1AC2" w:rsidRDefault="00AB207C" w:rsidP="00AB207C">
      <w:pPr>
        <w:pStyle w:val="af"/>
        <w:numPr>
          <w:ilvl w:val="0"/>
          <w:numId w:val="23"/>
        </w:numPr>
        <w:shd w:val="clear" w:color="auto" w:fill="FFFFFF" w:themeFill="background1"/>
        <w:spacing w:before="0" w:after="200"/>
        <w:ind w:left="714" w:hanging="357"/>
        <w:contextualSpacing/>
        <w:rPr>
          <w:rFonts w:eastAsia="Calibri"/>
        </w:rPr>
      </w:pPr>
      <w:r w:rsidRPr="00BE1AC2">
        <w:rPr>
          <w:rFonts w:eastAsia="Calibri"/>
        </w:rPr>
        <w:t>социализация;</w:t>
      </w:r>
    </w:p>
    <w:p w:rsidR="00AB207C" w:rsidRPr="00BE1AC2" w:rsidRDefault="00AB207C" w:rsidP="00AB207C">
      <w:pPr>
        <w:pStyle w:val="af"/>
        <w:numPr>
          <w:ilvl w:val="0"/>
          <w:numId w:val="23"/>
        </w:numPr>
        <w:shd w:val="clear" w:color="auto" w:fill="FFFFFF" w:themeFill="background1"/>
        <w:spacing w:before="0" w:after="200"/>
        <w:ind w:left="714" w:hanging="357"/>
        <w:contextualSpacing/>
        <w:rPr>
          <w:rFonts w:eastAsia="Calibri"/>
        </w:rPr>
      </w:pPr>
      <w:proofErr w:type="spellStart"/>
      <w:r w:rsidRPr="00BE1AC2">
        <w:rPr>
          <w:rFonts w:eastAsia="Calibri"/>
        </w:rPr>
        <w:t>гуманизация</w:t>
      </w:r>
      <w:proofErr w:type="spellEnd"/>
      <w:r w:rsidRPr="00BE1AC2">
        <w:rPr>
          <w:rFonts w:eastAsia="Calibri"/>
        </w:rPr>
        <w:t>;</w:t>
      </w:r>
    </w:p>
    <w:p w:rsidR="00AB207C" w:rsidRPr="00BE1AC2" w:rsidRDefault="00AB207C" w:rsidP="00AB207C">
      <w:pPr>
        <w:pStyle w:val="af"/>
        <w:numPr>
          <w:ilvl w:val="0"/>
          <w:numId w:val="23"/>
        </w:numPr>
        <w:shd w:val="clear" w:color="auto" w:fill="FFFFFF" w:themeFill="background1"/>
        <w:spacing w:before="0" w:after="200"/>
        <w:ind w:left="714" w:hanging="357"/>
        <w:contextualSpacing/>
      </w:pPr>
      <w:r w:rsidRPr="00BE1AC2">
        <w:rPr>
          <w:rFonts w:eastAsia="Calibri"/>
        </w:rPr>
        <w:t>социальное взаимодействие.</w:t>
      </w:r>
    </w:p>
    <w:p w:rsidR="00AB207C" w:rsidRPr="00BE1AC2" w:rsidRDefault="00AB207C" w:rsidP="00AB207C">
      <w:pPr>
        <w:pStyle w:val="af"/>
        <w:shd w:val="clear" w:color="auto" w:fill="FFFFFF" w:themeFill="background1"/>
        <w:rPr>
          <w:rFonts w:eastAsia="Calibri"/>
        </w:rPr>
      </w:pPr>
    </w:p>
    <w:p w:rsidR="00AB207C" w:rsidRPr="00BE1AC2" w:rsidRDefault="00AB207C" w:rsidP="00AB207C">
      <w:pPr>
        <w:pStyle w:val="af"/>
        <w:numPr>
          <w:ilvl w:val="0"/>
          <w:numId w:val="13"/>
        </w:numPr>
        <w:shd w:val="clear" w:color="auto" w:fill="FFFFFF" w:themeFill="background1"/>
        <w:spacing w:before="0" w:after="200"/>
        <w:contextualSpacing/>
        <w:jc w:val="both"/>
        <w:rPr>
          <w:b/>
        </w:rPr>
      </w:pPr>
      <w:r w:rsidRPr="00BE1AC2">
        <w:rPr>
          <w:rFonts w:eastAsia="Calibri"/>
          <w:b/>
          <w:bCs/>
        </w:rPr>
        <w:t>Человек в процессе познания может выступать в качестве:</w:t>
      </w:r>
    </w:p>
    <w:p w:rsidR="00AB207C" w:rsidRPr="00BE1AC2" w:rsidRDefault="00AB207C" w:rsidP="00AB207C">
      <w:pPr>
        <w:pStyle w:val="af"/>
        <w:numPr>
          <w:ilvl w:val="0"/>
          <w:numId w:val="24"/>
        </w:numPr>
        <w:shd w:val="clear" w:color="auto" w:fill="FFFFFF" w:themeFill="background1"/>
        <w:spacing w:before="0" w:after="200"/>
        <w:ind w:left="714" w:hanging="357"/>
        <w:contextualSpacing/>
        <w:rPr>
          <w:rFonts w:eastAsia="Calibri"/>
        </w:rPr>
      </w:pPr>
      <w:r w:rsidRPr="00BE1AC2">
        <w:rPr>
          <w:rFonts w:eastAsia="Calibri"/>
        </w:rPr>
        <w:t>объекта познания;</w:t>
      </w:r>
    </w:p>
    <w:p w:rsidR="00AB207C" w:rsidRPr="00BE1AC2" w:rsidRDefault="00AB207C" w:rsidP="00AB207C">
      <w:pPr>
        <w:pStyle w:val="af"/>
        <w:numPr>
          <w:ilvl w:val="0"/>
          <w:numId w:val="24"/>
        </w:numPr>
        <w:shd w:val="clear" w:color="auto" w:fill="FFFFFF" w:themeFill="background1"/>
        <w:spacing w:before="0" w:after="200"/>
        <w:ind w:left="714" w:hanging="357"/>
        <w:contextualSpacing/>
        <w:rPr>
          <w:rFonts w:eastAsia="Calibri"/>
        </w:rPr>
      </w:pPr>
      <w:r w:rsidRPr="00BE1AC2">
        <w:rPr>
          <w:rFonts w:eastAsia="Calibri"/>
        </w:rPr>
        <w:t xml:space="preserve">субъекта познания; </w:t>
      </w:r>
    </w:p>
    <w:p w:rsidR="00AB207C" w:rsidRPr="00BE1AC2" w:rsidRDefault="00AB207C" w:rsidP="00AB207C">
      <w:pPr>
        <w:pStyle w:val="af"/>
        <w:numPr>
          <w:ilvl w:val="0"/>
          <w:numId w:val="24"/>
        </w:numPr>
        <w:shd w:val="clear" w:color="auto" w:fill="FFFFFF" w:themeFill="background1"/>
        <w:spacing w:before="0" w:after="200"/>
        <w:ind w:left="714" w:hanging="357"/>
        <w:contextualSpacing/>
        <w:rPr>
          <w:rFonts w:eastAsia="Calibri"/>
        </w:rPr>
      </w:pPr>
      <w:r w:rsidRPr="00BE1AC2">
        <w:rPr>
          <w:rFonts w:eastAsia="Calibri"/>
        </w:rPr>
        <w:t xml:space="preserve">объекта и субъекта познания; </w:t>
      </w:r>
    </w:p>
    <w:p w:rsidR="00AB207C" w:rsidRPr="00BE1AC2" w:rsidRDefault="00AB207C" w:rsidP="00AB207C">
      <w:pPr>
        <w:pStyle w:val="af"/>
        <w:numPr>
          <w:ilvl w:val="0"/>
          <w:numId w:val="24"/>
        </w:numPr>
        <w:shd w:val="clear" w:color="auto" w:fill="FFFFFF" w:themeFill="background1"/>
        <w:spacing w:before="0" w:after="200"/>
        <w:ind w:left="714" w:hanging="357"/>
        <w:contextualSpacing/>
      </w:pPr>
      <w:r w:rsidRPr="00BE1AC2">
        <w:rPr>
          <w:rFonts w:eastAsia="Calibri"/>
        </w:rPr>
        <w:t>не может являться объектом или субъектом познания.</w:t>
      </w:r>
    </w:p>
    <w:p w:rsidR="00AB207C" w:rsidRPr="00BE1AC2" w:rsidRDefault="00AB207C" w:rsidP="00AB207C">
      <w:pPr>
        <w:pStyle w:val="af"/>
        <w:shd w:val="clear" w:color="auto" w:fill="FFFFFF" w:themeFill="background1"/>
        <w:rPr>
          <w:rFonts w:eastAsia="Calibri"/>
        </w:rPr>
      </w:pPr>
    </w:p>
    <w:p w:rsidR="00AB207C" w:rsidRPr="00BE1AC2" w:rsidRDefault="00AB207C" w:rsidP="00AB207C">
      <w:pPr>
        <w:pStyle w:val="af"/>
        <w:numPr>
          <w:ilvl w:val="0"/>
          <w:numId w:val="13"/>
        </w:numPr>
        <w:shd w:val="clear" w:color="auto" w:fill="FFFFFF" w:themeFill="background1"/>
        <w:spacing w:before="0" w:after="200"/>
        <w:contextualSpacing/>
        <w:rPr>
          <w:rFonts w:eastAsia="Calibri"/>
          <w:b/>
        </w:rPr>
      </w:pPr>
      <w:r w:rsidRPr="00BE1AC2">
        <w:rPr>
          <w:rFonts w:eastAsia="Calibri"/>
          <w:b/>
        </w:rPr>
        <w:t>Познание средствами искусства включает в себя:</w:t>
      </w:r>
    </w:p>
    <w:p w:rsidR="00AB207C" w:rsidRPr="00BE1AC2" w:rsidRDefault="00AB207C" w:rsidP="00AB207C">
      <w:pPr>
        <w:pStyle w:val="af"/>
        <w:numPr>
          <w:ilvl w:val="0"/>
          <w:numId w:val="25"/>
        </w:numPr>
        <w:shd w:val="clear" w:color="auto" w:fill="FFFFFF" w:themeFill="background1"/>
        <w:spacing w:before="0" w:after="200"/>
        <w:ind w:left="714" w:hanging="357"/>
        <w:contextualSpacing/>
        <w:rPr>
          <w:rFonts w:eastAsia="Calibri"/>
        </w:rPr>
      </w:pPr>
      <w:r w:rsidRPr="00BE1AC2">
        <w:t xml:space="preserve">Логические </w:t>
      </w:r>
      <w:r w:rsidRPr="00BE1AC2">
        <w:rPr>
          <w:rFonts w:eastAsia="Calibri"/>
        </w:rPr>
        <w:t>доказательства</w:t>
      </w:r>
      <w:r w:rsidRPr="00BE1AC2">
        <w:t>.</w:t>
      </w:r>
    </w:p>
    <w:p w:rsidR="00AB207C" w:rsidRPr="00BE1AC2" w:rsidRDefault="00AB207C" w:rsidP="00AB207C">
      <w:pPr>
        <w:pStyle w:val="af"/>
        <w:numPr>
          <w:ilvl w:val="0"/>
          <w:numId w:val="25"/>
        </w:numPr>
        <w:shd w:val="clear" w:color="auto" w:fill="FFFFFF" w:themeFill="background1"/>
        <w:spacing w:before="0" w:after="200"/>
        <w:ind w:left="714" w:hanging="357"/>
        <w:contextualSpacing/>
        <w:rPr>
          <w:rFonts w:eastAsia="Calibri"/>
        </w:rPr>
      </w:pPr>
      <w:r w:rsidRPr="00BE1AC2">
        <w:t xml:space="preserve">Комплексное </w:t>
      </w:r>
      <w:r w:rsidRPr="00BE1AC2">
        <w:rPr>
          <w:rFonts w:eastAsia="Calibri"/>
        </w:rPr>
        <w:t>описание предмета</w:t>
      </w:r>
      <w:r w:rsidRPr="00BE1AC2">
        <w:t>.</w:t>
      </w:r>
    </w:p>
    <w:p w:rsidR="00AB207C" w:rsidRPr="00BE1AC2" w:rsidRDefault="00AB207C" w:rsidP="00AB207C">
      <w:pPr>
        <w:pStyle w:val="af"/>
        <w:numPr>
          <w:ilvl w:val="0"/>
          <w:numId w:val="25"/>
        </w:numPr>
        <w:shd w:val="clear" w:color="auto" w:fill="FFFFFF" w:themeFill="background1"/>
        <w:spacing w:before="0" w:after="200"/>
        <w:ind w:left="714" w:hanging="357"/>
        <w:contextualSpacing/>
      </w:pPr>
      <w:r w:rsidRPr="00BE1AC2">
        <w:t xml:space="preserve">Воздействие на эмоции человека. </w:t>
      </w:r>
    </w:p>
    <w:p w:rsidR="00AB207C" w:rsidRPr="00BE1AC2" w:rsidRDefault="00AB207C" w:rsidP="00AB207C">
      <w:pPr>
        <w:pStyle w:val="af"/>
        <w:numPr>
          <w:ilvl w:val="0"/>
          <w:numId w:val="25"/>
        </w:numPr>
        <w:shd w:val="clear" w:color="auto" w:fill="FFFFFF" w:themeFill="background1"/>
        <w:spacing w:before="0" w:after="200"/>
        <w:ind w:left="714" w:hanging="357"/>
        <w:contextualSpacing/>
      </w:pPr>
      <w:r w:rsidRPr="00BE1AC2">
        <w:t>О</w:t>
      </w:r>
      <w:r w:rsidRPr="00BE1AC2">
        <w:rPr>
          <w:rFonts w:eastAsia="Calibri"/>
        </w:rPr>
        <w:t>бъяснение</w:t>
      </w:r>
      <w:r w:rsidRPr="00BE1AC2">
        <w:t xml:space="preserve"> </w:t>
      </w:r>
      <w:r w:rsidRPr="00BE1AC2">
        <w:rPr>
          <w:rFonts w:eastAsia="Calibri"/>
        </w:rPr>
        <w:t xml:space="preserve"> явлений.</w:t>
      </w:r>
    </w:p>
    <w:p w:rsidR="00AB207C" w:rsidRPr="00BE1AC2" w:rsidRDefault="00AB207C" w:rsidP="00AB207C">
      <w:pPr>
        <w:pStyle w:val="af"/>
        <w:shd w:val="clear" w:color="auto" w:fill="FFFFFF" w:themeFill="background1"/>
        <w:rPr>
          <w:rFonts w:eastAsia="Calibri"/>
        </w:rPr>
      </w:pPr>
    </w:p>
    <w:p w:rsidR="00AB207C" w:rsidRPr="00BE1AC2" w:rsidRDefault="00AB207C" w:rsidP="00AB207C">
      <w:pPr>
        <w:pStyle w:val="af"/>
        <w:numPr>
          <w:ilvl w:val="0"/>
          <w:numId w:val="13"/>
        </w:numPr>
        <w:shd w:val="clear" w:color="auto" w:fill="FFFFFF" w:themeFill="background1"/>
        <w:spacing w:before="0" w:after="200"/>
        <w:contextualSpacing/>
        <w:rPr>
          <w:rFonts w:eastAsia="Calibri"/>
          <w:b/>
        </w:rPr>
      </w:pPr>
      <w:r w:rsidRPr="00BE1AC2">
        <w:rPr>
          <w:rFonts w:eastAsia="Calibri"/>
          <w:b/>
        </w:rPr>
        <w:t>Религиозному и научному знанию о мире свойственно то, что они:</w:t>
      </w:r>
    </w:p>
    <w:p w:rsidR="00AB207C" w:rsidRPr="00BE1AC2" w:rsidRDefault="00AB207C" w:rsidP="00AB207C">
      <w:pPr>
        <w:pStyle w:val="af"/>
        <w:numPr>
          <w:ilvl w:val="0"/>
          <w:numId w:val="26"/>
        </w:numPr>
        <w:shd w:val="clear" w:color="auto" w:fill="FFFFFF" w:themeFill="background1"/>
        <w:spacing w:before="0" w:after="200"/>
        <w:ind w:left="641" w:hanging="357"/>
        <w:contextualSpacing/>
        <w:rPr>
          <w:rFonts w:eastAsia="Calibri"/>
        </w:rPr>
      </w:pPr>
      <w:r w:rsidRPr="00BE1AC2">
        <w:t>Н</w:t>
      </w:r>
      <w:r w:rsidRPr="00BE1AC2">
        <w:rPr>
          <w:rFonts w:eastAsia="Calibri"/>
        </w:rPr>
        <w:t>осят</w:t>
      </w:r>
      <w:r w:rsidRPr="00BE1AC2">
        <w:t xml:space="preserve"> </w:t>
      </w:r>
      <w:r w:rsidRPr="00BE1AC2">
        <w:rPr>
          <w:rFonts w:eastAsia="Calibri"/>
        </w:rPr>
        <w:t>объективный характер</w:t>
      </w:r>
      <w:r w:rsidRPr="00BE1AC2">
        <w:t>.</w:t>
      </w:r>
    </w:p>
    <w:p w:rsidR="00AB207C" w:rsidRPr="00BE1AC2" w:rsidRDefault="00AB207C" w:rsidP="00AB207C">
      <w:pPr>
        <w:pStyle w:val="af"/>
        <w:numPr>
          <w:ilvl w:val="0"/>
          <w:numId w:val="26"/>
        </w:numPr>
        <w:shd w:val="clear" w:color="auto" w:fill="FFFFFF" w:themeFill="background1"/>
        <w:spacing w:before="0" w:after="200"/>
        <w:ind w:left="641" w:hanging="357"/>
        <w:contextualSpacing/>
        <w:rPr>
          <w:rFonts w:eastAsia="Calibri"/>
        </w:rPr>
      </w:pPr>
      <w:r w:rsidRPr="00BE1AC2">
        <w:t>П</w:t>
      </w:r>
      <w:r w:rsidRPr="00BE1AC2">
        <w:rPr>
          <w:rFonts w:eastAsia="Calibri"/>
        </w:rPr>
        <w:t>редполагают</w:t>
      </w:r>
      <w:r w:rsidRPr="00BE1AC2">
        <w:t xml:space="preserve"> </w:t>
      </w:r>
      <w:r w:rsidRPr="00BE1AC2">
        <w:rPr>
          <w:rFonts w:eastAsia="Calibri"/>
        </w:rPr>
        <w:t>доказательства</w:t>
      </w:r>
      <w:r w:rsidRPr="00BE1AC2">
        <w:t>.</w:t>
      </w:r>
    </w:p>
    <w:p w:rsidR="00AB207C" w:rsidRPr="00BE1AC2" w:rsidRDefault="00AB207C" w:rsidP="00AB207C">
      <w:pPr>
        <w:pStyle w:val="af"/>
        <w:numPr>
          <w:ilvl w:val="0"/>
          <w:numId w:val="26"/>
        </w:numPr>
        <w:shd w:val="clear" w:color="auto" w:fill="FFFFFF" w:themeFill="background1"/>
        <w:spacing w:before="0" w:after="200"/>
        <w:ind w:left="641" w:hanging="357"/>
        <w:contextualSpacing/>
        <w:rPr>
          <w:rFonts w:eastAsia="Calibri"/>
        </w:rPr>
      </w:pPr>
      <w:r w:rsidRPr="00BE1AC2">
        <w:t>М</w:t>
      </w:r>
      <w:r w:rsidRPr="00BE1AC2">
        <w:rPr>
          <w:rFonts w:eastAsia="Calibri"/>
        </w:rPr>
        <w:t>огут</w:t>
      </w:r>
      <w:r w:rsidRPr="00BE1AC2">
        <w:t xml:space="preserve"> </w:t>
      </w:r>
      <w:r w:rsidRPr="00BE1AC2">
        <w:rPr>
          <w:rFonts w:eastAsia="Calibri"/>
        </w:rPr>
        <w:t>передаваться из поколения в поколения</w:t>
      </w:r>
      <w:r w:rsidRPr="00BE1AC2">
        <w:t>.</w:t>
      </w:r>
    </w:p>
    <w:p w:rsidR="00AB207C" w:rsidRPr="00BE1AC2" w:rsidRDefault="00AB207C" w:rsidP="00AB207C">
      <w:pPr>
        <w:pStyle w:val="af"/>
        <w:numPr>
          <w:ilvl w:val="0"/>
          <w:numId w:val="26"/>
        </w:numPr>
        <w:shd w:val="clear" w:color="auto" w:fill="FFFFFF" w:themeFill="background1"/>
        <w:spacing w:before="0" w:after="200"/>
        <w:ind w:left="641" w:hanging="357"/>
        <w:contextualSpacing/>
      </w:pPr>
      <w:proofErr w:type="gramStart"/>
      <w:r w:rsidRPr="00BE1AC2">
        <w:t>Н</w:t>
      </w:r>
      <w:r w:rsidRPr="00BE1AC2">
        <w:rPr>
          <w:rFonts w:eastAsia="Calibri"/>
        </w:rPr>
        <w:t>еобходимы</w:t>
      </w:r>
      <w:r w:rsidRPr="00BE1AC2">
        <w:t xml:space="preserve"> </w:t>
      </w:r>
      <w:r w:rsidRPr="00BE1AC2">
        <w:rPr>
          <w:rFonts w:eastAsia="Calibri"/>
        </w:rPr>
        <w:t>человеку для рациональной деятельности.</w:t>
      </w:r>
      <w:proofErr w:type="gramEnd"/>
    </w:p>
    <w:p w:rsidR="00AB207C" w:rsidRPr="00BE1AC2" w:rsidRDefault="00AB207C" w:rsidP="00AB207C">
      <w:pPr>
        <w:pStyle w:val="af"/>
        <w:shd w:val="clear" w:color="auto" w:fill="FFFFFF" w:themeFill="background1"/>
        <w:ind w:left="644"/>
        <w:rPr>
          <w:rFonts w:eastAsia="Calibri"/>
        </w:rPr>
      </w:pPr>
    </w:p>
    <w:p w:rsidR="00AB207C" w:rsidRPr="00BE1AC2" w:rsidRDefault="00AB207C" w:rsidP="00AB207C">
      <w:pPr>
        <w:pStyle w:val="af"/>
        <w:numPr>
          <w:ilvl w:val="0"/>
          <w:numId w:val="13"/>
        </w:numPr>
        <w:shd w:val="clear" w:color="auto" w:fill="FFFFFF" w:themeFill="background1"/>
        <w:spacing w:before="0" w:after="200"/>
        <w:contextualSpacing/>
        <w:jc w:val="both"/>
        <w:rPr>
          <w:b/>
        </w:rPr>
      </w:pPr>
      <w:r w:rsidRPr="00BE1AC2">
        <w:rPr>
          <w:rFonts w:eastAsia="Calibri"/>
          <w:b/>
        </w:rPr>
        <w:t>Обязательный элемент религии:</w:t>
      </w:r>
    </w:p>
    <w:p w:rsidR="00AB207C" w:rsidRPr="00BE1AC2" w:rsidRDefault="00AB207C" w:rsidP="00AB207C">
      <w:pPr>
        <w:pStyle w:val="af"/>
        <w:numPr>
          <w:ilvl w:val="0"/>
          <w:numId w:val="27"/>
        </w:numPr>
        <w:shd w:val="clear" w:color="auto" w:fill="FFFFFF" w:themeFill="background1"/>
        <w:spacing w:before="0" w:after="200"/>
        <w:ind w:left="641" w:hanging="357"/>
        <w:contextualSpacing/>
        <w:jc w:val="both"/>
        <w:rPr>
          <w:rFonts w:eastAsia="Calibri"/>
        </w:rPr>
      </w:pPr>
      <w:r w:rsidRPr="00BE1AC2">
        <w:t>В</w:t>
      </w:r>
      <w:r w:rsidRPr="00BE1AC2">
        <w:rPr>
          <w:rFonts w:eastAsia="Calibri"/>
        </w:rPr>
        <w:t>ера</w:t>
      </w:r>
      <w:r w:rsidRPr="00BE1AC2">
        <w:t xml:space="preserve"> </w:t>
      </w:r>
      <w:r w:rsidRPr="00BE1AC2">
        <w:rPr>
          <w:rFonts w:eastAsia="Calibri"/>
        </w:rPr>
        <w:t xml:space="preserve">в существование </w:t>
      </w:r>
      <w:proofErr w:type="gramStart"/>
      <w:r w:rsidRPr="00BE1AC2">
        <w:rPr>
          <w:rFonts w:eastAsia="Calibri"/>
        </w:rPr>
        <w:t>сверхъестественного</w:t>
      </w:r>
      <w:proofErr w:type="gramEnd"/>
      <w:r w:rsidRPr="00BE1AC2">
        <w:t>.</w:t>
      </w:r>
    </w:p>
    <w:p w:rsidR="00AB207C" w:rsidRPr="00BE1AC2" w:rsidRDefault="00AB207C" w:rsidP="00AB207C">
      <w:pPr>
        <w:pStyle w:val="af"/>
        <w:numPr>
          <w:ilvl w:val="0"/>
          <w:numId w:val="27"/>
        </w:numPr>
        <w:shd w:val="clear" w:color="auto" w:fill="FFFFFF" w:themeFill="background1"/>
        <w:spacing w:before="0" w:after="200"/>
        <w:ind w:left="641" w:hanging="357"/>
        <w:contextualSpacing/>
        <w:jc w:val="both"/>
        <w:rPr>
          <w:rFonts w:eastAsia="Calibri"/>
        </w:rPr>
      </w:pPr>
      <w:r w:rsidRPr="00BE1AC2">
        <w:t>З</w:t>
      </w:r>
      <w:r w:rsidRPr="00BE1AC2">
        <w:rPr>
          <w:rFonts w:eastAsia="Calibri"/>
        </w:rPr>
        <w:t>аконодательство о свободе совести</w:t>
      </w:r>
      <w:r w:rsidRPr="00BE1AC2">
        <w:t>.</w:t>
      </w:r>
    </w:p>
    <w:p w:rsidR="00AB207C" w:rsidRPr="00BE1AC2" w:rsidRDefault="00AB207C" w:rsidP="00AB207C">
      <w:pPr>
        <w:pStyle w:val="af"/>
        <w:numPr>
          <w:ilvl w:val="0"/>
          <w:numId w:val="27"/>
        </w:numPr>
        <w:shd w:val="clear" w:color="auto" w:fill="FFFFFF" w:themeFill="background1"/>
        <w:spacing w:before="0" w:after="200"/>
        <w:ind w:left="641" w:hanging="357"/>
        <w:contextualSpacing/>
        <w:jc w:val="both"/>
        <w:rPr>
          <w:rFonts w:eastAsia="Calibri"/>
        </w:rPr>
      </w:pPr>
      <w:r w:rsidRPr="00BE1AC2">
        <w:t>Н</w:t>
      </w:r>
      <w:r w:rsidRPr="00BE1AC2">
        <w:rPr>
          <w:rFonts w:eastAsia="Calibri"/>
        </w:rPr>
        <w:t>аучная</w:t>
      </w:r>
      <w:r w:rsidRPr="00BE1AC2">
        <w:t xml:space="preserve"> </w:t>
      </w:r>
      <w:r w:rsidRPr="00BE1AC2">
        <w:rPr>
          <w:rFonts w:eastAsia="Calibri"/>
        </w:rPr>
        <w:t>аргументация истинности религиозных догматов</w:t>
      </w:r>
      <w:r w:rsidRPr="00BE1AC2">
        <w:t>.</w:t>
      </w:r>
    </w:p>
    <w:p w:rsidR="00AB207C" w:rsidRPr="00BE1AC2" w:rsidRDefault="00AB207C" w:rsidP="00AB207C">
      <w:pPr>
        <w:pStyle w:val="af"/>
        <w:numPr>
          <w:ilvl w:val="0"/>
          <w:numId w:val="27"/>
        </w:numPr>
        <w:shd w:val="clear" w:color="auto" w:fill="FFFFFF" w:themeFill="background1"/>
        <w:spacing w:before="0" w:after="200"/>
        <w:ind w:left="641" w:hanging="357"/>
        <w:contextualSpacing/>
        <w:jc w:val="both"/>
        <w:rPr>
          <w:rFonts w:eastAsia="Calibri"/>
        </w:rPr>
      </w:pPr>
      <w:r w:rsidRPr="00BE1AC2">
        <w:t>А</w:t>
      </w:r>
      <w:r w:rsidRPr="00BE1AC2">
        <w:rPr>
          <w:rFonts w:eastAsia="Calibri"/>
        </w:rPr>
        <w:t>ктивное</w:t>
      </w:r>
      <w:r w:rsidRPr="00BE1AC2">
        <w:t xml:space="preserve"> </w:t>
      </w:r>
      <w:r w:rsidRPr="00BE1AC2">
        <w:rPr>
          <w:rFonts w:eastAsia="Calibri"/>
        </w:rPr>
        <w:t>участие деятелей церкви в политике.</w:t>
      </w:r>
    </w:p>
    <w:p w:rsidR="00AB207C" w:rsidRPr="00BE1AC2" w:rsidRDefault="00AB207C" w:rsidP="00AB207C">
      <w:pPr>
        <w:pStyle w:val="af"/>
        <w:shd w:val="clear" w:color="auto" w:fill="FFFFFF" w:themeFill="background1"/>
        <w:ind w:left="644"/>
        <w:jc w:val="both"/>
        <w:rPr>
          <w:rFonts w:eastAsia="Calibri"/>
        </w:rPr>
      </w:pPr>
    </w:p>
    <w:p w:rsidR="00AB207C" w:rsidRPr="00BE1AC2" w:rsidRDefault="00AB207C" w:rsidP="00AB207C">
      <w:pPr>
        <w:pStyle w:val="af"/>
        <w:numPr>
          <w:ilvl w:val="0"/>
          <w:numId w:val="13"/>
        </w:numPr>
        <w:shd w:val="clear" w:color="auto" w:fill="FFFFFF" w:themeFill="background1"/>
        <w:spacing w:before="0" w:after="200"/>
        <w:contextualSpacing/>
        <w:jc w:val="both"/>
        <w:rPr>
          <w:b/>
        </w:rPr>
      </w:pPr>
      <w:r w:rsidRPr="00BE1AC2">
        <w:rPr>
          <w:rFonts w:eastAsia="Calibri"/>
          <w:b/>
        </w:rPr>
        <w:t xml:space="preserve">Особенность современного этапа развития науки в отличие от </w:t>
      </w:r>
      <w:proofErr w:type="gramStart"/>
      <w:r w:rsidRPr="00BE1AC2">
        <w:rPr>
          <w:rFonts w:eastAsia="Calibri"/>
          <w:b/>
        </w:rPr>
        <w:t>предыдущих</w:t>
      </w:r>
      <w:proofErr w:type="gramEnd"/>
    </w:p>
    <w:p w:rsidR="00AB207C" w:rsidRPr="00BE1AC2" w:rsidRDefault="00AB207C" w:rsidP="00AB207C">
      <w:pPr>
        <w:pStyle w:val="af"/>
        <w:numPr>
          <w:ilvl w:val="0"/>
          <w:numId w:val="28"/>
        </w:numPr>
        <w:shd w:val="clear" w:color="auto" w:fill="FFFFFF" w:themeFill="background1"/>
        <w:spacing w:before="0" w:after="200"/>
        <w:ind w:left="641" w:hanging="357"/>
        <w:contextualSpacing/>
        <w:jc w:val="both"/>
        <w:rPr>
          <w:rFonts w:eastAsia="Calibri"/>
        </w:rPr>
      </w:pPr>
      <w:r w:rsidRPr="00BE1AC2">
        <w:rPr>
          <w:rFonts w:eastAsia="Calibri"/>
        </w:rPr>
        <w:t>интеграция научных знаний;</w:t>
      </w:r>
    </w:p>
    <w:p w:rsidR="00AB207C" w:rsidRPr="00BE1AC2" w:rsidRDefault="00AB207C" w:rsidP="00AB207C">
      <w:pPr>
        <w:pStyle w:val="af"/>
        <w:numPr>
          <w:ilvl w:val="0"/>
          <w:numId w:val="28"/>
        </w:numPr>
        <w:shd w:val="clear" w:color="auto" w:fill="FFFFFF" w:themeFill="background1"/>
        <w:spacing w:before="0" w:after="200"/>
        <w:ind w:left="641" w:hanging="357"/>
        <w:contextualSpacing/>
        <w:jc w:val="both"/>
        <w:rPr>
          <w:rFonts w:eastAsia="Calibri"/>
        </w:rPr>
      </w:pPr>
      <w:r w:rsidRPr="00BE1AC2">
        <w:rPr>
          <w:rFonts w:eastAsia="Calibri"/>
        </w:rPr>
        <w:t>сочетание теоретических и экстремальных разработок;</w:t>
      </w:r>
    </w:p>
    <w:p w:rsidR="00AB207C" w:rsidRPr="00BE1AC2" w:rsidRDefault="00AB207C" w:rsidP="00AB207C">
      <w:pPr>
        <w:pStyle w:val="af"/>
        <w:numPr>
          <w:ilvl w:val="0"/>
          <w:numId w:val="28"/>
        </w:numPr>
        <w:shd w:val="clear" w:color="auto" w:fill="FFFFFF" w:themeFill="background1"/>
        <w:spacing w:before="0" w:after="200"/>
        <w:ind w:left="641" w:hanging="357"/>
        <w:contextualSpacing/>
        <w:jc w:val="both"/>
        <w:rPr>
          <w:rFonts w:eastAsia="Calibri"/>
        </w:rPr>
      </w:pPr>
      <w:r w:rsidRPr="00BE1AC2">
        <w:rPr>
          <w:rFonts w:eastAsia="Calibri"/>
        </w:rPr>
        <w:t>стремление к научной истине;</w:t>
      </w:r>
    </w:p>
    <w:p w:rsidR="00AB207C" w:rsidRPr="00BE1AC2" w:rsidRDefault="00AB207C" w:rsidP="00AB207C">
      <w:pPr>
        <w:pStyle w:val="af"/>
        <w:numPr>
          <w:ilvl w:val="0"/>
          <w:numId w:val="28"/>
        </w:numPr>
        <w:shd w:val="clear" w:color="auto" w:fill="FFFFFF" w:themeFill="background1"/>
        <w:spacing w:before="0" w:after="200"/>
        <w:ind w:left="641" w:hanging="357"/>
        <w:contextualSpacing/>
        <w:jc w:val="both"/>
      </w:pPr>
      <w:r w:rsidRPr="00BE1AC2">
        <w:rPr>
          <w:rFonts w:eastAsia="Calibri"/>
        </w:rPr>
        <w:t>отказ от устаревших выводов.</w:t>
      </w:r>
    </w:p>
    <w:p w:rsidR="00AB207C" w:rsidRPr="00BE1AC2" w:rsidRDefault="00AB207C" w:rsidP="00AB207C">
      <w:pPr>
        <w:pStyle w:val="af"/>
        <w:shd w:val="clear" w:color="auto" w:fill="FFFFFF" w:themeFill="background1"/>
        <w:ind w:left="644"/>
        <w:jc w:val="both"/>
        <w:rPr>
          <w:rFonts w:eastAsia="Calibri"/>
        </w:rPr>
      </w:pPr>
    </w:p>
    <w:p w:rsidR="00AB207C" w:rsidRPr="00BE1AC2" w:rsidRDefault="00AB207C" w:rsidP="00AB207C">
      <w:pPr>
        <w:pStyle w:val="af"/>
        <w:numPr>
          <w:ilvl w:val="0"/>
          <w:numId w:val="13"/>
        </w:numPr>
        <w:shd w:val="clear" w:color="auto" w:fill="FFFFFF" w:themeFill="background1"/>
        <w:spacing w:before="0" w:after="200"/>
        <w:contextualSpacing/>
        <w:jc w:val="both"/>
        <w:rPr>
          <w:b/>
        </w:rPr>
      </w:pPr>
      <w:r w:rsidRPr="00BE1AC2">
        <w:rPr>
          <w:rFonts w:eastAsia="Calibri"/>
          <w:b/>
        </w:rPr>
        <w:t>Определение культуры в наиболее общем виде:</w:t>
      </w:r>
    </w:p>
    <w:p w:rsidR="00AB207C" w:rsidRPr="00BE1AC2" w:rsidRDefault="00AB207C" w:rsidP="00AB207C">
      <w:pPr>
        <w:pStyle w:val="af"/>
        <w:numPr>
          <w:ilvl w:val="0"/>
          <w:numId w:val="29"/>
        </w:numPr>
        <w:shd w:val="clear" w:color="auto" w:fill="FFFFFF" w:themeFill="background1"/>
        <w:spacing w:before="0" w:after="200"/>
        <w:ind w:left="641" w:hanging="357"/>
        <w:contextualSpacing/>
        <w:jc w:val="both"/>
        <w:rPr>
          <w:rFonts w:eastAsia="Calibri"/>
        </w:rPr>
      </w:pPr>
      <w:r w:rsidRPr="00BE1AC2">
        <w:t>У</w:t>
      </w:r>
      <w:r w:rsidRPr="00BE1AC2">
        <w:rPr>
          <w:rFonts w:eastAsia="Calibri"/>
        </w:rPr>
        <w:t>ровень воспитанности человека</w:t>
      </w:r>
      <w:r w:rsidRPr="00BE1AC2">
        <w:t>.</w:t>
      </w:r>
    </w:p>
    <w:p w:rsidR="00AB207C" w:rsidRPr="00BE1AC2" w:rsidRDefault="00AB207C" w:rsidP="00AB207C">
      <w:pPr>
        <w:pStyle w:val="af"/>
        <w:numPr>
          <w:ilvl w:val="0"/>
          <w:numId w:val="29"/>
        </w:numPr>
        <w:shd w:val="clear" w:color="auto" w:fill="FFFFFF" w:themeFill="background1"/>
        <w:spacing w:before="0" w:after="200"/>
        <w:ind w:left="641" w:hanging="357"/>
        <w:contextualSpacing/>
        <w:jc w:val="both"/>
        <w:rPr>
          <w:rFonts w:eastAsia="Calibri"/>
        </w:rPr>
      </w:pPr>
      <w:r w:rsidRPr="00BE1AC2">
        <w:lastRenderedPageBreak/>
        <w:t>В</w:t>
      </w:r>
      <w:r w:rsidRPr="00BE1AC2">
        <w:rPr>
          <w:rFonts w:eastAsia="Calibri"/>
        </w:rPr>
        <w:t>ся</w:t>
      </w:r>
      <w:r w:rsidRPr="00BE1AC2">
        <w:t xml:space="preserve"> </w:t>
      </w:r>
      <w:r w:rsidRPr="00BE1AC2">
        <w:rPr>
          <w:rFonts w:eastAsia="Calibri"/>
        </w:rPr>
        <w:t>преобразовательная деятельность человека</w:t>
      </w:r>
      <w:r w:rsidRPr="00BE1AC2">
        <w:t>.</w:t>
      </w:r>
    </w:p>
    <w:p w:rsidR="00AB207C" w:rsidRPr="00BE1AC2" w:rsidRDefault="00AB207C" w:rsidP="00AB207C">
      <w:pPr>
        <w:pStyle w:val="af"/>
        <w:numPr>
          <w:ilvl w:val="0"/>
          <w:numId w:val="29"/>
        </w:numPr>
        <w:shd w:val="clear" w:color="auto" w:fill="FFFFFF" w:themeFill="background1"/>
        <w:spacing w:before="0" w:after="200"/>
        <w:ind w:left="641" w:hanging="357"/>
        <w:contextualSpacing/>
        <w:jc w:val="both"/>
        <w:rPr>
          <w:rFonts w:eastAsia="Calibri"/>
        </w:rPr>
      </w:pPr>
      <w:r w:rsidRPr="00BE1AC2">
        <w:t>П</w:t>
      </w:r>
      <w:r w:rsidRPr="00BE1AC2">
        <w:rPr>
          <w:rFonts w:eastAsia="Calibri"/>
        </w:rPr>
        <w:t>роизводство</w:t>
      </w:r>
      <w:r w:rsidRPr="00BE1AC2">
        <w:t xml:space="preserve"> </w:t>
      </w:r>
      <w:r w:rsidRPr="00BE1AC2">
        <w:rPr>
          <w:rFonts w:eastAsia="Calibri"/>
        </w:rPr>
        <w:t>и применение орудий труда</w:t>
      </w:r>
      <w:r w:rsidRPr="00BE1AC2">
        <w:t>.</w:t>
      </w:r>
    </w:p>
    <w:p w:rsidR="00AB207C" w:rsidRPr="00BE1AC2" w:rsidRDefault="00AB207C" w:rsidP="00AB207C">
      <w:pPr>
        <w:pStyle w:val="af"/>
        <w:numPr>
          <w:ilvl w:val="0"/>
          <w:numId w:val="29"/>
        </w:numPr>
        <w:shd w:val="clear" w:color="auto" w:fill="FFFFFF" w:themeFill="background1"/>
        <w:spacing w:before="0" w:after="200"/>
        <w:ind w:left="641" w:hanging="357"/>
        <w:contextualSpacing/>
        <w:jc w:val="both"/>
      </w:pPr>
      <w:r w:rsidRPr="00BE1AC2">
        <w:t xml:space="preserve">Приспособление </w:t>
      </w:r>
      <w:r w:rsidRPr="00BE1AC2">
        <w:rPr>
          <w:rFonts w:eastAsia="Calibri"/>
        </w:rPr>
        <w:t>развитых живых организмов к окружающей действительности.</w:t>
      </w:r>
    </w:p>
    <w:p w:rsidR="00AB207C" w:rsidRPr="00BE1AC2" w:rsidRDefault="00AB207C" w:rsidP="00AB207C">
      <w:pPr>
        <w:pStyle w:val="af"/>
        <w:shd w:val="clear" w:color="auto" w:fill="FFFFFF" w:themeFill="background1"/>
        <w:ind w:left="644"/>
        <w:jc w:val="both"/>
        <w:rPr>
          <w:rFonts w:eastAsia="Calibri"/>
        </w:rPr>
      </w:pPr>
    </w:p>
    <w:p w:rsidR="00AB207C" w:rsidRPr="00BE1AC2" w:rsidRDefault="00AB207C" w:rsidP="00AB207C">
      <w:pPr>
        <w:pStyle w:val="af"/>
        <w:numPr>
          <w:ilvl w:val="0"/>
          <w:numId w:val="13"/>
        </w:numPr>
        <w:shd w:val="clear" w:color="auto" w:fill="FFFFFF" w:themeFill="background1"/>
        <w:spacing w:before="0" w:after="200"/>
        <w:contextualSpacing/>
        <w:jc w:val="both"/>
        <w:rPr>
          <w:rFonts w:eastAsia="Calibri"/>
          <w:b/>
        </w:rPr>
      </w:pPr>
      <w:r w:rsidRPr="00BE1AC2">
        <w:rPr>
          <w:rFonts w:eastAsia="Calibri"/>
          <w:b/>
        </w:rPr>
        <w:t xml:space="preserve"> Процесс создания художественных образов обязательно присущ:</w:t>
      </w:r>
    </w:p>
    <w:p w:rsidR="00AB207C" w:rsidRPr="00BE1AC2" w:rsidRDefault="00AB207C" w:rsidP="00AB207C">
      <w:pPr>
        <w:pStyle w:val="af"/>
        <w:numPr>
          <w:ilvl w:val="0"/>
          <w:numId w:val="30"/>
        </w:numPr>
        <w:shd w:val="clear" w:color="auto" w:fill="FFFFFF" w:themeFill="background1"/>
        <w:spacing w:before="0" w:after="200"/>
        <w:ind w:left="641" w:hanging="357"/>
        <w:contextualSpacing/>
        <w:jc w:val="both"/>
        <w:rPr>
          <w:rFonts w:eastAsia="Calibri"/>
        </w:rPr>
      </w:pPr>
      <w:r w:rsidRPr="00BE1AC2">
        <w:t>Н</w:t>
      </w:r>
      <w:r w:rsidRPr="00BE1AC2">
        <w:rPr>
          <w:rFonts w:eastAsia="Calibri"/>
        </w:rPr>
        <w:t>ауке</w:t>
      </w:r>
      <w:r w:rsidRPr="00BE1AC2">
        <w:t>.</w:t>
      </w:r>
    </w:p>
    <w:p w:rsidR="00AB207C" w:rsidRPr="00BE1AC2" w:rsidRDefault="00AB207C" w:rsidP="00AB207C">
      <w:pPr>
        <w:pStyle w:val="af"/>
        <w:numPr>
          <w:ilvl w:val="0"/>
          <w:numId w:val="30"/>
        </w:numPr>
        <w:shd w:val="clear" w:color="auto" w:fill="FFFFFF" w:themeFill="background1"/>
        <w:spacing w:before="0" w:after="200"/>
        <w:ind w:left="641" w:hanging="357"/>
        <w:contextualSpacing/>
        <w:jc w:val="both"/>
        <w:rPr>
          <w:rFonts w:eastAsia="Calibri"/>
        </w:rPr>
      </w:pPr>
      <w:r w:rsidRPr="00BE1AC2">
        <w:t>И</w:t>
      </w:r>
      <w:r w:rsidRPr="00BE1AC2">
        <w:rPr>
          <w:rFonts w:eastAsia="Calibri"/>
        </w:rPr>
        <w:t>скусству</w:t>
      </w:r>
      <w:r w:rsidRPr="00BE1AC2">
        <w:t>.</w:t>
      </w:r>
    </w:p>
    <w:p w:rsidR="00AB207C" w:rsidRPr="00BE1AC2" w:rsidRDefault="00AB207C" w:rsidP="00AB207C">
      <w:pPr>
        <w:pStyle w:val="af"/>
        <w:numPr>
          <w:ilvl w:val="0"/>
          <w:numId w:val="30"/>
        </w:numPr>
        <w:shd w:val="clear" w:color="auto" w:fill="FFFFFF" w:themeFill="background1"/>
        <w:spacing w:before="0" w:after="200"/>
        <w:ind w:left="641" w:hanging="357"/>
        <w:contextualSpacing/>
        <w:jc w:val="both"/>
        <w:rPr>
          <w:rFonts w:eastAsia="Calibri"/>
        </w:rPr>
      </w:pPr>
      <w:r w:rsidRPr="00BE1AC2">
        <w:t>О</w:t>
      </w:r>
      <w:r w:rsidRPr="00BE1AC2">
        <w:rPr>
          <w:rFonts w:eastAsia="Calibri"/>
        </w:rPr>
        <w:t>бразованию</w:t>
      </w:r>
      <w:r w:rsidRPr="00BE1AC2">
        <w:t>.</w:t>
      </w:r>
    </w:p>
    <w:p w:rsidR="00AB207C" w:rsidRPr="00BE1AC2" w:rsidRDefault="00AB207C" w:rsidP="00AB207C">
      <w:pPr>
        <w:pStyle w:val="af"/>
        <w:numPr>
          <w:ilvl w:val="0"/>
          <w:numId w:val="30"/>
        </w:numPr>
        <w:shd w:val="clear" w:color="auto" w:fill="FFFFFF" w:themeFill="background1"/>
        <w:spacing w:before="0" w:after="200"/>
        <w:ind w:left="641" w:hanging="357"/>
        <w:contextualSpacing/>
        <w:jc w:val="both"/>
      </w:pPr>
      <w:r w:rsidRPr="00BE1AC2">
        <w:t>П</w:t>
      </w:r>
      <w:r w:rsidRPr="00BE1AC2">
        <w:rPr>
          <w:rFonts w:eastAsia="Calibri"/>
        </w:rPr>
        <w:t>ромышленному</w:t>
      </w:r>
      <w:r w:rsidRPr="00BE1AC2">
        <w:t xml:space="preserve"> </w:t>
      </w:r>
      <w:r w:rsidRPr="00BE1AC2">
        <w:rPr>
          <w:rFonts w:eastAsia="Calibri"/>
        </w:rPr>
        <w:t>производству.</w:t>
      </w:r>
    </w:p>
    <w:p w:rsidR="00AB207C" w:rsidRPr="00BE1AC2" w:rsidRDefault="00AB207C" w:rsidP="00AB207C">
      <w:pPr>
        <w:pStyle w:val="af"/>
        <w:shd w:val="clear" w:color="auto" w:fill="FFFFFF" w:themeFill="background1"/>
        <w:ind w:left="644"/>
        <w:jc w:val="both"/>
        <w:rPr>
          <w:rFonts w:eastAsia="Calibri"/>
        </w:rPr>
      </w:pPr>
    </w:p>
    <w:p w:rsidR="00AB207C" w:rsidRPr="00BE1AC2" w:rsidRDefault="00AB207C" w:rsidP="00AB207C">
      <w:pPr>
        <w:pStyle w:val="af"/>
        <w:numPr>
          <w:ilvl w:val="0"/>
          <w:numId w:val="13"/>
        </w:numPr>
        <w:shd w:val="clear" w:color="auto" w:fill="FFFFFF" w:themeFill="background1"/>
        <w:spacing w:before="0" w:after="200"/>
        <w:contextualSpacing/>
        <w:jc w:val="both"/>
        <w:rPr>
          <w:rFonts w:eastAsia="Calibri"/>
          <w:b/>
        </w:rPr>
      </w:pPr>
      <w:r w:rsidRPr="00BE1AC2">
        <w:rPr>
          <w:rFonts w:eastAsia="Calibri"/>
          <w:b/>
        </w:rPr>
        <w:t>Производство культурных ценностей в современном обществе, рассчитанных на массовое потребление, - это:</w:t>
      </w:r>
    </w:p>
    <w:p w:rsidR="00AB207C" w:rsidRPr="00BE1AC2" w:rsidRDefault="00AB207C" w:rsidP="00AB207C">
      <w:pPr>
        <w:pStyle w:val="af"/>
        <w:numPr>
          <w:ilvl w:val="0"/>
          <w:numId w:val="31"/>
        </w:numPr>
        <w:shd w:val="clear" w:color="auto" w:fill="FFFFFF" w:themeFill="background1"/>
        <w:spacing w:before="0" w:after="200"/>
        <w:ind w:left="641" w:hanging="357"/>
        <w:contextualSpacing/>
        <w:rPr>
          <w:rFonts w:eastAsia="Calibri"/>
        </w:rPr>
      </w:pPr>
      <w:r w:rsidRPr="00BE1AC2">
        <w:t>Э</w:t>
      </w:r>
      <w:r w:rsidRPr="00BE1AC2">
        <w:rPr>
          <w:rFonts w:eastAsia="Calibri"/>
        </w:rPr>
        <w:t>литарная культура</w:t>
      </w:r>
      <w:r w:rsidRPr="00BE1AC2">
        <w:t>.</w:t>
      </w:r>
    </w:p>
    <w:p w:rsidR="00AB207C" w:rsidRPr="00BE1AC2" w:rsidRDefault="00AB207C" w:rsidP="00AB207C">
      <w:pPr>
        <w:pStyle w:val="af"/>
        <w:numPr>
          <w:ilvl w:val="0"/>
          <w:numId w:val="31"/>
        </w:numPr>
        <w:shd w:val="clear" w:color="auto" w:fill="FFFFFF" w:themeFill="background1"/>
        <w:spacing w:before="0" w:after="200"/>
        <w:ind w:left="641" w:hanging="357"/>
        <w:contextualSpacing/>
        <w:rPr>
          <w:rFonts w:eastAsia="Calibri"/>
        </w:rPr>
      </w:pPr>
      <w:r w:rsidRPr="00BE1AC2">
        <w:t>Н</w:t>
      </w:r>
      <w:r w:rsidRPr="00BE1AC2">
        <w:rPr>
          <w:rFonts w:eastAsia="Calibri"/>
        </w:rPr>
        <w:t>ародная культура</w:t>
      </w:r>
      <w:r w:rsidRPr="00BE1AC2">
        <w:t>.</w:t>
      </w:r>
    </w:p>
    <w:p w:rsidR="00AB207C" w:rsidRPr="00BE1AC2" w:rsidRDefault="00AB207C" w:rsidP="00AB207C">
      <w:pPr>
        <w:pStyle w:val="af"/>
        <w:numPr>
          <w:ilvl w:val="0"/>
          <w:numId w:val="31"/>
        </w:numPr>
        <w:shd w:val="clear" w:color="auto" w:fill="FFFFFF" w:themeFill="background1"/>
        <w:spacing w:before="0" w:after="200"/>
        <w:ind w:left="641" w:hanging="357"/>
        <w:contextualSpacing/>
        <w:rPr>
          <w:rFonts w:eastAsia="Calibri"/>
        </w:rPr>
      </w:pPr>
      <w:r w:rsidRPr="00BE1AC2">
        <w:t>К</w:t>
      </w:r>
      <w:r w:rsidRPr="00BE1AC2">
        <w:rPr>
          <w:rFonts w:eastAsia="Calibri"/>
        </w:rPr>
        <w:t>лассическая культура</w:t>
      </w:r>
      <w:r w:rsidRPr="00BE1AC2">
        <w:t>.</w:t>
      </w:r>
    </w:p>
    <w:p w:rsidR="00AB207C" w:rsidRPr="00BE1AC2" w:rsidRDefault="00AB207C" w:rsidP="00AB207C">
      <w:pPr>
        <w:pStyle w:val="af"/>
        <w:numPr>
          <w:ilvl w:val="0"/>
          <w:numId w:val="31"/>
        </w:numPr>
        <w:shd w:val="clear" w:color="auto" w:fill="FFFFFF" w:themeFill="background1"/>
        <w:spacing w:before="0" w:after="200"/>
        <w:ind w:left="641" w:hanging="357"/>
        <w:contextualSpacing/>
        <w:rPr>
          <w:rFonts w:eastAsia="Calibri"/>
        </w:rPr>
      </w:pPr>
      <w:r w:rsidRPr="00BE1AC2">
        <w:t>М</w:t>
      </w:r>
      <w:r w:rsidRPr="00BE1AC2">
        <w:rPr>
          <w:rFonts w:eastAsia="Calibri"/>
        </w:rPr>
        <w:t>ассовая культура.</w:t>
      </w:r>
    </w:p>
    <w:p w:rsidR="00AB207C" w:rsidRPr="00BE1AC2" w:rsidRDefault="00AB207C" w:rsidP="00AB207C">
      <w:pPr>
        <w:pStyle w:val="af"/>
        <w:shd w:val="clear" w:color="auto" w:fill="FFFFFF" w:themeFill="background1"/>
        <w:ind w:left="644"/>
        <w:rPr>
          <w:rFonts w:eastAsia="Calibri"/>
        </w:rPr>
      </w:pPr>
    </w:p>
    <w:p w:rsidR="00AB207C" w:rsidRPr="00BE1AC2" w:rsidRDefault="00AB207C" w:rsidP="00AB207C">
      <w:pPr>
        <w:pStyle w:val="af"/>
        <w:numPr>
          <w:ilvl w:val="0"/>
          <w:numId w:val="13"/>
        </w:numPr>
        <w:shd w:val="clear" w:color="auto" w:fill="FFFFFF" w:themeFill="background1"/>
        <w:spacing w:before="0" w:after="0"/>
        <w:ind w:left="924" w:hanging="357"/>
        <w:contextualSpacing/>
        <w:rPr>
          <w:b/>
        </w:rPr>
      </w:pPr>
      <w:r w:rsidRPr="00BE1AC2">
        <w:rPr>
          <w:b/>
        </w:rPr>
        <w:t xml:space="preserve">Вставьте пропущенное слово: « </w:t>
      </w:r>
      <w:r w:rsidRPr="00BE1AC2">
        <w:rPr>
          <w:b/>
          <w:u w:val="single"/>
        </w:rPr>
        <w:tab/>
      </w:r>
      <w:r w:rsidRPr="00BE1AC2">
        <w:rPr>
          <w:b/>
          <w:u w:val="single"/>
        </w:rPr>
        <w:tab/>
      </w:r>
      <w:r w:rsidRPr="00BE1AC2">
        <w:rPr>
          <w:b/>
          <w:u w:val="single"/>
        </w:rPr>
        <w:tab/>
      </w:r>
      <w:r w:rsidRPr="00BE1AC2">
        <w:rPr>
          <w:b/>
          <w:u w:val="single"/>
        </w:rPr>
        <w:tab/>
      </w:r>
      <w:r w:rsidRPr="00BE1AC2">
        <w:rPr>
          <w:b/>
          <w:u w:val="single"/>
        </w:rPr>
        <w:tab/>
      </w:r>
      <w:r w:rsidRPr="00BE1AC2">
        <w:rPr>
          <w:b/>
        </w:rPr>
        <w:t xml:space="preserve">, включающее восприятие самого себя, самооценку, </w:t>
      </w:r>
      <w:proofErr w:type="spellStart"/>
      <w:r w:rsidRPr="00BE1AC2">
        <w:rPr>
          <w:b/>
        </w:rPr>
        <w:t>самоисповедь</w:t>
      </w:r>
      <w:proofErr w:type="spellEnd"/>
      <w:r w:rsidRPr="00BE1AC2">
        <w:rPr>
          <w:b/>
        </w:rPr>
        <w:t>, открывает путь к самореализации – проявлению своего «Я»  в деятельности».</w:t>
      </w:r>
    </w:p>
    <w:p w:rsidR="00AB207C" w:rsidRPr="00BE1AC2" w:rsidRDefault="00AB207C" w:rsidP="00AB207C">
      <w:pPr>
        <w:shd w:val="clear" w:color="auto" w:fill="FFFFFF" w:themeFill="background1"/>
        <w:tabs>
          <w:tab w:val="left" w:pos="993"/>
        </w:tabs>
        <w:ind w:left="644"/>
        <w:contextualSpacing/>
        <w:rPr>
          <w:rFonts w:eastAsia="Calibri"/>
          <w:sz w:val="24"/>
          <w:szCs w:val="24"/>
        </w:rPr>
      </w:pPr>
    </w:p>
    <w:p w:rsidR="00AB207C" w:rsidRPr="00BE1AC2" w:rsidRDefault="00AB207C" w:rsidP="00AB207C">
      <w:pPr>
        <w:pStyle w:val="af"/>
        <w:numPr>
          <w:ilvl w:val="0"/>
          <w:numId w:val="13"/>
        </w:numPr>
        <w:shd w:val="clear" w:color="auto" w:fill="FFFFFF" w:themeFill="background1"/>
        <w:spacing w:before="0" w:after="0"/>
        <w:contextualSpacing/>
        <w:jc w:val="both"/>
        <w:rPr>
          <w:b/>
        </w:rPr>
      </w:pPr>
      <w:r w:rsidRPr="00BE1AC2">
        <w:rPr>
          <w:b/>
        </w:rPr>
        <w:t>Результатом профессиональной деятельности в духовном производстве не является</w:t>
      </w:r>
    </w:p>
    <w:p w:rsidR="00AB207C" w:rsidRPr="00BE1AC2" w:rsidRDefault="00AB207C" w:rsidP="00AB207C">
      <w:pPr>
        <w:widowControl/>
        <w:numPr>
          <w:ilvl w:val="0"/>
          <w:numId w:val="32"/>
        </w:numPr>
        <w:shd w:val="clear" w:color="auto" w:fill="FFFFFF" w:themeFill="background1"/>
        <w:autoSpaceDE/>
        <w:autoSpaceDN/>
        <w:ind w:left="714" w:hanging="357"/>
        <w:contextualSpacing/>
        <w:jc w:val="both"/>
        <w:rPr>
          <w:sz w:val="24"/>
          <w:szCs w:val="24"/>
        </w:rPr>
      </w:pPr>
      <w:r w:rsidRPr="00BE1AC2">
        <w:rPr>
          <w:sz w:val="24"/>
          <w:szCs w:val="24"/>
        </w:rPr>
        <w:t>«Сказка о золотом петушке» А.С. Пушкина.</w:t>
      </w:r>
    </w:p>
    <w:p w:rsidR="00AB207C" w:rsidRPr="00BE1AC2" w:rsidRDefault="00AB207C" w:rsidP="00AB207C">
      <w:pPr>
        <w:widowControl/>
        <w:numPr>
          <w:ilvl w:val="0"/>
          <w:numId w:val="32"/>
        </w:numPr>
        <w:shd w:val="clear" w:color="auto" w:fill="FFFFFF" w:themeFill="background1"/>
        <w:autoSpaceDE/>
        <w:autoSpaceDN/>
        <w:ind w:left="714" w:hanging="357"/>
        <w:contextualSpacing/>
        <w:jc w:val="both"/>
        <w:rPr>
          <w:sz w:val="24"/>
          <w:szCs w:val="24"/>
        </w:rPr>
      </w:pPr>
      <w:r w:rsidRPr="00BE1AC2">
        <w:rPr>
          <w:sz w:val="24"/>
          <w:szCs w:val="24"/>
        </w:rPr>
        <w:t>Опера «Золотой петушок» Н.А. Римского-Корсакова</w:t>
      </w:r>
    </w:p>
    <w:p w:rsidR="00AB207C" w:rsidRPr="00BE1AC2" w:rsidRDefault="00AB207C" w:rsidP="00AB207C">
      <w:pPr>
        <w:widowControl/>
        <w:numPr>
          <w:ilvl w:val="0"/>
          <w:numId w:val="32"/>
        </w:numPr>
        <w:shd w:val="clear" w:color="auto" w:fill="FFFFFF" w:themeFill="background1"/>
        <w:autoSpaceDE/>
        <w:autoSpaceDN/>
        <w:ind w:left="714" w:hanging="357"/>
        <w:contextualSpacing/>
        <w:jc w:val="both"/>
        <w:rPr>
          <w:sz w:val="24"/>
          <w:szCs w:val="24"/>
        </w:rPr>
      </w:pPr>
      <w:r w:rsidRPr="00BE1AC2">
        <w:rPr>
          <w:sz w:val="24"/>
          <w:szCs w:val="24"/>
        </w:rPr>
        <w:t>Русская народная сказка «Колобок»</w:t>
      </w:r>
    </w:p>
    <w:p w:rsidR="00AB207C" w:rsidRPr="00BE1AC2" w:rsidRDefault="00AB207C" w:rsidP="00AB207C">
      <w:pPr>
        <w:widowControl/>
        <w:numPr>
          <w:ilvl w:val="0"/>
          <w:numId w:val="32"/>
        </w:numPr>
        <w:shd w:val="clear" w:color="auto" w:fill="FFFFFF" w:themeFill="background1"/>
        <w:autoSpaceDE/>
        <w:autoSpaceDN/>
        <w:ind w:left="714" w:hanging="357"/>
        <w:contextualSpacing/>
        <w:jc w:val="both"/>
        <w:rPr>
          <w:sz w:val="24"/>
          <w:szCs w:val="24"/>
        </w:rPr>
      </w:pPr>
      <w:r w:rsidRPr="00BE1AC2">
        <w:rPr>
          <w:sz w:val="24"/>
          <w:szCs w:val="24"/>
        </w:rPr>
        <w:t xml:space="preserve">Декорация Ивана </w:t>
      </w:r>
      <w:proofErr w:type="spellStart"/>
      <w:r w:rsidRPr="00BE1AC2">
        <w:rPr>
          <w:sz w:val="24"/>
          <w:szCs w:val="24"/>
        </w:rPr>
        <w:t>Билибина</w:t>
      </w:r>
      <w:proofErr w:type="spellEnd"/>
      <w:r w:rsidRPr="00BE1AC2">
        <w:rPr>
          <w:sz w:val="24"/>
          <w:szCs w:val="24"/>
        </w:rPr>
        <w:t xml:space="preserve"> к опере Н.А. Римского-Корсакова «Золотой петушок».</w:t>
      </w:r>
    </w:p>
    <w:p w:rsidR="00AB207C" w:rsidRPr="00BE1AC2" w:rsidRDefault="00AB207C" w:rsidP="00AB207C">
      <w:pPr>
        <w:shd w:val="clear" w:color="auto" w:fill="FFFFFF" w:themeFill="background1"/>
        <w:ind w:left="720"/>
        <w:contextualSpacing/>
        <w:jc w:val="both"/>
        <w:rPr>
          <w:sz w:val="24"/>
          <w:szCs w:val="24"/>
        </w:rPr>
      </w:pPr>
    </w:p>
    <w:p w:rsidR="00AB207C" w:rsidRPr="00BE1AC2" w:rsidRDefault="00AB207C" w:rsidP="00AB207C">
      <w:pPr>
        <w:pStyle w:val="af"/>
        <w:numPr>
          <w:ilvl w:val="0"/>
          <w:numId w:val="13"/>
        </w:numPr>
        <w:shd w:val="clear" w:color="auto" w:fill="FFFFFF" w:themeFill="background1"/>
        <w:spacing w:before="0" w:after="0"/>
        <w:contextualSpacing/>
        <w:jc w:val="both"/>
        <w:rPr>
          <w:b/>
        </w:rPr>
      </w:pPr>
      <w:proofErr w:type="gramStart"/>
      <w:r w:rsidRPr="00BE1AC2">
        <w:rPr>
          <w:b/>
        </w:rPr>
        <w:t>Источниками</w:t>
      </w:r>
      <w:proofErr w:type="gramEnd"/>
      <w:r w:rsidRPr="00BE1AC2">
        <w:rPr>
          <w:b/>
        </w:rPr>
        <w:t xml:space="preserve"> какого типа мировоззрения являются Библия, Талмуд и Коран?</w:t>
      </w:r>
    </w:p>
    <w:p w:rsidR="00AB207C" w:rsidRPr="00BE1AC2" w:rsidRDefault="00AB207C" w:rsidP="00AB207C">
      <w:pPr>
        <w:widowControl/>
        <w:numPr>
          <w:ilvl w:val="0"/>
          <w:numId w:val="33"/>
        </w:numPr>
        <w:shd w:val="clear" w:color="auto" w:fill="FFFFFF" w:themeFill="background1"/>
        <w:autoSpaceDE/>
        <w:autoSpaceDN/>
        <w:ind w:left="714" w:hanging="357"/>
        <w:contextualSpacing/>
        <w:jc w:val="both"/>
        <w:rPr>
          <w:sz w:val="24"/>
          <w:szCs w:val="24"/>
        </w:rPr>
      </w:pPr>
      <w:r w:rsidRPr="00BE1AC2">
        <w:rPr>
          <w:sz w:val="24"/>
          <w:szCs w:val="24"/>
        </w:rPr>
        <w:t>Научное мировоззрение.</w:t>
      </w:r>
    </w:p>
    <w:p w:rsidR="00AB207C" w:rsidRPr="00BE1AC2" w:rsidRDefault="00AB207C" w:rsidP="00AB207C">
      <w:pPr>
        <w:widowControl/>
        <w:numPr>
          <w:ilvl w:val="0"/>
          <w:numId w:val="33"/>
        </w:numPr>
        <w:shd w:val="clear" w:color="auto" w:fill="FFFFFF" w:themeFill="background1"/>
        <w:autoSpaceDE/>
        <w:autoSpaceDN/>
        <w:ind w:left="714" w:hanging="357"/>
        <w:contextualSpacing/>
        <w:jc w:val="both"/>
        <w:rPr>
          <w:sz w:val="24"/>
          <w:szCs w:val="24"/>
        </w:rPr>
      </w:pPr>
      <w:r w:rsidRPr="00BE1AC2">
        <w:rPr>
          <w:sz w:val="24"/>
          <w:szCs w:val="24"/>
        </w:rPr>
        <w:t>Религиозное мировоззрение.</w:t>
      </w:r>
    </w:p>
    <w:p w:rsidR="00AB207C" w:rsidRPr="00BE1AC2" w:rsidRDefault="00AB207C" w:rsidP="00AB207C">
      <w:pPr>
        <w:widowControl/>
        <w:numPr>
          <w:ilvl w:val="0"/>
          <w:numId w:val="33"/>
        </w:numPr>
        <w:shd w:val="clear" w:color="auto" w:fill="FFFFFF" w:themeFill="background1"/>
        <w:autoSpaceDE/>
        <w:autoSpaceDN/>
        <w:ind w:left="714" w:hanging="357"/>
        <w:contextualSpacing/>
        <w:jc w:val="both"/>
        <w:rPr>
          <w:sz w:val="24"/>
          <w:szCs w:val="24"/>
        </w:rPr>
      </w:pPr>
      <w:r w:rsidRPr="00BE1AC2">
        <w:rPr>
          <w:sz w:val="24"/>
          <w:szCs w:val="24"/>
        </w:rPr>
        <w:t>Обыденное мировоззрение.</w:t>
      </w:r>
    </w:p>
    <w:p w:rsidR="00AB207C" w:rsidRPr="00BE1AC2" w:rsidRDefault="00AB207C" w:rsidP="00AB207C">
      <w:pPr>
        <w:widowControl/>
        <w:numPr>
          <w:ilvl w:val="0"/>
          <w:numId w:val="33"/>
        </w:numPr>
        <w:shd w:val="clear" w:color="auto" w:fill="FFFFFF" w:themeFill="background1"/>
        <w:autoSpaceDE/>
        <w:autoSpaceDN/>
        <w:ind w:left="714" w:hanging="357"/>
        <w:contextualSpacing/>
        <w:jc w:val="both"/>
        <w:rPr>
          <w:sz w:val="24"/>
          <w:szCs w:val="24"/>
        </w:rPr>
      </w:pPr>
      <w:r w:rsidRPr="00BE1AC2">
        <w:rPr>
          <w:sz w:val="24"/>
          <w:szCs w:val="24"/>
        </w:rPr>
        <w:t>Официальная доктрина.</w:t>
      </w:r>
    </w:p>
    <w:p w:rsidR="00AB207C" w:rsidRPr="00BE1AC2" w:rsidRDefault="00AB207C" w:rsidP="00AB207C">
      <w:pPr>
        <w:shd w:val="clear" w:color="auto" w:fill="FFFFFF" w:themeFill="background1"/>
        <w:ind w:left="720"/>
        <w:contextualSpacing/>
        <w:jc w:val="both"/>
        <w:rPr>
          <w:sz w:val="24"/>
          <w:szCs w:val="24"/>
        </w:rPr>
      </w:pPr>
    </w:p>
    <w:p w:rsidR="00AB207C" w:rsidRPr="00BE1AC2" w:rsidRDefault="00AB207C" w:rsidP="00AB207C">
      <w:pPr>
        <w:pStyle w:val="af"/>
        <w:numPr>
          <w:ilvl w:val="0"/>
          <w:numId w:val="13"/>
        </w:numPr>
        <w:shd w:val="clear" w:color="auto" w:fill="FFFFFF" w:themeFill="background1"/>
        <w:spacing w:before="0" w:after="0"/>
        <w:contextualSpacing/>
        <w:jc w:val="both"/>
        <w:rPr>
          <w:b/>
        </w:rPr>
      </w:pPr>
      <w:r w:rsidRPr="00BE1AC2">
        <w:rPr>
          <w:b/>
        </w:rPr>
        <w:t>Какой из признаков деятельности характерен и для животного и для человека?</w:t>
      </w:r>
    </w:p>
    <w:p w:rsidR="00AB207C" w:rsidRPr="00BE1AC2" w:rsidRDefault="00AB207C" w:rsidP="00AB207C">
      <w:pPr>
        <w:widowControl/>
        <w:numPr>
          <w:ilvl w:val="0"/>
          <w:numId w:val="34"/>
        </w:numPr>
        <w:shd w:val="clear" w:color="auto" w:fill="FFFFFF" w:themeFill="background1"/>
        <w:tabs>
          <w:tab w:val="left" w:pos="993"/>
        </w:tabs>
        <w:autoSpaceDE/>
        <w:autoSpaceDN/>
        <w:ind w:left="992" w:hanging="425"/>
        <w:contextualSpacing/>
        <w:jc w:val="both"/>
        <w:rPr>
          <w:sz w:val="24"/>
          <w:szCs w:val="24"/>
        </w:rPr>
      </w:pPr>
      <w:r w:rsidRPr="00BE1AC2">
        <w:rPr>
          <w:sz w:val="24"/>
          <w:szCs w:val="24"/>
        </w:rPr>
        <w:t>Носит продуктивный, творческий, созидательный характер.</w:t>
      </w:r>
    </w:p>
    <w:p w:rsidR="00AB207C" w:rsidRPr="00BE1AC2" w:rsidRDefault="00AB207C" w:rsidP="00AB207C">
      <w:pPr>
        <w:widowControl/>
        <w:numPr>
          <w:ilvl w:val="0"/>
          <w:numId w:val="34"/>
        </w:numPr>
        <w:shd w:val="clear" w:color="auto" w:fill="FFFFFF" w:themeFill="background1"/>
        <w:tabs>
          <w:tab w:val="left" w:pos="993"/>
        </w:tabs>
        <w:autoSpaceDE/>
        <w:autoSpaceDN/>
        <w:ind w:left="992" w:hanging="425"/>
        <w:contextualSpacing/>
        <w:jc w:val="both"/>
        <w:rPr>
          <w:sz w:val="24"/>
          <w:szCs w:val="24"/>
        </w:rPr>
      </w:pPr>
      <w:r w:rsidRPr="00BE1AC2">
        <w:rPr>
          <w:sz w:val="24"/>
          <w:szCs w:val="24"/>
        </w:rPr>
        <w:t>Деятельность связана с предметами материальной и духовной культуры и преобразует сам организм, его способности, потребности, условия жизни.</w:t>
      </w:r>
    </w:p>
    <w:p w:rsidR="00AB207C" w:rsidRPr="00BE1AC2" w:rsidRDefault="00AB207C" w:rsidP="00AB207C">
      <w:pPr>
        <w:widowControl/>
        <w:numPr>
          <w:ilvl w:val="0"/>
          <w:numId w:val="34"/>
        </w:numPr>
        <w:shd w:val="clear" w:color="auto" w:fill="FFFFFF" w:themeFill="background1"/>
        <w:tabs>
          <w:tab w:val="left" w:pos="993"/>
        </w:tabs>
        <w:autoSpaceDE/>
        <w:autoSpaceDN/>
        <w:ind w:left="992" w:hanging="425"/>
        <w:contextualSpacing/>
        <w:jc w:val="both"/>
        <w:rPr>
          <w:sz w:val="24"/>
          <w:szCs w:val="24"/>
        </w:rPr>
      </w:pPr>
      <w:r w:rsidRPr="00BE1AC2">
        <w:rPr>
          <w:sz w:val="24"/>
          <w:szCs w:val="24"/>
        </w:rPr>
        <w:t>Формируется и развивается в обучении и воспитании.</w:t>
      </w:r>
    </w:p>
    <w:p w:rsidR="00AB207C" w:rsidRPr="00BE1AC2" w:rsidRDefault="00AB207C" w:rsidP="00AB207C">
      <w:pPr>
        <w:widowControl/>
        <w:numPr>
          <w:ilvl w:val="0"/>
          <w:numId w:val="34"/>
        </w:numPr>
        <w:shd w:val="clear" w:color="auto" w:fill="FFFFFF" w:themeFill="background1"/>
        <w:tabs>
          <w:tab w:val="left" w:pos="993"/>
        </w:tabs>
        <w:autoSpaceDE/>
        <w:autoSpaceDN/>
        <w:ind w:left="992" w:hanging="425"/>
        <w:contextualSpacing/>
        <w:jc w:val="both"/>
        <w:rPr>
          <w:sz w:val="24"/>
          <w:szCs w:val="24"/>
        </w:rPr>
      </w:pPr>
      <w:r w:rsidRPr="00BE1AC2">
        <w:rPr>
          <w:sz w:val="24"/>
          <w:szCs w:val="24"/>
        </w:rPr>
        <w:t>Инстинктивно приспосабливает организм к окружающей среде.</w:t>
      </w:r>
    </w:p>
    <w:p w:rsidR="00AB207C" w:rsidRPr="00BE1AC2" w:rsidRDefault="00AB207C" w:rsidP="00AB207C">
      <w:pPr>
        <w:shd w:val="clear" w:color="auto" w:fill="FFFFFF" w:themeFill="background1"/>
        <w:tabs>
          <w:tab w:val="left" w:pos="993"/>
        </w:tabs>
        <w:ind w:left="993"/>
        <w:contextualSpacing/>
        <w:jc w:val="both"/>
        <w:rPr>
          <w:sz w:val="24"/>
          <w:szCs w:val="24"/>
        </w:rPr>
      </w:pPr>
    </w:p>
    <w:p w:rsidR="00AB207C" w:rsidRPr="00BE1AC2" w:rsidRDefault="00AB207C" w:rsidP="00AB207C">
      <w:pPr>
        <w:widowControl/>
        <w:numPr>
          <w:ilvl w:val="0"/>
          <w:numId w:val="13"/>
        </w:numPr>
        <w:shd w:val="clear" w:color="auto" w:fill="FFFFFF" w:themeFill="background1"/>
        <w:autoSpaceDE/>
        <w:autoSpaceDN/>
        <w:ind w:left="924" w:hanging="357"/>
        <w:contextualSpacing/>
        <w:jc w:val="both"/>
        <w:rPr>
          <w:b/>
          <w:sz w:val="24"/>
          <w:szCs w:val="24"/>
        </w:rPr>
      </w:pPr>
      <w:r w:rsidRPr="00BE1AC2">
        <w:rPr>
          <w:b/>
          <w:sz w:val="24"/>
          <w:szCs w:val="24"/>
        </w:rPr>
        <w:t>Установите соответствие между терминами и их определениями: к каждой позиции, данной в первом столбце, подберите соответствующую позицию из второго столбца.</w:t>
      </w:r>
    </w:p>
    <w:tbl>
      <w:tblPr>
        <w:tblW w:w="0" w:type="auto"/>
        <w:jc w:val="center"/>
        <w:tblLook w:val="04A0" w:firstRow="1" w:lastRow="0" w:firstColumn="1" w:lastColumn="0" w:noHBand="0" w:noVBand="1"/>
      </w:tblPr>
      <w:tblGrid>
        <w:gridCol w:w="1672"/>
        <w:gridCol w:w="7522"/>
      </w:tblGrid>
      <w:tr w:rsidR="00AB207C" w:rsidRPr="00BE1AC2" w:rsidTr="00AB207C">
        <w:trPr>
          <w:trHeight w:val="194"/>
          <w:jc w:val="center"/>
        </w:trPr>
        <w:tc>
          <w:tcPr>
            <w:tcW w:w="0" w:type="auto"/>
            <w:tcBorders>
              <w:top w:val="single" w:sz="4" w:space="0" w:color="auto"/>
              <w:left w:val="single" w:sz="4" w:space="0" w:color="auto"/>
              <w:bottom w:val="single" w:sz="4" w:space="0" w:color="auto"/>
              <w:right w:val="single" w:sz="4" w:space="0" w:color="auto"/>
            </w:tcBorders>
            <w:vAlign w:val="center"/>
          </w:tcPr>
          <w:p w:rsidR="00AB207C" w:rsidRPr="00BE1AC2" w:rsidRDefault="00AB207C" w:rsidP="00AB207C">
            <w:pPr>
              <w:shd w:val="clear" w:color="auto" w:fill="FFFFFF" w:themeFill="background1"/>
              <w:contextualSpacing/>
              <w:jc w:val="center"/>
              <w:rPr>
                <w:b/>
                <w:sz w:val="24"/>
                <w:szCs w:val="24"/>
              </w:rPr>
            </w:pPr>
            <w:r w:rsidRPr="00BE1AC2">
              <w:rPr>
                <w:b/>
                <w:sz w:val="24"/>
                <w:szCs w:val="24"/>
              </w:rPr>
              <w:t>ТЕРМИНЫ</w:t>
            </w:r>
          </w:p>
        </w:tc>
        <w:tc>
          <w:tcPr>
            <w:tcW w:w="0" w:type="auto"/>
            <w:tcBorders>
              <w:top w:val="single" w:sz="4" w:space="0" w:color="auto"/>
              <w:left w:val="single" w:sz="4" w:space="0" w:color="auto"/>
              <w:bottom w:val="single" w:sz="4" w:space="0" w:color="auto"/>
              <w:right w:val="single" w:sz="4" w:space="0" w:color="auto"/>
            </w:tcBorders>
            <w:vAlign w:val="center"/>
          </w:tcPr>
          <w:p w:rsidR="00AB207C" w:rsidRPr="00BE1AC2" w:rsidRDefault="00AB207C" w:rsidP="00AB207C">
            <w:pPr>
              <w:shd w:val="clear" w:color="auto" w:fill="FFFFFF" w:themeFill="background1"/>
              <w:contextualSpacing/>
              <w:jc w:val="center"/>
              <w:rPr>
                <w:b/>
                <w:sz w:val="24"/>
                <w:szCs w:val="24"/>
              </w:rPr>
            </w:pPr>
            <w:r w:rsidRPr="00BE1AC2">
              <w:rPr>
                <w:b/>
                <w:sz w:val="24"/>
                <w:szCs w:val="24"/>
              </w:rPr>
              <w:t>ОПРЕДЕЛЕНИЯ</w:t>
            </w:r>
          </w:p>
        </w:tc>
      </w:tr>
      <w:tr w:rsidR="00AB207C" w:rsidRPr="00BE1AC2" w:rsidTr="00AB207C">
        <w:trPr>
          <w:trHeight w:val="209"/>
          <w:jc w:val="center"/>
        </w:trPr>
        <w:tc>
          <w:tcPr>
            <w:tcW w:w="0" w:type="auto"/>
            <w:tcBorders>
              <w:top w:val="single" w:sz="4" w:space="0" w:color="auto"/>
              <w:left w:val="single" w:sz="4" w:space="0" w:color="auto"/>
              <w:bottom w:val="single" w:sz="4" w:space="0" w:color="auto"/>
              <w:right w:val="single" w:sz="4" w:space="0" w:color="auto"/>
            </w:tcBorders>
          </w:tcPr>
          <w:p w:rsidR="00AB207C" w:rsidRPr="00BE1AC2" w:rsidRDefault="00AB207C" w:rsidP="00AB207C">
            <w:pPr>
              <w:shd w:val="clear" w:color="auto" w:fill="FFFFFF" w:themeFill="background1"/>
              <w:contextualSpacing/>
              <w:jc w:val="both"/>
              <w:rPr>
                <w:sz w:val="24"/>
                <w:szCs w:val="24"/>
              </w:rPr>
            </w:pPr>
            <w:r w:rsidRPr="00BE1AC2">
              <w:rPr>
                <w:b/>
                <w:sz w:val="24"/>
                <w:szCs w:val="24"/>
              </w:rPr>
              <w:t xml:space="preserve">А) </w:t>
            </w:r>
            <w:r w:rsidRPr="00BE1AC2">
              <w:rPr>
                <w:sz w:val="24"/>
                <w:szCs w:val="24"/>
              </w:rPr>
              <w:t>идеал</w:t>
            </w:r>
          </w:p>
        </w:tc>
        <w:tc>
          <w:tcPr>
            <w:tcW w:w="0" w:type="auto"/>
            <w:tcBorders>
              <w:top w:val="single" w:sz="4" w:space="0" w:color="auto"/>
              <w:left w:val="single" w:sz="4" w:space="0" w:color="auto"/>
              <w:bottom w:val="single" w:sz="4" w:space="0" w:color="auto"/>
              <w:right w:val="single" w:sz="4" w:space="0" w:color="auto"/>
            </w:tcBorders>
          </w:tcPr>
          <w:p w:rsidR="00AB207C" w:rsidRPr="00BE1AC2" w:rsidRDefault="00AB207C" w:rsidP="00AB207C">
            <w:pPr>
              <w:shd w:val="clear" w:color="auto" w:fill="FFFFFF" w:themeFill="background1"/>
              <w:contextualSpacing/>
              <w:jc w:val="both"/>
              <w:rPr>
                <w:sz w:val="24"/>
                <w:szCs w:val="24"/>
              </w:rPr>
            </w:pPr>
            <w:r w:rsidRPr="00BE1AC2">
              <w:rPr>
                <w:b/>
                <w:sz w:val="24"/>
                <w:szCs w:val="24"/>
              </w:rPr>
              <w:t xml:space="preserve">1) </w:t>
            </w:r>
            <w:r w:rsidRPr="00BE1AC2">
              <w:rPr>
                <w:sz w:val="24"/>
                <w:szCs w:val="24"/>
              </w:rPr>
              <w:t>особая сфера человеческой деятельности</w:t>
            </w:r>
          </w:p>
        </w:tc>
      </w:tr>
      <w:tr w:rsidR="00AB207C" w:rsidRPr="00BE1AC2" w:rsidTr="00AB207C">
        <w:trPr>
          <w:trHeight w:val="148"/>
          <w:jc w:val="center"/>
        </w:trPr>
        <w:tc>
          <w:tcPr>
            <w:tcW w:w="0" w:type="auto"/>
            <w:tcBorders>
              <w:top w:val="single" w:sz="4" w:space="0" w:color="auto"/>
              <w:left w:val="single" w:sz="4" w:space="0" w:color="auto"/>
              <w:bottom w:val="single" w:sz="4" w:space="0" w:color="auto"/>
              <w:right w:val="single" w:sz="4" w:space="0" w:color="auto"/>
            </w:tcBorders>
          </w:tcPr>
          <w:p w:rsidR="00AB207C" w:rsidRPr="00BE1AC2" w:rsidRDefault="00AB207C" w:rsidP="00AB207C">
            <w:pPr>
              <w:shd w:val="clear" w:color="auto" w:fill="FFFFFF" w:themeFill="background1"/>
              <w:contextualSpacing/>
              <w:jc w:val="both"/>
              <w:rPr>
                <w:sz w:val="24"/>
                <w:szCs w:val="24"/>
              </w:rPr>
            </w:pPr>
            <w:r w:rsidRPr="00BE1AC2">
              <w:rPr>
                <w:b/>
                <w:sz w:val="24"/>
                <w:szCs w:val="24"/>
              </w:rPr>
              <w:t xml:space="preserve">Б) </w:t>
            </w:r>
            <w:r w:rsidRPr="00BE1AC2">
              <w:rPr>
                <w:sz w:val="24"/>
                <w:szCs w:val="24"/>
              </w:rPr>
              <w:t>алгоритм</w:t>
            </w:r>
          </w:p>
        </w:tc>
        <w:tc>
          <w:tcPr>
            <w:tcW w:w="0" w:type="auto"/>
            <w:tcBorders>
              <w:top w:val="single" w:sz="4" w:space="0" w:color="auto"/>
              <w:left w:val="single" w:sz="4" w:space="0" w:color="auto"/>
              <w:bottom w:val="single" w:sz="4" w:space="0" w:color="auto"/>
              <w:right w:val="single" w:sz="4" w:space="0" w:color="auto"/>
            </w:tcBorders>
          </w:tcPr>
          <w:p w:rsidR="00AB207C" w:rsidRPr="00BE1AC2" w:rsidRDefault="00AB207C" w:rsidP="00AB207C">
            <w:pPr>
              <w:shd w:val="clear" w:color="auto" w:fill="FFFFFF" w:themeFill="background1"/>
              <w:contextualSpacing/>
              <w:jc w:val="both"/>
              <w:rPr>
                <w:sz w:val="24"/>
                <w:szCs w:val="24"/>
              </w:rPr>
            </w:pPr>
            <w:r w:rsidRPr="00BE1AC2">
              <w:rPr>
                <w:b/>
                <w:sz w:val="24"/>
                <w:szCs w:val="24"/>
              </w:rPr>
              <w:t xml:space="preserve">2) </w:t>
            </w:r>
            <w:r w:rsidRPr="00BE1AC2">
              <w:rPr>
                <w:sz w:val="24"/>
                <w:szCs w:val="24"/>
              </w:rPr>
              <w:t>то, что наиболее свято, дорого</w:t>
            </w:r>
          </w:p>
        </w:tc>
      </w:tr>
      <w:tr w:rsidR="00AB207C" w:rsidRPr="00BE1AC2" w:rsidTr="00AB207C">
        <w:trPr>
          <w:trHeight w:val="32"/>
          <w:jc w:val="center"/>
        </w:trPr>
        <w:tc>
          <w:tcPr>
            <w:tcW w:w="0" w:type="auto"/>
            <w:tcBorders>
              <w:top w:val="single" w:sz="4" w:space="0" w:color="auto"/>
              <w:left w:val="single" w:sz="4" w:space="0" w:color="auto"/>
              <w:bottom w:val="single" w:sz="4" w:space="0" w:color="auto"/>
              <w:right w:val="single" w:sz="4" w:space="0" w:color="auto"/>
            </w:tcBorders>
          </w:tcPr>
          <w:p w:rsidR="00AB207C" w:rsidRPr="00BE1AC2" w:rsidRDefault="00AB207C" w:rsidP="00AB207C">
            <w:pPr>
              <w:shd w:val="clear" w:color="auto" w:fill="FFFFFF" w:themeFill="background1"/>
              <w:contextualSpacing/>
              <w:jc w:val="both"/>
              <w:rPr>
                <w:sz w:val="24"/>
                <w:szCs w:val="24"/>
              </w:rPr>
            </w:pPr>
            <w:r w:rsidRPr="00BE1AC2">
              <w:rPr>
                <w:b/>
                <w:sz w:val="24"/>
                <w:szCs w:val="24"/>
              </w:rPr>
              <w:t xml:space="preserve">В) </w:t>
            </w:r>
            <w:r w:rsidRPr="00BE1AC2">
              <w:rPr>
                <w:sz w:val="24"/>
                <w:szCs w:val="24"/>
              </w:rPr>
              <w:t>ценности</w:t>
            </w:r>
          </w:p>
        </w:tc>
        <w:tc>
          <w:tcPr>
            <w:tcW w:w="0" w:type="auto"/>
            <w:tcBorders>
              <w:top w:val="single" w:sz="4" w:space="0" w:color="auto"/>
              <w:left w:val="single" w:sz="4" w:space="0" w:color="auto"/>
              <w:bottom w:val="single" w:sz="4" w:space="0" w:color="auto"/>
              <w:right w:val="single" w:sz="4" w:space="0" w:color="auto"/>
            </w:tcBorders>
          </w:tcPr>
          <w:p w:rsidR="00AB207C" w:rsidRPr="00BE1AC2" w:rsidRDefault="00AB207C" w:rsidP="00AB207C">
            <w:pPr>
              <w:shd w:val="clear" w:color="auto" w:fill="FFFFFF" w:themeFill="background1"/>
              <w:contextualSpacing/>
              <w:jc w:val="both"/>
              <w:rPr>
                <w:sz w:val="24"/>
                <w:szCs w:val="24"/>
              </w:rPr>
            </w:pPr>
            <w:r w:rsidRPr="00BE1AC2">
              <w:rPr>
                <w:b/>
                <w:sz w:val="24"/>
                <w:szCs w:val="24"/>
              </w:rPr>
              <w:t xml:space="preserve">3) </w:t>
            </w:r>
            <w:r w:rsidRPr="00BE1AC2">
              <w:rPr>
                <w:sz w:val="24"/>
                <w:szCs w:val="24"/>
              </w:rPr>
              <w:t xml:space="preserve">движение от </w:t>
            </w:r>
            <w:proofErr w:type="gramStart"/>
            <w:r w:rsidRPr="00BE1AC2">
              <w:rPr>
                <w:sz w:val="24"/>
                <w:szCs w:val="24"/>
              </w:rPr>
              <w:t>высшего</w:t>
            </w:r>
            <w:proofErr w:type="gramEnd"/>
            <w:r w:rsidRPr="00BE1AC2">
              <w:rPr>
                <w:sz w:val="24"/>
                <w:szCs w:val="24"/>
              </w:rPr>
              <w:t xml:space="preserve"> к низшему</w:t>
            </w:r>
          </w:p>
        </w:tc>
      </w:tr>
      <w:tr w:rsidR="00AB207C" w:rsidRPr="00BE1AC2" w:rsidTr="00AB207C">
        <w:trPr>
          <w:trHeight w:val="225"/>
          <w:jc w:val="center"/>
        </w:trPr>
        <w:tc>
          <w:tcPr>
            <w:tcW w:w="0" w:type="auto"/>
            <w:tcBorders>
              <w:top w:val="single" w:sz="4" w:space="0" w:color="auto"/>
              <w:left w:val="single" w:sz="4" w:space="0" w:color="auto"/>
              <w:bottom w:val="single" w:sz="4" w:space="0" w:color="auto"/>
              <w:right w:val="single" w:sz="4" w:space="0" w:color="auto"/>
            </w:tcBorders>
          </w:tcPr>
          <w:p w:rsidR="00AB207C" w:rsidRPr="00BE1AC2" w:rsidRDefault="00AB207C" w:rsidP="00AB207C">
            <w:pPr>
              <w:shd w:val="clear" w:color="auto" w:fill="FFFFFF" w:themeFill="background1"/>
              <w:contextualSpacing/>
              <w:jc w:val="both"/>
              <w:rPr>
                <w:sz w:val="24"/>
                <w:szCs w:val="24"/>
              </w:rPr>
            </w:pPr>
            <w:r w:rsidRPr="00BE1AC2">
              <w:rPr>
                <w:b/>
                <w:sz w:val="24"/>
                <w:szCs w:val="24"/>
              </w:rPr>
              <w:t xml:space="preserve">Г) </w:t>
            </w:r>
            <w:r w:rsidRPr="00BE1AC2">
              <w:rPr>
                <w:sz w:val="24"/>
                <w:szCs w:val="24"/>
              </w:rPr>
              <w:t>менталитет</w:t>
            </w:r>
          </w:p>
        </w:tc>
        <w:tc>
          <w:tcPr>
            <w:tcW w:w="0" w:type="auto"/>
            <w:tcBorders>
              <w:top w:val="single" w:sz="4" w:space="0" w:color="auto"/>
              <w:left w:val="single" w:sz="4" w:space="0" w:color="auto"/>
              <w:bottom w:val="single" w:sz="4" w:space="0" w:color="auto"/>
              <w:right w:val="single" w:sz="4" w:space="0" w:color="auto"/>
            </w:tcBorders>
          </w:tcPr>
          <w:p w:rsidR="00AB207C" w:rsidRPr="00BE1AC2" w:rsidRDefault="00AB207C" w:rsidP="00AB207C">
            <w:pPr>
              <w:shd w:val="clear" w:color="auto" w:fill="FFFFFF" w:themeFill="background1"/>
              <w:contextualSpacing/>
              <w:jc w:val="both"/>
              <w:rPr>
                <w:sz w:val="24"/>
                <w:szCs w:val="24"/>
              </w:rPr>
            </w:pPr>
            <w:r w:rsidRPr="00BE1AC2">
              <w:rPr>
                <w:b/>
                <w:sz w:val="24"/>
                <w:szCs w:val="24"/>
              </w:rPr>
              <w:t xml:space="preserve">4) </w:t>
            </w:r>
            <w:r w:rsidRPr="00BE1AC2">
              <w:rPr>
                <w:sz w:val="24"/>
                <w:szCs w:val="24"/>
              </w:rPr>
              <w:t>совершенство</w:t>
            </w:r>
          </w:p>
        </w:tc>
      </w:tr>
      <w:tr w:rsidR="00AB207C" w:rsidRPr="00BE1AC2" w:rsidTr="00AB207C">
        <w:trPr>
          <w:trHeight w:val="221"/>
          <w:jc w:val="center"/>
        </w:trPr>
        <w:tc>
          <w:tcPr>
            <w:tcW w:w="0" w:type="auto"/>
            <w:tcBorders>
              <w:top w:val="single" w:sz="4" w:space="0" w:color="auto"/>
              <w:left w:val="single" w:sz="4" w:space="0" w:color="auto"/>
              <w:bottom w:val="single" w:sz="4" w:space="0" w:color="auto"/>
              <w:right w:val="single" w:sz="4" w:space="0" w:color="auto"/>
            </w:tcBorders>
          </w:tcPr>
          <w:p w:rsidR="00AB207C" w:rsidRPr="00BE1AC2" w:rsidRDefault="00AB207C" w:rsidP="00AB207C">
            <w:pPr>
              <w:shd w:val="clear" w:color="auto" w:fill="FFFFFF" w:themeFill="background1"/>
              <w:contextualSpacing/>
              <w:jc w:val="both"/>
              <w:rPr>
                <w:sz w:val="24"/>
                <w:szCs w:val="24"/>
              </w:rPr>
            </w:pPr>
            <w:r w:rsidRPr="00BE1AC2">
              <w:rPr>
                <w:b/>
                <w:sz w:val="24"/>
                <w:szCs w:val="24"/>
              </w:rPr>
              <w:t xml:space="preserve">Д) </w:t>
            </w:r>
            <w:r w:rsidRPr="00BE1AC2">
              <w:rPr>
                <w:sz w:val="24"/>
                <w:szCs w:val="24"/>
              </w:rPr>
              <w:t>политика</w:t>
            </w:r>
          </w:p>
        </w:tc>
        <w:tc>
          <w:tcPr>
            <w:tcW w:w="0" w:type="auto"/>
            <w:tcBorders>
              <w:top w:val="single" w:sz="4" w:space="0" w:color="auto"/>
              <w:left w:val="single" w:sz="4" w:space="0" w:color="auto"/>
              <w:bottom w:val="single" w:sz="4" w:space="0" w:color="auto"/>
              <w:right w:val="single" w:sz="4" w:space="0" w:color="auto"/>
            </w:tcBorders>
          </w:tcPr>
          <w:p w:rsidR="00AB207C" w:rsidRPr="00BE1AC2" w:rsidRDefault="00AB207C" w:rsidP="00AB207C">
            <w:pPr>
              <w:shd w:val="clear" w:color="auto" w:fill="FFFFFF" w:themeFill="background1"/>
              <w:contextualSpacing/>
              <w:jc w:val="both"/>
              <w:rPr>
                <w:sz w:val="24"/>
                <w:szCs w:val="24"/>
              </w:rPr>
            </w:pPr>
            <w:r w:rsidRPr="00BE1AC2">
              <w:rPr>
                <w:b/>
                <w:sz w:val="24"/>
                <w:szCs w:val="24"/>
              </w:rPr>
              <w:t xml:space="preserve">5) </w:t>
            </w:r>
            <w:r w:rsidRPr="00BE1AC2">
              <w:rPr>
                <w:sz w:val="24"/>
                <w:szCs w:val="24"/>
              </w:rPr>
              <w:t>определенная последовательность действий</w:t>
            </w:r>
          </w:p>
        </w:tc>
      </w:tr>
      <w:tr w:rsidR="00AB207C" w:rsidRPr="00BE1AC2" w:rsidTr="00AB207C">
        <w:trPr>
          <w:trHeight w:val="253"/>
          <w:jc w:val="center"/>
        </w:trPr>
        <w:tc>
          <w:tcPr>
            <w:tcW w:w="0" w:type="auto"/>
            <w:tcBorders>
              <w:top w:val="single" w:sz="4" w:space="0" w:color="auto"/>
              <w:left w:val="single" w:sz="4" w:space="0" w:color="auto"/>
              <w:bottom w:val="single" w:sz="4" w:space="0" w:color="auto"/>
              <w:right w:val="single" w:sz="4" w:space="0" w:color="auto"/>
            </w:tcBorders>
          </w:tcPr>
          <w:p w:rsidR="00AB207C" w:rsidRPr="00BE1AC2" w:rsidRDefault="00AB207C" w:rsidP="00AB207C">
            <w:pPr>
              <w:shd w:val="clear" w:color="auto" w:fill="FFFFFF" w:themeFill="background1"/>
              <w:contextualSpacing/>
              <w:jc w:val="both"/>
              <w:rPr>
                <w:sz w:val="24"/>
                <w:szCs w:val="24"/>
              </w:rPr>
            </w:pPr>
            <w:r w:rsidRPr="00BE1AC2">
              <w:rPr>
                <w:b/>
                <w:sz w:val="24"/>
                <w:szCs w:val="24"/>
              </w:rPr>
              <w:lastRenderedPageBreak/>
              <w:t xml:space="preserve">Е) </w:t>
            </w:r>
            <w:r w:rsidRPr="00BE1AC2">
              <w:rPr>
                <w:sz w:val="24"/>
                <w:szCs w:val="24"/>
              </w:rPr>
              <w:t>регресс</w:t>
            </w:r>
          </w:p>
        </w:tc>
        <w:tc>
          <w:tcPr>
            <w:tcW w:w="0" w:type="auto"/>
            <w:tcBorders>
              <w:top w:val="single" w:sz="4" w:space="0" w:color="auto"/>
              <w:left w:val="single" w:sz="4" w:space="0" w:color="auto"/>
              <w:bottom w:val="single" w:sz="4" w:space="0" w:color="auto"/>
              <w:right w:val="single" w:sz="4" w:space="0" w:color="auto"/>
            </w:tcBorders>
          </w:tcPr>
          <w:p w:rsidR="00AB207C" w:rsidRPr="00BE1AC2" w:rsidRDefault="00AB207C" w:rsidP="00AB207C">
            <w:pPr>
              <w:shd w:val="clear" w:color="auto" w:fill="FFFFFF" w:themeFill="background1"/>
              <w:contextualSpacing/>
              <w:jc w:val="both"/>
              <w:rPr>
                <w:sz w:val="24"/>
                <w:szCs w:val="24"/>
              </w:rPr>
            </w:pPr>
            <w:r w:rsidRPr="00BE1AC2">
              <w:rPr>
                <w:b/>
                <w:sz w:val="24"/>
                <w:szCs w:val="24"/>
              </w:rPr>
              <w:t xml:space="preserve">6) </w:t>
            </w:r>
            <w:r w:rsidRPr="00BE1AC2">
              <w:rPr>
                <w:sz w:val="24"/>
                <w:szCs w:val="24"/>
              </w:rPr>
              <w:t>образ мышления, характерный для человека или социальной группы</w:t>
            </w:r>
          </w:p>
        </w:tc>
      </w:tr>
    </w:tbl>
    <w:p w:rsidR="00AB207C" w:rsidRPr="00BE1AC2" w:rsidRDefault="00AB207C" w:rsidP="00AB207C">
      <w:pPr>
        <w:shd w:val="clear" w:color="auto" w:fill="FFFFFF" w:themeFill="background1"/>
        <w:ind w:firstLine="567"/>
        <w:contextualSpacing/>
        <w:jc w:val="both"/>
        <w:rPr>
          <w:sz w:val="24"/>
          <w:szCs w:val="24"/>
        </w:rPr>
      </w:pPr>
      <w:r w:rsidRPr="00BE1AC2">
        <w:rPr>
          <w:sz w:val="24"/>
          <w:szCs w:val="24"/>
        </w:rPr>
        <w:t>Запишите в таблицу выбранные цифры под соответствующими буквами.</w:t>
      </w:r>
    </w:p>
    <w:p w:rsidR="00AB207C" w:rsidRPr="00BE1AC2" w:rsidRDefault="00AB207C" w:rsidP="00AB207C">
      <w:pPr>
        <w:shd w:val="clear" w:color="auto" w:fill="FFFFFF" w:themeFill="background1"/>
        <w:ind w:firstLine="567"/>
        <w:contextualSpacing/>
        <w:jc w:val="both"/>
        <w:rPr>
          <w:sz w:val="24"/>
          <w:szCs w:val="24"/>
        </w:rPr>
      </w:pPr>
      <w:r w:rsidRPr="00BE1AC2">
        <w:rPr>
          <w:sz w:val="24"/>
          <w:szCs w:val="24"/>
        </w:rPr>
        <w:t>Ответ:</w:t>
      </w:r>
    </w:p>
    <w:tbl>
      <w:tblPr>
        <w:tblW w:w="7824" w:type="dxa"/>
        <w:tblInd w:w="67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1304"/>
        <w:gridCol w:w="1304"/>
        <w:gridCol w:w="1304"/>
        <w:gridCol w:w="1304"/>
        <w:gridCol w:w="1304"/>
        <w:gridCol w:w="1304"/>
      </w:tblGrid>
      <w:tr w:rsidR="00AB207C" w:rsidRPr="00BE1AC2" w:rsidTr="00AB207C">
        <w:tc>
          <w:tcPr>
            <w:tcW w:w="1304" w:type="dxa"/>
            <w:vAlign w:val="center"/>
          </w:tcPr>
          <w:p w:rsidR="00AB207C" w:rsidRPr="00BE1AC2" w:rsidRDefault="00AB207C" w:rsidP="00AB207C">
            <w:pPr>
              <w:shd w:val="clear" w:color="auto" w:fill="FFFFFF" w:themeFill="background1"/>
              <w:contextualSpacing/>
              <w:jc w:val="center"/>
              <w:rPr>
                <w:sz w:val="24"/>
                <w:szCs w:val="24"/>
              </w:rPr>
            </w:pPr>
            <w:r w:rsidRPr="00BE1AC2">
              <w:rPr>
                <w:sz w:val="24"/>
                <w:szCs w:val="24"/>
              </w:rPr>
              <w:t>А</w:t>
            </w:r>
          </w:p>
        </w:tc>
        <w:tc>
          <w:tcPr>
            <w:tcW w:w="1304" w:type="dxa"/>
            <w:vAlign w:val="center"/>
          </w:tcPr>
          <w:p w:rsidR="00AB207C" w:rsidRPr="00BE1AC2" w:rsidRDefault="00AB207C" w:rsidP="00AB207C">
            <w:pPr>
              <w:shd w:val="clear" w:color="auto" w:fill="FFFFFF" w:themeFill="background1"/>
              <w:contextualSpacing/>
              <w:jc w:val="center"/>
              <w:rPr>
                <w:sz w:val="24"/>
                <w:szCs w:val="24"/>
              </w:rPr>
            </w:pPr>
            <w:r w:rsidRPr="00BE1AC2">
              <w:rPr>
                <w:sz w:val="24"/>
                <w:szCs w:val="24"/>
              </w:rPr>
              <w:t>Б</w:t>
            </w:r>
          </w:p>
        </w:tc>
        <w:tc>
          <w:tcPr>
            <w:tcW w:w="1304" w:type="dxa"/>
            <w:vAlign w:val="center"/>
          </w:tcPr>
          <w:p w:rsidR="00AB207C" w:rsidRPr="00BE1AC2" w:rsidRDefault="00AB207C" w:rsidP="00AB207C">
            <w:pPr>
              <w:shd w:val="clear" w:color="auto" w:fill="FFFFFF" w:themeFill="background1"/>
              <w:contextualSpacing/>
              <w:jc w:val="center"/>
              <w:rPr>
                <w:sz w:val="24"/>
                <w:szCs w:val="24"/>
              </w:rPr>
            </w:pPr>
            <w:r w:rsidRPr="00BE1AC2">
              <w:rPr>
                <w:sz w:val="24"/>
                <w:szCs w:val="24"/>
              </w:rPr>
              <w:t>В</w:t>
            </w:r>
          </w:p>
        </w:tc>
        <w:tc>
          <w:tcPr>
            <w:tcW w:w="1304" w:type="dxa"/>
            <w:vAlign w:val="center"/>
          </w:tcPr>
          <w:p w:rsidR="00AB207C" w:rsidRPr="00BE1AC2" w:rsidRDefault="00AB207C" w:rsidP="00AB207C">
            <w:pPr>
              <w:shd w:val="clear" w:color="auto" w:fill="FFFFFF" w:themeFill="background1"/>
              <w:contextualSpacing/>
              <w:jc w:val="center"/>
              <w:rPr>
                <w:sz w:val="24"/>
                <w:szCs w:val="24"/>
              </w:rPr>
            </w:pPr>
            <w:r w:rsidRPr="00BE1AC2">
              <w:rPr>
                <w:sz w:val="24"/>
                <w:szCs w:val="24"/>
              </w:rPr>
              <w:t>Г</w:t>
            </w:r>
          </w:p>
        </w:tc>
        <w:tc>
          <w:tcPr>
            <w:tcW w:w="1304" w:type="dxa"/>
            <w:vAlign w:val="center"/>
          </w:tcPr>
          <w:p w:rsidR="00AB207C" w:rsidRPr="00BE1AC2" w:rsidRDefault="00AB207C" w:rsidP="00AB207C">
            <w:pPr>
              <w:shd w:val="clear" w:color="auto" w:fill="FFFFFF" w:themeFill="background1"/>
              <w:contextualSpacing/>
              <w:jc w:val="center"/>
              <w:rPr>
                <w:sz w:val="24"/>
                <w:szCs w:val="24"/>
              </w:rPr>
            </w:pPr>
            <w:r w:rsidRPr="00BE1AC2">
              <w:rPr>
                <w:sz w:val="24"/>
                <w:szCs w:val="24"/>
              </w:rPr>
              <w:t>Д</w:t>
            </w:r>
          </w:p>
        </w:tc>
        <w:tc>
          <w:tcPr>
            <w:tcW w:w="1304" w:type="dxa"/>
            <w:vAlign w:val="center"/>
          </w:tcPr>
          <w:p w:rsidR="00AB207C" w:rsidRPr="00BE1AC2" w:rsidRDefault="00AB207C" w:rsidP="00AB207C">
            <w:pPr>
              <w:shd w:val="clear" w:color="auto" w:fill="FFFFFF" w:themeFill="background1"/>
              <w:contextualSpacing/>
              <w:jc w:val="center"/>
              <w:rPr>
                <w:sz w:val="24"/>
                <w:szCs w:val="24"/>
              </w:rPr>
            </w:pPr>
            <w:r w:rsidRPr="00BE1AC2">
              <w:rPr>
                <w:sz w:val="24"/>
                <w:szCs w:val="24"/>
              </w:rPr>
              <w:t>Е</w:t>
            </w:r>
          </w:p>
        </w:tc>
      </w:tr>
      <w:tr w:rsidR="00AB207C" w:rsidRPr="00BE1AC2" w:rsidTr="00AB207C">
        <w:tc>
          <w:tcPr>
            <w:tcW w:w="1304" w:type="dxa"/>
          </w:tcPr>
          <w:p w:rsidR="00AB207C" w:rsidRPr="00BE1AC2" w:rsidRDefault="00AB207C" w:rsidP="00AB207C">
            <w:pPr>
              <w:shd w:val="clear" w:color="auto" w:fill="FFFFFF" w:themeFill="background1"/>
              <w:contextualSpacing/>
              <w:jc w:val="both"/>
              <w:rPr>
                <w:sz w:val="24"/>
                <w:szCs w:val="24"/>
              </w:rPr>
            </w:pPr>
          </w:p>
        </w:tc>
        <w:tc>
          <w:tcPr>
            <w:tcW w:w="1304" w:type="dxa"/>
          </w:tcPr>
          <w:p w:rsidR="00AB207C" w:rsidRPr="00BE1AC2" w:rsidRDefault="00AB207C" w:rsidP="00AB207C">
            <w:pPr>
              <w:shd w:val="clear" w:color="auto" w:fill="FFFFFF" w:themeFill="background1"/>
              <w:contextualSpacing/>
              <w:jc w:val="both"/>
              <w:rPr>
                <w:sz w:val="24"/>
                <w:szCs w:val="24"/>
              </w:rPr>
            </w:pPr>
          </w:p>
        </w:tc>
        <w:tc>
          <w:tcPr>
            <w:tcW w:w="1304" w:type="dxa"/>
          </w:tcPr>
          <w:p w:rsidR="00AB207C" w:rsidRPr="00BE1AC2" w:rsidRDefault="00AB207C" w:rsidP="00AB207C">
            <w:pPr>
              <w:shd w:val="clear" w:color="auto" w:fill="FFFFFF" w:themeFill="background1"/>
              <w:contextualSpacing/>
              <w:jc w:val="both"/>
              <w:rPr>
                <w:sz w:val="24"/>
                <w:szCs w:val="24"/>
              </w:rPr>
            </w:pPr>
          </w:p>
        </w:tc>
        <w:tc>
          <w:tcPr>
            <w:tcW w:w="1304" w:type="dxa"/>
          </w:tcPr>
          <w:p w:rsidR="00AB207C" w:rsidRPr="00BE1AC2" w:rsidRDefault="00AB207C" w:rsidP="00AB207C">
            <w:pPr>
              <w:shd w:val="clear" w:color="auto" w:fill="FFFFFF" w:themeFill="background1"/>
              <w:contextualSpacing/>
              <w:jc w:val="both"/>
              <w:rPr>
                <w:sz w:val="24"/>
                <w:szCs w:val="24"/>
              </w:rPr>
            </w:pPr>
          </w:p>
        </w:tc>
        <w:tc>
          <w:tcPr>
            <w:tcW w:w="1304" w:type="dxa"/>
          </w:tcPr>
          <w:p w:rsidR="00AB207C" w:rsidRPr="00BE1AC2" w:rsidRDefault="00AB207C" w:rsidP="00AB207C">
            <w:pPr>
              <w:shd w:val="clear" w:color="auto" w:fill="FFFFFF" w:themeFill="background1"/>
              <w:contextualSpacing/>
              <w:jc w:val="both"/>
              <w:rPr>
                <w:sz w:val="24"/>
                <w:szCs w:val="24"/>
              </w:rPr>
            </w:pPr>
          </w:p>
        </w:tc>
        <w:tc>
          <w:tcPr>
            <w:tcW w:w="1304" w:type="dxa"/>
          </w:tcPr>
          <w:p w:rsidR="00AB207C" w:rsidRPr="00BE1AC2" w:rsidRDefault="00AB207C" w:rsidP="00AB207C">
            <w:pPr>
              <w:shd w:val="clear" w:color="auto" w:fill="FFFFFF" w:themeFill="background1"/>
              <w:contextualSpacing/>
              <w:jc w:val="both"/>
              <w:rPr>
                <w:sz w:val="24"/>
                <w:szCs w:val="24"/>
              </w:rPr>
            </w:pPr>
          </w:p>
        </w:tc>
      </w:tr>
    </w:tbl>
    <w:p w:rsidR="00AB207C" w:rsidRPr="00BE1AC2" w:rsidRDefault="00AB207C" w:rsidP="00AB207C">
      <w:pPr>
        <w:shd w:val="clear" w:color="auto" w:fill="FFFFFF" w:themeFill="background1"/>
        <w:contextualSpacing/>
        <w:jc w:val="both"/>
        <w:rPr>
          <w:rFonts w:eastAsia="Calibri"/>
          <w:b/>
          <w:sz w:val="24"/>
          <w:szCs w:val="24"/>
        </w:rPr>
      </w:pPr>
    </w:p>
    <w:p w:rsidR="00AB207C" w:rsidRPr="00BE1AC2" w:rsidRDefault="00AB207C" w:rsidP="00AB207C">
      <w:pPr>
        <w:pStyle w:val="af"/>
        <w:numPr>
          <w:ilvl w:val="0"/>
          <w:numId w:val="13"/>
        </w:numPr>
        <w:shd w:val="clear" w:color="auto" w:fill="FFFFFF" w:themeFill="background1"/>
        <w:spacing w:before="0" w:after="0"/>
        <w:ind w:left="924" w:hanging="357"/>
        <w:contextualSpacing/>
        <w:jc w:val="both"/>
        <w:rPr>
          <w:b/>
        </w:rPr>
      </w:pPr>
      <w:r w:rsidRPr="00BE1AC2">
        <w:rPr>
          <w:b/>
        </w:rPr>
        <w:t>Установите соответствие между темпераментом и его характеристикой: к каждой позиции, данной в первом столбце, подберите соответствующую позицию из второго столбца.</w:t>
      </w:r>
    </w:p>
    <w:p w:rsidR="00AB207C" w:rsidRPr="00BE1AC2" w:rsidRDefault="00AB207C" w:rsidP="00AB207C">
      <w:pPr>
        <w:pStyle w:val="af"/>
        <w:shd w:val="clear" w:color="auto" w:fill="FFFFFF" w:themeFill="background1"/>
        <w:spacing w:after="0"/>
        <w:ind w:left="644"/>
        <w:jc w:val="both"/>
        <w:rPr>
          <w:b/>
        </w:rPr>
      </w:pPr>
    </w:p>
    <w:tbl>
      <w:tblPr>
        <w:tblW w:w="9768"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163"/>
        <w:gridCol w:w="7605"/>
      </w:tblGrid>
      <w:tr w:rsidR="00AB207C" w:rsidRPr="00BE1AC2" w:rsidTr="00AB207C">
        <w:trPr>
          <w:trHeight w:val="330"/>
          <w:jc w:val="center"/>
        </w:trPr>
        <w:tc>
          <w:tcPr>
            <w:tcW w:w="0" w:type="auto"/>
            <w:vAlign w:val="center"/>
          </w:tcPr>
          <w:p w:rsidR="00AB207C" w:rsidRPr="00BE1AC2" w:rsidRDefault="00AB207C" w:rsidP="00AB207C">
            <w:pPr>
              <w:shd w:val="clear" w:color="auto" w:fill="FFFFFF" w:themeFill="background1"/>
              <w:contextualSpacing/>
              <w:jc w:val="center"/>
              <w:rPr>
                <w:b/>
                <w:sz w:val="24"/>
                <w:szCs w:val="24"/>
              </w:rPr>
            </w:pPr>
            <w:r w:rsidRPr="00BE1AC2">
              <w:rPr>
                <w:b/>
                <w:sz w:val="24"/>
                <w:szCs w:val="24"/>
              </w:rPr>
              <w:t>ТЕМПЕРАМЕНТ</w:t>
            </w:r>
          </w:p>
        </w:tc>
        <w:tc>
          <w:tcPr>
            <w:tcW w:w="0" w:type="auto"/>
            <w:vAlign w:val="center"/>
          </w:tcPr>
          <w:p w:rsidR="00AB207C" w:rsidRPr="00BE1AC2" w:rsidRDefault="00AB207C" w:rsidP="00AB207C">
            <w:pPr>
              <w:shd w:val="clear" w:color="auto" w:fill="FFFFFF" w:themeFill="background1"/>
              <w:contextualSpacing/>
              <w:jc w:val="center"/>
              <w:rPr>
                <w:b/>
                <w:sz w:val="24"/>
                <w:szCs w:val="24"/>
              </w:rPr>
            </w:pPr>
            <w:r w:rsidRPr="00BE1AC2">
              <w:rPr>
                <w:b/>
                <w:sz w:val="24"/>
                <w:szCs w:val="24"/>
              </w:rPr>
              <w:t>ХАРАКТЕРИСТИКА</w:t>
            </w:r>
          </w:p>
        </w:tc>
      </w:tr>
      <w:tr w:rsidR="00AB207C" w:rsidRPr="00BE1AC2" w:rsidTr="00AB207C">
        <w:trPr>
          <w:trHeight w:val="683"/>
          <w:jc w:val="center"/>
        </w:trPr>
        <w:tc>
          <w:tcPr>
            <w:tcW w:w="0" w:type="auto"/>
          </w:tcPr>
          <w:p w:rsidR="00AB207C" w:rsidRPr="00BE1AC2" w:rsidRDefault="00AB207C" w:rsidP="00AB207C">
            <w:pPr>
              <w:shd w:val="clear" w:color="auto" w:fill="FFFFFF" w:themeFill="background1"/>
              <w:contextualSpacing/>
              <w:jc w:val="both"/>
              <w:rPr>
                <w:sz w:val="24"/>
                <w:szCs w:val="24"/>
              </w:rPr>
            </w:pPr>
            <w:r w:rsidRPr="00BE1AC2">
              <w:rPr>
                <w:b/>
                <w:sz w:val="24"/>
                <w:szCs w:val="24"/>
              </w:rPr>
              <w:t xml:space="preserve">А) </w:t>
            </w:r>
            <w:r w:rsidRPr="00BE1AC2">
              <w:rPr>
                <w:sz w:val="24"/>
                <w:szCs w:val="24"/>
              </w:rPr>
              <w:t>сангвиник</w:t>
            </w:r>
          </w:p>
        </w:tc>
        <w:tc>
          <w:tcPr>
            <w:tcW w:w="0" w:type="auto"/>
          </w:tcPr>
          <w:p w:rsidR="00AB207C" w:rsidRPr="00BE1AC2" w:rsidRDefault="00AB207C" w:rsidP="00AB207C">
            <w:pPr>
              <w:shd w:val="clear" w:color="auto" w:fill="FFFFFF" w:themeFill="background1"/>
              <w:contextualSpacing/>
              <w:jc w:val="both"/>
              <w:rPr>
                <w:sz w:val="24"/>
                <w:szCs w:val="24"/>
              </w:rPr>
            </w:pPr>
            <w:r w:rsidRPr="00BE1AC2">
              <w:rPr>
                <w:b/>
                <w:sz w:val="24"/>
                <w:szCs w:val="24"/>
              </w:rPr>
              <w:t xml:space="preserve">1) </w:t>
            </w:r>
            <w:r w:rsidRPr="00BE1AC2">
              <w:rPr>
                <w:sz w:val="24"/>
                <w:szCs w:val="24"/>
              </w:rPr>
              <w:t>несдержанность в проявлении чувств, подвижность, возбудимость, быстрота реакции; устойчивость стремления и интересов, настойчивость, общительность</w:t>
            </w:r>
          </w:p>
        </w:tc>
      </w:tr>
      <w:tr w:rsidR="00AB207C" w:rsidRPr="00BE1AC2" w:rsidTr="00AB207C">
        <w:trPr>
          <w:trHeight w:val="528"/>
          <w:jc w:val="center"/>
        </w:trPr>
        <w:tc>
          <w:tcPr>
            <w:tcW w:w="0" w:type="auto"/>
          </w:tcPr>
          <w:p w:rsidR="00AB207C" w:rsidRPr="00BE1AC2" w:rsidRDefault="00AB207C" w:rsidP="00AB207C">
            <w:pPr>
              <w:shd w:val="clear" w:color="auto" w:fill="FFFFFF" w:themeFill="background1"/>
              <w:contextualSpacing/>
              <w:jc w:val="both"/>
              <w:rPr>
                <w:sz w:val="24"/>
                <w:szCs w:val="24"/>
              </w:rPr>
            </w:pPr>
            <w:r w:rsidRPr="00BE1AC2">
              <w:rPr>
                <w:b/>
                <w:sz w:val="24"/>
                <w:szCs w:val="24"/>
              </w:rPr>
              <w:t xml:space="preserve">Б) </w:t>
            </w:r>
            <w:r w:rsidRPr="00BE1AC2">
              <w:rPr>
                <w:sz w:val="24"/>
                <w:szCs w:val="24"/>
              </w:rPr>
              <w:t>холерик</w:t>
            </w:r>
          </w:p>
        </w:tc>
        <w:tc>
          <w:tcPr>
            <w:tcW w:w="0" w:type="auto"/>
          </w:tcPr>
          <w:p w:rsidR="00AB207C" w:rsidRPr="00BE1AC2" w:rsidRDefault="00AB207C" w:rsidP="00AB207C">
            <w:pPr>
              <w:shd w:val="clear" w:color="auto" w:fill="FFFFFF" w:themeFill="background1"/>
              <w:contextualSpacing/>
              <w:jc w:val="both"/>
              <w:rPr>
                <w:sz w:val="24"/>
                <w:szCs w:val="24"/>
              </w:rPr>
            </w:pPr>
            <w:r w:rsidRPr="00BE1AC2">
              <w:rPr>
                <w:b/>
                <w:sz w:val="24"/>
                <w:szCs w:val="24"/>
              </w:rPr>
              <w:t xml:space="preserve">2) </w:t>
            </w:r>
            <w:r w:rsidRPr="00BE1AC2">
              <w:rPr>
                <w:sz w:val="24"/>
                <w:szCs w:val="24"/>
              </w:rPr>
              <w:t>эмоциональность; работоспособность, выдержка, устойчивое внимание, малая общительность</w:t>
            </w:r>
          </w:p>
        </w:tc>
      </w:tr>
      <w:tr w:rsidR="00AB207C" w:rsidRPr="00BE1AC2" w:rsidTr="00AB207C">
        <w:trPr>
          <w:trHeight w:val="232"/>
          <w:jc w:val="center"/>
        </w:trPr>
        <w:tc>
          <w:tcPr>
            <w:tcW w:w="0" w:type="auto"/>
          </w:tcPr>
          <w:p w:rsidR="00AB207C" w:rsidRPr="00BE1AC2" w:rsidRDefault="00AB207C" w:rsidP="00AB207C">
            <w:pPr>
              <w:shd w:val="clear" w:color="auto" w:fill="FFFFFF" w:themeFill="background1"/>
              <w:contextualSpacing/>
              <w:jc w:val="both"/>
              <w:rPr>
                <w:sz w:val="24"/>
                <w:szCs w:val="24"/>
              </w:rPr>
            </w:pPr>
            <w:r w:rsidRPr="00BE1AC2">
              <w:rPr>
                <w:b/>
                <w:sz w:val="24"/>
                <w:szCs w:val="24"/>
              </w:rPr>
              <w:t xml:space="preserve">В) </w:t>
            </w:r>
            <w:r w:rsidRPr="00BE1AC2">
              <w:rPr>
                <w:sz w:val="24"/>
                <w:szCs w:val="24"/>
              </w:rPr>
              <w:t>меланхолик</w:t>
            </w:r>
          </w:p>
        </w:tc>
        <w:tc>
          <w:tcPr>
            <w:tcW w:w="0" w:type="auto"/>
          </w:tcPr>
          <w:p w:rsidR="00AB207C" w:rsidRPr="00BE1AC2" w:rsidRDefault="00AB207C" w:rsidP="00AB207C">
            <w:pPr>
              <w:shd w:val="clear" w:color="auto" w:fill="FFFFFF" w:themeFill="background1"/>
              <w:contextualSpacing/>
              <w:jc w:val="both"/>
              <w:rPr>
                <w:sz w:val="24"/>
                <w:szCs w:val="24"/>
              </w:rPr>
            </w:pPr>
            <w:r w:rsidRPr="00BE1AC2">
              <w:rPr>
                <w:b/>
                <w:sz w:val="24"/>
                <w:szCs w:val="24"/>
              </w:rPr>
              <w:t xml:space="preserve">3) </w:t>
            </w:r>
            <w:r w:rsidRPr="00BE1AC2">
              <w:rPr>
                <w:sz w:val="24"/>
                <w:szCs w:val="24"/>
              </w:rPr>
              <w:t>быстрые движения, гибкость ума, быстрый темп речи</w:t>
            </w:r>
          </w:p>
        </w:tc>
      </w:tr>
      <w:tr w:rsidR="00AB207C" w:rsidRPr="00BE1AC2" w:rsidTr="00AB207C">
        <w:trPr>
          <w:trHeight w:val="725"/>
          <w:jc w:val="center"/>
        </w:trPr>
        <w:tc>
          <w:tcPr>
            <w:tcW w:w="0" w:type="auto"/>
          </w:tcPr>
          <w:p w:rsidR="00AB207C" w:rsidRPr="00BE1AC2" w:rsidRDefault="00AB207C" w:rsidP="00AB207C">
            <w:pPr>
              <w:shd w:val="clear" w:color="auto" w:fill="FFFFFF" w:themeFill="background1"/>
              <w:contextualSpacing/>
              <w:jc w:val="both"/>
              <w:rPr>
                <w:sz w:val="24"/>
                <w:szCs w:val="24"/>
              </w:rPr>
            </w:pPr>
            <w:r w:rsidRPr="00BE1AC2">
              <w:rPr>
                <w:b/>
                <w:sz w:val="24"/>
                <w:szCs w:val="24"/>
              </w:rPr>
              <w:t xml:space="preserve">Г) </w:t>
            </w:r>
            <w:r w:rsidRPr="00BE1AC2">
              <w:rPr>
                <w:sz w:val="24"/>
                <w:szCs w:val="24"/>
              </w:rPr>
              <w:t>флегматик</w:t>
            </w:r>
          </w:p>
        </w:tc>
        <w:tc>
          <w:tcPr>
            <w:tcW w:w="0" w:type="auto"/>
          </w:tcPr>
          <w:p w:rsidR="00AB207C" w:rsidRPr="00BE1AC2" w:rsidRDefault="00AB207C" w:rsidP="00AB207C">
            <w:pPr>
              <w:shd w:val="clear" w:color="auto" w:fill="FFFFFF" w:themeFill="background1"/>
              <w:contextualSpacing/>
              <w:jc w:val="both"/>
              <w:rPr>
                <w:sz w:val="24"/>
                <w:szCs w:val="24"/>
              </w:rPr>
            </w:pPr>
            <w:proofErr w:type="gramStart"/>
            <w:r w:rsidRPr="00BE1AC2">
              <w:rPr>
                <w:b/>
                <w:sz w:val="24"/>
                <w:szCs w:val="24"/>
              </w:rPr>
              <w:t xml:space="preserve">4) </w:t>
            </w:r>
            <w:r w:rsidRPr="00BE1AC2">
              <w:rPr>
                <w:sz w:val="24"/>
                <w:szCs w:val="24"/>
              </w:rPr>
              <w:t>высокая чувствительность, обидчивость, робость, плаксивость, неуверенность в себе; малоподвижность, необщительность</w:t>
            </w:r>
            <w:proofErr w:type="gramEnd"/>
          </w:p>
        </w:tc>
      </w:tr>
    </w:tbl>
    <w:p w:rsidR="00AB207C" w:rsidRPr="00BE1AC2" w:rsidRDefault="00AB207C" w:rsidP="00AB207C">
      <w:pPr>
        <w:shd w:val="clear" w:color="auto" w:fill="FFFFFF" w:themeFill="background1"/>
        <w:ind w:firstLine="567"/>
        <w:contextualSpacing/>
        <w:jc w:val="both"/>
        <w:rPr>
          <w:sz w:val="24"/>
          <w:szCs w:val="24"/>
        </w:rPr>
      </w:pPr>
      <w:r w:rsidRPr="00BE1AC2">
        <w:rPr>
          <w:sz w:val="24"/>
          <w:szCs w:val="24"/>
        </w:rPr>
        <w:t>Запишите в таблицу выбранные цифры под соответствующими буквами.</w:t>
      </w:r>
    </w:p>
    <w:p w:rsidR="00AB207C" w:rsidRPr="00BE1AC2" w:rsidRDefault="00AB207C" w:rsidP="00AB207C">
      <w:pPr>
        <w:shd w:val="clear" w:color="auto" w:fill="FFFFFF" w:themeFill="background1"/>
        <w:ind w:firstLine="567"/>
        <w:contextualSpacing/>
        <w:jc w:val="both"/>
        <w:rPr>
          <w:sz w:val="24"/>
          <w:szCs w:val="24"/>
        </w:rPr>
      </w:pPr>
      <w:r w:rsidRPr="00BE1AC2">
        <w:rPr>
          <w:sz w:val="24"/>
          <w:szCs w:val="24"/>
        </w:rPr>
        <w:t>Ответ:</w:t>
      </w:r>
    </w:p>
    <w:tbl>
      <w:tblPr>
        <w:tblW w:w="0" w:type="auto"/>
        <w:tblInd w:w="67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1705"/>
        <w:gridCol w:w="1705"/>
        <w:gridCol w:w="1705"/>
        <w:gridCol w:w="1705"/>
      </w:tblGrid>
      <w:tr w:rsidR="00AB207C" w:rsidRPr="00BE1AC2" w:rsidTr="00AB207C">
        <w:trPr>
          <w:trHeight w:val="333"/>
        </w:trPr>
        <w:tc>
          <w:tcPr>
            <w:tcW w:w="1705" w:type="dxa"/>
            <w:vAlign w:val="center"/>
          </w:tcPr>
          <w:p w:rsidR="00AB207C" w:rsidRPr="00BE1AC2" w:rsidRDefault="00AB207C" w:rsidP="00AB207C">
            <w:pPr>
              <w:shd w:val="clear" w:color="auto" w:fill="FFFFFF" w:themeFill="background1"/>
              <w:contextualSpacing/>
              <w:jc w:val="center"/>
              <w:rPr>
                <w:sz w:val="24"/>
                <w:szCs w:val="24"/>
              </w:rPr>
            </w:pPr>
            <w:r w:rsidRPr="00BE1AC2">
              <w:rPr>
                <w:sz w:val="24"/>
                <w:szCs w:val="24"/>
              </w:rPr>
              <w:t>А</w:t>
            </w:r>
          </w:p>
        </w:tc>
        <w:tc>
          <w:tcPr>
            <w:tcW w:w="1705" w:type="dxa"/>
            <w:vAlign w:val="center"/>
          </w:tcPr>
          <w:p w:rsidR="00AB207C" w:rsidRPr="00BE1AC2" w:rsidRDefault="00AB207C" w:rsidP="00AB207C">
            <w:pPr>
              <w:shd w:val="clear" w:color="auto" w:fill="FFFFFF" w:themeFill="background1"/>
              <w:contextualSpacing/>
              <w:jc w:val="center"/>
              <w:rPr>
                <w:sz w:val="24"/>
                <w:szCs w:val="24"/>
              </w:rPr>
            </w:pPr>
            <w:r w:rsidRPr="00BE1AC2">
              <w:rPr>
                <w:sz w:val="24"/>
                <w:szCs w:val="24"/>
              </w:rPr>
              <w:t>Б</w:t>
            </w:r>
          </w:p>
        </w:tc>
        <w:tc>
          <w:tcPr>
            <w:tcW w:w="1705" w:type="dxa"/>
            <w:vAlign w:val="center"/>
          </w:tcPr>
          <w:p w:rsidR="00AB207C" w:rsidRPr="00BE1AC2" w:rsidRDefault="00AB207C" w:rsidP="00AB207C">
            <w:pPr>
              <w:shd w:val="clear" w:color="auto" w:fill="FFFFFF" w:themeFill="background1"/>
              <w:contextualSpacing/>
              <w:jc w:val="center"/>
              <w:rPr>
                <w:sz w:val="24"/>
                <w:szCs w:val="24"/>
              </w:rPr>
            </w:pPr>
            <w:r w:rsidRPr="00BE1AC2">
              <w:rPr>
                <w:sz w:val="24"/>
                <w:szCs w:val="24"/>
              </w:rPr>
              <w:t>В</w:t>
            </w:r>
          </w:p>
        </w:tc>
        <w:tc>
          <w:tcPr>
            <w:tcW w:w="1705" w:type="dxa"/>
            <w:vAlign w:val="center"/>
          </w:tcPr>
          <w:p w:rsidR="00AB207C" w:rsidRPr="00BE1AC2" w:rsidRDefault="00AB207C" w:rsidP="00AB207C">
            <w:pPr>
              <w:shd w:val="clear" w:color="auto" w:fill="FFFFFF" w:themeFill="background1"/>
              <w:contextualSpacing/>
              <w:jc w:val="center"/>
              <w:rPr>
                <w:sz w:val="24"/>
                <w:szCs w:val="24"/>
              </w:rPr>
            </w:pPr>
            <w:r w:rsidRPr="00BE1AC2">
              <w:rPr>
                <w:sz w:val="24"/>
                <w:szCs w:val="24"/>
              </w:rPr>
              <w:t>Г</w:t>
            </w:r>
          </w:p>
        </w:tc>
      </w:tr>
      <w:tr w:rsidR="00AB207C" w:rsidRPr="00BE1AC2" w:rsidTr="00AB207C">
        <w:trPr>
          <w:trHeight w:val="291"/>
        </w:trPr>
        <w:tc>
          <w:tcPr>
            <w:tcW w:w="1705" w:type="dxa"/>
          </w:tcPr>
          <w:p w:rsidR="00AB207C" w:rsidRPr="00BE1AC2" w:rsidRDefault="00AB207C" w:rsidP="00AB207C">
            <w:pPr>
              <w:shd w:val="clear" w:color="auto" w:fill="FFFFFF" w:themeFill="background1"/>
              <w:contextualSpacing/>
              <w:jc w:val="both"/>
              <w:rPr>
                <w:sz w:val="24"/>
                <w:szCs w:val="24"/>
              </w:rPr>
            </w:pPr>
          </w:p>
        </w:tc>
        <w:tc>
          <w:tcPr>
            <w:tcW w:w="1705" w:type="dxa"/>
          </w:tcPr>
          <w:p w:rsidR="00AB207C" w:rsidRPr="00BE1AC2" w:rsidRDefault="00AB207C" w:rsidP="00AB207C">
            <w:pPr>
              <w:shd w:val="clear" w:color="auto" w:fill="FFFFFF" w:themeFill="background1"/>
              <w:contextualSpacing/>
              <w:jc w:val="both"/>
              <w:rPr>
                <w:sz w:val="24"/>
                <w:szCs w:val="24"/>
              </w:rPr>
            </w:pPr>
          </w:p>
        </w:tc>
        <w:tc>
          <w:tcPr>
            <w:tcW w:w="1705" w:type="dxa"/>
          </w:tcPr>
          <w:p w:rsidR="00AB207C" w:rsidRPr="00BE1AC2" w:rsidRDefault="00AB207C" w:rsidP="00AB207C">
            <w:pPr>
              <w:shd w:val="clear" w:color="auto" w:fill="FFFFFF" w:themeFill="background1"/>
              <w:contextualSpacing/>
              <w:jc w:val="both"/>
              <w:rPr>
                <w:sz w:val="24"/>
                <w:szCs w:val="24"/>
              </w:rPr>
            </w:pPr>
          </w:p>
        </w:tc>
        <w:tc>
          <w:tcPr>
            <w:tcW w:w="1705" w:type="dxa"/>
          </w:tcPr>
          <w:p w:rsidR="00AB207C" w:rsidRPr="00BE1AC2" w:rsidRDefault="00AB207C" w:rsidP="00AB207C">
            <w:pPr>
              <w:shd w:val="clear" w:color="auto" w:fill="FFFFFF" w:themeFill="background1"/>
              <w:contextualSpacing/>
              <w:jc w:val="both"/>
              <w:rPr>
                <w:sz w:val="24"/>
                <w:szCs w:val="24"/>
              </w:rPr>
            </w:pPr>
          </w:p>
        </w:tc>
      </w:tr>
    </w:tbl>
    <w:p w:rsidR="00AB207C" w:rsidRPr="00BE1AC2" w:rsidRDefault="00AB207C" w:rsidP="00AB207C">
      <w:pPr>
        <w:pStyle w:val="af"/>
        <w:shd w:val="clear" w:color="auto" w:fill="FFFFFF" w:themeFill="background1"/>
      </w:pPr>
    </w:p>
    <w:p w:rsidR="00AB207C" w:rsidRPr="00BE1AC2" w:rsidRDefault="00AB207C" w:rsidP="00AB207C">
      <w:pPr>
        <w:pStyle w:val="af"/>
        <w:numPr>
          <w:ilvl w:val="0"/>
          <w:numId w:val="13"/>
        </w:numPr>
        <w:shd w:val="clear" w:color="auto" w:fill="FFFFFF" w:themeFill="background1"/>
        <w:spacing w:before="0" w:after="0"/>
        <w:ind w:left="924" w:hanging="357"/>
        <w:contextualSpacing/>
        <w:jc w:val="both"/>
        <w:rPr>
          <w:b/>
        </w:rPr>
      </w:pPr>
      <w:r w:rsidRPr="00BE1AC2">
        <w:rPr>
          <w:b/>
        </w:rPr>
        <w:t>Установите соответствие между видами чувств и их содержанием: к каждой позиции, данной в первом столбце, подберите соответствующую позицию из второго столбца.</w:t>
      </w:r>
    </w:p>
    <w:p w:rsidR="00AB207C" w:rsidRPr="00BE1AC2" w:rsidRDefault="00AB207C" w:rsidP="00AB207C">
      <w:pPr>
        <w:pStyle w:val="af"/>
        <w:shd w:val="clear" w:color="auto" w:fill="FFFFFF" w:themeFill="background1"/>
        <w:spacing w:after="0"/>
        <w:ind w:left="644"/>
        <w:jc w:val="both"/>
        <w:rPr>
          <w:b/>
        </w:rPr>
      </w:pPr>
    </w:p>
    <w:tbl>
      <w:tblPr>
        <w:tblW w:w="0" w:type="auto"/>
        <w:jc w:val="center"/>
        <w:tblInd w:w="81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826"/>
        <w:gridCol w:w="7208"/>
      </w:tblGrid>
      <w:tr w:rsidR="00AB207C" w:rsidRPr="00BE1AC2" w:rsidTr="00AB207C">
        <w:trPr>
          <w:jc w:val="center"/>
        </w:trPr>
        <w:tc>
          <w:tcPr>
            <w:tcW w:w="1826" w:type="dxa"/>
            <w:vAlign w:val="center"/>
          </w:tcPr>
          <w:p w:rsidR="00AB207C" w:rsidRPr="00BE1AC2" w:rsidRDefault="00AB207C" w:rsidP="00AB207C">
            <w:pPr>
              <w:shd w:val="clear" w:color="auto" w:fill="FFFFFF" w:themeFill="background1"/>
              <w:contextualSpacing/>
              <w:jc w:val="center"/>
              <w:rPr>
                <w:b/>
                <w:sz w:val="24"/>
                <w:szCs w:val="24"/>
              </w:rPr>
            </w:pPr>
            <w:r w:rsidRPr="00BE1AC2">
              <w:rPr>
                <w:b/>
                <w:sz w:val="24"/>
                <w:szCs w:val="24"/>
              </w:rPr>
              <w:t>ТЕРМИНЫ</w:t>
            </w:r>
          </w:p>
        </w:tc>
        <w:tc>
          <w:tcPr>
            <w:tcW w:w="7208" w:type="dxa"/>
            <w:vAlign w:val="center"/>
          </w:tcPr>
          <w:p w:rsidR="00AB207C" w:rsidRPr="00BE1AC2" w:rsidRDefault="00AB207C" w:rsidP="00AB207C">
            <w:pPr>
              <w:shd w:val="clear" w:color="auto" w:fill="FFFFFF" w:themeFill="background1"/>
              <w:contextualSpacing/>
              <w:jc w:val="center"/>
              <w:rPr>
                <w:b/>
                <w:sz w:val="24"/>
                <w:szCs w:val="24"/>
              </w:rPr>
            </w:pPr>
            <w:r w:rsidRPr="00BE1AC2">
              <w:rPr>
                <w:b/>
                <w:sz w:val="24"/>
                <w:szCs w:val="24"/>
              </w:rPr>
              <w:t>ОПРЕДЕЛЕНИЯ</w:t>
            </w:r>
          </w:p>
        </w:tc>
      </w:tr>
      <w:tr w:rsidR="00AB207C" w:rsidRPr="00BE1AC2" w:rsidTr="00AB207C">
        <w:trPr>
          <w:jc w:val="center"/>
        </w:trPr>
        <w:tc>
          <w:tcPr>
            <w:tcW w:w="1826" w:type="dxa"/>
          </w:tcPr>
          <w:p w:rsidR="00AB207C" w:rsidRPr="00BE1AC2" w:rsidRDefault="00AB207C" w:rsidP="00AB207C">
            <w:pPr>
              <w:shd w:val="clear" w:color="auto" w:fill="FFFFFF" w:themeFill="background1"/>
              <w:contextualSpacing/>
              <w:jc w:val="both"/>
              <w:rPr>
                <w:sz w:val="24"/>
                <w:szCs w:val="24"/>
              </w:rPr>
            </w:pPr>
            <w:r w:rsidRPr="00BE1AC2">
              <w:rPr>
                <w:b/>
                <w:sz w:val="24"/>
                <w:szCs w:val="24"/>
              </w:rPr>
              <w:t xml:space="preserve">А) </w:t>
            </w:r>
            <w:r w:rsidRPr="00BE1AC2">
              <w:rPr>
                <w:sz w:val="24"/>
                <w:szCs w:val="24"/>
              </w:rPr>
              <w:t>мышление</w:t>
            </w:r>
          </w:p>
        </w:tc>
        <w:tc>
          <w:tcPr>
            <w:tcW w:w="7208" w:type="dxa"/>
          </w:tcPr>
          <w:p w:rsidR="00AB207C" w:rsidRPr="00BE1AC2" w:rsidRDefault="00AB207C" w:rsidP="00AB207C">
            <w:pPr>
              <w:shd w:val="clear" w:color="auto" w:fill="FFFFFF" w:themeFill="background1"/>
              <w:ind w:left="58"/>
              <w:contextualSpacing/>
              <w:jc w:val="both"/>
              <w:rPr>
                <w:sz w:val="24"/>
                <w:szCs w:val="24"/>
              </w:rPr>
            </w:pPr>
            <w:r w:rsidRPr="00BE1AC2">
              <w:rPr>
                <w:b/>
                <w:sz w:val="24"/>
                <w:szCs w:val="24"/>
              </w:rPr>
              <w:t xml:space="preserve">1) </w:t>
            </w:r>
            <w:r w:rsidRPr="00BE1AC2">
              <w:rPr>
                <w:sz w:val="24"/>
                <w:szCs w:val="24"/>
              </w:rPr>
              <w:t>индивидуально устойчивые свойства человека, определяющие его успехи в различных видах деятельности</w:t>
            </w:r>
          </w:p>
        </w:tc>
      </w:tr>
      <w:tr w:rsidR="00AB207C" w:rsidRPr="00BE1AC2" w:rsidTr="00AB207C">
        <w:trPr>
          <w:jc w:val="center"/>
        </w:trPr>
        <w:tc>
          <w:tcPr>
            <w:tcW w:w="1826" w:type="dxa"/>
          </w:tcPr>
          <w:p w:rsidR="00AB207C" w:rsidRPr="00BE1AC2" w:rsidRDefault="00AB207C" w:rsidP="00AB207C">
            <w:pPr>
              <w:shd w:val="clear" w:color="auto" w:fill="FFFFFF" w:themeFill="background1"/>
              <w:contextualSpacing/>
              <w:jc w:val="both"/>
              <w:rPr>
                <w:sz w:val="24"/>
                <w:szCs w:val="24"/>
              </w:rPr>
            </w:pPr>
            <w:r w:rsidRPr="00BE1AC2">
              <w:rPr>
                <w:b/>
                <w:sz w:val="24"/>
                <w:szCs w:val="24"/>
              </w:rPr>
              <w:t xml:space="preserve">Б) </w:t>
            </w:r>
            <w:r w:rsidRPr="00BE1AC2">
              <w:rPr>
                <w:sz w:val="24"/>
                <w:szCs w:val="24"/>
              </w:rPr>
              <w:t>способности</w:t>
            </w:r>
          </w:p>
        </w:tc>
        <w:tc>
          <w:tcPr>
            <w:tcW w:w="7208" w:type="dxa"/>
          </w:tcPr>
          <w:p w:rsidR="00AB207C" w:rsidRPr="00BE1AC2" w:rsidRDefault="00AB207C" w:rsidP="00AB207C">
            <w:pPr>
              <w:shd w:val="clear" w:color="auto" w:fill="FFFFFF" w:themeFill="background1"/>
              <w:ind w:left="58"/>
              <w:contextualSpacing/>
              <w:jc w:val="both"/>
              <w:rPr>
                <w:sz w:val="24"/>
                <w:szCs w:val="24"/>
              </w:rPr>
            </w:pPr>
            <w:r w:rsidRPr="00BE1AC2">
              <w:rPr>
                <w:b/>
                <w:sz w:val="24"/>
                <w:szCs w:val="24"/>
              </w:rPr>
              <w:t xml:space="preserve">2) </w:t>
            </w:r>
            <w:r w:rsidRPr="00BE1AC2">
              <w:rPr>
                <w:sz w:val="24"/>
                <w:szCs w:val="24"/>
              </w:rPr>
              <w:t>совокупность психических свойств человека, от которых зависят его реакции на других людей и социальные обстоятельства</w:t>
            </w:r>
          </w:p>
        </w:tc>
      </w:tr>
      <w:tr w:rsidR="00AB207C" w:rsidRPr="00BE1AC2" w:rsidTr="00AB207C">
        <w:trPr>
          <w:jc w:val="center"/>
        </w:trPr>
        <w:tc>
          <w:tcPr>
            <w:tcW w:w="1826" w:type="dxa"/>
          </w:tcPr>
          <w:p w:rsidR="00AB207C" w:rsidRPr="00BE1AC2" w:rsidRDefault="00AB207C" w:rsidP="00AB207C">
            <w:pPr>
              <w:shd w:val="clear" w:color="auto" w:fill="FFFFFF" w:themeFill="background1"/>
              <w:contextualSpacing/>
              <w:jc w:val="both"/>
              <w:rPr>
                <w:sz w:val="24"/>
                <w:szCs w:val="24"/>
              </w:rPr>
            </w:pPr>
            <w:r w:rsidRPr="00BE1AC2">
              <w:rPr>
                <w:b/>
                <w:sz w:val="24"/>
                <w:szCs w:val="24"/>
              </w:rPr>
              <w:t xml:space="preserve">В) </w:t>
            </w:r>
            <w:r w:rsidRPr="00BE1AC2">
              <w:rPr>
                <w:sz w:val="24"/>
                <w:szCs w:val="24"/>
              </w:rPr>
              <w:t>индивид</w:t>
            </w:r>
          </w:p>
        </w:tc>
        <w:tc>
          <w:tcPr>
            <w:tcW w:w="7208" w:type="dxa"/>
          </w:tcPr>
          <w:p w:rsidR="00AB207C" w:rsidRPr="00BE1AC2" w:rsidRDefault="00AB207C" w:rsidP="00AB207C">
            <w:pPr>
              <w:shd w:val="clear" w:color="auto" w:fill="FFFFFF" w:themeFill="background1"/>
              <w:ind w:left="58"/>
              <w:contextualSpacing/>
              <w:jc w:val="both"/>
              <w:rPr>
                <w:sz w:val="24"/>
                <w:szCs w:val="24"/>
              </w:rPr>
            </w:pPr>
            <w:r w:rsidRPr="00BE1AC2">
              <w:rPr>
                <w:b/>
                <w:sz w:val="24"/>
                <w:szCs w:val="24"/>
              </w:rPr>
              <w:t>3)</w:t>
            </w:r>
            <w:r w:rsidRPr="00BE1AC2">
              <w:rPr>
                <w:sz w:val="24"/>
                <w:szCs w:val="24"/>
              </w:rPr>
              <w:t xml:space="preserve"> высшая степень человеческого познания</w:t>
            </w:r>
          </w:p>
        </w:tc>
      </w:tr>
      <w:tr w:rsidR="00AB207C" w:rsidRPr="00BE1AC2" w:rsidTr="00AB207C">
        <w:trPr>
          <w:jc w:val="center"/>
        </w:trPr>
        <w:tc>
          <w:tcPr>
            <w:tcW w:w="1826" w:type="dxa"/>
          </w:tcPr>
          <w:p w:rsidR="00AB207C" w:rsidRPr="00BE1AC2" w:rsidRDefault="00AB207C" w:rsidP="00AB207C">
            <w:pPr>
              <w:shd w:val="clear" w:color="auto" w:fill="FFFFFF" w:themeFill="background1"/>
              <w:contextualSpacing/>
              <w:jc w:val="both"/>
              <w:rPr>
                <w:sz w:val="24"/>
                <w:szCs w:val="24"/>
              </w:rPr>
            </w:pPr>
            <w:r w:rsidRPr="00BE1AC2">
              <w:rPr>
                <w:b/>
                <w:sz w:val="24"/>
                <w:szCs w:val="24"/>
              </w:rPr>
              <w:t xml:space="preserve">Г) </w:t>
            </w:r>
            <w:r w:rsidRPr="00BE1AC2">
              <w:rPr>
                <w:sz w:val="24"/>
                <w:szCs w:val="24"/>
              </w:rPr>
              <w:t>темперамент</w:t>
            </w:r>
          </w:p>
        </w:tc>
        <w:tc>
          <w:tcPr>
            <w:tcW w:w="7208" w:type="dxa"/>
          </w:tcPr>
          <w:p w:rsidR="00AB207C" w:rsidRPr="00BE1AC2" w:rsidRDefault="00AB207C" w:rsidP="00AB207C">
            <w:pPr>
              <w:shd w:val="clear" w:color="auto" w:fill="FFFFFF" w:themeFill="background1"/>
              <w:ind w:left="58"/>
              <w:contextualSpacing/>
              <w:jc w:val="both"/>
              <w:rPr>
                <w:sz w:val="24"/>
                <w:szCs w:val="24"/>
              </w:rPr>
            </w:pPr>
            <w:r w:rsidRPr="00BE1AC2">
              <w:rPr>
                <w:b/>
                <w:sz w:val="24"/>
                <w:szCs w:val="24"/>
              </w:rPr>
              <w:t xml:space="preserve">4) </w:t>
            </w:r>
            <w:r w:rsidRPr="00BE1AC2">
              <w:rPr>
                <w:sz w:val="24"/>
                <w:szCs w:val="24"/>
              </w:rPr>
              <w:t>отдельный экземпляр среди множества других, обладающий специфическими свойствами</w:t>
            </w:r>
          </w:p>
        </w:tc>
      </w:tr>
    </w:tbl>
    <w:p w:rsidR="00AB207C" w:rsidRPr="00BE1AC2" w:rsidRDefault="00AB207C" w:rsidP="00AB207C">
      <w:pPr>
        <w:shd w:val="clear" w:color="auto" w:fill="FFFFFF" w:themeFill="background1"/>
        <w:ind w:firstLine="567"/>
        <w:contextualSpacing/>
        <w:jc w:val="both"/>
        <w:rPr>
          <w:sz w:val="24"/>
          <w:szCs w:val="24"/>
        </w:rPr>
      </w:pPr>
      <w:r w:rsidRPr="00BE1AC2">
        <w:rPr>
          <w:sz w:val="24"/>
          <w:szCs w:val="24"/>
        </w:rPr>
        <w:t>Запишите в таблицу выбранные цифры под соответствующими буквами.</w:t>
      </w:r>
    </w:p>
    <w:p w:rsidR="00AB207C" w:rsidRPr="00BE1AC2" w:rsidRDefault="00AB207C" w:rsidP="00AB207C">
      <w:pPr>
        <w:shd w:val="clear" w:color="auto" w:fill="FFFFFF" w:themeFill="background1"/>
        <w:ind w:firstLine="567"/>
        <w:contextualSpacing/>
        <w:jc w:val="both"/>
        <w:rPr>
          <w:sz w:val="24"/>
          <w:szCs w:val="24"/>
        </w:rPr>
      </w:pPr>
      <w:r w:rsidRPr="00BE1AC2">
        <w:rPr>
          <w:sz w:val="24"/>
          <w:szCs w:val="24"/>
        </w:rPr>
        <w:t>Ответ:</w:t>
      </w:r>
    </w:p>
    <w:tbl>
      <w:tblPr>
        <w:tblW w:w="5336" w:type="dxa"/>
        <w:tblInd w:w="67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1334"/>
        <w:gridCol w:w="1334"/>
        <w:gridCol w:w="1334"/>
        <w:gridCol w:w="1334"/>
      </w:tblGrid>
      <w:tr w:rsidR="00AB207C" w:rsidRPr="00BE1AC2" w:rsidTr="00AB207C">
        <w:trPr>
          <w:trHeight w:val="176"/>
        </w:trPr>
        <w:tc>
          <w:tcPr>
            <w:tcW w:w="1334" w:type="dxa"/>
            <w:vAlign w:val="center"/>
          </w:tcPr>
          <w:p w:rsidR="00AB207C" w:rsidRPr="00BE1AC2" w:rsidRDefault="00AB207C" w:rsidP="00AB207C">
            <w:pPr>
              <w:shd w:val="clear" w:color="auto" w:fill="FFFFFF" w:themeFill="background1"/>
              <w:contextualSpacing/>
              <w:jc w:val="center"/>
              <w:rPr>
                <w:sz w:val="24"/>
                <w:szCs w:val="24"/>
              </w:rPr>
            </w:pPr>
            <w:r w:rsidRPr="00BE1AC2">
              <w:rPr>
                <w:sz w:val="24"/>
                <w:szCs w:val="24"/>
              </w:rPr>
              <w:t>А</w:t>
            </w:r>
          </w:p>
        </w:tc>
        <w:tc>
          <w:tcPr>
            <w:tcW w:w="1334" w:type="dxa"/>
            <w:vAlign w:val="center"/>
          </w:tcPr>
          <w:p w:rsidR="00AB207C" w:rsidRPr="00BE1AC2" w:rsidRDefault="00AB207C" w:rsidP="00AB207C">
            <w:pPr>
              <w:shd w:val="clear" w:color="auto" w:fill="FFFFFF" w:themeFill="background1"/>
              <w:contextualSpacing/>
              <w:jc w:val="center"/>
              <w:rPr>
                <w:sz w:val="24"/>
                <w:szCs w:val="24"/>
              </w:rPr>
            </w:pPr>
            <w:r w:rsidRPr="00BE1AC2">
              <w:rPr>
                <w:sz w:val="24"/>
                <w:szCs w:val="24"/>
              </w:rPr>
              <w:t>Б</w:t>
            </w:r>
          </w:p>
        </w:tc>
        <w:tc>
          <w:tcPr>
            <w:tcW w:w="1334" w:type="dxa"/>
            <w:vAlign w:val="center"/>
          </w:tcPr>
          <w:p w:rsidR="00AB207C" w:rsidRPr="00BE1AC2" w:rsidRDefault="00AB207C" w:rsidP="00AB207C">
            <w:pPr>
              <w:shd w:val="clear" w:color="auto" w:fill="FFFFFF" w:themeFill="background1"/>
              <w:contextualSpacing/>
              <w:jc w:val="center"/>
              <w:rPr>
                <w:sz w:val="24"/>
                <w:szCs w:val="24"/>
              </w:rPr>
            </w:pPr>
            <w:r w:rsidRPr="00BE1AC2">
              <w:rPr>
                <w:sz w:val="24"/>
                <w:szCs w:val="24"/>
              </w:rPr>
              <w:t>В</w:t>
            </w:r>
          </w:p>
        </w:tc>
        <w:tc>
          <w:tcPr>
            <w:tcW w:w="1334" w:type="dxa"/>
            <w:vAlign w:val="center"/>
          </w:tcPr>
          <w:p w:rsidR="00AB207C" w:rsidRPr="00BE1AC2" w:rsidRDefault="00AB207C" w:rsidP="00AB207C">
            <w:pPr>
              <w:shd w:val="clear" w:color="auto" w:fill="FFFFFF" w:themeFill="background1"/>
              <w:contextualSpacing/>
              <w:jc w:val="center"/>
              <w:rPr>
                <w:sz w:val="24"/>
                <w:szCs w:val="24"/>
              </w:rPr>
            </w:pPr>
            <w:r w:rsidRPr="00BE1AC2">
              <w:rPr>
                <w:sz w:val="24"/>
                <w:szCs w:val="24"/>
              </w:rPr>
              <w:t>Г</w:t>
            </w:r>
          </w:p>
        </w:tc>
      </w:tr>
      <w:tr w:rsidR="00AB207C" w:rsidRPr="00BE1AC2" w:rsidTr="00AB207C">
        <w:trPr>
          <w:trHeight w:val="351"/>
        </w:trPr>
        <w:tc>
          <w:tcPr>
            <w:tcW w:w="1334" w:type="dxa"/>
          </w:tcPr>
          <w:p w:rsidR="00AB207C" w:rsidRPr="00BE1AC2" w:rsidRDefault="00AB207C" w:rsidP="00AB207C">
            <w:pPr>
              <w:shd w:val="clear" w:color="auto" w:fill="FFFFFF" w:themeFill="background1"/>
              <w:contextualSpacing/>
              <w:jc w:val="both"/>
              <w:rPr>
                <w:sz w:val="24"/>
                <w:szCs w:val="24"/>
              </w:rPr>
            </w:pPr>
          </w:p>
        </w:tc>
        <w:tc>
          <w:tcPr>
            <w:tcW w:w="1334" w:type="dxa"/>
          </w:tcPr>
          <w:p w:rsidR="00AB207C" w:rsidRPr="00BE1AC2" w:rsidRDefault="00AB207C" w:rsidP="00AB207C">
            <w:pPr>
              <w:shd w:val="clear" w:color="auto" w:fill="FFFFFF" w:themeFill="background1"/>
              <w:contextualSpacing/>
              <w:jc w:val="both"/>
              <w:rPr>
                <w:sz w:val="24"/>
                <w:szCs w:val="24"/>
              </w:rPr>
            </w:pPr>
          </w:p>
        </w:tc>
        <w:tc>
          <w:tcPr>
            <w:tcW w:w="1334" w:type="dxa"/>
          </w:tcPr>
          <w:p w:rsidR="00AB207C" w:rsidRPr="00BE1AC2" w:rsidRDefault="00AB207C" w:rsidP="00AB207C">
            <w:pPr>
              <w:shd w:val="clear" w:color="auto" w:fill="FFFFFF" w:themeFill="background1"/>
              <w:contextualSpacing/>
              <w:jc w:val="both"/>
              <w:rPr>
                <w:sz w:val="24"/>
                <w:szCs w:val="24"/>
              </w:rPr>
            </w:pPr>
          </w:p>
        </w:tc>
        <w:tc>
          <w:tcPr>
            <w:tcW w:w="1334" w:type="dxa"/>
          </w:tcPr>
          <w:p w:rsidR="00AB207C" w:rsidRPr="00BE1AC2" w:rsidRDefault="00AB207C" w:rsidP="00AB207C">
            <w:pPr>
              <w:shd w:val="clear" w:color="auto" w:fill="FFFFFF" w:themeFill="background1"/>
              <w:contextualSpacing/>
              <w:jc w:val="both"/>
              <w:rPr>
                <w:sz w:val="24"/>
                <w:szCs w:val="24"/>
              </w:rPr>
            </w:pPr>
          </w:p>
        </w:tc>
      </w:tr>
    </w:tbl>
    <w:p w:rsidR="00AB207C" w:rsidRPr="00BE1AC2" w:rsidRDefault="00AB207C" w:rsidP="00AB207C">
      <w:pPr>
        <w:pStyle w:val="af"/>
        <w:shd w:val="clear" w:color="auto" w:fill="FFFFFF" w:themeFill="background1"/>
      </w:pPr>
    </w:p>
    <w:p w:rsidR="00AB207C" w:rsidRPr="00BE1AC2" w:rsidRDefault="00AB207C" w:rsidP="00AB207C">
      <w:pPr>
        <w:pStyle w:val="af"/>
        <w:numPr>
          <w:ilvl w:val="0"/>
          <w:numId w:val="13"/>
        </w:numPr>
        <w:shd w:val="clear" w:color="auto" w:fill="FFFFFF" w:themeFill="background1"/>
        <w:spacing w:before="0" w:after="0"/>
        <w:ind w:left="924" w:hanging="357"/>
        <w:contextualSpacing/>
        <w:jc w:val="both"/>
        <w:rPr>
          <w:b/>
        </w:rPr>
      </w:pPr>
      <w:r w:rsidRPr="00BE1AC2">
        <w:rPr>
          <w:b/>
        </w:rPr>
        <w:t>Установите соответствие между видами чувств и их содержанием: к каждой позиции, данной в первом столбце, подберите соответствующую позицию из второго столбца.</w:t>
      </w:r>
    </w:p>
    <w:p w:rsidR="00AB207C" w:rsidRPr="00BE1AC2" w:rsidRDefault="00AB207C" w:rsidP="00AB207C">
      <w:pPr>
        <w:pStyle w:val="af"/>
        <w:shd w:val="clear" w:color="auto" w:fill="FFFFFF" w:themeFill="background1"/>
        <w:spacing w:after="0"/>
        <w:ind w:left="924"/>
        <w:jc w:val="both"/>
        <w:rPr>
          <w:b/>
        </w:rPr>
      </w:pPr>
    </w:p>
    <w:tbl>
      <w:tblPr>
        <w:tblW w:w="0" w:type="auto"/>
        <w:jc w:val="center"/>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404"/>
        <w:gridCol w:w="4955"/>
      </w:tblGrid>
      <w:tr w:rsidR="00AB207C" w:rsidRPr="00BE1AC2" w:rsidTr="00AB207C">
        <w:trPr>
          <w:jc w:val="center"/>
        </w:trPr>
        <w:tc>
          <w:tcPr>
            <w:tcW w:w="0" w:type="auto"/>
            <w:vAlign w:val="center"/>
          </w:tcPr>
          <w:p w:rsidR="00AB207C" w:rsidRPr="00BE1AC2" w:rsidRDefault="00AB207C" w:rsidP="00AB207C">
            <w:pPr>
              <w:shd w:val="clear" w:color="auto" w:fill="FFFFFF" w:themeFill="background1"/>
              <w:contextualSpacing/>
              <w:jc w:val="center"/>
              <w:rPr>
                <w:b/>
                <w:sz w:val="24"/>
                <w:szCs w:val="24"/>
              </w:rPr>
            </w:pPr>
            <w:r w:rsidRPr="00BE1AC2">
              <w:rPr>
                <w:b/>
                <w:sz w:val="24"/>
                <w:szCs w:val="24"/>
              </w:rPr>
              <w:t>ВИДЫ ЧУВСТВ</w:t>
            </w:r>
          </w:p>
        </w:tc>
        <w:tc>
          <w:tcPr>
            <w:tcW w:w="0" w:type="auto"/>
            <w:vAlign w:val="center"/>
          </w:tcPr>
          <w:p w:rsidR="00AB207C" w:rsidRPr="00BE1AC2" w:rsidRDefault="00AB207C" w:rsidP="00AB207C">
            <w:pPr>
              <w:shd w:val="clear" w:color="auto" w:fill="FFFFFF" w:themeFill="background1"/>
              <w:contextualSpacing/>
              <w:jc w:val="center"/>
              <w:rPr>
                <w:b/>
                <w:sz w:val="24"/>
                <w:szCs w:val="24"/>
              </w:rPr>
            </w:pPr>
            <w:r w:rsidRPr="00BE1AC2">
              <w:rPr>
                <w:b/>
                <w:sz w:val="24"/>
                <w:szCs w:val="24"/>
              </w:rPr>
              <w:t>СОДЕРЖАНИЕ</w:t>
            </w:r>
          </w:p>
        </w:tc>
      </w:tr>
      <w:tr w:rsidR="00AB207C" w:rsidRPr="00BE1AC2" w:rsidTr="00AB207C">
        <w:trPr>
          <w:jc w:val="center"/>
        </w:trPr>
        <w:tc>
          <w:tcPr>
            <w:tcW w:w="0" w:type="auto"/>
          </w:tcPr>
          <w:p w:rsidR="00AB207C" w:rsidRPr="00BE1AC2" w:rsidRDefault="00AB207C" w:rsidP="00AB207C">
            <w:pPr>
              <w:shd w:val="clear" w:color="auto" w:fill="FFFFFF" w:themeFill="background1"/>
              <w:contextualSpacing/>
              <w:jc w:val="both"/>
              <w:rPr>
                <w:sz w:val="24"/>
                <w:szCs w:val="24"/>
              </w:rPr>
            </w:pPr>
            <w:r w:rsidRPr="00BE1AC2">
              <w:rPr>
                <w:b/>
                <w:sz w:val="24"/>
                <w:szCs w:val="24"/>
              </w:rPr>
              <w:t xml:space="preserve">А) </w:t>
            </w:r>
            <w:r w:rsidRPr="00BE1AC2">
              <w:rPr>
                <w:sz w:val="24"/>
                <w:szCs w:val="24"/>
              </w:rPr>
              <w:t>нравственные</w:t>
            </w:r>
          </w:p>
        </w:tc>
        <w:tc>
          <w:tcPr>
            <w:tcW w:w="0" w:type="auto"/>
          </w:tcPr>
          <w:p w:rsidR="00AB207C" w:rsidRPr="00BE1AC2" w:rsidRDefault="00AB207C" w:rsidP="00AB207C">
            <w:pPr>
              <w:shd w:val="clear" w:color="auto" w:fill="FFFFFF" w:themeFill="background1"/>
              <w:contextualSpacing/>
              <w:jc w:val="both"/>
              <w:rPr>
                <w:sz w:val="24"/>
                <w:szCs w:val="24"/>
              </w:rPr>
            </w:pPr>
            <w:r w:rsidRPr="00BE1AC2">
              <w:rPr>
                <w:b/>
                <w:sz w:val="24"/>
                <w:szCs w:val="24"/>
              </w:rPr>
              <w:t xml:space="preserve">1) </w:t>
            </w:r>
            <w:r w:rsidRPr="00BE1AC2">
              <w:rPr>
                <w:sz w:val="24"/>
                <w:szCs w:val="24"/>
              </w:rPr>
              <w:t>любопытство, сомнение, любознательность</w:t>
            </w:r>
          </w:p>
        </w:tc>
      </w:tr>
      <w:tr w:rsidR="00AB207C" w:rsidRPr="00BE1AC2" w:rsidTr="00AB207C">
        <w:trPr>
          <w:jc w:val="center"/>
        </w:trPr>
        <w:tc>
          <w:tcPr>
            <w:tcW w:w="0" w:type="auto"/>
          </w:tcPr>
          <w:p w:rsidR="00AB207C" w:rsidRPr="00BE1AC2" w:rsidRDefault="00AB207C" w:rsidP="00AB207C">
            <w:pPr>
              <w:shd w:val="clear" w:color="auto" w:fill="FFFFFF" w:themeFill="background1"/>
              <w:contextualSpacing/>
              <w:jc w:val="both"/>
              <w:rPr>
                <w:sz w:val="24"/>
                <w:szCs w:val="24"/>
              </w:rPr>
            </w:pPr>
            <w:r w:rsidRPr="00BE1AC2">
              <w:rPr>
                <w:b/>
                <w:sz w:val="24"/>
                <w:szCs w:val="24"/>
              </w:rPr>
              <w:lastRenderedPageBreak/>
              <w:t xml:space="preserve">Б) </w:t>
            </w:r>
            <w:r w:rsidRPr="00BE1AC2">
              <w:rPr>
                <w:sz w:val="24"/>
                <w:szCs w:val="24"/>
              </w:rPr>
              <w:t>эстетические</w:t>
            </w:r>
          </w:p>
        </w:tc>
        <w:tc>
          <w:tcPr>
            <w:tcW w:w="0" w:type="auto"/>
          </w:tcPr>
          <w:p w:rsidR="00AB207C" w:rsidRPr="00BE1AC2" w:rsidRDefault="00AB207C" w:rsidP="00AB207C">
            <w:pPr>
              <w:shd w:val="clear" w:color="auto" w:fill="FFFFFF" w:themeFill="background1"/>
              <w:contextualSpacing/>
              <w:jc w:val="both"/>
              <w:rPr>
                <w:sz w:val="24"/>
                <w:szCs w:val="24"/>
              </w:rPr>
            </w:pPr>
            <w:r w:rsidRPr="00BE1AC2">
              <w:rPr>
                <w:b/>
                <w:sz w:val="24"/>
                <w:szCs w:val="24"/>
              </w:rPr>
              <w:t xml:space="preserve">2) </w:t>
            </w:r>
            <w:r w:rsidRPr="00BE1AC2">
              <w:rPr>
                <w:sz w:val="24"/>
                <w:szCs w:val="24"/>
              </w:rPr>
              <w:t>любовь, дружба, патриотизм</w:t>
            </w:r>
          </w:p>
        </w:tc>
      </w:tr>
      <w:tr w:rsidR="00AB207C" w:rsidRPr="00BE1AC2" w:rsidTr="00AB207C">
        <w:trPr>
          <w:jc w:val="center"/>
        </w:trPr>
        <w:tc>
          <w:tcPr>
            <w:tcW w:w="0" w:type="auto"/>
          </w:tcPr>
          <w:p w:rsidR="00AB207C" w:rsidRPr="00BE1AC2" w:rsidRDefault="00AB207C" w:rsidP="00AB207C">
            <w:pPr>
              <w:shd w:val="clear" w:color="auto" w:fill="FFFFFF" w:themeFill="background1"/>
              <w:contextualSpacing/>
              <w:jc w:val="both"/>
              <w:rPr>
                <w:sz w:val="24"/>
                <w:szCs w:val="24"/>
              </w:rPr>
            </w:pPr>
            <w:r w:rsidRPr="00BE1AC2">
              <w:rPr>
                <w:b/>
                <w:sz w:val="24"/>
                <w:szCs w:val="24"/>
              </w:rPr>
              <w:t xml:space="preserve">В) </w:t>
            </w:r>
            <w:r w:rsidRPr="00BE1AC2">
              <w:rPr>
                <w:sz w:val="24"/>
                <w:szCs w:val="24"/>
              </w:rPr>
              <w:t>интеллектуальные</w:t>
            </w:r>
          </w:p>
        </w:tc>
        <w:tc>
          <w:tcPr>
            <w:tcW w:w="0" w:type="auto"/>
          </w:tcPr>
          <w:p w:rsidR="00AB207C" w:rsidRPr="00BE1AC2" w:rsidRDefault="00AB207C" w:rsidP="00AB207C">
            <w:pPr>
              <w:shd w:val="clear" w:color="auto" w:fill="FFFFFF" w:themeFill="background1"/>
              <w:contextualSpacing/>
              <w:jc w:val="both"/>
              <w:rPr>
                <w:sz w:val="24"/>
                <w:szCs w:val="24"/>
              </w:rPr>
            </w:pPr>
            <w:r w:rsidRPr="00BE1AC2">
              <w:rPr>
                <w:b/>
                <w:sz w:val="24"/>
                <w:szCs w:val="24"/>
              </w:rPr>
              <w:t xml:space="preserve">3) </w:t>
            </w:r>
            <w:r w:rsidRPr="00BE1AC2">
              <w:rPr>
                <w:sz w:val="24"/>
                <w:szCs w:val="24"/>
              </w:rPr>
              <w:t>восторг, радость, отвращение, тоска</w:t>
            </w:r>
          </w:p>
        </w:tc>
      </w:tr>
    </w:tbl>
    <w:p w:rsidR="00AB207C" w:rsidRPr="00BE1AC2" w:rsidRDefault="00AB207C" w:rsidP="00AB207C">
      <w:pPr>
        <w:shd w:val="clear" w:color="auto" w:fill="FFFFFF" w:themeFill="background1"/>
        <w:ind w:firstLine="567"/>
        <w:contextualSpacing/>
        <w:jc w:val="both"/>
        <w:rPr>
          <w:sz w:val="24"/>
          <w:szCs w:val="24"/>
        </w:rPr>
      </w:pPr>
      <w:r w:rsidRPr="00BE1AC2">
        <w:rPr>
          <w:sz w:val="24"/>
          <w:szCs w:val="24"/>
        </w:rPr>
        <w:t>Запишите в таблицу выбранные цифры под соответствующими буквами.</w:t>
      </w:r>
    </w:p>
    <w:p w:rsidR="00AB207C" w:rsidRPr="00BE1AC2" w:rsidRDefault="00AB207C" w:rsidP="00AB207C">
      <w:pPr>
        <w:shd w:val="clear" w:color="auto" w:fill="FFFFFF" w:themeFill="background1"/>
        <w:ind w:firstLine="567"/>
        <w:contextualSpacing/>
        <w:jc w:val="both"/>
        <w:rPr>
          <w:sz w:val="24"/>
          <w:szCs w:val="24"/>
        </w:rPr>
      </w:pPr>
      <w:r w:rsidRPr="00BE1AC2">
        <w:rPr>
          <w:sz w:val="24"/>
          <w:szCs w:val="24"/>
        </w:rPr>
        <w:t>Ответ:</w:t>
      </w:r>
    </w:p>
    <w:tbl>
      <w:tblPr>
        <w:tblW w:w="3912" w:type="dxa"/>
        <w:tblInd w:w="67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1304"/>
        <w:gridCol w:w="1304"/>
        <w:gridCol w:w="1304"/>
      </w:tblGrid>
      <w:tr w:rsidR="00AB207C" w:rsidRPr="00BE1AC2" w:rsidTr="00AB207C">
        <w:tc>
          <w:tcPr>
            <w:tcW w:w="1304" w:type="dxa"/>
            <w:vAlign w:val="center"/>
          </w:tcPr>
          <w:p w:rsidR="00AB207C" w:rsidRPr="00BE1AC2" w:rsidRDefault="00AB207C" w:rsidP="00AB207C">
            <w:pPr>
              <w:shd w:val="clear" w:color="auto" w:fill="FFFFFF" w:themeFill="background1"/>
              <w:contextualSpacing/>
              <w:jc w:val="center"/>
              <w:rPr>
                <w:sz w:val="24"/>
                <w:szCs w:val="24"/>
              </w:rPr>
            </w:pPr>
            <w:r w:rsidRPr="00BE1AC2">
              <w:rPr>
                <w:sz w:val="24"/>
                <w:szCs w:val="24"/>
              </w:rPr>
              <w:t>А</w:t>
            </w:r>
          </w:p>
        </w:tc>
        <w:tc>
          <w:tcPr>
            <w:tcW w:w="1304" w:type="dxa"/>
            <w:vAlign w:val="center"/>
          </w:tcPr>
          <w:p w:rsidR="00AB207C" w:rsidRPr="00BE1AC2" w:rsidRDefault="00AB207C" w:rsidP="00AB207C">
            <w:pPr>
              <w:shd w:val="clear" w:color="auto" w:fill="FFFFFF" w:themeFill="background1"/>
              <w:contextualSpacing/>
              <w:jc w:val="center"/>
              <w:rPr>
                <w:sz w:val="24"/>
                <w:szCs w:val="24"/>
              </w:rPr>
            </w:pPr>
            <w:r w:rsidRPr="00BE1AC2">
              <w:rPr>
                <w:sz w:val="24"/>
                <w:szCs w:val="24"/>
              </w:rPr>
              <w:t>Б</w:t>
            </w:r>
          </w:p>
        </w:tc>
        <w:tc>
          <w:tcPr>
            <w:tcW w:w="1304" w:type="dxa"/>
            <w:vAlign w:val="center"/>
          </w:tcPr>
          <w:p w:rsidR="00AB207C" w:rsidRPr="00BE1AC2" w:rsidRDefault="00AB207C" w:rsidP="00AB207C">
            <w:pPr>
              <w:shd w:val="clear" w:color="auto" w:fill="FFFFFF" w:themeFill="background1"/>
              <w:contextualSpacing/>
              <w:jc w:val="center"/>
              <w:rPr>
                <w:sz w:val="24"/>
                <w:szCs w:val="24"/>
              </w:rPr>
            </w:pPr>
            <w:r w:rsidRPr="00BE1AC2">
              <w:rPr>
                <w:sz w:val="24"/>
                <w:szCs w:val="24"/>
              </w:rPr>
              <w:t>В</w:t>
            </w:r>
          </w:p>
        </w:tc>
      </w:tr>
      <w:tr w:rsidR="00AB207C" w:rsidRPr="00BE1AC2" w:rsidTr="00AB207C">
        <w:trPr>
          <w:trHeight w:val="461"/>
        </w:trPr>
        <w:tc>
          <w:tcPr>
            <w:tcW w:w="1304" w:type="dxa"/>
          </w:tcPr>
          <w:p w:rsidR="00AB207C" w:rsidRPr="00BE1AC2" w:rsidRDefault="00AB207C" w:rsidP="00AB207C">
            <w:pPr>
              <w:shd w:val="clear" w:color="auto" w:fill="FFFFFF" w:themeFill="background1"/>
              <w:contextualSpacing/>
              <w:jc w:val="both"/>
              <w:rPr>
                <w:sz w:val="24"/>
                <w:szCs w:val="24"/>
              </w:rPr>
            </w:pPr>
          </w:p>
        </w:tc>
        <w:tc>
          <w:tcPr>
            <w:tcW w:w="1304" w:type="dxa"/>
          </w:tcPr>
          <w:p w:rsidR="00AB207C" w:rsidRPr="00BE1AC2" w:rsidRDefault="00AB207C" w:rsidP="00AB207C">
            <w:pPr>
              <w:shd w:val="clear" w:color="auto" w:fill="FFFFFF" w:themeFill="background1"/>
              <w:contextualSpacing/>
              <w:jc w:val="both"/>
              <w:rPr>
                <w:sz w:val="24"/>
                <w:szCs w:val="24"/>
              </w:rPr>
            </w:pPr>
          </w:p>
        </w:tc>
        <w:tc>
          <w:tcPr>
            <w:tcW w:w="1304" w:type="dxa"/>
          </w:tcPr>
          <w:p w:rsidR="00AB207C" w:rsidRPr="00BE1AC2" w:rsidRDefault="00AB207C" w:rsidP="00AB207C">
            <w:pPr>
              <w:shd w:val="clear" w:color="auto" w:fill="FFFFFF" w:themeFill="background1"/>
              <w:contextualSpacing/>
              <w:jc w:val="both"/>
              <w:rPr>
                <w:sz w:val="24"/>
                <w:szCs w:val="24"/>
              </w:rPr>
            </w:pPr>
          </w:p>
        </w:tc>
      </w:tr>
    </w:tbl>
    <w:p w:rsidR="00AB207C" w:rsidRPr="00BE1AC2" w:rsidRDefault="00AB207C" w:rsidP="00AB207C">
      <w:pPr>
        <w:pStyle w:val="af"/>
        <w:shd w:val="clear" w:color="auto" w:fill="FFFFFF" w:themeFill="background1"/>
      </w:pPr>
    </w:p>
    <w:p w:rsidR="00AB207C" w:rsidRPr="00BE1AC2" w:rsidRDefault="00AB207C" w:rsidP="00AB207C">
      <w:pPr>
        <w:pStyle w:val="af"/>
        <w:numPr>
          <w:ilvl w:val="0"/>
          <w:numId w:val="13"/>
        </w:numPr>
        <w:shd w:val="clear" w:color="auto" w:fill="FFFFFF" w:themeFill="background1"/>
        <w:spacing w:before="0" w:after="0"/>
        <w:ind w:left="924" w:hanging="357"/>
        <w:contextualSpacing/>
        <w:jc w:val="both"/>
        <w:rPr>
          <w:b/>
        </w:rPr>
      </w:pPr>
      <w:r w:rsidRPr="00BE1AC2">
        <w:rPr>
          <w:b/>
        </w:rPr>
        <w:t>Установите соответствие между типами мировоззрения и их содержанием: к каждой позиции, данной в первом столбце, подберите соответствующую позицию из второго столбца.</w:t>
      </w:r>
    </w:p>
    <w:p w:rsidR="00AB207C" w:rsidRPr="00BE1AC2" w:rsidRDefault="00AB207C" w:rsidP="00AB207C">
      <w:pPr>
        <w:pStyle w:val="af"/>
        <w:shd w:val="clear" w:color="auto" w:fill="FFFFFF" w:themeFill="background1"/>
        <w:spacing w:after="0"/>
        <w:ind w:left="928"/>
        <w:jc w:val="both"/>
        <w:rPr>
          <w:b/>
        </w:rPr>
      </w:pPr>
    </w:p>
    <w:tbl>
      <w:tblPr>
        <w:tblW w:w="0" w:type="auto"/>
        <w:jc w:val="center"/>
        <w:tblInd w:w="95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246"/>
        <w:gridCol w:w="4472"/>
      </w:tblGrid>
      <w:tr w:rsidR="00AB207C" w:rsidRPr="00BE1AC2" w:rsidTr="00AB207C">
        <w:trPr>
          <w:jc w:val="center"/>
        </w:trPr>
        <w:tc>
          <w:tcPr>
            <w:tcW w:w="0" w:type="auto"/>
            <w:vAlign w:val="center"/>
          </w:tcPr>
          <w:p w:rsidR="00AB207C" w:rsidRPr="00BE1AC2" w:rsidRDefault="00AB207C" w:rsidP="00AB207C">
            <w:pPr>
              <w:shd w:val="clear" w:color="auto" w:fill="FFFFFF" w:themeFill="background1"/>
              <w:contextualSpacing/>
              <w:jc w:val="center"/>
              <w:rPr>
                <w:b/>
                <w:sz w:val="24"/>
                <w:szCs w:val="24"/>
              </w:rPr>
            </w:pPr>
            <w:r w:rsidRPr="00BE1AC2">
              <w:rPr>
                <w:b/>
                <w:sz w:val="24"/>
                <w:szCs w:val="24"/>
              </w:rPr>
              <w:t>ТИПЫ МИРОВОЗЗРЕНИЯ</w:t>
            </w:r>
          </w:p>
        </w:tc>
        <w:tc>
          <w:tcPr>
            <w:tcW w:w="0" w:type="auto"/>
            <w:vAlign w:val="center"/>
          </w:tcPr>
          <w:p w:rsidR="00AB207C" w:rsidRPr="00BE1AC2" w:rsidRDefault="00AB207C" w:rsidP="00AB207C">
            <w:pPr>
              <w:shd w:val="clear" w:color="auto" w:fill="FFFFFF" w:themeFill="background1"/>
              <w:contextualSpacing/>
              <w:jc w:val="center"/>
              <w:rPr>
                <w:b/>
                <w:sz w:val="24"/>
                <w:szCs w:val="24"/>
              </w:rPr>
            </w:pPr>
            <w:r w:rsidRPr="00BE1AC2">
              <w:rPr>
                <w:b/>
                <w:sz w:val="24"/>
                <w:szCs w:val="24"/>
              </w:rPr>
              <w:t>СОДЕРЖАНИЕ</w:t>
            </w:r>
          </w:p>
        </w:tc>
      </w:tr>
      <w:tr w:rsidR="00AB207C" w:rsidRPr="00BE1AC2" w:rsidTr="00AB207C">
        <w:trPr>
          <w:jc w:val="center"/>
        </w:trPr>
        <w:tc>
          <w:tcPr>
            <w:tcW w:w="0" w:type="auto"/>
          </w:tcPr>
          <w:p w:rsidR="00AB207C" w:rsidRPr="00BE1AC2" w:rsidRDefault="00AB207C" w:rsidP="00AB207C">
            <w:pPr>
              <w:shd w:val="clear" w:color="auto" w:fill="FFFFFF" w:themeFill="background1"/>
              <w:contextualSpacing/>
              <w:jc w:val="both"/>
              <w:rPr>
                <w:sz w:val="24"/>
                <w:szCs w:val="24"/>
              </w:rPr>
            </w:pPr>
            <w:r w:rsidRPr="00BE1AC2">
              <w:rPr>
                <w:b/>
                <w:sz w:val="24"/>
                <w:szCs w:val="24"/>
              </w:rPr>
              <w:t xml:space="preserve">А) </w:t>
            </w:r>
            <w:proofErr w:type="spellStart"/>
            <w:r w:rsidRPr="00BE1AC2">
              <w:rPr>
                <w:sz w:val="24"/>
                <w:szCs w:val="24"/>
              </w:rPr>
              <w:t>теоцентризм</w:t>
            </w:r>
            <w:proofErr w:type="spellEnd"/>
          </w:p>
        </w:tc>
        <w:tc>
          <w:tcPr>
            <w:tcW w:w="0" w:type="auto"/>
          </w:tcPr>
          <w:p w:rsidR="00AB207C" w:rsidRPr="00BE1AC2" w:rsidRDefault="00AB207C" w:rsidP="00AB207C">
            <w:pPr>
              <w:shd w:val="clear" w:color="auto" w:fill="FFFFFF" w:themeFill="background1"/>
              <w:contextualSpacing/>
              <w:jc w:val="both"/>
              <w:rPr>
                <w:sz w:val="24"/>
                <w:szCs w:val="24"/>
              </w:rPr>
            </w:pPr>
            <w:r w:rsidRPr="00BE1AC2">
              <w:rPr>
                <w:b/>
                <w:sz w:val="24"/>
                <w:szCs w:val="24"/>
              </w:rPr>
              <w:t xml:space="preserve">1) </w:t>
            </w:r>
            <w:r w:rsidRPr="00BE1AC2">
              <w:rPr>
                <w:sz w:val="24"/>
                <w:szCs w:val="24"/>
              </w:rPr>
              <w:t>считает природу основой всего сущего</w:t>
            </w:r>
          </w:p>
        </w:tc>
      </w:tr>
      <w:tr w:rsidR="00AB207C" w:rsidRPr="00BE1AC2" w:rsidTr="00AB207C">
        <w:trPr>
          <w:jc w:val="center"/>
        </w:trPr>
        <w:tc>
          <w:tcPr>
            <w:tcW w:w="0" w:type="auto"/>
          </w:tcPr>
          <w:p w:rsidR="00AB207C" w:rsidRPr="00BE1AC2" w:rsidRDefault="00AB207C" w:rsidP="00AB207C">
            <w:pPr>
              <w:shd w:val="clear" w:color="auto" w:fill="FFFFFF" w:themeFill="background1"/>
              <w:contextualSpacing/>
              <w:jc w:val="both"/>
              <w:rPr>
                <w:sz w:val="24"/>
                <w:szCs w:val="24"/>
              </w:rPr>
            </w:pPr>
            <w:r w:rsidRPr="00BE1AC2">
              <w:rPr>
                <w:b/>
                <w:sz w:val="24"/>
                <w:szCs w:val="24"/>
              </w:rPr>
              <w:t xml:space="preserve">Б) </w:t>
            </w:r>
            <w:proofErr w:type="spellStart"/>
            <w:r w:rsidRPr="00BE1AC2">
              <w:rPr>
                <w:sz w:val="24"/>
                <w:szCs w:val="24"/>
              </w:rPr>
              <w:t>природоцентризм</w:t>
            </w:r>
            <w:proofErr w:type="spellEnd"/>
          </w:p>
        </w:tc>
        <w:tc>
          <w:tcPr>
            <w:tcW w:w="0" w:type="auto"/>
          </w:tcPr>
          <w:p w:rsidR="00AB207C" w:rsidRPr="00BE1AC2" w:rsidRDefault="00AB207C" w:rsidP="00AB207C">
            <w:pPr>
              <w:shd w:val="clear" w:color="auto" w:fill="FFFFFF" w:themeFill="background1"/>
              <w:contextualSpacing/>
              <w:jc w:val="both"/>
              <w:rPr>
                <w:sz w:val="24"/>
                <w:szCs w:val="24"/>
              </w:rPr>
            </w:pPr>
            <w:r w:rsidRPr="00BE1AC2">
              <w:rPr>
                <w:b/>
                <w:sz w:val="24"/>
                <w:szCs w:val="24"/>
              </w:rPr>
              <w:t xml:space="preserve">2) </w:t>
            </w:r>
            <w:r w:rsidRPr="00BE1AC2">
              <w:rPr>
                <w:sz w:val="24"/>
                <w:szCs w:val="24"/>
              </w:rPr>
              <w:t>отдает приоритет во всем сущем Богу</w:t>
            </w:r>
          </w:p>
        </w:tc>
      </w:tr>
      <w:tr w:rsidR="00AB207C" w:rsidRPr="00BE1AC2" w:rsidTr="00AB207C">
        <w:trPr>
          <w:jc w:val="center"/>
        </w:trPr>
        <w:tc>
          <w:tcPr>
            <w:tcW w:w="0" w:type="auto"/>
          </w:tcPr>
          <w:p w:rsidR="00AB207C" w:rsidRPr="00BE1AC2" w:rsidRDefault="00AB207C" w:rsidP="00AB207C">
            <w:pPr>
              <w:shd w:val="clear" w:color="auto" w:fill="FFFFFF" w:themeFill="background1"/>
              <w:contextualSpacing/>
              <w:jc w:val="both"/>
              <w:rPr>
                <w:sz w:val="24"/>
                <w:szCs w:val="24"/>
              </w:rPr>
            </w:pPr>
            <w:r w:rsidRPr="00BE1AC2">
              <w:rPr>
                <w:b/>
                <w:sz w:val="24"/>
                <w:szCs w:val="24"/>
              </w:rPr>
              <w:t xml:space="preserve">В) </w:t>
            </w:r>
            <w:r w:rsidRPr="00BE1AC2">
              <w:rPr>
                <w:sz w:val="24"/>
                <w:szCs w:val="24"/>
              </w:rPr>
              <w:t>антропоцентризм</w:t>
            </w:r>
          </w:p>
        </w:tc>
        <w:tc>
          <w:tcPr>
            <w:tcW w:w="0" w:type="auto"/>
          </w:tcPr>
          <w:p w:rsidR="00AB207C" w:rsidRPr="00BE1AC2" w:rsidRDefault="00AB207C" w:rsidP="00AB207C">
            <w:pPr>
              <w:shd w:val="clear" w:color="auto" w:fill="FFFFFF" w:themeFill="background1"/>
              <w:contextualSpacing/>
              <w:jc w:val="both"/>
              <w:rPr>
                <w:b/>
                <w:sz w:val="24"/>
                <w:szCs w:val="24"/>
              </w:rPr>
            </w:pPr>
            <w:r w:rsidRPr="00BE1AC2">
              <w:rPr>
                <w:b/>
                <w:sz w:val="24"/>
                <w:szCs w:val="24"/>
              </w:rPr>
              <w:t xml:space="preserve">3) </w:t>
            </w:r>
            <w:r w:rsidRPr="00BE1AC2">
              <w:rPr>
                <w:sz w:val="24"/>
                <w:szCs w:val="24"/>
              </w:rPr>
              <w:t>отдает приоритет обществу</w:t>
            </w:r>
          </w:p>
        </w:tc>
      </w:tr>
      <w:tr w:rsidR="00AB207C" w:rsidRPr="00BE1AC2" w:rsidTr="00AB207C">
        <w:trPr>
          <w:jc w:val="center"/>
        </w:trPr>
        <w:tc>
          <w:tcPr>
            <w:tcW w:w="0" w:type="auto"/>
          </w:tcPr>
          <w:p w:rsidR="00AB207C" w:rsidRPr="00BE1AC2" w:rsidRDefault="00AB207C" w:rsidP="00AB207C">
            <w:pPr>
              <w:shd w:val="clear" w:color="auto" w:fill="FFFFFF" w:themeFill="background1"/>
              <w:contextualSpacing/>
              <w:jc w:val="both"/>
              <w:rPr>
                <w:sz w:val="24"/>
                <w:szCs w:val="24"/>
              </w:rPr>
            </w:pPr>
            <w:r w:rsidRPr="00BE1AC2">
              <w:rPr>
                <w:b/>
                <w:sz w:val="24"/>
                <w:szCs w:val="24"/>
              </w:rPr>
              <w:t xml:space="preserve">Г) </w:t>
            </w:r>
            <w:proofErr w:type="spellStart"/>
            <w:r w:rsidRPr="00BE1AC2">
              <w:rPr>
                <w:sz w:val="24"/>
                <w:szCs w:val="24"/>
              </w:rPr>
              <w:t>социоцентризм</w:t>
            </w:r>
            <w:proofErr w:type="spellEnd"/>
          </w:p>
        </w:tc>
        <w:tc>
          <w:tcPr>
            <w:tcW w:w="0" w:type="auto"/>
          </w:tcPr>
          <w:p w:rsidR="00AB207C" w:rsidRPr="00BE1AC2" w:rsidRDefault="00AB207C" w:rsidP="00AB207C">
            <w:pPr>
              <w:shd w:val="clear" w:color="auto" w:fill="FFFFFF" w:themeFill="background1"/>
              <w:contextualSpacing/>
              <w:jc w:val="both"/>
              <w:rPr>
                <w:sz w:val="24"/>
                <w:szCs w:val="24"/>
              </w:rPr>
            </w:pPr>
            <w:r w:rsidRPr="00BE1AC2">
              <w:rPr>
                <w:b/>
                <w:sz w:val="24"/>
                <w:szCs w:val="24"/>
              </w:rPr>
              <w:t xml:space="preserve">4) </w:t>
            </w:r>
            <w:r w:rsidRPr="00BE1AC2">
              <w:rPr>
                <w:sz w:val="24"/>
                <w:szCs w:val="24"/>
              </w:rPr>
              <w:t>отдает приоритет знаниям</w:t>
            </w:r>
          </w:p>
        </w:tc>
      </w:tr>
      <w:tr w:rsidR="00AB207C" w:rsidRPr="00BE1AC2" w:rsidTr="00AB207C">
        <w:trPr>
          <w:jc w:val="center"/>
        </w:trPr>
        <w:tc>
          <w:tcPr>
            <w:tcW w:w="0" w:type="auto"/>
          </w:tcPr>
          <w:p w:rsidR="00AB207C" w:rsidRPr="00BE1AC2" w:rsidRDefault="00AB207C" w:rsidP="00AB207C">
            <w:pPr>
              <w:shd w:val="clear" w:color="auto" w:fill="FFFFFF" w:themeFill="background1"/>
              <w:contextualSpacing/>
              <w:jc w:val="both"/>
              <w:rPr>
                <w:sz w:val="24"/>
                <w:szCs w:val="24"/>
              </w:rPr>
            </w:pPr>
            <w:r w:rsidRPr="00BE1AC2">
              <w:rPr>
                <w:b/>
                <w:sz w:val="24"/>
                <w:szCs w:val="24"/>
              </w:rPr>
              <w:t xml:space="preserve">Д) </w:t>
            </w:r>
            <w:proofErr w:type="spellStart"/>
            <w:r w:rsidRPr="00BE1AC2">
              <w:rPr>
                <w:sz w:val="24"/>
                <w:szCs w:val="24"/>
              </w:rPr>
              <w:t>наукоцентризм</w:t>
            </w:r>
            <w:proofErr w:type="spellEnd"/>
          </w:p>
        </w:tc>
        <w:tc>
          <w:tcPr>
            <w:tcW w:w="0" w:type="auto"/>
          </w:tcPr>
          <w:p w:rsidR="00AB207C" w:rsidRPr="00BE1AC2" w:rsidRDefault="00AB207C" w:rsidP="00AB207C">
            <w:pPr>
              <w:shd w:val="clear" w:color="auto" w:fill="FFFFFF" w:themeFill="background1"/>
              <w:contextualSpacing/>
              <w:jc w:val="both"/>
              <w:rPr>
                <w:sz w:val="24"/>
                <w:szCs w:val="24"/>
              </w:rPr>
            </w:pPr>
            <w:r w:rsidRPr="00BE1AC2">
              <w:rPr>
                <w:b/>
                <w:sz w:val="24"/>
                <w:szCs w:val="24"/>
              </w:rPr>
              <w:t xml:space="preserve">5) </w:t>
            </w:r>
            <w:r w:rsidRPr="00BE1AC2">
              <w:rPr>
                <w:sz w:val="24"/>
                <w:szCs w:val="24"/>
              </w:rPr>
              <w:t>ставит в центр всего сущего человека</w:t>
            </w:r>
          </w:p>
        </w:tc>
      </w:tr>
    </w:tbl>
    <w:p w:rsidR="00AB207C" w:rsidRPr="00BE1AC2" w:rsidRDefault="00AB207C" w:rsidP="00AB207C">
      <w:pPr>
        <w:shd w:val="clear" w:color="auto" w:fill="FFFFFF" w:themeFill="background1"/>
        <w:ind w:firstLine="567"/>
        <w:contextualSpacing/>
        <w:jc w:val="both"/>
        <w:rPr>
          <w:sz w:val="24"/>
          <w:szCs w:val="24"/>
        </w:rPr>
      </w:pPr>
      <w:r w:rsidRPr="00BE1AC2">
        <w:rPr>
          <w:sz w:val="24"/>
          <w:szCs w:val="24"/>
        </w:rPr>
        <w:t>Запишите в таблицу выбранные цифры под соответствующими буквами.</w:t>
      </w:r>
    </w:p>
    <w:p w:rsidR="00AB207C" w:rsidRPr="00BE1AC2" w:rsidRDefault="00AB207C" w:rsidP="00AB207C">
      <w:pPr>
        <w:shd w:val="clear" w:color="auto" w:fill="FFFFFF" w:themeFill="background1"/>
        <w:ind w:firstLine="567"/>
        <w:contextualSpacing/>
        <w:jc w:val="both"/>
        <w:rPr>
          <w:sz w:val="24"/>
          <w:szCs w:val="24"/>
        </w:rPr>
      </w:pPr>
      <w:r w:rsidRPr="00BE1AC2">
        <w:rPr>
          <w:sz w:val="24"/>
          <w:szCs w:val="24"/>
        </w:rPr>
        <w:t>Ответ:</w:t>
      </w:r>
    </w:p>
    <w:tbl>
      <w:tblPr>
        <w:tblW w:w="6520" w:type="dxa"/>
        <w:tblInd w:w="67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1304"/>
        <w:gridCol w:w="1304"/>
        <w:gridCol w:w="1304"/>
        <w:gridCol w:w="1304"/>
        <w:gridCol w:w="1304"/>
      </w:tblGrid>
      <w:tr w:rsidR="00AB207C" w:rsidRPr="00BE1AC2" w:rsidTr="00AB207C">
        <w:tc>
          <w:tcPr>
            <w:tcW w:w="1304" w:type="dxa"/>
            <w:vAlign w:val="center"/>
          </w:tcPr>
          <w:p w:rsidR="00AB207C" w:rsidRPr="00BE1AC2" w:rsidRDefault="00AB207C" w:rsidP="00AB207C">
            <w:pPr>
              <w:shd w:val="clear" w:color="auto" w:fill="FFFFFF" w:themeFill="background1"/>
              <w:contextualSpacing/>
              <w:jc w:val="center"/>
              <w:rPr>
                <w:sz w:val="24"/>
                <w:szCs w:val="24"/>
              </w:rPr>
            </w:pPr>
            <w:r w:rsidRPr="00BE1AC2">
              <w:rPr>
                <w:sz w:val="24"/>
                <w:szCs w:val="24"/>
              </w:rPr>
              <w:t>А</w:t>
            </w:r>
          </w:p>
        </w:tc>
        <w:tc>
          <w:tcPr>
            <w:tcW w:w="1304" w:type="dxa"/>
            <w:vAlign w:val="center"/>
          </w:tcPr>
          <w:p w:rsidR="00AB207C" w:rsidRPr="00BE1AC2" w:rsidRDefault="00AB207C" w:rsidP="00AB207C">
            <w:pPr>
              <w:shd w:val="clear" w:color="auto" w:fill="FFFFFF" w:themeFill="background1"/>
              <w:contextualSpacing/>
              <w:jc w:val="center"/>
              <w:rPr>
                <w:sz w:val="24"/>
                <w:szCs w:val="24"/>
              </w:rPr>
            </w:pPr>
            <w:r w:rsidRPr="00BE1AC2">
              <w:rPr>
                <w:sz w:val="24"/>
                <w:szCs w:val="24"/>
              </w:rPr>
              <w:t>Б</w:t>
            </w:r>
          </w:p>
        </w:tc>
        <w:tc>
          <w:tcPr>
            <w:tcW w:w="1304" w:type="dxa"/>
            <w:vAlign w:val="center"/>
          </w:tcPr>
          <w:p w:rsidR="00AB207C" w:rsidRPr="00BE1AC2" w:rsidRDefault="00AB207C" w:rsidP="00AB207C">
            <w:pPr>
              <w:shd w:val="clear" w:color="auto" w:fill="FFFFFF" w:themeFill="background1"/>
              <w:contextualSpacing/>
              <w:jc w:val="center"/>
              <w:rPr>
                <w:sz w:val="24"/>
                <w:szCs w:val="24"/>
              </w:rPr>
            </w:pPr>
            <w:r w:rsidRPr="00BE1AC2">
              <w:rPr>
                <w:sz w:val="24"/>
                <w:szCs w:val="24"/>
              </w:rPr>
              <w:t>В</w:t>
            </w:r>
          </w:p>
        </w:tc>
        <w:tc>
          <w:tcPr>
            <w:tcW w:w="1304" w:type="dxa"/>
            <w:vAlign w:val="center"/>
          </w:tcPr>
          <w:p w:rsidR="00AB207C" w:rsidRPr="00BE1AC2" w:rsidRDefault="00AB207C" w:rsidP="00AB207C">
            <w:pPr>
              <w:shd w:val="clear" w:color="auto" w:fill="FFFFFF" w:themeFill="background1"/>
              <w:contextualSpacing/>
              <w:jc w:val="center"/>
              <w:rPr>
                <w:sz w:val="24"/>
                <w:szCs w:val="24"/>
              </w:rPr>
            </w:pPr>
            <w:r w:rsidRPr="00BE1AC2">
              <w:rPr>
                <w:sz w:val="24"/>
                <w:szCs w:val="24"/>
              </w:rPr>
              <w:t>Г</w:t>
            </w:r>
          </w:p>
        </w:tc>
        <w:tc>
          <w:tcPr>
            <w:tcW w:w="1304" w:type="dxa"/>
            <w:vAlign w:val="center"/>
          </w:tcPr>
          <w:p w:rsidR="00AB207C" w:rsidRPr="00BE1AC2" w:rsidRDefault="00AB207C" w:rsidP="00AB207C">
            <w:pPr>
              <w:shd w:val="clear" w:color="auto" w:fill="FFFFFF" w:themeFill="background1"/>
              <w:contextualSpacing/>
              <w:jc w:val="center"/>
              <w:rPr>
                <w:sz w:val="24"/>
                <w:szCs w:val="24"/>
              </w:rPr>
            </w:pPr>
            <w:r w:rsidRPr="00BE1AC2">
              <w:rPr>
                <w:sz w:val="24"/>
                <w:szCs w:val="24"/>
              </w:rPr>
              <w:t>Д</w:t>
            </w:r>
          </w:p>
        </w:tc>
      </w:tr>
      <w:tr w:rsidR="00AB207C" w:rsidRPr="00BE1AC2" w:rsidTr="00AB207C">
        <w:tc>
          <w:tcPr>
            <w:tcW w:w="1304" w:type="dxa"/>
          </w:tcPr>
          <w:p w:rsidR="00AB207C" w:rsidRPr="00BE1AC2" w:rsidRDefault="00AB207C" w:rsidP="00AB207C">
            <w:pPr>
              <w:shd w:val="clear" w:color="auto" w:fill="FFFFFF" w:themeFill="background1"/>
              <w:contextualSpacing/>
              <w:jc w:val="both"/>
              <w:rPr>
                <w:sz w:val="24"/>
                <w:szCs w:val="24"/>
              </w:rPr>
            </w:pPr>
          </w:p>
        </w:tc>
        <w:tc>
          <w:tcPr>
            <w:tcW w:w="1304" w:type="dxa"/>
          </w:tcPr>
          <w:p w:rsidR="00AB207C" w:rsidRPr="00BE1AC2" w:rsidRDefault="00AB207C" w:rsidP="00AB207C">
            <w:pPr>
              <w:shd w:val="clear" w:color="auto" w:fill="FFFFFF" w:themeFill="background1"/>
              <w:contextualSpacing/>
              <w:jc w:val="both"/>
              <w:rPr>
                <w:sz w:val="24"/>
                <w:szCs w:val="24"/>
              </w:rPr>
            </w:pPr>
          </w:p>
        </w:tc>
        <w:tc>
          <w:tcPr>
            <w:tcW w:w="1304" w:type="dxa"/>
          </w:tcPr>
          <w:p w:rsidR="00AB207C" w:rsidRPr="00BE1AC2" w:rsidRDefault="00AB207C" w:rsidP="00AB207C">
            <w:pPr>
              <w:shd w:val="clear" w:color="auto" w:fill="FFFFFF" w:themeFill="background1"/>
              <w:contextualSpacing/>
              <w:jc w:val="both"/>
              <w:rPr>
                <w:sz w:val="24"/>
                <w:szCs w:val="24"/>
              </w:rPr>
            </w:pPr>
          </w:p>
        </w:tc>
        <w:tc>
          <w:tcPr>
            <w:tcW w:w="1304" w:type="dxa"/>
          </w:tcPr>
          <w:p w:rsidR="00AB207C" w:rsidRPr="00BE1AC2" w:rsidRDefault="00AB207C" w:rsidP="00AB207C">
            <w:pPr>
              <w:shd w:val="clear" w:color="auto" w:fill="FFFFFF" w:themeFill="background1"/>
              <w:contextualSpacing/>
              <w:jc w:val="both"/>
              <w:rPr>
                <w:sz w:val="24"/>
                <w:szCs w:val="24"/>
              </w:rPr>
            </w:pPr>
          </w:p>
        </w:tc>
        <w:tc>
          <w:tcPr>
            <w:tcW w:w="1304" w:type="dxa"/>
          </w:tcPr>
          <w:p w:rsidR="00AB207C" w:rsidRPr="00BE1AC2" w:rsidRDefault="00AB207C" w:rsidP="00AB207C">
            <w:pPr>
              <w:shd w:val="clear" w:color="auto" w:fill="FFFFFF" w:themeFill="background1"/>
              <w:contextualSpacing/>
              <w:jc w:val="both"/>
              <w:rPr>
                <w:sz w:val="24"/>
                <w:szCs w:val="24"/>
              </w:rPr>
            </w:pPr>
          </w:p>
        </w:tc>
      </w:tr>
    </w:tbl>
    <w:p w:rsidR="00AB207C" w:rsidRPr="00BE1AC2" w:rsidRDefault="00AB207C" w:rsidP="00AB207C">
      <w:pPr>
        <w:shd w:val="clear" w:color="auto" w:fill="FFFFFF" w:themeFill="background1"/>
        <w:ind w:left="567"/>
        <w:contextualSpacing/>
        <w:jc w:val="both"/>
        <w:rPr>
          <w:sz w:val="24"/>
          <w:szCs w:val="24"/>
        </w:rPr>
      </w:pPr>
    </w:p>
    <w:p w:rsidR="00AB207C" w:rsidRPr="00BE1AC2" w:rsidRDefault="00AB207C" w:rsidP="00AB207C">
      <w:pPr>
        <w:pStyle w:val="af"/>
        <w:numPr>
          <w:ilvl w:val="0"/>
          <w:numId w:val="13"/>
        </w:numPr>
        <w:shd w:val="clear" w:color="auto" w:fill="FFFFFF" w:themeFill="background1"/>
        <w:spacing w:before="0" w:after="0"/>
        <w:contextualSpacing/>
        <w:jc w:val="both"/>
        <w:rPr>
          <w:b/>
        </w:rPr>
      </w:pPr>
      <w:r w:rsidRPr="00BE1AC2">
        <w:rPr>
          <w:b/>
        </w:rPr>
        <w:t xml:space="preserve">Расположите в иерархической последовательности от </w:t>
      </w:r>
      <w:proofErr w:type="gramStart"/>
      <w:r w:rsidRPr="00BE1AC2">
        <w:rPr>
          <w:b/>
        </w:rPr>
        <w:t>низшему</w:t>
      </w:r>
      <w:proofErr w:type="gramEnd"/>
      <w:r w:rsidRPr="00BE1AC2">
        <w:rPr>
          <w:b/>
        </w:rPr>
        <w:t xml:space="preserve"> к высшему следующие ценности (по одной из существующих классификаций).</w:t>
      </w:r>
    </w:p>
    <w:p w:rsidR="00AB207C" w:rsidRPr="00BE1AC2" w:rsidRDefault="00AB207C" w:rsidP="00AB207C">
      <w:pPr>
        <w:pStyle w:val="af"/>
        <w:numPr>
          <w:ilvl w:val="0"/>
          <w:numId w:val="35"/>
        </w:numPr>
        <w:shd w:val="clear" w:color="auto" w:fill="FFFFFF" w:themeFill="background1"/>
        <w:tabs>
          <w:tab w:val="left" w:pos="0"/>
        </w:tabs>
        <w:spacing w:before="0" w:after="0"/>
        <w:contextualSpacing/>
        <w:jc w:val="both"/>
      </w:pPr>
      <w:r w:rsidRPr="00BE1AC2">
        <w:t>ценности чувства жизни (здоровья и болезни, радость и печаль, мужество и страх и т.д.)</w:t>
      </w:r>
    </w:p>
    <w:p w:rsidR="00AB207C" w:rsidRPr="00BE1AC2" w:rsidRDefault="00AB207C" w:rsidP="00AB207C">
      <w:pPr>
        <w:pStyle w:val="af"/>
        <w:numPr>
          <w:ilvl w:val="0"/>
          <w:numId w:val="35"/>
        </w:numPr>
        <w:shd w:val="clear" w:color="auto" w:fill="FFFFFF" w:themeFill="background1"/>
        <w:tabs>
          <w:tab w:val="left" w:pos="0"/>
        </w:tabs>
        <w:spacing w:before="0" w:after="0"/>
        <w:contextualSpacing/>
        <w:jc w:val="both"/>
      </w:pPr>
      <w:r w:rsidRPr="00BE1AC2">
        <w:t>ценности чувственного восприятия (удовольствие и пр.)</w:t>
      </w:r>
    </w:p>
    <w:p w:rsidR="00AB207C" w:rsidRPr="00BE1AC2" w:rsidRDefault="00AB207C" w:rsidP="00AB207C">
      <w:pPr>
        <w:pStyle w:val="af"/>
        <w:numPr>
          <w:ilvl w:val="0"/>
          <w:numId w:val="35"/>
        </w:numPr>
        <w:shd w:val="clear" w:color="auto" w:fill="FFFFFF" w:themeFill="background1"/>
        <w:tabs>
          <w:tab w:val="left" w:pos="0"/>
        </w:tabs>
        <w:spacing w:before="0" w:after="0"/>
        <w:contextualSpacing/>
        <w:jc w:val="both"/>
      </w:pPr>
      <w:r w:rsidRPr="00BE1AC2">
        <w:t xml:space="preserve">моральные ценности (добро и зло, долг, жалость к </w:t>
      </w:r>
      <w:proofErr w:type="gramStart"/>
      <w:r w:rsidRPr="00BE1AC2">
        <w:t>ближнему</w:t>
      </w:r>
      <w:proofErr w:type="gramEnd"/>
      <w:r w:rsidRPr="00BE1AC2">
        <w:t xml:space="preserve"> и пр.)</w:t>
      </w:r>
    </w:p>
    <w:p w:rsidR="00AB207C" w:rsidRPr="00BE1AC2" w:rsidRDefault="00AB207C" w:rsidP="00AB207C">
      <w:pPr>
        <w:pStyle w:val="af"/>
        <w:numPr>
          <w:ilvl w:val="0"/>
          <w:numId w:val="35"/>
        </w:numPr>
        <w:shd w:val="clear" w:color="auto" w:fill="FFFFFF" w:themeFill="background1"/>
        <w:tabs>
          <w:tab w:val="left" w:pos="0"/>
        </w:tabs>
        <w:spacing w:before="0" w:after="0"/>
        <w:contextualSpacing/>
        <w:jc w:val="both"/>
      </w:pPr>
      <w:r w:rsidRPr="00BE1AC2">
        <w:t>духовные ценности (прекрасное и безобразное, справедливое и несправедливое и т.д.)</w:t>
      </w:r>
    </w:p>
    <w:p w:rsidR="00AB207C" w:rsidRPr="00BE1AC2" w:rsidRDefault="00AB207C" w:rsidP="00AB207C">
      <w:pPr>
        <w:shd w:val="clear" w:color="auto" w:fill="FFFFFF" w:themeFill="background1"/>
        <w:ind w:firstLine="567"/>
        <w:contextualSpacing/>
        <w:jc w:val="both"/>
        <w:rPr>
          <w:sz w:val="24"/>
          <w:szCs w:val="24"/>
        </w:rPr>
      </w:pPr>
      <w:r w:rsidRPr="00BE1AC2">
        <w:rPr>
          <w:sz w:val="24"/>
          <w:szCs w:val="24"/>
        </w:rPr>
        <w:t>Ответ:</w:t>
      </w:r>
    </w:p>
    <w:tbl>
      <w:tblPr>
        <w:tblW w:w="5216" w:type="dxa"/>
        <w:tblInd w:w="67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1304"/>
        <w:gridCol w:w="1304"/>
        <w:gridCol w:w="1304"/>
        <w:gridCol w:w="1304"/>
      </w:tblGrid>
      <w:tr w:rsidR="00AB207C" w:rsidRPr="00BE1AC2" w:rsidTr="00AB207C">
        <w:trPr>
          <w:trHeight w:val="443"/>
        </w:trPr>
        <w:tc>
          <w:tcPr>
            <w:tcW w:w="1304" w:type="dxa"/>
          </w:tcPr>
          <w:p w:rsidR="00AB207C" w:rsidRPr="00BE1AC2" w:rsidRDefault="00AB207C" w:rsidP="00AB207C">
            <w:pPr>
              <w:shd w:val="clear" w:color="auto" w:fill="FFFFFF" w:themeFill="background1"/>
              <w:contextualSpacing/>
              <w:jc w:val="both"/>
              <w:rPr>
                <w:sz w:val="24"/>
                <w:szCs w:val="24"/>
              </w:rPr>
            </w:pPr>
          </w:p>
        </w:tc>
        <w:tc>
          <w:tcPr>
            <w:tcW w:w="1304" w:type="dxa"/>
          </w:tcPr>
          <w:p w:rsidR="00AB207C" w:rsidRPr="00BE1AC2" w:rsidRDefault="00AB207C" w:rsidP="00AB207C">
            <w:pPr>
              <w:shd w:val="clear" w:color="auto" w:fill="FFFFFF" w:themeFill="background1"/>
              <w:contextualSpacing/>
              <w:jc w:val="both"/>
              <w:rPr>
                <w:sz w:val="24"/>
                <w:szCs w:val="24"/>
              </w:rPr>
            </w:pPr>
          </w:p>
        </w:tc>
        <w:tc>
          <w:tcPr>
            <w:tcW w:w="1304" w:type="dxa"/>
          </w:tcPr>
          <w:p w:rsidR="00AB207C" w:rsidRPr="00BE1AC2" w:rsidRDefault="00AB207C" w:rsidP="00AB207C">
            <w:pPr>
              <w:shd w:val="clear" w:color="auto" w:fill="FFFFFF" w:themeFill="background1"/>
              <w:contextualSpacing/>
              <w:jc w:val="both"/>
              <w:rPr>
                <w:sz w:val="24"/>
                <w:szCs w:val="24"/>
              </w:rPr>
            </w:pPr>
          </w:p>
        </w:tc>
        <w:tc>
          <w:tcPr>
            <w:tcW w:w="1304" w:type="dxa"/>
          </w:tcPr>
          <w:p w:rsidR="00AB207C" w:rsidRPr="00BE1AC2" w:rsidRDefault="00AB207C" w:rsidP="00AB207C">
            <w:pPr>
              <w:shd w:val="clear" w:color="auto" w:fill="FFFFFF" w:themeFill="background1"/>
              <w:contextualSpacing/>
              <w:jc w:val="both"/>
              <w:rPr>
                <w:sz w:val="24"/>
                <w:szCs w:val="24"/>
              </w:rPr>
            </w:pPr>
          </w:p>
        </w:tc>
      </w:tr>
    </w:tbl>
    <w:p w:rsidR="00AB207C" w:rsidRPr="00BE1AC2" w:rsidRDefault="00AB207C" w:rsidP="00AB207C">
      <w:pPr>
        <w:widowControl/>
        <w:numPr>
          <w:ilvl w:val="0"/>
          <w:numId w:val="13"/>
        </w:numPr>
        <w:shd w:val="clear" w:color="auto" w:fill="FFFFFF" w:themeFill="background1"/>
        <w:autoSpaceDE/>
        <w:autoSpaceDN/>
        <w:ind w:left="567" w:firstLine="0"/>
        <w:contextualSpacing/>
        <w:jc w:val="both"/>
        <w:rPr>
          <w:b/>
          <w:sz w:val="24"/>
          <w:szCs w:val="24"/>
        </w:rPr>
      </w:pPr>
      <w:r w:rsidRPr="00BE1AC2">
        <w:rPr>
          <w:b/>
          <w:sz w:val="24"/>
          <w:szCs w:val="24"/>
        </w:rPr>
        <w:t>Вставьте пропущенное понятие: «</w:t>
      </w:r>
      <w:r w:rsidRPr="00BE1AC2">
        <w:rPr>
          <w:b/>
          <w:sz w:val="24"/>
          <w:szCs w:val="24"/>
          <w:u w:val="single"/>
        </w:rPr>
        <w:tab/>
      </w:r>
      <w:r w:rsidRPr="00BE1AC2">
        <w:rPr>
          <w:b/>
          <w:sz w:val="24"/>
          <w:szCs w:val="24"/>
          <w:u w:val="single"/>
        </w:rPr>
        <w:tab/>
      </w:r>
      <w:r w:rsidRPr="00BE1AC2">
        <w:rPr>
          <w:b/>
          <w:sz w:val="24"/>
          <w:szCs w:val="24"/>
          <w:u w:val="single"/>
        </w:rPr>
        <w:tab/>
      </w:r>
      <w:r w:rsidRPr="00BE1AC2">
        <w:rPr>
          <w:b/>
          <w:sz w:val="24"/>
          <w:szCs w:val="24"/>
        </w:rPr>
        <w:t xml:space="preserve"> - это оценка самого себя, своих достоинств и недостатков, своих поступков».</w:t>
      </w:r>
    </w:p>
    <w:p w:rsidR="00AB207C" w:rsidRPr="00BE1AC2" w:rsidRDefault="00AB207C" w:rsidP="00AB207C">
      <w:pPr>
        <w:shd w:val="clear" w:color="auto" w:fill="FFFFFF" w:themeFill="background1"/>
        <w:ind w:firstLine="567"/>
        <w:contextualSpacing/>
        <w:jc w:val="both"/>
        <w:rPr>
          <w:sz w:val="24"/>
          <w:szCs w:val="24"/>
        </w:rPr>
      </w:pPr>
      <w:r w:rsidRPr="00BE1AC2">
        <w:rPr>
          <w:sz w:val="24"/>
          <w:szCs w:val="24"/>
        </w:rPr>
        <w:t xml:space="preserve">Ответ: </w:t>
      </w:r>
      <w:r w:rsidRPr="00BE1AC2">
        <w:rPr>
          <w:sz w:val="24"/>
          <w:szCs w:val="24"/>
          <w:u w:val="single"/>
        </w:rPr>
        <w:tab/>
      </w:r>
      <w:r w:rsidRPr="00BE1AC2">
        <w:rPr>
          <w:sz w:val="24"/>
          <w:szCs w:val="24"/>
          <w:u w:val="single"/>
        </w:rPr>
        <w:tab/>
      </w:r>
      <w:r w:rsidRPr="00BE1AC2">
        <w:rPr>
          <w:sz w:val="24"/>
          <w:szCs w:val="24"/>
          <w:u w:val="single"/>
        </w:rPr>
        <w:tab/>
      </w:r>
      <w:r w:rsidRPr="00BE1AC2">
        <w:rPr>
          <w:sz w:val="24"/>
          <w:szCs w:val="24"/>
          <w:u w:val="single"/>
        </w:rPr>
        <w:tab/>
      </w:r>
      <w:r w:rsidRPr="00BE1AC2">
        <w:rPr>
          <w:sz w:val="24"/>
          <w:szCs w:val="24"/>
          <w:u w:val="single"/>
        </w:rPr>
        <w:tab/>
      </w:r>
      <w:r w:rsidRPr="00BE1AC2">
        <w:rPr>
          <w:sz w:val="24"/>
          <w:szCs w:val="24"/>
          <w:u w:val="single"/>
        </w:rPr>
        <w:tab/>
      </w:r>
      <w:r w:rsidRPr="00BE1AC2">
        <w:rPr>
          <w:sz w:val="24"/>
          <w:szCs w:val="24"/>
          <w:u w:val="single"/>
        </w:rPr>
        <w:tab/>
      </w:r>
      <w:r w:rsidRPr="00BE1AC2">
        <w:rPr>
          <w:sz w:val="24"/>
          <w:szCs w:val="24"/>
          <w:u w:val="single"/>
        </w:rPr>
        <w:tab/>
      </w:r>
    </w:p>
    <w:p w:rsidR="00AB207C" w:rsidRPr="00BE1AC2" w:rsidRDefault="00AB207C" w:rsidP="00AB207C">
      <w:pPr>
        <w:pStyle w:val="af"/>
        <w:numPr>
          <w:ilvl w:val="0"/>
          <w:numId w:val="13"/>
        </w:numPr>
        <w:shd w:val="clear" w:color="auto" w:fill="FFFFFF" w:themeFill="background1"/>
        <w:spacing w:before="0" w:after="0"/>
        <w:ind w:left="567" w:firstLine="0"/>
        <w:contextualSpacing/>
        <w:jc w:val="both"/>
        <w:rPr>
          <w:b/>
        </w:rPr>
      </w:pPr>
      <w:r w:rsidRPr="00BE1AC2">
        <w:rPr>
          <w:b/>
        </w:rPr>
        <w:t>Соотнесите установки человека на самого себя.</w:t>
      </w:r>
    </w:p>
    <w:p w:rsidR="00AB207C" w:rsidRPr="00BE1AC2" w:rsidRDefault="00AB207C" w:rsidP="00AB207C">
      <w:pPr>
        <w:pStyle w:val="af"/>
        <w:shd w:val="clear" w:color="auto" w:fill="FFFFFF" w:themeFill="background1"/>
        <w:spacing w:after="0"/>
        <w:ind w:left="567"/>
        <w:jc w:val="both"/>
        <w:rPr>
          <w:b/>
        </w:rPr>
      </w:pPr>
    </w:p>
    <w:tbl>
      <w:tblPr>
        <w:tblW w:w="0" w:type="auto"/>
        <w:tblInd w:w="67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2149"/>
        <w:gridCol w:w="6330"/>
      </w:tblGrid>
      <w:tr w:rsidR="00AB207C" w:rsidRPr="00BE1AC2" w:rsidTr="00AB207C">
        <w:tc>
          <w:tcPr>
            <w:tcW w:w="0" w:type="auto"/>
          </w:tcPr>
          <w:p w:rsidR="00AB207C" w:rsidRPr="00BE1AC2" w:rsidRDefault="00AB207C" w:rsidP="00AB207C">
            <w:pPr>
              <w:shd w:val="clear" w:color="auto" w:fill="FFFFFF" w:themeFill="background1"/>
              <w:contextualSpacing/>
              <w:jc w:val="both"/>
              <w:rPr>
                <w:sz w:val="24"/>
                <w:szCs w:val="24"/>
              </w:rPr>
            </w:pPr>
            <w:r w:rsidRPr="00BE1AC2">
              <w:rPr>
                <w:b/>
                <w:sz w:val="24"/>
                <w:szCs w:val="24"/>
              </w:rPr>
              <w:t xml:space="preserve">А) </w:t>
            </w:r>
            <w:r w:rsidRPr="00BE1AC2">
              <w:rPr>
                <w:sz w:val="24"/>
                <w:szCs w:val="24"/>
              </w:rPr>
              <w:t>реально «Я»</w:t>
            </w:r>
          </w:p>
        </w:tc>
        <w:tc>
          <w:tcPr>
            <w:tcW w:w="0" w:type="auto"/>
          </w:tcPr>
          <w:p w:rsidR="00AB207C" w:rsidRPr="00BE1AC2" w:rsidRDefault="00AB207C" w:rsidP="00AB207C">
            <w:pPr>
              <w:shd w:val="clear" w:color="auto" w:fill="FFFFFF" w:themeFill="background1"/>
              <w:contextualSpacing/>
              <w:jc w:val="both"/>
              <w:rPr>
                <w:sz w:val="24"/>
                <w:szCs w:val="24"/>
              </w:rPr>
            </w:pPr>
            <w:r w:rsidRPr="00BE1AC2">
              <w:rPr>
                <w:b/>
                <w:sz w:val="24"/>
                <w:szCs w:val="24"/>
              </w:rPr>
              <w:t xml:space="preserve">1) </w:t>
            </w:r>
            <w:r w:rsidRPr="00BE1AC2">
              <w:rPr>
                <w:sz w:val="24"/>
                <w:szCs w:val="24"/>
              </w:rPr>
              <w:t>каким человеку хотелось бы быть</w:t>
            </w:r>
          </w:p>
        </w:tc>
      </w:tr>
      <w:tr w:rsidR="00AB207C" w:rsidRPr="00BE1AC2" w:rsidTr="00AB207C">
        <w:tc>
          <w:tcPr>
            <w:tcW w:w="0" w:type="auto"/>
          </w:tcPr>
          <w:p w:rsidR="00AB207C" w:rsidRPr="00BE1AC2" w:rsidRDefault="00AB207C" w:rsidP="00AB207C">
            <w:pPr>
              <w:shd w:val="clear" w:color="auto" w:fill="FFFFFF" w:themeFill="background1"/>
              <w:contextualSpacing/>
              <w:jc w:val="both"/>
              <w:rPr>
                <w:sz w:val="24"/>
                <w:szCs w:val="24"/>
              </w:rPr>
            </w:pPr>
            <w:r w:rsidRPr="00BE1AC2">
              <w:rPr>
                <w:b/>
                <w:sz w:val="24"/>
                <w:szCs w:val="24"/>
              </w:rPr>
              <w:t xml:space="preserve">Б) </w:t>
            </w:r>
            <w:r w:rsidRPr="00BE1AC2">
              <w:rPr>
                <w:sz w:val="24"/>
                <w:szCs w:val="24"/>
              </w:rPr>
              <w:t>социальное «Я»</w:t>
            </w:r>
          </w:p>
        </w:tc>
        <w:tc>
          <w:tcPr>
            <w:tcW w:w="0" w:type="auto"/>
          </w:tcPr>
          <w:p w:rsidR="00AB207C" w:rsidRPr="00BE1AC2" w:rsidRDefault="00AB207C" w:rsidP="00AB207C">
            <w:pPr>
              <w:shd w:val="clear" w:color="auto" w:fill="FFFFFF" w:themeFill="background1"/>
              <w:contextualSpacing/>
              <w:jc w:val="both"/>
              <w:rPr>
                <w:sz w:val="24"/>
                <w:szCs w:val="24"/>
              </w:rPr>
            </w:pPr>
            <w:r w:rsidRPr="00BE1AC2">
              <w:rPr>
                <w:b/>
                <w:sz w:val="24"/>
                <w:szCs w:val="24"/>
              </w:rPr>
              <w:t xml:space="preserve">2) </w:t>
            </w:r>
            <w:r w:rsidRPr="00BE1AC2">
              <w:rPr>
                <w:sz w:val="24"/>
                <w:szCs w:val="24"/>
              </w:rPr>
              <w:t>каким себя представляет человек на данный момент</w:t>
            </w:r>
          </w:p>
        </w:tc>
      </w:tr>
      <w:tr w:rsidR="00AB207C" w:rsidRPr="00BE1AC2" w:rsidTr="00AB207C">
        <w:tc>
          <w:tcPr>
            <w:tcW w:w="0" w:type="auto"/>
          </w:tcPr>
          <w:p w:rsidR="00AB207C" w:rsidRPr="00BE1AC2" w:rsidRDefault="00AB207C" w:rsidP="00AB207C">
            <w:pPr>
              <w:shd w:val="clear" w:color="auto" w:fill="FFFFFF" w:themeFill="background1"/>
              <w:contextualSpacing/>
              <w:jc w:val="both"/>
              <w:rPr>
                <w:sz w:val="24"/>
                <w:szCs w:val="24"/>
              </w:rPr>
            </w:pPr>
            <w:r w:rsidRPr="00BE1AC2">
              <w:rPr>
                <w:b/>
                <w:sz w:val="24"/>
                <w:szCs w:val="24"/>
              </w:rPr>
              <w:t xml:space="preserve">В) </w:t>
            </w:r>
            <w:r w:rsidRPr="00BE1AC2">
              <w:rPr>
                <w:sz w:val="24"/>
                <w:szCs w:val="24"/>
              </w:rPr>
              <w:t>идеальное «Я»</w:t>
            </w:r>
          </w:p>
        </w:tc>
        <w:tc>
          <w:tcPr>
            <w:tcW w:w="0" w:type="auto"/>
          </w:tcPr>
          <w:p w:rsidR="00AB207C" w:rsidRPr="00BE1AC2" w:rsidRDefault="00AB207C" w:rsidP="00AB207C">
            <w:pPr>
              <w:shd w:val="clear" w:color="auto" w:fill="FFFFFF" w:themeFill="background1"/>
              <w:contextualSpacing/>
              <w:jc w:val="both"/>
              <w:rPr>
                <w:sz w:val="24"/>
                <w:szCs w:val="24"/>
              </w:rPr>
            </w:pPr>
            <w:r w:rsidRPr="00BE1AC2">
              <w:rPr>
                <w:b/>
                <w:sz w:val="24"/>
                <w:szCs w:val="24"/>
              </w:rPr>
              <w:t xml:space="preserve">3) </w:t>
            </w:r>
            <w:r w:rsidRPr="00BE1AC2">
              <w:rPr>
                <w:sz w:val="24"/>
                <w:szCs w:val="24"/>
              </w:rPr>
              <w:t>как, по мнению человека, его представляют другие люди</w:t>
            </w:r>
          </w:p>
        </w:tc>
      </w:tr>
    </w:tbl>
    <w:p w:rsidR="00AB207C" w:rsidRPr="00BE1AC2" w:rsidRDefault="00AB207C" w:rsidP="00AB207C">
      <w:pPr>
        <w:shd w:val="clear" w:color="auto" w:fill="FFFFFF" w:themeFill="background1"/>
        <w:ind w:firstLine="567"/>
        <w:contextualSpacing/>
        <w:jc w:val="both"/>
        <w:rPr>
          <w:sz w:val="24"/>
          <w:szCs w:val="24"/>
        </w:rPr>
      </w:pPr>
      <w:r w:rsidRPr="00BE1AC2">
        <w:rPr>
          <w:sz w:val="24"/>
          <w:szCs w:val="24"/>
        </w:rPr>
        <w:t>Запишите в таблицу выбранные цифры под соответствующими буквами.</w:t>
      </w:r>
    </w:p>
    <w:p w:rsidR="00AB207C" w:rsidRPr="00BE1AC2" w:rsidRDefault="00AB207C" w:rsidP="00AB207C">
      <w:pPr>
        <w:shd w:val="clear" w:color="auto" w:fill="FFFFFF" w:themeFill="background1"/>
        <w:ind w:firstLine="567"/>
        <w:contextualSpacing/>
        <w:jc w:val="both"/>
        <w:rPr>
          <w:sz w:val="24"/>
          <w:szCs w:val="24"/>
        </w:rPr>
      </w:pPr>
      <w:r w:rsidRPr="00BE1AC2">
        <w:rPr>
          <w:sz w:val="24"/>
          <w:szCs w:val="24"/>
        </w:rPr>
        <w:t xml:space="preserve">Ответ: </w:t>
      </w:r>
    </w:p>
    <w:tbl>
      <w:tblPr>
        <w:tblW w:w="3912" w:type="dxa"/>
        <w:tblInd w:w="67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1363"/>
        <w:gridCol w:w="1363"/>
        <w:gridCol w:w="1186"/>
      </w:tblGrid>
      <w:tr w:rsidR="00AB207C" w:rsidRPr="00BE1AC2" w:rsidTr="00AB207C">
        <w:tc>
          <w:tcPr>
            <w:tcW w:w="1304" w:type="dxa"/>
            <w:vAlign w:val="center"/>
          </w:tcPr>
          <w:p w:rsidR="00AB207C" w:rsidRPr="00BE1AC2" w:rsidRDefault="00AB207C" w:rsidP="00AB207C">
            <w:pPr>
              <w:shd w:val="clear" w:color="auto" w:fill="FFFFFF" w:themeFill="background1"/>
              <w:contextualSpacing/>
              <w:jc w:val="center"/>
              <w:rPr>
                <w:sz w:val="24"/>
                <w:szCs w:val="24"/>
              </w:rPr>
            </w:pPr>
            <w:r w:rsidRPr="00BE1AC2">
              <w:rPr>
                <w:sz w:val="24"/>
                <w:szCs w:val="24"/>
              </w:rPr>
              <w:t>А</w:t>
            </w:r>
          </w:p>
        </w:tc>
        <w:tc>
          <w:tcPr>
            <w:tcW w:w="1304" w:type="dxa"/>
            <w:vAlign w:val="center"/>
          </w:tcPr>
          <w:p w:rsidR="00AB207C" w:rsidRPr="00BE1AC2" w:rsidRDefault="00AB207C" w:rsidP="00AB207C">
            <w:pPr>
              <w:shd w:val="clear" w:color="auto" w:fill="FFFFFF" w:themeFill="background1"/>
              <w:contextualSpacing/>
              <w:jc w:val="center"/>
              <w:rPr>
                <w:sz w:val="24"/>
                <w:szCs w:val="24"/>
              </w:rPr>
            </w:pPr>
            <w:r w:rsidRPr="00BE1AC2">
              <w:rPr>
                <w:sz w:val="24"/>
                <w:szCs w:val="24"/>
              </w:rPr>
              <w:t>Б</w:t>
            </w:r>
          </w:p>
        </w:tc>
        <w:tc>
          <w:tcPr>
            <w:tcW w:w="1134" w:type="dxa"/>
            <w:vAlign w:val="center"/>
          </w:tcPr>
          <w:p w:rsidR="00AB207C" w:rsidRPr="00BE1AC2" w:rsidRDefault="00AB207C" w:rsidP="00AB207C">
            <w:pPr>
              <w:shd w:val="clear" w:color="auto" w:fill="FFFFFF" w:themeFill="background1"/>
              <w:contextualSpacing/>
              <w:jc w:val="center"/>
              <w:rPr>
                <w:sz w:val="24"/>
                <w:szCs w:val="24"/>
              </w:rPr>
            </w:pPr>
            <w:r w:rsidRPr="00BE1AC2">
              <w:rPr>
                <w:sz w:val="24"/>
                <w:szCs w:val="24"/>
              </w:rPr>
              <w:t>В</w:t>
            </w:r>
          </w:p>
        </w:tc>
      </w:tr>
      <w:tr w:rsidR="00AB207C" w:rsidRPr="00BE1AC2" w:rsidTr="00AB207C">
        <w:trPr>
          <w:trHeight w:val="439"/>
        </w:trPr>
        <w:tc>
          <w:tcPr>
            <w:tcW w:w="1304" w:type="dxa"/>
          </w:tcPr>
          <w:p w:rsidR="00AB207C" w:rsidRPr="00BE1AC2" w:rsidRDefault="00AB207C" w:rsidP="00AB207C">
            <w:pPr>
              <w:shd w:val="clear" w:color="auto" w:fill="FFFFFF" w:themeFill="background1"/>
              <w:contextualSpacing/>
              <w:jc w:val="both"/>
              <w:rPr>
                <w:sz w:val="24"/>
                <w:szCs w:val="24"/>
              </w:rPr>
            </w:pPr>
          </w:p>
        </w:tc>
        <w:tc>
          <w:tcPr>
            <w:tcW w:w="1304" w:type="dxa"/>
          </w:tcPr>
          <w:p w:rsidR="00AB207C" w:rsidRPr="00BE1AC2" w:rsidRDefault="00AB207C" w:rsidP="00AB207C">
            <w:pPr>
              <w:shd w:val="clear" w:color="auto" w:fill="FFFFFF" w:themeFill="background1"/>
              <w:contextualSpacing/>
              <w:jc w:val="both"/>
              <w:rPr>
                <w:sz w:val="24"/>
                <w:szCs w:val="24"/>
              </w:rPr>
            </w:pPr>
          </w:p>
        </w:tc>
        <w:tc>
          <w:tcPr>
            <w:tcW w:w="1134" w:type="dxa"/>
          </w:tcPr>
          <w:p w:rsidR="00AB207C" w:rsidRPr="00BE1AC2" w:rsidRDefault="00AB207C" w:rsidP="00AB207C">
            <w:pPr>
              <w:shd w:val="clear" w:color="auto" w:fill="FFFFFF" w:themeFill="background1"/>
              <w:contextualSpacing/>
              <w:jc w:val="both"/>
              <w:rPr>
                <w:sz w:val="24"/>
                <w:szCs w:val="24"/>
              </w:rPr>
            </w:pPr>
          </w:p>
        </w:tc>
      </w:tr>
    </w:tbl>
    <w:p w:rsidR="00AB207C" w:rsidRPr="00BE1AC2" w:rsidRDefault="00AB207C" w:rsidP="00AB207C">
      <w:pPr>
        <w:shd w:val="clear" w:color="auto" w:fill="FFFFFF" w:themeFill="background1"/>
        <w:contextualSpacing/>
        <w:rPr>
          <w:sz w:val="24"/>
          <w:szCs w:val="24"/>
        </w:rPr>
      </w:pPr>
    </w:p>
    <w:p w:rsidR="00AB207C" w:rsidRPr="00BE1AC2" w:rsidRDefault="00AB207C" w:rsidP="00AB207C">
      <w:pPr>
        <w:widowControl/>
        <w:numPr>
          <w:ilvl w:val="0"/>
          <w:numId w:val="13"/>
        </w:numPr>
        <w:shd w:val="clear" w:color="auto" w:fill="FFFFFF" w:themeFill="background1"/>
        <w:autoSpaceDE/>
        <w:autoSpaceDN/>
        <w:ind w:left="924" w:hanging="357"/>
        <w:contextualSpacing/>
        <w:jc w:val="both"/>
        <w:rPr>
          <w:b/>
          <w:sz w:val="24"/>
          <w:szCs w:val="24"/>
        </w:rPr>
      </w:pPr>
      <w:r w:rsidRPr="00BE1AC2">
        <w:rPr>
          <w:b/>
          <w:sz w:val="24"/>
          <w:szCs w:val="24"/>
        </w:rPr>
        <w:t>Установите соответствие между основными направлениями в искусстве и их содержанием: к каждой позиции, данной в первом столбце, подберите соответствующую позицию из второго столбца.</w:t>
      </w:r>
    </w:p>
    <w:p w:rsidR="00AB207C" w:rsidRPr="00BE1AC2" w:rsidRDefault="00AB207C" w:rsidP="00AB207C">
      <w:pPr>
        <w:shd w:val="clear" w:color="auto" w:fill="FFFFFF" w:themeFill="background1"/>
        <w:ind w:left="786"/>
        <w:contextualSpacing/>
        <w:jc w:val="both"/>
        <w:rPr>
          <w:b/>
          <w:sz w:val="24"/>
          <w:szCs w:val="24"/>
        </w:rPr>
      </w:pP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2257"/>
        <w:gridCol w:w="7527"/>
      </w:tblGrid>
      <w:tr w:rsidR="00AB207C" w:rsidRPr="00BE1AC2" w:rsidTr="00AB207C">
        <w:tc>
          <w:tcPr>
            <w:tcW w:w="0" w:type="auto"/>
            <w:vAlign w:val="center"/>
          </w:tcPr>
          <w:p w:rsidR="00AB207C" w:rsidRPr="00BE1AC2" w:rsidRDefault="00AB207C" w:rsidP="00AB207C">
            <w:pPr>
              <w:shd w:val="clear" w:color="auto" w:fill="FFFFFF" w:themeFill="background1"/>
              <w:contextualSpacing/>
              <w:jc w:val="center"/>
              <w:rPr>
                <w:b/>
                <w:sz w:val="24"/>
                <w:szCs w:val="24"/>
              </w:rPr>
            </w:pPr>
            <w:r w:rsidRPr="00BE1AC2">
              <w:rPr>
                <w:b/>
                <w:sz w:val="24"/>
                <w:szCs w:val="24"/>
              </w:rPr>
              <w:lastRenderedPageBreak/>
              <w:t>НАПРАВЛЕНИЕ</w:t>
            </w:r>
          </w:p>
        </w:tc>
        <w:tc>
          <w:tcPr>
            <w:tcW w:w="0" w:type="auto"/>
            <w:vAlign w:val="center"/>
          </w:tcPr>
          <w:p w:rsidR="00AB207C" w:rsidRPr="00BE1AC2" w:rsidRDefault="00AB207C" w:rsidP="00AB207C">
            <w:pPr>
              <w:shd w:val="clear" w:color="auto" w:fill="FFFFFF" w:themeFill="background1"/>
              <w:contextualSpacing/>
              <w:jc w:val="center"/>
              <w:rPr>
                <w:b/>
                <w:sz w:val="24"/>
                <w:szCs w:val="24"/>
              </w:rPr>
            </w:pPr>
            <w:r w:rsidRPr="00BE1AC2">
              <w:rPr>
                <w:b/>
                <w:sz w:val="24"/>
                <w:szCs w:val="24"/>
              </w:rPr>
              <w:t>СОДЕРЖАНИЕ</w:t>
            </w:r>
          </w:p>
        </w:tc>
      </w:tr>
      <w:tr w:rsidR="00AB207C" w:rsidRPr="00BE1AC2" w:rsidTr="00AB207C">
        <w:tc>
          <w:tcPr>
            <w:tcW w:w="0" w:type="auto"/>
          </w:tcPr>
          <w:p w:rsidR="00AB207C" w:rsidRPr="00BE1AC2" w:rsidRDefault="00AB207C" w:rsidP="00AB207C">
            <w:pPr>
              <w:shd w:val="clear" w:color="auto" w:fill="FFFFFF" w:themeFill="background1"/>
              <w:contextualSpacing/>
              <w:jc w:val="both"/>
              <w:rPr>
                <w:sz w:val="24"/>
                <w:szCs w:val="24"/>
              </w:rPr>
            </w:pPr>
            <w:r w:rsidRPr="00BE1AC2">
              <w:rPr>
                <w:b/>
                <w:sz w:val="24"/>
                <w:szCs w:val="24"/>
              </w:rPr>
              <w:t xml:space="preserve">А) </w:t>
            </w:r>
            <w:r w:rsidRPr="00BE1AC2">
              <w:rPr>
                <w:sz w:val="24"/>
                <w:szCs w:val="24"/>
              </w:rPr>
              <w:t>реализм</w:t>
            </w:r>
          </w:p>
        </w:tc>
        <w:tc>
          <w:tcPr>
            <w:tcW w:w="0" w:type="auto"/>
          </w:tcPr>
          <w:p w:rsidR="00AB207C" w:rsidRPr="00BE1AC2" w:rsidRDefault="00AB207C" w:rsidP="00AB207C">
            <w:pPr>
              <w:shd w:val="clear" w:color="auto" w:fill="FFFFFF" w:themeFill="background1"/>
              <w:contextualSpacing/>
              <w:jc w:val="both"/>
              <w:rPr>
                <w:sz w:val="24"/>
                <w:szCs w:val="24"/>
              </w:rPr>
            </w:pPr>
            <w:r w:rsidRPr="00BE1AC2">
              <w:rPr>
                <w:b/>
                <w:sz w:val="24"/>
                <w:szCs w:val="24"/>
              </w:rPr>
              <w:t xml:space="preserve">1) </w:t>
            </w:r>
            <w:r w:rsidRPr="00BE1AC2">
              <w:rPr>
                <w:sz w:val="24"/>
                <w:szCs w:val="24"/>
              </w:rPr>
              <w:t>смятенный человек в таинственном и непознаваемом мире</w:t>
            </w:r>
          </w:p>
        </w:tc>
      </w:tr>
      <w:tr w:rsidR="00AB207C" w:rsidRPr="00BE1AC2" w:rsidTr="00AB207C">
        <w:tc>
          <w:tcPr>
            <w:tcW w:w="0" w:type="auto"/>
          </w:tcPr>
          <w:p w:rsidR="00AB207C" w:rsidRPr="00BE1AC2" w:rsidRDefault="00AB207C" w:rsidP="00AB207C">
            <w:pPr>
              <w:shd w:val="clear" w:color="auto" w:fill="FFFFFF" w:themeFill="background1"/>
              <w:contextualSpacing/>
              <w:jc w:val="both"/>
              <w:rPr>
                <w:sz w:val="24"/>
                <w:szCs w:val="24"/>
              </w:rPr>
            </w:pPr>
            <w:r w:rsidRPr="00BE1AC2">
              <w:rPr>
                <w:b/>
                <w:sz w:val="24"/>
                <w:szCs w:val="24"/>
              </w:rPr>
              <w:t xml:space="preserve">Б) </w:t>
            </w:r>
            <w:r w:rsidRPr="00BE1AC2">
              <w:rPr>
                <w:sz w:val="24"/>
                <w:szCs w:val="24"/>
              </w:rPr>
              <w:t>сюрреализм</w:t>
            </w:r>
          </w:p>
        </w:tc>
        <w:tc>
          <w:tcPr>
            <w:tcW w:w="0" w:type="auto"/>
          </w:tcPr>
          <w:p w:rsidR="00AB207C" w:rsidRPr="00BE1AC2" w:rsidRDefault="00AB207C" w:rsidP="00AB207C">
            <w:pPr>
              <w:shd w:val="clear" w:color="auto" w:fill="FFFFFF" w:themeFill="background1"/>
              <w:contextualSpacing/>
              <w:jc w:val="both"/>
              <w:rPr>
                <w:sz w:val="24"/>
                <w:szCs w:val="24"/>
              </w:rPr>
            </w:pPr>
            <w:r w:rsidRPr="00BE1AC2">
              <w:rPr>
                <w:b/>
                <w:sz w:val="24"/>
                <w:szCs w:val="24"/>
              </w:rPr>
              <w:t xml:space="preserve">2) </w:t>
            </w:r>
            <w:r w:rsidRPr="00BE1AC2">
              <w:rPr>
                <w:sz w:val="24"/>
                <w:szCs w:val="24"/>
              </w:rPr>
              <w:t>отчужденный человек во враждебном мире</w:t>
            </w:r>
          </w:p>
        </w:tc>
      </w:tr>
      <w:tr w:rsidR="00AB207C" w:rsidRPr="00BE1AC2" w:rsidTr="00AB207C">
        <w:tc>
          <w:tcPr>
            <w:tcW w:w="0" w:type="auto"/>
          </w:tcPr>
          <w:p w:rsidR="00AB207C" w:rsidRPr="00BE1AC2" w:rsidRDefault="00AB207C" w:rsidP="00AB207C">
            <w:pPr>
              <w:shd w:val="clear" w:color="auto" w:fill="FFFFFF" w:themeFill="background1"/>
              <w:contextualSpacing/>
              <w:jc w:val="both"/>
              <w:rPr>
                <w:sz w:val="24"/>
                <w:szCs w:val="24"/>
              </w:rPr>
            </w:pPr>
            <w:r w:rsidRPr="00BE1AC2">
              <w:rPr>
                <w:b/>
                <w:sz w:val="24"/>
                <w:szCs w:val="24"/>
              </w:rPr>
              <w:t xml:space="preserve">В) </w:t>
            </w:r>
            <w:r w:rsidRPr="00BE1AC2">
              <w:rPr>
                <w:sz w:val="24"/>
                <w:szCs w:val="24"/>
              </w:rPr>
              <w:t>экспрессионизм</w:t>
            </w:r>
          </w:p>
        </w:tc>
        <w:tc>
          <w:tcPr>
            <w:tcW w:w="0" w:type="auto"/>
          </w:tcPr>
          <w:p w:rsidR="00AB207C" w:rsidRPr="00BE1AC2" w:rsidRDefault="00AB207C" w:rsidP="00AB207C">
            <w:pPr>
              <w:shd w:val="clear" w:color="auto" w:fill="FFFFFF" w:themeFill="background1"/>
              <w:contextualSpacing/>
              <w:jc w:val="both"/>
              <w:rPr>
                <w:sz w:val="24"/>
                <w:szCs w:val="24"/>
              </w:rPr>
            </w:pPr>
            <w:r w:rsidRPr="00BE1AC2">
              <w:rPr>
                <w:b/>
                <w:sz w:val="24"/>
                <w:szCs w:val="24"/>
              </w:rPr>
              <w:t xml:space="preserve">3) </w:t>
            </w:r>
            <w:r w:rsidRPr="00BE1AC2">
              <w:rPr>
                <w:sz w:val="24"/>
                <w:szCs w:val="24"/>
              </w:rPr>
              <w:t>одинокий человек в мире абсурда</w:t>
            </w:r>
          </w:p>
        </w:tc>
      </w:tr>
      <w:tr w:rsidR="00AB207C" w:rsidRPr="00BE1AC2" w:rsidTr="00AB207C">
        <w:tc>
          <w:tcPr>
            <w:tcW w:w="0" w:type="auto"/>
          </w:tcPr>
          <w:p w:rsidR="00AB207C" w:rsidRPr="00BE1AC2" w:rsidRDefault="00AB207C" w:rsidP="00AB207C">
            <w:pPr>
              <w:shd w:val="clear" w:color="auto" w:fill="FFFFFF" w:themeFill="background1"/>
              <w:contextualSpacing/>
              <w:jc w:val="both"/>
              <w:rPr>
                <w:sz w:val="24"/>
                <w:szCs w:val="24"/>
              </w:rPr>
            </w:pPr>
            <w:r w:rsidRPr="00BE1AC2">
              <w:rPr>
                <w:b/>
                <w:sz w:val="24"/>
                <w:szCs w:val="24"/>
              </w:rPr>
              <w:t xml:space="preserve">Г) </w:t>
            </w:r>
            <w:r w:rsidRPr="00BE1AC2">
              <w:rPr>
                <w:sz w:val="24"/>
                <w:szCs w:val="24"/>
              </w:rPr>
              <w:t>экзистенциализм</w:t>
            </w:r>
          </w:p>
        </w:tc>
        <w:tc>
          <w:tcPr>
            <w:tcW w:w="0" w:type="auto"/>
          </w:tcPr>
          <w:p w:rsidR="00AB207C" w:rsidRPr="00BE1AC2" w:rsidRDefault="00AB207C" w:rsidP="00AB207C">
            <w:pPr>
              <w:shd w:val="clear" w:color="auto" w:fill="FFFFFF" w:themeFill="background1"/>
              <w:contextualSpacing/>
              <w:jc w:val="both"/>
              <w:rPr>
                <w:sz w:val="24"/>
                <w:szCs w:val="24"/>
              </w:rPr>
            </w:pPr>
            <w:r w:rsidRPr="00BE1AC2">
              <w:rPr>
                <w:b/>
                <w:sz w:val="24"/>
                <w:szCs w:val="24"/>
              </w:rPr>
              <w:t xml:space="preserve">4) </w:t>
            </w:r>
            <w:proofErr w:type="spellStart"/>
            <w:r w:rsidRPr="00BE1AC2">
              <w:rPr>
                <w:sz w:val="24"/>
                <w:szCs w:val="24"/>
              </w:rPr>
              <w:t>деидеологизированная</w:t>
            </w:r>
            <w:proofErr w:type="spellEnd"/>
            <w:r w:rsidRPr="00BE1AC2">
              <w:rPr>
                <w:sz w:val="24"/>
                <w:szCs w:val="24"/>
              </w:rPr>
              <w:t xml:space="preserve"> личность общества «массового потребления»</w:t>
            </w:r>
          </w:p>
        </w:tc>
      </w:tr>
      <w:tr w:rsidR="00AB207C" w:rsidRPr="00BE1AC2" w:rsidTr="00AB207C">
        <w:tc>
          <w:tcPr>
            <w:tcW w:w="0" w:type="auto"/>
          </w:tcPr>
          <w:p w:rsidR="00AB207C" w:rsidRPr="00BE1AC2" w:rsidRDefault="00AB207C" w:rsidP="00AB207C">
            <w:pPr>
              <w:shd w:val="clear" w:color="auto" w:fill="FFFFFF" w:themeFill="background1"/>
              <w:contextualSpacing/>
              <w:jc w:val="both"/>
              <w:rPr>
                <w:sz w:val="24"/>
                <w:szCs w:val="24"/>
              </w:rPr>
            </w:pPr>
            <w:r w:rsidRPr="00BE1AC2">
              <w:rPr>
                <w:b/>
                <w:sz w:val="24"/>
                <w:szCs w:val="24"/>
              </w:rPr>
              <w:t xml:space="preserve">Д) </w:t>
            </w:r>
            <w:r w:rsidRPr="00BE1AC2">
              <w:rPr>
                <w:sz w:val="24"/>
                <w:szCs w:val="24"/>
              </w:rPr>
              <w:t>поп-арт</w:t>
            </w:r>
          </w:p>
        </w:tc>
        <w:tc>
          <w:tcPr>
            <w:tcW w:w="0" w:type="auto"/>
          </w:tcPr>
          <w:p w:rsidR="00AB207C" w:rsidRPr="00BE1AC2" w:rsidRDefault="00AB207C" w:rsidP="00AB207C">
            <w:pPr>
              <w:shd w:val="clear" w:color="auto" w:fill="FFFFFF" w:themeFill="background1"/>
              <w:contextualSpacing/>
              <w:jc w:val="both"/>
              <w:rPr>
                <w:sz w:val="24"/>
                <w:szCs w:val="24"/>
              </w:rPr>
            </w:pPr>
            <w:r w:rsidRPr="00BE1AC2">
              <w:rPr>
                <w:b/>
                <w:sz w:val="24"/>
                <w:szCs w:val="24"/>
              </w:rPr>
              <w:t xml:space="preserve">5) </w:t>
            </w:r>
            <w:r w:rsidRPr="00BE1AC2">
              <w:rPr>
                <w:sz w:val="24"/>
                <w:szCs w:val="24"/>
              </w:rPr>
              <w:t>обезличенная живая система в жестком и грубом мире</w:t>
            </w:r>
          </w:p>
        </w:tc>
      </w:tr>
      <w:tr w:rsidR="00AB207C" w:rsidRPr="00BE1AC2" w:rsidTr="00AB207C">
        <w:tc>
          <w:tcPr>
            <w:tcW w:w="0" w:type="auto"/>
          </w:tcPr>
          <w:p w:rsidR="00AB207C" w:rsidRPr="00BE1AC2" w:rsidRDefault="00AB207C" w:rsidP="00AB207C">
            <w:pPr>
              <w:shd w:val="clear" w:color="auto" w:fill="FFFFFF" w:themeFill="background1"/>
              <w:contextualSpacing/>
              <w:jc w:val="both"/>
              <w:rPr>
                <w:sz w:val="24"/>
                <w:szCs w:val="24"/>
              </w:rPr>
            </w:pPr>
            <w:r w:rsidRPr="00BE1AC2">
              <w:rPr>
                <w:b/>
                <w:sz w:val="24"/>
                <w:szCs w:val="24"/>
              </w:rPr>
              <w:t xml:space="preserve">Е) </w:t>
            </w:r>
            <w:r w:rsidRPr="00BE1AC2">
              <w:rPr>
                <w:sz w:val="24"/>
                <w:szCs w:val="24"/>
              </w:rPr>
              <w:t>гиперреализм</w:t>
            </w:r>
          </w:p>
        </w:tc>
        <w:tc>
          <w:tcPr>
            <w:tcW w:w="0" w:type="auto"/>
          </w:tcPr>
          <w:p w:rsidR="00AB207C" w:rsidRPr="00BE1AC2" w:rsidRDefault="00AB207C" w:rsidP="00AB207C">
            <w:pPr>
              <w:shd w:val="clear" w:color="auto" w:fill="FFFFFF" w:themeFill="background1"/>
              <w:contextualSpacing/>
              <w:jc w:val="both"/>
              <w:rPr>
                <w:sz w:val="24"/>
                <w:szCs w:val="24"/>
              </w:rPr>
            </w:pPr>
            <w:r w:rsidRPr="00BE1AC2">
              <w:rPr>
                <w:b/>
                <w:sz w:val="24"/>
                <w:szCs w:val="24"/>
              </w:rPr>
              <w:t xml:space="preserve">6) </w:t>
            </w:r>
            <w:r w:rsidRPr="00BE1AC2">
              <w:rPr>
                <w:sz w:val="24"/>
                <w:szCs w:val="24"/>
              </w:rPr>
              <w:t>ответственность личности и преодоление эгоцентризма</w:t>
            </w:r>
          </w:p>
        </w:tc>
      </w:tr>
    </w:tbl>
    <w:p w:rsidR="00AB207C" w:rsidRPr="00BE1AC2" w:rsidRDefault="00AB207C" w:rsidP="00AB207C">
      <w:pPr>
        <w:shd w:val="clear" w:color="auto" w:fill="FFFFFF" w:themeFill="background1"/>
        <w:contextualSpacing/>
        <w:jc w:val="both"/>
        <w:rPr>
          <w:sz w:val="24"/>
          <w:szCs w:val="24"/>
        </w:rPr>
      </w:pPr>
    </w:p>
    <w:p w:rsidR="00AB207C" w:rsidRPr="00BE1AC2" w:rsidRDefault="00AB207C" w:rsidP="00AB207C">
      <w:pPr>
        <w:shd w:val="clear" w:color="auto" w:fill="FFFFFF" w:themeFill="background1"/>
        <w:contextualSpacing/>
        <w:jc w:val="both"/>
        <w:rPr>
          <w:sz w:val="24"/>
          <w:szCs w:val="24"/>
        </w:rPr>
      </w:pPr>
      <w:r w:rsidRPr="00BE1AC2">
        <w:rPr>
          <w:sz w:val="24"/>
          <w:szCs w:val="24"/>
        </w:rPr>
        <w:t>Запишите в таблицу выбранные цифры под соответствующими буквами.</w:t>
      </w:r>
    </w:p>
    <w:p w:rsidR="00AB207C" w:rsidRPr="00BE1AC2" w:rsidRDefault="00AB207C" w:rsidP="00AB207C">
      <w:pPr>
        <w:shd w:val="clear" w:color="auto" w:fill="FFFFFF" w:themeFill="background1"/>
        <w:contextualSpacing/>
        <w:jc w:val="both"/>
        <w:rPr>
          <w:sz w:val="24"/>
          <w:szCs w:val="24"/>
        </w:rPr>
      </w:pPr>
      <w:r w:rsidRPr="00BE1AC2">
        <w:rPr>
          <w:sz w:val="24"/>
          <w:szCs w:val="24"/>
        </w:rPr>
        <w:t>Ответ:</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1690"/>
        <w:gridCol w:w="1689"/>
        <w:gridCol w:w="1690"/>
        <w:gridCol w:w="1689"/>
        <w:gridCol w:w="1690"/>
        <w:gridCol w:w="1689"/>
      </w:tblGrid>
      <w:tr w:rsidR="00AB207C" w:rsidRPr="00BE1AC2" w:rsidTr="00AB207C">
        <w:tc>
          <w:tcPr>
            <w:tcW w:w="1736" w:type="dxa"/>
            <w:vAlign w:val="center"/>
          </w:tcPr>
          <w:p w:rsidR="00AB207C" w:rsidRPr="00BE1AC2" w:rsidRDefault="00AB207C" w:rsidP="00AB207C">
            <w:pPr>
              <w:shd w:val="clear" w:color="auto" w:fill="FFFFFF" w:themeFill="background1"/>
              <w:contextualSpacing/>
              <w:jc w:val="center"/>
              <w:rPr>
                <w:sz w:val="24"/>
                <w:szCs w:val="24"/>
              </w:rPr>
            </w:pPr>
            <w:r w:rsidRPr="00BE1AC2">
              <w:rPr>
                <w:sz w:val="24"/>
                <w:szCs w:val="24"/>
              </w:rPr>
              <w:t>А</w:t>
            </w:r>
          </w:p>
        </w:tc>
        <w:tc>
          <w:tcPr>
            <w:tcW w:w="1737" w:type="dxa"/>
            <w:vAlign w:val="center"/>
          </w:tcPr>
          <w:p w:rsidR="00AB207C" w:rsidRPr="00BE1AC2" w:rsidRDefault="00AB207C" w:rsidP="00AB207C">
            <w:pPr>
              <w:shd w:val="clear" w:color="auto" w:fill="FFFFFF" w:themeFill="background1"/>
              <w:contextualSpacing/>
              <w:jc w:val="center"/>
              <w:rPr>
                <w:sz w:val="24"/>
                <w:szCs w:val="24"/>
              </w:rPr>
            </w:pPr>
            <w:r w:rsidRPr="00BE1AC2">
              <w:rPr>
                <w:sz w:val="24"/>
                <w:szCs w:val="24"/>
              </w:rPr>
              <w:t>Б</w:t>
            </w:r>
          </w:p>
        </w:tc>
        <w:tc>
          <w:tcPr>
            <w:tcW w:w="1737" w:type="dxa"/>
            <w:vAlign w:val="center"/>
          </w:tcPr>
          <w:p w:rsidR="00AB207C" w:rsidRPr="00BE1AC2" w:rsidRDefault="00AB207C" w:rsidP="00AB207C">
            <w:pPr>
              <w:shd w:val="clear" w:color="auto" w:fill="FFFFFF" w:themeFill="background1"/>
              <w:contextualSpacing/>
              <w:jc w:val="center"/>
              <w:rPr>
                <w:sz w:val="24"/>
                <w:szCs w:val="24"/>
              </w:rPr>
            </w:pPr>
            <w:r w:rsidRPr="00BE1AC2">
              <w:rPr>
                <w:sz w:val="24"/>
                <w:szCs w:val="24"/>
              </w:rPr>
              <w:t>В</w:t>
            </w:r>
          </w:p>
        </w:tc>
        <w:tc>
          <w:tcPr>
            <w:tcW w:w="1737" w:type="dxa"/>
            <w:vAlign w:val="center"/>
          </w:tcPr>
          <w:p w:rsidR="00AB207C" w:rsidRPr="00BE1AC2" w:rsidRDefault="00AB207C" w:rsidP="00AB207C">
            <w:pPr>
              <w:shd w:val="clear" w:color="auto" w:fill="FFFFFF" w:themeFill="background1"/>
              <w:contextualSpacing/>
              <w:jc w:val="center"/>
              <w:rPr>
                <w:sz w:val="24"/>
                <w:szCs w:val="24"/>
              </w:rPr>
            </w:pPr>
            <w:r w:rsidRPr="00BE1AC2">
              <w:rPr>
                <w:sz w:val="24"/>
                <w:szCs w:val="24"/>
              </w:rPr>
              <w:t>Г</w:t>
            </w:r>
          </w:p>
        </w:tc>
        <w:tc>
          <w:tcPr>
            <w:tcW w:w="1737" w:type="dxa"/>
            <w:vAlign w:val="center"/>
          </w:tcPr>
          <w:p w:rsidR="00AB207C" w:rsidRPr="00BE1AC2" w:rsidRDefault="00AB207C" w:rsidP="00AB207C">
            <w:pPr>
              <w:shd w:val="clear" w:color="auto" w:fill="FFFFFF" w:themeFill="background1"/>
              <w:contextualSpacing/>
              <w:jc w:val="center"/>
              <w:rPr>
                <w:sz w:val="24"/>
                <w:szCs w:val="24"/>
              </w:rPr>
            </w:pPr>
            <w:r w:rsidRPr="00BE1AC2">
              <w:rPr>
                <w:sz w:val="24"/>
                <w:szCs w:val="24"/>
              </w:rPr>
              <w:t>Д</w:t>
            </w:r>
          </w:p>
        </w:tc>
        <w:tc>
          <w:tcPr>
            <w:tcW w:w="1737" w:type="dxa"/>
            <w:vAlign w:val="center"/>
          </w:tcPr>
          <w:p w:rsidR="00AB207C" w:rsidRPr="00BE1AC2" w:rsidRDefault="00AB207C" w:rsidP="00AB207C">
            <w:pPr>
              <w:shd w:val="clear" w:color="auto" w:fill="FFFFFF" w:themeFill="background1"/>
              <w:contextualSpacing/>
              <w:jc w:val="center"/>
              <w:rPr>
                <w:sz w:val="24"/>
                <w:szCs w:val="24"/>
              </w:rPr>
            </w:pPr>
            <w:r w:rsidRPr="00BE1AC2">
              <w:rPr>
                <w:sz w:val="24"/>
                <w:szCs w:val="24"/>
              </w:rPr>
              <w:t>Е</w:t>
            </w:r>
          </w:p>
        </w:tc>
      </w:tr>
      <w:tr w:rsidR="00AB207C" w:rsidRPr="00BE1AC2" w:rsidTr="00AB207C">
        <w:tc>
          <w:tcPr>
            <w:tcW w:w="1736" w:type="dxa"/>
          </w:tcPr>
          <w:p w:rsidR="00AB207C" w:rsidRPr="00BE1AC2" w:rsidRDefault="00AB207C" w:rsidP="00AB207C">
            <w:pPr>
              <w:shd w:val="clear" w:color="auto" w:fill="FFFFFF" w:themeFill="background1"/>
              <w:contextualSpacing/>
              <w:jc w:val="both"/>
              <w:rPr>
                <w:sz w:val="24"/>
                <w:szCs w:val="24"/>
              </w:rPr>
            </w:pPr>
          </w:p>
        </w:tc>
        <w:tc>
          <w:tcPr>
            <w:tcW w:w="1737" w:type="dxa"/>
          </w:tcPr>
          <w:p w:rsidR="00AB207C" w:rsidRPr="00BE1AC2" w:rsidRDefault="00AB207C" w:rsidP="00AB207C">
            <w:pPr>
              <w:shd w:val="clear" w:color="auto" w:fill="FFFFFF" w:themeFill="background1"/>
              <w:contextualSpacing/>
              <w:jc w:val="both"/>
              <w:rPr>
                <w:sz w:val="24"/>
                <w:szCs w:val="24"/>
              </w:rPr>
            </w:pPr>
          </w:p>
        </w:tc>
        <w:tc>
          <w:tcPr>
            <w:tcW w:w="1737" w:type="dxa"/>
          </w:tcPr>
          <w:p w:rsidR="00AB207C" w:rsidRPr="00BE1AC2" w:rsidRDefault="00AB207C" w:rsidP="00AB207C">
            <w:pPr>
              <w:shd w:val="clear" w:color="auto" w:fill="FFFFFF" w:themeFill="background1"/>
              <w:contextualSpacing/>
              <w:jc w:val="both"/>
              <w:rPr>
                <w:sz w:val="24"/>
                <w:szCs w:val="24"/>
              </w:rPr>
            </w:pPr>
          </w:p>
        </w:tc>
        <w:tc>
          <w:tcPr>
            <w:tcW w:w="1737" w:type="dxa"/>
          </w:tcPr>
          <w:p w:rsidR="00AB207C" w:rsidRPr="00BE1AC2" w:rsidRDefault="00AB207C" w:rsidP="00AB207C">
            <w:pPr>
              <w:shd w:val="clear" w:color="auto" w:fill="FFFFFF" w:themeFill="background1"/>
              <w:contextualSpacing/>
              <w:jc w:val="both"/>
              <w:rPr>
                <w:sz w:val="24"/>
                <w:szCs w:val="24"/>
              </w:rPr>
            </w:pPr>
          </w:p>
        </w:tc>
        <w:tc>
          <w:tcPr>
            <w:tcW w:w="1737" w:type="dxa"/>
          </w:tcPr>
          <w:p w:rsidR="00AB207C" w:rsidRPr="00BE1AC2" w:rsidRDefault="00AB207C" w:rsidP="00AB207C">
            <w:pPr>
              <w:shd w:val="clear" w:color="auto" w:fill="FFFFFF" w:themeFill="background1"/>
              <w:contextualSpacing/>
              <w:jc w:val="both"/>
              <w:rPr>
                <w:sz w:val="24"/>
                <w:szCs w:val="24"/>
              </w:rPr>
            </w:pPr>
          </w:p>
        </w:tc>
        <w:tc>
          <w:tcPr>
            <w:tcW w:w="1737" w:type="dxa"/>
          </w:tcPr>
          <w:p w:rsidR="00AB207C" w:rsidRPr="00BE1AC2" w:rsidRDefault="00AB207C" w:rsidP="00AB207C">
            <w:pPr>
              <w:shd w:val="clear" w:color="auto" w:fill="FFFFFF" w:themeFill="background1"/>
              <w:contextualSpacing/>
              <w:jc w:val="both"/>
              <w:rPr>
                <w:sz w:val="24"/>
                <w:szCs w:val="24"/>
              </w:rPr>
            </w:pPr>
          </w:p>
        </w:tc>
      </w:tr>
    </w:tbl>
    <w:p w:rsidR="00AB207C" w:rsidRPr="00BE1AC2" w:rsidRDefault="00AB207C" w:rsidP="00AB207C">
      <w:pPr>
        <w:shd w:val="clear" w:color="auto" w:fill="FFFFFF" w:themeFill="background1"/>
        <w:contextualSpacing/>
        <w:rPr>
          <w:sz w:val="24"/>
          <w:szCs w:val="24"/>
        </w:rPr>
      </w:pPr>
    </w:p>
    <w:p w:rsidR="00AB207C" w:rsidRPr="00BE1AC2" w:rsidRDefault="00AB207C" w:rsidP="00AB207C">
      <w:pPr>
        <w:pStyle w:val="af"/>
        <w:numPr>
          <w:ilvl w:val="0"/>
          <w:numId w:val="13"/>
        </w:numPr>
        <w:shd w:val="clear" w:color="auto" w:fill="FFFFFF" w:themeFill="background1"/>
        <w:spacing w:before="0" w:after="0"/>
        <w:ind w:left="924" w:hanging="357"/>
        <w:contextualSpacing/>
        <w:jc w:val="both"/>
        <w:rPr>
          <w:b/>
        </w:rPr>
      </w:pPr>
      <w:r w:rsidRPr="00BE1AC2">
        <w:rPr>
          <w:b/>
        </w:rPr>
        <w:t>Установите соответствие между направлениями в искусстве и его ярчайшими представителями: к каждой позиции, данной в первом столбце, подберите соответствующую позицию из второго столбца.</w:t>
      </w:r>
    </w:p>
    <w:p w:rsidR="00AB207C" w:rsidRPr="00BE1AC2" w:rsidRDefault="00AB207C" w:rsidP="00AB207C">
      <w:pPr>
        <w:pStyle w:val="af"/>
        <w:shd w:val="clear" w:color="auto" w:fill="FFFFFF" w:themeFill="background1"/>
        <w:spacing w:after="0"/>
        <w:ind w:left="786"/>
        <w:jc w:val="both"/>
        <w:rPr>
          <w:b/>
        </w:rPr>
      </w:pPr>
    </w:p>
    <w:tbl>
      <w:tblPr>
        <w:tblW w:w="6069" w:type="dxa"/>
        <w:tblInd w:w="1242"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3217"/>
        <w:gridCol w:w="2852"/>
      </w:tblGrid>
      <w:tr w:rsidR="00AB207C" w:rsidRPr="00BE1AC2" w:rsidTr="00AB207C">
        <w:trPr>
          <w:trHeight w:val="336"/>
        </w:trPr>
        <w:tc>
          <w:tcPr>
            <w:tcW w:w="0" w:type="auto"/>
            <w:vAlign w:val="center"/>
          </w:tcPr>
          <w:p w:rsidR="00AB207C" w:rsidRPr="00BE1AC2" w:rsidRDefault="00AB207C" w:rsidP="00AB207C">
            <w:pPr>
              <w:shd w:val="clear" w:color="auto" w:fill="FFFFFF" w:themeFill="background1"/>
              <w:contextualSpacing/>
              <w:jc w:val="center"/>
              <w:rPr>
                <w:b/>
                <w:sz w:val="24"/>
                <w:szCs w:val="24"/>
              </w:rPr>
            </w:pPr>
            <w:r w:rsidRPr="00BE1AC2">
              <w:rPr>
                <w:b/>
                <w:sz w:val="24"/>
                <w:szCs w:val="24"/>
              </w:rPr>
              <w:t>ПРЕДСТАВИТЕЛИ</w:t>
            </w:r>
          </w:p>
        </w:tc>
        <w:tc>
          <w:tcPr>
            <w:tcW w:w="2852" w:type="dxa"/>
            <w:vAlign w:val="center"/>
          </w:tcPr>
          <w:p w:rsidR="00AB207C" w:rsidRPr="00BE1AC2" w:rsidRDefault="00AB207C" w:rsidP="00AB207C">
            <w:pPr>
              <w:shd w:val="clear" w:color="auto" w:fill="FFFFFF" w:themeFill="background1"/>
              <w:contextualSpacing/>
              <w:jc w:val="center"/>
              <w:rPr>
                <w:b/>
                <w:sz w:val="24"/>
                <w:szCs w:val="24"/>
              </w:rPr>
            </w:pPr>
            <w:r w:rsidRPr="00BE1AC2">
              <w:rPr>
                <w:b/>
                <w:sz w:val="24"/>
                <w:szCs w:val="24"/>
              </w:rPr>
              <w:t>НАПРАВЛЕНИЕ</w:t>
            </w:r>
          </w:p>
        </w:tc>
      </w:tr>
      <w:tr w:rsidR="00AB207C" w:rsidRPr="00BE1AC2" w:rsidTr="00AB207C">
        <w:trPr>
          <w:trHeight w:val="327"/>
        </w:trPr>
        <w:tc>
          <w:tcPr>
            <w:tcW w:w="0" w:type="auto"/>
          </w:tcPr>
          <w:p w:rsidR="00AB207C" w:rsidRPr="00BE1AC2" w:rsidRDefault="00AB207C" w:rsidP="00AB207C">
            <w:pPr>
              <w:shd w:val="clear" w:color="auto" w:fill="FFFFFF" w:themeFill="background1"/>
              <w:contextualSpacing/>
              <w:jc w:val="both"/>
              <w:rPr>
                <w:sz w:val="24"/>
                <w:szCs w:val="24"/>
              </w:rPr>
            </w:pPr>
            <w:r w:rsidRPr="00BE1AC2">
              <w:rPr>
                <w:b/>
                <w:sz w:val="24"/>
                <w:szCs w:val="24"/>
              </w:rPr>
              <w:t xml:space="preserve">А) </w:t>
            </w:r>
            <w:r w:rsidRPr="00BE1AC2">
              <w:rPr>
                <w:sz w:val="24"/>
                <w:szCs w:val="24"/>
              </w:rPr>
              <w:t>Казимир Малевич</w:t>
            </w:r>
          </w:p>
        </w:tc>
        <w:tc>
          <w:tcPr>
            <w:tcW w:w="2852" w:type="dxa"/>
          </w:tcPr>
          <w:p w:rsidR="00AB207C" w:rsidRPr="00BE1AC2" w:rsidRDefault="00AB207C" w:rsidP="00AB207C">
            <w:pPr>
              <w:shd w:val="clear" w:color="auto" w:fill="FFFFFF" w:themeFill="background1"/>
              <w:contextualSpacing/>
              <w:jc w:val="both"/>
              <w:rPr>
                <w:sz w:val="24"/>
                <w:szCs w:val="24"/>
              </w:rPr>
            </w:pPr>
            <w:r w:rsidRPr="00BE1AC2">
              <w:rPr>
                <w:b/>
                <w:sz w:val="24"/>
                <w:szCs w:val="24"/>
              </w:rPr>
              <w:t xml:space="preserve">1) </w:t>
            </w:r>
            <w:r w:rsidRPr="00BE1AC2">
              <w:rPr>
                <w:sz w:val="24"/>
                <w:szCs w:val="24"/>
              </w:rPr>
              <w:t>сюрреализм</w:t>
            </w:r>
          </w:p>
        </w:tc>
      </w:tr>
      <w:tr w:rsidR="00AB207C" w:rsidRPr="00BE1AC2" w:rsidTr="00AB207C">
        <w:trPr>
          <w:trHeight w:val="336"/>
        </w:trPr>
        <w:tc>
          <w:tcPr>
            <w:tcW w:w="0" w:type="auto"/>
          </w:tcPr>
          <w:p w:rsidR="00AB207C" w:rsidRPr="00BE1AC2" w:rsidRDefault="00AB207C" w:rsidP="00AB207C">
            <w:pPr>
              <w:shd w:val="clear" w:color="auto" w:fill="FFFFFF" w:themeFill="background1"/>
              <w:contextualSpacing/>
              <w:jc w:val="both"/>
              <w:rPr>
                <w:sz w:val="24"/>
                <w:szCs w:val="24"/>
              </w:rPr>
            </w:pPr>
            <w:r w:rsidRPr="00BE1AC2">
              <w:rPr>
                <w:b/>
                <w:sz w:val="24"/>
                <w:szCs w:val="24"/>
              </w:rPr>
              <w:t xml:space="preserve">Б) </w:t>
            </w:r>
            <w:r w:rsidRPr="00BE1AC2">
              <w:rPr>
                <w:sz w:val="24"/>
                <w:szCs w:val="24"/>
              </w:rPr>
              <w:t>Виктор Гюго</w:t>
            </w:r>
          </w:p>
        </w:tc>
        <w:tc>
          <w:tcPr>
            <w:tcW w:w="2852" w:type="dxa"/>
          </w:tcPr>
          <w:p w:rsidR="00AB207C" w:rsidRPr="00BE1AC2" w:rsidRDefault="00AB207C" w:rsidP="00AB207C">
            <w:pPr>
              <w:shd w:val="clear" w:color="auto" w:fill="FFFFFF" w:themeFill="background1"/>
              <w:contextualSpacing/>
              <w:jc w:val="both"/>
              <w:rPr>
                <w:sz w:val="24"/>
                <w:szCs w:val="24"/>
              </w:rPr>
            </w:pPr>
            <w:r w:rsidRPr="00BE1AC2">
              <w:rPr>
                <w:b/>
                <w:sz w:val="24"/>
                <w:szCs w:val="24"/>
              </w:rPr>
              <w:t xml:space="preserve">2) </w:t>
            </w:r>
            <w:r w:rsidRPr="00BE1AC2">
              <w:rPr>
                <w:sz w:val="24"/>
                <w:szCs w:val="24"/>
              </w:rPr>
              <w:t>абстракционизм</w:t>
            </w:r>
          </w:p>
        </w:tc>
      </w:tr>
      <w:tr w:rsidR="00AB207C" w:rsidRPr="00BE1AC2" w:rsidTr="00AB207C">
        <w:trPr>
          <w:trHeight w:val="327"/>
        </w:trPr>
        <w:tc>
          <w:tcPr>
            <w:tcW w:w="0" w:type="auto"/>
          </w:tcPr>
          <w:p w:rsidR="00AB207C" w:rsidRPr="00BE1AC2" w:rsidRDefault="00AB207C" w:rsidP="00AB207C">
            <w:pPr>
              <w:shd w:val="clear" w:color="auto" w:fill="FFFFFF" w:themeFill="background1"/>
              <w:contextualSpacing/>
              <w:jc w:val="both"/>
              <w:rPr>
                <w:sz w:val="24"/>
                <w:szCs w:val="24"/>
              </w:rPr>
            </w:pPr>
            <w:r w:rsidRPr="00BE1AC2">
              <w:rPr>
                <w:b/>
                <w:sz w:val="24"/>
                <w:szCs w:val="24"/>
              </w:rPr>
              <w:t xml:space="preserve">В) </w:t>
            </w:r>
            <w:r w:rsidRPr="00BE1AC2">
              <w:rPr>
                <w:sz w:val="24"/>
                <w:szCs w:val="24"/>
              </w:rPr>
              <w:t>Сальвадор Дали</w:t>
            </w:r>
          </w:p>
        </w:tc>
        <w:tc>
          <w:tcPr>
            <w:tcW w:w="2852" w:type="dxa"/>
          </w:tcPr>
          <w:p w:rsidR="00AB207C" w:rsidRPr="00BE1AC2" w:rsidRDefault="00AB207C" w:rsidP="00AB207C">
            <w:pPr>
              <w:shd w:val="clear" w:color="auto" w:fill="FFFFFF" w:themeFill="background1"/>
              <w:contextualSpacing/>
              <w:jc w:val="both"/>
              <w:rPr>
                <w:sz w:val="24"/>
                <w:szCs w:val="24"/>
              </w:rPr>
            </w:pPr>
            <w:r w:rsidRPr="00BE1AC2">
              <w:rPr>
                <w:b/>
                <w:sz w:val="24"/>
                <w:szCs w:val="24"/>
              </w:rPr>
              <w:t xml:space="preserve">3) </w:t>
            </w:r>
            <w:r w:rsidRPr="00BE1AC2">
              <w:rPr>
                <w:sz w:val="24"/>
                <w:szCs w:val="24"/>
              </w:rPr>
              <w:t>романтизм</w:t>
            </w:r>
          </w:p>
        </w:tc>
      </w:tr>
      <w:tr w:rsidR="00AB207C" w:rsidRPr="00BE1AC2" w:rsidTr="00AB207C">
        <w:trPr>
          <w:trHeight w:val="336"/>
        </w:trPr>
        <w:tc>
          <w:tcPr>
            <w:tcW w:w="0" w:type="auto"/>
          </w:tcPr>
          <w:p w:rsidR="00AB207C" w:rsidRPr="00BE1AC2" w:rsidRDefault="00AB207C" w:rsidP="00AB207C">
            <w:pPr>
              <w:shd w:val="clear" w:color="auto" w:fill="FFFFFF" w:themeFill="background1"/>
              <w:contextualSpacing/>
              <w:jc w:val="both"/>
              <w:rPr>
                <w:sz w:val="24"/>
                <w:szCs w:val="24"/>
              </w:rPr>
            </w:pPr>
            <w:r w:rsidRPr="00BE1AC2">
              <w:rPr>
                <w:b/>
                <w:sz w:val="24"/>
                <w:szCs w:val="24"/>
              </w:rPr>
              <w:t xml:space="preserve">Г) </w:t>
            </w:r>
            <w:r w:rsidRPr="00BE1AC2">
              <w:rPr>
                <w:sz w:val="24"/>
                <w:szCs w:val="24"/>
              </w:rPr>
              <w:t>Умберто</w:t>
            </w:r>
            <w:proofErr w:type="gramStart"/>
            <w:r w:rsidRPr="00BE1AC2">
              <w:rPr>
                <w:sz w:val="24"/>
                <w:szCs w:val="24"/>
              </w:rPr>
              <w:t xml:space="preserve"> Э</w:t>
            </w:r>
            <w:proofErr w:type="gramEnd"/>
            <w:r w:rsidRPr="00BE1AC2">
              <w:rPr>
                <w:sz w:val="24"/>
                <w:szCs w:val="24"/>
              </w:rPr>
              <w:t>ко</w:t>
            </w:r>
          </w:p>
        </w:tc>
        <w:tc>
          <w:tcPr>
            <w:tcW w:w="2852" w:type="dxa"/>
          </w:tcPr>
          <w:p w:rsidR="00AB207C" w:rsidRPr="00BE1AC2" w:rsidRDefault="00AB207C" w:rsidP="00AB207C">
            <w:pPr>
              <w:shd w:val="clear" w:color="auto" w:fill="FFFFFF" w:themeFill="background1"/>
              <w:contextualSpacing/>
              <w:jc w:val="both"/>
              <w:rPr>
                <w:sz w:val="24"/>
                <w:szCs w:val="24"/>
              </w:rPr>
            </w:pPr>
            <w:r w:rsidRPr="00BE1AC2">
              <w:rPr>
                <w:b/>
                <w:sz w:val="24"/>
                <w:szCs w:val="24"/>
              </w:rPr>
              <w:t xml:space="preserve">4) </w:t>
            </w:r>
            <w:r w:rsidRPr="00BE1AC2">
              <w:rPr>
                <w:sz w:val="24"/>
                <w:szCs w:val="24"/>
              </w:rPr>
              <w:t>постмодернизм</w:t>
            </w:r>
          </w:p>
        </w:tc>
      </w:tr>
    </w:tbl>
    <w:p w:rsidR="00AB207C" w:rsidRPr="00BE1AC2" w:rsidRDefault="00AB207C" w:rsidP="00AB207C">
      <w:pPr>
        <w:pStyle w:val="af"/>
        <w:numPr>
          <w:ilvl w:val="0"/>
          <w:numId w:val="13"/>
        </w:numPr>
        <w:shd w:val="clear" w:color="auto" w:fill="FFFFFF" w:themeFill="background1"/>
        <w:spacing w:before="100" w:beforeAutospacing="1" w:after="100" w:afterAutospacing="1"/>
        <w:ind w:hanging="357"/>
        <w:contextualSpacing/>
        <w:rPr>
          <w:b/>
          <w:lang w:eastAsia="ru-RU"/>
        </w:rPr>
      </w:pPr>
      <w:r w:rsidRPr="00BE1AC2">
        <w:rPr>
          <w:b/>
          <w:lang w:eastAsia="ru-RU"/>
        </w:rPr>
        <w:t>Экономическую сферу жизни общества характеризует</w:t>
      </w:r>
    </w:p>
    <w:p w:rsidR="00AB207C" w:rsidRPr="00BE1AC2" w:rsidRDefault="00AB207C" w:rsidP="00AB207C">
      <w:pPr>
        <w:widowControl/>
        <w:numPr>
          <w:ilvl w:val="0"/>
          <w:numId w:val="36"/>
        </w:numPr>
        <w:shd w:val="clear" w:color="auto" w:fill="FFFFFF" w:themeFill="background1"/>
        <w:autoSpaceDE/>
        <w:autoSpaceDN/>
        <w:spacing w:before="100" w:beforeAutospacing="1" w:after="100" w:afterAutospacing="1"/>
        <w:ind w:hanging="357"/>
        <w:contextualSpacing/>
        <w:rPr>
          <w:sz w:val="24"/>
          <w:szCs w:val="24"/>
          <w:lang w:eastAsia="ru-RU"/>
        </w:rPr>
      </w:pPr>
      <w:r w:rsidRPr="00BE1AC2">
        <w:rPr>
          <w:sz w:val="24"/>
          <w:szCs w:val="24"/>
          <w:lang w:eastAsia="ru-RU"/>
        </w:rPr>
        <w:t>Миграция сельского населения</w:t>
      </w:r>
    </w:p>
    <w:p w:rsidR="00AB207C" w:rsidRPr="00BE1AC2" w:rsidRDefault="00AB207C" w:rsidP="00AB207C">
      <w:pPr>
        <w:widowControl/>
        <w:numPr>
          <w:ilvl w:val="0"/>
          <w:numId w:val="36"/>
        </w:numPr>
        <w:shd w:val="clear" w:color="auto" w:fill="FFFFFF" w:themeFill="background1"/>
        <w:autoSpaceDE/>
        <w:autoSpaceDN/>
        <w:spacing w:before="100" w:beforeAutospacing="1" w:after="100" w:afterAutospacing="1"/>
        <w:ind w:hanging="357"/>
        <w:contextualSpacing/>
        <w:rPr>
          <w:sz w:val="24"/>
          <w:szCs w:val="24"/>
          <w:lang w:eastAsia="ru-RU"/>
        </w:rPr>
      </w:pPr>
      <w:r w:rsidRPr="00BE1AC2">
        <w:rPr>
          <w:sz w:val="24"/>
          <w:szCs w:val="24"/>
          <w:lang w:eastAsia="ru-RU"/>
        </w:rPr>
        <w:t>Межнациональная интеграция</w:t>
      </w:r>
    </w:p>
    <w:p w:rsidR="00AB207C" w:rsidRPr="00BE1AC2" w:rsidRDefault="00AB207C" w:rsidP="00AB207C">
      <w:pPr>
        <w:widowControl/>
        <w:numPr>
          <w:ilvl w:val="0"/>
          <w:numId w:val="36"/>
        </w:numPr>
        <w:shd w:val="clear" w:color="auto" w:fill="FFFFFF" w:themeFill="background1"/>
        <w:autoSpaceDE/>
        <w:autoSpaceDN/>
        <w:spacing w:before="100" w:beforeAutospacing="1" w:after="100" w:afterAutospacing="1"/>
        <w:ind w:hanging="357"/>
        <w:contextualSpacing/>
        <w:rPr>
          <w:sz w:val="24"/>
          <w:szCs w:val="24"/>
          <w:lang w:eastAsia="ru-RU"/>
        </w:rPr>
      </w:pPr>
      <w:r w:rsidRPr="00BE1AC2">
        <w:rPr>
          <w:sz w:val="24"/>
          <w:szCs w:val="24"/>
          <w:lang w:eastAsia="ru-RU"/>
        </w:rPr>
        <w:t>Разделение труда</w:t>
      </w:r>
    </w:p>
    <w:p w:rsidR="00AB207C" w:rsidRPr="00BE1AC2" w:rsidRDefault="00AB207C" w:rsidP="00AB207C">
      <w:pPr>
        <w:widowControl/>
        <w:numPr>
          <w:ilvl w:val="0"/>
          <w:numId w:val="36"/>
        </w:numPr>
        <w:shd w:val="clear" w:color="auto" w:fill="FFFFFF" w:themeFill="background1"/>
        <w:autoSpaceDE/>
        <w:autoSpaceDN/>
        <w:spacing w:before="100" w:beforeAutospacing="1" w:after="100" w:afterAutospacing="1"/>
        <w:ind w:hanging="357"/>
        <w:contextualSpacing/>
        <w:rPr>
          <w:sz w:val="24"/>
          <w:szCs w:val="24"/>
          <w:lang w:eastAsia="ru-RU"/>
        </w:rPr>
      </w:pPr>
      <w:r w:rsidRPr="00BE1AC2">
        <w:rPr>
          <w:sz w:val="24"/>
          <w:szCs w:val="24"/>
          <w:lang w:eastAsia="ru-RU"/>
        </w:rPr>
        <w:t>Социальная дифференциация</w:t>
      </w:r>
    </w:p>
    <w:p w:rsidR="00AB207C" w:rsidRPr="00BE1AC2" w:rsidRDefault="00AB207C" w:rsidP="00AB207C">
      <w:pPr>
        <w:pStyle w:val="af"/>
        <w:numPr>
          <w:ilvl w:val="0"/>
          <w:numId w:val="13"/>
        </w:numPr>
        <w:shd w:val="clear" w:color="auto" w:fill="FFFFFF" w:themeFill="background1"/>
        <w:spacing w:before="100" w:beforeAutospacing="1" w:after="100" w:afterAutospacing="1"/>
        <w:contextualSpacing/>
        <w:rPr>
          <w:b/>
          <w:lang w:eastAsia="ru-RU"/>
        </w:rPr>
      </w:pPr>
      <w:r w:rsidRPr="00BE1AC2">
        <w:rPr>
          <w:lang w:eastAsia="ru-RU"/>
        </w:rPr>
        <w:t xml:space="preserve"> </w:t>
      </w:r>
      <w:r w:rsidRPr="00BE1AC2">
        <w:rPr>
          <w:b/>
          <w:lang w:eastAsia="ru-RU"/>
        </w:rPr>
        <w:t>Экономические системы различаются</w:t>
      </w:r>
    </w:p>
    <w:p w:rsidR="00AB207C" w:rsidRPr="00BE1AC2" w:rsidRDefault="00AB207C" w:rsidP="00AB207C">
      <w:pPr>
        <w:widowControl/>
        <w:numPr>
          <w:ilvl w:val="0"/>
          <w:numId w:val="45"/>
        </w:numPr>
        <w:shd w:val="clear" w:color="auto" w:fill="FFFFFF" w:themeFill="background1"/>
        <w:autoSpaceDE/>
        <w:autoSpaceDN/>
        <w:spacing w:before="100" w:beforeAutospacing="1" w:after="100" w:afterAutospacing="1"/>
        <w:contextualSpacing/>
        <w:rPr>
          <w:sz w:val="24"/>
          <w:szCs w:val="24"/>
          <w:lang w:eastAsia="ru-RU"/>
        </w:rPr>
      </w:pPr>
      <w:r w:rsidRPr="00BE1AC2">
        <w:rPr>
          <w:sz w:val="24"/>
          <w:szCs w:val="24"/>
          <w:lang w:eastAsia="ru-RU"/>
        </w:rPr>
        <w:t>Объёмом государственных расходов</w:t>
      </w:r>
    </w:p>
    <w:p w:rsidR="00AB207C" w:rsidRPr="00BE1AC2" w:rsidRDefault="00AB207C" w:rsidP="00AB207C">
      <w:pPr>
        <w:widowControl/>
        <w:numPr>
          <w:ilvl w:val="0"/>
          <w:numId w:val="45"/>
        </w:numPr>
        <w:shd w:val="clear" w:color="auto" w:fill="FFFFFF" w:themeFill="background1"/>
        <w:autoSpaceDE/>
        <w:autoSpaceDN/>
        <w:spacing w:before="100" w:beforeAutospacing="1" w:after="100" w:afterAutospacing="1"/>
        <w:contextualSpacing/>
        <w:rPr>
          <w:sz w:val="24"/>
          <w:szCs w:val="24"/>
          <w:lang w:eastAsia="ru-RU"/>
        </w:rPr>
      </w:pPr>
      <w:r w:rsidRPr="00BE1AC2">
        <w:rPr>
          <w:sz w:val="24"/>
          <w:szCs w:val="24"/>
          <w:lang w:eastAsia="ru-RU"/>
        </w:rPr>
        <w:t>Степенью вмешательства государства в экономику</w:t>
      </w:r>
    </w:p>
    <w:p w:rsidR="00AB207C" w:rsidRPr="00BE1AC2" w:rsidRDefault="00AB207C" w:rsidP="00AB207C">
      <w:pPr>
        <w:widowControl/>
        <w:numPr>
          <w:ilvl w:val="0"/>
          <w:numId w:val="45"/>
        </w:numPr>
        <w:shd w:val="clear" w:color="auto" w:fill="FFFFFF" w:themeFill="background1"/>
        <w:autoSpaceDE/>
        <w:autoSpaceDN/>
        <w:spacing w:before="100" w:beforeAutospacing="1" w:after="100" w:afterAutospacing="1"/>
        <w:contextualSpacing/>
        <w:rPr>
          <w:sz w:val="24"/>
          <w:szCs w:val="24"/>
          <w:lang w:eastAsia="ru-RU"/>
        </w:rPr>
      </w:pPr>
      <w:r w:rsidRPr="00BE1AC2">
        <w:rPr>
          <w:sz w:val="24"/>
          <w:szCs w:val="24"/>
          <w:lang w:eastAsia="ru-RU"/>
        </w:rPr>
        <w:t>Масштабами социальной поддержки населения</w:t>
      </w:r>
    </w:p>
    <w:p w:rsidR="00AB207C" w:rsidRPr="00BE1AC2" w:rsidRDefault="00AB207C" w:rsidP="00AB207C">
      <w:pPr>
        <w:widowControl/>
        <w:numPr>
          <w:ilvl w:val="0"/>
          <w:numId w:val="45"/>
        </w:numPr>
        <w:shd w:val="clear" w:color="auto" w:fill="FFFFFF" w:themeFill="background1"/>
        <w:autoSpaceDE/>
        <w:autoSpaceDN/>
        <w:spacing w:before="100" w:beforeAutospacing="1" w:after="100" w:afterAutospacing="1"/>
        <w:contextualSpacing/>
        <w:rPr>
          <w:sz w:val="24"/>
          <w:szCs w:val="24"/>
          <w:lang w:eastAsia="ru-RU"/>
        </w:rPr>
      </w:pPr>
      <w:r w:rsidRPr="00BE1AC2">
        <w:rPr>
          <w:sz w:val="24"/>
          <w:szCs w:val="24"/>
          <w:lang w:eastAsia="ru-RU"/>
        </w:rPr>
        <w:t>Разнообразием природных ресурсов</w:t>
      </w:r>
    </w:p>
    <w:p w:rsidR="00AB207C" w:rsidRPr="00BE1AC2" w:rsidRDefault="00AB207C" w:rsidP="00AB207C">
      <w:pPr>
        <w:pStyle w:val="af"/>
        <w:numPr>
          <w:ilvl w:val="0"/>
          <w:numId w:val="13"/>
        </w:numPr>
        <w:shd w:val="clear" w:color="auto" w:fill="FFFFFF" w:themeFill="background1"/>
        <w:spacing w:before="0" w:after="0"/>
        <w:ind w:left="924" w:hanging="357"/>
        <w:contextualSpacing/>
        <w:jc w:val="both"/>
        <w:rPr>
          <w:b/>
        </w:rPr>
      </w:pPr>
      <w:r w:rsidRPr="00BE1AC2">
        <w:rPr>
          <w:b/>
        </w:rPr>
        <w:t>Степень обеспечения населения необходимыми товарами, услугами и условиями жизни</w:t>
      </w:r>
    </w:p>
    <w:p w:rsidR="00AB207C" w:rsidRPr="00BE1AC2" w:rsidRDefault="00AB207C" w:rsidP="00AB207C">
      <w:pPr>
        <w:widowControl/>
        <w:numPr>
          <w:ilvl w:val="0"/>
          <w:numId w:val="44"/>
        </w:numPr>
        <w:shd w:val="clear" w:color="auto" w:fill="FFFFFF" w:themeFill="background1"/>
        <w:autoSpaceDE/>
        <w:autoSpaceDN/>
        <w:contextualSpacing/>
        <w:jc w:val="both"/>
        <w:rPr>
          <w:sz w:val="24"/>
          <w:szCs w:val="24"/>
        </w:rPr>
      </w:pPr>
      <w:r w:rsidRPr="00BE1AC2">
        <w:rPr>
          <w:sz w:val="24"/>
          <w:szCs w:val="24"/>
        </w:rPr>
        <w:t>валовый внутренний продукт</w:t>
      </w:r>
    </w:p>
    <w:p w:rsidR="00AB207C" w:rsidRPr="00BE1AC2" w:rsidRDefault="00AB207C" w:rsidP="00AB207C">
      <w:pPr>
        <w:widowControl/>
        <w:numPr>
          <w:ilvl w:val="0"/>
          <w:numId w:val="44"/>
        </w:numPr>
        <w:shd w:val="clear" w:color="auto" w:fill="FFFFFF" w:themeFill="background1"/>
        <w:autoSpaceDE/>
        <w:autoSpaceDN/>
        <w:contextualSpacing/>
        <w:jc w:val="both"/>
        <w:rPr>
          <w:sz w:val="24"/>
          <w:szCs w:val="24"/>
        </w:rPr>
      </w:pPr>
      <w:r w:rsidRPr="00BE1AC2">
        <w:rPr>
          <w:sz w:val="24"/>
          <w:szCs w:val="24"/>
        </w:rPr>
        <w:t>уровень жизни</w:t>
      </w:r>
    </w:p>
    <w:p w:rsidR="00AB207C" w:rsidRPr="00BE1AC2" w:rsidRDefault="00AB207C" w:rsidP="00AB207C">
      <w:pPr>
        <w:widowControl/>
        <w:numPr>
          <w:ilvl w:val="0"/>
          <w:numId w:val="44"/>
        </w:numPr>
        <w:shd w:val="clear" w:color="auto" w:fill="FFFFFF" w:themeFill="background1"/>
        <w:autoSpaceDE/>
        <w:autoSpaceDN/>
        <w:contextualSpacing/>
        <w:jc w:val="both"/>
        <w:rPr>
          <w:sz w:val="24"/>
          <w:szCs w:val="24"/>
        </w:rPr>
      </w:pPr>
      <w:r w:rsidRPr="00BE1AC2">
        <w:rPr>
          <w:sz w:val="24"/>
          <w:szCs w:val="24"/>
        </w:rPr>
        <w:t>потребительская корзина</w:t>
      </w:r>
    </w:p>
    <w:p w:rsidR="00AB207C" w:rsidRPr="00BE1AC2" w:rsidRDefault="00AB207C" w:rsidP="00AB207C">
      <w:pPr>
        <w:widowControl/>
        <w:numPr>
          <w:ilvl w:val="0"/>
          <w:numId w:val="44"/>
        </w:numPr>
        <w:shd w:val="clear" w:color="auto" w:fill="FFFFFF" w:themeFill="background1"/>
        <w:autoSpaceDE/>
        <w:autoSpaceDN/>
        <w:contextualSpacing/>
        <w:jc w:val="both"/>
        <w:rPr>
          <w:sz w:val="24"/>
          <w:szCs w:val="24"/>
        </w:rPr>
      </w:pPr>
      <w:r w:rsidRPr="00BE1AC2">
        <w:rPr>
          <w:sz w:val="24"/>
          <w:szCs w:val="24"/>
        </w:rPr>
        <w:t>конкуренция</w:t>
      </w:r>
    </w:p>
    <w:p w:rsidR="00AB207C" w:rsidRPr="00BE1AC2" w:rsidRDefault="00AB207C" w:rsidP="00AB207C">
      <w:pPr>
        <w:pStyle w:val="af"/>
        <w:numPr>
          <w:ilvl w:val="0"/>
          <w:numId w:val="13"/>
        </w:numPr>
        <w:shd w:val="clear" w:color="auto" w:fill="FFFFFF" w:themeFill="background1"/>
        <w:spacing w:before="100" w:beforeAutospacing="1" w:after="100" w:afterAutospacing="1"/>
        <w:ind w:left="924" w:hanging="357"/>
        <w:contextualSpacing/>
        <w:rPr>
          <w:b/>
          <w:lang w:eastAsia="ru-RU"/>
        </w:rPr>
      </w:pPr>
      <w:r w:rsidRPr="00BE1AC2">
        <w:rPr>
          <w:lang w:eastAsia="ru-RU"/>
        </w:rPr>
        <w:t xml:space="preserve"> </w:t>
      </w:r>
      <w:r w:rsidRPr="00BE1AC2">
        <w:rPr>
          <w:b/>
          <w:lang w:eastAsia="ru-RU"/>
        </w:rPr>
        <w:t>Существует несколько значений понятия «экономика». Какая позиция иллюстрирует экономику как хозяйство?</w:t>
      </w:r>
    </w:p>
    <w:p w:rsidR="00AB207C" w:rsidRPr="00BE1AC2" w:rsidRDefault="00AB207C" w:rsidP="00AB207C">
      <w:pPr>
        <w:widowControl/>
        <w:numPr>
          <w:ilvl w:val="0"/>
          <w:numId w:val="37"/>
        </w:numPr>
        <w:shd w:val="clear" w:color="auto" w:fill="FFFFFF" w:themeFill="background1"/>
        <w:autoSpaceDE/>
        <w:autoSpaceDN/>
        <w:spacing w:before="100" w:beforeAutospacing="1" w:after="100" w:afterAutospacing="1"/>
        <w:contextualSpacing/>
        <w:rPr>
          <w:sz w:val="24"/>
          <w:szCs w:val="24"/>
          <w:lang w:eastAsia="ru-RU"/>
        </w:rPr>
      </w:pPr>
      <w:r w:rsidRPr="00BE1AC2">
        <w:rPr>
          <w:sz w:val="24"/>
          <w:szCs w:val="24"/>
          <w:lang w:eastAsia="ru-RU"/>
        </w:rPr>
        <w:t>производство необходимых обществу благ и услуг</w:t>
      </w:r>
    </w:p>
    <w:p w:rsidR="00AB207C" w:rsidRPr="00BE1AC2" w:rsidRDefault="00AB207C" w:rsidP="00AB207C">
      <w:pPr>
        <w:widowControl/>
        <w:numPr>
          <w:ilvl w:val="0"/>
          <w:numId w:val="37"/>
        </w:numPr>
        <w:shd w:val="clear" w:color="auto" w:fill="FFFFFF" w:themeFill="background1"/>
        <w:autoSpaceDE/>
        <w:autoSpaceDN/>
        <w:spacing w:before="100" w:beforeAutospacing="1" w:after="100" w:afterAutospacing="1"/>
        <w:contextualSpacing/>
        <w:rPr>
          <w:sz w:val="24"/>
          <w:szCs w:val="24"/>
          <w:lang w:eastAsia="ru-RU"/>
        </w:rPr>
      </w:pPr>
      <w:r w:rsidRPr="00BE1AC2">
        <w:rPr>
          <w:sz w:val="24"/>
          <w:szCs w:val="24"/>
          <w:lang w:eastAsia="ru-RU"/>
        </w:rPr>
        <w:t>объяснение факторов, влияющих на снижение курса национальной валюты</w:t>
      </w:r>
    </w:p>
    <w:p w:rsidR="00AB207C" w:rsidRPr="00BE1AC2" w:rsidRDefault="00AB207C" w:rsidP="00AB207C">
      <w:pPr>
        <w:widowControl/>
        <w:numPr>
          <w:ilvl w:val="0"/>
          <w:numId w:val="37"/>
        </w:numPr>
        <w:shd w:val="clear" w:color="auto" w:fill="FFFFFF" w:themeFill="background1"/>
        <w:autoSpaceDE/>
        <w:autoSpaceDN/>
        <w:spacing w:before="100" w:beforeAutospacing="1" w:after="100" w:afterAutospacing="1"/>
        <w:contextualSpacing/>
        <w:rPr>
          <w:sz w:val="24"/>
          <w:szCs w:val="24"/>
          <w:lang w:eastAsia="ru-RU"/>
        </w:rPr>
      </w:pPr>
      <w:r w:rsidRPr="00BE1AC2">
        <w:rPr>
          <w:sz w:val="24"/>
          <w:szCs w:val="24"/>
          <w:lang w:eastAsia="ru-RU"/>
        </w:rPr>
        <w:t>исследование причин экономической стагнации</w:t>
      </w:r>
    </w:p>
    <w:p w:rsidR="00AB207C" w:rsidRPr="00BE1AC2" w:rsidRDefault="00AB207C" w:rsidP="00AB207C">
      <w:pPr>
        <w:widowControl/>
        <w:numPr>
          <w:ilvl w:val="0"/>
          <w:numId w:val="37"/>
        </w:numPr>
        <w:shd w:val="clear" w:color="auto" w:fill="FFFFFF" w:themeFill="background1"/>
        <w:autoSpaceDE/>
        <w:autoSpaceDN/>
        <w:spacing w:before="100" w:beforeAutospacing="1" w:after="100" w:afterAutospacing="1"/>
        <w:contextualSpacing/>
        <w:rPr>
          <w:sz w:val="24"/>
          <w:szCs w:val="24"/>
          <w:lang w:eastAsia="ru-RU"/>
        </w:rPr>
      </w:pPr>
      <w:r w:rsidRPr="00BE1AC2">
        <w:rPr>
          <w:sz w:val="24"/>
          <w:szCs w:val="24"/>
          <w:lang w:eastAsia="ru-RU"/>
        </w:rPr>
        <w:lastRenderedPageBreak/>
        <w:t>разработка перспективных моделей развития сферы услуг.</w:t>
      </w:r>
    </w:p>
    <w:p w:rsidR="00AB207C" w:rsidRPr="00BE1AC2" w:rsidRDefault="00AB207C" w:rsidP="00AB207C">
      <w:pPr>
        <w:pStyle w:val="af"/>
        <w:numPr>
          <w:ilvl w:val="0"/>
          <w:numId w:val="13"/>
        </w:numPr>
        <w:shd w:val="clear" w:color="auto" w:fill="FFFFFF" w:themeFill="background1"/>
        <w:spacing w:before="100" w:beforeAutospacing="1" w:after="100" w:afterAutospacing="1"/>
        <w:contextualSpacing/>
        <w:rPr>
          <w:b/>
          <w:lang w:eastAsia="ru-RU"/>
        </w:rPr>
      </w:pPr>
      <w:r w:rsidRPr="00BE1AC2">
        <w:rPr>
          <w:b/>
          <w:lang w:eastAsia="ru-RU"/>
        </w:rPr>
        <w:t>Прочитайте приведённый ниже текст, в котором пропущен ряд слов.</w:t>
      </w:r>
    </w:p>
    <w:p w:rsidR="00AB207C" w:rsidRPr="00BE1AC2" w:rsidRDefault="00AB207C" w:rsidP="00AB207C">
      <w:pPr>
        <w:shd w:val="clear" w:color="auto" w:fill="FFFFFF" w:themeFill="background1"/>
        <w:spacing w:before="100" w:beforeAutospacing="1" w:after="100" w:afterAutospacing="1"/>
        <w:contextualSpacing/>
        <w:jc w:val="both"/>
        <w:rPr>
          <w:sz w:val="24"/>
          <w:szCs w:val="24"/>
          <w:lang w:eastAsia="ru-RU"/>
        </w:rPr>
      </w:pPr>
      <w:r w:rsidRPr="00BE1AC2">
        <w:rPr>
          <w:sz w:val="24"/>
          <w:szCs w:val="24"/>
          <w:lang w:eastAsia="ru-RU"/>
        </w:rPr>
        <w:t xml:space="preserve">Термин _____________(1) имеет два значения. Во-первых, так называется способ организации деятельности людей, направленной на создание благ, необходимых им для потребления. Синонимом этого значения рассматриваемого термина является понятие «_____________»(2). Во-вторых, этим термином обозначают_____________(3), </w:t>
      </w:r>
      <w:proofErr w:type="gramStart"/>
      <w:r w:rsidRPr="00BE1AC2">
        <w:rPr>
          <w:sz w:val="24"/>
          <w:szCs w:val="24"/>
          <w:lang w:eastAsia="ru-RU"/>
        </w:rPr>
        <w:t>которая</w:t>
      </w:r>
      <w:proofErr w:type="gramEnd"/>
      <w:r w:rsidRPr="00BE1AC2">
        <w:rPr>
          <w:sz w:val="24"/>
          <w:szCs w:val="24"/>
          <w:lang w:eastAsia="ru-RU"/>
        </w:rPr>
        <w:t xml:space="preserve"> исследует, как люди используют имеющиеся ограниченные _____________(4) для удовлетворения своих неограниченных потребностей. В экономической жизни есть три главных участника: семьи, фирмы и _____________(5). Они взаимодействуют между собой через рынки факторов производства и потребительских товаров. Но всё же главное из действующих лиц, ради удовлетворения нужд которого должна осуществляться хозяйственная деятельность в любой стране, - _____________(6).</w:t>
      </w:r>
    </w:p>
    <w:p w:rsidR="00AB207C" w:rsidRPr="00BE1AC2" w:rsidRDefault="00AB207C" w:rsidP="00AB207C">
      <w:pPr>
        <w:shd w:val="clear" w:color="auto" w:fill="FFFFFF" w:themeFill="background1"/>
        <w:spacing w:before="100" w:beforeAutospacing="1" w:after="100" w:afterAutospacing="1"/>
        <w:contextualSpacing/>
        <w:jc w:val="both"/>
        <w:rPr>
          <w:sz w:val="24"/>
          <w:szCs w:val="24"/>
          <w:lang w:eastAsia="ru-RU"/>
        </w:rPr>
      </w:pPr>
      <w:r w:rsidRPr="00BE1AC2">
        <w:rPr>
          <w:sz w:val="24"/>
          <w:szCs w:val="24"/>
          <w:lang w:eastAsia="ru-RU"/>
        </w:rPr>
        <w:t xml:space="preserve">Слова в списке даны в именительном падеже, единственном числе. Каждое слово (словосочетание) может быть использовано только </w:t>
      </w:r>
      <w:r w:rsidRPr="00BE1AC2">
        <w:rPr>
          <w:b/>
          <w:bCs/>
          <w:sz w:val="24"/>
          <w:szCs w:val="24"/>
          <w:lang w:eastAsia="ru-RU"/>
        </w:rPr>
        <w:t xml:space="preserve">один </w:t>
      </w:r>
      <w:r w:rsidRPr="00BE1AC2">
        <w:rPr>
          <w:sz w:val="24"/>
          <w:szCs w:val="24"/>
          <w:lang w:eastAsia="ru-RU"/>
        </w:rPr>
        <w:t>раз. Выбирайте последовательно одно слово за другим, мысленно заполняя каждый пропуск. Обратите внимание на то, что в списке больше слов, чем вам потребуется для заполнения пропусков.</w:t>
      </w:r>
    </w:p>
    <w:tbl>
      <w:tblPr>
        <w:tblW w:w="0" w:type="auto"/>
        <w:tblCellSpacing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84" w:type="dxa"/>
          <w:left w:w="84" w:type="dxa"/>
          <w:bottom w:w="84" w:type="dxa"/>
          <w:right w:w="84" w:type="dxa"/>
        </w:tblCellMar>
        <w:tblLook w:val="04A0" w:firstRow="1" w:lastRow="0" w:firstColumn="1" w:lastColumn="0" w:noHBand="0" w:noVBand="1"/>
      </w:tblPr>
      <w:tblGrid>
        <w:gridCol w:w="3324"/>
        <w:gridCol w:w="4186"/>
      </w:tblGrid>
      <w:tr w:rsidR="00AB207C" w:rsidRPr="00BE1AC2" w:rsidTr="00AB207C">
        <w:trPr>
          <w:trHeight w:val="336"/>
          <w:tblCellSpacing w:w="0" w:type="dxa"/>
        </w:trPr>
        <w:tc>
          <w:tcPr>
            <w:tcW w:w="3324" w:type="dxa"/>
            <w:tcMar>
              <w:top w:w="0" w:type="dxa"/>
              <w:left w:w="115" w:type="dxa"/>
              <w:bottom w:w="0" w:type="dxa"/>
              <w:right w:w="0" w:type="dxa"/>
            </w:tcMar>
            <w:hideMark/>
          </w:tcPr>
          <w:p w:rsidR="00AB207C" w:rsidRPr="00BE1AC2" w:rsidRDefault="00AB207C" w:rsidP="00AB207C">
            <w:pPr>
              <w:shd w:val="clear" w:color="auto" w:fill="FFFFFF" w:themeFill="background1"/>
              <w:spacing w:before="100" w:beforeAutospacing="1" w:after="100" w:afterAutospacing="1"/>
              <w:contextualSpacing/>
              <w:rPr>
                <w:sz w:val="24"/>
                <w:szCs w:val="24"/>
                <w:lang w:eastAsia="ru-RU"/>
              </w:rPr>
            </w:pPr>
            <w:r w:rsidRPr="00BE1AC2">
              <w:rPr>
                <w:sz w:val="24"/>
                <w:szCs w:val="24"/>
                <w:lang w:eastAsia="ru-RU"/>
              </w:rPr>
              <w:t>А) государство</w:t>
            </w:r>
          </w:p>
        </w:tc>
        <w:tc>
          <w:tcPr>
            <w:tcW w:w="4186" w:type="dxa"/>
            <w:tcMar>
              <w:top w:w="0" w:type="dxa"/>
              <w:left w:w="115" w:type="dxa"/>
              <w:bottom w:w="0" w:type="dxa"/>
              <w:right w:w="115" w:type="dxa"/>
            </w:tcMar>
            <w:hideMark/>
          </w:tcPr>
          <w:p w:rsidR="00AB207C" w:rsidRPr="00BE1AC2" w:rsidRDefault="00AB207C" w:rsidP="00AB207C">
            <w:pPr>
              <w:shd w:val="clear" w:color="auto" w:fill="FFFFFF" w:themeFill="background1"/>
              <w:spacing w:before="100" w:beforeAutospacing="1" w:after="100" w:afterAutospacing="1"/>
              <w:contextualSpacing/>
              <w:rPr>
                <w:sz w:val="24"/>
                <w:szCs w:val="24"/>
                <w:lang w:eastAsia="ru-RU"/>
              </w:rPr>
            </w:pPr>
            <w:r w:rsidRPr="00BE1AC2">
              <w:rPr>
                <w:sz w:val="24"/>
                <w:szCs w:val="24"/>
                <w:lang w:eastAsia="ru-RU"/>
              </w:rPr>
              <w:t>Е) сфера</w:t>
            </w:r>
          </w:p>
        </w:tc>
      </w:tr>
      <w:tr w:rsidR="00AB207C" w:rsidRPr="00BE1AC2" w:rsidTr="00AB207C">
        <w:trPr>
          <w:trHeight w:val="336"/>
          <w:tblCellSpacing w:w="0" w:type="dxa"/>
        </w:trPr>
        <w:tc>
          <w:tcPr>
            <w:tcW w:w="3324" w:type="dxa"/>
            <w:tcMar>
              <w:top w:w="0" w:type="dxa"/>
              <w:left w:w="115" w:type="dxa"/>
              <w:bottom w:w="0" w:type="dxa"/>
              <w:right w:w="0" w:type="dxa"/>
            </w:tcMar>
            <w:hideMark/>
          </w:tcPr>
          <w:p w:rsidR="00AB207C" w:rsidRPr="00BE1AC2" w:rsidRDefault="00AB207C" w:rsidP="00AB207C">
            <w:pPr>
              <w:shd w:val="clear" w:color="auto" w:fill="FFFFFF" w:themeFill="background1"/>
              <w:spacing w:before="100" w:beforeAutospacing="1" w:after="100" w:afterAutospacing="1"/>
              <w:contextualSpacing/>
              <w:rPr>
                <w:sz w:val="24"/>
                <w:szCs w:val="24"/>
                <w:lang w:eastAsia="ru-RU"/>
              </w:rPr>
            </w:pPr>
            <w:r w:rsidRPr="00BE1AC2">
              <w:rPr>
                <w:sz w:val="24"/>
                <w:szCs w:val="24"/>
                <w:lang w:eastAsia="ru-RU"/>
              </w:rPr>
              <w:t>Б) возможность</w:t>
            </w:r>
          </w:p>
        </w:tc>
        <w:tc>
          <w:tcPr>
            <w:tcW w:w="4186" w:type="dxa"/>
            <w:tcMar>
              <w:top w:w="0" w:type="dxa"/>
              <w:left w:w="115" w:type="dxa"/>
              <w:bottom w:w="0" w:type="dxa"/>
              <w:right w:w="115" w:type="dxa"/>
            </w:tcMar>
            <w:hideMark/>
          </w:tcPr>
          <w:p w:rsidR="00AB207C" w:rsidRPr="00BE1AC2" w:rsidRDefault="00AB207C" w:rsidP="00AB207C">
            <w:pPr>
              <w:shd w:val="clear" w:color="auto" w:fill="FFFFFF" w:themeFill="background1"/>
              <w:spacing w:before="100" w:beforeAutospacing="1" w:after="100" w:afterAutospacing="1"/>
              <w:contextualSpacing/>
              <w:rPr>
                <w:sz w:val="24"/>
                <w:szCs w:val="24"/>
                <w:lang w:eastAsia="ru-RU"/>
              </w:rPr>
            </w:pPr>
            <w:r w:rsidRPr="00BE1AC2">
              <w:rPr>
                <w:sz w:val="24"/>
                <w:szCs w:val="24"/>
                <w:lang w:eastAsia="ru-RU"/>
              </w:rPr>
              <w:t>Ж) хозяйство</w:t>
            </w:r>
          </w:p>
        </w:tc>
      </w:tr>
      <w:tr w:rsidR="00AB207C" w:rsidRPr="00BE1AC2" w:rsidTr="00AB207C">
        <w:trPr>
          <w:trHeight w:val="336"/>
          <w:tblCellSpacing w:w="0" w:type="dxa"/>
        </w:trPr>
        <w:tc>
          <w:tcPr>
            <w:tcW w:w="3324" w:type="dxa"/>
            <w:tcMar>
              <w:top w:w="0" w:type="dxa"/>
              <w:left w:w="115" w:type="dxa"/>
              <w:bottom w:w="0" w:type="dxa"/>
              <w:right w:w="0" w:type="dxa"/>
            </w:tcMar>
            <w:hideMark/>
          </w:tcPr>
          <w:p w:rsidR="00AB207C" w:rsidRPr="00BE1AC2" w:rsidRDefault="00AB207C" w:rsidP="00AB207C">
            <w:pPr>
              <w:shd w:val="clear" w:color="auto" w:fill="FFFFFF" w:themeFill="background1"/>
              <w:spacing w:before="100" w:beforeAutospacing="1" w:after="100" w:afterAutospacing="1"/>
              <w:contextualSpacing/>
              <w:rPr>
                <w:sz w:val="24"/>
                <w:szCs w:val="24"/>
                <w:lang w:eastAsia="ru-RU"/>
              </w:rPr>
            </w:pPr>
            <w:r w:rsidRPr="00BE1AC2">
              <w:rPr>
                <w:sz w:val="24"/>
                <w:szCs w:val="24"/>
                <w:lang w:eastAsia="ru-RU"/>
              </w:rPr>
              <w:t>В) экономика</w:t>
            </w:r>
          </w:p>
        </w:tc>
        <w:tc>
          <w:tcPr>
            <w:tcW w:w="4186" w:type="dxa"/>
            <w:tcMar>
              <w:top w:w="0" w:type="dxa"/>
              <w:left w:w="115" w:type="dxa"/>
              <w:bottom w:w="0" w:type="dxa"/>
              <w:right w:w="115" w:type="dxa"/>
            </w:tcMar>
            <w:hideMark/>
          </w:tcPr>
          <w:p w:rsidR="00AB207C" w:rsidRPr="00BE1AC2" w:rsidRDefault="00AB207C" w:rsidP="00AB207C">
            <w:pPr>
              <w:shd w:val="clear" w:color="auto" w:fill="FFFFFF" w:themeFill="background1"/>
              <w:spacing w:before="100" w:beforeAutospacing="1" w:after="100" w:afterAutospacing="1"/>
              <w:contextualSpacing/>
              <w:rPr>
                <w:sz w:val="24"/>
                <w:szCs w:val="24"/>
                <w:lang w:eastAsia="ru-RU"/>
              </w:rPr>
            </w:pPr>
            <w:r w:rsidRPr="00BE1AC2">
              <w:rPr>
                <w:sz w:val="24"/>
                <w:szCs w:val="24"/>
                <w:lang w:eastAsia="ru-RU"/>
              </w:rPr>
              <w:t>З) производитель</w:t>
            </w:r>
          </w:p>
        </w:tc>
      </w:tr>
      <w:tr w:rsidR="00AB207C" w:rsidRPr="00BE1AC2" w:rsidTr="00AB207C">
        <w:trPr>
          <w:trHeight w:val="336"/>
          <w:tblCellSpacing w:w="0" w:type="dxa"/>
        </w:trPr>
        <w:tc>
          <w:tcPr>
            <w:tcW w:w="3324" w:type="dxa"/>
            <w:tcMar>
              <w:top w:w="0" w:type="dxa"/>
              <w:left w:w="115" w:type="dxa"/>
              <w:bottom w:w="0" w:type="dxa"/>
              <w:right w:w="0" w:type="dxa"/>
            </w:tcMar>
            <w:hideMark/>
          </w:tcPr>
          <w:p w:rsidR="00AB207C" w:rsidRPr="00BE1AC2" w:rsidRDefault="00AB207C" w:rsidP="00AB207C">
            <w:pPr>
              <w:shd w:val="clear" w:color="auto" w:fill="FFFFFF" w:themeFill="background1"/>
              <w:spacing w:before="100" w:beforeAutospacing="1" w:after="100" w:afterAutospacing="1"/>
              <w:contextualSpacing/>
              <w:rPr>
                <w:sz w:val="24"/>
                <w:szCs w:val="24"/>
                <w:lang w:eastAsia="ru-RU"/>
              </w:rPr>
            </w:pPr>
            <w:r w:rsidRPr="00BE1AC2">
              <w:rPr>
                <w:sz w:val="24"/>
                <w:szCs w:val="24"/>
                <w:lang w:eastAsia="ru-RU"/>
              </w:rPr>
              <w:t>Г) человек</w:t>
            </w:r>
          </w:p>
        </w:tc>
        <w:tc>
          <w:tcPr>
            <w:tcW w:w="4186" w:type="dxa"/>
            <w:tcMar>
              <w:top w:w="0" w:type="dxa"/>
              <w:left w:w="115" w:type="dxa"/>
              <w:bottom w:w="0" w:type="dxa"/>
              <w:right w:w="115" w:type="dxa"/>
            </w:tcMar>
            <w:hideMark/>
          </w:tcPr>
          <w:p w:rsidR="00AB207C" w:rsidRPr="00BE1AC2" w:rsidRDefault="00AB207C" w:rsidP="00AB207C">
            <w:pPr>
              <w:shd w:val="clear" w:color="auto" w:fill="FFFFFF" w:themeFill="background1"/>
              <w:spacing w:before="100" w:beforeAutospacing="1" w:after="100" w:afterAutospacing="1"/>
              <w:contextualSpacing/>
              <w:rPr>
                <w:sz w:val="24"/>
                <w:szCs w:val="24"/>
                <w:lang w:eastAsia="ru-RU"/>
              </w:rPr>
            </w:pPr>
            <w:r w:rsidRPr="00BE1AC2">
              <w:rPr>
                <w:sz w:val="24"/>
                <w:szCs w:val="24"/>
                <w:lang w:eastAsia="ru-RU"/>
              </w:rPr>
              <w:t>И) наука</w:t>
            </w:r>
          </w:p>
        </w:tc>
      </w:tr>
      <w:tr w:rsidR="00AB207C" w:rsidRPr="00BE1AC2" w:rsidTr="00AB207C">
        <w:trPr>
          <w:trHeight w:val="336"/>
          <w:tblCellSpacing w:w="0" w:type="dxa"/>
        </w:trPr>
        <w:tc>
          <w:tcPr>
            <w:tcW w:w="3324" w:type="dxa"/>
            <w:tcMar>
              <w:top w:w="0" w:type="dxa"/>
              <w:left w:w="115" w:type="dxa"/>
              <w:bottom w:w="0" w:type="dxa"/>
              <w:right w:w="0" w:type="dxa"/>
            </w:tcMar>
            <w:hideMark/>
          </w:tcPr>
          <w:p w:rsidR="00AB207C" w:rsidRPr="00BE1AC2" w:rsidRDefault="00AB207C" w:rsidP="00AB207C">
            <w:pPr>
              <w:shd w:val="clear" w:color="auto" w:fill="FFFFFF" w:themeFill="background1"/>
              <w:spacing w:before="100" w:beforeAutospacing="1" w:after="100" w:afterAutospacing="1"/>
              <w:contextualSpacing/>
              <w:rPr>
                <w:sz w:val="24"/>
                <w:szCs w:val="24"/>
                <w:lang w:eastAsia="ru-RU"/>
              </w:rPr>
            </w:pPr>
            <w:r w:rsidRPr="00BE1AC2">
              <w:rPr>
                <w:sz w:val="24"/>
                <w:szCs w:val="24"/>
                <w:lang w:eastAsia="ru-RU"/>
              </w:rPr>
              <w:t>Д) ресурс</w:t>
            </w:r>
          </w:p>
        </w:tc>
        <w:tc>
          <w:tcPr>
            <w:tcW w:w="4186" w:type="dxa"/>
            <w:tcMar>
              <w:top w:w="0" w:type="dxa"/>
              <w:left w:w="115" w:type="dxa"/>
              <w:bottom w:w="0" w:type="dxa"/>
              <w:right w:w="115" w:type="dxa"/>
            </w:tcMar>
            <w:hideMark/>
          </w:tcPr>
          <w:p w:rsidR="00AB207C" w:rsidRPr="00BE1AC2" w:rsidRDefault="00AB207C" w:rsidP="00AB207C">
            <w:pPr>
              <w:shd w:val="clear" w:color="auto" w:fill="FFFFFF" w:themeFill="background1"/>
              <w:spacing w:before="100" w:beforeAutospacing="1" w:after="100" w:afterAutospacing="1"/>
              <w:contextualSpacing/>
              <w:rPr>
                <w:sz w:val="24"/>
                <w:szCs w:val="24"/>
                <w:lang w:eastAsia="ru-RU"/>
              </w:rPr>
            </w:pPr>
          </w:p>
        </w:tc>
      </w:tr>
    </w:tbl>
    <w:p w:rsidR="00AB207C" w:rsidRPr="00BE1AC2" w:rsidRDefault="00AB207C" w:rsidP="00AB207C">
      <w:pPr>
        <w:shd w:val="clear" w:color="auto" w:fill="FFFFFF" w:themeFill="background1"/>
        <w:spacing w:before="100" w:beforeAutospacing="1" w:after="100" w:afterAutospacing="1"/>
        <w:contextualSpacing/>
        <w:jc w:val="both"/>
        <w:rPr>
          <w:sz w:val="24"/>
          <w:szCs w:val="24"/>
          <w:lang w:eastAsia="ru-RU"/>
        </w:rPr>
      </w:pPr>
      <w:r w:rsidRPr="00BE1AC2">
        <w:rPr>
          <w:sz w:val="24"/>
          <w:szCs w:val="24"/>
          <w:lang w:eastAsia="ru-RU"/>
        </w:rPr>
        <w:t>В данной ниже таблице указаны номера пропусков. Запишите под каждым номером букву, соответствующую выбранному вами слову. Получившуюся последовательность букв перенесите в бланк ответов.</w:t>
      </w:r>
    </w:p>
    <w:tbl>
      <w:tblPr>
        <w:tblW w:w="0" w:type="auto"/>
        <w:tblLook w:val="04A0" w:firstRow="1" w:lastRow="0" w:firstColumn="1" w:lastColumn="0" w:noHBand="0" w:noVBand="1"/>
      </w:tblPr>
      <w:tblGrid>
        <w:gridCol w:w="1642"/>
        <w:gridCol w:w="1642"/>
        <w:gridCol w:w="1642"/>
        <w:gridCol w:w="1642"/>
        <w:gridCol w:w="1642"/>
        <w:gridCol w:w="1643"/>
      </w:tblGrid>
      <w:tr w:rsidR="00AB207C" w:rsidRPr="00BE1AC2" w:rsidTr="00AB207C">
        <w:tc>
          <w:tcPr>
            <w:tcW w:w="1642" w:type="dxa"/>
          </w:tcPr>
          <w:p w:rsidR="00AB207C" w:rsidRPr="00BE1AC2" w:rsidRDefault="00AB207C" w:rsidP="00AB207C">
            <w:pPr>
              <w:shd w:val="clear" w:color="auto" w:fill="FFFFFF" w:themeFill="background1"/>
              <w:contextualSpacing/>
              <w:jc w:val="center"/>
              <w:rPr>
                <w:sz w:val="24"/>
                <w:szCs w:val="24"/>
              </w:rPr>
            </w:pPr>
            <w:r w:rsidRPr="00BE1AC2">
              <w:rPr>
                <w:sz w:val="24"/>
                <w:szCs w:val="24"/>
              </w:rPr>
              <w:t>1</w:t>
            </w:r>
          </w:p>
        </w:tc>
        <w:tc>
          <w:tcPr>
            <w:tcW w:w="1642" w:type="dxa"/>
          </w:tcPr>
          <w:p w:rsidR="00AB207C" w:rsidRPr="00BE1AC2" w:rsidRDefault="00AB207C" w:rsidP="00AB207C">
            <w:pPr>
              <w:shd w:val="clear" w:color="auto" w:fill="FFFFFF" w:themeFill="background1"/>
              <w:contextualSpacing/>
              <w:jc w:val="center"/>
              <w:rPr>
                <w:sz w:val="24"/>
                <w:szCs w:val="24"/>
              </w:rPr>
            </w:pPr>
            <w:r w:rsidRPr="00BE1AC2">
              <w:rPr>
                <w:sz w:val="24"/>
                <w:szCs w:val="24"/>
              </w:rPr>
              <w:t>2</w:t>
            </w:r>
          </w:p>
        </w:tc>
        <w:tc>
          <w:tcPr>
            <w:tcW w:w="1642" w:type="dxa"/>
          </w:tcPr>
          <w:p w:rsidR="00AB207C" w:rsidRPr="00BE1AC2" w:rsidRDefault="00AB207C" w:rsidP="00AB207C">
            <w:pPr>
              <w:shd w:val="clear" w:color="auto" w:fill="FFFFFF" w:themeFill="background1"/>
              <w:contextualSpacing/>
              <w:jc w:val="center"/>
              <w:rPr>
                <w:sz w:val="24"/>
                <w:szCs w:val="24"/>
              </w:rPr>
            </w:pPr>
            <w:r w:rsidRPr="00BE1AC2">
              <w:rPr>
                <w:sz w:val="24"/>
                <w:szCs w:val="24"/>
              </w:rPr>
              <w:t>3</w:t>
            </w:r>
          </w:p>
        </w:tc>
        <w:tc>
          <w:tcPr>
            <w:tcW w:w="1642" w:type="dxa"/>
          </w:tcPr>
          <w:p w:rsidR="00AB207C" w:rsidRPr="00BE1AC2" w:rsidRDefault="00AB207C" w:rsidP="00AB207C">
            <w:pPr>
              <w:shd w:val="clear" w:color="auto" w:fill="FFFFFF" w:themeFill="background1"/>
              <w:contextualSpacing/>
              <w:jc w:val="center"/>
              <w:rPr>
                <w:sz w:val="24"/>
                <w:szCs w:val="24"/>
              </w:rPr>
            </w:pPr>
            <w:r w:rsidRPr="00BE1AC2">
              <w:rPr>
                <w:sz w:val="24"/>
                <w:szCs w:val="24"/>
              </w:rPr>
              <w:t>4</w:t>
            </w:r>
          </w:p>
        </w:tc>
        <w:tc>
          <w:tcPr>
            <w:tcW w:w="1642" w:type="dxa"/>
          </w:tcPr>
          <w:p w:rsidR="00AB207C" w:rsidRPr="00BE1AC2" w:rsidRDefault="00AB207C" w:rsidP="00AB207C">
            <w:pPr>
              <w:shd w:val="clear" w:color="auto" w:fill="FFFFFF" w:themeFill="background1"/>
              <w:contextualSpacing/>
              <w:jc w:val="center"/>
              <w:rPr>
                <w:sz w:val="24"/>
                <w:szCs w:val="24"/>
              </w:rPr>
            </w:pPr>
            <w:r w:rsidRPr="00BE1AC2">
              <w:rPr>
                <w:sz w:val="24"/>
                <w:szCs w:val="24"/>
              </w:rPr>
              <w:t>5</w:t>
            </w:r>
          </w:p>
        </w:tc>
        <w:tc>
          <w:tcPr>
            <w:tcW w:w="1643" w:type="dxa"/>
          </w:tcPr>
          <w:p w:rsidR="00AB207C" w:rsidRPr="00BE1AC2" w:rsidRDefault="00AB207C" w:rsidP="00AB207C">
            <w:pPr>
              <w:shd w:val="clear" w:color="auto" w:fill="FFFFFF" w:themeFill="background1"/>
              <w:contextualSpacing/>
              <w:jc w:val="center"/>
              <w:rPr>
                <w:sz w:val="24"/>
                <w:szCs w:val="24"/>
              </w:rPr>
            </w:pPr>
            <w:r w:rsidRPr="00BE1AC2">
              <w:rPr>
                <w:sz w:val="24"/>
                <w:szCs w:val="24"/>
              </w:rPr>
              <w:t>6</w:t>
            </w:r>
          </w:p>
        </w:tc>
      </w:tr>
      <w:tr w:rsidR="00AB207C" w:rsidRPr="00BE1AC2" w:rsidTr="00AB207C">
        <w:tc>
          <w:tcPr>
            <w:tcW w:w="1642" w:type="dxa"/>
          </w:tcPr>
          <w:p w:rsidR="00AB207C" w:rsidRPr="00BE1AC2" w:rsidRDefault="00AB207C" w:rsidP="00AB207C">
            <w:pPr>
              <w:shd w:val="clear" w:color="auto" w:fill="FFFFFF" w:themeFill="background1"/>
              <w:contextualSpacing/>
              <w:jc w:val="center"/>
              <w:rPr>
                <w:sz w:val="24"/>
                <w:szCs w:val="24"/>
              </w:rPr>
            </w:pPr>
          </w:p>
        </w:tc>
        <w:tc>
          <w:tcPr>
            <w:tcW w:w="1642" w:type="dxa"/>
          </w:tcPr>
          <w:p w:rsidR="00AB207C" w:rsidRPr="00BE1AC2" w:rsidRDefault="00AB207C" w:rsidP="00AB207C">
            <w:pPr>
              <w:shd w:val="clear" w:color="auto" w:fill="FFFFFF" w:themeFill="background1"/>
              <w:contextualSpacing/>
              <w:jc w:val="center"/>
              <w:rPr>
                <w:sz w:val="24"/>
                <w:szCs w:val="24"/>
              </w:rPr>
            </w:pPr>
          </w:p>
        </w:tc>
        <w:tc>
          <w:tcPr>
            <w:tcW w:w="1642" w:type="dxa"/>
          </w:tcPr>
          <w:p w:rsidR="00AB207C" w:rsidRPr="00BE1AC2" w:rsidRDefault="00AB207C" w:rsidP="00AB207C">
            <w:pPr>
              <w:shd w:val="clear" w:color="auto" w:fill="FFFFFF" w:themeFill="background1"/>
              <w:contextualSpacing/>
              <w:jc w:val="center"/>
              <w:rPr>
                <w:sz w:val="24"/>
                <w:szCs w:val="24"/>
              </w:rPr>
            </w:pPr>
          </w:p>
        </w:tc>
        <w:tc>
          <w:tcPr>
            <w:tcW w:w="1642" w:type="dxa"/>
          </w:tcPr>
          <w:p w:rsidR="00AB207C" w:rsidRPr="00BE1AC2" w:rsidRDefault="00AB207C" w:rsidP="00AB207C">
            <w:pPr>
              <w:shd w:val="clear" w:color="auto" w:fill="FFFFFF" w:themeFill="background1"/>
              <w:contextualSpacing/>
              <w:jc w:val="center"/>
              <w:rPr>
                <w:sz w:val="24"/>
                <w:szCs w:val="24"/>
              </w:rPr>
            </w:pPr>
          </w:p>
        </w:tc>
        <w:tc>
          <w:tcPr>
            <w:tcW w:w="1642" w:type="dxa"/>
          </w:tcPr>
          <w:p w:rsidR="00AB207C" w:rsidRPr="00BE1AC2" w:rsidRDefault="00AB207C" w:rsidP="00AB207C">
            <w:pPr>
              <w:shd w:val="clear" w:color="auto" w:fill="FFFFFF" w:themeFill="background1"/>
              <w:contextualSpacing/>
              <w:jc w:val="center"/>
              <w:rPr>
                <w:sz w:val="24"/>
                <w:szCs w:val="24"/>
              </w:rPr>
            </w:pPr>
          </w:p>
        </w:tc>
        <w:tc>
          <w:tcPr>
            <w:tcW w:w="1643" w:type="dxa"/>
          </w:tcPr>
          <w:p w:rsidR="00AB207C" w:rsidRPr="00BE1AC2" w:rsidRDefault="00AB207C" w:rsidP="00AB207C">
            <w:pPr>
              <w:shd w:val="clear" w:color="auto" w:fill="FFFFFF" w:themeFill="background1"/>
              <w:contextualSpacing/>
              <w:jc w:val="center"/>
              <w:rPr>
                <w:sz w:val="24"/>
                <w:szCs w:val="24"/>
              </w:rPr>
            </w:pPr>
          </w:p>
        </w:tc>
      </w:tr>
    </w:tbl>
    <w:p w:rsidR="00AB207C" w:rsidRPr="00BE1AC2" w:rsidRDefault="00AB207C" w:rsidP="00AB207C">
      <w:pPr>
        <w:pStyle w:val="af"/>
        <w:shd w:val="clear" w:color="auto" w:fill="FFFFFF" w:themeFill="background1"/>
        <w:spacing w:after="0"/>
        <w:ind w:left="284" w:firstLine="644"/>
        <w:rPr>
          <w:b/>
        </w:rPr>
      </w:pPr>
    </w:p>
    <w:p w:rsidR="00AB207C" w:rsidRPr="00BE1AC2" w:rsidRDefault="00AB207C" w:rsidP="00AB207C">
      <w:pPr>
        <w:pStyle w:val="af"/>
        <w:numPr>
          <w:ilvl w:val="0"/>
          <w:numId w:val="13"/>
        </w:numPr>
        <w:shd w:val="clear" w:color="auto" w:fill="FFFFFF" w:themeFill="background1"/>
        <w:spacing w:before="0" w:after="0"/>
        <w:contextualSpacing/>
        <w:rPr>
          <w:b/>
        </w:rPr>
      </w:pPr>
      <w:r w:rsidRPr="00BE1AC2">
        <w:rPr>
          <w:b/>
        </w:rPr>
        <w:t>Основная характеристика командной модели экономики:</w:t>
      </w:r>
    </w:p>
    <w:p w:rsidR="00AB207C" w:rsidRPr="00BE1AC2" w:rsidRDefault="00AB207C" w:rsidP="00AB207C">
      <w:pPr>
        <w:pStyle w:val="af"/>
        <w:numPr>
          <w:ilvl w:val="0"/>
          <w:numId w:val="38"/>
        </w:numPr>
        <w:shd w:val="clear" w:color="auto" w:fill="FFFFFF" w:themeFill="background1"/>
        <w:spacing w:before="0" w:after="0"/>
        <w:contextualSpacing/>
        <w:jc w:val="both"/>
      </w:pPr>
      <w:r w:rsidRPr="00BE1AC2">
        <w:t>Полный контроль государства за производством и потреблением;</w:t>
      </w:r>
    </w:p>
    <w:p w:rsidR="00AB207C" w:rsidRPr="00BE1AC2" w:rsidRDefault="00AB207C" w:rsidP="00AB207C">
      <w:pPr>
        <w:pStyle w:val="af"/>
        <w:numPr>
          <w:ilvl w:val="0"/>
          <w:numId w:val="38"/>
        </w:numPr>
        <w:shd w:val="clear" w:color="auto" w:fill="FFFFFF" w:themeFill="background1"/>
        <w:spacing w:before="0" w:after="0"/>
        <w:contextualSpacing/>
        <w:jc w:val="both"/>
      </w:pPr>
      <w:r w:rsidRPr="00BE1AC2">
        <w:t>Экономическая  свобода и всестороннее разделение труда;</w:t>
      </w:r>
    </w:p>
    <w:p w:rsidR="00AB207C" w:rsidRPr="00BE1AC2" w:rsidRDefault="00AB207C" w:rsidP="00AB207C">
      <w:pPr>
        <w:pStyle w:val="af"/>
        <w:numPr>
          <w:ilvl w:val="0"/>
          <w:numId w:val="38"/>
        </w:numPr>
        <w:shd w:val="clear" w:color="auto" w:fill="FFFFFF" w:themeFill="background1"/>
        <w:spacing w:before="0" w:after="0"/>
        <w:contextualSpacing/>
        <w:jc w:val="both"/>
      </w:pPr>
      <w:r w:rsidRPr="00BE1AC2">
        <w:t>Частичный контроль государства в сфере экономики с сохранением экономической свободы граждан;</w:t>
      </w:r>
    </w:p>
    <w:p w:rsidR="00AB207C" w:rsidRPr="00BE1AC2" w:rsidRDefault="00AB207C" w:rsidP="00AB207C">
      <w:pPr>
        <w:pStyle w:val="af"/>
        <w:numPr>
          <w:ilvl w:val="0"/>
          <w:numId w:val="38"/>
        </w:numPr>
        <w:shd w:val="clear" w:color="auto" w:fill="FFFFFF" w:themeFill="background1"/>
        <w:spacing w:before="0" w:after="0"/>
        <w:contextualSpacing/>
        <w:jc w:val="both"/>
      </w:pPr>
      <w:r w:rsidRPr="00BE1AC2">
        <w:t>Цена устанавливается потребителем.</w:t>
      </w:r>
    </w:p>
    <w:p w:rsidR="00AB207C" w:rsidRPr="00BE1AC2" w:rsidRDefault="00AB207C" w:rsidP="00AB207C">
      <w:pPr>
        <w:pStyle w:val="af"/>
        <w:shd w:val="clear" w:color="auto" w:fill="FFFFFF" w:themeFill="background1"/>
        <w:spacing w:after="0"/>
        <w:ind w:left="928"/>
        <w:jc w:val="both"/>
      </w:pPr>
    </w:p>
    <w:p w:rsidR="00AB207C" w:rsidRPr="00BE1AC2" w:rsidRDefault="00AB207C" w:rsidP="00AB207C">
      <w:pPr>
        <w:pStyle w:val="af"/>
        <w:numPr>
          <w:ilvl w:val="0"/>
          <w:numId w:val="13"/>
        </w:numPr>
        <w:shd w:val="clear" w:color="auto" w:fill="FFFFFF" w:themeFill="background1"/>
        <w:spacing w:before="0" w:after="0"/>
        <w:ind w:left="426"/>
        <w:contextualSpacing/>
        <w:jc w:val="both"/>
        <w:rPr>
          <w:b/>
        </w:rPr>
      </w:pPr>
      <w:proofErr w:type="gramStart"/>
      <w:r w:rsidRPr="00BE1AC2">
        <w:rPr>
          <w:b/>
        </w:rPr>
        <w:t>Какой нормативный правовой акт регулирует отношения, возникающие между потребителями и изготовителями, исполнителями, продавцами при продаже товаров (выполнении работ, оказании услуг), устанавливает права потребителей на приобретение товаров (работ, услуг) надлежащего качества и безопасных для жизни, здоровья, имущества потребителей и окружающей среды, получение информации о товарах (работах, услугах) и об их изготовителях (исполнителях, продавцах), просвещение, государственную и общественную защиту их интересов, а</w:t>
      </w:r>
      <w:proofErr w:type="gramEnd"/>
      <w:r w:rsidRPr="00BE1AC2">
        <w:rPr>
          <w:b/>
        </w:rPr>
        <w:t xml:space="preserve"> также определяет механизм реализации этих прав?</w:t>
      </w:r>
    </w:p>
    <w:p w:rsidR="00AB207C" w:rsidRPr="00BE1AC2" w:rsidRDefault="00AB207C" w:rsidP="00AB207C">
      <w:pPr>
        <w:shd w:val="clear" w:color="auto" w:fill="FFFFFF" w:themeFill="background1"/>
        <w:contextualSpacing/>
        <w:jc w:val="both"/>
        <w:rPr>
          <w:sz w:val="24"/>
          <w:szCs w:val="24"/>
          <w:u w:val="single"/>
        </w:rPr>
      </w:pPr>
      <w:r w:rsidRPr="00BE1AC2">
        <w:rPr>
          <w:sz w:val="24"/>
          <w:szCs w:val="24"/>
        </w:rPr>
        <w:t xml:space="preserve">Ответ: </w:t>
      </w:r>
      <w:r w:rsidRPr="00BE1AC2">
        <w:rPr>
          <w:sz w:val="24"/>
          <w:szCs w:val="24"/>
          <w:u w:val="single"/>
        </w:rPr>
        <w:tab/>
      </w:r>
      <w:r w:rsidRPr="00BE1AC2">
        <w:rPr>
          <w:sz w:val="24"/>
          <w:szCs w:val="24"/>
          <w:u w:val="single"/>
        </w:rPr>
        <w:tab/>
      </w:r>
      <w:r w:rsidRPr="00BE1AC2">
        <w:rPr>
          <w:sz w:val="24"/>
          <w:szCs w:val="24"/>
          <w:u w:val="single"/>
        </w:rPr>
        <w:tab/>
      </w:r>
      <w:r w:rsidRPr="00BE1AC2">
        <w:rPr>
          <w:sz w:val="24"/>
          <w:szCs w:val="24"/>
          <w:u w:val="single"/>
        </w:rPr>
        <w:tab/>
      </w:r>
      <w:r w:rsidRPr="00BE1AC2">
        <w:rPr>
          <w:sz w:val="24"/>
          <w:szCs w:val="24"/>
          <w:u w:val="single"/>
        </w:rPr>
        <w:tab/>
      </w:r>
      <w:r w:rsidRPr="00BE1AC2">
        <w:rPr>
          <w:sz w:val="24"/>
          <w:szCs w:val="24"/>
          <w:u w:val="single"/>
        </w:rPr>
        <w:tab/>
      </w:r>
      <w:r w:rsidRPr="00BE1AC2">
        <w:rPr>
          <w:sz w:val="24"/>
          <w:szCs w:val="24"/>
          <w:u w:val="single"/>
        </w:rPr>
        <w:tab/>
      </w:r>
    </w:p>
    <w:p w:rsidR="00AB207C" w:rsidRPr="00BE1AC2" w:rsidRDefault="00AB207C" w:rsidP="00AB207C">
      <w:pPr>
        <w:shd w:val="clear" w:color="auto" w:fill="FFFFFF" w:themeFill="background1"/>
        <w:contextualSpacing/>
        <w:jc w:val="both"/>
        <w:rPr>
          <w:b/>
          <w:sz w:val="24"/>
          <w:szCs w:val="24"/>
        </w:rPr>
      </w:pPr>
    </w:p>
    <w:p w:rsidR="00AB207C" w:rsidRPr="00BE1AC2" w:rsidRDefault="00AB207C" w:rsidP="00AB207C">
      <w:pPr>
        <w:pStyle w:val="af"/>
        <w:numPr>
          <w:ilvl w:val="0"/>
          <w:numId w:val="13"/>
        </w:numPr>
        <w:shd w:val="clear" w:color="auto" w:fill="FFFFFF" w:themeFill="background1"/>
        <w:spacing w:before="0" w:after="0"/>
        <w:ind w:left="426" w:hanging="357"/>
        <w:contextualSpacing/>
        <w:jc w:val="both"/>
        <w:rPr>
          <w:b/>
        </w:rPr>
      </w:pPr>
      <w:r w:rsidRPr="00BE1AC2">
        <w:rPr>
          <w:b/>
        </w:rPr>
        <w:t xml:space="preserve">Чрезмерное по отношению к государственному золотому запасу увеличение количества обращающихся в стране бумажных денег, вызывающее их обесценивание, называется </w:t>
      </w:r>
      <w:r w:rsidRPr="00BE1AC2">
        <w:rPr>
          <w:b/>
          <w:u w:val="single"/>
        </w:rPr>
        <w:tab/>
      </w:r>
      <w:r w:rsidRPr="00BE1AC2">
        <w:rPr>
          <w:b/>
          <w:u w:val="single"/>
        </w:rPr>
        <w:tab/>
      </w:r>
      <w:r w:rsidRPr="00BE1AC2">
        <w:rPr>
          <w:b/>
          <w:u w:val="single"/>
        </w:rPr>
        <w:tab/>
      </w:r>
      <w:r w:rsidRPr="00BE1AC2">
        <w:rPr>
          <w:b/>
          <w:u w:val="single"/>
        </w:rPr>
        <w:tab/>
      </w:r>
      <w:r w:rsidRPr="00BE1AC2">
        <w:rPr>
          <w:b/>
        </w:rPr>
        <w:t>.</w:t>
      </w:r>
    </w:p>
    <w:p w:rsidR="00AB207C" w:rsidRPr="00BE1AC2" w:rsidRDefault="00AB207C" w:rsidP="00AB207C">
      <w:pPr>
        <w:shd w:val="clear" w:color="auto" w:fill="FFFFFF" w:themeFill="background1"/>
        <w:contextualSpacing/>
        <w:jc w:val="both"/>
        <w:rPr>
          <w:sz w:val="24"/>
          <w:szCs w:val="24"/>
        </w:rPr>
      </w:pPr>
    </w:p>
    <w:p w:rsidR="00AB207C" w:rsidRPr="00BE1AC2" w:rsidRDefault="00AB207C" w:rsidP="00AB207C">
      <w:pPr>
        <w:pStyle w:val="af"/>
        <w:numPr>
          <w:ilvl w:val="0"/>
          <w:numId w:val="13"/>
        </w:numPr>
        <w:shd w:val="clear" w:color="auto" w:fill="FFFFFF" w:themeFill="background1"/>
        <w:spacing w:before="0" w:after="200"/>
        <w:contextualSpacing/>
        <w:jc w:val="both"/>
        <w:rPr>
          <w:b/>
        </w:rPr>
      </w:pPr>
      <w:r w:rsidRPr="00BE1AC2">
        <w:rPr>
          <w:b/>
        </w:rPr>
        <w:lastRenderedPageBreak/>
        <w:t>Рыночное хозяйство - это:</w:t>
      </w:r>
    </w:p>
    <w:p w:rsidR="00AB207C" w:rsidRPr="00BE1AC2" w:rsidRDefault="00AB207C" w:rsidP="00AB207C">
      <w:pPr>
        <w:pStyle w:val="af"/>
        <w:numPr>
          <w:ilvl w:val="0"/>
          <w:numId w:val="39"/>
        </w:numPr>
        <w:shd w:val="clear" w:color="auto" w:fill="FFFFFF" w:themeFill="background1"/>
        <w:spacing w:before="0" w:after="200"/>
        <w:ind w:left="714" w:hanging="357"/>
        <w:contextualSpacing/>
        <w:jc w:val="both"/>
      </w:pPr>
      <w:r w:rsidRPr="00BE1AC2">
        <w:t>замкнутое хозяйство, где производят «простой продукт»;</w:t>
      </w:r>
    </w:p>
    <w:p w:rsidR="00AB207C" w:rsidRPr="00BE1AC2" w:rsidRDefault="00AB207C" w:rsidP="00AB207C">
      <w:pPr>
        <w:pStyle w:val="af"/>
        <w:numPr>
          <w:ilvl w:val="0"/>
          <w:numId w:val="39"/>
        </w:numPr>
        <w:shd w:val="clear" w:color="auto" w:fill="FFFFFF" w:themeFill="background1"/>
        <w:spacing w:before="0" w:after="200"/>
        <w:ind w:left="714" w:hanging="357"/>
        <w:contextualSpacing/>
        <w:jc w:val="both"/>
      </w:pPr>
      <w:r w:rsidRPr="00BE1AC2">
        <w:t>прямое управление из центра, полный контроль государства за производством и распределением;</w:t>
      </w:r>
    </w:p>
    <w:p w:rsidR="00AB207C" w:rsidRPr="00BE1AC2" w:rsidRDefault="00AB207C" w:rsidP="00AB207C">
      <w:pPr>
        <w:pStyle w:val="af"/>
        <w:numPr>
          <w:ilvl w:val="0"/>
          <w:numId w:val="39"/>
        </w:numPr>
        <w:shd w:val="clear" w:color="auto" w:fill="FFFFFF" w:themeFill="background1"/>
        <w:spacing w:before="0" w:after="200"/>
        <w:ind w:left="714" w:hanging="357"/>
        <w:contextualSpacing/>
        <w:jc w:val="both"/>
      </w:pPr>
      <w:r w:rsidRPr="00BE1AC2">
        <w:t>открытое хозяйство, экономическая свобода и всестороннее разделение труда;</w:t>
      </w:r>
    </w:p>
    <w:p w:rsidR="00AB207C" w:rsidRPr="00BE1AC2" w:rsidRDefault="00AB207C" w:rsidP="00AB207C">
      <w:pPr>
        <w:pStyle w:val="af"/>
        <w:numPr>
          <w:ilvl w:val="0"/>
          <w:numId w:val="39"/>
        </w:numPr>
        <w:shd w:val="clear" w:color="auto" w:fill="FFFFFF" w:themeFill="background1"/>
        <w:spacing w:before="0" w:after="200"/>
        <w:ind w:left="714" w:hanging="357"/>
        <w:contextualSpacing/>
        <w:jc w:val="both"/>
      </w:pPr>
      <w:r w:rsidRPr="00BE1AC2">
        <w:t>частичный контроль государства за производством и распределением.</w:t>
      </w:r>
    </w:p>
    <w:p w:rsidR="00AB207C" w:rsidRPr="00BE1AC2" w:rsidRDefault="00AB207C" w:rsidP="00AB207C">
      <w:pPr>
        <w:pStyle w:val="af"/>
        <w:shd w:val="clear" w:color="auto" w:fill="FFFFFF" w:themeFill="background1"/>
        <w:jc w:val="both"/>
      </w:pPr>
    </w:p>
    <w:p w:rsidR="00AB207C" w:rsidRPr="00BE1AC2" w:rsidRDefault="00AB207C" w:rsidP="00AB207C">
      <w:pPr>
        <w:pStyle w:val="af"/>
        <w:numPr>
          <w:ilvl w:val="0"/>
          <w:numId w:val="13"/>
        </w:numPr>
        <w:shd w:val="clear" w:color="auto" w:fill="FFFFFF" w:themeFill="background1"/>
        <w:spacing w:before="0" w:after="200"/>
        <w:ind w:left="924" w:hanging="357"/>
        <w:contextualSpacing/>
        <w:jc w:val="both"/>
        <w:rPr>
          <w:b/>
        </w:rPr>
      </w:pPr>
      <w:r w:rsidRPr="00BE1AC2">
        <w:rPr>
          <w:b/>
        </w:rPr>
        <w:t>Определение: «Экономическая система, основанная на частной собственности на средства производства, конкуренции, мотиве извлечения прибыли» характеризует:</w:t>
      </w:r>
    </w:p>
    <w:p w:rsidR="00AB207C" w:rsidRPr="00BE1AC2" w:rsidRDefault="00AB207C" w:rsidP="00AB207C">
      <w:pPr>
        <w:pStyle w:val="af"/>
        <w:numPr>
          <w:ilvl w:val="0"/>
          <w:numId w:val="40"/>
        </w:numPr>
        <w:shd w:val="clear" w:color="auto" w:fill="FFFFFF" w:themeFill="background1"/>
        <w:spacing w:before="0" w:after="200"/>
        <w:contextualSpacing/>
        <w:jc w:val="both"/>
      </w:pPr>
      <w:r w:rsidRPr="00BE1AC2">
        <w:t>феодализм;</w:t>
      </w:r>
    </w:p>
    <w:p w:rsidR="00AB207C" w:rsidRPr="00BE1AC2" w:rsidRDefault="00AB207C" w:rsidP="00AB207C">
      <w:pPr>
        <w:pStyle w:val="af"/>
        <w:numPr>
          <w:ilvl w:val="0"/>
          <w:numId w:val="40"/>
        </w:numPr>
        <w:shd w:val="clear" w:color="auto" w:fill="FFFFFF" w:themeFill="background1"/>
        <w:spacing w:before="0" w:after="200"/>
        <w:contextualSpacing/>
        <w:jc w:val="both"/>
      </w:pPr>
      <w:r w:rsidRPr="00BE1AC2">
        <w:t>капитализм;</w:t>
      </w:r>
    </w:p>
    <w:p w:rsidR="00AB207C" w:rsidRPr="00BE1AC2" w:rsidRDefault="00AB207C" w:rsidP="00AB207C">
      <w:pPr>
        <w:pStyle w:val="af"/>
        <w:numPr>
          <w:ilvl w:val="0"/>
          <w:numId w:val="40"/>
        </w:numPr>
        <w:shd w:val="clear" w:color="auto" w:fill="FFFFFF" w:themeFill="background1"/>
        <w:spacing w:before="0" w:after="200"/>
        <w:contextualSpacing/>
        <w:jc w:val="both"/>
      </w:pPr>
      <w:r w:rsidRPr="00BE1AC2">
        <w:t>социализм;</w:t>
      </w:r>
    </w:p>
    <w:p w:rsidR="00AB207C" w:rsidRPr="00BE1AC2" w:rsidRDefault="00AB207C" w:rsidP="00AB207C">
      <w:pPr>
        <w:pStyle w:val="af"/>
        <w:numPr>
          <w:ilvl w:val="0"/>
          <w:numId w:val="40"/>
        </w:numPr>
        <w:shd w:val="clear" w:color="auto" w:fill="FFFFFF" w:themeFill="background1"/>
        <w:spacing w:before="0" w:after="200"/>
        <w:contextualSpacing/>
        <w:jc w:val="both"/>
      </w:pPr>
      <w:r w:rsidRPr="00BE1AC2">
        <w:t>рабство.</w:t>
      </w:r>
    </w:p>
    <w:p w:rsidR="00AB207C" w:rsidRPr="00BE1AC2" w:rsidRDefault="00AB207C" w:rsidP="00AB207C">
      <w:pPr>
        <w:pStyle w:val="af"/>
        <w:shd w:val="clear" w:color="auto" w:fill="FFFFFF" w:themeFill="background1"/>
        <w:jc w:val="both"/>
      </w:pPr>
    </w:p>
    <w:p w:rsidR="00AB207C" w:rsidRPr="00BE1AC2" w:rsidRDefault="00AB207C" w:rsidP="00AB207C">
      <w:pPr>
        <w:pStyle w:val="af"/>
        <w:numPr>
          <w:ilvl w:val="0"/>
          <w:numId w:val="13"/>
        </w:numPr>
        <w:shd w:val="clear" w:color="auto" w:fill="FFFFFF" w:themeFill="background1"/>
        <w:spacing w:before="0" w:after="200"/>
        <w:contextualSpacing/>
        <w:jc w:val="both"/>
        <w:rPr>
          <w:b/>
        </w:rPr>
      </w:pPr>
      <w:r w:rsidRPr="00BE1AC2">
        <w:t xml:space="preserve"> </w:t>
      </w:r>
      <w:r w:rsidRPr="00BE1AC2">
        <w:rPr>
          <w:b/>
        </w:rPr>
        <w:t>Человеческое качество, влияющее на устройство экономической жизни:</w:t>
      </w:r>
    </w:p>
    <w:p w:rsidR="00AB207C" w:rsidRPr="00BE1AC2" w:rsidRDefault="00AB207C" w:rsidP="00AB207C">
      <w:pPr>
        <w:pStyle w:val="af"/>
        <w:numPr>
          <w:ilvl w:val="0"/>
          <w:numId w:val="41"/>
        </w:numPr>
        <w:shd w:val="clear" w:color="auto" w:fill="FFFFFF" w:themeFill="background1"/>
        <w:spacing w:before="0" w:after="200"/>
        <w:contextualSpacing/>
        <w:jc w:val="both"/>
      </w:pPr>
      <w:r w:rsidRPr="00BE1AC2">
        <w:t>стремление удовлетворить потребности;</w:t>
      </w:r>
    </w:p>
    <w:p w:rsidR="00AB207C" w:rsidRPr="00BE1AC2" w:rsidRDefault="00AB207C" w:rsidP="00AB207C">
      <w:pPr>
        <w:pStyle w:val="af"/>
        <w:numPr>
          <w:ilvl w:val="0"/>
          <w:numId w:val="41"/>
        </w:numPr>
        <w:shd w:val="clear" w:color="auto" w:fill="FFFFFF" w:themeFill="background1"/>
        <w:spacing w:before="0" w:after="200"/>
        <w:contextualSpacing/>
        <w:jc w:val="both"/>
      </w:pPr>
      <w:r w:rsidRPr="00BE1AC2">
        <w:t>склонность к эгоизму;</w:t>
      </w:r>
    </w:p>
    <w:p w:rsidR="00AB207C" w:rsidRPr="00BE1AC2" w:rsidRDefault="00AB207C" w:rsidP="00AB207C">
      <w:pPr>
        <w:pStyle w:val="af"/>
        <w:numPr>
          <w:ilvl w:val="0"/>
          <w:numId w:val="41"/>
        </w:numPr>
        <w:shd w:val="clear" w:color="auto" w:fill="FFFFFF" w:themeFill="background1"/>
        <w:spacing w:before="0" w:after="200"/>
        <w:contextualSpacing/>
        <w:jc w:val="both"/>
      </w:pPr>
      <w:r w:rsidRPr="00BE1AC2">
        <w:t>чувство собственности;</w:t>
      </w:r>
    </w:p>
    <w:p w:rsidR="00AB207C" w:rsidRPr="00BE1AC2" w:rsidRDefault="00AB207C" w:rsidP="00AB207C">
      <w:pPr>
        <w:pStyle w:val="af"/>
        <w:numPr>
          <w:ilvl w:val="0"/>
          <w:numId w:val="41"/>
        </w:numPr>
        <w:shd w:val="clear" w:color="auto" w:fill="FFFFFF" w:themeFill="background1"/>
        <w:spacing w:before="0" w:after="200"/>
        <w:contextualSpacing/>
        <w:jc w:val="both"/>
      </w:pPr>
      <w:r w:rsidRPr="00BE1AC2">
        <w:t>дух состязательности.</w:t>
      </w:r>
    </w:p>
    <w:p w:rsidR="00AB207C" w:rsidRPr="00BE1AC2" w:rsidRDefault="00AB207C" w:rsidP="00AB207C">
      <w:pPr>
        <w:pStyle w:val="af"/>
        <w:shd w:val="clear" w:color="auto" w:fill="FFFFFF" w:themeFill="background1"/>
        <w:jc w:val="both"/>
      </w:pPr>
    </w:p>
    <w:p w:rsidR="00AB207C" w:rsidRPr="00BE1AC2" w:rsidRDefault="00AB207C" w:rsidP="00AB207C">
      <w:pPr>
        <w:pStyle w:val="af"/>
        <w:numPr>
          <w:ilvl w:val="0"/>
          <w:numId w:val="13"/>
        </w:numPr>
        <w:shd w:val="clear" w:color="auto" w:fill="FFFFFF" w:themeFill="background1"/>
        <w:spacing w:before="0" w:after="200"/>
        <w:contextualSpacing/>
        <w:jc w:val="both"/>
        <w:rPr>
          <w:b/>
        </w:rPr>
      </w:pPr>
      <w:r w:rsidRPr="00BE1AC2">
        <w:rPr>
          <w:b/>
        </w:rPr>
        <w:t>Смета доходов и расходов государства называется:</w:t>
      </w:r>
    </w:p>
    <w:p w:rsidR="00AB207C" w:rsidRPr="00BE1AC2" w:rsidRDefault="00AB207C" w:rsidP="00AB207C">
      <w:pPr>
        <w:pStyle w:val="af"/>
        <w:numPr>
          <w:ilvl w:val="0"/>
          <w:numId w:val="42"/>
        </w:numPr>
        <w:shd w:val="clear" w:color="auto" w:fill="FFFFFF" w:themeFill="background1"/>
        <w:spacing w:before="0" w:after="200"/>
        <w:contextualSpacing/>
        <w:jc w:val="both"/>
      </w:pPr>
      <w:r w:rsidRPr="00BE1AC2">
        <w:t>монетарной политикой;</w:t>
      </w:r>
    </w:p>
    <w:p w:rsidR="00AB207C" w:rsidRPr="00BE1AC2" w:rsidRDefault="00AB207C" w:rsidP="00AB207C">
      <w:pPr>
        <w:pStyle w:val="af"/>
        <w:numPr>
          <w:ilvl w:val="0"/>
          <w:numId w:val="42"/>
        </w:numPr>
        <w:shd w:val="clear" w:color="auto" w:fill="FFFFFF" w:themeFill="background1"/>
        <w:spacing w:before="0" w:after="200"/>
        <w:contextualSpacing/>
        <w:jc w:val="both"/>
      </w:pPr>
      <w:r w:rsidRPr="00BE1AC2">
        <w:t>фискальной политикой;</w:t>
      </w:r>
    </w:p>
    <w:p w:rsidR="00AB207C" w:rsidRPr="00BE1AC2" w:rsidRDefault="00AB207C" w:rsidP="00AB207C">
      <w:pPr>
        <w:pStyle w:val="af"/>
        <w:numPr>
          <w:ilvl w:val="0"/>
          <w:numId w:val="42"/>
        </w:numPr>
        <w:shd w:val="clear" w:color="auto" w:fill="FFFFFF" w:themeFill="background1"/>
        <w:spacing w:before="0" w:after="200"/>
        <w:contextualSpacing/>
        <w:jc w:val="both"/>
      </w:pPr>
      <w:r w:rsidRPr="00BE1AC2">
        <w:t>налоговой политикой;</w:t>
      </w:r>
    </w:p>
    <w:p w:rsidR="00AB207C" w:rsidRPr="00BE1AC2" w:rsidRDefault="00AB207C" w:rsidP="00AB207C">
      <w:pPr>
        <w:pStyle w:val="af"/>
        <w:numPr>
          <w:ilvl w:val="0"/>
          <w:numId w:val="42"/>
        </w:numPr>
        <w:shd w:val="clear" w:color="auto" w:fill="FFFFFF" w:themeFill="background1"/>
        <w:spacing w:before="0" w:after="200"/>
        <w:contextualSpacing/>
        <w:jc w:val="both"/>
      </w:pPr>
      <w:r w:rsidRPr="00BE1AC2">
        <w:t>экономической политикой.</w:t>
      </w:r>
    </w:p>
    <w:p w:rsidR="00AB207C" w:rsidRPr="00BE1AC2" w:rsidRDefault="00AB207C" w:rsidP="00AB207C">
      <w:pPr>
        <w:pStyle w:val="af"/>
        <w:shd w:val="clear" w:color="auto" w:fill="FFFFFF" w:themeFill="background1"/>
        <w:jc w:val="both"/>
      </w:pPr>
    </w:p>
    <w:p w:rsidR="00AB207C" w:rsidRPr="00BE1AC2" w:rsidRDefault="00AB207C" w:rsidP="00AB207C">
      <w:pPr>
        <w:pStyle w:val="af"/>
        <w:numPr>
          <w:ilvl w:val="0"/>
          <w:numId w:val="13"/>
        </w:numPr>
        <w:shd w:val="clear" w:color="auto" w:fill="FFFFFF" w:themeFill="background1"/>
        <w:spacing w:before="0" w:after="200"/>
        <w:contextualSpacing/>
        <w:jc w:val="both"/>
        <w:rPr>
          <w:b/>
        </w:rPr>
      </w:pPr>
      <w:r w:rsidRPr="00BE1AC2">
        <w:rPr>
          <w:b/>
        </w:rPr>
        <w:t>Производительность труда – это:</w:t>
      </w:r>
    </w:p>
    <w:p w:rsidR="00AB207C" w:rsidRPr="00BE1AC2" w:rsidRDefault="00AB207C" w:rsidP="00AB207C">
      <w:pPr>
        <w:pStyle w:val="af"/>
        <w:numPr>
          <w:ilvl w:val="0"/>
          <w:numId w:val="43"/>
        </w:numPr>
        <w:shd w:val="clear" w:color="auto" w:fill="FFFFFF" w:themeFill="background1"/>
        <w:spacing w:before="0" w:after="200"/>
        <w:contextualSpacing/>
        <w:jc w:val="both"/>
      </w:pPr>
      <w:r w:rsidRPr="00BE1AC2">
        <w:t>затраты физических и умственных сил в единицу времени;</w:t>
      </w:r>
    </w:p>
    <w:p w:rsidR="00AB207C" w:rsidRPr="00BE1AC2" w:rsidRDefault="00AB207C" w:rsidP="00AB207C">
      <w:pPr>
        <w:pStyle w:val="af"/>
        <w:numPr>
          <w:ilvl w:val="0"/>
          <w:numId w:val="43"/>
        </w:numPr>
        <w:shd w:val="clear" w:color="auto" w:fill="FFFFFF" w:themeFill="background1"/>
        <w:spacing w:before="0" w:after="200"/>
        <w:contextualSpacing/>
        <w:jc w:val="both"/>
      </w:pPr>
      <w:r w:rsidRPr="00BE1AC2">
        <w:t>соотношение результатов производственной деятельности и затраченных на их достижение результатов;</w:t>
      </w:r>
    </w:p>
    <w:p w:rsidR="00AB207C" w:rsidRPr="00BE1AC2" w:rsidRDefault="00AB207C" w:rsidP="00AB207C">
      <w:pPr>
        <w:pStyle w:val="af"/>
        <w:numPr>
          <w:ilvl w:val="0"/>
          <w:numId w:val="43"/>
        </w:numPr>
        <w:shd w:val="clear" w:color="auto" w:fill="FFFFFF" w:themeFill="background1"/>
        <w:spacing w:before="0" w:after="200"/>
        <w:contextualSpacing/>
        <w:jc w:val="both"/>
      </w:pPr>
      <w:r w:rsidRPr="00BE1AC2">
        <w:t>количество продукции, произведенной в единицу времени;</w:t>
      </w:r>
    </w:p>
    <w:p w:rsidR="00AB207C" w:rsidRPr="00BE1AC2" w:rsidRDefault="00AB207C" w:rsidP="00AB207C">
      <w:pPr>
        <w:pStyle w:val="af"/>
        <w:numPr>
          <w:ilvl w:val="0"/>
          <w:numId w:val="43"/>
        </w:numPr>
        <w:shd w:val="clear" w:color="auto" w:fill="FFFFFF" w:themeFill="background1"/>
        <w:spacing w:before="0" w:after="200"/>
        <w:contextualSpacing/>
        <w:jc w:val="both"/>
      </w:pPr>
      <w:r w:rsidRPr="00BE1AC2">
        <w:t>взаимодействие рабочей силы и сре</w:t>
      </w:r>
      <w:proofErr w:type="gramStart"/>
      <w:r w:rsidRPr="00BE1AC2">
        <w:t>дств пр</w:t>
      </w:r>
      <w:proofErr w:type="gramEnd"/>
      <w:r w:rsidRPr="00BE1AC2">
        <w:t>оизводства.</w:t>
      </w:r>
    </w:p>
    <w:p w:rsidR="00AB207C" w:rsidRPr="00BE1AC2" w:rsidRDefault="00AB207C" w:rsidP="00AB207C">
      <w:pPr>
        <w:pStyle w:val="af"/>
        <w:shd w:val="clear" w:color="auto" w:fill="FFFFFF" w:themeFill="background1"/>
        <w:jc w:val="both"/>
      </w:pPr>
    </w:p>
    <w:p w:rsidR="00AB207C" w:rsidRPr="00BE1AC2" w:rsidRDefault="00AB207C" w:rsidP="00AB207C">
      <w:pPr>
        <w:pStyle w:val="af"/>
        <w:numPr>
          <w:ilvl w:val="0"/>
          <w:numId w:val="13"/>
        </w:numPr>
        <w:shd w:val="clear" w:color="auto" w:fill="FFFFFF" w:themeFill="background1"/>
        <w:spacing w:before="0" w:after="200"/>
        <w:contextualSpacing/>
        <w:jc w:val="both"/>
        <w:rPr>
          <w:b/>
        </w:rPr>
      </w:pPr>
      <w:r w:rsidRPr="00BE1AC2">
        <w:t xml:space="preserve"> </w:t>
      </w:r>
      <w:r w:rsidRPr="00BE1AC2">
        <w:rPr>
          <w:rFonts w:eastAsia="Calibri"/>
          <w:b/>
        </w:rPr>
        <w:t>Монетарная политика – это:</w:t>
      </w:r>
    </w:p>
    <w:p w:rsidR="00AB207C" w:rsidRPr="00BE1AC2" w:rsidRDefault="00AB207C" w:rsidP="00AB207C">
      <w:pPr>
        <w:pStyle w:val="af"/>
        <w:shd w:val="clear" w:color="auto" w:fill="FFFFFF" w:themeFill="background1"/>
        <w:ind w:left="928"/>
        <w:jc w:val="both"/>
        <w:rPr>
          <w:b/>
        </w:rPr>
      </w:pPr>
    </w:p>
    <w:p w:rsidR="00AB207C" w:rsidRPr="00BE1AC2" w:rsidRDefault="00AB207C" w:rsidP="00AB207C">
      <w:pPr>
        <w:pStyle w:val="af"/>
        <w:numPr>
          <w:ilvl w:val="0"/>
          <w:numId w:val="64"/>
        </w:numPr>
        <w:shd w:val="clear" w:color="auto" w:fill="FFFFFF" w:themeFill="background1"/>
        <w:spacing w:before="0" w:after="200"/>
        <w:ind w:left="924" w:hanging="357"/>
        <w:contextualSpacing/>
        <w:jc w:val="both"/>
        <w:rPr>
          <w:rFonts w:eastAsia="Calibri"/>
        </w:rPr>
      </w:pPr>
      <w:r w:rsidRPr="00BE1AC2">
        <w:rPr>
          <w:rFonts w:eastAsia="Calibri"/>
        </w:rPr>
        <w:t>деятельность банков;</w:t>
      </w:r>
    </w:p>
    <w:p w:rsidR="00AB207C" w:rsidRPr="00BE1AC2" w:rsidRDefault="00AB207C" w:rsidP="00AB207C">
      <w:pPr>
        <w:pStyle w:val="af"/>
        <w:numPr>
          <w:ilvl w:val="0"/>
          <w:numId w:val="64"/>
        </w:numPr>
        <w:shd w:val="clear" w:color="auto" w:fill="FFFFFF" w:themeFill="background1"/>
        <w:spacing w:before="0" w:after="200"/>
        <w:ind w:left="924" w:hanging="357"/>
        <w:contextualSpacing/>
        <w:jc w:val="both"/>
        <w:rPr>
          <w:rFonts w:eastAsia="Calibri"/>
        </w:rPr>
      </w:pPr>
      <w:r w:rsidRPr="00BE1AC2">
        <w:rPr>
          <w:rFonts w:eastAsia="Calibri"/>
        </w:rPr>
        <w:t>право государства контролировать предложение денежных и кредитных ресурсов для влияния на экономическую активность в стране;</w:t>
      </w:r>
    </w:p>
    <w:p w:rsidR="00AB207C" w:rsidRPr="00BE1AC2" w:rsidRDefault="00AB207C" w:rsidP="00AB207C">
      <w:pPr>
        <w:pStyle w:val="af"/>
        <w:numPr>
          <w:ilvl w:val="0"/>
          <w:numId w:val="64"/>
        </w:numPr>
        <w:shd w:val="clear" w:color="auto" w:fill="FFFFFF" w:themeFill="background1"/>
        <w:spacing w:before="0" w:after="200"/>
        <w:ind w:left="924" w:hanging="357"/>
        <w:contextualSpacing/>
        <w:jc w:val="both"/>
        <w:rPr>
          <w:rFonts w:eastAsia="Calibri"/>
        </w:rPr>
      </w:pPr>
      <w:r w:rsidRPr="00BE1AC2">
        <w:rPr>
          <w:rFonts w:eastAsia="Calibri"/>
        </w:rPr>
        <w:t>смета доходов и расходов государства;</w:t>
      </w:r>
    </w:p>
    <w:p w:rsidR="00AB207C" w:rsidRPr="00BE1AC2" w:rsidRDefault="00AB207C" w:rsidP="00AB207C">
      <w:pPr>
        <w:pStyle w:val="af"/>
        <w:numPr>
          <w:ilvl w:val="0"/>
          <w:numId w:val="64"/>
        </w:numPr>
        <w:shd w:val="clear" w:color="auto" w:fill="FFFFFF" w:themeFill="background1"/>
        <w:spacing w:before="0" w:after="200"/>
        <w:ind w:left="924" w:hanging="357"/>
        <w:contextualSpacing/>
        <w:jc w:val="both"/>
        <w:rPr>
          <w:rFonts w:eastAsia="Calibri"/>
        </w:rPr>
      </w:pPr>
      <w:r w:rsidRPr="00BE1AC2">
        <w:rPr>
          <w:rFonts w:eastAsia="Calibri"/>
        </w:rPr>
        <w:t>налоговая деятельность государства.</w:t>
      </w:r>
    </w:p>
    <w:p w:rsidR="00AB207C" w:rsidRPr="00BE1AC2" w:rsidRDefault="00AB207C" w:rsidP="00AB207C">
      <w:pPr>
        <w:pStyle w:val="af"/>
        <w:shd w:val="clear" w:color="auto" w:fill="FFFFFF" w:themeFill="background1"/>
        <w:ind w:left="928"/>
        <w:jc w:val="both"/>
      </w:pPr>
    </w:p>
    <w:p w:rsidR="00AB207C" w:rsidRPr="00BE1AC2" w:rsidRDefault="00AB207C" w:rsidP="00AB207C">
      <w:pPr>
        <w:pStyle w:val="af"/>
        <w:numPr>
          <w:ilvl w:val="0"/>
          <w:numId w:val="13"/>
        </w:numPr>
        <w:shd w:val="clear" w:color="auto" w:fill="FFFFFF" w:themeFill="background1"/>
        <w:spacing w:before="0" w:after="0"/>
        <w:ind w:left="924" w:hanging="357"/>
        <w:contextualSpacing/>
        <w:jc w:val="both"/>
        <w:rPr>
          <w:b/>
        </w:rPr>
      </w:pPr>
      <w:r w:rsidRPr="00BE1AC2">
        <w:rPr>
          <w:b/>
        </w:rPr>
        <w:t>Хозяйственная система, которая удовлетворяет потребности людей и общества, создавая и используя необходимые жизненные блага, называется</w:t>
      </w:r>
    </w:p>
    <w:p w:rsidR="00AB207C" w:rsidRPr="00BE1AC2" w:rsidRDefault="00AB207C" w:rsidP="00AB207C">
      <w:pPr>
        <w:pStyle w:val="af"/>
        <w:numPr>
          <w:ilvl w:val="0"/>
          <w:numId w:val="65"/>
        </w:numPr>
        <w:shd w:val="clear" w:color="auto" w:fill="FFFFFF" w:themeFill="background1"/>
        <w:spacing w:before="0" w:after="0"/>
        <w:contextualSpacing/>
        <w:jc w:val="both"/>
      </w:pPr>
      <w:r w:rsidRPr="00BE1AC2">
        <w:t>рынком</w:t>
      </w:r>
    </w:p>
    <w:p w:rsidR="00AB207C" w:rsidRPr="00BE1AC2" w:rsidRDefault="00AB207C" w:rsidP="00AB207C">
      <w:pPr>
        <w:pStyle w:val="af"/>
        <w:numPr>
          <w:ilvl w:val="0"/>
          <w:numId w:val="65"/>
        </w:numPr>
        <w:shd w:val="clear" w:color="auto" w:fill="FFFFFF" w:themeFill="background1"/>
        <w:spacing w:before="0" w:after="0"/>
        <w:contextualSpacing/>
        <w:jc w:val="both"/>
      </w:pPr>
      <w:r w:rsidRPr="00BE1AC2">
        <w:t>конкуренцией</w:t>
      </w:r>
    </w:p>
    <w:p w:rsidR="00AB207C" w:rsidRPr="00BE1AC2" w:rsidRDefault="00AB207C" w:rsidP="00AB207C">
      <w:pPr>
        <w:pStyle w:val="af"/>
        <w:numPr>
          <w:ilvl w:val="0"/>
          <w:numId w:val="65"/>
        </w:numPr>
        <w:shd w:val="clear" w:color="auto" w:fill="FFFFFF" w:themeFill="background1"/>
        <w:spacing w:before="0" w:after="0"/>
        <w:contextualSpacing/>
        <w:jc w:val="both"/>
      </w:pPr>
      <w:r w:rsidRPr="00BE1AC2">
        <w:t>монополией</w:t>
      </w:r>
    </w:p>
    <w:p w:rsidR="00AB207C" w:rsidRPr="00BE1AC2" w:rsidRDefault="00AB207C" w:rsidP="00AB207C">
      <w:pPr>
        <w:pStyle w:val="af"/>
        <w:numPr>
          <w:ilvl w:val="0"/>
          <w:numId w:val="65"/>
        </w:numPr>
        <w:shd w:val="clear" w:color="auto" w:fill="FFFFFF" w:themeFill="background1"/>
        <w:spacing w:before="0" w:after="0"/>
        <w:contextualSpacing/>
        <w:jc w:val="both"/>
      </w:pPr>
      <w:r w:rsidRPr="00BE1AC2">
        <w:t>экономикой</w:t>
      </w:r>
    </w:p>
    <w:p w:rsidR="00AB207C" w:rsidRPr="00BE1AC2" w:rsidRDefault="00AB207C" w:rsidP="00AB207C">
      <w:pPr>
        <w:shd w:val="clear" w:color="auto" w:fill="FFFFFF" w:themeFill="background1"/>
        <w:ind w:left="720"/>
        <w:contextualSpacing/>
        <w:jc w:val="both"/>
        <w:rPr>
          <w:b/>
          <w:sz w:val="24"/>
          <w:szCs w:val="24"/>
        </w:rPr>
      </w:pPr>
    </w:p>
    <w:p w:rsidR="00AB207C" w:rsidRPr="00BE1AC2" w:rsidRDefault="00AB207C" w:rsidP="00AB207C">
      <w:pPr>
        <w:shd w:val="clear" w:color="auto" w:fill="FFFFFF" w:themeFill="background1"/>
        <w:ind w:left="720"/>
        <w:contextualSpacing/>
        <w:jc w:val="both"/>
        <w:rPr>
          <w:b/>
          <w:sz w:val="24"/>
          <w:szCs w:val="24"/>
        </w:rPr>
      </w:pPr>
      <w:r w:rsidRPr="00BE1AC2">
        <w:rPr>
          <w:b/>
          <w:sz w:val="24"/>
          <w:szCs w:val="24"/>
        </w:rPr>
        <w:lastRenderedPageBreak/>
        <w:t>56. Нормативно установленный уровень денежных доходов человека за определенный период, обеспечивающий его физиологический прожиточный минимум, называется</w:t>
      </w:r>
    </w:p>
    <w:p w:rsidR="00AB207C" w:rsidRPr="00BE1AC2" w:rsidRDefault="00AB207C" w:rsidP="00AB207C">
      <w:pPr>
        <w:widowControl/>
        <w:numPr>
          <w:ilvl w:val="0"/>
          <w:numId w:val="66"/>
        </w:numPr>
        <w:shd w:val="clear" w:color="auto" w:fill="FFFFFF" w:themeFill="background1"/>
        <w:autoSpaceDE/>
        <w:autoSpaceDN/>
        <w:ind w:left="714" w:hanging="357"/>
        <w:contextualSpacing/>
        <w:jc w:val="both"/>
        <w:rPr>
          <w:sz w:val="24"/>
          <w:szCs w:val="24"/>
        </w:rPr>
      </w:pPr>
      <w:r w:rsidRPr="00BE1AC2">
        <w:rPr>
          <w:sz w:val="24"/>
          <w:szCs w:val="24"/>
        </w:rPr>
        <w:t>уровнем жизни</w:t>
      </w:r>
    </w:p>
    <w:p w:rsidR="00AB207C" w:rsidRPr="00BE1AC2" w:rsidRDefault="00AB207C" w:rsidP="00AB207C">
      <w:pPr>
        <w:widowControl/>
        <w:numPr>
          <w:ilvl w:val="0"/>
          <w:numId w:val="66"/>
        </w:numPr>
        <w:shd w:val="clear" w:color="auto" w:fill="FFFFFF" w:themeFill="background1"/>
        <w:autoSpaceDE/>
        <w:autoSpaceDN/>
        <w:ind w:left="714" w:hanging="357"/>
        <w:contextualSpacing/>
        <w:jc w:val="both"/>
        <w:rPr>
          <w:sz w:val="24"/>
          <w:szCs w:val="24"/>
        </w:rPr>
      </w:pPr>
      <w:r w:rsidRPr="00BE1AC2">
        <w:rPr>
          <w:sz w:val="24"/>
          <w:szCs w:val="24"/>
        </w:rPr>
        <w:t>потребительской корзиной</w:t>
      </w:r>
    </w:p>
    <w:p w:rsidR="00AB207C" w:rsidRPr="00BE1AC2" w:rsidRDefault="00AB207C" w:rsidP="00AB207C">
      <w:pPr>
        <w:widowControl/>
        <w:numPr>
          <w:ilvl w:val="0"/>
          <w:numId w:val="66"/>
        </w:numPr>
        <w:shd w:val="clear" w:color="auto" w:fill="FFFFFF" w:themeFill="background1"/>
        <w:autoSpaceDE/>
        <w:autoSpaceDN/>
        <w:ind w:left="714" w:hanging="357"/>
        <w:contextualSpacing/>
        <w:jc w:val="both"/>
        <w:rPr>
          <w:sz w:val="24"/>
          <w:szCs w:val="24"/>
        </w:rPr>
      </w:pPr>
      <w:r w:rsidRPr="00BE1AC2">
        <w:rPr>
          <w:sz w:val="24"/>
          <w:szCs w:val="24"/>
        </w:rPr>
        <w:t>уровнем бедности</w:t>
      </w:r>
    </w:p>
    <w:p w:rsidR="00AB207C" w:rsidRPr="00BE1AC2" w:rsidRDefault="00AB207C" w:rsidP="00AB207C">
      <w:pPr>
        <w:widowControl/>
        <w:numPr>
          <w:ilvl w:val="0"/>
          <w:numId w:val="66"/>
        </w:numPr>
        <w:shd w:val="clear" w:color="auto" w:fill="FFFFFF" w:themeFill="background1"/>
        <w:autoSpaceDE/>
        <w:autoSpaceDN/>
        <w:ind w:left="714" w:hanging="357"/>
        <w:contextualSpacing/>
        <w:jc w:val="both"/>
        <w:rPr>
          <w:sz w:val="24"/>
          <w:szCs w:val="24"/>
        </w:rPr>
      </w:pPr>
      <w:r w:rsidRPr="00BE1AC2">
        <w:rPr>
          <w:sz w:val="24"/>
          <w:szCs w:val="24"/>
        </w:rPr>
        <w:t>уровнем материального благосостояния</w:t>
      </w:r>
    </w:p>
    <w:p w:rsidR="00AB207C" w:rsidRPr="00BE1AC2" w:rsidRDefault="00AB207C" w:rsidP="00AB207C">
      <w:pPr>
        <w:shd w:val="clear" w:color="auto" w:fill="FFFFFF" w:themeFill="background1"/>
        <w:ind w:left="720"/>
        <w:contextualSpacing/>
        <w:jc w:val="both"/>
        <w:rPr>
          <w:b/>
          <w:sz w:val="24"/>
          <w:szCs w:val="24"/>
        </w:rPr>
      </w:pPr>
    </w:p>
    <w:p w:rsidR="00AB207C" w:rsidRPr="00BE1AC2" w:rsidRDefault="00AB207C" w:rsidP="00AB207C">
      <w:pPr>
        <w:pStyle w:val="af"/>
        <w:numPr>
          <w:ilvl w:val="1"/>
          <w:numId w:val="45"/>
        </w:numPr>
        <w:shd w:val="clear" w:color="auto" w:fill="FFFFFF" w:themeFill="background1"/>
        <w:spacing w:before="0" w:after="0"/>
        <w:ind w:left="641" w:hanging="357"/>
        <w:contextualSpacing/>
        <w:jc w:val="both"/>
        <w:rPr>
          <w:b/>
        </w:rPr>
      </w:pPr>
      <w:r w:rsidRPr="00BE1AC2">
        <w:rPr>
          <w:b/>
        </w:rPr>
        <w:t>Установите соответствие между понятиями и их определениями: к каждой позиции, данной в первом столбце, подберите соответствующую позицию из второго столбца.</w:t>
      </w:r>
    </w:p>
    <w:p w:rsidR="00AB207C" w:rsidRPr="00BE1AC2" w:rsidRDefault="00AB207C" w:rsidP="00AB207C">
      <w:pPr>
        <w:pStyle w:val="af"/>
        <w:shd w:val="clear" w:color="auto" w:fill="FFFFFF" w:themeFill="background1"/>
        <w:spacing w:after="0"/>
        <w:ind w:left="928"/>
        <w:jc w:val="both"/>
      </w:pP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2093"/>
        <w:gridCol w:w="8044"/>
      </w:tblGrid>
      <w:tr w:rsidR="00AB207C" w:rsidRPr="00BE1AC2" w:rsidTr="00AB207C">
        <w:tc>
          <w:tcPr>
            <w:tcW w:w="2093" w:type="dxa"/>
            <w:vAlign w:val="center"/>
          </w:tcPr>
          <w:p w:rsidR="00AB207C" w:rsidRPr="00BE1AC2" w:rsidRDefault="00AB207C" w:rsidP="00AB207C">
            <w:pPr>
              <w:shd w:val="clear" w:color="auto" w:fill="FFFFFF" w:themeFill="background1"/>
              <w:contextualSpacing/>
              <w:jc w:val="center"/>
              <w:rPr>
                <w:b/>
                <w:sz w:val="24"/>
                <w:szCs w:val="24"/>
              </w:rPr>
            </w:pPr>
            <w:r w:rsidRPr="00BE1AC2">
              <w:rPr>
                <w:b/>
                <w:sz w:val="24"/>
                <w:szCs w:val="24"/>
              </w:rPr>
              <w:t>ПОНЯТИЕ</w:t>
            </w:r>
          </w:p>
        </w:tc>
        <w:tc>
          <w:tcPr>
            <w:tcW w:w="8045" w:type="dxa"/>
            <w:vAlign w:val="center"/>
          </w:tcPr>
          <w:p w:rsidR="00AB207C" w:rsidRPr="00BE1AC2" w:rsidRDefault="00AB207C" w:rsidP="00AB207C">
            <w:pPr>
              <w:shd w:val="clear" w:color="auto" w:fill="FFFFFF" w:themeFill="background1"/>
              <w:contextualSpacing/>
              <w:jc w:val="center"/>
              <w:rPr>
                <w:b/>
                <w:sz w:val="24"/>
                <w:szCs w:val="24"/>
              </w:rPr>
            </w:pPr>
            <w:r w:rsidRPr="00BE1AC2">
              <w:rPr>
                <w:b/>
                <w:sz w:val="24"/>
                <w:szCs w:val="24"/>
              </w:rPr>
              <w:t>ОПРЕДЕЛЕНИЕ</w:t>
            </w:r>
          </w:p>
        </w:tc>
      </w:tr>
      <w:tr w:rsidR="00AB207C" w:rsidRPr="00BE1AC2" w:rsidTr="00AB207C">
        <w:tc>
          <w:tcPr>
            <w:tcW w:w="2093" w:type="dxa"/>
          </w:tcPr>
          <w:p w:rsidR="00AB207C" w:rsidRPr="00BE1AC2" w:rsidRDefault="00AB207C" w:rsidP="00AB207C">
            <w:pPr>
              <w:shd w:val="clear" w:color="auto" w:fill="FFFFFF" w:themeFill="background1"/>
              <w:contextualSpacing/>
              <w:jc w:val="both"/>
              <w:rPr>
                <w:sz w:val="24"/>
                <w:szCs w:val="24"/>
              </w:rPr>
            </w:pPr>
            <w:r w:rsidRPr="00BE1AC2">
              <w:rPr>
                <w:b/>
                <w:sz w:val="24"/>
                <w:szCs w:val="24"/>
              </w:rPr>
              <w:t xml:space="preserve">А) </w:t>
            </w:r>
            <w:r w:rsidRPr="00BE1AC2">
              <w:rPr>
                <w:sz w:val="24"/>
                <w:szCs w:val="24"/>
              </w:rPr>
              <w:t>спрос</w:t>
            </w:r>
          </w:p>
        </w:tc>
        <w:tc>
          <w:tcPr>
            <w:tcW w:w="8045" w:type="dxa"/>
          </w:tcPr>
          <w:p w:rsidR="00AB207C" w:rsidRPr="00BE1AC2" w:rsidRDefault="00AB207C" w:rsidP="00AB207C">
            <w:pPr>
              <w:shd w:val="clear" w:color="auto" w:fill="FFFFFF" w:themeFill="background1"/>
              <w:contextualSpacing/>
              <w:jc w:val="both"/>
              <w:rPr>
                <w:sz w:val="24"/>
                <w:szCs w:val="24"/>
              </w:rPr>
            </w:pPr>
            <w:r w:rsidRPr="00BE1AC2">
              <w:rPr>
                <w:b/>
                <w:sz w:val="24"/>
                <w:szCs w:val="24"/>
              </w:rPr>
              <w:t xml:space="preserve">1) </w:t>
            </w:r>
            <w:r w:rsidRPr="00BE1AC2">
              <w:rPr>
                <w:sz w:val="24"/>
                <w:szCs w:val="24"/>
              </w:rPr>
              <w:t>количество товаров и услуг, которое продавцы имеют возможность и желание продать потребителям в определенном месте и в определенное время</w:t>
            </w:r>
          </w:p>
        </w:tc>
      </w:tr>
      <w:tr w:rsidR="00AB207C" w:rsidRPr="00BE1AC2" w:rsidTr="00AB207C">
        <w:tc>
          <w:tcPr>
            <w:tcW w:w="2093" w:type="dxa"/>
          </w:tcPr>
          <w:p w:rsidR="00AB207C" w:rsidRPr="00BE1AC2" w:rsidRDefault="00AB207C" w:rsidP="00AB207C">
            <w:pPr>
              <w:shd w:val="clear" w:color="auto" w:fill="FFFFFF" w:themeFill="background1"/>
              <w:contextualSpacing/>
              <w:jc w:val="both"/>
              <w:rPr>
                <w:sz w:val="24"/>
                <w:szCs w:val="24"/>
              </w:rPr>
            </w:pPr>
            <w:r w:rsidRPr="00BE1AC2">
              <w:rPr>
                <w:b/>
                <w:sz w:val="24"/>
                <w:szCs w:val="24"/>
              </w:rPr>
              <w:t xml:space="preserve">Б) </w:t>
            </w:r>
            <w:r w:rsidRPr="00BE1AC2">
              <w:rPr>
                <w:sz w:val="24"/>
                <w:szCs w:val="24"/>
              </w:rPr>
              <w:t>предложение</w:t>
            </w:r>
          </w:p>
        </w:tc>
        <w:tc>
          <w:tcPr>
            <w:tcW w:w="8045" w:type="dxa"/>
          </w:tcPr>
          <w:p w:rsidR="00AB207C" w:rsidRPr="00BE1AC2" w:rsidRDefault="00AB207C" w:rsidP="00AB207C">
            <w:pPr>
              <w:shd w:val="clear" w:color="auto" w:fill="FFFFFF" w:themeFill="background1"/>
              <w:contextualSpacing/>
              <w:jc w:val="both"/>
              <w:rPr>
                <w:sz w:val="24"/>
                <w:szCs w:val="24"/>
              </w:rPr>
            </w:pPr>
            <w:r w:rsidRPr="00BE1AC2">
              <w:rPr>
                <w:b/>
                <w:sz w:val="24"/>
                <w:szCs w:val="24"/>
              </w:rPr>
              <w:t xml:space="preserve">2) </w:t>
            </w:r>
            <w:r w:rsidRPr="00BE1AC2">
              <w:rPr>
                <w:sz w:val="24"/>
                <w:szCs w:val="24"/>
              </w:rPr>
              <w:t>вид обязательных платежей в государственный или местный бюджет, который осуществляют юридические и физические лица</w:t>
            </w:r>
          </w:p>
        </w:tc>
      </w:tr>
      <w:tr w:rsidR="00AB207C" w:rsidRPr="00BE1AC2" w:rsidTr="00AB207C">
        <w:tc>
          <w:tcPr>
            <w:tcW w:w="2093" w:type="dxa"/>
          </w:tcPr>
          <w:p w:rsidR="00AB207C" w:rsidRPr="00BE1AC2" w:rsidRDefault="00AB207C" w:rsidP="00AB207C">
            <w:pPr>
              <w:shd w:val="clear" w:color="auto" w:fill="FFFFFF" w:themeFill="background1"/>
              <w:contextualSpacing/>
              <w:jc w:val="both"/>
              <w:rPr>
                <w:sz w:val="24"/>
                <w:szCs w:val="24"/>
              </w:rPr>
            </w:pPr>
            <w:r w:rsidRPr="00BE1AC2">
              <w:rPr>
                <w:b/>
                <w:sz w:val="24"/>
                <w:szCs w:val="24"/>
              </w:rPr>
              <w:t xml:space="preserve">В) </w:t>
            </w:r>
            <w:r w:rsidRPr="00BE1AC2">
              <w:rPr>
                <w:sz w:val="24"/>
                <w:szCs w:val="24"/>
              </w:rPr>
              <w:t>цена товара</w:t>
            </w:r>
          </w:p>
        </w:tc>
        <w:tc>
          <w:tcPr>
            <w:tcW w:w="8045" w:type="dxa"/>
          </w:tcPr>
          <w:p w:rsidR="00AB207C" w:rsidRPr="00BE1AC2" w:rsidRDefault="00AB207C" w:rsidP="00AB207C">
            <w:pPr>
              <w:shd w:val="clear" w:color="auto" w:fill="FFFFFF" w:themeFill="background1"/>
              <w:contextualSpacing/>
              <w:jc w:val="both"/>
              <w:rPr>
                <w:sz w:val="24"/>
                <w:szCs w:val="24"/>
              </w:rPr>
            </w:pPr>
            <w:r w:rsidRPr="00BE1AC2">
              <w:rPr>
                <w:b/>
                <w:sz w:val="24"/>
                <w:szCs w:val="24"/>
              </w:rPr>
              <w:t xml:space="preserve">3) </w:t>
            </w:r>
            <w:r w:rsidRPr="00BE1AC2">
              <w:rPr>
                <w:sz w:val="24"/>
                <w:szCs w:val="24"/>
              </w:rPr>
              <w:t>товары и услуги, которые выбрал потребитель (покупатель) и за которые он готов платить</w:t>
            </w:r>
          </w:p>
        </w:tc>
      </w:tr>
      <w:tr w:rsidR="00AB207C" w:rsidRPr="00BE1AC2" w:rsidTr="00AB207C">
        <w:tc>
          <w:tcPr>
            <w:tcW w:w="2093" w:type="dxa"/>
          </w:tcPr>
          <w:p w:rsidR="00AB207C" w:rsidRPr="00BE1AC2" w:rsidRDefault="00AB207C" w:rsidP="00AB207C">
            <w:pPr>
              <w:shd w:val="clear" w:color="auto" w:fill="FFFFFF" w:themeFill="background1"/>
              <w:contextualSpacing/>
              <w:jc w:val="both"/>
              <w:rPr>
                <w:sz w:val="24"/>
                <w:szCs w:val="24"/>
              </w:rPr>
            </w:pPr>
            <w:r w:rsidRPr="00BE1AC2">
              <w:rPr>
                <w:b/>
                <w:sz w:val="24"/>
                <w:szCs w:val="24"/>
              </w:rPr>
              <w:t xml:space="preserve">Г) </w:t>
            </w:r>
            <w:r w:rsidRPr="00BE1AC2">
              <w:rPr>
                <w:sz w:val="24"/>
                <w:szCs w:val="24"/>
              </w:rPr>
              <w:t>налог</w:t>
            </w:r>
          </w:p>
        </w:tc>
        <w:tc>
          <w:tcPr>
            <w:tcW w:w="8045" w:type="dxa"/>
          </w:tcPr>
          <w:p w:rsidR="00AB207C" w:rsidRPr="00BE1AC2" w:rsidRDefault="00AB207C" w:rsidP="00AB207C">
            <w:pPr>
              <w:shd w:val="clear" w:color="auto" w:fill="FFFFFF" w:themeFill="background1"/>
              <w:contextualSpacing/>
              <w:jc w:val="both"/>
              <w:rPr>
                <w:sz w:val="24"/>
                <w:szCs w:val="24"/>
              </w:rPr>
            </w:pPr>
            <w:r w:rsidRPr="00BE1AC2">
              <w:rPr>
                <w:b/>
                <w:sz w:val="24"/>
                <w:szCs w:val="24"/>
              </w:rPr>
              <w:t xml:space="preserve">4) </w:t>
            </w:r>
            <w:r w:rsidRPr="00BE1AC2">
              <w:rPr>
                <w:sz w:val="24"/>
                <w:szCs w:val="24"/>
              </w:rPr>
              <w:t>стоимость единицы товара, выраженная количеством денег, которые придется платить при покупке товара</w:t>
            </w:r>
          </w:p>
        </w:tc>
      </w:tr>
    </w:tbl>
    <w:p w:rsidR="00AB207C" w:rsidRPr="00BE1AC2" w:rsidRDefault="00AB207C" w:rsidP="00AB207C">
      <w:pPr>
        <w:shd w:val="clear" w:color="auto" w:fill="FFFFFF" w:themeFill="background1"/>
        <w:contextualSpacing/>
        <w:jc w:val="both"/>
        <w:rPr>
          <w:sz w:val="24"/>
          <w:szCs w:val="24"/>
        </w:rPr>
      </w:pPr>
      <w:r w:rsidRPr="00BE1AC2">
        <w:rPr>
          <w:sz w:val="24"/>
          <w:szCs w:val="24"/>
        </w:rPr>
        <w:t>Запишите в таблицу выбранные цифры под соответствующими буквами.</w:t>
      </w:r>
    </w:p>
    <w:p w:rsidR="00AB207C" w:rsidRPr="00BE1AC2" w:rsidRDefault="00AB207C" w:rsidP="00AB207C">
      <w:pPr>
        <w:shd w:val="clear" w:color="auto" w:fill="FFFFFF" w:themeFill="background1"/>
        <w:contextualSpacing/>
        <w:jc w:val="both"/>
        <w:rPr>
          <w:sz w:val="24"/>
          <w:szCs w:val="24"/>
        </w:rPr>
      </w:pPr>
      <w:r w:rsidRPr="00BE1AC2">
        <w:rPr>
          <w:sz w:val="24"/>
          <w:szCs w:val="24"/>
        </w:rPr>
        <w:t>Ответ:</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2534"/>
        <w:gridCol w:w="2534"/>
        <w:gridCol w:w="2534"/>
        <w:gridCol w:w="2535"/>
      </w:tblGrid>
      <w:tr w:rsidR="00AB207C" w:rsidRPr="00BE1AC2" w:rsidTr="00AB207C">
        <w:trPr>
          <w:trHeight w:val="350"/>
        </w:trPr>
        <w:tc>
          <w:tcPr>
            <w:tcW w:w="2605" w:type="dxa"/>
            <w:vAlign w:val="center"/>
          </w:tcPr>
          <w:p w:rsidR="00AB207C" w:rsidRPr="00BE1AC2" w:rsidRDefault="00AB207C" w:rsidP="00AB207C">
            <w:pPr>
              <w:shd w:val="clear" w:color="auto" w:fill="FFFFFF" w:themeFill="background1"/>
              <w:contextualSpacing/>
              <w:jc w:val="center"/>
              <w:rPr>
                <w:sz w:val="24"/>
                <w:szCs w:val="24"/>
              </w:rPr>
            </w:pPr>
            <w:r w:rsidRPr="00BE1AC2">
              <w:rPr>
                <w:sz w:val="24"/>
                <w:szCs w:val="24"/>
              </w:rPr>
              <w:t>А</w:t>
            </w:r>
          </w:p>
        </w:tc>
        <w:tc>
          <w:tcPr>
            <w:tcW w:w="2605" w:type="dxa"/>
            <w:vAlign w:val="center"/>
          </w:tcPr>
          <w:p w:rsidR="00AB207C" w:rsidRPr="00BE1AC2" w:rsidRDefault="00AB207C" w:rsidP="00AB207C">
            <w:pPr>
              <w:shd w:val="clear" w:color="auto" w:fill="FFFFFF" w:themeFill="background1"/>
              <w:contextualSpacing/>
              <w:jc w:val="center"/>
              <w:rPr>
                <w:sz w:val="24"/>
                <w:szCs w:val="24"/>
              </w:rPr>
            </w:pPr>
            <w:r w:rsidRPr="00BE1AC2">
              <w:rPr>
                <w:sz w:val="24"/>
                <w:szCs w:val="24"/>
              </w:rPr>
              <w:t>Б</w:t>
            </w:r>
          </w:p>
        </w:tc>
        <w:tc>
          <w:tcPr>
            <w:tcW w:w="2605" w:type="dxa"/>
            <w:vAlign w:val="center"/>
          </w:tcPr>
          <w:p w:rsidR="00AB207C" w:rsidRPr="00BE1AC2" w:rsidRDefault="00AB207C" w:rsidP="00AB207C">
            <w:pPr>
              <w:shd w:val="clear" w:color="auto" w:fill="FFFFFF" w:themeFill="background1"/>
              <w:contextualSpacing/>
              <w:jc w:val="center"/>
              <w:rPr>
                <w:sz w:val="24"/>
                <w:szCs w:val="24"/>
              </w:rPr>
            </w:pPr>
            <w:r w:rsidRPr="00BE1AC2">
              <w:rPr>
                <w:sz w:val="24"/>
                <w:szCs w:val="24"/>
              </w:rPr>
              <w:t>В</w:t>
            </w:r>
          </w:p>
        </w:tc>
        <w:tc>
          <w:tcPr>
            <w:tcW w:w="2606" w:type="dxa"/>
            <w:vAlign w:val="center"/>
          </w:tcPr>
          <w:p w:rsidR="00AB207C" w:rsidRPr="00BE1AC2" w:rsidRDefault="00AB207C" w:rsidP="00AB207C">
            <w:pPr>
              <w:shd w:val="clear" w:color="auto" w:fill="FFFFFF" w:themeFill="background1"/>
              <w:contextualSpacing/>
              <w:jc w:val="center"/>
              <w:rPr>
                <w:sz w:val="24"/>
                <w:szCs w:val="24"/>
              </w:rPr>
            </w:pPr>
            <w:r w:rsidRPr="00BE1AC2">
              <w:rPr>
                <w:sz w:val="24"/>
                <w:szCs w:val="24"/>
              </w:rPr>
              <w:t>Г</w:t>
            </w:r>
          </w:p>
        </w:tc>
      </w:tr>
      <w:tr w:rsidR="00AB207C" w:rsidRPr="00BE1AC2" w:rsidTr="00AB207C">
        <w:tc>
          <w:tcPr>
            <w:tcW w:w="2605" w:type="dxa"/>
          </w:tcPr>
          <w:p w:rsidR="00AB207C" w:rsidRPr="00BE1AC2" w:rsidRDefault="00AB207C" w:rsidP="00AB207C">
            <w:pPr>
              <w:shd w:val="clear" w:color="auto" w:fill="FFFFFF" w:themeFill="background1"/>
              <w:contextualSpacing/>
              <w:jc w:val="both"/>
              <w:rPr>
                <w:sz w:val="24"/>
                <w:szCs w:val="24"/>
              </w:rPr>
            </w:pPr>
          </w:p>
        </w:tc>
        <w:tc>
          <w:tcPr>
            <w:tcW w:w="2605" w:type="dxa"/>
          </w:tcPr>
          <w:p w:rsidR="00AB207C" w:rsidRPr="00BE1AC2" w:rsidRDefault="00AB207C" w:rsidP="00AB207C">
            <w:pPr>
              <w:shd w:val="clear" w:color="auto" w:fill="FFFFFF" w:themeFill="background1"/>
              <w:contextualSpacing/>
              <w:jc w:val="both"/>
              <w:rPr>
                <w:sz w:val="24"/>
                <w:szCs w:val="24"/>
              </w:rPr>
            </w:pPr>
          </w:p>
        </w:tc>
        <w:tc>
          <w:tcPr>
            <w:tcW w:w="2605" w:type="dxa"/>
          </w:tcPr>
          <w:p w:rsidR="00AB207C" w:rsidRPr="00BE1AC2" w:rsidRDefault="00AB207C" w:rsidP="00AB207C">
            <w:pPr>
              <w:shd w:val="clear" w:color="auto" w:fill="FFFFFF" w:themeFill="background1"/>
              <w:contextualSpacing/>
              <w:jc w:val="both"/>
              <w:rPr>
                <w:sz w:val="24"/>
                <w:szCs w:val="24"/>
              </w:rPr>
            </w:pPr>
          </w:p>
        </w:tc>
        <w:tc>
          <w:tcPr>
            <w:tcW w:w="2606" w:type="dxa"/>
          </w:tcPr>
          <w:p w:rsidR="00AB207C" w:rsidRPr="00BE1AC2" w:rsidRDefault="00AB207C" w:rsidP="00AB207C">
            <w:pPr>
              <w:shd w:val="clear" w:color="auto" w:fill="FFFFFF" w:themeFill="background1"/>
              <w:contextualSpacing/>
              <w:jc w:val="both"/>
              <w:rPr>
                <w:sz w:val="24"/>
                <w:szCs w:val="24"/>
              </w:rPr>
            </w:pPr>
          </w:p>
        </w:tc>
      </w:tr>
    </w:tbl>
    <w:p w:rsidR="00AB207C" w:rsidRPr="00BE1AC2" w:rsidRDefault="00AB207C" w:rsidP="00AB207C">
      <w:pPr>
        <w:shd w:val="clear" w:color="auto" w:fill="FFFFFF" w:themeFill="background1"/>
        <w:ind w:left="720"/>
        <w:contextualSpacing/>
        <w:jc w:val="both"/>
        <w:rPr>
          <w:b/>
          <w:sz w:val="24"/>
          <w:szCs w:val="24"/>
        </w:rPr>
      </w:pPr>
    </w:p>
    <w:p w:rsidR="00AB207C" w:rsidRPr="00BE1AC2" w:rsidRDefault="00AB207C" w:rsidP="00AB207C">
      <w:pPr>
        <w:shd w:val="clear" w:color="auto" w:fill="FFFFFF" w:themeFill="background1"/>
        <w:ind w:left="720"/>
        <w:contextualSpacing/>
        <w:jc w:val="both"/>
        <w:rPr>
          <w:b/>
          <w:sz w:val="24"/>
          <w:szCs w:val="24"/>
        </w:rPr>
      </w:pPr>
      <w:r w:rsidRPr="00BE1AC2">
        <w:rPr>
          <w:b/>
          <w:sz w:val="24"/>
          <w:szCs w:val="24"/>
        </w:rPr>
        <w:t>58. Основополагающий стимул развития производства</w:t>
      </w:r>
    </w:p>
    <w:p w:rsidR="00AB207C" w:rsidRPr="00BE1AC2" w:rsidRDefault="00AB207C" w:rsidP="00AB207C">
      <w:pPr>
        <w:pStyle w:val="af"/>
        <w:numPr>
          <w:ilvl w:val="0"/>
          <w:numId w:val="67"/>
        </w:numPr>
        <w:shd w:val="clear" w:color="auto" w:fill="FFFFFF" w:themeFill="background1"/>
        <w:spacing w:before="0" w:after="0"/>
        <w:contextualSpacing/>
      </w:pPr>
      <w:r w:rsidRPr="00BE1AC2">
        <w:t>потребление</w:t>
      </w:r>
    </w:p>
    <w:p w:rsidR="00AB207C" w:rsidRPr="00BE1AC2" w:rsidRDefault="00AB207C" w:rsidP="00AB207C">
      <w:pPr>
        <w:pStyle w:val="af"/>
        <w:numPr>
          <w:ilvl w:val="0"/>
          <w:numId w:val="67"/>
        </w:numPr>
        <w:shd w:val="clear" w:color="auto" w:fill="FFFFFF" w:themeFill="background1"/>
        <w:spacing w:before="0" w:after="200"/>
        <w:contextualSpacing/>
      </w:pPr>
      <w:r w:rsidRPr="00BE1AC2">
        <w:t>экономика</w:t>
      </w:r>
    </w:p>
    <w:p w:rsidR="00AB207C" w:rsidRPr="00BE1AC2" w:rsidRDefault="00AB207C" w:rsidP="00AB207C">
      <w:pPr>
        <w:pStyle w:val="af"/>
        <w:numPr>
          <w:ilvl w:val="0"/>
          <w:numId w:val="67"/>
        </w:numPr>
        <w:shd w:val="clear" w:color="auto" w:fill="FFFFFF" w:themeFill="background1"/>
        <w:spacing w:before="0" w:after="0"/>
        <w:contextualSpacing/>
      </w:pPr>
      <w:r w:rsidRPr="00BE1AC2">
        <w:t>государство</w:t>
      </w:r>
    </w:p>
    <w:p w:rsidR="00AB207C" w:rsidRPr="00BE1AC2" w:rsidRDefault="00AB207C" w:rsidP="00AB207C">
      <w:pPr>
        <w:pStyle w:val="af"/>
        <w:numPr>
          <w:ilvl w:val="0"/>
          <w:numId w:val="67"/>
        </w:numPr>
        <w:shd w:val="clear" w:color="auto" w:fill="FFFFFF" w:themeFill="background1"/>
        <w:spacing w:before="0" w:after="200"/>
        <w:contextualSpacing/>
      </w:pPr>
      <w:r w:rsidRPr="00BE1AC2">
        <w:t>общество</w:t>
      </w:r>
    </w:p>
    <w:p w:rsidR="00AB207C" w:rsidRPr="00BE1AC2" w:rsidRDefault="00AB207C" w:rsidP="00AB207C">
      <w:pPr>
        <w:shd w:val="clear" w:color="auto" w:fill="FFFFFF" w:themeFill="background1"/>
        <w:ind w:left="720"/>
        <w:contextualSpacing/>
        <w:jc w:val="both"/>
        <w:rPr>
          <w:b/>
          <w:sz w:val="24"/>
          <w:szCs w:val="24"/>
        </w:rPr>
      </w:pPr>
      <w:r w:rsidRPr="00BE1AC2">
        <w:rPr>
          <w:b/>
          <w:sz w:val="24"/>
          <w:szCs w:val="24"/>
        </w:rPr>
        <w:t>59. Найдите в приведенном ниже списке методы прямого регулирования государством экономической сферы. Запишите цифры, под которыми они указаны.</w:t>
      </w:r>
    </w:p>
    <w:p w:rsidR="00AB207C" w:rsidRPr="00BE1AC2" w:rsidRDefault="00AB207C" w:rsidP="00AB207C">
      <w:pPr>
        <w:widowControl/>
        <w:numPr>
          <w:ilvl w:val="0"/>
          <w:numId w:val="68"/>
        </w:numPr>
        <w:shd w:val="clear" w:color="auto" w:fill="FFFFFF" w:themeFill="background1"/>
        <w:autoSpaceDE/>
        <w:autoSpaceDN/>
        <w:contextualSpacing/>
        <w:jc w:val="both"/>
        <w:rPr>
          <w:sz w:val="24"/>
          <w:szCs w:val="24"/>
        </w:rPr>
      </w:pPr>
      <w:r w:rsidRPr="00BE1AC2">
        <w:rPr>
          <w:sz w:val="24"/>
          <w:szCs w:val="24"/>
        </w:rPr>
        <w:t>кредитно-денежная политика</w:t>
      </w:r>
    </w:p>
    <w:p w:rsidR="00AB207C" w:rsidRPr="00BE1AC2" w:rsidRDefault="00AB207C" w:rsidP="00AB207C">
      <w:pPr>
        <w:widowControl/>
        <w:numPr>
          <w:ilvl w:val="0"/>
          <w:numId w:val="68"/>
        </w:numPr>
        <w:shd w:val="clear" w:color="auto" w:fill="FFFFFF" w:themeFill="background1"/>
        <w:autoSpaceDE/>
        <w:autoSpaceDN/>
        <w:contextualSpacing/>
        <w:jc w:val="both"/>
        <w:rPr>
          <w:sz w:val="24"/>
          <w:szCs w:val="24"/>
        </w:rPr>
      </w:pPr>
      <w:r w:rsidRPr="00BE1AC2">
        <w:rPr>
          <w:sz w:val="24"/>
          <w:szCs w:val="24"/>
        </w:rPr>
        <w:t>принятие законов</w:t>
      </w:r>
    </w:p>
    <w:p w:rsidR="00AB207C" w:rsidRPr="00BE1AC2" w:rsidRDefault="00AB207C" w:rsidP="00AB207C">
      <w:pPr>
        <w:widowControl/>
        <w:numPr>
          <w:ilvl w:val="0"/>
          <w:numId w:val="68"/>
        </w:numPr>
        <w:shd w:val="clear" w:color="auto" w:fill="FFFFFF" w:themeFill="background1"/>
        <w:autoSpaceDE/>
        <w:autoSpaceDN/>
        <w:contextualSpacing/>
        <w:jc w:val="both"/>
        <w:rPr>
          <w:sz w:val="24"/>
          <w:szCs w:val="24"/>
        </w:rPr>
      </w:pPr>
      <w:r w:rsidRPr="00BE1AC2">
        <w:rPr>
          <w:sz w:val="24"/>
          <w:szCs w:val="24"/>
        </w:rPr>
        <w:t>расширение государственных заказов</w:t>
      </w:r>
    </w:p>
    <w:p w:rsidR="00AB207C" w:rsidRPr="00BE1AC2" w:rsidRDefault="00AB207C" w:rsidP="00AB207C">
      <w:pPr>
        <w:widowControl/>
        <w:numPr>
          <w:ilvl w:val="0"/>
          <w:numId w:val="68"/>
        </w:numPr>
        <w:shd w:val="clear" w:color="auto" w:fill="FFFFFF" w:themeFill="background1"/>
        <w:autoSpaceDE/>
        <w:autoSpaceDN/>
        <w:contextualSpacing/>
        <w:jc w:val="both"/>
        <w:rPr>
          <w:sz w:val="24"/>
          <w:szCs w:val="24"/>
        </w:rPr>
      </w:pPr>
      <w:r w:rsidRPr="00BE1AC2">
        <w:rPr>
          <w:sz w:val="24"/>
          <w:szCs w:val="24"/>
        </w:rPr>
        <w:t>бюджетная политика</w:t>
      </w:r>
    </w:p>
    <w:p w:rsidR="00AB207C" w:rsidRPr="00BE1AC2" w:rsidRDefault="00AB207C" w:rsidP="00AB207C">
      <w:pPr>
        <w:widowControl/>
        <w:numPr>
          <w:ilvl w:val="0"/>
          <w:numId w:val="68"/>
        </w:numPr>
        <w:shd w:val="clear" w:color="auto" w:fill="FFFFFF" w:themeFill="background1"/>
        <w:autoSpaceDE/>
        <w:autoSpaceDN/>
        <w:contextualSpacing/>
        <w:jc w:val="both"/>
        <w:rPr>
          <w:sz w:val="24"/>
          <w:szCs w:val="24"/>
        </w:rPr>
      </w:pPr>
      <w:r w:rsidRPr="00BE1AC2">
        <w:rPr>
          <w:sz w:val="24"/>
          <w:szCs w:val="24"/>
        </w:rPr>
        <w:t>развитие государственного сектора</w:t>
      </w:r>
    </w:p>
    <w:p w:rsidR="00AB207C" w:rsidRPr="00BE1AC2" w:rsidRDefault="00AB207C" w:rsidP="00AB207C">
      <w:pPr>
        <w:widowControl/>
        <w:numPr>
          <w:ilvl w:val="0"/>
          <w:numId w:val="68"/>
        </w:numPr>
        <w:shd w:val="clear" w:color="auto" w:fill="FFFFFF" w:themeFill="background1"/>
        <w:autoSpaceDE/>
        <w:autoSpaceDN/>
        <w:contextualSpacing/>
        <w:jc w:val="both"/>
        <w:rPr>
          <w:sz w:val="24"/>
          <w:szCs w:val="24"/>
        </w:rPr>
      </w:pPr>
      <w:r w:rsidRPr="00BE1AC2">
        <w:rPr>
          <w:sz w:val="24"/>
          <w:szCs w:val="24"/>
        </w:rPr>
        <w:t>налогообложение</w:t>
      </w:r>
    </w:p>
    <w:p w:rsidR="00AB207C" w:rsidRPr="00BE1AC2" w:rsidRDefault="00AB207C" w:rsidP="00AB207C">
      <w:pPr>
        <w:shd w:val="clear" w:color="auto" w:fill="FFFFFF" w:themeFill="background1"/>
        <w:contextualSpacing/>
        <w:jc w:val="both"/>
        <w:rPr>
          <w:sz w:val="24"/>
          <w:szCs w:val="24"/>
          <w:u w:val="single"/>
        </w:rPr>
      </w:pPr>
      <w:r w:rsidRPr="00BE1AC2">
        <w:rPr>
          <w:sz w:val="24"/>
          <w:szCs w:val="24"/>
        </w:rPr>
        <w:t xml:space="preserve">Ответ: </w:t>
      </w:r>
      <w:r w:rsidRPr="00BE1AC2">
        <w:rPr>
          <w:sz w:val="24"/>
          <w:szCs w:val="24"/>
          <w:u w:val="single"/>
        </w:rPr>
        <w:tab/>
      </w:r>
      <w:r w:rsidRPr="00BE1AC2">
        <w:rPr>
          <w:sz w:val="24"/>
          <w:szCs w:val="24"/>
          <w:u w:val="single"/>
        </w:rPr>
        <w:tab/>
      </w:r>
      <w:r w:rsidRPr="00BE1AC2">
        <w:rPr>
          <w:sz w:val="24"/>
          <w:szCs w:val="24"/>
          <w:u w:val="single"/>
        </w:rPr>
        <w:tab/>
      </w:r>
      <w:r w:rsidRPr="00BE1AC2">
        <w:rPr>
          <w:sz w:val="24"/>
          <w:szCs w:val="24"/>
          <w:u w:val="single"/>
        </w:rPr>
        <w:tab/>
      </w:r>
      <w:r w:rsidRPr="00BE1AC2">
        <w:rPr>
          <w:sz w:val="24"/>
          <w:szCs w:val="24"/>
          <w:u w:val="single"/>
        </w:rPr>
        <w:tab/>
      </w:r>
      <w:r w:rsidRPr="00BE1AC2">
        <w:rPr>
          <w:sz w:val="24"/>
          <w:szCs w:val="24"/>
          <w:u w:val="single"/>
        </w:rPr>
        <w:tab/>
      </w:r>
      <w:r w:rsidRPr="00BE1AC2">
        <w:rPr>
          <w:sz w:val="24"/>
          <w:szCs w:val="24"/>
          <w:u w:val="single"/>
        </w:rPr>
        <w:tab/>
      </w:r>
    </w:p>
    <w:p w:rsidR="00AB207C" w:rsidRPr="00BE1AC2" w:rsidRDefault="00AB207C" w:rsidP="00AB207C">
      <w:pPr>
        <w:pStyle w:val="af"/>
        <w:numPr>
          <w:ilvl w:val="1"/>
          <w:numId w:val="37"/>
        </w:numPr>
        <w:shd w:val="clear" w:color="auto" w:fill="FFFFFF" w:themeFill="background1"/>
        <w:spacing w:before="0" w:after="0"/>
        <w:ind w:left="709" w:hanging="357"/>
        <w:contextualSpacing/>
        <w:jc w:val="both"/>
        <w:rPr>
          <w:b/>
        </w:rPr>
      </w:pPr>
      <w:r w:rsidRPr="00BE1AC2">
        <w:rPr>
          <w:b/>
        </w:rPr>
        <w:t>Найдите в приведенном ниже списке методы косвенного регулирования рынка. Запишите цифры, под которыми они указаны.</w:t>
      </w:r>
    </w:p>
    <w:p w:rsidR="00AB207C" w:rsidRPr="00BE1AC2" w:rsidRDefault="00AB207C" w:rsidP="00AB207C">
      <w:pPr>
        <w:widowControl/>
        <w:numPr>
          <w:ilvl w:val="0"/>
          <w:numId w:val="69"/>
        </w:numPr>
        <w:shd w:val="clear" w:color="auto" w:fill="FFFFFF" w:themeFill="background1"/>
        <w:autoSpaceDE/>
        <w:autoSpaceDN/>
        <w:ind w:hanging="357"/>
        <w:contextualSpacing/>
        <w:jc w:val="both"/>
        <w:rPr>
          <w:sz w:val="24"/>
          <w:szCs w:val="24"/>
        </w:rPr>
      </w:pPr>
      <w:r w:rsidRPr="00BE1AC2">
        <w:rPr>
          <w:sz w:val="24"/>
          <w:szCs w:val="24"/>
        </w:rPr>
        <w:t>кредитно-денежная политика</w:t>
      </w:r>
    </w:p>
    <w:p w:rsidR="00AB207C" w:rsidRPr="00BE1AC2" w:rsidRDefault="00AB207C" w:rsidP="00AB207C">
      <w:pPr>
        <w:widowControl/>
        <w:numPr>
          <w:ilvl w:val="0"/>
          <w:numId w:val="69"/>
        </w:numPr>
        <w:shd w:val="clear" w:color="auto" w:fill="FFFFFF" w:themeFill="background1"/>
        <w:autoSpaceDE/>
        <w:autoSpaceDN/>
        <w:ind w:hanging="357"/>
        <w:contextualSpacing/>
        <w:jc w:val="both"/>
        <w:rPr>
          <w:sz w:val="24"/>
          <w:szCs w:val="24"/>
        </w:rPr>
      </w:pPr>
      <w:r w:rsidRPr="00BE1AC2">
        <w:rPr>
          <w:sz w:val="24"/>
          <w:szCs w:val="24"/>
        </w:rPr>
        <w:t>принятие законов</w:t>
      </w:r>
    </w:p>
    <w:p w:rsidR="00AB207C" w:rsidRPr="00BE1AC2" w:rsidRDefault="00AB207C" w:rsidP="00AB207C">
      <w:pPr>
        <w:widowControl/>
        <w:numPr>
          <w:ilvl w:val="0"/>
          <w:numId w:val="69"/>
        </w:numPr>
        <w:shd w:val="clear" w:color="auto" w:fill="FFFFFF" w:themeFill="background1"/>
        <w:autoSpaceDE/>
        <w:autoSpaceDN/>
        <w:ind w:hanging="357"/>
        <w:contextualSpacing/>
        <w:jc w:val="both"/>
        <w:rPr>
          <w:sz w:val="24"/>
          <w:szCs w:val="24"/>
        </w:rPr>
      </w:pPr>
      <w:r w:rsidRPr="00BE1AC2">
        <w:rPr>
          <w:sz w:val="24"/>
          <w:szCs w:val="24"/>
        </w:rPr>
        <w:t>расширение государственных заказов</w:t>
      </w:r>
    </w:p>
    <w:p w:rsidR="00AB207C" w:rsidRPr="00BE1AC2" w:rsidRDefault="00AB207C" w:rsidP="00AB207C">
      <w:pPr>
        <w:widowControl/>
        <w:numPr>
          <w:ilvl w:val="0"/>
          <w:numId w:val="69"/>
        </w:numPr>
        <w:shd w:val="clear" w:color="auto" w:fill="FFFFFF" w:themeFill="background1"/>
        <w:autoSpaceDE/>
        <w:autoSpaceDN/>
        <w:ind w:hanging="357"/>
        <w:contextualSpacing/>
        <w:jc w:val="both"/>
        <w:rPr>
          <w:sz w:val="24"/>
          <w:szCs w:val="24"/>
        </w:rPr>
      </w:pPr>
      <w:r w:rsidRPr="00BE1AC2">
        <w:rPr>
          <w:sz w:val="24"/>
          <w:szCs w:val="24"/>
        </w:rPr>
        <w:t>бюджетная политика</w:t>
      </w:r>
    </w:p>
    <w:p w:rsidR="00AB207C" w:rsidRPr="00BE1AC2" w:rsidRDefault="00AB207C" w:rsidP="00AB207C">
      <w:pPr>
        <w:widowControl/>
        <w:numPr>
          <w:ilvl w:val="0"/>
          <w:numId w:val="69"/>
        </w:numPr>
        <w:shd w:val="clear" w:color="auto" w:fill="FFFFFF" w:themeFill="background1"/>
        <w:autoSpaceDE/>
        <w:autoSpaceDN/>
        <w:ind w:hanging="357"/>
        <w:contextualSpacing/>
        <w:jc w:val="both"/>
        <w:rPr>
          <w:sz w:val="24"/>
          <w:szCs w:val="24"/>
        </w:rPr>
      </w:pPr>
      <w:r w:rsidRPr="00BE1AC2">
        <w:rPr>
          <w:sz w:val="24"/>
          <w:szCs w:val="24"/>
        </w:rPr>
        <w:t>развитие государственного сектора</w:t>
      </w:r>
    </w:p>
    <w:p w:rsidR="00AB207C" w:rsidRPr="00BE1AC2" w:rsidRDefault="00AB207C" w:rsidP="00AB207C">
      <w:pPr>
        <w:widowControl/>
        <w:numPr>
          <w:ilvl w:val="0"/>
          <w:numId w:val="69"/>
        </w:numPr>
        <w:shd w:val="clear" w:color="auto" w:fill="FFFFFF" w:themeFill="background1"/>
        <w:autoSpaceDE/>
        <w:autoSpaceDN/>
        <w:ind w:hanging="357"/>
        <w:contextualSpacing/>
        <w:jc w:val="both"/>
        <w:rPr>
          <w:sz w:val="24"/>
          <w:szCs w:val="24"/>
        </w:rPr>
      </w:pPr>
      <w:r w:rsidRPr="00BE1AC2">
        <w:rPr>
          <w:sz w:val="24"/>
          <w:szCs w:val="24"/>
        </w:rPr>
        <w:t>налогообложение</w:t>
      </w:r>
    </w:p>
    <w:p w:rsidR="00AB207C" w:rsidRPr="00BE1AC2" w:rsidRDefault="00AB207C" w:rsidP="00AB207C">
      <w:pPr>
        <w:shd w:val="clear" w:color="auto" w:fill="FFFFFF" w:themeFill="background1"/>
        <w:contextualSpacing/>
        <w:jc w:val="both"/>
        <w:rPr>
          <w:sz w:val="24"/>
          <w:szCs w:val="24"/>
          <w:u w:val="single"/>
        </w:rPr>
      </w:pPr>
      <w:r w:rsidRPr="00BE1AC2">
        <w:rPr>
          <w:sz w:val="24"/>
          <w:szCs w:val="24"/>
        </w:rPr>
        <w:t xml:space="preserve">Ответ: </w:t>
      </w:r>
      <w:r w:rsidRPr="00BE1AC2">
        <w:rPr>
          <w:sz w:val="24"/>
          <w:szCs w:val="24"/>
          <w:u w:val="single"/>
        </w:rPr>
        <w:tab/>
      </w:r>
      <w:r w:rsidRPr="00BE1AC2">
        <w:rPr>
          <w:sz w:val="24"/>
          <w:szCs w:val="24"/>
          <w:u w:val="single"/>
        </w:rPr>
        <w:tab/>
      </w:r>
      <w:r w:rsidRPr="00BE1AC2">
        <w:rPr>
          <w:sz w:val="24"/>
          <w:szCs w:val="24"/>
          <w:u w:val="single"/>
        </w:rPr>
        <w:tab/>
      </w:r>
      <w:r w:rsidRPr="00BE1AC2">
        <w:rPr>
          <w:sz w:val="24"/>
          <w:szCs w:val="24"/>
          <w:u w:val="single"/>
        </w:rPr>
        <w:tab/>
      </w:r>
      <w:r w:rsidRPr="00BE1AC2">
        <w:rPr>
          <w:sz w:val="24"/>
          <w:szCs w:val="24"/>
          <w:u w:val="single"/>
        </w:rPr>
        <w:tab/>
      </w:r>
      <w:r w:rsidRPr="00BE1AC2">
        <w:rPr>
          <w:sz w:val="24"/>
          <w:szCs w:val="24"/>
          <w:u w:val="single"/>
        </w:rPr>
        <w:tab/>
      </w:r>
      <w:r w:rsidRPr="00BE1AC2">
        <w:rPr>
          <w:sz w:val="24"/>
          <w:szCs w:val="24"/>
          <w:u w:val="single"/>
        </w:rPr>
        <w:tab/>
      </w:r>
    </w:p>
    <w:p w:rsidR="00AB207C" w:rsidRPr="00BE1AC2" w:rsidRDefault="00AB207C" w:rsidP="00AB207C">
      <w:pPr>
        <w:shd w:val="clear" w:color="auto" w:fill="FFFFFF" w:themeFill="background1"/>
        <w:ind w:left="567"/>
        <w:contextualSpacing/>
        <w:jc w:val="both"/>
        <w:rPr>
          <w:b/>
          <w:sz w:val="24"/>
          <w:szCs w:val="24"/>
        </w:rPr>
      </w:pPr>
      <w:r w:rsidRPr="00BE1AC2">
        <w:rPr>
          <w:b/>
          <w:sz w:val="24"/>
          <w:szCs w:val="24"/>
        </w:rPr>
        <w:t xml:space="preserve">61. Идеология и политика, основанная на идее национального превосходства и </w:t>
      </w:r>
      <w:r w:rsidRPr="00BE1AC2">
        <w:rPr>
          <w:b/>
          <w:sz w:val="24"/>
          <w:szCs w:val="24"/>
        </w:rPr>
        <w:lastRenderedPageBreak/>
        <w:t>национальной исключительности:</w:t>
      </w:r>
    </w:p>
    <w:p w:rsidR="00AB207C" w:rsidRPr="00BE1AC2" w:rsidRDefault="00AB207C" w:rsidP="00AB207C">
      <w:pPr>
        <w:pStyle w:val="af"/>
        <w:numPr>
          <w:ilvl w:val="0"/>
          <w:numId w:val="57"/>
        </w:numPr>
        <w:shd w:val="clear" w:color="auto" w:fill="FFFFFF" w:themeFill="background1"/>
        <w:spacing w:before="0" w:after="200"/>
        <w:contextualSpacing/>
        <w:jc w:val="both"/>
      </w:pPr>
      <w:r w:rsidRPr="00BE1AC2">
        <w:t>расизм;</w:t>
      </w:r>
    </w:p>
    <w:p w:rsidR="00AB207C" w:rsidRPr="00BE1AC2" w:rsidRDefault="00AB207C" w:rsidP="00AB207C">
      <w:pPr>
        <w:pStyle w:val="af"/>
        <w:numPr>
          <w:ilvl w:val="0"/>
          <w:numId w:val="57"/>
        </w:numPr>
        <w:shd w:val="clear" w:color="auto" w:fill="FFFFFF" w:themeFill="background1"/>
        <w:spacing w:before="0" w:after="200"/>
        <w:contextualSpacing/>
        <w:jc w:val="both"/>
      </w:pPr>
      <w:r w:rsidRPr="00BE1AC2">
        <w:t>геноцид;</w:t>
      </w:r>
    </w:p>
    <w:p w:rsidR="00AB207C" w:rsidRPr="00BE1AC2" w:rsidRDefault="00AB207C" w:rsidP="00AB207C">
      <w:pPr>
        <w:pStyle w:val="af"/>
        <w:numPr>
          <w:ilvl w:val="0"/>
          <w:numId w:val="57"/>
        </w:numPr>
        <w:shd w:val="clear" w:color="auto" w:fill="FFFFFF" w:themeFill="background1"/>
        <w:spacing w:before="0" w:after="200"/>
        <w:contextualSpacing/>
        <w:jc w:val="both"/>
      </w:pPr>
      <w:r w:rsidRPr="00BE1AC2">
        <w:t>апартеид;</w:t>
      </w:r>
    </w:p>
    <w:p w:rsidR="00AB207C" w:rsidRPr="00BE1AC2" w:rsidRDefault="00AB207C" w:rsidP="00AB207C">
      <w:pPr>
        <w:pStyle w:val="af"/>
        <w:numPr>
          <w:ilvl w:val="0"/>
          <w:numId w:val="57"/>
        </w:numPr>
        <w:shd w:val="clear" w:color="auto" w:fill="FFFFFF" w:themeFill="background1"/>
        <w:spacing w:before="0" w:after="200"/>
        <w:contextualSpacing/>
        <w:jc w:val="both"/>
      </w:pPr>
      <w:r w:rsidRPr="00BE1AC2">
        <w:t>национализм.</w:t>
      </w:r>
    </w:p>
    <w:p w:rsidR="00AB207C" w:rsidRPr="00BE1AC2" w:rsidRDefault="00AB207C" w:rsidP="00AB207C">
      <w:pPr>
        <w:pStyle w:val="af"/>
        <w:shd w:val="clear" w:color="auto" w:fill="FFFFFF" w:themeFill="background1"/>
        <w:jc w:val="both"/>
      </w:pPr>
    </w:p>
    <w:p w:rsidR="00AB207C" w:rsidRPr="00BE1AC2" w:rsidRDefault="00AB207C" w:rsidP="00AB207C">
      <w:pPr>
        <w:pStyle w:val="af"/>
        <w:shd w:val="clear" w:color="auto" w:fill="FFFFFF" w:themeFill="background1"/>
        <w:jc w:val="both"/>
        <w:rPr>
          <w:b/>
        </w:rPr>
      </w:pPr>
      <w:r w:rsidRPr="00BE1AC2">
        <w:rPr>
          <w:b/>
        </w:rPr>
        <w:t>62. Пример вертикальной мобильности:</w:t>
      </w:r>
    </w:p>
    <w:p w:rsidR="00AB207C" w:rsidRPr="00BE1AC2" w:rsidRDefault="00AB207C" w:rsidP="00AB207C">
      <w:pPr>
        <w:pStyle w:val="af"/>
        <w:numPr>
          <w:ilvl w:val="0"/>
          <w:numId w:val="60"/>
        </w:numPr>
        <w:shd w:val="clear" w:color="auto" w:fill="FFFFFF" w:themeFill="background1"/>
        <w:spacing w:before="0" w:after="200"/>
        <w:contextualSpacing/>
        <w:jc w:val="both"/>
      </w:pPr>
      <w:r w:rsidRPr="00BE1AC2">
        <w:t>переход из одного института в другой;</w:t>
      </w:r>
    </w:p>
    <w:p w:rsidR="00AB207C" w:rsidRPr="00BE1AC2" w:rsidRDefault="00AB207C" w:rsidP="00AB207C">
      <w:pPr>
        <w:pStyle w:val="af"/>
        <w:numPr>
          <w:ilvl w:val="0"/>
          <w:numId w:val="60"/>
        </w:numPr>
        <w:shd w:val="clear" w:color="auto" w:fill="FFFFFF" w:themeFill="background1"/>
        <w:spacing w:before="0" w:after="200"/>
        <w:contextualSpacing/>
        <w:jc w:val="both"/>
      </w:pPr>
      <w:r w:rsidRPr="00BE1AC2">
        <w:t>победа на выборах;</w:t>
      </w:r>
    </w:p>
    <w:p w:rsidR="00AB207C" w:rsidRPr="00BE1AC2" w:rsidRDefault="00AB207C" w:rsidP="00AB207C">
      <w:pPr>
        <w:pStyle w:val="af"/>
        <w:numPr>
          <w:ilvl w:val="0"/>
          <w:numId w:val="60"/>
        </w:numPr>
        <w:shd w:val="clear" w:color="auto" w:fill="FFFFFF" w:themeFill="background1"/>
        <w:spacing w:before="0" w:after="200"/>
        <w:contextualSpacing/>
        <w:jc w:val="both"/>
      </w:pPr>
      <w:r w:rsidRPr="00BE1AC2">
        <w:t>победа в спортивном состязании;</w:t>
      </w:r>
    </w:p>
    <w:p w:rsidR="00AB207C" w:rsidRPr="00BE1AC2" w:rsidRDefault="00AB207C" w:rsidP="00AB207C">
      <w:pPr>
        <w:pStyle w:val="af"/>
        <w:numPr>
          <w:ilvl w:val="0"/>
          <w:numId w:val="60"/>
        </w:numPr>
        <w:shd w:val="clear" w:color="auto" w:fill="FFFFFF" w:themeFill="background1"/>
        <w:spacing w:before="0" w:after="200"/>
        <w:contextualSpacing/>
        <w:jc w:val="both"/>
      </w:pPr>
      <w:r w:rsidRPr="00BE1AC2">
        <w:t>переход рабочего с одного завода на другой.</w:t>
      </w:r>
    </w:p>
    <w:p w:rsidR="00AB207C" w:rsidRPr="00BE1AC2" w:rsidRDefault="00AB207C" w:rsidP="00AB207C">
      <w:pPr>
        <w:shd w:val="clear" w:color="auto" w:fill="FFFFFF" w:themeFill="background1"/>
        <w:contextualSpacing/>
        <w:jc w:val="both"/>
        <w:rPr>
          <w:sz w:val="24"/>
          <w:szCs w:val="24"/>
        </w:rPr>
      </w:pPr>
      <w:r w:rsidRPr="00BE1AC2">
        <w:rPr>
          <w:b/>
          <w:sz w:val="24"/>
          <w:szCs w:val="24"/>
        </w:rPr>
        <w:t xml:space="preserve">63. </w:t>
      </w:r>
      <w:r w:rsidRPr="00BE1AC2">
        <w:rPr>
          <w:sz w:val="24"/>
          <w:szCs w:val="24"/>
        </w:rPr>
        <w:t xml:space="preserve"> </w:t>
      </w:r>
      <w:r w:rsidRPr="00BE1AC2">
        <w:rPr>
          <w:b/>
          <w:sz w:val="24"/>
          <w:szCs w:val="24"/>
        </w:rPr>
        <w:t xml:space="preserve">Человек с </w:t>
      </w:r>
      <w:proofErr w:type="spellStart"/>
      <w:r w:rsidRPr="00BE1AC2">
        <w:rPr>
          <w:b/>
          <w:sz w:val="24"/>
          <w:szCs w:val="24"/>
        </w:rPr>
        <w:t>делинквентным</w:t>
      </w:r>
      <w:proofErr w:type="spellEnd"/>
      <w:r w:rsidRPr="00BE1AC2">
        <w:rPr>
          <w:b/>
          <w:sz w:val="24"/>
          <w:szCs w:val="24"/>
        </w:rPr>
        <w:t xml:space="preserve"> поведением – это:</w:t>
      </w:r>
    </w:p>
    <w:p w:rsidR="00AB207C" w:rsidRPr="00BE1AC2" w:rsidRDefault="00AB207C" w:rsidP="00AB207C">
      <w:pPr>
        <w:pStyle w:val="af"/>
        <w:numPr>
          <w:ilvl w:val="0"/>
          <w:numId w:val="61"/>
        </w:numPr>
        <w:shd w:val="clear" w:color="auto" w:fill="FFFFFF" w:themeFill="background1"/>
        <w:spacing w:before="0" w:after="200"/>
        <w:contextualSpacing/>
        <w:jc w:val="both"/>
      </w:pPr>
      <w:r w:rsidRPr="00BE1AC2">
        <w:t>вундеркинд;</w:t>
      </w:r>
    </w:p>
    <w:p w:rsidR="00AB207C" w:rsidRPr="00BE1AC2" w:rsidRDefault="00AB207C" w:rsidP="00AB207C">
      <w:pPr>
        <w:pStyle w:val="af"/>
        <w:numPr>
          <w:ilvl w:val="0"/>
          <w:numId w:val="61"/>
        </w:numPr>
        <w:shd w:val="clear" w:color="auto" w:fill="FFFFFF" w:themeFill="background1"/>
        <w:spacing w:before="0" w:after="200"/>
        <w:contextualSpacing/>
        <w:jc w:val="both"/>
      </w:pPr>
      <w:r w:rsidRPr="00BE1AC2">
        <w:t>вор;</w:t>
      </w:r>
    </w:p>
    <w:p w:rsidR="00AB207C" w:rsidRPr="00BE1AC2" w:rsidRDefault="00AB207C" w:rsidP="00AB207C">
      <w:pPr>
        <w:pStyle w:val="af"/>
        <w:numPr>
          <w:ilvl w:val="0"/>
          <w:numId w:val="61"/>
        </w:numPr>
        <w:shd w:val="clear" w:color="auto" w:fill="FFFFFF" w:themeFill="background1"/>
        <w:spacing w:before="0" w:after="200"/>
        <w:contextualSpacing/>
        <w:jc w:val="both"/>
      </w:pPr>
      <w:r w:rsidRPr="00BE1AC2">
        <w:t>адвокат;</w:t>
      </w:r>
    </w:p>
    <w:p w:rsidR="00AB207C" w:rsidRPr="00BE1AC2" w:rsidRDefault="00AB207C" w:rsidP="00AB207C">
      <w:pPr>
        <w:pStyle w:val="af"/>
        <w:numPr>
          <w:ilvl w:val="0"/>
          <w:numId w:val="61"/>
        </w:numPr>
        <w:shd w:val="clear" w:color="auto" w:fill="FFFFFF" w:themeFill="background1"/>
        <w:spacing w:before="0" w:after="200"/>
        <w:contextualSpacing/>
        <w:jc w:val="both"/>
      </w:pPr>
      <w:r w:rsidRPr="00BE1AC2">
        <w:t>нудист.</w:t>
      </w:r>
    </w:p>
    <w:p w:rsidR="00AB207C" w:rsidRPr="00BE1AC2" w:rsidRDefault="00AB207C" w:rsidP="00AB207C">
      <w:pPr>
        <w:shd w:val="clear" w:color="auto" w:fill="FFFFFF" w:themeFill="background1"/>
        <w:contextualSpacing/>
        <w:jc w:val="both"/>
        <w:rPr>
          <w:b/>
          <w:sz w:val="24"/>
          <w:szCs w:val="24"/>
        </w:rPr>
      </w:pPr>
      <w:r w:rsidRPr="00BE1AC2">
        <w:rPr>
          <w:b/>
          <w:sz w:val="24"/>
          <w:szCs w:val="24"/>
        </w:rPr>
        <w:t>64. Нация – это:</w:t>
      </w:r>
    </w:p>
    <w:p w:rsidR="00AB207C" w:rsidRPr="00BE1AC2" w:rsidRDefault="00AB207C" w:rsidP="00AB207C">
      <w:pPr>
        <w:pStyle w:val="af"/>
        <w:numPr>
          <w:ilvl w:val="0"/>
          <w:numId w:val="62"/>
        </w:numPr>
        <w:shd w:val="clear" w:color="auto" w:fill="FFFFFF" w:themeFill="background1"/>
        <w:spacing w:before="0" w:after="200"/>
        <w:contextualSpacing/>
        <w:jc w:val="both"/>
      </w:pPr>
      <w:r w:rsidRPr="00BE1AC2">
        <w:t>религиозная общность людей;</w:t>
      </w:r>
    </w:p>
    <w:p w:rsidR="00AB207C" w:rsidRPr="00BE1AC2" w:rsidRDefault="00AB207C" w:rsidP="00AB207C">
      <w:pPr>
        <w:pStyle w:val="af"/>
        <w:numPr>
          <w:ilvl w:val="0"/>
          <w:numId w:val="62"/>
        </w:numPr>
        <w:shd w:val="clear" w:color="auto" w:fill="FFFFFF" w:themeFill="background1"/>
        <w:spacing w:before="0" w:after="200"/>
        <w:contextualSpacing/>
        <w:jc w:val="both"/>
      </w:pPr>
      <w:r w:rsidRPr="00BE1AC2">
        <w:t>политическая общность людей;</w:t>
      </w:r>
    </w:p>
    <w:p w:rsidR="00AB207C" w:rsidRPr="00BE1AC2" w:rsidRDefault="00AB207C" w:rsidP="00AB207C">
      <w:pPr>
        <w:pStyle w:val="af"/>
        <w:numPr>
          <w:ilvl w:val="0"/>
          <w:numId w:val="62"/>
        </w:numPr>
        <w:shd w:val="clear" w:color="auto" w:fill="FFFFFF" w:themeFill="background1"/>
        <w:spacing w:before="0" w:after="200"/>
        <w:contextualSpacing/>
        <w:jc w:val="both"/>
      </w:pPr>
      <w:r w:rsidRPr="00BE1AC2">
        <w:t>социальная общность людей;</w:t>
      </w:r>
    </w:p>
    <w:p w:rsidR="00AB207C" w:rsidRPr="00BE1AC2" w:rsidRDefault="00AB207C" w:rsidP="00AB207C">
      <w:pPr>
        <w:pStyle w:val="af"/>
        <w:numPr>
          <w:ilvl w:val="0"/>
          <w:numId w:val="62"/>
        </w:numPr>
        <w:shd w:val="clear" w:color="auto" w:fill="FFFFFF" w:themeFill="background1"/>
        <w:spacing w:before="0" w:after="200"/>
        <w:contextualSpacing/>
        <w:jc w:val="both"/>
      </w:pPr>
      <w:r w:rsidRPr="00BE1AC2">
        <w:t>историко-культурная общность людей;</w:t>
      </w:r>
    </w:p>
    <w:p w:rsidR="00AB207C" w:rsidRPr="00BE1AC2" w:rsidRDefault="00AB207C" w:rsidP="00AB207C">
      <w:pPr>
        <w:shd w:val="clear" w:color="auto" w:fill="FFFFFF" w:themeFill="background1"/>
        <w:ind w:left="360" w:hanging="336"/>
        <w:contextualSpacing/>
        <w:rPr>
          <w:sz w:val="24"/>
          <w:szCs w:val="24"/>
        </w:rPr>
      </w:pPr>
      <w:r w:rsidRPr="00BE1AC2">
        <w:rPr>
          <w:b/>
          <w:sz w:val="24"/>
          <w:szCs w:val="24"/>
        </w:rPr>
        <w:t xml:space="preserve">65. </w:t>
      </w:r>
      <w:r w:rsidRPr="00BE1AC2">
        <w:rPr>
          <w:sz w:val="24"/>
          <w:szCs w:val="24"/>
        </w:rPr>
        <w:t xml:space="preserve"> </w:t>
      </w:r>
      <w:r w:rsidRPr="00BE1AC2">
        <w:rPr>
          <w:b/>
          <w:sz w:val="24"/>
          <w:szCs w:val="24"/>
        </w:rPr>
        <w:t>Социальный статус личности – это:</w:t>
      </w:r>
    </w:p>
    <w:p w:rsidR="00AB207C" w:rsidRPr="00BE1AC2" w:rsidRDefault="00AB207C" w:rsidP="00AB207C">
      <w:pPr>
        <w:pStyle w:val="af"/>
        <w:numPr>
          <w:ilvl w:val="0"/>
          <w:numId w:val="63"/>
        </w:numPr>
        <w:shd w:val="clear" w:color="auto" w:fill="FFFFFF" w:themeFill="background1"/>
        <w:spacing w:before="0" w:after="200"/>
        <w:contextualSpacing/>
      </w:pPr>
      <w:r w:rsidRPr="00BE1AC2">
        <w:t>имущественное положение человека;</w:t>
      </w:r>
    </w:p>
    <w:p w:rsidR="00AB207C" w:rsidRPr="00BE1AC2" w:rsidRDefault="00AB207C" w:rsidP="00AB207C">
      <w:pPr>
        <w:pStyle w:val="af"/>
        <w:numPr>
          <w:ilvl w:val="0"/>
          <w:numId w:val="63"/>
        </w:numPr>
        <w:shd w:val="clear" w:color="auto" w:fill="FFFFFF" w:themeFill="background1"/>
        <w:spacing w:before="0" w:after="200"/>
        <w:contextualSpacing/>
      </w:pPr>
      <w:r w:rsidRPr="00BE1AC2">
        <w:t>совокупность юридических прав и обязанностей;</w:t>
      </w:r>
    </w:p>
    <w:p w:rsidR="00AB207C" w:rsidRPr="00BE1AC2" w:rsidRDefault="00AB207C" w:rsidP="00AB207C">
      <w:pPr>
        <w:pStyle w:val="af"/>
        <w:numPr>
          <w:ilvl w:val="0"/>
          <w:numId w:val="63"/>
        </w:numPr>
        <w:shd w:val="clear" w:color="auto" w:fill="FFFFFF" w:themeFill="background1"/>
        <w:spacing w:before="0" w:after="200"/>
        <w:contextualSpacing/>
      </w:pPr>
      <w:r w:rsidRPr="00BE1AC2">
        <w:t>общепринятое влияние какого-либо лица;</w:t>
      </w:r>
    </w:p>
    <w:p w:rsidR="00AB207C" w:rsidRPr="00BE1AC2" w:rsidRDefault="00AB207C" w:rsidP="00AB207C">
      <w:pPr>
        <w:pStyle w:val="af"/>
        <w:numPr>
          <w:ilvl w:val="0"/>
          <w:numId w:val="63"/>
        </w:numPr>
        <w:shd w:val="clear" w:color="auto" w:fill="FFFFFF" w:themeFill="background1"/>
        <w:spacing w:before="0" w:after="200"/>
        <w:contextualSpacing/>
      </w:pPr>
      <w:r w:rsidRPr="00BE1AC2">
        <w:t>определенное положение в системе общественных отношений.</w:t>
      </w:r>
    </w:p>
    <w:p w:rsidR="00AB207C" w:rsidRPr="00BE1AC2" w:rsidRDefault="00AB207C" w:rsidP="00AB207C">
      <w:pPr>
        <w:pStyle w:val="af"/>
        <w:shd w:val="clear" w:color="auto" w:fill="FFFFFF" w:themeFill="background1"/>
        <w:ind w:left="744"/>
      </w:pPr>
    </w:p>
    <w:p w:rsidR="00AB207C" w:rsidRPr="00BE1AC2" w:rsidRDefault="00AB207C" w:rsidP="00AB207C">
      <w:pPr>
        <w:shd w:val="clear" w:color="auto" w:fill="FFFFFF" w:themeFill="background1"/>
        <w:ind w:left="426" w:hanging="426"/>
        <w:contextualSpacing/>
        <w:jc w:val="both"/>
        <w:rPr>
          <w:b/>
          <w:sz w:val="24"/>
          <w:szCs w:val="24"/>
        </w:rPr>
      </w:pPr>
      <w:r w:rsidRPr="00BE1AC2">
        <w:rPr>
          <w:b/>
          <w:sz w:val="24"/>
          <w:szCs w:val="24"/>
        </w:rPr>
        <w:t>66.  Переход людей из одних общественных гру</w:t>
      </w:r>
      <w:proofErr w:type="gramStart"/>
      <w:r w:rsidRPr="00BE1AC2">
        <w:rPr>
          <w:b/>
          <w:sz w:val="24"/>
          <w:szCs w:val="24"/>
        </w:rPr>
        <w:t>пп в др</w:t>
      </w:r>
      <w:proofErr w:type="gramEnd"/>
      <w:r w:rsidRPr="00BE1AC2">
        <w:rPr>
          <w:b/>
          <w:sz w:val="24"/>
          <w:szCs w:val="24"/>
        </w:rPr>
        <w:t>угие называется</w:t>
      </w:r>
    </w:p>
    <w:p w:rsidR="00AB207C" w:rsidRPr="00BE1AC2" w:rsidRDefault="00AB207C" w:rsidP="00AB207C">
      <w:pPr>
        <w:widowControl/>
        <w:numPr>
          <w:ilvl w:val="0"/>
          <w:numId w:val="71"/>
        </w:numPr>
        <w:shd w:val="clear" w:color="auto" w:fill="FFFFFF" w:themeFill="background1"/>
        <w:autoSpaceDE/>
        <w:autoSpaceDN/>
        <w:ind w:left="714" w:hanging="357"/>
        <w:contextualSpacing/>
        <w:jc w:val="both"/>
        <w:rPr>
          <w:sz w:val="24"/>
          <w:szCs w:val="24"/>
        </w:rPr>
      </w:pPr>
      <w:r w:rsidRPr="00BE1AC2">
        <w:rPr>
          <w:sz w:val="24"/>
          <w:szCs w:val="24"/>
        </w:rPr>
        <w:t>социальной стратификацией</w:t>
      </w:r>
    </w:p>
    <w:p w:rsidR="00AB207C" w:rsidRPr="00BE1AC2" w:rsidRDefault="00AB207C" w:rsidP="00AB207C">
      <w:pPr>
        <w:widowControl/>
        <w:numPr>
          <w:ilvl w:val="0"/>
          <w:numId w:val="71"/>
        </w:numPr>
        <w:shd w:val="clear" w:color="auto" w:fill="FFFFFF" w:themeFill="background1"/>
        <w:autoSpaceDE/>
        <w:autoSpaceDN/>
        <w:ind w:left="714" w:hanging="357"/>
        <w:contextualSpacing/>
        <w:jc w:val="both"/>
        <w:rPr>
          <w:sz w:val="24"/>
          <w:szCs w:val="24"/>
        </w:rPr>
      </w:pPr>
      <w:r w:rsidRPr="00BE1AC2">
        <w:rPr>
          <w:sz w:val="24"/>
          <w:szCs w:val="24"/>
        </w:rPr>
        <w:t>социальной дифференциацией</w:t>
      </w:r>
    </w:p>
    <w:p w:rsidR="00AB207C" w:rsidRPr="00BE1AC2" w:rsidRDefault="00AB207C" w:rsidP="00AB207C">
      <w:pPr>
        <w:widowControl/>
        <w:numPr>
          <w:ilvl w:val="0"/>
          <w:numId w:val="71"/>
        </w:numPr>
        <w:shd w:val="clear" w:color="auto" w:fill="FFFFFF" w:themeFill="background1"/>
        <w:autoSpaceDE/>
        <w:autoSpaceDN/>
        <w:ind w:left="714" w:hanging="357"/>
        <w:contextualSpacing/>
        <w:jc w:val="both"/>
        <w:rPr>
          <w:sz w:val="24"/>
          <w:szCs w:val="24"/>
        </w:rPr>
      </w:pPr>
      <w:r w:rsidRPr="00BE1AC2">
        <w:rPr>
          <w:sz w:val="24"/>
          <w:szCs w:val="24"/>
        </w:rPr>
        <w:t>социальной мобильностью</w:t>
      </w:r>
    </w:p>
    <w:p w:rsidR="00AB207C" w:rsidRPr="00BE1AC2" w:rsidRDefault="00AB207C" w:rsidP="00AB207C">
      <w:pPr>
        <w:widowControl/>
        <w:numPr>
          <w:ilvl w:val="0"/>
          <w:numId w:val="71"/>
        </w:numPr>
        <w:shd w:val="clear" w:color="auto" w:fill="FFFFFF" w:themeFill="background1"/>
        <w:autoSpaceDE/>
        <w:autoSpaceDN/>
        <w:ind w:left="714" w:hanging="357"/>
        <w:contextualSpacing/>
        <w:jc w:val="both"/>
        <w:rPr>
          <w:sz w:val="24"/>
          <w:szCs w:val="24"/>
        </w:rPr>
      </w:pPr>
      <w:r w:rsidRPr="00BE1AC2">
        <w:rPr>
          <w:sz w:val="24"/>
          <w:szCs w:val="24"/>
        </w:rPr>
        <w:t>социальной нестабильностью</w:t>
      </w:r>
    </w:p>
    <w:p w:rsidR="00AB207C" w:rsidRPr="00BE1AC2" w:rsidRDefault="00AB207C" w:rsidP="00AB207C">
      <w:pPr>
        <w:pStyle w:val="af"/>
        <w:shd w:val="clear" w:color="auto" w:fill="FFFFFF" w:themeFill="background1"/>
        <w:ind w:left="744"/>
      </w:pPr>
    </w:p>
    <w:p w:rsidR="00AB207C" w:rsidRPr="00BE1AC2" w:rsidRDefault="00AB207C" w:rsidP="00AB207C">
      <w:pPr>
        <w:shd w:val="clear" w:color="auto" w:fill="FFFFFF" w:themeFill="background1"/>
        <w:ind w:left="284" w:hanging="284"/>
        <w:contextualSpacing/>
        <w:jc w:val="both"/>
        <w:rPr>
          <w:b/>
          <w:sz w:val="24"/>
          <w:szCs w:val="24"/>
        </w:rPr>
      </w:pPr>
      <w:r w:rsidRPr="00BE1AC2">
        <w:rPr>
          <w:b/>
          <w:sz w:val="24"/>
          <w:szCs w:val="24"/>
        </w:rPr>
        <w:t xml:space="preserve">67. Большие группы людей, различающие по их месту в исторически определенной системе общественного производства, по их отношению к средствам производства, по их роли в общественной организации труда, </w:t>
      </w:r>
      <w:proofErr w:type="gramStart"/>
      <w:r w:rsidRPr="00BE1AC2">
        <w:rPr>
          <w:b/>
          <w:sz w:val="24"/>
          <w:szCs w:val="24"/>
        </w:rPr>
        <w:t>а</w:t>
      </w:r>
      <w:proofErr w:type="gramEnd"/>
      <w:r w:rsidRPr="00BE1AC2">
        <w:rPr>
          <w:b/>
          <w:sz w:val="24"/>
          <w:szCs w:val="24"/>
        </w:rPr>
        <w:t xml:space="preserve"> следовательно, по способам получения той доли общественного богатства, которой они располагают, называются</w:t>
      </w:r>
    </w:p>
    <w:p w:rsidR="00AB207C" w:rsidRPr="00BE1AC2" w:rsidRDefault="00AB207C" w:rsidP="00AB207C">
      <w:pPr>
        <w:pStyle w:val="af"/>
        <w:numPr>
          <w:ilvl w:val="0"/>
          <w:numId w:val="70"/>
        </w:numPr>
        <w:shd w:val="clear" w:color="auto" w:fill="FFFFFF" w:themeFill="background1"/>
        <w:spacing w:before="0" w:after="0"/>
        <w:ind w:left="1077" w:hanging="357"/>
        <w:contextualSpacing/>
      </w:pPr>
      <w:r w:rsidRPr="00BE1AC2">
        <w:t>стратами</w:t>
      </w:r>
    </w:p>
    <w:p w:rsidR="00AB207C" w:rsidRPr="00BE1AC2" w:rsidRDefault="00AB207C" w:rsidP="00AB207C">
      <w:pPr>
        <w:pStyle w:val="af"/>
        <w:numPr>
          <w:ilvl w:val="0"/>
          <w:numId w:val="70"/>
        </w:numPr>
        <w:shd w:val="clear" w:color="auto" w:fill="FFFFFF" w:themeFill="background1"/>
        <w:spacing w:before="0" w:after="0"/>
        <w:ind w:left="1077" w:hanging="357"/>
        <w:contextualSpacing/>
      </w:pPr>
      <w:r w:rsidRPr="00BE1AC2">
        <w:t>классами</w:t>
      </w:r>
    </w:p>
    <w:p w:rsidR="00AB207C" w:rsidRPr="00BE1AC2" w:rsidRDefault="00AB207C" w:rsidP="00AB207C">
      <w:pPr>
        <w:pStyle w:val="af"/>
        <w:numPr>
          <w:ilvl w:val="0"/>
          <w:numId w:val="70"/>
        </w:numPr>
        <w:shd w:val="clear" w:color="auto" w:fill="FFFFFF" w:themeFill="background1"/>
        <w:spacing w:before="0" w:after="0"/>
        <w:ind w:left="1077" w:hanging="357"/>
        <w:contextualSpacing/>
      </w:pPr>
      <w:r w:rsidRPr="00BE1AC2">
        <w:t>маргиналами</w:t>
      </w:r>
    </w:p>
    <w:p w:rsidR="00AB207C" w:rsidRPr="00BE1AC2" w:rsidRDefault="00AB207C" w:rsidP="00AB207C">
      <w:pPr>
        <w:pStyle w:val="af"/>
        <w:numPr>
          <w:ilvl w:val="0"/>
          <w:numId w:val="70"/>
        </w:numPr>
        <w:shd w:val="clear" w:color="auto" w:fill="FFFFFF" w:themeFill="background1"/>
        <w:spacing w:before="0" w:after="0"/>
        <w:ind w:left="1077" w:hanging="357"/>
        <w:contextualSpacing/>
      </w:pPr>
      <w:r w:rsidRPr="00BE1AC2">
        <w:t>люмпенами</w:t>
      </w:r>
    </w:p>
    <w:p w:rsidR="00AB207C" w:rsidRPr="00BE1AC2" w:rsidRDefault="00AB207C" w:rsidP="00AB207C">
      <w:pPr>
        <w:pStyle w:val="af"/>
        <w:shd w:val="clear" w:color="auto" w:fill="FFFFFF" w:themeFill="background1"/>
        <w:ind w:left="744"/>
      </w:pPr>
    </w:p>
    <w:p w:rsidR="00AB207C" w:rsidRPr="00BE1AC2" w:rsidRDefault="00AB207C" w:rsidP="00AB207C">
      <w:pPr>
        <w:pStyle w:val="af"/>
        <w:numPr>
          <w:ilvl w:val="0"/>
          <w:numId w:val="73"/>
        </w:numPr>
        <w:shd w:val="clear" w:color="auto" w:fill="FFFFFF" w:themeFill="background1"/>
        <w:spacing w:before="0" w:after="0"/>
        <w:ind w:left="426"/>
        <w:contextualSpacing/>
        <w:jc w:val="both"/>
        <w:rPr>
          <w:b/>
        </w:rPr>
      </w:pPr>
      <w:r w:rsidRPr="00BE1AC2">
        <w:rPr>
          <w:b/>
        </w:rPr>
        <w:t>Разделение общества на группы, занимающие разное социальное положение</w:t>
      </w:r>
    </w:p>
    <w:p w:rsidR="00AB207C" w:rsidRPr="00BE1AC2" w:rsidRDefault="00AB207C" w:rsidP="00AB207C">
      <w:pPr>
        <w:widowControl/>
        <w:numPr>
          <w:ilvl w:val="0"/>
          <w:numId w:val="72"/>
        </w:numPr>
        <w:shd w:val="clear" w:color="auto" w:fill="FFFFFF" w:themeFill="background1"/>
        <w:autoSpaceDE/>
        <w:autoSpaceDN/>
        <w:ind w:left="714" w:hanging="357"/>
        <w:contextualSpacing/>
        <w:jc w:val="both"/>
        <w:rPr>
          <w:sz w:val="24"/>
          <w:szCs w:val="24"/>
        </w:rPr>
      </w:pPr>
      <w:r w:rsidRPr="00BE1AC2">
        <w:rPr>
          <w:sz w:val="24"/>
          <w:szCs w:val="24"/>
        </w:rPr>
        <w:t>социальная стратификация</w:t>
      </w:r>
    </w:p>
    <w:p w:rsidR="00AB207C" w:rsidRPr="00BE1AC2" w:rsidRDefault="00AB207C" w:rsidP="00AB207C">
      <w:pPr>
        <w:widowControl/>
        <w:numPr>
          <w:ilvl w:val="0"/>
          <w:numId w:val="72"/>
        </w:numPr>
        <w:shd w:val="clear" w:color="auto" w:fill="FFFFFF" w:themeFill="background1"/>
        <w:autoSpaceDE/>
        <w:autoSpaceDN/>
        <w:ind w:left="714" w:hanging="357"/>
        <w:contextualSpacing/>
        <w:jc w:val="both"/>
        <w:rPr>
          <w:sz w:val="24"/>
          <w:szCs w:val="24"/>
        </w:rPr>
      </w:pPr>
      <w:r w:rsidRPr="00BE1AC2">
        <w:rPr>
          <w:sz w:val="24"/>
          <w:szCs w:val="24"/>
        </w:rPr>
        <w:t>социальная дифференциация</w:t>
      </w:r>
    </w:p>
    <w:p w:rsidR="00AB207C" w:rsidRPr="00BE1AC2" w:rsidRDefault="00AB207C" w:rsidP="00AB207C">
      <w:pPr>
        <w:widowControl/>
        <w:numPr>
          <w:ilvl w:val="0"/>
          <w:numId w:val="72"/>
        </w:numPr>
        <w:shd w:val="clear" w:color="auto" w:fill="FFFFFF" w:themeFill="background1"/>
        <w:autoSpaceDE/>
        <w:autoSpaceDN/>
        <w:ind w:left="714" w:hanging="357"/>
        <w:contextualSpacing/>
        <w:jc w:val="both"/>
        <w:rPr>
          <w:sz w:val="24"/>
          <w:szCs w:val="24"/>
        </w:rPr>
      </w:pPr>
      <w:proofErr w:type="spellStart"/>
      <w:r w:rsidRPr="00BE1AC2">
        <w:rPr>
          <w:sz w:val="24"/>
          <w:szCs w:val="24"/>
        </w:rPr>
        <w:t>классообразование</w:t>
      </w:r>
      <w:proofErr w:type="spellEnd"/>
    </w:p>
    <w:p w:rsidR="00AB207C" w:rsidRPr="00BE1AC2" w:rsidRDefault="00AB207C" w:rsidP="00AB207C">
      <w:pPr>
        <w:widowControl/>
        <w:numPr>
          <w:ilvl w:val="0"/>
          <w:numId w:val="72"/>
        </w:numPr>
        <w:shd w:val="clear" w:color="auto" w:fill="FFFFFF" w:themeFill="background1"/>
        <w:autoSpaceDE/>
        <w:autoSpaceDN/>
        <w:ind w:left="714" w:hanging="357"/>
        <w:contextualSpacing/>
        <w:jc w:val="both"/>
        <w:rPr>
          <w:sz w:val="24"/>
          <w:szCs w:val="24"/>
        </w:rPr>
      </w:pPr>
      <w:r w:rsidRPr="00BE1AC2">
        <w:rPr>
          <w:sz w:val="24"/>
          <w:szCs w:val="24"/>
        </w:rPr>
        <w:t>социальная мобильность</w:t>
      </w:r>
    </w:p>
    <w:p w:rsidR="00AB207C" w:rsidRPr="00BE1AC2" w:rsidRDefault="00AB207C" w:rsidP="00AB207C">
      <w:pPr>
        <w:pStyle w:val="af"/>
        <w:shd w:val="clear" w:color="auto" w:fill="FFFFFF" w:themeFill="background1"/>
        <w:ind w:left="744"/>
      </w:pPr>
    </w:p>
    <w:p w:rsidR="00AB207C" w:rsidRPr="00BE1AC2" w:rsidRDefault="00AB207C" w:rsidP="00AB207C">
      <w:pPr>
        <w:pStyle w:val="af"/>
        <w:shd w:val="clear" w:color="auto" w:fill="FFFFFF" w:themeFill="background1"/>
        <w:ind w:left="744"/>
      </w:pPr>
    </w:p>
    <w:p w:rsidR="00AB207C" w:rsidRPr="00BE1AC2" w:rsidRDefault="00AB207C" w:rsidP="00AB207C">
      <w:pPr>
        <w:pStyle w:val="af"/>
        <w:numPr>
          <w:ilvl w:val="0"/>
          <w:numId w:val="73"/>
        </w:numPr>
        <w:shd w:val="clear" w:color="auto" w:fill="FFFFFF" w:themeFill="background1"/>
        <w:spacing w:before="0" w:after="0"/>
        <w:contextualSpacing/>
        <w:jc w:val="both"/>
        <w:rPr>
          <w:b/>
        </w:rPr>
      </w:pPr>
      <w:r w:rsidRPr="00BE1AC2">
        <w:rPr>
          <w:b/>
        </w:rPr>
        <w:t>Место человека в социальной структуре общества называется</w:t>
      </w:r>
    </w:p>
    <w:p w:rsidR="00AB207C" w:rsidRPr="00BE1AC2" w:rsidRDefault="00AB207C" w:rsidP="00AB207C">
      <w:pPr>
        <w:widowControl/>
        <w:numPr>
          <w:ilvl w:val="0"/>
          <w:numId w:val="74"/>
        </w:numPr>
        <w:shd w:val="clear" w:color="auto" w:fill="FFFFFF" w:themeFill="background1"/>
        <w:autoSpaceDE/>
        <w:autoSpaceDN/>
        <w:ind w:left="714" w:hanging="357"/>
        <w:contextualSpacing/>
        <w:jc w:val="both"/>
        <w:rPr>
          <w:sz w:val="24"/>
          <w:szCs w:val="24"/>
        </w:rPr>
      </w:pPr>
      <w:r w:rsidRPr="00BE1AC2">
        <w:rPr>
          <w:sz w:val="24"/>
          <w:szCs w:val="24"/>
        </w:rPr>
        <w:t>социальной стратой</w:t>
      </w:r>
    </w:p>
    <w:p w:rsidR="00AB207C" w:rsidRPr="00BE1AC2" w:rsidRDefault="00AB207C" w:rsidP="00AB207C">
      <w:pPr>
        <w:widowControl/>
        <w:numPr>
          <w:ilvl w:val="0"/>
          <w:numId w:val="74"/>
        </w:numPr>
        <w:shd w:val="clear" w:color="auto" w:fill="FFFFFF" w:themeFill="background1"/>
        <w:autoSpaceDE/>
        <w:autoSpaceDN/>
        <w:ind w:left="714" w:hanging="357"/>
        <w:contextualSpacing/>
        <w:jc w:val="both"/>
        <w:rPr>
          <w:sz w:val="24"/>
          <w:szCs w:val="24"/>
        </w:rPr>
      </w:pPr>
      <w:r w:rsidRPr="00BE1AC2">
        <w:rPr>
          <w:sz w:val="24"/>
          <w:szCs w:val="24"/>
        </w:rPr>
        <w:t>социальной сферой</w:t>
      </w:r>
    </w:p>
    <w:p w:rsidR="00AB207C" w:rsidRPr="00BE1AC2" w:rsidRDefault="00AB207C" w:rsidP="00AB207C">
      <w:pPr>
        <w:widowControl/>
        <w:numPr>
          <w:ilvl w:val="0"/>
          <w:numId w:val="74"/>
        </w:numPr>
        <w:shd w:val="clear" w:color="auto" w:fill="FFFFFF" w:themeFill="background1"/>
        <w:autoSpaceDE/>
        <w:autoSpaceDN/>
        <w:ind w:left="714" w:hanging="357"/>
        <w:contextualSpacing/>
        <w:jc w:val="both"/>
        <w:rPr>
          <w:sz w:val="24"/>
          <w:szCs w:val="24"/>
        </w:rPr>
      </w:pPr>
      <w:r w:rsidRPr="00BE1AC2">
        <w:rPr>
          <w:sz w:val="24"/>
          <w:szCs w:val="24"/>
        </w:rPr>
        <w:t>социальной группой</w:t>
      </w:r>
    </w:p>
    <w:p w:rsidR="00AB207C" w:rsidRPr="00BE1AC2" w:rsidRDefault="00AB207C" w:rsidP="00AB207C">
      <w:pPr>
        <w:widowControl/>
        <w:numPr>
          <w:ilvl w:val="0"/>
          <w:numId w:val="74"/>
        </w:numPr>
        <w:shd w:val="clear" w:color="auto" w:fill="FFFFFF" w:themeFill="background1"/>
        <w:autoSpaceDE/>
        <w:autoSpaceDN/>
        <w:ind w:left="714" w:hanging="357"/>
        <w:contextualSpacing/>
        <w:jc w:val="both"/>
        <w:rPr>
          <w:sz w:val="24"/>
          <w:szCs w:val="24"/>
        </w:rPr>
      </w:pPr>
      <w:r w:rsidRPr="00BE1AC2">
        <w:rPr>
          <w:sz w:val="24"/>
          <w:szCs w:val="24"/>
        </w:rPr>
        <w:t>социальным статусом</w:t>
      </w:r>
    </w:p>
    <w:p w:rsidR="00AB207C" w:rsidRPr="00BE1AC2" w:rsidRDefault="00AB207C" w:rsidP="00AB207C">
      <w:pPr>
        <w:shd w:val="clear" w:color="auto" w:fill="FFFFFF" w:themeFill="background1"/>
        <w:ind w:left="720"/>
        <w:contextualSpacing/>
        <w:jc w:val="both"/>
        <w:rPr>
          <w:sz w:val="24"/>
          <w:szCs w:val="24"/>
        </w:rPr>
      </w:pPr>
    </w:p>
    <w:p w:rsidR="00AB207C" w:rsidRPr="00BE1AC2" w:rsidRDefault="00AB207C" w:rsidP="00AB207C">
      <w:pPr>
        <w:pStyle w:val="af"/>
        <w:numPr>
          <w:ilvl w:val="0"/>
          <w:numId w:val="73"/>
        </w:numPr>
        <w:shd w:val="clear" w:color="auto" w:fill="FFFFFF" w:themeFill="background1"/>
        <w:spacing w:before="0" w:after="0"/>
        <w:contextualSpacing/>
        <w:jc w:val="both"/>
        <w:rPr>
          <w:b/>
        </w:rPr>
      </w:pPr>
      <w:r w:rsidRPr="00BE1AC2">
        <w:rPr>
          <w:b/>
        </w:rPr>
        <w:t>Найдите в приведенном ниже списке фиксированные социальные общности. Запишите цифры, под которыми они указаны.</w:t>
      </w:r>
    </w:p>
    <w:p w:rsidR="00AB207C" w:rsidRPr="00BE1AC2" w:rsidRDefault="00AB207C" w:rsidP="00AB207C">
      <w:pPr>
        <w:widowControl/>
        <w:numPr>
          <w:ilvl w:val="0"/>
          <w:numId w:val="75"/>
        </w:numPr>
        <w:shd w:val="clear" w:color="auto" w:fill="FFFFFF" w:themeFill="background1"/>
        <w:autoSpaceDE/>
        <w:autoSpaceDN/>
        <w:ind w:left="714" w:hanging="357"/>
        <w:contextualSpacing/>
        <w:jc w:val="both"/>
        <w:rPr>
          <w:sz w:val="24"/>
          <w:szCs w:val="24"/>
        </w:rPr>
      </w:pPr>
      <w:r w:rsidRPr="00BE1AC2">
        <w:rPr>
          <w:sz w:val="24"/>
          <w:szCs w:val="24"/>
        </w:rPr>
        <w:t>работники правоохранительных органов</w:t>
      </w:r>
    </w:p>
    <w:p w:rsidR="00AB207C" w:rsidRPr="00BE1AC2" w:rsidRDefault="00AB207C" w:rsidP="00AB207C">
      <w:pPr>
        <w:widowControl/>
        <w:numPr>
          <w:ilvl w:val="0"/>
          <w:numId w:val="75"/>
        </w:numPr>
        <w:shd w:val="clear" w:color="auto" w:fill="FFFFFF" w:themeFill="background1"/>
        <w:autoSpaceDE/>
        <w:autoSpaceDN/>
        <w:ind w:left="714" w:hanging="357"/>
        <w:contextualSpacing/>
        <w:jc w:val="both"/>
        <w:rPr>
          <w:sz w:val="24"/>
          <w:szCs w:val="24"/>
        </w:rPr>
      </w:pPr>
      <w:r w:rsidRPr="00BE1AC2">
        <w:rPr>
          <w:sz w:val="24"/>
          <w:szCs w:val="24"/>
        </w:rPr>
        <w:t>безработные</w:t>
      </w:r>
    </w:p>
    <w:p w:rsidR="00AB207C" w:rsidRPr="00BE1AC2" w:rsidRDefault="00AB207C" w:rsidP="00AB207C">
      <w:pPr>
        <w:widowControl/>
        <w:numPr>
          <w:ilvl w:val="0"/>
          <w:numId w:val="75"/>
        </w:numPr>
        <w:shd w:val="clear" w:color="auto" w:fill="FFFFFF" w:themeFill="background1"/>
        <w:autoSpaceDE/>
        <w:autoSpaceDN/>
        <w:ind w:left="714" w:hanging="357"/>
        <w:contextualSpacing/>
        <w:jc w:val="both"/>
        <w:rPr>
          <w:sz w:val="24"/>
          <w:szCs w:val="24"/>
        </w:rPr>
      </w:pPr>
      <w:r w:rsidRPr="00BE1AC2">
        <w:rPr>
          <w:sz w:val="24"/>
          <w:szCs w:val="24"/>
        </w:rPr>
        <w:t>беженцы</w:t>
      </w:r>
    </w:p>
    <w:p w:rsidR="00AB207C" w:rsidRPr="00BE1AC2" w:rsidRDefault="00AB207C" w:rsidP="00AB207C">
      <w:pPr>
        <w:widowControl/>
        <w:numPr>
          <w:ilvl w:val="0"/>
          <w:numId w:val="75"/>
        </w:numPr>
        <w:shd w:val="clear" w:color="auto" w:fill="FFFFFF" w:themeFill="background1"/>
        <w:autoSpaceDE/>
        <w:autoSpaceDN/>
        <w:ind w:left="714" w:hanging="357"/>
        <w:contextualSpacing/>
        <w:jc w:val="both"/>
        <w:rPr>
          <w:sz w:val="24"/>
          <w:szCs w:val="24"/>
        </w:rPr>
      </w:pPr>
      <w:r w:rsidRPr="00BE1AC2">
        <w:rPr>
          <w:sz w:val="24"/>
          <w:szCs w:val="24"/>
        </w:rPr>
        <w:t>территориальные, поселенческие общности (сельские и городские сообщества)</w:t>
      </w:r>
    </w:p>
    <w:p w:rsidR="00AB207C" w:rsidRPr="00BE1AC2" w:rsidRDefault="00AB207C" w:rsidP="00AB207C">
      <w:pPr>
        <w:widowControl/>
        <w:numPr>
          <w:ilvl w:val="0"/>
          <w:numId w:val="75"/>
        </w:numPr>
        <w:shd w:val="clear" w:color="auto" w:fill="FFFFFF" w:themeFill="background1"/>
        <w:autoSpaceDE/>
        <w:autoSpaceDN/>
        <w:ind w:left="714" w:hanging="357"/>
        <w:contextualSpacing/>
        <w:jc w:val="both"/>
        <w:rPr>
          <w:sz w:val="24"/>
          <w:szCs w:val="24"/>
        </w:rPr>
      </w:pPr>
      <w:r w:rsidRPr="00BE1AC2">
        <w:rPr>
          <w:sz w:val="24"/>
          <w:szCs w:val="24"/>
        </w:rPr>
        <w:t>фанаты ЦСКА</w:t>
      </w:r>
    </w:p>
    <w:p w:rsidR="00AB207C" w:rsidRPr="00BE1AC2" w:rsidRDefault="00AB207C" w:rsidP="00AB207C">
      <w:pPr>
        <w:shd w:val="clear" w:color="auto" w:fill="FFFFFF" w:themeFill="background1"/>
        <w:contextualSpacing/>
        <w:jc w:val="both"/>
        <w:rPr>
          <w:sz w:val="24"/>
          <w:szCs w:val="24"/>
          <w:u w:val="single"/>
        </w:rPr>
      </w:pPr>
      <w:r w:rsidRPr="00BE1AC2">
        <w:rPr>
          <w:sz w:val="24"/>
          <w:szCs w:val="24"/>
        </w:rPr>
        <w:t xml:space="preserve">Ответ: </w:t>
      </w:r>
      <w:r w:rsidRPr="00BE1AC2">
        <w:rPr>
          <w:sz w:val="24"/>
          <w:szCs w:val="24"/>
          <w:u w:val="single"/>
        </w:rPr>
        <w:tab/>
      </w:r>
      <w:r w:rsidRPr="00BE1AC2">
        <w:rPr>
          <w:sz w:val="24"/>
          <w:szCs w:val="24"/>
          <w:u w:val="single"/>
        </w:rPr>
        <w:tab/>
      </w:r>
      <w:r w:rsidRPr="00BE1AC2">
        <w:rPr>
          <w:sz w:val="24"/>
          <w:szCs w:val="24"/>
          <w:u w:val="single"/>
        </w:rPr>
        <w:tab/>
      </w:r>
      <w:r w:rsidRPr="00BE1AC2">
        <w:rPr>
          <w:sz w:val="24"/>
          <w:szCs w:val="24"/>
          <w:u w:val="single"/>
        </w:rPr>
        <w:tab/>
      </w:r>
      <w:r w:rsidRPr="00BE1AC2">
        <w:rPr>
          <w:sz w:val="24"/>
          <w:szCs w:val="24"/>
          <w:u w:val="single"/>
        </w:rPr>
        <w:tab/>
      </w:r>
      <w:r w:rsidRPr="00BE1AC2">
        <w:rPr>
          <w:sz w:val="24"/>
          <w:szCs w:val="24"/>
          <w:u w:val="single"/>
        </w:rPr>
        <w:tab/>
      </w:r>
      <w:r w:rsidRPr="00BE1AC2">
        <w:rPr>
          <w:sz w:val="24"/>
          <w:szCs w:val="24"/>
          <w:u w:val="single"/>
        </w:rPr>
        <w:tab/>
      </w:r>
    </w:p>
    <w:p w:rsidR="00AB207C" w:rsidRPr="00BE1AC2" w:rsidRDefault="00AB207C" w:rsidP="00AB207C">
      <w:pPr>
        <w:shd w:val="clear" w:color="auto" w:fill="FFFFFF" w:themeFill="background1"/>
        <w:ind w:left="567" w:hanging="425"/>
        <w:contextualSpacing/>
        <w:jc w:val="both"/>
        <w:rPr>
          <w:b/>
          <w:sz w:val="24"/>
          <w:szCs w:val="24"/>
        </w:rPr>
      </w:pPr>
      <w:r w:rsidRPr="00BE1AC2">
        <w:rPr>
          <w:b/>
          <w:sz w:val="24"/>
          <w:szCs w:val="24"/>
        </w:rPr>
        <w:t xml:space="preserve">71.  Лица, связанные родством и (или) свойством, совместно проживающие и ведущие совместное хозяйство, называются </w:t>
      </w:r>
      <w:r w:rsidRPr="00BE1AC2">
        <w:rPr>
          <w:b/>
          <w:sz w:val="24"/>
          <w:szCs w:val="24"/>
          <w:u w:val="single"/>
        </w:rPr>
        <w:tab/>
      </w:r>
      <w:r w:rsidRPr="00BE1AC2">
        <w:rPr>
          <w:b/>
          <w:sz w:val="24"/>
          <w:szCs w:val="24"/>
          <w:u w:val="single"/>
        </w:rPr>
        <w:tab/>
      </w:r>
      <w:r w:rsidRPr="00BE1AC2">
        <w:rPr>
          <w:b/>
          <w:sz w:val="24"/>
          <w:szCs w:val="24"/>
          <w:u w:val="single"/>
        </w:rPr>
        <w:tab/>
      </w:r>
      <w:r w:rsidRPr="00BE1AC2">
        <w:rPr>
          <w:b/>
          <w:sz w:val="24"/>
          <w:szCs w:val="24"/>
          <w:u w:val="single"/>
        </w:rPr>
        <w:tab/>
      </w:r>
      <w:r w:rsidRPr="00BE1AC2">
        <w:rPr>
          <w:b/>
          <w:sz w:val="24"/>
          <w:szCs w:val="24"/>
        </w:rPr>
        <w:t>.</w:t>
      </w:r>
    </w:p>
    <w:p w:rsidR="00AB207C" w:rsidRPr="00BE1AC2" w:rsidRDefault="00AB207C" w:rsidP="00AB207C">
      <w:pPr>
        <w:shd w:val="clear" w:color="auto" w:fill="FFFFFF" w:themeFill="background1"/>
        <w:ind w:left="567" w:hanging="425"/>
        <w:contextualSpacing/>
        <w:jc w:val="both"/>
        <w:rPr>
          <w:b/>
          <w:sz w:val="24"/>
          <w:szCs w:val="24"/>
        </w:rPr>
      </w:pPr>
    </w:p>
    <w:p w:rsidR="00AB207C" w:rsidRPr="00BE1AC2" w:rsidRDefault="008E0764" w:rsidP="008E0764">
      <w:pPr>
        <w:shd w:val="clear" w:color="auto" w:fill="FFFFFF" w:themeFill="background1"/>
        <w:ind w:left="709" w:hanging="426"/>
        <w:contextualSpacing/>
        <w:jc w:val="both"/>
        <w:rPr>
          <w:sz w:val="24"/>
          <w:szCs w:val="24"/>
        </w:rPr>
      </w:pPr>
      <w:r>
        <w:rPr>
          <w:b/>
          <w:sz w:val="24"/>
          <w:szCs w:val="24"/>
        </w:rPr>
        <w:t xml:space="preserve"> </w:t>
      </w:r>
      <w:r w:rsidR="00AB207C" w:rsidRPr="00BE1AC2">
        <w:rPr>
          <w:b/>
          <w:sz w:val="24"/>
          <w:szCs w:val="24"/>
        </w:rPr>
        <w:t>72. Эффективность трудовой деятельности, которая выражается количеством продукции, произведенной в единицу времени, называется</w:t>
      </w:r>
    </w:p>
    <w:p w:rsidR="00AB207C" w:rsidRPr="00BE1AC2" w:rsidRDefault="00AB207C" w:rsidP="008E0764">
      <w:pPr>
        <w:widowControl/>
        <w:numPr>
          <w:ilvl w:val="0"/>
          <w:numId w:val="78"/>
        </w:numPr>
        <w:shd w:val="clear" w:color="auto" w:fill="FFFFFF" w:themeFill="background1"/>
        <w:autoSpaceDE/>
        <w:autoSpaceDN/>
        <w:ind w:left="709" w:hanging="425"/>
        <w:contextualSpacing/>
        <w:jc w:val="both"/>
        <w:rPr>
          <w:sz w:val="24"/>
          <w:szCs w:val="24"/>
        </w:rPr>
      </w:pPr>
      <w:r w:rsidRPr="00BE1AC2">
        <w:rPr>
          <w:sz w:val="24"/>
          <w:szCs w:val="24"/>
        </w:rPr>
        <w:t>производительностью труда</w:t>
      </w:r>
    </w:p>
    <w:p w:rsidR="00AB207C" w:rsidRPr="00BE1AC2" w:rsidRDefault="00AB207C" w:rsidP="008E0764">
      <w:pPr>
        <w:widowControl/>
        <w:numPr>
          <w:ilvl w:val="0"/>
          <w:numId w:val="78"/>
        </w:numPr>
        <w:shd w:val="clear" w:color="auto" w:fill="FFFFFF" w:themeFill="background1"/>
        <w:autoSpaceDE/>
        <w:autoSpaceDN/>
        <w:ind w:left="709" w:hanging="425"/>
        <w:contextualSpacing/>
        <w:jc w:val="both"/>
        <w:rPr>
          <w:sz w:val="24"/>
          <w:szCs w:val="24"/>
        </w:rPr>
      </w:pPr>
      <w:r w:rsidRPr="00BE1AC2">
        <w:rPr>
          <w:sz w:val="24"/>
          <w:szCs w:val="24"/>
        </w:rPr>
        <w:t>технологией производства</w:t>
      </w:r>
    </w:p>
    <w:p w:rsidR="00AB207C" w:rsidRPr="00BE1AC2" w:rsidRDefault="00AB207C" w:rsidP="008E0764">
      <w:pPr>
        <w:widowControl/>
        <w:numPr>
          <w:ilvl w:val="0"/>
          <w:numId w:val="78"/>
        </w:numPr>
        <w:shd w:val="clear" w:color="auto" w:fill="FFFFFF" w:themeFill="background1"/>
        <w:autoSpaceDE/>
        <w:autoSpaceDN/>
        <w:ind w:left="709" w:hanging="425"/>
        <w:contextualSpacing/>
        <w:jc w:val="both"/>
        <w:rPr>
          <w:sz w:val="24"/>
          <w:szCs w:val="24"/>
        </w:rPr>
      </w:pPr>
      <w:r w:rsidRPr="00BE1AC2">
        <w:rPr>
          <w:sz w:val="24"/>
          <w:szCs w:val="24"/>
        </w:rPr>
        <w:t>разделением труда</w:t>
      </w:r>
    </w:p>
    <w:p w:rsidR="00AB207C" w:rsidRPr="00BE1AC2" w:rsidRDefault="00AB207C" w:rsidP="008E0764">
      <w:pPr>
        <w:widowControl/>
        <w:numPr>
          <w:ilvl w:val="0"/>
          <w:numId w:val="78"/>
        </w:numPr>
        <w:shd w:val="clear" w:color="auto" w:fill="FFFFFF" w:themeFill="background1"/>
        <w:autoSpaceDE/>
        <w:autoSpaceDN/>
        <w:ind w:left="709" w:hanging="425"/>
        <w:contextualSpacing/>
        <w:jc w:val="both"/>
        <w:rPr>
          <w:sz w:val="24"/>
          <w:szCs w:val="24"/>
        </w:rPr>
      </w:pPr>
      <w:r w:rsidRPr="00BE1AC2">
        <w:rPr>
          <w:sz w:val="24"/>
          <w:szCs w:val="24"/>
        </w:rPr>
        <w:t>квалифицированным трудом</w:t>
      </w:r>
    </w:p>
    <w:p w:rsidR="00AB207C" w:rsidRPr="00BE1AC2" w:rsidRDefault="00AB207C" w:rsidP="00AB207C">
      <w:pPr>
        <w:shd w:val="clear" w:color="auto" w:fill="FFFFFF" w:themeFill="background1"/>
        <w:ind w:left="567" w:hanging="425"/>
        <w:contextualSpacing/>
        <w:jc w:val="both"/>
        <w:rPr>
          <w:b/>
          <w:sz w:val="24"/>
          <w:szCs w:val="24"/>
        </w:rPr>
      </w:pPr>
    </w:p>
    <w:p w:rsidR="00AB207C" w:rsidRPr="00BE1AC2" w:rsidRDefault="00AB207C" w:rsidP="00AB207C">
      <w:pPr>
        <w:shd w:val="clear" w:color="auto" w:fill="FFFFFF" w:themeFill="background1"/>
        <w:ind w:left="720" w:hanging="436"/>
        <w:contextualSpacing/>
        <w:jc w:val="both"/>
        <w:rPr>
          <w:b/>
          <w:sz w:val="24"/>
          <w:szCs w:val="24"/>
        </w:rPr>
      </w:pPr>
      <w:r w:rsidRPr="00BE1AC2">
        <w:rPr>
          <w:b/>
          <w:sz w:val="24"/>
          <w:szCs w:val="24"/>
        </w:rPr>
        <w:t>73. Трудовая деятельность людей, в результате которой создаются материальные блага, направленные на удовлетворение человеческих потребностей, называется</w:t>
      </w:r>
    </w:p>
    <w:p w:rsidR="00AB207C" w:rsidRPr="00BE1AC2" w:rsidRDefault="00AB207C" w:rsidP="00AB207C">
      <w:pPr>
        <w:widowControl/>
        <w:numPr>
          <w:ilvl w:val="0"/>
          <w:numId w:val="79"/>
        </w:numPr>
        <w:shd w:val="clear" w:color="auto" w:fill="FFFFFF" w:themeFill="background1"/>
        <w:autoSpaceDE/>
        <w:autoSpaceDN/>
        <w:ind w:left="714" w:hanging="357"/>
        <w:contextualSpacing/>
        <w:jc w:val="both"/>
        <w:rPr>
          <w:sz w:val="24"/>
          <w:szCs w:val="24"/>
        </w:rPr>
      </w:pPr>
      <w:r w:rsidRPr="00BE1AC2">
        <w:rPr>
          <w:sz w:val="24"/>
          <w:szCs w:val="24"/>
        </w:rPr>
        <w:t>Материальным производством</w:t>
      </w:r>
    </w:p>
    <w:p w:rsidR="00AB207C" w:rsidRPr="00BE1AC2" w:rsidRDefault="00AB207C" w:rsidP="00AB207C">
      <w:pPr>
        <w:widowControl/>
        <w:numPr>
          <w:ilvl w:val="0"/>
          <w:numId w:val="79"/>
        </w:numPr>
        <w:shd w:val="clear" w:color="auto" w:fill="FFFFFF" w:themeFill="background1"/>
        <w:autoSpaceDE/>
        <w:autoSpaceDN/>
        <w:ind w:left="714" w:hanging="357"/>
        <w:contextualSpacing/>
        <w:jc w:val="both"/>
        <w:rPr>
          <w:sz w:val="24"/>
          <w:szCs w:val="24"/>
        </w:rPr>
      </w:pPr>
      <w:r w:rsidRPr="00BE1AC2">
        <w:rPr>
          <w:sz w:val="24"/>
          <w:szCs w:val="24"/>
        </w:rPr>
        <w:t>Духовным производством</w:t>
      </w:r>
    </w:p>
    <w:p w:rsidR="00AB207C" w:rsidRPr="00BE1AC2" w:rsidRDefault="00AB207C" w:rsidP="00AB207C">
      <w:pPr>
        <w:widowControl/>
        <w:numPr>
          <w:ilvl w:val="0"/>
          <w:numId w:val="79"/>
        </w:numPr>
        <w:shd w:val="clear" w:color="auto" w:fill="FFFFFF" w:themeFill="background1"/>
        <w:autoSpaceDE/>
        <w:autoSpaceDN/>
        <w:ind w:left="714" w:hanging="357"/>
        <w:contextualSpacing/>
        <w:jc w:val="both"/>
        <w:rPr>
          <w:sz w:val="24"/>
          <w:szCs w:val="24"/>
        </w:rPr>
      </w:pPr>
      <w:r w:rsidRPr="00BE1AC2">
        <w:rPr>
          <w:sz w:val="24"/>
          <w:szCs w:val="24"/>
        </w:rPr>
        <w:t>Производительностью труда</w:t>
      </w:r>
    </w:p>
    <w:p w:rsidR="00AB207C" w:rsidRPr="00BE1AC2" w:rsidRDefault="00AB207C" w:rsidP="00AB207C">
      <w:pPr>
        <w:widowControl/>
        <w:numPr>
          <w:ilvl w:val="0"/>
          <w:numId w:val="79"/>
        </w:numPr>
        <w:shd w:val="clear" w:color="auto" w:fill="FFFFFF" w:themeFill="background1"/>
        <w:autoSpaceDE/>
        <w:autoSpaceDN/>
        <w:ind w:left="714" w:hanging="357"/>
        <w:contextualSpacing/>
        <w:jc w:val="both"/>
        <w:rPr>
          <w:sz w:val="24"/>
          <w:szCs w:val="24"/>
        </w:rPr>
      </w:pPr>
      <w:r w:rsidRPr="00BE1AC2">
        <w:rPr>
          <w:sz w:val="24"/>
          <w:szCs w:val="24"/>
        </w:rPr>
        <w:t>Разделением труда</w:t>
      </w:r>
    </w:p>
    <w:p w:rsidR="00AB207C" w:rsidRPr="00BE1AC2" w:rsidRDefault="00AB207C" w:rsidP="00AB207C">
      <w:pPr>
        <w:shd w:val="clear" w:color="auto" w:fill="FFFFFF" w:themeFill="background1"/>
        <w:ind w:left="567" w:hanging="425"/>
        <w:contextualSpacing/>
        <w:jc w:val="both"/>
        <w:rPr>
          <w:b/>
          <w:sz w:val="24"/>
          <w:szCs w:val="24"/>
        </w:rPr>
      </w:pPr>
    </w:p>
    <w:p w:rsidR="00AB207C" w:rsidRPr="00BE1AC2" w:rsidRDefault="00AB207C" w:rsidP="00AB207C">
      <w:pPr>
        <w:shd w:val="clear" w:color="auto" w:fill="FFFFFF" w:themeFill="background1"/>
        <w:ind w:left="567" w:hanging="425"/>
        <w:contextualSpacing/>
        <w:jc w:val="both"/>
        <w:rPr>
          <w:sz w:val="24"/>
          <w:szCs w:val="24"/>
        </w:rPr>
      </w:pPr>
      <w:r w:rsidRPr="00BE1AC2">
        <w:rPr>
          <w:b/>
          <w:sz w:val="24"/>
          <w:szCs w:val="24"/>
        </w:rPr>
        <w:t>74. Под трудовой дисциплиной понимается</w:t>
      </w:r>
    </w:p>
    <w:p w:rsidR="00AB207C" w:rsidRPr="00BE1AC2" w:rsidRDefault="00AB207C" w:rsidP="00AB207C">
      <w:pPr>
        <w:widowControl/>
        <w:numPr>
          <w:ilvl w:val="0"/>
          <w:numId w:val="81"/>
        </w:numPr>
        <w:shd w:val="clear" w:color="auto" w:fill="FFFFFF" w:themeFill="background1"/>
        <w:autoSpaceDE/>
        <w:autoSpaceDN/>
        <w:ind w:left="714" w:hanging="357"/>
        <w:contextualSpacing/>
        <w:jc w:val="both"/>
        <w:rPr>
          <w:sz w:val="24"/>
          <w:szCs w:val="24"/>
        </w:rPr>
      </w:pPr>
      <w:r w:rsidRPr="00BE1AC2">
        <w:rPr>
          <w:sz w:val="24"/>
          <w:szCs w:val="24"/>
        </w:rPr>
        <w:t>конкретная форма деятельности в рамках определенной профессии</w:t>
      </w:r>
    </w:p>
    <w:p w:rsidR="00AB207C" w:rsidRPr="00BE1AC2" w:rsidRDefault="00AB207C" w:rsidP="00AB207C">
      <w:pPr>
        <w:widowControl/>
        <w:numPr>
          <w:ilvl w:val="0"/>
          <w:numId w:val="81"/>
        </w:numPr>
        <w:shd w:val="clear" w:color="auto" w:fill="FFFFFF" w:themeFill="background1"/>
        <w:autoSpaceDE/>
        <w:autoSpaceDN/>
        <w:ind w:left="714" w:hanging="357"/>
        <w:contextualSpacing/>
        <w:jc w:val="both"/>
        <w:rPr>
          <w:sz w:val="24"/>
          <w:szCs w:val="24"/>
        </w:rPr>
      </w:pPr>
      <w:r w:rsidRPr="00BE1AC2">
        <w:rPr>
          <w:sz w:val="24"/>
          <w:szCs w:val="24"/>
        </w:rPr>
        <w:t>добровольное, сознательное соблюдение законов о труде и правил внутреннего распорядка, добросовестное исполнение своих обязанностей</w:t>
      </w:r>
    </w:p>
    <w:p w:rsidR="00AB207C" w:rsidRPr="00BE1AC2" w:rsidRDefault="00AB207C" w:rsidP="00AB207C">
      <w:pPr>
        <w:widowControl/>
        <w:numPr>
          <w:ilvl w:val="0"/>
          <w:numId w:val="81"/>
        </w:numPr>
        <w:shd w:val="clear" w:color="auto" w:fill="FFFFFF" w:themeFill="background1"/>
        <w:autoSpaceDE/>
        <w:autoSpaceDN/>
        <w:ind w:left="714" w:hanging="357"/>
        <w:contextualSpacing/>
        <w:jc w:val="both"/>
        <w:rPr>
          <w:sz w:val="24"/>
          <w:szCs w:val="24"/>
        </w:rPr>
      </w:pPr>
      <w:r w:rsidRPr="00BE1AC2">
        <w:rPr>
          <w:sz w:val="24"/>
          <w:szCs w:val="24"/>
        </w:rPr>
        <w:t>система ценностей и мотивов человеческой деятельности</w:t>
      </w:r>
    </w:p>
    <w:p w:rsidR="00AB207C" w:rsidRPr="00BE1AC2" w:rsidRDefault="00AB207C" w:rsidP="00AB207C">
      <w:pPr>
        <w:widowControl/>
        <w:numPr>
          <w:ilvl w:val="0"/>
          <w:numId w:val="81"/>
        </w:numPr>
        <w:shd w:val="clear" w:color="auto" w:fill="FFFFFF" w:themeFill="background1"/>
        <w:autoSpaceDE/>
        <w:autoSpaceDN/>
        <w:ind w:left="714" w:hanging="357"/>
        <w:contextualSpacing/>
        <w:jc w:val="both"/>
        <w:rPr>
          <w:sz w:val="24"/>
          <w:szCs w:val="24"/>
        </w:rPr>
      </w:pPr>
      <w:r w:rsidRPr="00BE1AC2">
        <w:rPr>
          <w:sz w:val="24"/>
          <w:szCs w:val="24"/>
        </w:rPr>
        <w:t>труд, требующий специальной профессиональной подготовки</w:t>
      </w:r>
    </w:p>
    <w:p w:rsidR="00AB207C" w:rsidRPr="00BE1AC2" w:rsidRDefault="00AB207C" w:rsidP="00AB207C">
      <w:pPr>
        <w:shd w:val="clear" w:color="auto" w:fill="FFFFFF" w:themeFill="background1"/>
        <w:ind w:left="567" w:hanging="425"/>
        <w:contextualSpacing/>
        <w:jc w:val="both"/>
        <w:rPr>
          <w:b/>
          <w:sz w:val="24"/>
          <w:szCs w:val="24"/>
        </w:rPr>
      </w:pPr>
    </w:p>
    <w:p w:rsidR="00AB207C" w:rsidRPr="00BE1AC2" w:rsidRDefault="00AB207C" w:rsidP="008E0764">
      <w:pPr>
        <w:shd w:val="clear" w:color="auto" w:fill="FFFFFF" w:themeFill="background1"/>
        <w:ind w:left="284"/>
        <w:contextualSpacing/>
        <w:jc w:val="both"/>
        <w:rPr>
          <w:b/>
          <w:sz w:val="24"/>
          <w:szCs w:val="24"/>
        </w:rPr>
      </w:pPr>
      <w:r w:rsidRPr="00BE1AC2">
        <w:rPr>
          <w:b/>
          <w:sz w:val="24"/>
          <w:szCs w:val="24"/>
        </w:rPr>
        <w:t>75. Как называется основной специальный нормативный правовой акт России, регулирующий правоотношения в области труда?</w:t>
      </w:r>
    </w:p>
    <w:p w:rsidR="00AB207C" w:rsidRPr="00BE1AC2" w:rsidRDefault="00AB207C" w:rsidP="00AB207C">
      <w:pPr>
        <w:shd w:val="clear" w:color="auto" w:fill="FFFFFF" w:themeFill="background1"/>
        <w:contextualSpacing/>
        <w:jc w:val="both"/>
        <w:rPr>
          <w:sz w:val="24"/>
          <w:szCs w:val="24"/>
        </w:rPr>
      </w:pPr>
      <w:r w:rsidRPr="00BE1AC2">
        <w:rPr>
          <w:sz w:val="24"/>
          <w:szCs w:val="24"/>
        </w:rPr>
        <w:t xml:space="preserve">Ответ: </w:t>
      </w:r>
      <w:r w:rsidRPr="00BE1AC2">
        <w:rPr>
          <w:sz w:val="24"/>
          <w:szCs w:val="24"/>
          <w:u w:val="single"/>
        </w:rPr>
        <w:tab/>
      </w:r>
      <w:r w:rsidRPr="00BE1AC2">
        <w:rPr>
          <w:sz w:val="24"/>
          <w:szCs w:val="24"/>
          <w:u w:val="single"/>
        </w:rPr>
        <w:tab/>
      </w:r>
      <w:r w:rsidRPr="00BE1AC2">
        <w:rPr>
          <w:sz w:val="24"/>
          <w:szCs w:val="24"/>
          <w:u w:val="single"/>
        </w:rPr>
        <w:tab/>
      </w:r>
      <w:r w:rsidRPr="00BE1AC2">
        <w:rPr>
          <w:sz w:val="24"/>
          <w:szCs w:val="24"/>
          <w:u w:val="single"/>
        </w:rPr>
        <w:tab/>
      </w:r>
      <w:r w:rsidRPr="00BE1AC2">
        <w:rPr>
          <w:sz w:val="24"/>
          <w:szCs w:val="24"/>
          <w:u w:val="single"/>
        </w:rPr>
        <w:tab/>
      </w:r>
      <w:r w:rsidRPr="00BE1AC2">
        <w:rPr>
          <w:sz w:val="24"/>
          <w:szCs w:val="24"/>
          <w:u w:val="single"/>
        </w:rPr>
        <w:tab/>
      </w:r>
      <w:r w:rsidRPr="00BE1AC2">
        <w:rPr>
          <w:sz w:val="24"/>
          <w:szCs w:val="24"/>
          <w:u w:val="single"/>
        </w:rPr>
        <w:tab/>
      </w:r>
    </w:p>
    <w:p w:rsidR="00AB207C" w:rsidRPr="00BE1AC2" w:rsidRDefault="00AB207C" w:rsidP="00AB207C">
      <w:pPr>
        <w:shd w:val="clear" w:color="auto" w:fill="FFFFFF" w:themeFill="background1"/>
        <w:ind w:left="567" w:hanging="425"/>
        <w:contextualSpacing/>
        <w:jc w:val="both"/>
        <w:rPr>
          <w:b/>
          <w:sz w:val="24"/>
          <w:szCs w:val="24"/>
        </w:rPr>
      </w:pPr>
    </w:p>
    <w:p w:rsidR="00AB207C" w:rsidRPr="00BE1AC2" w:rsidRDefault="00AB207C" w:rsidP="00AB207C">
      <w:pPr>
        <w:shd w:val="clear" w:color="auto" w:fill="FFFFFF" w:themeFill="background1"/>
        <w:ind w:left="426" w:hanging="284"/>
        <w:contextualSpacing/>
        <w:jc w:val="both"/>
        <w:rPr>
          <w:b/>
          <w:sz w:val="24"/>
          <w:szCs w:val="24"/>
        </w:rPr>
      </w:pPr>
      <w:r w:rsidRPr="00BE1AC2">
        <w:rPr>
          <w:b/>
          <w:sz w:val="24"/>
          <w:szCs w:val="24"/>
        </w:rPr>
        <w:t>76. Процесс формирования личности профессионала получил в отечественной психологии название профессионализации. Расставьте по порядку этапы профессионализации.</w:t>
      </w:r>
    </w:p>
    <w:p w:rsidR="00AB207C" w:rsidRPr="00BE1AC2" w:rsidRDefault="00AB207C" w:rsidP="00AB207C">
      <w:pPr>
        <w:widowControl/>
        <w:numPr>
          <w:ilvl w:val="0"/>
          <w:numId w:val="80"/>
        </w:numPr>
        <w:shd w:val="clear" w:color="auto" w:fill="FFFFFF" w:themeFill="background1"/>
        <w:autoSpaceDE/>
        <w:autoSpaceDN/>
        <w:ind w:left="714" w:hanging="357"/>
        <w:contextualSpacing/>
        <w:jc w:val="both"/>
        <w:rPr>
          <w:sz w:val="24"/>
          <w:szCs w:val="24"/>
        </w:rPr>
      </w:pPr>
      <w:r w:rsidRPr="00BE1AC2">
        <w:rPr>
          <w:sz w:val="24"/>
          <w:szCs w:val="24"/>
        </w:rPr>
        <w:t>выполнение профессиональной деятельности</w:t>
      </w:r>
    </w:p>
    <w:p w:rsidR="00AB207C" w:rsidRPr="00BE1AC2" w:rsidRDefault="00AB207C" w:rsidP="00AB207C">
      <w:pPr>
        <w:widowControl/>
        <w:numPr>
          <w:ilvl w:val="0"/>
          <w:numId w:val="80"/>
        </w:numPr>
        <w:shd w:val="clear" w:color="auto" w:fill="FFFFFF" w:themeFill="background1"/>
        <w:autoSpaceDE/>
        <w:autoSpaceDN/>
        <w:ind w:left="714" w:hanging="357"/>
        <w:contextualSpacing/>
        <w:jc w:val="both"/>
        <w:rPr>
          <w:sz w:val="24"/>
          <w:szCs w:val="24"/>
        </w:rPr>
      </w:pPr>
      <w:r w:rsidRPr="00BE1AC2">
        <w:rPr>
          <w:sz w:val="24"/>
          <w:szCs w:val="24"/>
        </w:rPr>
        <w:t>освоение профессии</w:t>
      </w:r>
    </w:p>
    <w:p w:rsidR="00AB207C" w:rsidRPr="00BE1AC2" w:rsidRDefault="00AB207C" w:rsidP="00AB207C">
      <w:pPr>
        <w:widowControl/>
        <w:numPr>
          <w:ilvl w:val="0"/>
          <w:numId w:val="80"/>
        </w:numPr>
        <w:shd w:val="clear" w:color="auto" w:fill="FFFFFF" w:themeFill="background1"/>
        <w:autoSpaceDE/>
        <w:autoSpaceDN/>
        <w:ind w:left="714" w:hanging="357"/>
        <w:contextualSpacing/>
        <w:jc w:val="both"/>
        <w:rPr>
          <w:sz w:val="24"/>
          <w:szCs w:val="24"/>
        </w:rPr>
      </w:pPr>
      <w:r w:rsidRPr="00BE1AC2">
        <w:rPr>
          <w:sz w:val="24"/>
          <w:szCs w:val="24"/>
        </w:rPr>
        <w:t>поиск и выбор профессии</w:t>
      </w:r>
    </w:p>
    <w:p w:rsidR="00AB207C" w:rsidRPr="00BE1AC2" w:rsidRDefault="00AB207C" w:rsidP="00AB207C">
      <w:pPr>
        <w:widowControl/>
        <w:numPr>
          <w:ilvl w:val="0"/>
          <w:numId w:val="80"/>
        </w:numPr>
        <w:shd w:val="clear" w:color="auto" w:fill="FFFFFF" w:themeFill="background1"/>
        <w:autoSpaceDE/>
        <w:autoSpaceDN/>
        <w:ind w:left="714" w:hanging="357"/>
        <w:contextualSpacing/>
        <w:jc w:val="both"/>
        <w:rPr>
          <w:sz w:val="24"/>
          <w:szCs w:val="24"/>
        </w:rPr>
      </w:pPr>
      <w:r w:rsidRPr="00BE1AC2">
        <w:rPr>
          <w:sz w:val="24"/>
          <w:szCs w:val="24"/>
        </w:rPr>
        <w:t>социальная и профессиональная адаптация</w:t>
      </w:r>
    </w:p>
    <w:p w:rsidR="00AB207C" w:rsidRPr="00BE1AC2" w:rsidRDefault="00AB207C" w:rsidP="00AB207C">
      <w:pPr>
        <w:shd w:val="clear" w:color="auto" w:fill="FFFFFF" w:themeFill="background1"/>
        <w:ind w:left="426" w:hanging="142"/>
        <w:contextualSpacing/>
        <w:jc w:val="both"/>
        <w:rPr>
          <w:b/>
          <w:sz w:val="24"/>
          <w:szCs w:val="24"/>
        </w:rPr>
      </w:pPr>
    </w:p>
    <w:p w:rsidR="00AB207C" w:rsidRPr="00BE1AC2" w:rsidRDefault="00AB207C" w:rsidP="00AB207C">
      <w:pPr>
        <w:shd w:val="clear" w:color="auto" w:fill="FFFFFF" w:themeFill="background1"/>
        <w:ind w:left="426" w:hanging="142"/>
        <w:contextualSpacing/>
        <w:jc w:val="both"/>
        <w:rPr>
          <w:b/>
          <w:sz w:val="24"/>
          <w:szCs w:val="24"/>
        </w:rPr>
      </w:pPr>
      <w:r w:rsidRPr="00BE1AC2">
        <w:rPr>
          <w:b/>
          <w:sz w:val="24"/>
          <w:szCs w:val="24"/>
        </w:rPr>
        <w:t xml:space="preserve">77. Относительно устойчивые совокупности людей, имеющих общие интересы, нормы поведения, ценности, которые формируются в процессе исторического развития, называются </w:t>
      </w:r>
      <w:r w:rsidRPr="00BE1AC2">
        <w:rPr>
          <w:b/>
          <w:sz w:val="24"/>
          <w:szCs w:val="24"/>
          <w:u w:val="single"/>
        </w:rPr>
        <w:tab/>
      </w:r>
      <w:r w:rsidRPr="00BE1AC2">
        <w:rPr>
          <w:b/>
          <w:sz w:val="24"/>
          <w:szCs w:val="24"/>
          <w:u w:val="single"/>
        </w:rPr>
        <w:tab/>
      </w:r>
      <w:r w:rsidRPr="00BE1AC2">
        <w:rPr>
          <w:b/>
          <w:sz w:val="24"/>
          <w:szCs w:val="24"/>
          <w:u w:val="single"/>
        </w:rPr>
        <w:tab/>
      </w:r>
      <w:r w:rsidRPr="00BE1AC2">
        <w:rPr>
          <w:b/>
          <w:sz w:val="24"/>
          <w:szCs w:val="24"/>
          <w:u w:val="single"/>
        </w:rPr>
        <w:tab/>
      </w:r>
      <w:r w:rsidRPr="00BE1AC2">
        <w:rPr>
          <w:b/>
          <w:sz w:val="24"/>
          <w:szCs w:val="24"/>
          <w:u w:val="single"/>
        </w:rPr>
        <w:tab/>
      </w:r>
      <w:r w:rsidRPr="00BE1AC2">
        <w:rPr>
          <w:b/>
          <w:sz w:val="24"/>
          <w:szCs w:val="24"/>
        </w:rPr>
        <w:t>.</w:t>
      </w:r>
    </w:p>
    <w:p w:rsidR="00AB207C" w:rsidRPr="00BE1AC2" w:rsidRDefault="00AB207C" w:rsidP="00AB207C">
      <w:pPr>
        <w:shd w:val="clear" w:color="auto" w:fill="FFFFFF" w:themeFill="background1"/>
        <w:ind w:left="567" w:hanging="425"/>
        <w:contextualSpacing/>
        <w:jc w:val="both"/>
        <w:rPr>
          <w:b/>
          <w:sz w:val="24"/>
          <w:szCs w:val="24"/>
        </w:rPr>
      </w:pPr>
    </w:p>
    <w:p w:rsidR="00AB207C" w:rsidRPr="00BE1AC2" w:rsidRDefault="00AB207C" w:rsidP="00AB207C">
      <w:pPr>
        <w:shd w:val="clear" w:color="auto" w:fill="FFFFFF" w:themeFill="background1"/>
        <w:ind w:left="720"/>
        <w:contextualSpacing/>
        <w:jc w:val="both"/>
        <w:rPr>
          <w:sz w:val="24"/>
          <w:szCs w:val="24"/>
        </w:rPr>
      </w:pPr>
      <w:r w:rsidRPr="00BE1AC2">
        <w:rPr>
          <w:b/>
          <w:sz w:val="24"/>
          <w:szCs w:val="24"/>
        </w:rPr>
        <w:t>78. Выберите определение понятия «труд»</w:t>
      </w:r>
    </w:p>
    <w:p w:rsidR="00AB207C" w:rsidRPr="00BE1AC2" w:rsidRDefault="00AB207C" w:rsidP="00AB207C">
      <w:pPr>
        <w:widowControl/>
        <w:numPr>
          <w:ilvl w:val="0"/>
          <w:numId w:val="77"/>
        </w:numPr>
        <w:shd w:val="clear" w:color="auto" w:fill="FFFFFF" w:themeFill="background1"/>
        <w:autoSpaceDE/>
        <w:autoSpaceDN/>
        <w:ind w:left="714" w:hanging="357"/>
        <w:contextualSpacing/>
        <w:jc w:val="both"/>
        <w:rPr>
          <w:sz w:val="24"/>
          <w:szCs w:val="24"/>
        </w:rPr>
      </w:pPr>
      <w:r w:rsidRPr="00BE1AC2">
        <w:rPr>
          <w:sz w:val="24"/>
          <w:szCs w:val="24"/>
        </w:rPr>
        <w:t>конкретная форма деятельности в рамках определенной профессии</w:t>
      </w:r>
    </w:p>
    <w:p w:rsidR="00AB207C" w:rsidRPr="00BE1AC2" w:rsidRDefault="00AB207C" w:rsidP="00AB207C">
      <w:pPr>
        <w:widowControl/>
        <w:numPr>
          <w:ilvl w:val="0"/>
          <w:numId w:val="77"/>
        </w:numPr>
        <w:shd w:val="clear" w:color="auto" w:fill="FFFFFF" w:themeFill="background1"/>
        <w:autoSpaceDE/>
        <w:autoSpaceDN/>
        <w:ind w:left="714" w:hanging="357"/>
        <w:contextualSpacing/>
        <w:jc w:val="both"/>
        <w:rPr>
          <w:sz w:val="24"/>
          <w:szCs w:val="24"/>
        </w:rPr>
      </w:pPr>
      <w:r w:rsidRPr="00BE1AC2">
        <w:rPr>
          <w:sz w:val="24"/>
          <w:szCs w:val="24"/>
        </w:rPr>
        <w:t>целесообразная деятельность по преобразованию окружающего мира для удовлетворения потребностей человека</w:t>
      </w:r>
    </w:p>
    <w:p w:rsidR="00AB207C" w:rsidRPr="00BE1AC2" w:rsidRDefault="00AB207C" w:rsidP="00AB207C">
      <w:pPr>
        <w:widowControl/>
        <w:numPr>
          <w:ilvl w:val="0"/>
          <w:numId w:val="77"/>
        </w:numPr>
        <w:shd w:val="clear" w:color="auto" w:fill="FFFFFF" w:themeFill="background1"/>
        <w:autoSpaceDE/>
        <w:autoSpaceDN/>
        <w:ind w:left="714" w:hanging="357"/>
        <w:contextualSpacing/>
        <w:jc w:val="both"/>
        <w:rPr>
          <w:sz w:val="24"/>
          <w:szCs w:val="24"/>
        </w:rPr>
      </w:pPr>
      <w:r w:rsidRPr="00BE1AC2">
        <w:rPr>
          <w:sz w:val="24"/>
          <w:szCs w:val="24"/>
        </w:rPr>
        <w:t>система ценностей и мотивов человеческой деятельности</w:t>
      </w:r>
    </w:p>
    <w:p w:rsidR="00AB207C" w:rsidRPr="00BE1AC2" w:rsidRDefault="00AB207C" w:rsidP="00AB207C">
      <w:pPr>
        <w:widowControl/>
        <w:numPr>
          <w:ilvl w:val="0"/>
          <w:numId w:val="77"/>
        </w:numPr>
        <w:shd w:val="clear" w:color="auto" w:fill="FFFFFF" w:themeFill="background1"/>
        <w:autoSpaceDE/>
        <w:autoSpaceDN/>
        <w:ind w:left="714" w:hanging="357"/>
        <w:contextualSpacing/>
        <w:jc w:val="both"/>
        <w:rPr>
          <w:sz w:val="24"/>
          <w:szCs w:val="24"/>
        </w:rPr>
      </w:pPr>
      <w:r w:rsidRPr="00BE1AC2">
        <w:rPr>
          <w:sz w:val="24"/>
          <w:szCs w:val="24"/>
        </w:rPr>
        <w:t>добровольное, сознательное соблюдение законов о труде и правил внутреннего распорядка, добросовестное исполнение своих обязанностей</w:t>
      </w:r>
    </w:p>
    <w:p w:rsidR="00AB207C" w:rsidRPr="00BE1AC2" w:rsidRDefault="00AB207C" w:rsidP="00AB207C">
      <w:pPr>
        <w:shd w:val="clear" w:color="auto" w:fill="FFFFFF" w:themeFill="background1"/>
        <w:ind w:left="567" w:hanging="425"/>
        <w:contextualSpacing/>
        <w:jc w:val="both"/>
        <w:rPr>
          <w:b/>
          <w:sz w:val="24"/>
          <w:szCs w:val="24"/>
        </w:rPr>
      </w:pPr>
    </w:p>
    <w:p w:rsidR="00AB207C" w:rsidRPr="00BE1AC2" w:rsidRDefault="00AB207C" w:rsidP="00AB207C">
      <w:pPr>
        <w:shd w:val="clear" w:color="auto" w:fill="FFFFFF" w:themeFill="background1"/>
        <w:ind w:left="426" w:hanging="284"/>
        <w:contextualSpacing/>
        <w:jc w:val="both"/>
        <w:rPr>
          <w:b/>
          <w:sz w:val="24"/>
          <w:szCs w:val="24"/>
        </w:rPr>
      </w:pPr>
      <w:r w:rsidRPr="00BE1AC2">
        <w:rPr>
          <w:b/>
          <w:sz w:val="24"/>
          <w:szCs w:val="24"/>
        </w:rPr>
        <w:t>79. Установите соответствие между опасными факторами при выполнении трудовой деятельности и их содержанием: к каждой позиции, данной в первом столбце, подберите соответствующую позицию из второго столбца.</w:t>
      </w:r>
    </w:p>
    <w:p w:rsidR="00AB207C" w:rsidRPr="00BE1AC2" w:rsidRDefault="00AB207C" w:rsidP="00AB207C">
      <w:pPr>
        <w:shd w:val="clear" w:color="auto" w:fill="FFFFFF" w:themeFill="background1"/>
        <w:ind w:left="426" w:hanging="426"/>
        <w:contextualSpacing/>
        <w:jc w:val="both"/>
        <w:rPr>
          <w:b/>
          <w:sz w:val="24"/>
          <w:szCs w:val="24"/>
        </w:rPr>
      </w:pP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3936"/>
        <w:gridCol w:w="5917"/>
      </w:tblGrid>
      <w:tr w:rsidR="00AB207C" w:rsidRPr="00BE1AC2" w:rsidTr="00AB207C">
        <w:tc>
          <w:tcPr>
            <w:tcW w:w="3936" w:type="dxa"/>
            <w:vAlign w:val="center"/>
          </w:tcPr>
          <w:p w:rsidR="00AB207C" w:rsidRPr="00BE1AC2" w:rsidRDefault="00AB207C" w:rsidP="00AB207C">
            <w:pPr>
              <w:shd w:val="clear" w:color="auto" w:fill="FFFFFF" w:themeFill="background1"/>
              <w:contextualSpacing/>
              <w:jc w:val="center"/>
              <w:rPr>
                <w:b/>
                <w:sz w:val="24"/>
                <w:szCs w:val="24"/>
              </w:rPr>
            </w:pPr>
            <w:r w:rsidRPr="00BE1AC2">
              <w:rPr>
                <w:b/>
                <w:sz w:val="24"/>
                <w:szCs w:val="24"/>
              </w:rPr>
              <w:t>ОПАСНЫЕ ФАКТОРЫ</w:t>
            </w:r>
          </w:p>
        </w:tc>
        <w:tc>
          <w:tcPr>
            <w:tcW w:w="5917" w:type="dxa"/>
            <w:vAlign w:val="center"/>
          </w:tcPr>
          <w:p w:rsidR="00AB207C" w:rsidRPr="00BE1AC2" w:rsidRDefault="00AB207C" w:rsidP="00AB207C">
            <w:pPr>
              <w:shd w:val="clear" w:color="auto" w:fill="FFFFFF" w:themeFill="background1"/>
              <w:contextualSpacing/>
              <w:jc w:val="center"/>
              <w:rPr>
                <w:b/>
                <w:sz w:val="24"/>
                <w:szCs w:val="24"/>
              </w:rPr>
            </w:pPr>
            <w:r w:rsidRPr="00BE1AC2">
              <w:rPr>
                <w:b/>
                <w:sz w:val="24"/>
                <w:szCs w:val="24"/>
              </w:rPr>
              <w:t>СОДЕРЖАНИЕ</w:t>
            </w:r>
          </w:p>
        </w:tc>
      </w:tr>
      <w:tr w:rsidR="00AB207C" w:rsidRPr="00BE1AC2" w:rsidTr="00AB207C">
        <w:tc>
          <w:tcPr>
            <w:tcW w:w="3936" w:type="dxa"/>
          </w:tcPr>
          <w:p w:rsidR="00AB207C" w:rsidRPr="00BE1AC2" w:rsidRDefault="00AB207C" w:rsidP="00AB207C">
            <w:pPr>
              <w:shd w:val="clear" w:color="auto" w:fill="FFFFFF" w:themeFill="background1"/>
              <w:contextualSpacing/>
              <w:jc w:val="both"/>
              <w:rPr>
                <w:sz w:val="24"/>
                <w:szCs w:val="24"/>
              </w:rPr>
            </w:pPr>
            <w:r w:rsidRPr="00BE1AC2">
              <w:rPr>
                <w:b/>
                <w:sz w:val="24"/>
                <w:szCs w:val="24"/>
              </w:rPr>
              <w:t xml:space="preserve">А) </w:t>
            </w:r>
            <w:r w:rsidRPr="00BE1AC2">
              <w:rPr>
                <w:sz w:val="24"/>
                <w:szCs w:val="24"/>
              </w:rPr>
              <w:t>химические</w:t>
            </w:r>
          </w:p>
        </w:tc>
        <w:tc>
          <w:tcPr>
            <w:tcW w:w="5917" w:type="dxa"/>
          </w:tcPr>
          <w:p w:rsidR="00AB207C" w:rsidRPr="00BE1AC2" w:rsidRDefault="00AB207C" w:rsidP="00AB207C">
            <w:pPr>
              <w:shd w:val="clear" w:color="auto" w:fill="FFFFFF" w:themeFill="background1"/>
              <w:contextualSpacing/>
              <w:jc w:val="both"/>
              <w:rPr>
                <w:sz w:val="24"/>
                <w:szCs w:val="24"/>
              </w:rPr>
            </w:pPr>
            <w:r w:rsidRPr="00BE1AC2">
              <w:rPr>
                <w:b/>
                <w:sz w:val="24"/>
                <w:szCs w:val="24"/>
              </w:rPr>
              <w:t xml:space="preserve">1) </w:t>
            </w:r>
            <w:r w:rsidRPr="00BE1AC2">
              <w:rPr>
                <w:sz w:val="24"/>
                <w:szCs w:val="24"/>
              </w:rPr>
              <w:t>шум, вибрация, ионизирующее излучение и др.</w:t>
            </w:r>
          </w:p>
        </w:tc>
      </w:tr>
      <w:tr w:rsidR="00AB207C" w:rsidRPr="00BE1AC2" w:rsidTr="00AB207C">
        <w:tc>
          <w:tcPr>
            <w:tcW w:w="3936" w:type="dxa"/>
          </w:tcPr>
          <w:p w:rsidR="00AB207C" w:rsidRPr="00BE1AC2" w:rsidRDefault="00AB207C" w:rsidP="00AB207C">
            <w:pPr>
              <w:shd w:val="clear" w:color="auto" w:fill="FFFFFF" w:themeFill="background1"/>
              <w:contextualSpacing/>
              <w:jc w:val="both"/>
              <w:rPr>
                <w:sz w:val="24"/>
                <w:szCs w:val="24"/>
              </w:rPr>
            </w:pPr>
            <w:r w:rsidRPr="00BE1AC2">
              <w:rPr>
                <w:b/>
                <w:sz w:val="24"/>
                <w:szCs w:val="24"/>
              </w:rPr>
              <w:t xml:space="preserve">Б) </w:t>
            </w:r>
            <w:r w:rsidRPr="00BE1AC2">
              <w:rPr>
                <w:sz w:val="24"/>
                <w:szCs w:val="24"/>
              </w:rPr>
              <w:t>биологические</w:t>
            </w:r>
          </w:p>
        </w:tc>
        <w:tc>
          <w:tcPr>
            <w:tcW w:w="5917" w:type="dxa"/>
          </w:tcPr>
          <w:p w:rsidR="00AB207C" w:rsidRPr="00BE1AC2" w:rsidRDefault="00AB207C" w:rsidP="00AB207C">
            <w:pPr>
              <w:shd w:val="clear" w:color="auto" w:fill="FFFFFF" w:themeFill="background1"/>
              <w:contextualSpacing/>
              <w:jc w:val="both"/>
              <w:rPr>
                <w:sz w:val="24"/>
                <w:szCs w:val="24"/>
              </w:rPr>
            </w:pPr>
            <w:r w:rsidRPr="00BE1AC2">
              <w:rPr>
                <w:b/>
                <w:sz w:val="24"/>
                <w:szCs w:val="24"/>
              </w:rPr>
              <w:t xml:space="preserve">2) </w:t>
            </w:r>
            <w:r w:rsidRPr="00BE1AC2">
              <w:rPr>
                <w:sz w:val="24"/>
                <w:szCs w:val="24"/>
              </w:rPr>
              <w:t>газы, пары, аэрозоли</w:t>
            </w:r>
          </w:p>
        </w:tc>
      </w:tr>
      <w:tr w:rsidR="00AB207C" w:rsidRPr="00BE1AC2" w:rsidTr="00AB207C">
        <w:tc>
          <w:tcPr>
            <w:tcW w:w="3936" w:type="dxa"/>
          </w:tcPr>
          <w:p w:rsidR="00AB207C" w:rsidRPr="00BE1AC2" w:rsidRDefault="00AB207C" w:rsidP="00AB207C">
            <w:pPr>
              <w:shd w:val="clear" w:color="auto" w:fill="FFFFFF" w:themeFill="background1"/>
              <w:contextualSpacing/>
              <w:jc w:val="both"/>
              <w:rPr>
                <w:sz w:val="24"/>
                <w:szCs w:val="24"/>
              </w:rPr>
            </w:pPr>
            <w:r w:rsidRPr="00BE1AC2">
              <w:rPr>
                <w:b/>
                <w:sz w:val="24"/>
                <w:szCs w:val="24"/>
              </w:rPr>
              <w:t xml:space="preserve">В) </w:t>
            </w:r>
            <w:r w:rsidRPr="00BE1AC2">
              <w:rPr>
                <w:sz w:val="24"/>
                <w:szCs w:val="24"/>
              </w:rPr>
              <w:t>физические</w:t>
            </w:r>
          </w:p>
        </w:tc>
        <w:tc>
          <w:tcPr>
            <w:tcW w:w="5917" w:type="dxa"/>
          </w:tcPr>
          <w:p w:rsidR="00AB207C" w:rsidRPr="00BE1AC2" w:rsidRDefault="00AB207C" w:rsidP="00AB207C">
            <w:pPr>
              <w:shd w:val="clear" w:color="auto" w:fill="FFFFFF" w:themeFill="background1"/>
              <w:contextualSpacing/>
              <w:jc w:val="both"/>
              <w:rPr>
                <w:sz w:val="24"/>
                <w:szCs w:val="24"/>
              </w:rPr>
            </w:pPr>
            <w:r w:rsidRPr="00BE1AC2">
              <w:rPr>
                <w:b/>
                <w:sz w:val="24"/>
                <w:szCs w:val="24"/>
              </w:rPr>
              <w:t xml:space="preserve">3) </w:t>
            </w:r>
            <w:r w:rsidRPr="00BE1AC2">
              <w:rPr>
                <w:sz w:val="24"/>
                <w:szCs w:val="24"/>
              </w:rPr>
              <w:t>вирусы, бактерии, грибки</w:t>
            </w:r>
          </w:p>
        </w:tc>
      </w:tr>
    </w:tbl>
    <w:p w:rsidR="00AB207C" w:rsidRPr="00BE1AC2" w:rsidRDefault="00AB207C" w:rsidP="00AB207C">
      <w:pPr>
        <w:shd w:val="clear" w:color="auto" w:fill="FFFFFF" w:themeFill="background1"/>
        <w:contextualSpacing/>
        <w:jc w:val="both"/>
        <w:rPr>
          <w:sz w:val="24"/>
          <w:szCs w:val="24"/>
        </w:rPr>
      </w:pPr>
      <w:r w:rsidRPr="00BE1AC2">
        <w:rPr>
          <w:sz w:val="24"/>
          <w:szCs w:val="24"/>
        </w:rPr>
        <w:t>Запишите в таблицу выбранные цифры под соответствующими буквами.</w:t>
      </w:r>
    </w:p>
    <w:p w:rsidR="00AB207C" w:rsidRPr="00BE1AC2" w:rsidRDefault="00AB207C" w:rsidP="00AB207C">
      <w:pPr>
        <w:shd w:val="clear" w:color="auto" w:fill="FFFFFF" w:themeFill="background1"/>
        <w:contextualSpacing/>
        <w:jc w:val="both"/>
        <w:rPr>
          <w:sz w:val="24"/>
          <w:szCs w:val="24"/>
        </w:rPr>
      </w:pPr>
      <w:r w:rsidRPr="00BE1AC2">
        <w:rPr>
          <w:sz w:val="24"/>
          <w:szCs w:val="24"/>
        </w:rPr>
        <w:t>Ответ:</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3379"/>
        <w:gridCol w:w="3379"/>
        <w:gridCol w:w="3379"/>
      </w:tblGrid>
      <w:tr w:rsidR="00AB207C" w:rsidRPr="00BE1AC2" w:rsidTr="00AB207C">
        <w:tc>
          <w:tcPr>
            <w:tcW w:w="3473" w:type="dxa"/>
            <w:vAlign w:val="center"/>
          </w:tcPr>
          <w:p w:rsidR="00AB207C" w:rsidRPr="00BE1AC2" w:rsidRDefault="00AB207C" w:rsidP="00AB207C">
            <w:pPr>
              <w:shd w:val="clear" w:color="auto" w:fill="FFFFFF" w:themeFill="background1"/>
              <w:contextualSpacing/>
              <w:jc w:val="center"/>
              <w:rPr>
                <w:sz w:val="24"/>
                <w:szCs w:val="24"/>
              </w:rPr>
            </w:pPr>
            <w:r w:rsidRPr="00BE1AC2">
              <w:rPr>
                <w:sz w:val="24"/>
                <w:szCs w:val="24"/>
              </w:rPr>
              <w:t>А</w:t>
            </w:r>
          </w:p>
        </w:tc>
        <w:tc>
          <w:tcPr>
            <w:tcW w:w="3474" w:type="dxa"/>
            <w:vAlign w:val="center"/>
          </w:tcPr>
          <w:p w:rsidR="00AB207C" w:rsidRPr="00BE1AC2" w:rsidRDefault="00AB207C" w:rsidP="00AB207C">
            <w:pPr>
              <w:shd w:val="clear" w:color="auto" w:fill="FFFFFF" w:themeFill="background1"/>
              <w:contextualSpacing/>
              <w:jc w:val="center"/>
              <w:rPr>
                <w:sz w:val="24"/>
                <w:szCs w:val="24"/>
              </w:rPr>
            </w:pPr>
            <w:r w:rsidRPr="00BE1AC2">
              <w:rPr>
                <w:sz w:val="24"/>
                <w:szCs w:val="24"/>
              </w:rPr>
              <w:t>Б</w:t>
            </w:r>
          </w:p>
        </w:tc>
        <w:tc>
          <w:tcPr>
            <w:tcW w:w="3474" w:type="dxa"/>
            <w:vAlign w:val="center"/>
          </w:tcPr>
          <w:p w:rsidR="00AB207C" w:rsidRPr="00BE1AC2" w:rsidRDefault="00AB207C" w:rsidP="00AB207C">
            <w:pPr>
              <w:shd w:val="clear" w:color="auto" w:fill="FFFFFF" w:themeFill="background1"/>
              <w:contextualSpacing/>
              <w:jc w:val="center"/>
              <w:rPr>
                <w:sz w:val="24"/>
                <w:szCs w:val="24"/>
              </w:rPr>
            </w:pPr>
            <w:r w:rsidRPr="00BE1AC2">
              <w:rPr>
                <w:sz w:val="24"/>
                <w:szCs w:val="24"/>
              </w:rPr>
              <w:t>В</w:t>
            </w:r>
          </w:p>
        </w:tc>
      </w:tr>
      <w:tr w:rsidR="00AB207C" w:rsidRPr="00BE1AC2" w:rsidTr="00AB207C">
        <w:tc>
          <w:tcPr>
            <w:tcW w:w="3473" w:type="dxa"/>
          </w:tcPr>
          <w:p w:rsidR="00AB207C" w:rsidRPr="00BE1AC2" w:rsidRDefault="00AB207C" w:rsidP="00AB207C">
            <w:pPr>
              <w:shd w:val="clear" w:color="auto" w:fill="FFFFFF" w:themeFill="background1"/>
              <w:contextualSpacing/>
              <w:jc w:val="both"/>
              <w:rPr>
                <w:sz w:val="24"/>
                <w:szCs w:val="24"/>
              </w:rPr>
            </w:pPr>
          </w:p>
        </w:tc>
        <w:tc>
          <w:tcPr>
            <w:tcW w:w="3474" w:type="dxa"/>
          </w:tcPr>
          <w:p w:rsidR="00AB207C" w:rsidRPr="00BE1AC2" w:rsidRDefault="00AB207C" w:rsidP="00AB207C">
            <w:pPr>
              <w:shd w:val="clear" w:color="auto" w:fill="FFFFFF" w:themeFill="background1"/>
              <w:contextualSpacing/>
              <w:jc w:val="both"/>
              <w:rPr>
                <w:sz w:val="24"/>
                <w:szCs w:val="24"/>
              </w:rPr>
            </w:pPr>
          </w:p>
        </w:tc>
        <w:tc>
          <w:tcPr>
            <w:tcW w:w="3474" w:type="dxa"/>
          </w:tcPr>
          <w:p w:rsidR="00AB207C" w:rsidRPr="00BE1AC2" w:rsidRDefault="00AB207C" w:rsidP="00AB207C">
            <w:pPr>
              <w:shd w:val="clear" w:color="auto" w:fill="FFFFFF" w:themeFill="background1"/>
              <w:contextualSpacing/>
              <w:jc w:val="both"/>
              <w:rPr>
                <w:sz w:val="24"/>
                <w:szCs w:val="24"/>
              </w:rPr>
            </w:pPr>
          </w:p>
        </w:tc>
      </w:tr>
    </w:tbl>
    <w:p w:rsidR="00AB207C" w:rsidRPr="00BE1AC2" w:rsidRDefault="00AB207C" w:rsidP="00AB207C">
      <w:pPr>
        <w:shd w:val="clear" w:color="auto" w:fill="FFFFFF" w:themeFill="background1"/>
        <w:ind w:left="567" w:hanging="425"/>
        <w:contextualSpacing/>
        <w:jc w:val="both"/>
        <w:rPr>
          <w:b/>
          <w:sz w:val="24"/>
          <w:szCs w:val="24"/>
        </w:rPr>
      </w:pPr>
    </w:p>
    <w:p w:rsidR="00AB207C" w:rsidRPr="00BE1AC2" w:rsidRDefault="00AB207C" w:rsidP="00AB207C">
      <w:pPr>
        <w:shd w:val="clear" w:color="auto" w:fill="FFFFFF" w:themeFill="background1"/>
        <w:ind w:left="567" w:hanging="425"/>
        <w:contextualSpacing/>
        <w:jc w:val="both"/>
        <w:rPr>
          <w:b/>
          <w:sz w:val="24"/>
          <w:szCs w:val="24"/>
        </w:rPr>
      </w:pPr>
      <w:r w:rsidRPr="00BE1AC2">
        <w:rPr>
          <w:b/>
          <w:sz w:val="24"/>
          <w:szCs w:val="24"/>
        </w:rPr>
        <w:t>80. Расставьте уровни вертикальной стратификации в порядке убывания.</w:t>
      </w:r>
    </w:p>
    <w:p w:rsidR="00AB207C" w:rsidRPr="00BE1AC2" w:rsidRDefault="00AB207C" w:rsidP="00AB207C">
      <w:pPr>
        <w:widowControl/>
        <w:numPr>
          <w:ilvl w:val="0"/>
          <w:numId w:val="76"/>
        </w:numPr>
        <w:shd w:val="clear" w:color="auto" w:fill="FFFFFF" w:themeFill="background1"/>
        <w:autoSpaceDE/>
        <w:autoSpaceDN/>
        <w:ind w:left="714" w:hanging="357"/>
        <w:contextualSpacing/>
        <w:jc w:val="both"/>
        <w:rPr>
          <w:sz w:val="24"/>
          <w:szCs w:val="24"/>
        </w:rPr>
      </w:pPr>
      <w:r w:rsidRPr="00BE1AC2">
        <w:rPr>
          <w:sz w:val="24"/>
          <w:szCs w:val="24"/>
        </w:rPr>
        <w:t>мелкая буржуазия</w:t>
      </w:r>
    </w:p>
    <w:p w:rsidR="00AB207C" w:rsidRPr="00BE1AC2" w:rsidRDefault="00AB207C" w:rsidP="00AB207C">
      <w:pPr>
        <w:widowControl/>
        <w:numPr>
          <w:ilvl w:val="0"/>
          <w:numId w:val="76"/>
        </w:numPr>
        <w:shd w:val="clear" w:color="auto" w:fill="FFFFFF" w:themeFill="background1"/>
        <w:autoSpaceDE/>
        <w:autoSpaceDN/>
        <w:ind w:left="714" w:hanging="357"/>
        <w:contextualSpacing/>
        <w:jc w:val="both"/>
        <w:rPr>
          <w:sz w:val="24"/>
          <w:szCs w:val="24"/>
        </w:rPr>
      </w:pPr>
      <w:r w:rsidRPr="00BE1AC2">
        <w:rPr>
          <w:sz w:val="24"/>
          <w:szCs w:val="24"/>
        </w:rPr>
        <w:t>технические специалисты среднего уровня</w:t>
      </w:r>
    </w:p>
    <w:p w:rsidR="00AB207C" w:rsidRPr="00BE1AC2" w:rsidRDefault="00AB207C" w:rsidP="00AB207C">
      <w:pPr>
        <w:widowControl/>
        <w:numPr>
          <w:ilvl w:val="0"/>
          <w:numId w:val="76"/>
        </w:numPr>
        <w:shd w:val="clear" w:color="auto" w:fill="FFFFFF" w:themeFill="background1"/>
        <w:autoSpaceDE/>
        <w:autoSpaceDN/>
        <w:ind w:left="714" w:hanging="357"/>
        <w:contextualSpacing/>
        <w:jc w:val="both"/>
        <w:rPr>
          <w:sz w:val="24"/>
          <w:szCs w:val="24"/>
        </w:rPr>
      </w:pPr>
      <w:r w:rsidRPr="00BE1AC2">
        <w:rPr>
          <w:sz w:val="24"/>
          <w:szCs w:val="24"/>
        </w:rPr>
        <w:t>высший слой профессионалов, администраторов</w:t>
      </w:r>
    </w:p>
    <w:p w:rsidR="00AB207C" w:rsidRPr="00BE1AC2" w:rsidRDefault="00AB207C" w:rsidP="00AB207C">
      <w:pPr>
        <w:widowControl/>
        <w:numPr>
          <w:ilvl w:val="0"/>
          <w:numId w:val="76"/>
        </w:numPr>
        <w:shd w:val="clear" w:color="auto" w:fill="FFFFFF" w:themeFill="background1"/>
        <w:autoSpaceDE/>
        <w:autoSpaceDN/>
        <w:ind w:left="714" w:hanging="357"/>
        <w:contextualSpacing/>
        <w:jc w:val="both"/>
        <w:rPr>
          <w:sz w:val="24"/>
          <w:szCs w:val="24"/>
        </w:rPr>
      </w:pPr>
      <w:r w:rsidRPr="00BE1AC2">
        <w:rPr>
          <w:sz w:val="24"/>
          <w:szCs w:val="24"/>
        </w:rPr>
        <w:t>техники – рабочие, осуществляющие руководящие функции</w:t>
      </w:r>
    </w:p>
    <w:p w:rsidR="00AB207C" w:rsidRPr="00BE1AC2" w:rsidRDefault="00AB207C" w:rsidP="00AB207C">
      <w:pPr>
        <w:widowControl/>
        <w:numPr>
          <w:ilvl w:val="0"/>
          <w:numId w:val="76"/>
        </w:numPr>
        <w:shd w:val="clear" w:color="auto" w:fill="FFFFFF" w:themeFill="background1"/>
        <w:autoSpaceDE/>
        <w:autoSpaceDN/>
        <w:ind w:left="714" w:hanging="357"/>
        <w:contextualSpacing/>
        <w:jc w:val="both"/>
        <w:rPr>
          <w:sz w:val="24"/>
          <w:szCs w:val="24"/>
        </w:rPr>
      </w:pPr>
      <w:r w:rsidRPr="00BE1AC2">
        <w:rPr>
          <w:sz w:val="24"/>
          <w:szCs w:val="24"/>
        </w:rPr>
        <w:t>неквалифицированные рабочие</w:t>
      </w:r>
    </w:p>
    <w:p w:rsidR="00AB207C" w:rsidRPr="00BE1AC2" w:rsidRDefault="00AB207C" w:rsidP="00AB207C">
      <w:pPr>
        <w:widowControl/>
        <w:numPr>
          <w:ilvl w:val="0"/>
          <w:numId w:val="76"/>
        </w:numPr>
        <w:shd w:val="clear" w:color="auto" w:fill="FFFFFF" w:themeFill="background1"/>
        <w:autoSpaceDE/>
        <w:autoSpaceDN/>
        <w:ind w:left="714" w:hanging="357"/>
        <w:contextualSpacing/>
        <w:jc w:val="both"/>
        <w:rPr>
          <w:sz w:val="24"/>
          <w:szCs w:val="24"/>
        </w:rPr>
      </w:pPr>
      <w:r w:rsidRPr="00BE1AC2">
        <w:rPr>
          <w:sz w:val="24"/>
          <w:szCs w:val="24"/>
        </w:rPr>
        <w:t>квалифицированные рабочие</w:t>
      </w:r>
    </w:p>
    <w:p w:rsidR="00AB207C" w:rsidRPr="00BE1AC2" w:rsidRDefault="00AB207C" w:rsidP="00AB207C">
      <w:pPr>
        <w:widowControl/>
        <w:numPr>
          <w:ilvl w:val="0"/>
          <w:numId w:val="76"/>
        </w:numPr>
        <w:shd w:val="clear" w:color="auto" w:fill="FFFFFF" w:themeFill="background1"/>
        <w:autoSpaceDE/>
        <w:autoSpaceDN/>
        <w:ind w:left="714" w:hanging="357"/>
        <w:contextualSpacing/>
        <w:jc w:val="both"/>
        <w:rPr>
          <w:sz w:val="24"/>
          <w:szCs w:val="24"/>
        </w:rPr>
      </w:pPr>
      <w:r w:rsidRPr="00BE1AC2">
        <w:rPr>
          <w:sz w:val="24"/>
          <w:szCs w:val="24"/>
        </w:rPr>
        <w:t>коммерческий класс</w:t>
      </w:r>
    </w:p>
    <w:p w:rsidR="00AB207C" w:rsidRPr="00BE1AC2" w:rsidRDefault="00AB207C" w:rsidP="00AB207C">
      <w:pPr>
        <w:shd w:val="clear" w:color="auto" w:fill="FFFFFF" w:themeFill="background1"/>
        <w:contextualSpacing/>
        <w:jc w:val="both"/>
        <w:rPr>
          <w:sz w:val="24"/>
          <w:szCs w:val="24"/>
        </w:rPr>
      </w:pPr>
      <w:r w:rsidRPr="00BE1AC2">
        <w:rPr>
          <w:sz w:val="24"/>
          <w:szCs w:val="24"/>
        </w:rPr>
        <w:t>Ответ:</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1448"/>
        <w:gridCol w:w="1448"/>
        <w:gridCol w:w="1449"/>
        <w:gridCol w:w="1448"/>
        <w:gridCol w:w="1448"/>
        <w:gridCol w:w="1448"/>
        <w:gridCol w:w="1448"/>
      </w:tblGrid>
      <w:tr w:rsidR="00AB207C" w:rsidRPr="00BE1AC2" w:rsidTr="00AB207C">
        <w:tc>
          <w:tcPr>
            <w:tcW w:w="1488" w:type="dxa"/>
          </w:tcPr>
          <w:p w:rsidR="00AB207C" w:rsidRPr="00BE1AC2" w:rsidRDefault="00AB207C" w:rsidP="00AB207C">
            <w:pPr>
              <w:shd w:val="clear" w:color="auto" w:fill="FFFFFF" w:themeFill="background1"/>
              <w:contextualSpacing/>
              <w:jc w:val="both"/>
              <w:rPr>
                <w:sz w:val="24"/>
                <w:szCs w:val="24"/>
              </w:rPr>
            </w:pPr>
          </w:p>
        </w:tc>
        <w:tc>
          <w:tcPr>
            <w:tcW w:w="1488" w:type="dxa"/>
          </w:tcPr>
          <w:p w:rsidR="00AB207C" w:rsidRPr="00BE1AC2" w:rsidRDefault="00AB207C" w:rsidP="00AB207C">
            <w:pPr>
              <w:shd w:val="clear" w:color="auto" w:fill="FFFFFF" w:themeFill="background1"/>
              <w:contextualSpacing/>
              <w:jc w:val="both"/>
              <w:rPr>
                <w:sz w:val="24"/>
                <w:szCs w:val="24"/>
              </w:rPr>
            </w:pPr>
          </w:p>
        </w:tc>
        <w:tc>
          <w:tcPr>
            <w:tcW w:w="1489" w:type="dxa"/>
          </w:tcPr>
          <w:p w:rsidR="00AB207C" w:rsidRPr="00BE1AC2" w:rsidRDefault="00AB207C" w:rsidP="00AB207C">
            <w:pPr>
              <w:shd w:val="clear" w:color="auto" w:fill="FFFFFF" w:themeFill="background1"/>
              <w:contextualSpacing/>
              <w:jc w:val="both"/>
              <w:rPr>
                <w:sz w:val="24"/>
                <w:szCs w:val="24"/>
              </w:rPr>
            </w:pPr>
          </w:p>
        </w:tc>
        <w:tc>
          <w:tcPr>
            <w:tcW w:w="1489" w:type="dxa"/>
          </w:tcPr>
          <w:p w:rsidR="00AB207C" w:rsidRPr="00BE1AC2" w:rsidRDefault="00AB207C" w:rsidP="00AB207C">
            <w:pPr>
              <w:shd w:val="clear" w:color="auto" w:fill="FFFFFF" w:themeFill="background1"/>
              <w:contextualSpacing/>
              <w:jc w:val="both"/>
              <w:rPr>
                <w:sz w:val="24"/>
                <w:szCs w:val="24"/>
              </w:rPr>
            </w:pPr>
          </w:p>
        </w:tc>
        <w:tc>
          <w:tcPr>
            <w:tcW w:w="1489" w:type="dxa"/>
          </w:tcPr>
          <w:p w:rsidR="00AB207C" w:rsidRPr="00BE1AC2" w:rsidRDefault="00AB207C" w:rsidP="00AB207C">
            <w:pPr>
              <w:shd w:val="clear" w:color="auto" w:fill="FFFFFF" w:themeFill="background1"/>
              <w:contextualSpacing/>
              <w:jc w:val="both"/>
              <w:rPr>
                <w:sz w:val="24"/>
                <w:szCs w:val="24"/>
              </w:rPr>
            </w:pPr>
          </w:p>
        </w:tc>
        <w:tc>
          <w:tcPr>
            <w:tcW w:w="1489" w:type="dxa"/>
          </w:tcPr>
          <w:p w:rsidR="00AB207C" w:rsidRPr="00BE1AC2" w:rsidRDefault="00AB207C" w:rsidP="00AB207C">
            <w:pPr>
              <w:shd w:val="clear" w:color="auto" w:fill="FFFFFF" w:themeFill="background1"/>
              <w:contextualSpacing/>
              <w:jc w:val="both"/>
              <w:rPr>
                <w:sz w:val="24"/>
                <w:szCs w:val="24"/>
              </w:rPr>
            </w:pPr>
          </w:p>
        </w:tc>
        <w:tc>
          <w:tcPr>
            <w:tcW w:w="1489" w:type="dxa"/>
          </w:tcPr>
          <w:p w:rsidR="00AB207C" w:rsidRPr="00BE1AC2" w:rsidRDefault="00AB207C" w:rsidP="00AB207C">
            <w:pPr>
              <w:shd w:val="clear" w:color="auto" w:fill="FFFFFF" w:themeFill="background1"/>
              <w:contextualSpacing/>
              <w:jc w:val="both"/>
              <w:rPr>
                <w:sz w:val="24"/>
                <w:szCs w:val="24"/>
              </w:rPr>
            </w:pPr>
          </w:p>
        </w:tc>
      </w:tr>
    </w:tbl>
    <w:p w:rsidR="00AB207C" w:rsidRPr="00BE1AC2" w:rsidRDefault="00AB207C" w:rsidP="00AB207C">
      <w:pPr>
        <w:shd w:val="clear" w:color="auto" w:fill="FFFFFF" w:themeFill="background1"/>
        <w:contextualSpacing/>
        <w:rPr>
          <w:sz w:val="24"/>
          <w:szCs w:val="24"/>
        </w:rPr>
      </w:pPr>
    </w:p>
    <w:p w:rsidR="00AB207C" w:rsidRPr="00BE1AC2" w:rsidRDefault="00AB207C" w:rsidP="00AB207C">
      <w:pPr>
        <w:shd w:val="clear" w:color="auto" w:fill="FFFFFF" w:themeFill="background1"/>
        <w:spacing w:before="100" w:beforeAutospacing="1" w:after="100" w:afterAutospacing="1"/>
        <w:contextualSpacing/>
        <w:rPr>
          <w:b/>
          <w:sz w:val="24"/>
          <w:szCs w:val="24"/>
          <w:lang w:eastAsia="ru-RU"/>
        </w:rPr>
      </w:pPr>
      <w:r w:rsidRPr="00BE1AC2">
        <w:rPr>
          <w:b/>
          <w:sz w:val="24"/>
          <w:szCs w:val="24"/>
          <w:lang w:eastAsia="ru-RU"/>
        </w:rPr>
        <w:t>81. Политическая власть, в отличие от иных видов власти,</w:t>
      </w:r>
    </w:p>
    <w:p w:rsidR="00AB207C" w:rsidRPr="00BE1AC2" w:rsidRDefault="00AB207C" w:rsidP="00AB207C">
      <w:pPr>
        <w:widowControl/>
        <w:numPr>
          <w:ilvl w:val="0"/>
          <w:numId w:val="46"/>
        </w:numPr>
        <w:shd w:val="clear" w:color="auto" w:fill="FFFFFF" w:themeFill="background1"/>
        <w:autoSpaceDE/>
        <w:autoSpaceDN/>
        <w:spacing w:before="100" w:beforeAutospacing="1" w:after="100" w:afterAutospacing="1"/>
        <w:contextualSpacing/>
        <w:rPr>
          <w:sz w:val="24"/>
          <w:szCs w:val="24"/>
          <w:lang w:eastAsia="ru-RU"/>
        </w:rPr>
      </w:pPr>
      <w:r w:rsidRPr="00BE1AC2">
        <w:rPr>
          <w:sz w:val="24"/>
          <w:szCs w:val="24"/>
          <w:lang w:eastAsia="ru-RU"/>
        </w:rPr>
        <w:t>Представляет собой волевое действие</w:t>
      </w:r>
    </w:p>
    <w:p w:rsidR="00AB207C" w:rsidRPr="00BE1AC2" w:rsidRDefault="00AB207C" w:rsidP="00AB207C">
      <w:pPr>
        <w:widowControl/>
        <w:numPr>
          <w:ilvl w:val="0"/>
          <w:numId w:val="46"/>
        </w:numPr>
        <w:shd w:val="clear" w:color="auto" w:fill="FFFFFF" w:themeFill="background1"/>
        <w:autoSpaceDE/>
        <w:autoSpaceDN/>
        <w:spacing w:before="100" w:beforeAutospacing="1" w:after="100" w:afterAutospacing="1"/>
        <w:contextualSpacing/>
        <w:rPr>
          <w:sz w:val="24"/>
          <w:szCs w:val="24"/>
          <w:lang w:eastAsia="ru-RU"/>
        </w:rPr>
      </w:pPr>
      <w:r w:rsidRPr="00BE1AC2">
        <w:rPr>
          <w:sz w:val="24"/>
          <w:szCs w:val="24"/>
          <w:lang w:eastAsia="ru-RU"/>
        </w:rPr>
        <w:t>Побуждает людей к определённым действиям</w:t>
      </w:r>
    </w:p>
    <w:p w:rsidR="00AB207C" w:rsidRPr="00BE1AC2" w:rsidRDefault="00AB207C" w:rsidP="00AB207C">
      <w:pPr>
        <w:widowControl/>
        <w:numPr>
          <w:ilvl w:val="0"/>
          <w:numId w:val="46"/>
        </w:numPr>
        <w:shd w:val="clear" w:color="auto" w:fill="FFFFFF" w:themeFill="background1"/>
        <w:autoSpaceDE/>
        <w:autoSpaceDN/>
        <w:spacing w:before="100" w:beforeAutospacing="1" w:after="100" w:afterAutospacing="1"/>
        <w:contextualSpacing/>
        <w:rPr>
          <w:sz w:val="24"/>
          <w:szCs w:val="24"/>
          <w:lang w:eastAsia="ru-RU"/>
        </w:rPr>
      </w:pPr>
      <w:r w:rsidRPr="00BE1AC2">
        <w:rPr>
          <w:sz w:val="24"/>
          <w:szCs w:val="24"/>
          <w:lang w:eastAsia="ru-RU"/>
        </w:rPr>
        <w:t>Обращается с помощью права ко всем гражданам</w:t>
      </w:r>
    </w:p>
    <w:p w:rsidR="00AB207C" w:rsidRPr="00BE1AC2" w:rsidRDefault="00AB207C" w:rsidP="00AB207C">
      <w:pPr>
        <w:widowControl/>
        <w:numPr>
          <w:ilvl w:val="0"/>
          <w:numId w:val="46"/>
        </w:numPr>
        <w:shd w:val="clear" w:color="auto" w:fill="FFFFFF" w:themeFill="background1"/>
        <w:autoSpaceDE/>
        <w:autoSpaceDN/>
        <w:spacing w:before="100" w:beforeAutospacing="1" w:after="100" w:afterAutospacing="1"/>
        <w:contextualSpacing/>
        <w:rPr>
          <w:sz w:val="24"/>
          <w:szCs w:val="24"/>
          <w:lang w:eastAsia="ru-RU"/>
        </w:rPr>
      </w:pPr>
      <w:r w:rsidRPr="00BE1AC2">
        <w:rPr>
          <w:sz w:val="24"/>
          <w:szCs w:val="24"/>
          <w:lang w:eastAsia="ru-RU"/>
        </w:rPr>
        <w:t>Определяет отношения между людьми и социальными группами</w:t>
      </w:r>
    </w:p>
    <w:p w:rsidR="00AB207C" w:rsidRPr="00BE1AC2" w:rsidRDefault="00AB207C" w:rsidP="00AB207C">
      <w:pPr>
        <w:shd w:val="clear" w:color="auto" w:fill="FFFFFF" w:themeFill="background1"/>
        <w:spacing w:before="100" w:beforeAutospacing="1" w:after="100" w:afterAutospacing="1"/>
        <w:contextualSpacing/>
        <w:rPr>
          <w:b/>
          <w:bCs/>
          <w:sz w:val="24"/>
          <w:szCs w:val="24"/>
          <w:lang w:eastAsia="ru-RU"/>
        </w:rPr>
      </w:pPr>
    </w:p>
    <w:p w:rsidR="00AB207C" w:rsidRPr="00BE1AC2" w:rsidRDefault="00AB207C" w:rsidP="00AB207C">
      <w:pPr>
        <w:shd w:val="clear" w:color="auto" w:fill="FFFFFF" w:themeFill="background1"/>
        <w:spacing w:before="100" w:beforeAutospacing="1" w:after="100" w:afterAutospacing="1"/>
        <w:contextualSpacing/>
        <w:rPr>
          <w:b/>
          <w:sz w:val="24"/>
          <w:szCs w:val="24"/>
          <w:lang w:eastAsia="ru-RU"/>
        </w:rPr>
      </w:pPr>
      <w:r w:rsidRPr="00BE1AC2">
        <w:rPr>
          <w:b/>
          <w:bCs/>
          <w:sz w:val="24"/>
          <w:szCs w:val="24"/>
          <w:lang w:eastAsia="ru-RU"/>
        </w:rPr>
        <w:t>82.</w:t>
      </w:r>
      <w:r w:rsidRPr="00BE1AC2">
        <w:rPr>
          <w:b/>
          <w:sz w:val="24"/>
          <w:szCs w:val="24"/>
          <w:lang w:eastAsia="ru-RU"/>
        </w:rPr>
        <w:t xml:space="preserve"> Верны ли следующие суждения о выборах высших органов власти в РФ?</w:t>
      </w:r>
    </w:p>
    <w:p w:rsidR="00AB207C" w:rsidRPr="00BE1AC2" w:rsidRDefault="00AB207C" w:rsidP="00AB207C">
      <w:pPr>
        <w:shd w:val="clear" w:color="auto" w:fill="FFFFFF" w:themeFill="background1"/>
        <w:spacing w:before="100" w:beforeAutospacing="1" w:after="100" w:afterAutospacing="1"/>
        <w:contextualSpacing/>
        <w:rPr>
          <w:sz w:val="24"/>
          <w:szCs w:val="24"/>
          <w:lang w:eastAsia="ru-RU"/>
        </w:rPr>
      </w:pPr>
      <w:r w:rsidRPr="00BE1AC2">
        <w:rPr>
          <w:sz w:val="24"/>
          <w:szCs w:val="24"/>
          <w:lang w:eastAsia="ru-RU"/>
        </w:rPr>
        <w:t>А. Президент РФ избирается голосованием обеих палат Федерального собрания.</w:t>
      </w:r>
    </w:p>
    <w:p w:rsidR="00AB207C" w:rsidRPr="00BE1AC2" w:rsidRDefault="00AB207C" w:rsidP="00AB207C">
      <w:pPr>
        <w:shd w:val="clear" w:color="auto" w:fill="FFFFFF" w:themeFill="background1"/>
        <w:spacing w:before="100" w:beforeAutospacing="1" w:after="100" w:afterAutospacing="1"/>
        <w:contextualSpacing/>
        <w:rPr>
          <w:sz w:val="24"/>
          <w:szCs w:val="24"/>
          <w:lang w:eastAsia="ru-RU"/>
        </w:rPr>
      </w:pPr>
      <w:r w:rsidRPr="00BE1AC2">
        <w:rPr>
          <w:sz w:val="24"/>
          <w:szCs w:val="24"/>
          <w:lang w:eastAsia="ru-RU"/>
        </w:rPr>
        <w:t>Б. Выборы депутатов Государственной Думы осуществляются на альтернативной основе.</w:t>
      </w:r>
    </w:p>
    <w:p w:rsidR="00AB207C" w:rsidRPr="00BE1AC2" w:rsidRDefault="00AB207C" w:rsidP="00AB207C">
      <w:pPr>
        <w:widowControl/>
        <w:numPr>
          <w:ilvl w:val="0"/>
          <w:numId w:val="47"/>
        </w:numPr>
        <w:shd w:val="clear" w:color="auto" w:fill="FFFFFF" w:themeFill="background1"/>
        <w:autoSpaceDE/>
        <w:autoSpaceDN/>
        <w:spacing w:before="100" w:beforeAutospacing="1" w:after="100" w:afterAutospacing="1"/>
        <w:ind w:left="284" w:firstLine="0"/>
        <w:contextualSpacing/>
        <w:rPr>
          <w:sz w:val="24"/>
          <w:szCs w:val="24"/>
          <w:lang w:eastAsia="ru-RU"/>
        </w:rPr>
      </w:pPr>
      <w:r w:rsidRPr="00BE1AC2">
        <w:rPr>
          <w:sz w:val="24"/>
          <w:szCs w:val="24"/>
          <w:lang w:eastAsia="ru-RU"/>
        </w:rPr>
        <w:t>Верно только</w:t>
      </w:r>
      <w:proofErr w:type="gramStart"/>
      <w:r w:rsidRPr="00BE1AC2">
        <w:rPr>
          <w:sz w:val="24"/>
          <w:szCs w:val="24"/>
          <w:lang w:eastAsia="ru-RU"/>
        </w:rPr>
        <w:t xml:space="preserve"> А</w:t>
      </w:r>
      <w:proofErr w:type="gramEnd"/>
    </w:p>
    <w:p w:rsidR="00AB207C" w:rsidRPr="00BE1AC2" w:rsidRDefault="00AB207C" w:rsidP="00AB207C">
      <w:pPr>
        <w:widowControl/>
        <w:numPr>
          <w:ilvl w:val="0"/>
          <w:numId w:val="47"/>
        </w:numPr>
        <w:shd w:val="clear" w:color="auto" w:fill="FFFFFF" w:themeFill="background1"/>
        <w:autoSpaceDE/>
        <w:autoSpaceDN/>
        <w:spacing w:before="100" w:beforeAutospacing="1" w:after="100" w:afterAutospacing="1"/>
        <w:ind w:left="284" w:firstLine="0"/>
        <w:contextualSpacing/>
        <w:rPr>
          <w:sz w:val="24"/>
          <w:szCs w:val="24"/>
          <w:lang w:eastAsia="ru-RU"/>
        </w:rPr>
      </w:pPr>
      <w:r w:rsidRPr="00BE1AC2">
        <w:rPr>
          <w:sz w:val="24"/>
          <w:szCs w:val="24"/>
          <w:lang w:eastAsia="ru-RU"/>
        </w:rPr>
        <w:t>Верно только</w:t>
      </w:r>
      <w:proofErr w:type="gramStart"/>
      <w:r w:rsidRPr="00BE1AC2">
        <w:rPr>
          <w:sz w:val="24"/>
          <w:szCs w:val="24"/>
          <w:lang w:eastAsia="ru-RU"/>
        </w:rPr>
        <w:t xml:space="preserve"> Б</w:t>
      </w:r>
      <w:proofErr w:type="gramEnd"/>
    </w:p>
    <w:p w:rsidR="00AB207C" w:rsidRPr="00BE1AC2" w:rsidRDefault="00AB207C" w:rsidP="00AB207C">
      <w:pPr>
        <w:widowControl/>
        <w:numPr>
          <w:ilvl w:val="0"/>
          <w:numId w:val="47"/>
        </w:numPr>
        <w:shd w:val="clear" w:color="auto" w:fill="FFFFFF" w:themeFill="background1"/>
        <w:autoSpaceDE/>
        <w:autoSpaceDN/>
        <w:spacing w:before="100" w:beforeAutospacing="1" w:after="100" w:afterAutospacing="1"/>
        <w:ind w:left="284" w:firstLine="0"/>
        <w:contextualSpacing/>
        <w:rPr>
          <w:sz w:val="24"/>
          <w:szCs w:val="24"/>
          <w:lang w:eastAsia="ru-RU"/>
        </w:rPr>
      </w:pPr>
      <w:r w:rsidRPr="00BE1AC2">
        <w:rPr>
          <w:sz w:val="24"/>
          <w:szCs w:val="24"/>
          <w:lang w:eastAsia="ru-RU"/>
        </w:rPr>
        <w:t>Верны оба суждения</w:t>
      </w:r>
    </w:p>
    <w:p w:rsidR="00AB207C" w:rsidRPr="00BE1AC2" w:rsidRDefault="00AB207C" w:rsidP="00AB207C">
      <w:pPr>
        <w:widowControl/>
        <w:numPr>
          <w:ilvl w:val="0"/>
          <w:numId w:val="47"/>
        </w:numPr>
        <w:shd w:val="clear" w:color="auto" w:fill="FFFFFF" w:themeFill="background1"/>
        <w:autoSpaceDE/>
        <w:autoSpaceDN/>
        <w:spacing w:before="100" w:beforeAutospacing="1" w:after="100" w:afterAutospacing="1"/>
        <w:ind w:left="284" w:firstLine="0"/>
        <w:contextualSpacing/>
        <w:rPr>
          <w:sz w:val="24"/>
          <w:szCs w:val="24"/>
          <w:lang w:eastAsia="ru-RU"/>
        </w:rPr>
      </w:pPr>
      <w:r w:rsidRPr="00BE1AC2">
        <w:rPr>
          <w:sz w:val="24"/>
          <w:szCs w:val="24"/>
          <w:lang w:eastAsia="ru-RU"/>
        </w:rPr>
        <w:t>Оба суждения неверны</w:t>
      </w:r>
    </w:p>
    <w:p w:rsidR="00AB207C" w:rsidRPr="00BE1AC2" w:rsidRDefault="00AB207C" w:rsidP="00AB207C">
      <w:pPr>
        <w:shd w:val="clear" w:color="auto" w:fill="FFFFFF" w:themeFill="background1"/>
        <w:spacing w:before="100" w:beforeAutospacing="1" w:after="100" w:afterAutospacing="1"/>
        <w:contextualSpacing/>
        <w:rPr>
          <w:b/>
          <w:bCs/>
          <w:sz w:val="24"/>
          <w:szCs w:val="24"/>
          <w:lang w:eastAsia="ru-RU"/>
        </w:rPr>
      </w:pPr>
    </w:p>
    <w:p w:rsidR="00AB207C" w:rsidRPr="00BE1AC2" w:rsidRDefault="00AB207C" w:rsidP="00AB207C">
      <w:pPr>
        <w:shd w:val="clear" w:color="auto" w:fill="FFFFFF" w:themeFill="background1"/>
        <w:spacing w:before="100" w:beforeAutospacing="1" w:after="100" w:afterAutospacing="1"/>
        <w:contextualSpacing/>
        <w:rPr>
          <w:b/>
          <w:sz w:val="24"/>
          <w:szCs w:val="24"/>
          <w:lang w:eastAsia="ru-RU"/>
        </w:rPr>
      </w:pPr>
      <w:r w:rsidRPr="00BE1AC2">
        <w:rPr>
          <w:b/>
          <w:bCs/>
          <w:sz w:val="24"/>
          <w:szCs w:val="24"/>
          <w:lang w:eastAsia="ru-RU"/>
        </w:rPr>
        <w:t>83.</w:t>
      </w:r>
      <w:r w:rsidRPr="00BE1AC2">
        <w:rPr>
          <w:b/>
          <w:sz w:val="24"/>
          <w:szCs w:val="24"/>
          <w:lang w:eastAsia="ru-RU"/>
        </w:rPr>
        <w:t xml:space="preserve"> Основной особенностью норм права, в отличие от других социальных норм, является </w:t>
      </w:r>
      <w:r w:rsidRPr="00BE1AC2">
        <w:rPr>
          <w:b/>
          <w:sz w:val="24"/>
          <w:szCs w:val="24"/>
          <w:lang w:eastAsia="ru-RU"/>
        </w:rPr>
        <w:lastRenderedPageBreak/>
        <w:t>то, что они</w:t>
      </w:r>
    </w:p>
    <w:p w:rsidR="00AB207C" w:rsidRPr="00BE1AC2" w:rsidRDefault="00AB207C" w:rsidP="00AB207C">
      <w:pPr>
        <w:widowControl/>
        <w:numPr>
          <w:ilvl w:val="0"/>
          <w:numId w:val="48"/>
        </w:numPr>
        <w:shd w:val="clear" w:color="auto" w:fill="FFFFFF" w:themeFill="background1"/>
        <w:autoSpaceDE/>
        <w:autoSpaceDN/>
        <w:spacing w:before="100" w:beforeAutospacing="1" w:after="100" w:afterAutospacing="1"/>
        <w:contextualSpacing/>
        <w:rPr>
          <w:sz w:val="24"/>
          <w:szCs w:val="24"/>
          <w:lang w:eastAsia="ru-RU"/>
        </w:rPr>
      </w:pPr>
      <w:r w:rsidRPr="00BE1AC2">
        <w:rPr>
          <w:sz w:val="24"/>
          <w:szCs w:val="24"/>
          <w:lang w:eastAsia="ru-RU"/>
        </w:rPr>
        <w:t>Устанавливаются государством</w:t>
      </w:r>
    </w:p>
    <w:p w:rsidR="00AB207C" w:rsidRPr="00BE1AC2" w:rsidRDefault="00AB207C" w:rsidP="00AB207C">
      <w:pPr>
        <w:widowControl/>
        <w:numPr>
          <w:ilvl w:val="0"/>
          <w:numId w:val="48"/>
        </w:numPr>
        <w:shd w:val="clear" w:color="auto" w:fill="FFFFFF" w:themeFill="background1"/>
        <w:autoSpaceDE/>
        <w:autoSpaceDN/>
        <w:spacing w:before="100" w:beforeAutospacing="1" w:after="100" w:afterAutospacing="1"/>
        <w:contextualSpacing/>
        <w:rPr>
          <w:sz w:val="24"/>
          <w:szCs w:val="24"/>
          <w:lang w:eastAsia="ru-RU"/>
        </w:rPr>
      </w:pPr>
      <w:r w:rsidRPr="00BE1AC2">
        <w:rPr>
          <w:sz w:val="24"/>
          <w:szCs w:val="24"/>
          <w:lang w:eastAsia="ru-RU"/>
        </w:rPr>
        <w:t xml:space="preserve">Складываются в течение жизни нескольких поколений </w:t>
      </w:r>
    </w:p>
    <w:p w:rsidR="00AB207C" w:rsidRPr="00BE1AC2" w:rsidRDefault="00AB207C" w:rsidP="00AB207C">
      <w:pPr>
        <w:widowControl/>
        <w:numPr>
          <w:ilvl w:val="0"/>
          <w:numId w:val="48"/>
        </w:numPr>
        <w:shd w:val="clear" w:color="auto" w:fill="FFFFFF" w:themeFill="background1"/>
        <w:autoSpaceDE/>
        <w:autoSpaceDN/>
        <w:spacing w:before="100" w:beforeAutospacing="1" w:after="100" w:afterAutospacing="1"/>
        <w:contextualSpacing/>
        <w:rPr>
          <w:sz w:val="24"/>
          <w:szCs w:val="24"/>
          <w:lang w:eastAsia="ru-RU"/>
        </w:rPr>
      </w:pPr>
      <w:r w:rsidRPr="00BE1AC2">
        <w:rPr>
          <w:sz w:val="24"/>
          <w:szCs w:val="24"/>
          <w:lang w:eastAsia="ru-RU"/>
        </w:rPr>
        <w:t>Регулируют отношения в сфере власти</w:t>
      </w:r>
    </w:p>
    <w:p w:rsidR="00AB207C" w:rsidRPr="00BE1AC2" w:rsidRDefault="00AB207C" w:rsidP="00AB207C">
      <w:pPr>
        <w:widowControl/>
        <w:numPr>
          <w:ilvl w:val="0"/>
          <w:numId w:val="48"/>
        </w:numPr>
        <w:shd w:val="clear" w:color="auto" w:fill="FFFFFF" w:themeFill="background1"/>
        <w:autoSpaceDE/>
        <w:autoSpaceDN/>
        <w:spacing w:before="100" w:beforeAutospacing="1" w:after="100" w:afterAutospacing="1"/>
        <w:contextualSpacing/>
        <w:rPr>
          <w:sz w:val="24"/>
          <w:szCs w:val="24"/>
          <w:lang w:eastAsia="ru-RU"/>
        </w:rPr>
      </w:pPr>
      <w:r w:rsidRPr="00BE1AC2">
        <w:rPr>
          <w:sz w:val="24"/>
          <w:szCs w:val="24"/>
          <w:lang w:eastAsia="ru-RU"/>
        </w:rPr>
        <w:t>Устанавливают справедливость</w:t>
      </w:r>
    </w:p>
    <w:p w:rsidR="00AB207C" w:rsidRPr="00BE1AC2" w:rsidRDefault="00AB207C" w:rsidP="00AB207C">
      <w:pPr>
        <w:shd w:val="clear" w:color="auto" w:fill="FFFFFF" w:themeFill="background1"/>
        <w:spacing w:before="100" w:beforeAutospacing="1" w:after="100" w:afterAutospacing="1"/>
        <w:contextualSpacing/>
        <w:rPr>
          <w:b/>
          <w:bCs/>
          <w:sz w:val="24"/>
          <w:szCs w:val="24"/>
          <w:lang w:eastAsia="ru-RU"/>
        </w:rPr>
      </w:pPr>
    </w:p>
    <w:p w:rsidR="00AB207C" w:rsidRPr="00BE1AC2" w:rsidRDefault="00AB207C" w:rsidP="00AB207C">
      <w:pPr>
        <w:shd w:val="clear" w:color="auto" w:fill="FFFFFF" w:themeFill="background1"/>
        <w:spacing w:before="100" w:beforeAutospacing="1" w:after="100" w:afterAutospacing="1"/>
        <w:contextualSpacing/>
        <w:rPr>
          <w:b/>
          <w:sz w:val="24"/>
          <w:szCs w:val="24"/>
          <w:lang w:eastAsia="ru-RU"/>
        </w:rPr>
      </w:pPr>
      <w:r w:rsidRPr="00BE1AC2">
        <w:rPr>
          <w:b/>
          <w:bCs/>
          <w:sz w:val="24"/>
          <w:szCs w:val="24"/>
          <w:lang w:eastAsia="ru-RU"/>
        </w:rPr>
        <w:t>84.</w:t>
      </w:r>
      <w:r w:rsidRPr="00BE1AC2">
        <w:rPr>
          <w:b/>
          <w:sz w:val="24"/>
          <w:szCs w:val="24"/>
          <w:lang w:eastAsia="ru-RU"/>
        </w:rPr>
        <w:t xml:space="preserve"> Гражданским правонарушением является</w:t>
      </w:r>
    </w:p>
    <w:p w:rsidR="00AB207C" w:rsidRPr="00BE1AC2" w:rsidRDefault="00AB207C" w:rsidP="00AB207C">
      <w:pPr>
        <w:widowControl/>
        <w:numPr>
          <w:ilvl w:val="0"/>
          <w:numId w:val="49"/>
        </w:numPr>
        <w:shd w:val="clear" w:color="auto" w:fill="FFFFFF" w:themeFill="background1"/>
        <w:autoSpaceDE/>
        <w:autoSpaceDN/>
        <w:spacing w:before="100" w:beforeAutospacing="1" w:after="100" w:afterAutospacing="1"/>
        <w:contextualSpacing/>
        <w:rPr>
          <w:sz w:val="24"/>
          <w:szCs w:val="24"/>
          <w:lang w:eastAsia="ru-RU"/>
        </w:rPr>
      </w:pPr>
      <w:r w:rsidRPr="00BE1AC2">
        <w:rPr>
          <w:sz w:val="24"/>
          <w:szCs w:val="24"/>
          <w:lang w:eastAsia="ru-RU"/>
        </w:rPr>
        <w:t>Дача взятки должностному лицу</w:t>
      </w:r>
    </w:p>
    <w:p w:rsidR="00AB207C" w:rsidRPr="00BE1AC2" w:rsidRDefault="00AB207C" w:rsidP="00AB207C">
      <w:pPr>
        <w:widowControl/>
        <w:numPr>
          <w:ilvl w:val="0"/>
          <w:numId w:val="49"/>
        </w:numPr>
        <w:shd w:val="clear" w:color="auto" w:fill="FFFFFF" w:themeFill="background1"/>
        <w:autoSpaceDE/>
        <w:autoSpaceDN/>
        <w:spacing w:before="100" w:beforeAutospacing="1" w:after="100" w:afterAutospacing="1"/>
        <w:contextualSpacing/>
        <w:rPr>
          <w:sz w:val="24"/>
          <w:szCs w:val="24"/>
          <w:lang w:eastAsia="ru-RU"/>
        </w:rPr>
      </w:pPr>
      <w:r w:rsidRPr="00BE1AC2">
        <w:rPr>
          <w:sz w:val="24"/>
          <w:szCs w:val="24"/>
          <w:lang w:eastAsia="ru-RU"/>
        </w:rPr>
        <w:t>Пропуск занятий без уважительной причины</w:t>
      </w:r>
    </w:p>
    <w:p w:rsidR="00AB207C" w:rsidRPr="00BE1AC2" w:rsidRDefault="00AB207C" w:rsidP="00AB207C">
      <w:pPr>
        <w:widowControl/>
        <w:numPr>
          <w:ilvl w:val="0"/>
          <w:numId w:val="49"/>
        </w:numPr>
        <w:shd w:val="clear" w:color="auto" w:fill="FFFFFF" w:themeFill="background1"/>
        <w:autoSpaceDE/>
        <w:autoSpaceDN/>
        <w:spacing w:before="100" w:beforeAutospacing="1" w:after="100" w:afterAutospacing="1"/>
        <w:contextualSpacing/>
        <w:rPr>
          <w:sz w:val="24"/>
          <w:szCs w:val="24"/>
          <w:lang w:eastAsia="ru-RU"/>
        </w:rPr>
      </w:pPr>
      <w:r w:rsidRPr="00BE1AC2">
        <w:rPr>
          <w:sz w:val="24"/>
          <w:szCs w:val="24"/>
          <w:lang w:eastAsia="ru-RU"/>
        </w:rPr>
        <w:t>Нарушение условий авторского договора</w:t>
      </w:r>
    </w:p>
    <w:p w:rsidR="00AB207C" w:rsidRPr="00BE1AC2" w:rsidRDefault="00AB207C" w:rsidP="00AB207C">
      <w:pPr>
        <w:widowControl/>
        <w:numPr>
          <w:ilvl w:val="0"/>
          <w:numId w:val="49"/>
        </w:numPr>
        <w:shd w:val="clear" w:color="auto" w:fill="FFFFFF" w:themeFill="background1"/>
        <w:autoSpaceDE/>
        <w:autoSpaceDN/>
        <w:spacing w:before="100" w:beforeAutospacing="1" w:after="100" w:afterAutospacing="1"/>
        <w:contextualSpacing/>
        <w:rPr>
          <w:sz w:val="24"/>
          <w:szCs w:val="24"/>
          <w:lang w:eastAsia="ru-RU"/>
        </w:rPr>
      </w:pPr>
      <w:r w:rsidRPr="00BE1AC2">
        <w:rPr>
          <w:sz w:val="24"/>
          <w:szCs w:val="24"/>
          <w:lang w:eastAsia="ru-RU"/>
        </w:rPr>
        <w:t>Нарушение правил дорожного движения</w:t>
      </w:r>
    </w:p>
    <w:p w:rsidR="00AB207C" w:rsidRPr="00BE1AC2" w:rsidRDefault="00AB207C" w:rsidP="00AB207C">
      <w:pPr>
        <w:shd w:val="clear" w:color="auto" w:fill="FFFFFF" w:themeFill="background1"/>
        <w:spacing w:before="100" w:beforeAutospacing="1" w:after="100" w:afterAutospacing="1"/>
        <w:contextualSpacing/>
        <w:rPr>
          <w:b/>
          <w:bCs/>
          <w:sz w:val="24"/>
          <w:szCs w:val="24"/>
          <w:lang w:eastAsia="ru-RU"/>
        </w:rPr>
      </w:pPr>
    </w:p>
    <w:p w:rsidR="00AB207C" w:rsidRPr="00BE1AC2" w:rsidRDefault="00AB207C" w:rsidP="00AB207C">
      <w:pPr>
        <w:shd w:val="clear" w:color="auto" w:fill="FFFFFF" w:themeFill="background1"/>
        <w:spacing w:before="100" w:beforeAutospacing="1" w:after="100" w:afterAutospacing="1"/>
        <w:contextualSpacing/>
        <w:rPr>
          <w:b/>
          <w:sz w:val="24"/>
          <w:szCs w:val="24"/>
          <w:lang w:eastAsia="ru-RU"/>
        </w:rPr>
      </w:pPr>
      <w:r w:rsidRPr="00BE1AC2">
        <w:rPr>
          <w:b/>
          <w:bCs/>
          <w:sz w:val="24"/>
          <w:szCs w:val="24"/>
          <w:lang w:eastAsia="ru-RU"/>
        </w:rPr>
        <w:t>85.</w:t>
      </w:r>
      <w:r w:rsidRPr="00BE1AC2">
        <w:rPr>
          <w:b/>
          <w:sz w:val="24"/>
          <w:szCs w:val="24"/>
          <w:lang w:eastAsia="ru-RU"/>
        </w:rPr>
        <w:t xml:space="preserve"> Высшая законодательная власть в РФ принадлежит </w:t>
      </w:r>
    </w:p>
    <w:p w:rsidR="00AB207C" w:rsidRPr="00BE1AC2" w:rsidRDefault="00AB207C" w:rsidP="00AB207C">
      <w:pPr>
        <w:widowControl/>
        <w:numPr>
          <w:ilvl w:val="0"/>
          <w:numId w:val="50"/>
        </w:numPr>
        <w:shd w:val="clear" w:color="auto" w:fill="FFFFFF" w:themeFill="background1"/>
        <w:autoSpaceDE/>
        <w:autoSpaceDN/>
        <w:spacing w:before="100" w:beforeAutospacing="1" w:after="100" w:afterAutospacing="1"/>
        <w:contextualSpacing/>
        <w:rPr>
          <w:sz w:val="24"/>
          <w:szCs w:val="24"/>
          <w:lang w:eastAsia="ru-RU"/>
        </w:rPr>
      </w:pPr>
      <w:r w:rsidRPr="00BE1AC2">
        <w:rPr>
          <w:sz w:val="24"/>
          <w:szCs w:val="24"/>
          <w:lang w:eastAsia="ru-RU"/>
        </w:rPr>
        <w:t>Правительству РФ</w:t>
      </w:r>
    </w:p>
    <w:p w:rsidR="00AB207C" w:rsidRPr="00BE1AC2" w:rsidRDefault="00AB207C" w:rsidP="00AB207C">
      <w:pPr>
        <w:widowControl/>
        <w:numPr>
          <w:ilvl w:val="0"/>
          <w:numId w:val="50"/>
        </w:numPr>
        <w:shd w:val="clear" w:color="auto" w:fill="FFFFFF" w:themeFill="background1"/>
        <w:autoSpaceDE/>
        <w:autoSpaceDN/>
        <w:spacing w:before="100" w:beforeAutospacing="1" w:after="100" w:afterAutospacing="1"/>
        <w:contextualSpacing/>
        <w:rPr>
          <w:sz w:val="24"/>
          <w:szCs w:val="24"/>
          <w:lang w:eastAsia="ru-RU"/>
        </w:rPr>
      </w:pPr>
      <w:r w:rsidRPr="00BE1AC2">
        <w:rPr>
          <w:sz w:val="24"/>
          <w:szCs w:val="24"/>
          <w:lang w:eastAsia="ru-RU"/>
        </w:rPr>
        <w:t>Администрации Президента РФ</w:t>
      </w:r>
    </w:p>
    <w:p w:rsidR="00AB207C" w:rsidRPr="00BE1AC2" w:rsidRDefault="00AB207C" w:rsidP="00AB207C">
      <w:pPr>
        <w:widowControl/>
        <w:numPr>
          <w:ilvl w:val="0"/>
          <w:numId w:val="50"/>
        </w:numPr>
        <w:shd w:val="clear" w:color="auto" w:fill="FFFFFF" w:themeFill="background1"/>
        <w:autoSpaceDE/>
        <w:autoSpaceDN/>
        <w:spacing w:before="100" w:beforeAutospacing="1" w:after="100" w:afterAutospacing="1"/>
        <w:contextualSpacing/>
        <w:rPr>
          <w:sz w:val="24"/>
          <w:szCs w:val="24"/>
          <w:lang w:eastAsia="ru-RU"/>
        </w:rPr>
      </w:pPr>
      <w:r w:rsidRPr="00BE1AC2">
        <w:rPr>
          <w:sz w:val="24"/>
          <w:szCs w:val="24"/>
          <w:lang w:eastAsia="ru-RU"/>
        </w:rPr>
        <w:t>Верховному Суду</w:t>
      </w:r>
    </w:p>
    <w:p w:rsidR="00AB207C" w:rsidRPr="00BE1AC2" w:rsidRDefault="00AB207C" w:rsidP="00AB207C">
      <w:pPr>
        <w:widowControl/>
        <w:numPr>
          <w:ilvl w:val="0"/>
          <w:numId w:val="50"/>
        </w:numPr>
        <w:shd w:val="clear" w:color="auto" w:fill="FFFFFF" w:themeFill="background1"/>
        <w:autoSpaceDE/>
        <w:autoSpaceDN/>
        <w:spacing w:before="100" w:beforeAutospacing="1" w:after="100" w:afterAutospacing="1"/>
        <w:contextualSpacing/>
        <w:rPr>
          <w:sz w:val="24"/>
          <w:szCs w:val="24"/>
          <w:lang w:eastAsia="ru-RU"/>
        </w:rPr>
      </w:pPr>
      <w:r w:rsidRPr="00BE1AC2">
        <w:rPr>
          <w:sz w:val="24"/>
          <w:szCs w:val="24"/>
          <w:lang w:eastAsia="ru-RU"/>
        </w:rPr>
        <w:t>Федеральному Собранию</w:t>
      </w:r>
    </w:p>
    <w:p w:rsidR="00AB207C" w:rsidRPr="00BE1AC2" w:rsidRDefault="00AB207C" w:rsidP="00AB207C">
      <w:pPr>
        <w:shd w:val="clear" w:color="auto" w:fill="FFFFFF" w:themeFill="background1"/>
        <w:spacing w:before="100" w:beforeAutospacing="1" w:after="100" w:afterAutospacing="1"/>
        <w:contextualSpacing/>
        <w:rPr>
          <w:b/>
          <w:sz w:val="24"/>
          <w:szCs w:val="24"/>
          <w:lang w:val="en-US" w:eastAsia="ru-RU"/>
        </w:rPr>
      </w:pPr>
    </w:p>
    <w:p w:rsidR="00AB207C" w:rsidRPr="00BE1AC2" w:rsidRDefault="00AB207C" w:rsidP="00AB207C">
      <w:pPr>
        <w:shd w:val="clear" w:color="auto" w:fill="FFFFFF" w:themeFill="background1"/>
        <w:spacing w:before="100" w:beforeAutospacing="1" w:after="100" w:afterAutospacing="1"/>
        <w:contextualSpacing/>
        <w:rPr>
          <w:b/>
          <w:sz w:val="24"/>
          <w:szCs w:val="24"/>
          <w:lang w:eastAsia="ru-RU"/>
        </w:rPr>
      </w:pPr>
      <w:r w:rsidRPr="00BE1AC2">
        <w:rPr>
          <w:b/>
          <w:sz w:val="24"/>
          <w:szCs w:val="24"/>
          <w:lang w:eastAsia="ru-RU"/>
        </w:rPr>
        <w:t>86. Запишите слово, пропущенное в схеме:</w:t>
      </w:r>
    </w:p>
    <w:p w:rsidR="00AB207C" w:rsidRPr="00BE1AC2" w:rsidRDefault="00AB207C" w:rsidP="00AB207C">
      <w:pPr>
        <w:shd w:val="clear" w:color="auto" w:fill="FFFFFF" w:themeFill="background1"/>
        <w:contextualSpacing/>
        <w:rPr>
          <w:sz w:val="24"/>
          <w:szCs w:val="24"/>
        </w:rPr>
      </w:pPr>
      <w:r w:rsidRPr="00BE1AC2">
        <w:rPr>
          <w:noProof/>
          <w:sz w:val="24"/>
          <w:szCs w:val="24"/>
          <w:lang w:eastAsia="ru-RU"/>
        </w:rPr>
        <w:drawing>
          <wp:inline distT="0" distB="0" distL="0" distR="0">
            <wp:extent cx="4972050" cy="2260908"/>
            <wp:effectExtent l="19050" t="0" r="0" b="0"/>
            <wp:docPr id="5" name="Рисунок 1" descr="https://arhivurokov.ru/kopilka/uploads/user_file_571f2932d2bbc/kompliekt-kontrol-no-otsienochnykh-sriedstv-po-uchiebnoi-distsiplinie-obshchiestvoznaniie-spo_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s://arhivurokov.ru/kopilka/uploads/user_file_571f2932d2bbc/kompliekt-kontrol-no-otsienochnykh-sriedstv-po-uchiebnoi-distsiplinie-obshchiestvoznaniie-spo_1.png"/>
                    <pic:cNvPicPr>
                      <a:picLocks noChangeAspect="1" noChangeArrowheads="1"/>
                    </pic:cNvPicPr>
                  </pic:nvPicPr>
                  <pic:blipFill>
                    <a:blip r:embed="rId10" cstate="print"/>
                    <a:srcRect/>
                    <a:stretch>
                      <a:fillRect/>
                    </a:stretch>
                  </pic:blipFill>
                  <pic:spPr bwMode="auto">
                    <a:xfrm>
                      <a:off x="0" y="0"/>
                      <a:ext cx="4981415" cy="2265167"/>
                    </a:xfrm>
                    <a:prstGeom prst="rect">
                      <a:avLst/>
                    </a:prstGeom>
                    <a:noFill/>
                    <a:ln w="9525">
                      <a:noFill/>
                      <a:miter lim="800000"/>
                      <a:headEnd/>
                      <a:tailEnd/>
                    </a:ln>
                  </pic:spPr>
                </pic:pic>
              </a:graphicData>
            </a:graphic>
          </wp:inline>
        </w:drawing>
      </w:r>
    </w:p>
    <w:p w:rsidR="00AB207C" w:rsidRDefault="00AB207C" w:rsidP="00AB207C">
      <w:pPr>
        <w:shd w:val="clear" w:color="auto" w:fill="FFFFFF" w:themeFill="background1"/>
        <w:contextualSpacing/>
        <w:rPr>
          <w:b/>
          <w:sz w:val="24"/>
          <w:szCs w:val="24"/>
        </w:rPr>
      </w:pPr>
    </w:p>
    <w:p w:rsidR="00AB207C" w:rsidRPr="00BE1AC2" w:rsidRDefault="00AB207C" w:rsidP="00AB207C">
      <w:pPr>
        <w:shd w:val="clear" w:color="auto" w:fill="FFFFFF" w:themeFill="background1"/>
        <w:contextualSpacing/>
        <w:rPr>
          <w:b/>
          <w:sz w:val="24"/>
          <w:szCs w:val="24"/>
          <w:lang w:eastAsia="ru-RU"/>
        </w:rPr>
      </w:pPr>
      <w:r w:rsidRPr="00BE1AC2">
        <w:rPr>
          <w:b/>
          <w:sz w:val="24"/>
          <w:szCs w:val="24"/>
        </w:rPr>
        <w:t xml:space="preserve">87. </w:t>
      </w:r>
      <w:r w:rsidRPr="00BE1AC2">
        <w:rPr>
          <w:b/>
          <w:sz w:val="24"/>
          <w:szCs w:val="24"/>
          <w:lang w:eastAsia="ru-RU"/>
        </w:rPr>
        <w:t>Установите соответствие между правоотношением и соответствующей ему отраслью права: к каждой позиции, данной в первом столбце, подберите соответствующую позицию из второго столбца.</w:t>
      </w:r>
    </w:p>
    <w:p w:rsidR="00AB207C" w:rsidRPr="00BE1AC2" w:rsidRDefault="00AB207C" w:rsidP="00AB207C">
      <w:pPr>
        <w:shd w:val="clear" w:color="auto" w:fill="FFFFFF" w:themeFill="background1"/>
        <w:contextualSpacing/>
        <w:rPr>
          <w:b/>
          <w:sz w:val="24"/>
          <w:szCs w:val="24"/>
          <w:lang w:eastAsia="ru-RU"/>
        </w:rPr>
      </w:pPr>
    </w:p>
    <w:tbl>
      <w:tblPr>
        <w:tblW w:w="0" w:type="auto"/>
        <w:tblCellSpacing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84" w:type="dxa"/>
          <w:left w:w="84" w:type="dxa"/>
          <w:bottom w:w="84" w:type="dxa"/>
          <w:right w:w="84" w:type="dxa"/>
        </w:tblCellMar>
        <w:tblLook w:val="04A0" w:firstRow="1" w:lastRow="0" w:firstColumn="1" w:lastColumn="0" w:noHBand="0" w:noVBand="1"/>
      </w:tblPr>
      <w:tblGrid>
        <w:gridCol w:w="6531"/>
        <w:gridCol w:w="2551"/>
      </w:tblGrid>
      <w:tr w:rsidR="00AB207C" w:rsidRPr="00BE1AC2" w:rsidTr="00AB207C">
        <w:trPr>
          <w:tblCellSpacing w:w="0" w:type="dxa"/>
        </w:trPr>
        <w:tc>
          <w:tcPr>
            <w:tcW w:w="6531" w:type="dxa"/>
            <w:tcMar>
              <w:top w:w="0" w:type="dxa"/>
              <w:left w:w="0" w:type="dxa"/>
              <w:bottom w:w="0" w:type="dxa"/>
              <w:right w:w="0" w:type="dxa"/>
            </w:tcMar>
            <w:hideMark/>
          </w:tcPr>
          <w:p w:rsidR="00AB207C" w:rsidRPr="00BE1AC2" w:rsidRDefault="00AB207C" w:rsidP="00AB207C">
            <w:pPr>
              <w:shd w:val="clear" w:color="auto" w:fill="FFFFFF" w:themeFill="background1"/>
              <w:spacing w:before="100" w:beforeAutospacing="1" w:after="100" w:afterAutospacing="1"/>
              <w:contextualSpacing/>
              <w:jc w:val="center"/>
              <w:rPr>
                <w:sz w:val="24"/>
                <w:szCs w:val="24"/>
                <w:lang w:eastAsia="ru-RU"/>
              </w:rPr>
            </w:pPr>
            <w:r w:rsidRPr="00BE1AC2">
              <w:rPr>
                <w:sz w:val="24"/>
                <w:szCs w:val="24"/>
                <w:lang w:eastAsia="ru-RU"/>
              </w:rPr>
              <w:t>ПРАВООТНОШЕНИЕ</w:t>
            </w:r>
          </w:p>
        </w:tc>
        <w:tc>
          <w:tcPr>
            <w:tcW w:w="2551" w:type="dxa"/>
            <w:tcMar>
              <w:top w:w="0" w:type="dxa"/>
              <w:left w:w="0" w:type="dxa"/>
              <w:bottom w:w="0" w:type="dxa"/>
              <w:right w:w="0" w:type="dxa"/>
            </w:tcMar>
            <w:hideMark/>
          </w:tcPr>
          <w:p w:rsidR="00AB207C" w:rsidRPr="00BE1AC2" w:rsidRDefault="00AB207C" w:rsidP="00AB207C">
            <w:pPr>
              <w:shd w:val="clear" w:color="auto" w:fill="FFFFFF" w:themeFill="background1"/>
              <w:spacing w:before="100" w:beforeAutospacing="1" w:after="100" w:afterAutospacing="1"/>
              <w:contextualSpacing/>
              <w:jc w:val="center"/>
              <w:rPr>
                <w:sz w:val="24"/>
                <w:szCs w:val="24"/>
                <w:lang w:eastAsia="ru-RU"/>
              </w:rPr>
            </w:pPr>
            <w:r w:rsidRPr="00BE1AC2">
              <w:rPr>
                <w:sz w:val="24"/>
                <w:szCs w:val="24"/>
                <w:lang w:eastAsia="ru-RU"/>
              </w:rPr>
              <w:t>ОТРАСЛЬ ПРАВА</w:t>
            </w:r>
          </w:p>
        </w:tc>
      </w:tr>
      <w:tr w:rsidR="00AB207C" w:rsidRPr="00BE1AC2" w:rsidTr="00AB207C">
        <w:trPr>
          <w:tblCellSpacing w:w="0" w:type="dxa"/>
        </w:trPr>
        <w:tc>
          <w:tcPr>
            <w:tcW w:w="6531" w:type="dxa"/>
            <w:tcMar>
              <w:top w:w="0" w:type="dxa"/>
              <w:left w:w="0" w:type="dxa"/>
              <w:bottom w:w="0" w:type="dxa"/>
              <w:right w:w="0" w:type="dxa"/>
            </w:tcMar>
            <w:hideMark/>
          </w:tcPr>
          <w:p w:rsidR="00AB207C" w:rsidRPr="00BE1AC2" w:rsidRDefault="00AB207C" w:rsidP="00AB207C">
            <w:pPr>
              <w:shd w:val="clear" w:color="auto" w:fill="FFFFFF" w:themeFill="background1"/>
              <w:spacing w:before="100" w:beforeAutospacing="1" w:after="100" w:afterAutospacing="1"/>
              <w:ind w:left="142"/>
              <w:contextualSpacing/>
              <w:rPr>
                <w:sz w:val="24"/>
                <w:szCs w:val="24"/>
                <w:lang w:eastAsia="ru-RU"/>
              </w:rPr>
            </w:pPr>
            <w:r w:rsidRPr="00BE1AC2">
              <w:rPr>
                <w:sz w:val="24"/>
                <w:szCs w:val="24"/>
                <w:lang w:eastAsia="ru-RU"/>
              </w:rPr>
              <w:t>А) установление денежной единицы РФ</w:t>
            </w:r>
          </w:p>
        </w:tc>
        <w:tc>
          <w:tcPr>
            <w:tcW w:w="2551" w:type="dxa"/>
            <w:tcMar>
              <w:top w:w="0" w:type="dxa"/>
              <w:left w:w="0" w:type="dxa"/>
              <w:bottom w:w="0" w:type="dxa"/>
              <w:right w:w="0" w:type="dxa"/>
            </w:tcMar>
            <w:hideMark/>
          </w:tcPr>
          <w:p w:rsidR="00AB207C" w:rsidRPr="00BE1AC2" w:rsidRDefault="00AB207C" w:rsidP="00AB207C">
            <w:pPr>
              <w:shd w:val="clear" w:color="auto" w:fill="FFFFFF" w:themeFill="background1"/>
              <w:spacing w:before="100" w:beforeAutospacing="1" w:after="100" w:afterAutospacing="1"/>
              <w:ind w:left="132"/>
              <w:contextualSpacing/>
              <w:rPr>
                <w:sz w:val="24"/>
                <w:szCs w:val="24"/>
                <w:lang w:eastAsia="ru-RU"/>
              </w:rPr>
            </w:pPr>
            <w:r w:rsidRPr="00BE1AC2">
              <w:rPr>
                <w:sz w:val="24"/>
                <w:szCs w:val="24"/>
                <w:lang w:eastAsia="ru-RU"/>
              </w:rPr>
              <w:t>1) конституционное</w:t>
            </w:r>
          </w:p>
        </w:tc>
      </w:tr>
      <w:tr w:rsidR="00AB207C" w:rsidRPr="00BE1AC2" w:rsidTr="00AB207C">
        <w:trPr>
          <w:tblCellSpacing w:w="0" w:type="dxa"/>
        </w:trPr>
        <w:tc>
          <w:tcPr>
            <w:tcW w:w="6531" w:type="dxa"/>
            <w:tcMar>
              <w:top w:w="0" w:type="dxa"/>
              <w:left w:w="0" w:type="dxa"/>
              <w:bottom w:w="0" w:type="dxa"/>
              <w:right w:w="0" w:type="dxa"/>
            </w:tcMar>
            <w:hideMark/>
          </w:tcPr>
          <w:p w:rsidR="00AB207C" w:rsidRPr="00BE1AC2" w:rsidRDefault="00AB207C" w:rsidP="00AB207C">
            <w:pPr>
              <w:shd w:val="clear" w:color="auto" w:fill="FFFFFF" w:themeFill="background1"/>
              <w:spacing w:before="100" w:beforeAutospacing="1" w:after="100" w:afterAutospacing="1"/>
              <w:ind w:left="142"/>
              <w:contextualSpacing/>
              <w:rPr>
                <w:sz w:val="24"/>
                <w:szCs w:val="24"/>
                <w:lang w:eastAsia="ru-RU"/>
              </w:rPr>
            </w:pPr>
            <w:r w:rsidRPr="00BE1AC2">
              <w:rPr>
                <w:sz w:val="24"/>
                <w:szCs w:val="24"/>
                <w:lang w:eastAsia="ru-RU"/>
              </w:rPr>
              <w:t>Б) определение полномочий Председателя Правительства РФ</w:t>
            </w:r>
          </w:p>
        </w:tc>
        <w:tc>
          <w:tcPr>
            <w:tcW w:w="2551" w:type="dxa"/>
            <w:tcMar>
              <w:top w:w="0" w:type="dxa"/>
              <w:left w:w="0" w:type="dxa"/>
              <w:bottom w:w="0" w:type="dxa"/>
              <w:right w:w="0" w:type="dxa"/>
            </w:tcMar>
            <w:hideMark/>
          </w:tcPr>
          <w:p w:rsidR="00AB207C" w:rsidRPr="00BE1AC2" w:rsidRDefault="00AB207C" w:rsidP="00AB207C">
            <w:pPr>
              <w:shd w:val="clear" w:color="auto" w:fill="FFFFFF" w:themeFill="background1"/>
              <w:spacing w:before="100" w:beforeAutospacing="1" w:after="100" w:afterAutospacing="1"/>
              <w:ind w:left="132"/>
              <w:contextualSpacing/>
              <w:rPr>
                <w:sz w:val="24"/>
                <w:szCs w:val="24"/>
                <w:lang w:eastAsia="ru-RU"/>
              </w:rPr>
            </w:pPr>
            <w:r w:rsidRPr="00BE1AC2">
              <w:rPr>
                <w:sz w:val="24"/>
                <w:szCs w:val="24"/>
                <w:lang w:eastAsia="ru-RU"/>
              </w:rPr>
              <w:t>2) административное</w:t>
            </w:r>
          </w:p>
        </w:tc>
      </w:tr>
      <w:tr w:rsidR="00AB207C" w:rsidRPr="00BE1AC2" w:rsidTr="00AB207C">
        <w:trPr>
          <w:tblCellSpacing w:w="0" w:type="dxa"/>
        </w:trPr>
        <w:tc>
          <w:tcPr>
            <w:tcW w:w="6531" w:type="dxa"/>
            <w:tcMar>
              <w:top w:w="0" w:type="dxa"/>
              <w:left w:w="0" w:type="dxa"/>
              <w:bottom w:w="0" w:type="dxa"/>
              <w:right w:w="0" w:type="dxa"/>
            </w:tcMar>
            <w:hideMark/>
          </w:tcPr>
          <w:p w:rsidR="00AB207C" w:rsidRPr="00BE1AC2" w:rsidRDefault="00AB207C" w:rsidP="00AB207C">
            <w:pPr>
              <w:shd w:val="clear" w:color="auto" w:fill="FFFFFF" w:themeFill="background1"/>
              <w:spacing w:before="100" w:beforeAutospacing="1" w:after="100" w:afterAutospacing="1"/>
              <w:ind w:left="142"/>
              <w:contextualSpacing/>
              <w:rPr>
                <w:sz w:val="24"/>
                <w:szCs w:val="24"/>
                <w:lang w:eastAsia="ru-RU"/>
              </w:rPr>
            </w:pPr>
            <w:r w:rsidRPr="00BE1AC2">
              <w:rPr>
                <w:sz w:val="24"/>
                <w:szCs w:val="24"/>
                <w:lang w:eastAsia="ru-RU"/>
              </w:rPr>
              <w:t>В) нарушение требований промышленной безопасности</w:t>
            </w:r>
          </w:p>
        </w:tc>
        <w:tc>
          <w:tcPr>
            <w:tcW w:w="2551" w:type="dxa"/>
            <w:tcMar>
              <w:top w:w="0" w:type="dxa"/>
              <w:left w:w="0" w:type="dxa"/>
              <w:bottom w:w="0" w:type="dxa"/>
              <w:right w:w="0" w:type="dxa"/>
            </w:tcMar>
            <w:hideMark/>
          </w:tcPr>
          <w:p w:rsidR="00AB207C" w:rsidRPr="00BE1AC2" w:rsidRDefault="00AB207C" w:rsidP="00AB207C">
            <w:pPr>
              <w:shd w:val="clear" w:color="auto" w:fill="FFFFFF" w:themeFill="background1"/>
              <w:spacing w:before="100" w:beforeAutospacing="1" w:after="100" w:afterAutospacing="1"/>
              <w:contextualSpacing/>
              <w:rPr>
                <w:sz w:val="24"/>
                <w:szCs w:val="24"/>
                <w:lang w:eastAsia="ru-RU"/>
              </w:rPr>
            </w:pPr>
          </w:p>
        </w:tc>
      </w:tr>
      <w:tr w:rsidR="00AB207C" w:rsidRPr="00BE1AC2" w:rsidTr="00AB207C">
        <w:trPr>
          <w:tblCellSpacing w:w="0" w:type="dxa"/>
        </w:trPr>
        <w:tc>
          <w:tcPr>
            <w:tcW w:w="6531" w:type="dxa"/>
            <w:tcMar>
              <w:top w:w="0" w:type="dxa"/>
              <w:left w:w="0" w:type="dxa"/>
              <w:bottom w:w="0" w:type="dxa"/>
              <w:right w:w="0" w:type="dxa"/>
            </w:tcMar>
            <w:hideMark/>
          </w:tcPr>
          <w:p w:rsidR="00AB207C" w:rsidRPr="00BE1AC2" w:rsidRDefault="00AB207C" w:rsidP="00AB207C">
            <w:pPr>
              <w:shd w:val="clear" w:color="auto" w:fill="FFFFFF" w:themeFill="background1"/>
              <w:spacing w:before="100" w:beforeAutospacing="1" w:after="100" w:afterAutospacing="1"/>
              <w:ind w:left="142"/>
              <w:contextualSpacing/>
              <w:rPr>
                <w:sz w:val="24"/>
                <w:szCs w:val="24"/>
                <w:lang w:eastAsia="ru-RU"/>
              </w:rPr>
            </w:pPr>
            <w:r w:rsidRPr="00BE1AC2">
              <w:rPr>
                <w:sz w:val="24"/>
                <w:szCs w:val="24"/>
                <w:lang w:eastAsia="ru-RU"/>
              </w:rPr>
              <w:t>Г) нарушение правил рыбной ловли</w:t>
            </w:r>
          </w:p>
        </w:tc>
        <w:tc>
          <w:tcPr>
            <w:tcW w:w="2551" w:type="dxa"/>
            <w:tcMar>
              <w:top w:w="0" w:type="dxa"/>
              <w:left w:w="0" w:type="dxa"/>
              <w:bottom w:w="0" w:type="dxa"/>
              <w:right w:w="0" w:type="dxa"/>
            </w:tcMar>
            <w:hideMark/>
          </w:tcPr>
          <w:p w:rsidR="00AB207C" w:rsidRPr="00BE1AC2" w:rsidRDefault="00AB207C" w:rsidP="00AB207C">
            <w:pPr>
              <w:shd w:val="clear" w:color="auto" w:fill="FFFFFF" w:themeFill="background1"/>
              <w:spacing w:before="100" w:beforeAutospacing="1" w:after="100" w:afterAutospacing="1"/>
              <w:contextualSpacing/>
              <w:rPr>
                <w:sz w:val="24"/>
                <w:szCs w:val="24"/>
                <w:lang w:eastAsia="ru-RU"/>
              </w:rPr>
            </w:pPr>
          </w:p>
        </w:tc>
      </w:tr>
      <w:tr w:rsidR="00AB207C" w:rsidRPr="00BE1AC2" w:rsidTr="00AB207C">
        <w:trPr>
          <w:tblCellSpacing w:w="0" w:type="dxa"/>
        </w:trPr>
        <w:tc>
          <w:tcPr>
            <w:tcW w:w="6531" w:type="dxa"/>
            <w:tcMar>
              <w:top w:w="0" w:type="dxa"/>
              <w:left w:w="0" w:type="dxa"/>
              <w:bottom w:w="0" w:type="dxa"/>
              <w:right w:w="0" w:type="dxa"/>
            </w:tcMar>
            <w:hideMark/>
          </w:tcPr>
          <w:p w:rsidR="00AB207C" w:rsidRPr="00BE1AC2" w:rsidRDefault="00AB207C" w:rsidP="00AB207C">
            <w:pPr>
              <w:shd w:val="clear" w:color="auto" w:fill="FFFFFF" w:themeFill="background1"/>
              <w:spacing w:before="100" w:beforeAutospacing="1" w:after="100" w:afterAutospacing="1"/>
              <w:ind w:left="142"/>
              <w:contextualSpacing/>
              <w:rPr>
                <w:sz w:val="24"/>
                <w:szCs w:val="24"/>
                <w:lang w:eastAsia="ru-RU"/>
              </w:rPr>
            </w:pPr>
            <w:r w:rsidRPr="00BE1AC2">
              <w:rPr>
                <w:sz w:val="24"/>
                <w:szCs w:val="24"/>
                <w:lang w:eastAsia="ru-RU"/>
              </w:rPr>
              <w:t>Д) установление политического режима</w:t>
            </w:r>
          </w:p>
        </w:tc>
        <w:tc>
          <w:tcPr>
            <w:tcW w:w="2551" w:type="dxa"/>
            <w:tcMar>
              <w:top w:w="0" w:type="dxa"/>
              <w:left w:w="0" w:type="dxa"/>
              <w:bottom w:w="0" w:type="dxa"/>
              <w:right w:w="0" w:type="dxa"/>
            </w:tcMar>
            <w:hideMark/>
          </w:tcPr>
          <w:p w:rsidR="00AB207C" w:rsidRPr="00BE1AC2" w:rsidRDefault="00AB207C" w:rsidP="00AB207C">
            <w:pPr>
              <w:shd w:val="clear" w:color="auto" w:fill="FFFFFF" w:themeFill="background1"/>
              <w:spacing w:before="100" w:beforeAutospacing="1" w:after="100" w:afterAutospacing="1"/>
              <w:contextualSpacing/>
              <w:rPr>
                <w:sz w:val="24"/>
                <w:szCs w:val="24"/>
                <w:lang w:eastAsia="ru-RU"/>
              </w:rPr>
            </w:pPr>
          </w:p>
        </w:tc>
      </w:tr>
    </w:tbl>
    <w:p w:rsidR="00AB207C" w:rsidRPr="00BE1AC2" w:rsidRDefault="00AB207C" w:rsidP="00AB207C">
      <w:pPr>
        <w:shd w:val="clear" w:color="auto" w:fill="FFFFFF" w:themeFill="background1"/>
        <w:spacing w:before="100" w:beforeAutospacing="1" w:after="100" w:afterAutospacing="1"/>
        <w:contextualSpacing/>
        <w:rPr>
          <w:sz w:val="24"/>
          <w:szCs w:val="24"/>
          <w:lang w:eastAsia="ru-RU"/>
        </w:rPr>
      </w:pPr>
      <w:r w:rsidRPr="00BE1AC2">
        <w:rPr>
          <w:sz w:val="24"/>
          <w:szCs w:val="24"/>
          <w:lang w:eastAsia="ru-RU"/>
        </w:rPr>
        <w:t>Запишите в таблицу выбранные цифры, а затем получившуюся последовательность цифр перенесите в бланк ответов (без пробелов и других символов)</w:t>
      </w:r>
    </w:p>
    <w:tbl>
      <w:tblPr>
        <w:tblW w:w="0" w:type="auto"/>
        <w:tblLook w:val="04A0" w:firstRow="1" w:lastRow="0" w:firstColumn="1" w:lastColumn="0" w:noHBand="0" w:noVBand="1"/>
      </w:tblPr>
      <w:tblGrid>
        <w:gridCol w:w="1970"/>
        <w:gridCol w:w="1970"/>
        <w:gridCol w:w="1971"/>
        <w:gridCol w:w="1971"/>
        <w:gridCol w:w="1971"/>
      </w:tblGrid>
      <w:tr w:rsidR="00AB207C" w:rsidRPr="00BE1AC2" w:rsidTr="00AB207C">
        <w:tc>
          <w:tcPr>
            <w:tcW w:w="1970" w:type="dxa"/>
          </w:tcPr>
          <w:p w:rsidR="00AB207C" w:rsidRPr="00BE1AC2" w:rsidRDefault="00AB207C" w:rsidP="00AB207C">
            <w:pPr>
              <w:shd w:val="clear" w:color="auto" w:fill="FFFFFF" w:themeFill="background1"/>
              <w:contextualSpacing/>
              <w:jc w:val="center"/>
              <w:rPr>
                <w:sz w:val="24"/>
                <w:szCs w:val="24"/>
              </w:rPr>
            </w:pPr>
            <w:r w:rsidRPr="00BE1AC2">
              <w:rPr>
                <w:sz w:val="24"/>
                <w:szCs w:val="24"/>
              </w:rPr>
              <w:t>А</w:t>
            </w:r>
          </w:p>
        </w:tc>
        <w:tc>
          <w:tcPr>
            <w:tcW w:w="1970" w:type="dxa"/>
          </w:tcPr>
          <w:p w:rsidR="00AB207C" w:rsidRPr="00BE1AC2" w:rsidRDefault="00AB207C" w:rsidP="00AB207C">
            <w:pPr>
              <w:shd w:val="clear" w:color="auto" w:fill="FFFFFF" w:themeFill="background1"/>
              <w:contextualSpacing/>
              <w:jc w:val="center"/>
              <w:rPr>
                <w:sz w:val="24"/>
                <w:szCs w:val="24"/>
              </w:rPr>
            </w:pPr>
            <w:r w:rsidRPr="00BE1AC2">
              <w:rPr>
                <w:sz w:val="24"/>
                <w:szCs w:val="24"/>
              </w:rPr>
              <w:t>Б</w:t>
            </w:r>
          </w:p>
        </w:tc>
        <w:tc>
          <w:tcPr>
            <w:tcW w:w="1971" w:type="dxa"/>
          </w:tcPr>
          <w:p w:rsidR="00AB207C" w:rsidRPr="00BE1AC2" w:rsidRDefault="00AB207C" w:rsidP="00AB207C">
            <w:pPr>
              <w:shd w:val="clear" w:color="auto" w:fill="FFFFFF" w:themeFill="background1"/>
              <w:contextualSpacing/>
              <w:jc w:val="center"/>
              <w:rPr>
                <w:sz w:val="24"/>
                <w:szCs w:val="24"/>
              </w:rPr>
            </w:pPr>
            <w:r w:rsidRPr="00BE1AC2">
              <w:rPr>
                <w:sz w:val="24"/>
                <w:szCs w:val="24"/>
              </w:rPr>
              <w:t>В</w:t>
            </w:r>
          </w:p>
        </w:tc>
        <w:tc>
          <w:tcPr>
            <w:tcW w:w="1971" w:type="dxa"/>
          </w:tcPr>
          <w:p w:rsidR="00AB207C" w:rsidRPr="00BE1AC2" w:rsidRDefault="00AB207C" w:rsidP="00AB207C">
            <w:pPr>
              <w:shd w:val="clear" w:color="auto" w:fill="FFFFFF" w:themeFill="background1"/>
              <w:contextualSpacing/>
              <w:jc w:val="center"/>
              <w:rPr>
                <w:sz w:val="24"/>
                <w:szCs w:val="24"/>
              </w:rPr>
            </w:pPr>
            <w:r w:rsidRPr="00BE1AC2">
              <w:rPr>
                <w:sz w:val="24"/>
                <w:szCs w:val="24"/>
              </w:rPr>
              <w:t>Г</w:t>
            </w:r>
          </w:p>
        </w:tc>
        <w:tc>
          <w:tcPr>
            <w:tcW w:w="1971" w:type="dxa"/>
          </w:tcPr>
          <w:p w:rsidR="00AB207C" w:rsidRPr="00BE1AC2" w:rsidRDefault="00AB207C" w:rsidP="00AB207C">
            <w:pPr>
              <w:shd w:val="clear" w:color="auto" w:fill="FFFFFF" w:themeFill="background1"/>
              <w:contextualSpacing/>
              <w:jc w:val="center"/>
              <w:rPr>
                <w:sz w:val="24"/>
                <w:szCs w:val="24"/>
              </w:rPr>
            </w:pPr>
            <w:r w:rsidRPr="00BE1AC2">
              <w:rPr>
                <w:sz w:val="24"/>
                <w:szCs w:val="24"/>
              </w:rPr>
              <w:t>Д</w:t>
            </w:r>
          </w:p>
        </w:tc>
      </w:tr>
      <w:tr w:rsidR="00AB207C" w:rsidRPr="00BE1AC2" w:rsidTr="00AB207C">
        <w:tc>
          <w:tcPr>
            <w:tcW w:w="1970" w:type="dxa"/>
          </w:tcPr>
          <w:p w:rsidR="00AB207C" w:rsidRPr="00BE1AC2" w:rsidRDefault="00AB207C" w:rsidP="00AB207C">
            <w:pPr>
              <w:shd w:val="clear" w:color="auto" w:fill="FFFFFF" w:themeFill="background1"/>
              <w:contextualSpacing/>
              <w:rPr>
                <w:sz w:val="24"/>
                <w:szCs w:val="24"/>
              </w:rPr>
            </w:pPr>
          </w:p>
        </w:tc>
        <w:tc>
          <w:tcPr>
            <w:tcW w:w="1970" w:type="dxa"/>
          </w:tcPr>
          <w:p w:rsidR="00AB207C" w:rsidRPr="00BE1AC2" w:rsidRDefault="00AB207C" w:rsidP="00AB207C">
            <w:pPr>
              <w:shd w:val="clear" w:color="auto" w:fill="FFFFFF" w:themeFill="background1"/>
              <w:contextualSpacing/>
              <w:rPr>
                <w:sz w:val="24"/>
                <w:szCs w:val="24"/>
              </w:rPr>
            </w:pPr>
          </w:p>
        </w:tc>
        <w:tc>
          <w:tcPr>
            <w:tcW w:w="1971" w:type="dxa"/>
          </w:tcPr>
          <w:p w:rsidR="00AB207C" w:rsidRPr="00BE1AC2" w:rsidRDefault="00AB207C" w:rsidP="00AB207C">
            <w:pPr>
              <w:shd w:val="clear" w:color="auto" w:fill="FFFFFF" w:themeFill="background1"/>
              <w:contextualSpacing/>
              <w:rPr>
                <w:sz w:val="24"/>
                <w:szCs w:val="24"/>
              </w:rPr>
            </w:pPr>
          </w:p>
        </w:tc>
        <w:tc>
          <w:tcPr>
            <w:tcW w:w="1971" w:type="dxa"/>
          </w:tcPr>
          <w:p w:rsidR="00AB207C" w:rsidRPr="00BE1AC2" w:rsidRDefault="00AB207C" w:rsidP="00AB207C">
            <w:pPr>
              <w:shd w:val="clear" w:color="auto" w:fill="FFFFFF" w:themeFill="background1"/>
              <w:contextualSpacing/>
              <w:rPr>
                <w:sz w:val="24"/>
                <w:szCs w:val="24"/>
              </w:rPr>
            </w:pPr>
          </w:p>
        </w:tc>
        <w:tc>
          <w:tcPr>
            <w:tcW w:w="1971" w:type="dxa"/>
          </w:tcPr>
          <w:p w:rsidR="00AB207C" w:rsidRPr="00BE1AC2" w:rsidRDefault="00AB207C" w:rsidP="00AB207C">
            <w:pPr>
              <w:shd w:val="clear" w:color="auto" w:fill="FFFFFF" w:themeFill="background1"/>
              <w:contextualSpacing/>
              <w:rPr>
                <w:sz w:val="24"/>
                <w:szCs w:val="24"/>
              </w:rPr>
            </w:pPr>
          </w:p>
        </w:tc>
      </w:tr>
    </w:tbl>
    <w:p w:rsidR="00AB207C" w:rsidRPr="00BE1AC2" w:rsidRDefault="00AB207C" w:rsidP="00AB207C">
      <w:pPr>
        <w:shd w:val="clear" w:color="auto" w:fill="FFFFFF" w:themeFill="background1"/>
        <w:contextualSpacing/>
        <w:rPr>
          <w:sz w:val="24"/>
          <w:szCs w:val="24"/>
        </w:rPr>
      </w:pPr>
    </w:p>
    <w:p w:rsidR="00AB207C" w:rsidRPr="00BE1AC2" w:rsidRDefault="00AB207C" w:rsidP="00AB207C">
      <w:pPr>
        <w:shd w:val="clear" w:color="auto" w:fill="FFFFFF" w:themeFill="background1"/>
        <w:contextualSpacing/>
        <w:outlineLvl w:val="0"/>
        <w:rPr>
          <w:b/>
          <w:sz w:val="24"/>
          <w:szCs w:val="24"/>
        </w:rPr>
      </w:pPr>
      <w:r w:rsidRPr="00BE1AC2">
        <w:rPr>
          <w:b/>
          <w:sz w:val="24"/>
          <w:szCs w:val="24"/>
        </w:rPr>
        <w:t>88. К определению термина «политика» не относится:</w:t>
      </w:r>
    </w:p>
    <w:p w:rsidR="00AB207C" w:rsidRPr="00BE1AC2" w:rsidRDefault="00AB207C" w:rsidP="00AB207C">
      <w:pPr>
        <w:shd w:val="clear" w:color="auto" w:fill="FFFFFF" w:themeFill="background1"/>
        <w:contextualSpacing/>
        <w:outlineLvl w:val="0"/>
        <w:rPr>
          <w:sz w:val="24"/>
          <w:szCs w:val="24"/>
        </w:rPr>
      </w:pPr>
      <w:r w:rsidRPr="00BE1AC2">
        <w:rPr>
          <w:sz w:val="24"/>
          <w:szCs w:val="24"/>
        </w:rPr>
        <w:t xml:space="preserve">1) деятельность государственных органов, политических партий, общественных движений в сфере отношений между большими социальными группами (классами, нациями и пр.), направленная на интеграцию их усилий с целью упрочения политической власти или ее </w:t>
      </w:r>
      <w:r w:rsidRPr="00BE1AC2">
        <w:rPr>
          <w:sz w:val="24"/>
          <w:szCs w:val="24"/>
        </w:rPr>
        <w:lastRenderedPageBreak/>
        <w:t>завоевания</w:t>
      </w:r>
    </w:p>
    <w:p w:rsidR="00AB207C" w:rsidRPr="00BE1AC2" w:rsidRDefault="00AB207C" w:rsidP="00AB207C">
      <w:pPr>
        <w:shd w:val="clear" w:color="auto" w:fill="FFFFFF" w:themeFill="background1"/>
        <w:contextualSpacing/>
        <w:outlineLvl w:val="0"/>
        <w:rPr>
          <w:sz w:val="24"/>
          <w:szCs w:val="24"/>
        </w:rPr>
      </w:pPr>
      <w:r w:rsidRPr="00BE1AC2">
        <w:rPr>
          <w:sz w:val="24"/>
          <w:szCs w:val="24"/>
        </w:rPr>
        <w:t>2) особая разновидность деятельности, связанная с участием отдельных социальных групп, партий, движений, отдельных личностей в делах общества и государства, с руководством ими или воздействием на это руководство</w:t>
      </w:r>
    </w:p>
    <w:p w:rsidR="00AB207C" w:rsidRPr="00BE1AC2" w:rsidRDefault="00AB207C" w:rsidP="00AB207C">
      <w:pPr>
        <w:shd w:val="clear" w:color="auto" w:fill="FFFFFF" w:themeFill="background1"/>
        <w:contextualSpacing/>
        <w:outlineLvl w:val="0"/>
        <w:rPr>
          <w:sz w:val="24"/>
          <w:szCs w:val="24"/>
        </w:rPr>
      </w:pPr>
      <w:r w:rsidRPr="00BE1AC2">
        <w:rPr>
          <w:sz w:val="24"/>
          <w:szCs w:val="24"/>
        </w:rPr>
        <w:t xml:space="preserve">3) организующая и </w:t>
      </w:r>
      <w:proofErr w:type="spellStart"/>
      <w:r w:rsidRPr="00BE1AC2">
        <w:rPr>
          <w:sz w:val="24"/>
          <w:szCs w:val="24"/>
        </w:rPr>
        <w:t>регулирующе</w:t>
      </w:r>
      <w:proofErr w:type="spellEnd"/>
      <w:r w:rsidRPr="00BE1AC2">
        <w:rPr>
          <w:sz w:val="24"/>
          <w:szCs w:val="24"/>
        </w:rPr>
        <w:t>-контрольная сфера общества, основное средство управления обществом</w:t>
      </w:r>
    </w:p>
    <w:p w:rsidR="00AB207C" w:rsidRPr="00BE1AC2" w:rsidRDefault="00AB207C" w:rsidP="00AB207C">
      <w:pPr>
        <w:shd w:val="clear" w:color="auto" w:fill="FFFFFF" w:themeFill="background1"/>
        <w:contextualSpacing/>
        <w:outlineLvl w:val="0"/>
        <w:rPr>
          <w:sz w:val="24"/>
          <w:szCs w:val="24"/>
        </w:rPr>
      </w:pPr>
      <w:r w:rsidRPr="00BE1AC2">
        <w:rPr>
          <w:sz w:val="24"/>
          <w:szCs w:val="24"/>
        </w:rPr>
        <w:t>4) организация деятельности людей, направленной на создание благ, способных удовлетворить их потребности</w:t>
      </w:r>
    </w:p>
    <w:p w:rsidR="00AB207C" w:rsidRPr="00BE1AC2" w:rsidRDefault="00AB207C" w:rsidP="00AB207C">
      <w:pPr>
        <w:shd w:val="clear" w:color="auto" w:fill="FFFFFF" w:themeFill="background1"/>
        <w:contextualSpacing/>
        <w:outlineLvl w:val="0"/>
        <w:rPr>
          <w:b/>
          <w:sz w:val="24"/>
          <w:szCs w:val="24"/>
        </w:rPr>
      </w:pPr>
    </w:p>
    <w:p w:rsidR="00AB207C" w:rsidRPr="00BE1AC2" w:rsidRDefault="00AB207C" w:rsidP="00AB207C">
      <w:pPr>
        <w:shd w:val="clear" w:color="auto" w:fill="FFFFFF" w:themeFill="background1"/>
        <w:contextualSpacing/>
        <w:outlineLvl w:val="0"/>
        <w:rPr>
          <w:sz w:val="24"/>
          <w:szCs w:val="24"/>
        </w:rPr>
      </w:pPr>
      <w:r w:rsidRPr="00BE1AC2">
        <w:rPr>
          <w:b/>
          <w:sz w:val="24"/>
          <w:szCs w:val="24"/>
        </w:rPr>
        <w:t>89</w:t>
      </w:r>
      <w:r w:rsidRPr="00BE1AC2">
        <w:rPr>
          <w:sz w:val="24"/>
          <w:szCs w:val="24"/>
        </w:rPr>
        <w:t xml:space="preserve">. </w:t>
      </w:r>
      <w:r w:rsidRPr="00BE1AC2">
        <w:rPr>
          <w:b/>
          <w:sz w:val="24"/>
          <w:szCs w:val="24"/>
        </w:rPr>
        <w:t>Основной закон России, в котором закреплены основные права и свободы человека и гражданина</w:t>
      </w:r>
      <w:r w:rsidRPr="00BE1AC2">
        <w:rPr>
          <w:sz w:val="24"/>
          <w:szCs w:val="24"/>
        </w:rPr>
        <w:t xml:space="preserve"> </w:t>
      </w:r>
    </w:p>
    <w:p w:rsidR="00AB207C" w:rsidRPr="00BE1AC2" w:rsidRDefault="00AB207C" w:rsidP="00AB207C">
      <w:pPr>
        <w:shd w:val="clear" w:color="auto" w:fill="FFFFFF" w:themeFill="background1"/>
        <w:contextualSpacing/>
        <w:outlineLvl w:val="0"/>
        <w:rPr>
          <w:sz w:val="24"/>
          <w:szCs w:val="24"/>
        </w:rPr>
      </w:pPr>
      <w:r w:rsidRPr="00BE1AC2">
        <w:rPr>
          <w:sz w:val="24"/>
          <w:szCs w:val="24"/>
        </w:rPr>
        <w:t xml:space="preserve">1) Всеобщая декларация прав человека </w:t>
      </w:r>
    </w:p>
    <w:p w:rsidR="00AB207C" w:rsidRPr="00BE1AC2" w:rsidRDefault="00AB207C" w:rsidP="00AB207C">
      <w:pPr>
        <w:shd w:val="clear" w:color="auto" w:fill="FFFFFF" w:themeFill="background1"/>
        <w:contextualSpacing/>
        <w:outlineLvl w:val="0"/>
        <w:rPr>
          <w:sz w:val="24"/>
          <w:szCs w:val="24"/>
        </w:rPr>
      </w:pPr>
      <w:r w:rsidRPr="00BE1AC2">
        <w:rPr>
          <w:sz w:val="24"/>
          <w:szCs w:val="24"/>
        </w:rPr>
        <w:t xml:space="preserve">2) Конституция Российской Федерации </w:t>
      </w:r>
    </w:p>
    <w:p w:rsidR="00AB207C" w:rsidRPr="00BE1AC2" w:rsidRDefault="00AB207C" w:rsidP="00AB207C">
      <w:pPr>
        <w:shd w:val="clear" w:color="auto" w:fill="FFFFFF" w:themeFill="background1"/>
        <w:contextualSpacing/>
        <w:outlineLvl w:val="0"/>
        <w:rPr>
          <w:sz w:val="24"/>
          <w:szCs w:val="24"/>
        </w:rPr>
      </w:pPr>
      <w:r w:rsidRPr="00BE1AC2">
        <w:rPr>
          <w:sz w:val="24"/>
          <w:szCs w:val="24"/>
        </w:rPr>
        <w:t xml:space="preserve">3) Декларация о государственном суверенитете Российской Федерации </w:t>
      </w:r>
    </w:p>
    <w:p w:rsidR="00AB207C" w:rsidRPr="00BE1AC2" w:rsidRDefault="00AB207C" w:rsidP="00AB207C">
      <w:pPr>
        <w:shd w:val="clear" w:color="auto" w:fill="FFFFFF" w:themeFill="background1"/>
        <w:contextualSpacing/>
        <w:outlineLvl w:val="0"/>
        <w:rPr>
          <w:sz w:val="24"/>
          <w:szCs w:val="24"/>
        </w:rPr>
      </w:pPr>
      <w:r w:rsidRPr="00BE1AC2">
        <w:rPr>
          <w:sz w:val="24"/>
          <w:szCs w:val="24"/>
        </w:rPr>
        <w:t>4) Федеральный закон «О гражданстве Российской Федерации»</w:t>
      </w:r>
    </w:p>
    <w:p w:rsidR="00AB207C" w:rsidRPr="00BE1AC2" w:rsidRDefault="00AB207C" w:rsidP="00AB207C">
      <w:pPr>
        <w:shd w:val="clear" w:color="auto" w:fill="FFFFFF" w:themeFill="background1"/>
        <w:contextualSpacing/>
        <w:outlineLvl w:val="0"/>
        <w:rPr>
          <w:sz w:val="24"/>
          <w:szCs w:val="24"/>
        </w:rPr>
      </w:pPr>
    </w:p>
    <w:p w:rsidR="00AB207C" w:rsidRPr="00BE1AC2" w:rsidRDefault="00AB207C" w:rsidP="00AB207C">
      <w:pPr>
        <w:shd w:val="clear" w:color="auto" w:fill="FFFFFF" w:themeFill="background1"/>
        <w:contextualSpacing/>
        <w:outlineLvl w:val="0"/>
        <w:rPr>
          <w:b/>
          <w:sz w:val="24"/>
          <w:szCs w:val="24"/>
        </w:rPr>
      </w:pPr>
      <w:r w:rsidRPr="00BE1AC2">
        <w:rPr>
          <w:b/>
          <w:sz w:val="24"/>
          <w:szCs w:val="24"/>
        </w:rPr>
        <w:t>90. Правонарушение не может быть в виде</w:t>
      </w:r>
    </w:p>
    <w:p w:rsidR="00AB207C" w:rsidRPr="00BE1AC2" w:rsidRDefault="00AB207C" w:rsidP="00AB207C">
      <w:pPr>
        <w:pStyle w:val="af"/>
        <w:numPr>
          <w:ilvl w:val="0"/>
          <w:numId w:val="59"/>
        </w:numPr>
        <w:shd w:val="clear" w:color="auto" w:fill="FFFFFF" w:themeFill="background1"/>
        <w:spacing w:before="0" w:after="200"/>
        <w:contextualSpacing/>
        <w:outlineLvl w:val="0"/>
      </w:pPr>
      <w:r w:rsidRPr="00BE1AC2">
        <w:t>деяния</w:t>
      </w:r>
    </w:p>
    <w:p w:rsidR="00AB207C" w:rsidRPr="00BE1AC2" w:rsidRDefault="00AB207C" w:rsidP="00AB207C">
      <w:pPr>
        <w:pStyle w:val="af"/>
        <w:numPr>
          <w:ilvl w:val="0"/>
          <w:numId w:val="59"/>
        </w:numPr>
        <w:shd w:val="clear" w:color="auto" w:fill="FFFFFF" w:themeFill="background1"/>
        <w:spacing w:before="0" w:after="200"/>
        <w:contextualSpacing/>
        <w:outlineLvl w:val="0"/>
      </w:pPr>
      <w:r w:rsidRPr="00BE1AC2">
        <w:t>мыслей</w:t>
      </w:r>
    </w:p>
    <w:p w:rsidR="00AB207C" w:rsidRPr="00BE1AC2" w:rsidRDefault="00AB207C" w:rsidP="00AB207C">
      <w:pPr>
        <w:pStyle w:val="af"/>
        <w:numPr>
          <w:ilvl w:val="0"/>
          <w:numId w:val="59"/>
        </w:numPr>
        <w:shd w:val="clear" w:color="auto" w:fill="FFFFFF" w:themeFill="background1"/>
        <w:spacing w:before="0" w:after="200"/>
        <w:contextualSpacing/>
        <w:outlineLvl w:val="0"/>
      </w:pPr>
      <w:r w:rsidRPr="00BE1AC2">
        <w:t>действия</w:t>
      </w:r>
    </w:p>
    <w:p w:rsidR="00AB207C" w:rsidRPr="00BE1AC2" w:rsidRDefault="00AB207C" w:rsidP="00AB207C">
      <w:pPr>
        <w:pStyle w:val="af"/>
        <w:numPr>
          <w:ilvl w:val="0"/>
          <w:numId w:val="59"/>
        </w:numPr>
        <w:shd w:val="clear" w:color="auto" w:fill="FFFFFF" w:themeFill="background1"/>
        <w:spacing w:before="0" w:after="200"/>
        <w:contextualSpacing/>
        <w:outlineLvl w:val="0"/>
      </w:pPr>
      <w:r w:rsidRPr="00BE1AC2">
        <w:t>бездействия</w:t>
      </w:r>
    </w:p>
    <w:p w:rsidR="00AB207C" w:rsidRPr="00BE1AC2" w:rsidRDefault="00AB207C" w:rsidP="00AB207C">
      <w:pPr>
        <w:shd w:val="clear" w:color="auto" w:fill="FFFFFF" w:themeFill="background1"/>
        <w:contextualSpacing/>
        <w:outlineLvl w:val="0"/>
        <w:rPr>
          <w:b/>
          <w:sz w:val="24"/>
          <w:szCs w:val="24"/>
        </w:rPr>
      </w:pPr>
      <w:r w:rsidRPr="00BE1AC2">
        <w:rPr>
          <w:b/>
          <w:sz w:val="24"/>
          <w:szCs w:val="24"/>
        </w:rPr>
        <w:t xml:space="preserve">91. Уголовная ответственность по общему правилу наступает </w:t>
      </w:r>
      <w:proofErr w:type="gramStart"/>
      <w:r w:rsidRPr="00BE1AC2">
        <w:rPr>
          <w:b/>
          <w:sz w:val="24"/>
          <w:szCs w:val="24"/>
        </w:rPr>
        <w:t>с</w:t>
      </w:r>
      <w:proofErr w:type="gramEnd"/>
    </w:p>
    <w:p w:rsidR="00AB207C" w:rsidRPr="00BE1AC2" w:rsidRDefault="00AB207C" w:rsidP="00AB207C">
      <w:pPr>
        <w:pStyle w:val="af"/>
        <w:numPr>
          <w:ilvl w:val="0"/>
          <w:numId w:val="58"/>
        </w:numPr>
        <w:shd w:val="clear" w:color="auto" w:fill="FFFFFF" w:themeFill="background1"/>
        <w:spacing w:before="0" w:after="200"/>
        <w:contextualSpacing/>
        <w:outlineLvl w:val="0"/>
      </w:pPr>
      <w:r w:rsidRPr="00BE1AC2">
        <w:t>15лет</w:t>
      </w:r>
    </w:p>
    <w:p w:rsidR="00AB207C" w:rsidRPr="00BE1AC2" w:rsidRDefault="00AB207C" w:rsidP="00AB207C">
      <w:pPr>
        <w:pStyle w:val="af"/>
        <w:numPr>
          <w:ilvl w:val="0"/>
          <w:numId w:val="58"/>
        </w:numPr>
        <w:shd w:val="clear" w:color="auto" w:fill="FFFFFF" w:themeFill="background1"/>
        <w:spacing w:before="0" w:after="200"/>
        <w:contextualSpacing/>
        <w:outlineLvl w:val="0"/>
      </w:pPr>
      <w:r w:rsidRPr="00BE1AC2">
        <w:t>16 лет</w:t>
      </w:r>
    </w:p>
    <w:p w:rsidR="00AB207C" w:rsidRPr="00BE1AC2" w:rsidRDefault="00AB207C" w:rsidP="00AB207C">
      <w:pPr>
        <w:pStyle w:val="af"/>
        <w:numPr>
          <w:ilvl w:val="0"/>
          <w:numId w:val="58"/>
        </w:numPr>
        <w:shd w:val="clear" w:color="auto" w:fill="FFFFFF" w:themeFill="background1"/>
        <w:spacing w:before="0" w:after="200"/>
        <w:contextualSpacing/>
        <w:outlineLvl w:val="0"/>
      </w:pPr>
      <w:r w:rsidRPr="00BE1AC2">
        <w:t>18 лет</w:t>
      </w:r>
    </w:p>
    <w:p w:rsidR="00AB207C" w:rsidRPr="00BE1AC2" w:rsidRDefault="00AB207C" w:rsidP="00AB207C">
      <w:pPr>
        <w:pStyle w:val="af"/>
        <w:numPr>
          <w:ilvl w:val="0"/>
          <w:numId w:val="58"/>
        </w:numPr>
        <w:shd w:val="clear" w:color="auto" w:fill="FFFFFF" w:themeFill="background1"/>
        <w:spacing w:before="0" w:after="200"/>
        <w:contextualSpacing/>
        <w:outlineLvl w:val="0"/>
        <w:rPr>
          <w:b/>
        </w:rPr>
      </w:pPr>
      <w:r w:rsidRPr="00BE1AC2">
        <w:t>20 лет</w:t>
      </w:r>
    </w:p>
    <w:p w:rsidR="00AB207C" w:rsidRPr="00BE1AC2" w:rsidRDefault="00AB207C" w:rsidP="00AB207C">
      <w:pPr>
        <w:shd w:val="clear" w:color="auto" w:fill="FFFFFF" w:themeFill="background1"/>
        <w:contextualSpacing/>
        <w:outlineLvl w:val="0"/>
        <w:rPr>
          <w:b/>
          <w:sz w:val="24"/>
          <w:szCs w:val="24"/>
        </w:rPr>
      </w:pPr>
      <w:r w:rsidRPr="00BE1AC2">
        <w:rPr>
          <w:b/>
          <w:sz w:val="24"/>
          <w:szCs w:val="24"/>
        </w:rPr>
        <w:t>92. К судам общей юрисдикции относятся:</w:t>
      </w:r>
    </w:p>
    <w:p w:rsidR="00AB207C" w:rsidRPr="00BE1AC2" w:rsidRDefault="00AB207C" w:rsidP="00AB207C">
      <w:pPr>
        <w:shd w:val="clear" w:color="auto" w:fill="FFFFFF" w:themeFill="background1"/>
        <w:contextualSpacing/>
        <w:outlineLvl w:val="0"/>
        <w:rPr>
          <w:sz w:val="24"/>
          <w:szCs w:val="24"/>
        </w:rPr>
      </w:pPr>
      <w:r w:rsidRPr="00BE1AC2">
        <w:rPr>
          <w:sz w:val="24"/>
          <w:szCs w:val="24"/>
        </w:rPr>
        <w:t xml:space="preserve">1) мировые суды </w:t>
      </w:r>
    </w:p>
    <w:p w:rsidR="00AB207C" w:rsidRPr="00BE1AC2" w:rsidRDefault="00AB207C" w:rsidP="00AB207C">
      <w:pPr>
        <w:shd w:val="clear" w:color="auto" w:fill="FFFFFF" w:themeFill="background1"/>
        <w:contextualSpacing/>
        <w:outlineLvl w:val="0"/>
        <w:rPr>
          <w:sz w:val="24"/>
          <w:szCs w:val="24"/>
        </w:rPr>
      </w:pPr>
      <w:r w:rsidRPr="00BE1AC2">
        <w:rPr>
          <w:sz w:val="24"/>
          <w:szCs w:val="24"/>
        </w:rPr>
        <w:t xml:space="preserve">2) районный суд Каменского района </w:t>
      </w:r>
    </w:p>
    <w:p w:rsidR="00AB207C" w:rsidRPr="00BE1AC2" w:rsidRDefault="00AB207C" w:rsidP="00AB207C">
      <w:pPr>
        <w:shd w:val="clear" w:color="auto" w:fill="FFFFFF" w:themeFill="background1"/>
        <w:contextualSpacing/>
        <w:outlineLvl w:val="0"/>
        <w:rPr>
          <w:sz w:val="24"/>
          <w:szCs w:val="24"/>
        </w:rPr>
      </w:pPr>
      <w:r w:rsidRPr="00BE1AC2">
        <w:rPr>
          <w:sz w:val="24"/>
          <w:szCs w:val="24"/>
        </w:rPr>
        <w:t xml:space="preserve">3) Уставной суд Тульской области </w:t>
      </w:r>
    </w:p>
    <w:p w:rsidR="00AB207C" w:rsidRPr="00BE1AC2" w:rsidRDefault="00AB207C" w:rsidP="00AB207C">
      <w:pPr>
        <w:shd w:val="clear" w:color="auto" w:fill="FFFFFF" w:themeFill="background1"/>
        <w:contextualSpacing/>
        <w:outlineLvl w:val="0"/>
        <w:rPr>
          <w:sz w:val="24"/>
          <w:szCs w:val="24"/>
        </w:rPr>
      </w:pPr>
      <w:r w:rsidRPr="00BE1AC2">
        <w:rPr>
          <w:sz w:val="24"/>
          <w:szCs w:val="24"/>
        </w:rPr>
        <w:t>4) Тверской областной арбитражный суд</w:t>
      </w:r>
    </w:p>
    <w:p w:rsidR="00AB207C" w:rsidRPr="00BE1AC2" w:rsidRDefault="00AB207C" w:rsidP="00AB207C">
      <w:pPr>
        <w:shd w:val="clear" w:color="auto" w:fill="FFFFFF" w:themeFill="background1"/>
        <w:contextualSpacing/>
        <w:outlineLvl w:val="0"/>
        <w:rPr>
          <w:sz w:val="24"/>
          <w:szCs w:val="24"/>
        </w:rPr>
      </w:pPr>
      <w:r w:rsidRPr="00BE1AC2">
        <w:rPr>
          <w:sz w:val="24"/>
          <w:szCs w:val="24"/>
        </w:rPr>
        <w:t>5) Калужский областной суд</w:t>
      </w:r>
    </w:p>
    <w:p w:rsidR="00AB207C" w:rsidRPr="00BE1AC2" w:rsidRDefault="00AB207C" w:rsidP="00AB207C">
      <w:pPr>
        <w:shd w:val="clear" w:color="auto" w:fill="FFFFFF" w:themeFill="background1"/>
        <w:contextualSpacing/>
        <w:outlineLvl w:val="0"/>
        <w:rPr>
          <w:sz w:val="24"/>
          <w:szCs w:val="24"/>
        </w:rPr>
      </w:pPr>
      <w:r w:rsidRPr="00BE1AC2">
        <w:rPr>
          <w:sz w:val="24"/>
          <w:szCs w:val="24"/>
        </w:rPr>
        <w:t xml:space="preserve">6) Верховный Суд Российской Федерации </w:t>
      </w:r>
    </w:p>
    <w:p w:rsidR="00AB207C" w:rsidRPr="00BE1AC2" w:rsidRDefault="00AB207C" w:rsidP="00AB207C">
      <w:pPr>
        <w:shd w:val="clear" w:color="auto" w:fill="FFFFFF" w:themeFill="background1"/>
        <w:contextualSpacing/>
        <w:outlineLvl w:val="0"/>
        <w:rPr>
          <w:sz w:val="24"/>
          <w:szCs w:val="24"/>
          <w:u w:val="single"/>
        </w:rPr>
      </w:pPr>
      <w:r w:rsidRPr="00BE1AC2">
        <w:rPr>
          <w:sz w:val="24"/>
          <w:szCs w:val="24"/>
        </w:rPr>
        <w:t xml:space="preserve">Ответ: </w:t>
      </w:r>
      <w:r w:rsidRPr="00BE1AC2">
        <w:rPr>
          <w:sz w:val="24"/>
          <w:szCs w:val="24"/>
          <w:u w:val="single"/>
        </w:rPr>
        <w:tab/>
      </w:r>
      <w:r w:rsidRPr="00BE1AC2">
        <w:rPr>
          <w:sz w:val="24"/>
          <w:szCs w:val="24"/>
          <w:u w:val="single"/>
        </w:rPr>
        <w:tab/>
      </w:r>
      <w:r w:rsidRPr="00BE1AC2">
        <w:rPr>
          <w:sz w:val="24"/>
          <w:szCs w:val="24"/>
          <w:u w:val="single"/>
        </w:rPr>
        <w:tab/>
      </w:r>
      <w:r w:rsidRPr="00BE1AC2">
        <w:rPr>
          <w:sz w:val="24"/>
          <w:szCs w:val="24"/>
          <w:u w:val="single"/>
        </w:rPr>
        <w:tab/>
      </w:r>
      <w:r w:rsidRPr="00BE1AC2">
        <w:rPr>
          <w:sz w:val="24"/>
          <w:szCs w:val="24"/>
          <w:u w:val="single"/>
        </w:rPr>
        <w:tab/>
      </w:r>
      <w:r w:rsidRPr="00BE1AC2">
        <w:rPr>
          <w:sz w:val="24"/>
          <w:szCs w:val="24"/>
          <w:u w:val="single"/>
        </w:rPr>
        <w:tab/>
      </w:r>
      <w:r w:rsidRPr="00BE1AC2">
        <w:rPr>
          <w:sz w:val="24"/>
          <w:szCs w:val="24"/>
          <w:u w:val="single"/>
        </w:rPr>
        <w:tab/>
      </w:r>
    </w:p>
    <w:p w:rsidR="00AB207C" w:rsidRPr="00BE1AC2" w:rsidRDefault="00AB207C" w:rsidP="00AB207C">
      <w:pPr>
        <w:shd w:val="clear" w:color="auto" w:fill="FFFFFF" w:themeFill="background1"/>
        <w:contextualSpacing/>
        <w:outlineLvl w:val="0"/>
        <w:rPr>
          <w:sz w:val="24"/>
          <w:szCs w:val="24"/>
        </w:rPr>
      </w:pPr>
    </w:p>
    <w:p w:rsidR="00AB207C" w:rsidRPr="00BE1AC2" w:rsidRDefault="00AB207C" w:rsidP="00AB207C">
      <w:pPr>
        <w:shd w:val="clear" w:color="auto" w:fill="FFFFFF" w:themeFill="background1"/>
        <w:contextualSpacing/>
        <w:outlineLvl w:val="0"/>
        <w:rPr>
          <w:b/>
          <w:sz w:val="24"/>
          <w:szCs w:val="24"/>
        </w:rPr>
      </w:pPr>
      <w:r w:rsidRPr="00BE1AC2">
        <w:rPr>
          <w:b/>
          <w:sz w:val="24"/>
          <w:szCs w:val="24"/>
        </w:rPr>
        <w:t>93. Верны ли следующие суждения о выборах высших органов власти в РФ?</w:t>
      </w:r>
    </w:p>
    <w:p w:rsidR="00AB207C" w:rsidRPr="00BE1AC2" w:rsidRDefault="00AB207C" w:rsidP="00AB207C">
      <w:pPr>
        <w:shd w:val="clear" w:color="auto" w:fill="FFFFFF" w:themeFill="background1"/>
        <w:contextualSpacing/>
        <w:outlineLvl w:val="0"/>
        <w:rPr>
          <w:sz w:val="24"/>
          <w:szCs w:val="24"/>
        </w:rPr>
      </w:pPr>
      <w:r w:rsidRPr="00BE1AC2">
        <w:rPr>
          <w:sz w:val="24"/>
          <w:szCs w:val="24"/>
        </w:rPr>
        <w:t>А. Президент РФ избирается голосованием обеих палат Федерального собрания.</w:t>
      </w:r>
    </w:p>
    <w:p w:rsidR="00AB207C" w:rsidRPr="00BE1AC2" w:rsidRDefault="00AB207C" w:rsidP="00AB207C">
      <w:pPr>
        <w:shd w:val="clear" w:color="auto" w:fill="FFFFFF" w:themeFill="background1"/>
        <w:contextualSpacing/>
        <w:outlineLvl w:val="0"/>
        <w:rPr>
          <w:sz w:val="24"/>
          <w:szCs w:val="24"/>
        </w:rPr>
      </w:pPr>
      <w:r w:rsidRPr="00BE1AC2">
        <w:rPr>
          <w:sz w:val="24"/>
          <w:szCs w:val="24"/>
        </w:rPr>
        <w:t>Б. Выборы депутатов Государственной Думы осуществляются на альтернативной основе.</w:t>
      </w:r>
    </w:p>
    <w:p w:rsidR="00AB207C" w:rsidRPr="00BE1AC2" w:rsidRDefault="00AB207C" w:rsidP="00AB207C">
      <w:pPr>
        <w:widowControl/>
        <w:numPr>
          <w:ilvl w:val="0"/>
          <w:numId w:val="51"/>
        </w:numPr>
        <w:shd w:val="clear" w:color="auto" w:fill="FFFFFF" w:themeFill="background1"/>
        <w:autoSpaceDE/>
        <w:autoSpaceDN/>
        <w:spacing w:after="200"/>
        <w:contextualSpacing/>
        <w:outlineLvl w:val="0"/>
        <w:rPr>
          <w:sz w:val="24"/>
          <w:szCs w:val="24"/>
        </w:rPr>
      </w:pPr>
      <w:r w:rsidRPr="00BE1AC2">
        <w:rPr>
          <w:sz w:val="24"/>
          <w:szCs w:val="24"/>
        </w:rPr>
        <w:t>Верно только</w:t>
      </w:r>
      <w:proofErr w:type="gramStart"/>
      <w:r w:rsidRPr="00BE1AC2">
        <w:rPr>
          <w:sz w:val="24"/>
          <w:szCs w:val="24"/>
        </w:rPr>
        <w:t xml:space="preserve"> А</w:t>
      </w:r>
      <w:proofErr w:type="gramEnd"/>
    </w:p>
    <w:p w:rsidR="00AB207C" w:rsidRPr="00BE1AC2" w:rsidRDefault="00AB207C" w:rsidP="00AB207C">
      <w:pPr>
        <w:widowControl/>
        <w:numPr>
          <w:ilvl w:val="0"/>
          <w:numId w:val="51"/>
        </w:numPr>
        <w:shd w:val="clear" w:color="auto" w:fill="FFFFFF" w:themeFill="background1"/>
        <w:autoSpaceDE/>
        <w:autoSpaceDN/>
        <w:spacing w:after="200"/>
        <w:contextualSpacing/>
        <w:outlineLvl w:val="0"/>
        <w:rPr>
          <w:sz w:val="24"/>
          <w:szCs w:val="24"/>
        </w:rPr>
      </w:pPr>
      <w:r w:rsidRPr="00BE1AC2">
        <w:rPr>
          <w:sz w:val="24"/>
          <w:szCs w:val="24"/>
        </w:rPr>
        <w:t>Верно только</w:t>
      </w:r>
      <w:proofErr w:type="gramStart"/>
      <w:r w:rsidRPr="00BE1AC2">
        <w:rPr>
          <w:sz w:val="24"/>
          <w:szCs w:val="24"/>
        </w:rPr>
        <w:t xml:space="preserve"> Б</w:t>
      </w:r>
      <w:proofErr w:type="gramEnd"/>
    </w:p>
    <w:p w:rsidR="00AB207C" w:rsidRPr="00BE1AC2" w:rsidRDefault="00AB207C" w:rsidP="00AB207C">
      <w:pPr>
        <w:widowControl/>
        <w:numPr>
          <w:ilvl w:val="0"/>
          <w:numId w:val="51"/>
        </w:numPr>
        <w:shd w:val="clear" w:color="auto" w:fill="FFFFFF" w:themeFill="background1"/>
        <w:autoSpaceDE/>
        <w:autoSpaceDN/>
        <w:spacing w:after="200"/>
        <w:contextualSpacing/>
        <w:outlineLvl w:val="0"/>
        <w:rPr>
          <w:sz w:val="24"/>
          <w:szCs w:val="24"/>
        </w:rPr>
      </w:pPr>
      <w:r w:rsidRPr="00BE1AC2">
        <w:rPr>
          <w:sz w:val="24"/>
          <w:szCs w:val="24"/>
        </w:rPr>
        <w:t>Верны оба суждения</w:t>
      </w:r>
    </w:p>
    <w:p w:rsidR="00AB207C" w:rsidRPr="00BE1AC2" w:rsidRDefault="00AB207C" w:rsidP="00AB207C">
      <w:pPr>
        <w:widowControl/>
        <w:numPr>
          <w:ilvl w:val="0"/>
          <w:numId w:val="51"/>
        </w:numPr>
        <w:shd w:val="clear" w:color="auto" w:fill="FFFFFF" w:themeFill="background1"/>
        <w:autoSpaceDE/>
        <w:autoSpaceDN/>
        <w:spacing w:after="200"/>
        <w:contextualSpacing/>
        <w:outlineLvl w:val="0"/>
        <w:rPr>
          <w:sz w:val="24"/>
          <w:szCs w:val="24"/>
        </w:rPr>
      </w:pPr>
      <w:r w:rsidRPr="00BE1AC2">
        <w:rPr>
          <w:sz w:val="24"/>
          <w:szCs w:val="24"/>
        </w:rPr>
        <w:t>Оба суждения неверны</w:t>
      </w:r>
    </w:p>
    <w:p w:rsidR="00AB207C" w:rsidRPr="00BE1AC2" w:rsidRDefault="00AB207C" w:rsidP="00AB207C">
      <w:pPr>
        <w:shd w:val="clear" w:color="auto" w:fill="FFFFFF" w:themeFill="background1"/>
        <w:contextualSpacing/>
        <w:outlineLvl w:val="0"/>
        <w:rPr>
          <w:sz w:val="24"/>
          <w:szCs w:val="24"/>
        </w:rPr>
      </w:pPr>
    </w:p>
    <w:p w:rsidR="00AB207C" w:rsidRPr="00BE1AC2" w:rsidRDefault="00AB207C" w:rsidP="00AB207C">
      <w:pPr>
        <w:shd w:val="clear" w:color="auto" w:fill="FFFFFF" w:themeFill="background1"/>
        <w:contextualSpacing/>
        <w:outlineLvl w:val="0"/>
        <w:rPr>
          <w:b/>
          <w:sz w:val="24"/>
          <w:szCs w:val="24"/>
        </w:rPr>
      </w:pPr>
      <w:r w:rsidRPr="00BE1AC2">
        <w:rPr>
          <w:b/>
          <w:sz w:val="24"/>
          <w:szCs w:val="24"/>
        </w:rPr>
        <w:t>94. Гражданским правонарушением является:</w:t>
      </w:r>
    </w:p>
    <w:p w:rsidR="00AB207C" w:rsidRPr="00BE1AC2" w:rsidRDefault="00AB207C" w:rsidP="00AB207C">
      <w:pPr>
        <w:widowControl/>
        <w:numPr>
          <w:ilvl w:val="0"/>
          <w:numId w:val="52"/>
        </w:numPr>
        <w:shd w:val="clear" w:color="auto" w:fill="FFFFFF" w:themeFill="background1"/>
        <w:autoSpaceDE/>
        <w:autoSpaceDN/>
        <w:spacing w:after="200"/>
        <w:contextualSpacing/>
        <w:outlineLvl w:val="0"/>
        <w:rPr>
          <w:sz w:val="24"/>
          <w:szCs w:val="24"/>
        </w:rPr>
      </w:pPr>
      <w:r w:rsidRPr="00BE1AC2">
        <w:rPr>
          <w:sz w:val="24"/>
          <w:szCs w:val="24"/>
        </w:rPr>
        <w:t>Дача взятки должностному лицу</w:t>
      </w:r>
    </w:p>
    <w:p w:rsidR="00AB207C" w:rsidRPr="00BE1AC2" w:rsidRDefault="00AB207C" w:rsidP="00AB207C">
      <w:pPr>
        <w:widowControl/>
        <w:numPr>
          <w:ilvl w:val="0"/>
          <w:numId w:val="52"/>
        </w:numPr>
        <w:shd w:val="clear" w:color="auto" w:fill="FFFFFF" w:themeFill="background1"/>
        <w:autoSpaceDE/>
        <w:autoSpaceDN/>
        <w:spacing w:after="200"/>
        <w:contextualSpacing/>
        <w:outlineLvl w:val="0"/>
        <w:rPr>
          <w:sz w:val="24"/>
          <w:szCs w:val="24"/>
        </w:rPr>
      </w:pPr>
      <w:r w:rsidRPr="00BE1AC2">
        <w:rPr>
          <w:sz w:val="24"/>
          <w:szCs w:val="24"/>
        </w:rPr>
        <w:t>Пропуск занятий без уважительной причины</w:t>
      </w:r>
    </w:p>
    <w:p w:rsidR="00AB207C" w:rsidRPr="00BE1AC2" w:rsidRDefault="00AB207C" w:rsidP="00AB207C">
      <w:pPr>
        <w:widowControl/>
        <w:numPr>
          <w:ilvl w:val="0"/>
          <w:numId w:val="52"/>
        </w:numPr>
        <w:shd w:val="clear" w:color="auto" w:fill="FFFFFF" w:themeFill="background1"/>
        <w:autoSpaceDE/>
        <w:autoSpaceDN/>
        <w:spacing w:after="200"/>
        <w:contextualSpacing/>
        <w:outlineLvl w:val="0"/>
        <w:rPr>
          <w:sz w:val="24"/>
          <w:szCs w:val="24"/>
        </w:rPr>
      </w:pPr>
      <w:r w:rsidRPr="00BE1AC2">
        <w:rPr>
          <w:sz w:val="24"/>
          <w:szCs w:val="24"/>
        </w:rPr>
        <w:t>Нарушение условий авторского договора</w:t>
      </w:r>
    </w:p>
    <w:p w:rsidR="00AB207C" w:rsidRPr="00BE1AC2" w:rsidRDefault="00AB207C" w:rsidP="00AB207C">
      <w:pPr>
        <w:widowControl/>
        <w:numPr>
          <w:ilvl w:val="0"/>
          <w:numId w:val="52"/>
        </w:numPr>
        <w:shd w:val="clear" w:color="auto" w:fill="FFFFFF" w:themeFill="background1"/>
        <w:autoSpaceDE/>
        <w:autoSpaceDN/>
        <w:spacing w:after="200"/>
        <w:contextualSpacing/>
        <w:outlineLvl w:val="0"/>
        <w:rPr>
          <w:sz w:val="24"/>
          <w:szCs w:val="24"/>
        </w:rPr>
      </w:pPr>
      <w:r w:rsidRPr="00BE1AC2">
        <w:rPr>
          <w:sz w:val="24"/>
          <w:szCs w:val="24"/>
        </w:rPr>
        <w:t>Нарушение правил дорожного движения</w:t>
      </w:r>
    </w:p>
    <w:p w:rsidR="00AB207C" w:rsidRPr="00BE1AC2" w:rsidRDefault="00AB207C" w:rsidP="00AB207C">
      <w:pPr>
        <w:shd w:val="clear" w:color="auto" w:fill="FFFFFF" w:themeFill="background1"/>
        <w:contextualSpacing/>
        <w:outlineLvl w:val="0"/>
        <w:rPr>
          <w:sz w:val="24"/>
          <w:szCs w:val="24"/>
        </w:rPr>
      </w:pPr>
    </w:p>
    <w:p w:rsidR="00AB207C" w:rsidRPr="00BE1AC2" w:rsidRDefault="00AB207C" w:rsidP="00AB207C">
      <w:pPr>
        <w:shd w:val="clear" w:color="auto" w:fill="FFFFFF" w:themeFill="background1"/>
        <w:spacing w:before="100" w:beforeAutospacing="1" w:after="100" w:afterAutospacing="1"/>
        <w:contextualSpacing/>
        <w:rPr>
          <w:b/>
          <w:sz w:val="24"/>
          <w:szCs w:val="24"/>
          <w:lang w:eastAsia="ru-RU"/>
        </w:rPr>
      </w:pPr>
      <w:r w:rsidRPr="00BE1AC2">
        <w:rPr>
          <w:b/>
          <w:sz w:val="24"/>
          <w:szCs w:val="24"/>
          <w:lang w:eastAsia="ru-RU"/>
        </w:rPr>
        <w:t xml:space="preserve">95. Установите соответствие между правоотношением и соответствующей ему отраслью права: к каждой позиции, данной в первом столбце, подберите соответствующую позицию </w:t>
      </w:r>
      <w:r w:rsidRPr="00BE1AC2">
        <w:rPr>
          <w:b/>
          <w:sz w:val="24"/>
          <w:szCs w:val="24"/>
          <w:lang w:eastAsia="ru-RU"/>
        </w:rPr>
        <w:lastRenderedPageBreak/>
        <w:t>из второго столбца.</w:t>
      </w:r>
    </w:p>
    <w:tbl>
      <w:tblPr>
        <w:tblW w:w="0" w:type="auto"/>
        <w:tblCellSpacing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84" w:type="dxa"/>
          <w:left w:w="84" w:type="dxa"/>
          <w:bottom w:w="84" w:type="dxa"/>
          <w:right w:w="84" w:type="dxa"/>
        </w:tblCellMar>
        <w:tblLook w:val="04A0" w:firstRow="1" w:lastRow="0" w:firstColumn="1" w:lastColumn="0" w:noHBand="0" w:noVBand="1"/>
      </w:tblPr>
      <w:tblGrid>
        <w:gridCol w:w="6531"/>
        <w:gridCol w:w="2551"/>
      </w:tblGrid>
      <w:tr w:rsidR="00AB207C" w:rsidRPr="00BE1AC2" w:rsidTr="00AB207C">
        <w:trPr>
          <w:tblCellSpacing w:w="0" w:type="dxa"/>
        </w:trPr>
        <w:tc>
          <w:tcPr>
            <w:tcW w:w="6531" w:type="dxa"/>
            <w:tcMar>
              <w:top w:w="0" w:type="dxa"/>
              <w:left w:w="0" w:type="dxa"/>
              <w:bottom w:w="0" w:type="dxa"/>
              <w:right w:w="0" w:type="dxa"/>
            </w:tcMar>
            <w:hideMark/>
          </w:tcPr>
          <w:p w:rsidR="00AB207C" w:rsidRPr="00BE1AC2" w:rsidRDefault="00AB207C" w:rsidP="00AB207C">
            <w:pPr>
              <w:shd w:val="clear" w:color="auto" w:fill="FFFFFF" w:themeFill="background1"/>
              <w:spacing w:before="100" w:beforeAutospacing="1" w:after="100" w:afterAutospacing="1"/>
              <w:contextualSpacing/>
              <w:jc w:val="center"/>
              <w:rPr>
                <w:sz w:val="24"/>
                <w:szCs w:val="24"/>
                <w:lang w:eastAsia="ru-RU"/>
              </w:rPr>
            </w:pPr>
            <w:r w:rsidRPr="00BE1AC2">
              <w:rPr>
                <w:sz w:val="24"/>
                <w:szCs w:val="24"/>
                <w:lang w:eastAsia="ru-RU"/>
              </w:rPr>
              <w:t>ПРАВООТНОШЕНИЕ</w:t>
            </w:r>
          </w:p>
        </w:tc>
        <w:tc>
          <w:tcPr>
            <w:tcW w:w="2551" w:type="dxa"/>
            <w:tcMar>
              <w:top w:w="0" w:type="dxa"/>
              <w:left w:w="0" w:type="dxa"/>
              <w:bottom w:w="0" w:type="dxa"/>
              <w:right w:w="0" w:type="dxa"/>
            </w:tcMar>
            <w:hideMark/>
          </w:tcPr>
          <w:p w:rsidR="00AB207C" w:rsidRPr="00BE1AC2" w:rsidRDefault="00AB207C" w:rsidP="00AB207C">
            <w:pPr>
              <w:shd w:val="clear" w:color="auto" w:fill="FFFFFF" w:themeFill="background1"/>
              <w:spacing w:before="100" w:beforeAutospacing="1" w:after="100" w:afterAutospacing="1"/>
              <w:contextualSpacing/>
              <w:jc w:val="center"/>
              <w:rPr>
                <w:sz w:val="24"/>
                <w:szCs w:val="24"/>
                <w:lang w:eastAsia="ru-RU"/>
              </w:rPr>
            </w:pPr>
            <w:r w:rsidRPr="00BE1AC2">
              <w:rPr>
                <w:sz w:val="24"/>
                <w:szCs w:val="24"/>
                <w:lang w:eastAsia="ru-RU"/>
              </w:rPr>
              <w:t>ОТРАСЛЬ ПРАВА</w:t>
            </w:r>
          </w:p>
        </w:tc>
      </w:tr>
      <w:tr w:rsidR="00AB207C" w:rsidRPr="00BE1AC2" w:rsidTr="00AB207C">
        <w:trPr>
          <w:tblCellSpacing w:w="0" w:type="dxa"/>
        </w:trPr>
        <w:tc>
          <w:tcPr>
            <w:tcW w:w="6531" w:type="dxa"/>
            <w:tcMar>
              <w:top w:w="0" w:type="dxa"/>
              <w:left w:w="0" w:type="dxa"/>
              <w:bottom w:w="0" w:type="dxa"/>
              <w:right w:w="0" w:type="dxa"/>
            </w:tcMar>
            <w:hideMark/>
          </w:tcPr>
          <w:p w:rsidR="00AB207C" w:rsidRPr="00BE1AC2" w:rsidRDefault="00AB207C" w:rsidP="00AB207C">
            <w:pPr>
              <w:shd w:val="clear" w:color="auto" w:fill="FFFFFF" w:themeFill="background1"/>
              <w:spacing w:before="100" w:beforeAutospacing="1" w:after="100" w:afterAutospacing="1"/>
              <w:ind w:left="142"/>
              <w:contextualSpacing/>
              <w:rPr>
                <w:sz w:val="24"/>
                <w:szCs w:val="24"/>
                <w:lang w:eastAsia="ru-RU"/>
              </w:rPr>
            </w:pPr>
            <w:r w:rsidRPr="00BE1AC2">
              <w:rPr>
                <w:sz w:val="24"/>
                <w:szCs w:val="24"/>
                <w:lang w:eastAsia="ru-RU"/>
              </w:rPr>
              <w:t>А) установление денежной единицы РФ</w:t>
            </w:r>
          </w:p>
        </w:tc>
        <w:tc>
          <w:tcPr>
            <w:tcW w:w="2551" w:type="dxa"/>
            <w:tcMar>
              <w:top w:w="0" w:type="dxa"/>
              <w:left w:w="0" w:type="dxa"/>
              <w:bottom w:w="0" w:type="dxa"/>
              <w:right w:w="0" w:type="dxa"/>
            </w:tcMar>
            <w:hideMark/>
          </w:tcPr>
          <w:p w:rsidR="00AB207C" w:rsidRPr="00BE1AC2" w:rsidRDefault="00AB207C" w:rsidP="00AB207C">
            <w:pPr>
              <w:shd w:val="clear" w:color="auto" w:fill="FFFFFF" w:themeFill="background1"/>
              <w:spacing w:before="100" w:beforeAutospacing="1" w:after="100" w:afterAutospacing="1"/>
              <w:ind w:left="182"/>
              <w:contextualSpacing/>
              <w:rPr>
                <w:sz w:val="24"/>
                <w:szCs w:val="24"/>
                <w:lang w:eastAsia="ru-RU"/>
              </w:rPr>
            </w:pPr>
            <w:r w:rsidRPr="00BE1AC2">
              <w:rPr>
                <w:sz w:val="24"/>
                <w:szCs w:val="24"/>
                <w:lang w:eastAsia="ru-RU"/>
              </w:rPr>
              <w:t>1) конституционное</w:t>
            </w:r>
          </w:p>
        </w:tc>
      </w:tr>
      <w:tr w:rsidR="00AB207C" w:rsidRPr="00BE1AC2" w:rsidTr="00AB207C">
        <w:trPr>
          <w:tblCellSpacing w:w="0" w:type="dxa"/>
        </w:trPr>
        <w:tc>
          <w:tcPr>
            <w:tcW w:w="6531" w:type="dxa"/>
            <w:tcMar>
              <w:top w:w="0" w:type="dxa"/>
              <w:left w:w="0" w:type="dxa"/>
              <w:bottom w:w="0" w:type="dxa"/>
              <w:right w:w="0" w:type="dxa"/>
            </w:tcMar>
            <w:hideMark/>
          </w:tcPr>
          <w:p w:rsidR="00AB207C" w:rsidRPr="00BE1AC2" w:rsidRDefault="00AB207C" w:rsidP="00AB207C">
            <w:pPr>
              <w:shd w:val="clear" w:color="auto" w:fill="FFFFFF" w:themeFill="background1"/>
              <w:spacing w:before="100" w:beforeAutospacing="1" w:after="100" w:afterAutospacing="1"/>
              <w:ind w:left="142"/>
              <w:contextualSpacing/>
              <w:rPr>
                <w:sz w:val="24"/>
                <w:szCs w:val="24"/>
                <w:lang w:eastAsia="ru-RU"/>
              </w:rPr>
            </w:pPr>
            <w:r w:rsidRPr="00BE1AC2">
              <w:rPr>
                <w:sz w:val="24"/>
                <w:szCs w:val="24"/>
                <w:lang w:eastAsia="ru-RU"/>
              </w:rPr>
              <w:t>Б) определение полномочий Председателя Правительства РФ</w:t>
            </w:r>
          </w:p>
        </w:tc>
        <w:tc>
          <w:tcPr>
            <w:tcW w:w="2551" w:type="dxa"/>
            <w:tcMar>
              <w:top w:w="0" w:type="dxa"/>
              <w:left w:w="0" w:type="dxa"/>
              <w:bottom w:w="0" w:type="dxa"/>
              <w:right w:w="0" w:type="dxa"/>
            </w:tcMar>
            <w:hideMark/>
          </w:tcPr>
          <w:p w:rsidR="00AB207C" w:rsidRPr="00BE1AC2" w:rsidRDefault="00AB207C" w:rsidP="00AB207C">
            <w:pPr>
              <w:shd w:val="clear" w:color="auto" w:fill="FFFFFF" w:themeFill="background1"/>
              <w:spacing w:before="100" w:beforeAutospacing="1" w:after="100" w:afterAutospacing="1"/>
              <w:ind w:left="182"/>
              <w:contextualSpacing/>
              <w:rPr>
                <w:sz w:val="24"/>
                <w:szCs w:val="24"/>
                <w:lang w:eastAsia="ru-RU"/>
              </w:rPr>
            </w:pPr>
            <w:r w:rsidRPr="00BE1AC2">
              <w:rPr>
                <w:sz w:val="24"/>
                <w:szCs w:val="24"/>
                <w:lang w:eastAsia="ru-RU"/>
              </w:rPr>
              <w:t>2) административное</w:t>
            </w:r>
          </w:p>
        </w:tc>
      </w:tr>
      <w:tr w:rsidR="00AB207C" w:rsidRPr="00BE1AC2" w:rsidTr="00AB207C">
        <w:trPr>
          <w:tblCellSpacing w:w="0" w:type="dxa"/>
        </w:trPr>
        <w:tc>
          <w:tcPr>
            <w:tcW w:w="6531" w:type="dxa"/>
            <w:tcMar>
              <w:top w:w="0" w:type="dxa"/>
              <w:left w:w="0" w:type="dxa"/>
              <w:bottom w:w="0" w:type="dxa"/>
              <w:right w:w="0" w:type="dxa"/>
            </w:tcMar>
            <w:hideMark/>
          </w:tcPr>
          <w:p w:rsidR="00AB207C" w:rsidRPr="00BE1AC2" w:rsidRDefault="00AB207C" w:rsidP="00AB207C">
            <w:pPr>
              <w:shd w:val="clear" w:color="auto" w:fill="FFFFFF" w:themeFill="background1"/>
              <w:spacing w:before="100" w:beforeAutospacing="1" w:after="100" w:afterAutospacing="1"/>
              <w:ind w:left="142"/>
              <w:contextualSpacing/>
              <w:rPr>
                <w:sz w:val="24"/>
                <w:szCs w:val="24"/>
                <w:lang w:eastAsia="ru-RU"/>
              </w:rPr>
            </w:pPr>
            <w:r w:rsidRPr="00BE1AC2">
              <w:rPr>
                <w:sz w:val="24"/>
                <w:szCs w:val="24"/>
                <w:lang w:eastAsia="ru-RU"/>
              </w:rPr>
              <w:t>В) нарушение требований промышленной безопасности</w:t>
            </w:r>
          </w:p>
        </w:tc>
        <w:tc>
          <w:tcPr>
            <w:tcW w:w="2551" w:type="dxa"/>
            <w:tcMar>
              <w:top w:w="0" w:type="dxa"/>
              <w:left w:w="0" w:type="dxa"/>
              <w:bottom w:w="0" w:type="dxa"/>
              <w:right w:w="0" w:type="dxa"/>
            </w:tcMar>
            <w:hideMark/>
          </w:tcPr>
          <w:p w:rsidR="00AB207C" w:rsidRPr="00BE1AC2" w:rsidRDefault="00AB207C" w:rsidP="00AB207C">
            <w:pPr>
              <w:shd w:val="clear" w:color="auto" w:fill="FFFFFF" w:themeFill="background1"/>
              <w:spacing w:before="100" w:beforeAutospacing="1" w:after="100" w:afterAutospacing="1"/>
              <w:ind w:left="182"/>
              <w:contextualSpacing/>
              <w:rPr>
                <w:sz w:val="24"/>
                <w:szCs w:val="24"/>
                <w:lang w:eastAsia="ru-RU"/>
              </w:rPr>
            </w:pPr>
          </w:p>
        </w:tc>
      </w:tr>
      <w:tr w:rsidR="00AB207C" w:rsidRPr="00BE1AC2" w:rsidTr="00AB207C">
        <w:trPr>
          <w:tblCellSpacing w:w="0" w:type="dxa"/>
        </w:trPr>
        <w:tc>
          <w:tcPr>
            <w:tcW w:w="6531" w:type="dxa"/>
            <w:tcMar>
              <w:top w:w="0" w:type="dxa"/>
              <w:left w:w="0" w:type="dxa"/>
              <w:bottom w:w="0" w:type="dxa"/>
              <w:right w:w="0" w:type="dxa"/>
            </w:tcMar>
            <w:hideMark/>
          </w:tcPr>
          <w:p w:rsidR="00AB207C" w:rsidRPr="00BE1AC2" w:rsidRDefault="00AB207C" w:rsidP="00AB207C">
            <w:pPr>
              <w:shd w:val="clear" w:color="auto" w:fill="FFFFFF" w:themeFill="background1"/>
              <w:spacing w:before="100" w:beforeAutospacing="1" w:after="100" w:afterAutospacing="1"/>
              <w:ind w:left="142"/>
              <w:contextualSpacing/>
              <w:rPr>
                <w:sz w:val="24"/>
                <w:szCs w:val="24"/>
                <w:lang w:eastAsia="ru-RU"/>
              </w:rPr>
            </w:pPr>
            <w:r w:rsidRPr="00BE1AC2">
              <w:rPr>
                <w:sz w:val="24"/>
                <w:szCs w:val="24"/>
                <w:lang w:eastAsia="ru-RU"/>
              </w:rPr>
              <w:t>Г) нарушение правил рыбной ловли</w:t>
            </w:r>
          </w:p>
        </w:tc>
        <w:tc>
          <w:tcPr>
            <w:tcW w:w="2551" w:type="dxa"/>
            <w:tcMar>
              <w:top w:w="0" w:type="dxa"/>
              <w:left w:w="0" w:type="dxa"/>
              <w:bottom w:w="0" w:type="dxa"/>
              <w:right w:w="0" w:type="dxa"/>
            </w:tcMar>
            <w:hideMark/>
          </w:tcPr>
          <w:p w:rsidR="00AB207C" w:rsidRPr="00BE1AC2" w:rsidRDefault="00AB207C" w:rsidP="00AB207C">
            <w:pPr>
              <w:shd w:val="clear" w:color="auto" w:fill="FFFFFF" w:themeFill="background1"/>
              <w:spacing w:before="100" w:beforeAutospacing="1" w:after="100" w:afterAutospacing="1"/>
              <w:ind w:left="182"/>
              <w:contextualSpacing/>
              <w:rPr>
                <w:sz w:val="24"/>
                <w:szCs w:val="24"/>
                <w:lang w:eastAsia="ru-RU"/>
              </w:rPr>
            </w:pPr>
          </w:p>
        </w:tc>
      </w:tr>
      <w:tr w:rsidR="00AB207C" w:rsidRPr="00BE1AC2" w:rsidTr="00AB207C">
        <w:trPr>
          <w:tblCellSpacing w:w="0" w:type="dxa"/>
        </w:trPr>
        <w:tc>
          <w:tcPr>
            <w:tcW w:w="6531" w:type="dxa"/>
            <w:tcMar>
              <w:top w:w="0" w:type="dxa"/>
              <w:left w:w="0" w:type="dxa"/>
              <w:bottom w:w="0" w:type="dxa"/>
              <w:right w:w="0" w:type="dxa"/>
            </w:tcMar>
            <w:hideMark/>
          </w:tcPr>
          <w:p w:rsidR="00AB207C" w:rsidRPr="00BE1AC2" w:rsidRDefault="00AB207C" w:rsidP="00AB207C">
            <w:pPr>
              <w:shd w:val="clear" w:color="auto" w:fill="FFFFFF" w:themeFill="background1"/>
              <w:spacing w:before="100" w:beforeAutospacing="1" w:after="100" w:afterAutospacing="1"/>
              <w:ind w:left="142"/>
              <w:contextualSpacing/>
              <w:rPr>
                <w:sz w:val="24"/>
                <w:szCs w:val="24"/>
                <w:lang w:eastAsia="ru-RU"/>
              </w:rPr>
            </w:pPr>
            <w:r w:rsidRPr="00BE1AC2">
              <w:rPr>
                <w:sz w:val="24"/>
                <w:szCs w:val="24"/>
                <w:lang w:eastAsia="ru-RU"/>
              </w:rPr>
              <w:t>Д) установление политического режима</w:t>
            </w:r>
          </w:p>
        </w:tc>
        <w:tc>
          <w:tcPr>
            <w:tcW w:w="2551" w:type="dxa"/>
            <w:tcMar>
              <w:top w:w="0" w:type="dxa"/>
              <w:left w:w="0" w:type="dxa"/>
              <w:bottom w:w="0" w:type="dxa"/>
              <w:right w:w="0" w:type="dxa"/>
            </w:tcMar>
            <w:hideMark/>
          </w:tcPr>
          <w:p w:rsidR="00AB207C" w:rsidRPr="00BE1AC2" w:rsidRDefault="00AB207C" w:rsidP="00AB207C">
            <w:pPr>
              <w:shd w:val="clear" w:color="auto" w:fill="FFFFFF" w:themeFill="background1"/>
              <w:spacing w:before="100" w:beforeAutospacing="1" w:after="100" w:afterAutospacing="1"/>
              <w:ind w:left="182"/>
              <w:contextualSpacing/>
              <w:rPr>
                <w:sz w:val="24"/>
                <w:szCs w:val="24"/>
                <w:lang w:eastAsia="ru-RU"/>
              </w:rPr>
            </w:pPr>
          </w:p>
        </w:tc>
      </w:tr>
    </w:tbl>
    <w:p w:rsidR="00AB207C" w:rsidRPr="00BE1AC2" w:rsidRDefault="00AB207C" w:rsidP="00AB207C">
      <w:pPr>
        <w:shd w:val="clear" w:color="auto" w:fill="FFFFFF" w:themeFill="background1"/>
        <w:spacing w:before="100" w:beforeAutospacing="1" w:after="100" w:afterAutospacing="1"/>
        <w:contextualSpacing/>
        <w:rPr>
          <w:sz w:val="24"/>
          <w:szCs w:val="24"/>
          <w:lang w:eastAsia="ru-RU"/>
        </w:rPr>
      </w:pPr>
      <w:r w:rsidRPr="00BE1AC2">
        <w:rPr>
          <w:sz w:val="24"/>
          <w:szCs w:val="24"/>
          <w:lang w:eastAsia="ru-RU"/>
        </w:rPr>
        <w:t>Запишите в таблицу выбранные цифры, а затем получившуюся последовательность цифр перенесите в бланк ответов (без пробелов и других символов)</w:t>
      </w:r>
    </w:p>
    <w:tbl>
      <w:tblPr>
        <w:tblW w:w="0" w:type="auto"/>
        <w:tblLook w:val="04A0" w:firstRow="1" w:lastRow="0" w:firstColumn="1" w:lastColumn="0" w:noHBand="0" w:noVBand="1"/>
      </w:tblPr>
      <w:tblGrid>
        <w:gridCol w:w="1970"/>
        <w:gridCol w:w="1970"/>
        <w:gridCol w:w="1971"/>
        <w:gridCol w:w="1971"/>
        <w:gridCol w:w="1971"/>
      </w:tblGrid>
      <w:tr w:rsidR="00AB207C" w:rsidRPr="00BE1AC2" w:rsidTr="00AB207C">
        <w:tc>
          <w:tcPr>
            <w:tcW w:w="1970" w:type="dxa"/>
          </w:tcPr>
          <w:p w:rsidR="00AB207C" w:rsidRPr="00BE1AC2" w:rsidRDefault="00AB207C" w:rsidP="00AB207C">
            <w:pPr>
              <w:shd w:val="clear" w:color="auto" w:fill="FFFFFF" w:themeFill="background1"/>
              <w:spacing w:before="100" w:beforeAutospacing="1" w:after="100" w:afterAutospacing="1"/>
              <w:contextualSpacing/>
              <w:rPr>
                <w:sz w:val="24"/>
                <w:szCs w:val="24"/>
                <w:lang w:eastAsia="ru-RU"/>
              </w:rPr>
            </w:pPr>
            <w:r w:rsidRPr="00BE1AC2">
              <w:rPr>
                <w:sz w:val="24"/>
                <w:szCs w:val="24"/>
                <w:lang w:eastAsia="ru-RU"/>
              </w:rPr>
              <w:t>А</w:t>
            </w:r>
          </w:p>
        </w:tc>
        <w:tc>
          <w:tcPr>
            <w:tcW w:w="1970" w:type="dxa"/>
          </w:tcPr>
          <w:p w:rsidR="00AB207C" w:rsidRPr="00BE1AC2" w:rsidRDefault="00AB207C" w:rsidP="00AB207C">
            <w:pPr>
              <w:shd w:val="clear" w:color="auto" w:fill="FFFFFF" w:themeFill="background1"/>
              <w:spacing w:before="100" w:beforeAutospacing="1" w:after="100" w:afterAutospacing="1"/>
              <w:contextualSpacing/>
              <w:rPr>
                <w:sz w:val="24"/>
                <w:szCs w:val="24"/>
                <w:lang w:eastAsia="ru-RU"/>
              </w:rPr>
            </w:pPr>
            <w:r w:rsidRPr="00BE1AC2">
              <w:rPr>
                <w:sz w:val="24"/>
                <w:szCs w:val="24"/>
                <w:lang w:eastAsia="ru-RU"/>
              </w:rPr>
              <w:t>Б</w:t>
            </w:r>
          </w:p>
        </w:tc>
        <w:tc>
          <w:tcPr>
            <w:tcW w:w="1971" w:type="dxa"/>
          </w:tcPr>
          <w:p w:rsidR="00AB207C" w:rsidRPr="00BE1AC2" w:rsidRDefault="00AB207C" w:rsidP="00AB207C">
            <w:pPr>
              <w:shd w:val="clear" w:color="auto" w:fill="FFFFFF" w:themeFill="background1"/>
              <w:spacing w:before="100" w:beforeAutospacing="1" w:after="100" w:afterAutospacing="1"/>
              <w:contextualSpacing/>
              <w:rPr>
                <w:sz w:val="24"/>
                <w:szCs w:val="24"/>
                <w:lang w:eastAsia="ru-RU"/>
              </w:rPr>
            </w:pPr>
            <w:r w:rsidRPr="00BE1AC2">
              <w:rPr>
                <w:sz w:val="24"/>
                <w:szCs w:val="24"/>
                <w:lang w:eastAsia="ru-RU"/>
              </w:rPr>
              <w:t>В</w:t>
            </w:r>
          </w:p>
        </w:tc>
        <w:tc>
          <w:tcPr>
            <w:tcW w:w="1971" w:type="dxa"/>
          </w:tcPr>
          <w:p w:rsidR="00AB207C" w:rsidRPr="00BE1AC2" w:rsidRDefault="00AB207C" w:rsidP="00AB207C">
            <w:pPr>
              <w:shd w:val="clear" w:color="auto" w:fill="FFFFFF" w:themeFill="background1"/>
              <w:spacing w:before="100" w:beforeAutospacing="1" w:after="100" w:afterAutospacing="1"/>
              <w:contextualSpacing/>
              <w:rPr>
                <w:sz w:val="24"/>
                <w:szCs w:val="24"/>
                <w:lang w:eastAsia="ru-RU"/>
              </w:rPr>
            </w:pPr>
            <w:r w:rsidRPr="00BE1AC2">
              <w:rPr>
                <w:sz w:val="24"/>
                <w:szCs w:val="24"/>
                <w:lang w:eastAsia="ru-RU"/>
              </w:rPr>
              <w:t>Г</w:t>
            </w:r>
          </w:p>
        </w:tc>
        <w:tc>
          <w:tcPr>
            <w:tcW w:w="1971" w:type="dxa"/>
          </w:tcPr>
          <w:p w:rsidR="00AB207C" w:rsidRPr="00BE1AC2" w:rsidRDefault="00AB207C" w:rsidP="00AB207C">
            <w:pPr>
              <w:shd w:val="clear" w:color="auto" w:fill="FFFFFF" w:themeFill="background1"/>
              <w:spacing w:before="100" w:beforeAutospacing="1" w:after="100" w:afterAutospacing="1"/>
              <w:contextualSpacing/>
              <w:rPr>
                <w:sz w:val="24"/>
                <w:szCs w:val="24"/>
                <w:lang w:eastAsia="ru-RU"/>
              </w:rPr>
            </w:pPr>
            <w:r w:rsidRPr="00BE1AC2">
              <w:rPr>
                <w:sz w:val="24"/>
                <w:szCs w:val="24"/>
                <w:lang w:eastAsia="ru-RU"/>
              </w:rPr>
              <w:t>Д</w:t>
            </w:r>
          </w:p>
        </w:tc>
      </w:tr>
      <w:tr w:rsidR="00AB207C" w:rsidRPr="00BE1AC2" w:rsidTr="00AB207C">
        <w:tc>
          <w:tcPr>
            <w:tcW w:w="1970" w:type="dxa"/>
          </w:tcPr>
          <w:p w:rsidR="00AB207C" w:rsidRPr="00BE1AC2" w:rsidRDefault="00AB207C" w:rsidP="00AB207C">
            <w:pPr>
              <w:shd w:val="clear" w:color="auto" w:fill="FFFFFF" w:themeFill="background1"/>
              <w:spacing w:before="100" w:beforeAutospacing="1" w:after="100" w:afterAutospacing="1"/>
              <w:contextualSpacing/>
              <w:rPr>
                <w:sz w:val="24"/>
                <w:szCs w:val="24"/>
                <w:lang w:eastAsia="ru-RU"/>
              </w:rPr>
            </w:pPr>
          </w:p>
        </w:tc>
        <w:tc>
          <w:tcPr>
            <w:tcW w:w="1970" w:type="dxa"/>
          </w:tcPr>
          <w:p w:rsidR="00AB207C" w:rsidRPr="00BE1AC2" w:rsidRDefault="00AB207C" w:rsidP="00AB207C">
            <w:pPr>
              <w:shd w:val="clear" w:color="auto" w:fill="FFFFFF" w:themeFill="background1"/>
              <w:spacing w:before="100" w:beforeAutospacing="1" w:after="100" w:afterAutospacing="1"/>
              <w:contextualSpacing/>
              <w:rPr>
                <w:sz w:val="24"/>
                <w:szCs w:val="24"/>
                <w:lang w:eastAsia="ru-RU"/>
              </w:rPr>
            </w:pPr>
          </w:p>
        </w:tc>
        <w:tc>
          <w:tcPr>
            <w:tcW w:w="1971" w:type="dxa"/>
          </w:tcPr>
          <w:p w:rsidR="00AB207C" w:rsidRPr="00BE1AC2" w:rsidRDefault="00AB207C" w:rsidP="00AB207C">
            <w:pPr>
              <w:shd w:val="clear" w:color="auto" w:fill="FFFFFF" w:themeFill="background1"/>
              <w:spacing w:before="100" w:beforeAutospacing="1" w:after="100" w:afterAutospacing="1"/>
              <w:contextualSpacing/>
              <w:rPr>
                <w:sz w:val="24"/>
                <w:szCs w:val="24"/>
                <w:lang w:eastAsia="ru-RU"/>
              </w:rPr>
            </w:pPr>
          </w:p>
        </w:tc>
        <w:tc>
          <w:tcPr>
            <w:tcW w:w="1971" w:type="dxa"/>
          </w:tcPr>
          <w:p w:rsidR="00AB207C" w:rsidRPr="00BE1AC2" w:rsidRDefault="00AB207C" w:rsidP="00AB207C">
            <w:pPr>
              <w:shd w:val="clear" w:color="auto" w:fill="FFFFFF" w:themeFill="background1"/>
              <w:spacing w:before="100" w:beforeAutospacing="1" w:after="100" w:afterAutospacing="1"/>
              <w:contextualSpacing/>
              <w:rPr>
                <w:sz w:val="24"/>
                <w:szCs w:val="24"/>
                <w:lang w:eastAsia="ru-RU"/>
              </w:rPr>
            </w:pPr>
          </w:p>
        </w:tc>
        <w:tc>
          <w:tcPr>
            <w:tcW w:w="1971" w:type="dxa"/>
          </w:tcPr>
          <w:p w:rsidR="00AB207C" w:rsidRPr="00BE1AC2" w:rsidRDefault="00AB207C" w:rsidP="00AB207C">
            <w:pPr>
              <w:shd w:val="clear" w:color="auto" w:fill="FFFFFF" w:themeFill="background1"/>
              <w:spacing w:before="100" w:beforeAutospacing="1" w:after="100" w:afterAutospacing="1"/>
              <w:contextualSpacing/>
              <w:rPr>
                <w:sz w:val="24"/>
                <w:szCs w:val="24"/>
                <w:lang w:eastAsia="ru-RU"/>
              </w:rPr>
            </w:pPr>
          </w:p>
        </w:tc>
      </w:tr>
    </w:tbl>
    <w:p w:rsidR="00AB207C" w:rsidRPr="00BE1AC2" w:rsidRDefault="00AB207C" w:rsidP="00AB207C">
      <w:pPr>
        <w:shd w:val="clear" w:color="auto" w:fill="FFFFFF" w:themeFill="background1"/>
        <w:contextualSpacing/>
        <w:outlineLvl w:val="0"/>
        <w:rPr>
          <w:sz w:val="24"/>
          <w:szCs w:val="24"/>
        </w:rPr>
      </w:pPr>
    </w:p>
    <w:p w:rsidR="00AB207C" w:rsidRPr="00BE1AC2" w:rsidRDefault="00AB207C" w:rsidP="00AB207C">
      <w:pPr>
        <w:shd w:val="clear" w:color="auto" w:fill="FFFFFF" w:themeFill="background1"/>
        <w:contextualSpacing/>
        <w:outlineLvl w:val="0"/>
        <w:rPr>
          <w:sz w:val="24"/>
          <w:szCs w:val="24"/>
        </w:rPr>
      </w:pPr>
      <w:r w:rsidRPr="00BE1AC2">
        <w:rPr>
          <w:b/>
          <w:sz w:val="24"/>
          <w:szCs w:val="24"/>
        </w:rPr>
        <w:t>96. В государстве К. права и свободы граждан гарантируются законом, в СМИ представлен широкий спектр политических взглядов. Какой политический режим сложился в государстве</w:t>
      </w:r>
      <w:r w:rsidRPr="00BE1AC2">
        <w:rPr>
          <w:sz w:val="24"/>
          <w:szCs w:val="24"/>
        </w:rPr>
        <w:t xml:space="preserve"> </w:t>
      </w:r>
      <w:r w:rsidRPr="00BE1AC2">
        <w:rPr>
          <w:b/>
          <w:sz w:val="24"/>
          <w:szCs w:val="24"/>
        </w:rPr>
        <w:t>К.?</w:t>
      </w:r>
    </w:p>
    <w:p w:rsidR="00AB207C" w:rsidRPr="00BE1AC2" w:rsidRDefault="00AB207C" w:rsidP="00AB207C">
      <w:pPr>
        <w:widowControl/>
        <w:numPr>
          <w:ilvl w:val="0"/>
          <w:numId w:val="53"/>
        </w:numPr>
        <w:shd w:val="clear" w:color="auto" w:fill="FFFFFF" w:themeFill="background1"/>
        <w:autoSpaceDE/>
        <w:autoSpaceDN/>
        <w:spacing w:after="200"/>
        <w:ind w:left="357" w:hanging="357"/>
        <w:contextualSpacing/>
        <w:outlineLvl w:val="0"/>
        <w:rPr>
          <w:sz w:val="24"/>
          <w:szCs w:val="24"/>
        </w:rPr>
      </w:pPr>
      <w:r w:rsidRPr="00BE1AC2">
        <w:rPr>
          <w:sz w:val="24"/>
          <w:szCs w:val="24"/>
        </w:rPr>
        <w:t xml:space="preserve">Демократический </w:t>
      </w:r>
    </w:p>
    <w:p w:rsidR="00AB207C" w:rsidRPr="00BE1AC2" w:rsidRDefault="00AB207C" w:rsidP="00AB207C">
      <w:pPr>
        <w:widowControl/>
        <w:numPr>
          <w:ilvl w:val="0"/>
          <w:numId w:val="53"/>
        </w:numPr>
        <w:shd w:val="clear" w:color="auto" w:fill="FFFFFF" w:themeFill="background1"/>
        <w:autoSpaceDE/>
        <w:autoSpaceDN/>
        <w:spacing w:after="200"/>
        <w:ind w:left="357" w:hanging="357"/>
        <w:contextualSpacing/>
        <w:outlineLvl w:val="0"/>
        <w:rPr>
          <w:sz w:val="24"/>
          <w:szCs w:val="24"/>
        </w:rPr>
      </w:pPr>
      <w:r w:rsidRPr="00BE1AC2">
        <w:rPr>
          <w:sz w:val="24"/>
          <w:szCs w:val="24"/>
        </w:rPr>
        <w:t xml:space="preserve">Тоталитарный </w:t>
      </w:r>
    </w:p>
    <w:p w:rsidR="00AB207C" w:rsidRPr="00BE1AC2" w:rsidRDefault="00AB207C" w:rsidP="00AB207C">
      <w:pPr>
        <w:widowControl/>
        <w:numPr>
          <w:ilvl w:val="0"/>
          <w:numId w:val="53"/>
        </w:numPr>
        <w:shd w:val="clear" w:color="auto" w:fill="FFFFFF" w:themeFill="background1"/>
        <w:autoSpaceDE/>
        <w:autoSpaceDN/>
        <w:spacing w:after="200"/>
        <w:ind w:left="357" w:hanging="357"/>
        <w:contextualSpacing/>
        <w:outlineLvl w:val="0"/>
        <w:rPr>
          <w:sz w:val="24"/>
          <w:szCs w:val="24"/>
        </w:rPr>
      </w:pPr>
      <w:r w:rsidRPr="00BE1AC2">
        <w:rPr>
          <w:sz w:val="24"/>
          <w:szCs w:val="24"/>
        </w:rPr>
        <w:t xml:space="preserve">Авторитарный </w:t>
      </w:r>
    </w:p>
    <w:p w:rsidR="00AB207C" w:rsidRPr="00BE1AC2" w:rsidRDefault="00AB207C" w:rsidP="00AB207C">
      <w:pPr>
        <w:widowControl/>
        <w:numPr>
          <w:ilvl w:val="0"/>
          <w:numId w:val="53"/>
        </w:numPr>
        <w:shd w:val="clear" w:color="auto" w:fill="FFFFFF" w:themeFill="background1"/>
        <w:autoSpaceDE/>
        <w:autoSpaceDN/>
        <w:spacing w:after="200"/>
        <w:ind w:left="357" w:hanging="357"/>
        <w:contextualSpacing/>
        <w:outlineLvl w:val="0"/>
        <w:rPr>
          <w:sz w:val="24"/>
          <w:szCs w:val="24"/>
        </w:rPr>
      </w:pPr>
      <w:r w:rsidRPr="00BE1AC2">
        <w:rPr>
          <w:sz w:val="24"/>
          <w:szCs w:val="24"/>
        </w:rPr>
        <w:t xml:space="preserve">Диктаторский </w:t>
      </w:r>
    </w:p>
    <w:p w:rsidR="00AB207C" w:rsidRPr="00BE1AC2" w:rsidRDefault="00AB207C" w:rsidP="00AB207C">
      <w:pPr>
        <w:shd w:val="clear" w:color="auto" w:fill="FFFFFF" w:themeFill="background1"/>
        <w:contextualSpacing/>
        <w:outlineLvl w:val="0"/>
        <w:rPr>
          <w:b/>
          <w:sz w:val="24"/>
          <w:szCs w:val="24"/>
        </w:rPr>
      </w:pPr>
    </w:p>
    <w:p w:rsidR="00AB207C" w:rsidRPr="00BE1AC2" w:rsidRDefault="00AB207C" w:rsidP="00AB207C">
      <w:pPr>
        <w:shd w:val="clear" w:color="auto" w:fill="FFFFFF" w:themeFill="background1"/>
        <w:contextualSpacing/>
        <w:outlineLvl w:val="0"/>
        <w:rPr>
          <w:b/>
          <w:sz w:val="24"/>
          <w:szCs w:val="24"/>
        </w:rPr>
      </w:pPr>
      <w:r w:rsidRPr="00BE1AC2">
        <w:rPr>
          <w:b/>
          <w:sz w:val="24"/>
          <w:szCs w:val="24"/>
        </w:rPr>
        <w:t>97. Действующая Конституция РФ была принята</w:t>
      </w:r>
    </w:p>
    <w:p w:rsidR="00AB207C" w:rsidRPr="00BE1AC2" w:rsidRDefault="00AB207C" w:rsidP="00AB207C">
      <w:pPr>
        <w:widowControl/>
        <w:numPr>
          <w:ilvl w:val="0"/>
          <w:numId w:val="54"/>
        </w:numPr>
        <w:shd w:val="clear" w:color="auto" w:fill="FFFFFF" w:themeFill="background1"/>
        <w:autoSpaceDE/>
        <w:autoSpaceDN/>
        <w:spacing w:after="200"/>
        <w:ind w:left="714" w:hanging="357"/>
        <w:contextualSpacing/>
        <w:outlineLvl w:val="0"/>
        <w:rPr>
          <w:sz w:val="24"/>
          <w:szCs w:val="24"/>
        </w:rPr>
      </w:pPr>
      <w:r w:rsidRPr="00BE1AC2">
        <w:rPr>
          <w:sz w:val="24"/>
          <w:szCs w:val="24"/>
        </w:rPr>
        <w:t>Советом Федерации</w:t>
      </w:r>
    </w:p>
    <w:p w:rsidR="00AB207C" w:rsidRPr="00BE1AC2" w:rsidRDefault="00AB207C" w:rsidP="00AB207C">
      <w:pPr>
        <w:widowControl/>
        <w:numPr>
          <w:ilvl w:val="0"/>
          <w:numId w:val="54"/>
        </w:numPr>
        <w:shd w:val="clear" w:color="auto" w:fill="FFFFFF" w:themeFill="background1"/>
        <w:autoSpaceDE/>
        <w:autoSpaceDN/>
        <w:spacing w:after="200"/>
        <w:ind w:left="714" w:hanging="357"/>
        <w:contextualSpacing/>
        <w:outlineLvl w:val="0"/>
        <w:rPr>
          <w:sz w:val="24"/>
          <w:szCs w:val="24"/>
        </w:rPr>
      </w:pPr>
      <w:r w:rsidRPr="00BE1AC2">
        <w:rPr>
          <w:sz w:val="24"/>
          <w:szCs w:val="24"/>
        </w:rPr>
        <w:t>Государственной Думой</w:t>
      </w:r>
    </w:p>
    <w:p w:rsidR="00AB207C" w:rsidRPr="00BE1AC2" w:rsidRDefault="00AB207C" w:rsidP="00AB207C">
      <w:pPr>
        <w:widowControl/>
        <w:numPr>
          <w:ilvl w:val="0"/>
          <w:numId w:val="54"/>
        </w:numPr>
        <w:shd w:val="clear" w:color="auto" w:fill="FFFFFF" w:themeFill="background1"/>
        <w:autoSpaceDE/>
        <w:autoSpaceDN/>
        <w:spacing w:after="200"/>
        <w:ind w:left="714" w:hanging="357"/>
        <w:contextualSpacing/>
        <w:outlineLvl w:val="0"/>
        <w:rPr>
          <w:sz w:val="24"/>
          <w:szCs w:val="24"/>
        </w:rPr>
      </w:pPr>
      <w:r w:rsidRPr="00BE1AC2">
        <w:rPr>
          <w:sz w:val="24"/>
          <w:szCs w:val="24"/>
        </w:rPr>
        <w:t>Государственным советом</w:t>
      </w:r>
    </w:p>
    <w:p w:rsidR="00AB207C" w:rsidRPr="00BE1AC2" w:rsidRDefault="00AB207C" w:rsidP="00AB207C">
      <w:pPr>
        <w:widowControl/>
        <w:numPr>
          <w:ilvl w:val="0"/>
          <w:numId w:val="54"/>
        </w:numPr>
        <w:shd w:val="clear" w:color="auto" w:fill="FFFFFF" w:themeFill="background1"/>
        <w:autoSpaceDE/>
        <w:autoSpaceDN/>
        <w:spacing w:after="200"/>
        <w:ind w:left="714" w:hanging="357"/>
        <w:contextualSpacing/>
        <w:outlineLvl w:val="0"/>
        <w:rPr>
          <w:sz w:val="24"/>
          <w:szCs w:val="24"/>
        </w:rPr>
      </w:pPr>
      <w:r w:rsidRPr="00BE1AC2">
        <w:rPr>
          <w:sz w:val="24"/>
          <w:szCs w:val="24"/>
        </w:rPr>
        <w:t>Всенародным голосованием</w:t>
      </w:r>
    </w:p>
    <w:p w:rsidR="00AB207C" w:rsidRPr="00BE1AC2" w:rsidRDefault="00AB207C" w:rsidP="00AB207C">
      <w:pPr>
        <w:shd w:val="clear" w:color="auto" w:fill="FFFFFF" w:themeFill="background1"/>
        <w:contextualSpacing/>
        <w:outlineLvl w:val="0"/>
        <w:rPr>
          <w:sz w:val="24"/>
          <w:szCs w:val="24"/>
        </w:rPr>
      </w:pPr>
    </w:p>
    <w:p w:rsidR="00AB207C" w:rsidRPr="00BE1AC2" w:rsidRDefault="00AB207C" w:rsidP="00AB207C">
      <w:pPr>
        <w:shd w:val="clear" w:color="auto" w:fill="FFFFFF" w:themeFill="background1"/>
        <w:contextualSpacing/>
        <w:outlineLvl w:val="0"/>
        <w:rPr>
          <w:b/>
          <w:sz w:val="24"/>
          <w:szCs w:val="24"/>
        </w:rPr>
      </w:pPr>
      <w:r w:rsidRPr="00BE1AC2">
        <w:rPr>
          <w:b/>
          <w:sz w:val="24"/>
          <w:szCs w:val="24"/>
        </w:rPr>
        <w:t>98. Что относится к институтам политической системы?</w:t>
      </w:r>
    </w:p>
    <w:p w:rsidR="00AB207C" w:rsidRPr="00BE1AC2" w:rsidRDefault="00AB207C" w:rsidP="00AB207C">
      <w:pPr>
        <w:widowControl/>
        <w:numPr>
          <w:ilvl w:val="0"/>
          <w:numId w:val="55"/>
        </w:numPr>
        <w:shd w:val="clear" w:color="auto" w:fill="FFFFFF" w:themeFill="background1"/>
        <w:autoSpaceDE/>
        <w:autoSpaceDN/>
        <w:spacing w:after="200"/>
        <w:ind w:left="714" w:hanging="357"/>
        <w:contextualSpacing/>
        <w:outlineLvl w:val="0"/>
        <w:rPr>
          <w:sz w:val="24"/>
          <w:szCs w:val="24"/>
        </w:rPr>
      </w:pPr>
      <w:r w:rsidRPr="00BE1AC2">
        <w:rPr>
          <w:sz w:val="24"/>
          <w:szCs w:val="24"/>
        </w:rPr>
        <w:t>Политические организации, главной из которых является государство</w:t>
      </w:r>
    </w:p>
    <w:p w:rsidR="00AB207C" w:rsidRPr="00BE1AC2" w:rsidRDefault="00AB207C" w:rsidP="00AB207C">
      <w:pPr>
        <w:widowControl/>
        <w:numPr>
          <w:ilvl w:val="0"/>
          <w:numId w:val="55"/>
        </w:numPr>
        <w:shd w:val="clear" w:color="auto" w:fill="FFFFFF" w:themeFill="background1"/>
        <w:autoSpaceDE/>
        <w:autoSpaceDN/>
        <w:spacing w:after="200"/>
        <w:ind w:left="714" w:hanging="357"/>
        <w:contextualSpacing/>
        <w:outlineLvl w:val="0"/>
        <w:rPr>
          <w:sz w:val="24"/>
          <w:szCs w:val="24"/>
        </w:rPr>
      </w:pPr>
      <w:r w:rsidRPr="00BE1AC2">
        <w:rPr>
          <w:sz w:val="24"/>
          <w:szCs w:val="24"/>
        </w:rPr>
        <w:t>Совокупность отношений и форм взаимодействия между социальными группами и индивидами</w:t>
      </w:r>
    </w:p>
    <w:p w:rsidR="00AB207C" w:rsidRPr="00BE1AC2" w:rsidRDefault="00AB207C" w:rsidP="00AB207C">
      <w:pPr>
        <w:widowControl/>
        <w:numPr>
          <w:ilvl w:val="0"/>
          <w:numId w:val="55"/>
        </w:numPr>
        <w:shd w:val="clear" w:color="auto" w:fill="FFFFFF" w:themeFill="background1"/>
        <w:autoSpaceDE/>
        <w:autoSpaceDN/>
        <w:spacing w:after="200"/>
        <w:ind w:left="714" w:hanging="357"/>
        <w:contextualSpacing/>
        <w:outlineLvl w:val="0"/>
        <w:rPr>
          <w:sz w:val="24"/>
          <w:szCs w:val="24"/>
        </w:rPr>
      </w:pPr>
      <w:r w:rsidRPr="00BE1AC2">
        <w:rPr>
          <w:sz w:val="24"/>
          <w:szCs w:val="24"/>
        </w:rPr>
        <w:t>Нормы и традиции, регулирующие политическую жизнь общества</w:t>
      </w:r>
    </w:p>
    <w:p w:rsidR="00AB207C" w:rsidRPr="00BE1AC2" w:rsidRDefault="00AB207C" w:rsidP="00AB207C">
      <w:pPr>
        <w:widowControl/>
        <w:numPr>
          <w:ilvl w:val="0"/>
          <w:numId w:val="55"/>
        </w:numPr>
        <w:shd w:val="clear" w:color="auto" w:fill="FFFFFF" w:themeFill="background1"/>
        <w:autoSpaceDE/>
        <w:autoSpaceDN/>
        <w:spacing w:after="200"/>
        <w:ind w:left="714" w:hanging="357"/>
        <w:contextualSpacing/>
        <w:outlineLvl w:val="0"/>
        <w:rPr>
          <w:sz w:val="24"/>
          <w:szCs w:val="24"/>
        </w:rPr>
      </w:pPr>
      <w:r w:rsidRPr="00BE1AC2">
        <w:rPr>
          <w:sz w:val="24"/>
          <w:szCs w:val="24"/>
        </w:rPr>
        <w:t>Совокупность различных по своему содержанию политических идей</w:t>
      </w:r>
    </w:p>
    <w:p w:rsidR="00AB207C" w:rsidRPr="00BE1AC2" w:rsidRDefault="00AB207C" w:rsidP="00AB207C">
      <w:pPr>
        <w:shd w:val="clear" w:color="auto" w:fill="FFFFFF" w:themeFill="background1"/>
        <w:contextualSpacing/>
        <w:outlineLvl w:val="0"/>
        <w:rPr>
          <w:sz w:val="24"/>
          <w:szCs w:val="24"/>
        </w:rPr>
      </w:pPr>
    </w:p>
    <w:p w:rsidR="00AB207C" w:rsidRPr="00BE1AC2" w:rsidRDefault="00AB207C" w:rsidP="00AB207C">
      <w:pPr>
        <w:shd w:val="clear" w:color="auto" w:fill="FFFFFF" w:themeFill="background1"/>
        <w:contextualSpacing/>
        <w:outlineLvl w:val="0"/>
        <w:rPr>
          <w:b/>
          <w:sz w:val="24"/>
          <w:szCs w:val="24"/>
        </w:rPr>
      </w:pPr>
      <w:r w:rsidRPr="00BE1AC2">
        <w:rPr>
          <w:b/>
          <w:sz w:val="24"/>
          <w:szCs w:val="24"/>
        </w:rPr>
        <w:t>99. Закон – это:</w:t>
      </w:r>
    </w:p>
    <w:p w:rsidR="00AB207C" w:rsidRPr="00BE1AC2" w:rsidRDefault="00AB207C" w:rsidP="00AB207C">
      <w:pPr>
        <w:shd w:val="clear" w:color="auto" w:fill="FFFFFF" w:themeFill="background1"/>
        <w:contextualSpacing/>
        <w:outlineLvl w:val="0"/>
        <w:rPr>
          <w:sz w:val="24"/>
          <w:szCs w:val="24"/>
        </w:rPr>
      </w:pPr>
      <w:r w:rsidRPr="00BE1AC2">
        <w:rPr>
          <w:sz w:val="24"/>
          <w:szCs w:val="24"/>
        </w:rPr>
        <w:t>1) сила, регулирующая отношения в обществе;</w:t>
      </w:r>
    </w:p>
    <w:p w:rsidR="00AB207C" w:rsidRPr="00BE1AC2" w:rsidRDefault="00AB207C" w:rsidP="00AB207C">
      <w:pPr>
        <w:shd w:val="clear" w:color="auto" w:fill="FFFFFF" w:themeFill="background1"/>
        <w:contextualSpacing/>
        <w:outlineLvl w:val="0"/>
        <w:rPr>
          <w:sz w:val="24"/>
          <w:szCs w:val="24"/>
        </w:rPr>
      </w:pPr>
      <w:r w:rsidRPr="00BE1AC2">
        <w:rPr>
          <w:sz w:val="24"/>
          <w:szCs w:val="24"/>
        </w:rPr>
        <w:t>2) акт, принятый правительством;</w:t>
      </w:r>
    </w:p>
    <w:p w:rsidR="00AB207C" w:rsidRPr="00BE1AC2" w:rsidRDefault="00AB207C" w:rsidP="00AB207C">
      <w:pPr>
        <w:shd w:val="clear" w:color="auto" w:fill="FFFFFF" w:themeFill="background1"/>
        <w:contextualSpacing/>
        <w:outlineLvl w:val="0"/>
        <w:rPr>
          <w:sz w:val="24"/>
          <w:szCs w:val="24"/>
        </w:rPr>
      </w:pPr>
      <w:r w:rsidRPr="00BE1AC2">
        <w:rPr>
          <w:sz w:val="24"/>
          <w:szCs w:val="24"/>
        </w:rPr>
        <w:t>3) нормативно-правовой акт высших органов государственной власти;</w:t>
      </w:r>
    </w:p>
    <w:p w:rsidR="00AB207C" w:rsidRPr="00BE1AC2" w:rsidRDefault="00AB207C" w:rsidP="00AB207C">
      <w:pPr>
        <w:shd w:val="clear" w:color="auto" w:fill="FFFFFF" w:themeFill="background1"/>
        <w:contextualSpacing/>
        <w:outlineLvl w:val="0"/>
        <w:rPr>
          <w:sz w:val="24"/>
          <w:szCs w:val="24"/>
        </w:rPr>
      </w:pPr>
      <w:r w:rsidRPr="00BE1AC2">
        <w:rPr>
          <w:sz w:val="24"/>
          <w:szCs w:val="24"/>
        </w:rPr>
        <w:t>4) акт, принятый Президентом.</w:t>
      </w:r>
    </w:p>
    <w:p w:rsidR="00AB207C" w:rsidRPr="00BE1AC2" w:rsidRDefault="00AB207C" w:rsidP="00AB207C">
      <w:pPr>
        <w:shd w:val="clear" w:color="auto" w:fill="FFFFFF" w:themeFill="background1"/>
        <w:contextualSpacing/>
        <w:outlineLvl w:val="0"/>
        <w:rPr>
          <w:b/>
          <w:sz w:val="24"/>
          <w:szCs w:val="24"/>
        </w:rPr>
      </w:pPr>
    </w:p>
    <w:p w:rsidR="00AB207C" w:rsidRPr="00BE1AC2" w:rsidRDefault="00AB207C" w:rsidP="00AB207C">
      <w:pPr>
        <w:shd w:val="clear" w:color="auto" w:fill="FFFFFF" w:themeFill="background1"/>
        <w:contextualSpacing/>
        <w:outlineLvl w:val="0"/>
        <w:rPr>
          <w:b/>
          <w:sz w:val="24"/>
          <w:szCs w:val="24"/>
        </w:rPr>
      </w:pPr>
      <w:r w:rsidRPr="00BE1AC2">
        <w:rPr>
          <w:b/>
          <w:sz w:val="24"/>
          <w:szCs w:val="24"/>
        </w:rPr>
        <w:t>100. Конституция РФ была принята:</w:t>
      </w:r>
    </w:p>
    <w:p w:rsidR="00AB207C" w:rsidRPr="00BE1AC2" w:rsidRDefault="00AB207C" w:rsidP="00AB207C">
      <w:pPr>
        <w:shd w:val="clear" w:color="auto" w:fill="FFFFFF" w:themeFill="background1"/>
        <w:contextualSpacing/>
        <w:outlineLvl w:val="0"/>
        <w:rPr>
          <w:sz w:val="24"/>
          <w:szCs w:val="24"/>
        </w:rPr>
      </w:pPr>
      <w:r w:rsidRPr="00BE1AC2">
        <w:rPr>
          <w:sz w:val="24"/>
          <w:szCs w:val="24"/>
        </w:rPr>
        <w:t>1) 7 октября 1977 года;</w:t>
      </w:r>
    </w:p>
    <w:p w:rsidR="00AB207C" w:rsidRPr="00BE1AC2" w:rsidRDefault="00AB207C" w:rsidP="00AB207C">
      <w:pPr>
        <w:shd w:val="clear" w:color="auto" w:fill="FFFFFF" w:themeFill="background1"/>
        <w:contextualSpacing/>
        <w:outlineLvl w:val="0"/>
        <w:rPr>
          <w:sz w:val="24"/>
          <w:szCs w:val="24"/>
        </w:rPr>
      </w:pPr>
      <w:r w:rsidRPr="00BE1AC2">
        <w:rPr>
          <w:sz w:val="24"/>
          <w:szCs w:val="24"/>
        </w:rPr>
        <w:t>2) 12 июня 1993 года;</w:t>
      </w:r>
    </w:p>
    <w:p w:rsidR="00AB207C" w:rsidRPr="00BE1AC2" w:rsidRDefault="00AB207C" w:rsidP="00AB207C">
      <w:pPr>
        <w:shd w:val="clear" w:color="auto" w:fill="FFFFFF" w:themeFill="background1"/>
        <w:contextualSpacing/>
        <w:outlineLvl w:val="0"/>
        <w:rPr>
          <w:sz w:val="24"/>
          <w:szCs w:val="24"/>
        </w:rPr>
      </w:pPr>
      <w:r w:rsidRPr="00BE1AC2">
        <w:rPr>
          <w:sz w:val="24"/>
          <w:szCs w:val="24"/>
        </w:rPr>
        <w:t>3) 6 ноября 1992 года;</w:t>
      </w:r>
    </w:p>
    <w:p w:rsidR="00AB207C" w:rsidRPr="00BE1AC2" w:rsidRDefault="00AB207C" w:rsidP="00AB207C">
      <w:pPr>
        <w:shd w:val="clear" w:color="auto" w:fill="FFFFFF" w:themeFill="background1"/>
        <w:contextualSpacing/>
        <w:outlineLvl w:val="0"/>
        <w:rPr>
          <w:sz w:val="24"/>
          <w:szCs w:val="24"/>
        </w:rPr>
      </w:pPr>
      <w:r w:rsidRPr="00BE1AC2">
        <w:rPr>
          <w:sz w:val="24"/>
          <w:szCs w:val="24"/>
        </w:rPr>
        <w:t>4) 12 декабря 1993 года.</w:t>
      </w:r>
    </w:p>
    <w:p w:rsidR="00AB207C" w:rsidRPr="00BE1AC2" w:rsidRDefault="00AB207C" w:rsidP="00AB207C">
      <w:pPr>
        <w:shd w:val="clear" w:color="auto" w:fill="FFFFFF" w:themeFill="background1"/>
        <w:contextualSpacing/>
        <w:outlineLvl w:val="0"/>
        <w:rPr>
          <w:b/>
          <w:sz w:val="24"/>
          <w:szCs w:val="24"/>
        </w:rPr>
      </w:pPr>
    </w:p>
    <w:p w:rsidR="00AB207C" w:rsidRPr="00BE1AC2" w:rsidRDefault="00AB207C" w:rsidP="00AB207C">
      <w:pPr>
        <w:shd w:val="clear" w:color="auto" w:fill="FFFFFF" w:themeFill="background1"/>
        <w:contextualSpacing/>
        <w:outlineLvl w:val="0"/>
        <w:rPr>
          <w:b/>
          <w:sz w:val="24"/>
          <w:szCs w:val="24"/>
        </w:rPr>
      </w:pPr>
      <w:r w:rsidRPr="00BE1AC2">
        <w:rPr>
          <w:b/>
          <w:sz w:val="24"/>
          <w:szCs w:val="24"/>
        </w:rPr>
        <w:t>101. Высшим непосредственным выражением власти народа являются:</w:t>
      </w:r>
    </w:p>
    <w:p w:rsidR="00AB207C" w:rsidRPr="00BE1AC2" w:rsidRDefault="00AB207C" w:rsidP="00AB207C">
      <w:pPr>
        <w:shd w:val="clear" w:color="auto" w:fill="FFFFFF" w:themeFill="background1"/>
        <w:contextualSpacing/>
        <w:outlineLvl w:val="0"/>
        <w:rPr>
          <w:sz w:val="24"/>
          <w:szCs w:val="24"/>
        </w:rPr>
      </w:pPr>
      <w:r w:rsidRPr="00BE1AC2">
        <w:rPr>
          <w:sz w:val="24"/>
          <w:szCs w:val="24"/>
        </w:rPr>
        <w:t xml:space="preserve">1) законы, принятые Государственной думой; </w:t>
      </w:r>
    </w:p>
    <w:p w:rsidR="00AB207C" w:rsidRPr="00BE1AC2" w:rsidRDefault="00AB207C" w:rsidP="00AB207C">
      <w:pPr>
        <w:shd w:val="clear" w:color="auto" w:fill="FFFFFF" w:themeFill="background1"/>
        <w:contextualSpacing/>
        <w:outlineLvl w:val="0"/>
        <w:rPr>
          <w:sz w:val="24"/>
          <w:szCs w:val="24"/>
        </w:rPr>
      </w:pPr>
      <w:r w:rsidRPr="00BE1AC2">
        <w:rPr>
          <w:sz w:val="24"/>
          <w:szCs w:val="24"/>
        </w:rPr>
        <w:t>2) постановления правительства;</w:t>
      </w:r>
    </w:p>
    <w:p w:rsidR="00AB207C" w:rsidRPr="00BE1AC2" w:rsidRDefault="00AB207C" w:rsidP="00AB207C">
      <w:pPr>
        <w:shd w:val="clear" w:color="auto" w:fill="FFFFFF" w:themeFill="background1"/>
        <w:contextualSpacing/>
        <w:outlineLvl w:val="0"/>
        <w:rPr>
          <w:sz w:val="24"/>
          <w:szCs w:val="24"/>
        </w:rPr>
      </w:pPr>
      <w:r w:rsidRPr="00BE1AC2">
        <w:rPr>
          <w:sz w:val="24"/>
          <w:szCs w:val="24"/>
        </w:rPr>
        <w:t>3) указы президента;</w:t>
      </w:r>
    </w:p>
    <w:p w:rsidR="00AB207C" w:rsidRPr="00BE1AC2" w:rsidRDefault="00AB207C" w:rsidP="00AB207C">
      <w:pPr>
        <w:shd w:val="clear" w:color="auto" w:fill="FFFFFF" w:themeFill="background1"/>
        <w:contextualSpacing/>
        <w:outlineLvl w:val="0"/>
        <w:rPr>
          <w:sz w:val="24"/>
          <w:szCs w:val="24"/>
        </w:rPr>
      </w:pPr>
      <w:r w:rsidRPr="00BE1AC2">
        <w:rPr>
          <w:sz w:val="24"/>
          <w:szCs w:val="24"/>
        </w:rPr>
        <w:t>4) свободные выборы и референдумы.</w:t>
      </w:r>
    </w:p>
    <w:p w:rsidR="00AB207C" w:rsidRPr="00BE1AC2" w:rsidRDefault="00AB207C" w:rsidP="00AB207C">
      <w:pPr>
        <w:shd w:val="clear" w:color="auto" w:fill="FFFFFF" w:themeFill="background1"/>
        <w:contextualSpacing/>
        <w:outlineLvl w:val="0"/>
        <w:rPr>
          <w:b/>
          <w:sz w:val="24"/>
          <w:szCs w:val="24"/>
        </w:rPr>
      </w:pPr>
    </w:p>
    <w:p w:rsidR="00AB207C" w:rsidRPr="00BE1AC2" w:rsidRDefault="00AB207C" w:rsidP="00AB207C">
      <w:pPr>
        <w:shd w:val="clear" w:color="auto" w:fill="FFFFFF" w:themeFill="background1"/>
        <w:contextualSpacing/>
        <w:outlineLvl w:val="0"/>
        <w:rPr>
          <w:b/>
          <w:sz w:val="24"/>
          <w:szCs w:val="24"/>
        </w:rPr>
      </w:pPr>
      <w:r w:rsidRPr="00BE1AC2">
        <w:rPr>
          <w:b/>
          <w:sz w:val="24"/>
          <w:szCs w:val="24"/>
        </w:rPr>
        <w:lastRenderedPageBreak/>
        <w:t>102. Характеристика Федерации:</w:t>
      </w:r>
    </w:p>
    <w:p w:rsidR="00AB207C" w:rsidRPr="00BE1AC2" w:rsidRDefault="00AB207C" w:rsidP="00AB207C">
      <w:pPr>
        <w:shd w:val="clear" w:color="auto" w:fill="FFFFFF" w:themeFill="background1"/>
        <w:contextualSpacing/>
        <w:outlineLvl w:val="0"/>
        <w:rPr>
          <w:sz w:val="24"/>
          <w:szCs w:val="24"/>
        </w:rPr>
      </w:pPr>
      <w:r w:rsidRPr="00BE1AC2">
        <w:rPr>
          <w:sz w:val="24"/>
          <w:szCs w:val="24"/>
        </w:rPr>
        <w:t>1) административно-государственные единицы не обладают собственной государственностью;</w:t>
      </w:r>
    </w:p>
    <w:p w:rsidR="00AB207C" w:rsidRPr="00BE1AC2" w:rsidRDefault="00AB207C" w:rsidP="00AB207C">
      <w:pPr>
        <w:shd w:val="clear" w:color="auto" w:fill="FFFFFF" w:themeFill="background1"/>
        <w:contextualSpacing/>
        <w:outlineLvl w:val="0"/>
        <w:rPr>
          <w:sz w:val="24"/>
          <w:szCs w:val="24"/>
        </w:rPr>
      </w:pPr>
      <w:r w:rsidRPr="00BE1AC2">
        <w:rPr>
          <w:sz w:val="24"/>
          <w:szCs w:val="24"/>
        </w:rPr>
        <w:t>2) такое устройство подходит для многонациональных государств;</w:t>
      </w:r>
    </w:p>
    <w:p w:rsidR="00AB207C" w:rsidRPr="00BE1AC2" w:rsidRDefault="00AB207C" w:rsidP="00AB207C">
      <w:pPr>
        <w:shd w:val="clear" w:color="auto" w:fill="FFFFFF" w:themeFill="background1"/>
        <w:contextualSpacing/>
        <w:outlineLvl w:val="0"/>
        <w:rPr>
          <w:sz w:val="24"/>
          <w:szCs w:val="24"/>
        </w:rPr>
      </w:pPr>
      <w:r w:rsidRPr="00BE1AC2">
        <w:rPr>
          <w:sz w:val="24"/>
          <w:szCs w:val="24"/>
        </w:rPr>
        <w:t>3) это союз почти независимых государств;</w:t>
      </w:r>
    </w:p>
    <w:p w:rsidR="00AB207C" w:rsidRPr="00BE1AC2" w:rsidRDefault="00AB207C" w:rsidP="00AB207C">
      <w:pPr>
        <w:shd w:val="clear" w:color="auto" w:fill="FFFFFF" w:themeFill="background1"/>
        <w:contextualSpacing/>
        <w:outlineLvl w:val="0"/>
        <w:rPr>
          <w:sz w:val="24"/>
          <w:szCs w:val="24"/>
        </w:rPr>
      </w:pPr>
      <w:r w:rsidRPr="00BE1AC2">
        <w:rPr>
          <w:sz w:val="24"/>
          <w:szCs w:val="24"/>
        </w:rPr>
        <w:t>4) решения, принятые правительством, обладают силой на всей территории государства.</w:t>
      </w:r>
    </w:p>
    <w:p w:rsidR="00AB207C" w:rsidRPr="00BE1AC2" w:rsidRDefault="00AB207C" w:rsidP="00AB207C">
      <w:pPr>
        <w:shd w:val="clear" w:color="auto" w:fill="FFFFFF" w:themeFill="background1"/>
        <w:contextualSpacing/>
        <w:outlineLvl w:val="0"/>
        <w:rPr>
          <w:b/>
          <w:sz w:val="24"/>
          <w:szCs w:val="24"/>
        </w:rPr>
      </w:pPr>
    </w:p>
    <w:p w:rsidR="00AB207C" w:rsidRPr="00BE1AC2" w:rsidRDefault="00AB207C" w:rsidP="00AB207C">
      <w:pPr>
        <w:shd w:val="clear" w:color="auto" w:fill="FFFFFF" w:themeFill="background1"/>
        <w:contextualSpacing/>
        <w:outlineLvl w:val="0"/>
        <w:rPr>
          <w:b/>
          <w:sz w:val="24"/>
          <w:szCs w:val="24"/>
        </w:rPr>
      </w:pPr>
      <w:r w:rsidRPr="00BE1AC2">
        <w:rPr>
          <w:b/>
          <w:sz w:val="24"/>
          <w:szCs w:val="24"/>
        </w:rPr>
        <w:t>103. Государство – это:</w:t>
      </w:r>
    </w:p>
    <w:p w:rsidR="00AB207C" w:rsidRPr="00BE1AC2" w:rsidRDefault="00AB207C" w:rsidP="00AB207C">
      <w:pPr>
        <w:shd w:val="clear" w:color="auto" w:fill="FFFFFF" w:themeFill="background1"/>
        <w:contextualSpacing/>
        <w:outlineLvl w:val="0"/>
        <w:rPr>
          <w:sz w:val="24"/>
          <w:szCs w:val="24"/>
        </w:rPr>
      </w:pPr>
      <w:r w:rsidRPr="00BE1AC2">
        <w:rPr>
          <w:sz w:val="24"/>
          <w:szCs w:val="24"/>
        </w:rPr>
        <w:t xml:space="preserve">1) орудие давления на </w:t>
      </w:r>
      <w:proofErr w:type="gramStart"/>
      <w:r w:rsidRPr="00BE1AC2">
        <w:rPr>
          <w:sz w:val="24"/>
          <w:szCs w:val="24"/>
        </w:rPr>
        <w:t>инакомыслящих</w:t>
      </w:r>
      <w:proofErr w:type="gramEnd"/>
      <w:r w:rsidRPr="00BE1AC2">
        <w:rPr>
          <w:sz w:val="24"/>
          <w:szCs w:val="24"/>
        </w:rPr>
        <w:t>;</w:t>
      </w:r>
    </w:p>
    <w:p w:rsidR="00AB207C" w:rsidRPr="00BE1AC2" w:rsidRDefault="00AB207C" w:rsidP="00AB207C">
      <w:pPr>
        <w:shd w:val="clear" w:color="auto" w:fill="FFFFFF" w:themeFill="background1"/>
        <w:contextualSpacing/>
        <w:outlineLvl w:val="0"/>
        <w:rPr>
          <w:sz w:val="24"/>
          <w:szCs w:val="24"/>
        </w:rPr>
      </w:pPr>
      <w:r w:rsidRPr="00BE1AC2">
        <w:rPr>
          <w:sz w:val="24"/>
          <w:szCs w:val="24"/>
        </w:rPr>
        <w:t>2) особая организация политической власти;</w:t>
      </w:r>
    </w:p>
    <w:p w:rsidR="00AB207C" w:rsidRPr="00BE1AC2" w:rsidRDefault="00AB207C" w:rsidP="00AB207C">
      <w:pPr>
        <w:shd w:val="clear" w:color="auto" w:fill="FFFFFF" w:themeFill="background1"/>
        <w:contextualSpacing/>
        <w:outlineLvl w:val="0"/>
        <w:rPr>
          <w:sz w:val="24"/>
          <w:szCs w:val="24"/>
        </w:rPr>
      </w:pPr>
      <w:r w:rsidRPr="00BE1AC2">
        <w:rPr>
          <w:sz w:val="24"/>
          <w:szCs w:val="24"/>
        </w:rPr>
        <w:t>3) определенная территория;</w:t>
      </w:r>
    </w:p>
    <w:p w:rsidR="00AB207C" w:rsidRPr="00BE1AC2" w:rsidRDefault="00AB207C" w:rsidP="00AB207C">
      <w:pPr>
        <w:shd w:val="clear" w:color="auto" w:fill="FFFFFF" w:themeFill="background1"/>
        <w:contextualSpacing/>
        <w:outlineLvl w:val="0"/>
        <w:rPr>
          <w:sz w:val="24"/>
          <w:szCs w:val="24"/>
        </w:rPr>
      </w:pPr>
      <w:r w:rsidRPr="00BE1AC2">
        <w:rPr>
          <w:sz w:val="24"/>
          <w:szCs w:val="24"/>
        </w:rPr>
        <w:t>4) институт гражданства.</w:t>
      </w:r>
    </w:p>
    <w:p w:rsidR="00AB207C" w:rsidRPr="00BE1AC2" w:rsidRDefault="00AB207C" w:rsidP="00AB207C">
      <w:pPr>
        <w:shd w:val="clear" w:color="auto" w:fill="FFFFFF" w:themeFill="background1"/>
        <w:contextualSpacing/>
        <w:outlineLvl w:val="0"/>
        <w:rPr>
          <w:b/>
          <w:sz w:val="24"/>
          <w:szCs w:val="24"/>
        </w:rPr>
      </w:pPr>
    </w:p>
    <w:p w:rsidR="00AB207C" w:rsidRPr="00BE1AC2" w:rsidRDefault="00AB207C" w:rsidP="00AB207C">
      <w:pPr>
        <w:shd w:val="clear" w:color="auto" w:fill="FFFFFF" w:themeFill="background1"/>
        <w:contextualSpacing/>
        <w:outlineLvl w:val="0"/>
        <w:rPr>
          <w:b/>
          <w:sz w:val="24"/>
          <w:szCs w:val="24"/>
        </w:rPr>
      </w:pPr>
      <w:r w:rsidRPr="00BE1AC2">
        <w:rPr>
          <w:b/>
          <w:sz w:val="24"/>
          <w:szCs w:val="24"/>
        </w:rPr>
        <w:t xml:space="preserve">104. К видам административных правоотношений </w:t>
      </w:r>
      <w:r w:rsidRPr="00BE1AC2">
        <w:rPr>
          <w:b/>
          <w:bCs/>
          <w:sz w:val="24"/>
          <w:szCs w:val="24"/>
        </w:rPr>
        <w:t xml:space="preserve">не </w:t>
      </w:r>
      <w:r w:rsidRPr="00BE1AC2">
        <w:rPr>
          <w:b/>
          <w:sz w:val="24"/>
          <w:szCs w:val="24"/>
        </w:rPr>
        <w:t xml:space="preserve">относятся </w:t>
      </w:r>
    </w:p>
    <w:p w:rsidR="00AB207C" w:rsidRPr="00BE1AC2" w:rsidRDefault="00AB207C" w:rsidP="00AB207C">
      <w:pPr>
        <w:shd w:val="clear" w:color="auto" w:fill="FFFFFF" w:themeFill="background1"/>
        <w:contextualSpacing/>
        <w:outlineLvl w:val="0"/>
        <w:rPr>
          <w:sz w:val="24"/>
          <w:szCs w:val="24"/>
        </w:rPr>
      </w:pPr>
      <w:r w:rsidRPr="00BE1AC2">
        <w:rPr>
          <w:sz w:val="24"/>
          <w:szCs w:val="24"/>
        </w:rPr>
        <w:t xml:space="preserve">1) правоотношения внутри органов государственного управления </w:t>
      </w:r>
    </w:p>
    <w:p w:rsidR="00AB207C" w:rsidRPr="00BE1AC2" w:rsidRDefault="00AB207C" w:rsidP="00AB207C">
      <w:pPr>
        <w:shd w:val="clear" w:color="auto" w:fill="FFFFFF" w:themeFill="background1"/>
        <w:contextualSpacing/>
        <w:outlineLvl w:val="0"/>
        <w:rPr>
          <w:sz w:val="24"/>
          <w:szCs w:val="24"/>
        </w:rPr>
      </w:pPr>
      <w:r w:rsidRPr="00BE1AC2">
        <w:rPr>
          <w:sz w:val="24"/>
          <w:szCs w:val="24"/>
        </w:rPr>
        <w:t xml:space="preserve">2) правоотношения между коммерческими юридическими лицами </w:t>
      </w:r>
    </w:p>
    <w:p w:rsidR="00AB207C" w:rsidRPr="00BE1AC2" w:rsidRDefault="00AB207C" w:rsidP="00AB207C">
      <w:pPr>
        <w:shd w:val="clear" w:color="auto" w:fill="FFFFFF" w:themeFill="background1"/>
        <w:contextualSpacing/>
        <w:outlineLvl w:val="0"/>
        <w:rPr>
          <w:sz w:val="24"/>
          <w:szCs w:val="24"/>
        </w:rPr>
      </w:pPr>
      <w:r w:rsidRPr="00BE1AC2">
        <w:rPr>
          <w:sz w:val="24"/>
          <w:szCs w:val="24"/>
        </w:rPr>
        <w:t xml:space="preserve">3) правоотношения, возникающие в связи с совершением правонарушений в области общественного порядка </w:t>
      </w:r>
    </w:p>
    <w:p w:rsidR="00AB207C" w:rsidRPr="00BE1AC2" w:rsidRDefault="00AB207C" w:rsidP="00AB207C">
      <w:pPr>
        <w:shd w:val="clear" w:color="auto" w:fill="FFFFFF" w:themeFill="background1"/>
        <w:contextualSpacing/>
        <w:outlineLvl w:val="0"/>
        <w:rPr>
          <w:sz w:val="24"/>
          <w:szCs w:val="24"/>
        </w:rPr>
      </w:pPr>
      <w:r w:rsidRPr="00BE1AC2">
        <w:rPr>
          <w:sz w:val="24"/>
          <w:szCs w:val="24"/>
        </w:rPr>
        <w:t>4) правоотношения, возникающие в связи с жалобами и обращениями граждан в органы государственного управления</w:t>
      </w:r>
    </w:p>
    <w:p w:rsidR="00AB207C" w:rsidRPr="00BE1AC2" w:rsidRDefault="00AB207C" w:rsidP="00AB207C">
      <w:pPr>
        <w:shd w:val="clear" w:color="auto" w:fill="FFFFFF" w:themeFill="background1"/>
        <w:contextualSpacing/>
        <w:outlineLvl w:val="0"/>
        <w:rPr>
          <w:sz w:val="24"/>
          <w:szCs w:val="24"/>
        </w:rPr>
      </w:pPr>
    </w:p>
    <w:p w:rsidR="00AB207C" w:rsidRPr="00BE1AC2" w:rsidRDefault="00AB207C" w:rsidP="00AB207C">
      <w:pPr>
        <w:shd w:val="clear" w:color="auto" w:fill="FFFFFF" w:themeFill="background1"/>
        <w:contextualSpacing/>
        <w:outlineLvl w:val="0"/>
        <w:rPr>
          <w:b/>
          <w:sz w:val="24"/>
          <w:szCs w:val="24"/>
        </w:rPr>
      </w:pPr>
      <w:r w:rsidRPr="00BE1AC2">
        <w:rPr>
          <w:b/>
          <w:sz w:val="24"/>
          <w:szCs w:val="24"/>
        </w:rPr>
        <w:t xml:space="preserve">105. Найдите в приведённом ниже списке виды уголовных наказаний, назначаемых несовершеннолетним. Запишите цифры, под которыми они указаны. </w:t>
      </w:r>
    </w:p>
    <w:p w:rsidR="00AB207C" w:rsidRPr="00BE1AC2" w:rsidRDefault="00AB207C" w:rsidP="00AB207C">
      <w:pPr>
        <w:shd w:val="clear" w:color="auto" w:fill="FFFFFF" w:themeFill="background1"/>
        <w:contextualSpacing/>
        <w:outlineLvl w:val="0"/>
        <w:rPr>
          <w:sz w:val="24"/>
          <w:szCs w:val="24"/>
        </w:rPr>
      </w:pPr>
      <w:r w:rsidRPr="00BE1AC2">
        <w:rPr>
          <w:sz w:val="24"/>
          <w:szCs w:val="24"/>
        </w:rPr>
        <w:t xml:space="preserve">1) штраф </w:t>
      </w:r>
    </w:p>
    <w:p w:rsidR="00AB207C" w:rsidRPr="00BE1AC2" w:rsidRDefault="00AB207C" w:rsidP="00AB207C">
      <w:pPr>
        <w:shd w:val="clear" w:color="auto" w:fill="FFFFFF" w:themeFill="background1"/>
        <w:contextualSpacing/>
        <w:outlineLvl w:val="0"/>
        <w:rPr>
          <w:sz w:val="24"/>
          <w:szCs w:val="24"/>
        </w:rPr>
      </w:pPr>
      <w:r w:rsidRPr="00BE1AC2">
        <w:rPr>
          <w:sz w:val="24"/>
          <w:szCs w:val="24"/>
        </w:rPr>
        <w:t xml:space="preserve">2) лишение права заниматься определенной деятельностью </w:t>
      </w:r>
    </w:p>
    <w:p w:rsidR="00AB207C" w:rsidRPr="00BE1AC2" w:rsidRDefault="00AB207C" w:rsidP="00AB207C">
      <w:pPr>
        <w:shd w:val="clear" w:color="auto" w:fill="FFFFFF" w:themeFill="background1"/>
        <w:contextualSpacing/>
        <w:outlineLvl w:val="0"/>
        <w:rPr>
          <w:sz w:val="24"/>
          <w:szCs w:val="24"/>
        </w:rPr>
      </w:pPr>
      <w:r w:rsidRPr="00BE1AC2">
        <w:rPr>
          <w:sz w:val="24"/>
          <w:szCs w:val="24"/>
        </w:rPr>
        <w:t xml:space="preserve">3) обязательные работы </w:t>
      </w:r>
    </w:p>
    <w:p w:rsidR="00AB207C" w:rsidRPr="00BE1AC2" w:rsidRDefault="00AB207C" w:rsidP="00AB207C">
      <w:pPr>
        <w:shd w:val="clear" w:color="auto" w:fill="FFFFFF" w:themeFill="background1"/>
        <w:contextualSpacing/>
        <w:outlineLvl w:val="0"/>
        <w:rPr>
          <w:sz w:val="24"/>
          <w:szCs w:val="24"/>
        </w:rPr>
      </w:pPr>
      <w:r w:rsidRPr="00BE1AC2">
        <w:rPr>
          <w:sz w:val="24"/>
          <w:szCs w:val="24"/>
        </w:rPr>
        <w:t xml:space="preserve">4) исправительные работы </w:t>
      </w:r>
    </w:p>
    <w:p w:rsidR="00AB207C" w:rsidRPr="00BE1AC2" w:rsidRDefault="00AB207C" w:rsidP="00AB207C">
      <w:pPr>
        <w:shd w:val="clear" w:color="auto" w:fill="FFFFFF" w:themeFill="background1"/>
        <w:contextualSpacing/>
        <w:outlineLvl w:val="0"/>
        <w:rPr>
          <w:sz w:val="24"/>
          <w:szCs w:val="24"/>
        </w:rPr>
      </w:pPr>
      <w:r w:rsidRPr="00BE1AC2">
        <w:rPr>
          <w:sz w:val="24"/>
          <w:szCs w:val="24"/>
        </w:rPr>
        <w:t xml:space="preserve">5) арест </w:t>
      </w:r>
    </w:p>
    <w:p w:rsidR="00AB207C" w:rsidRPr="00BE1AC2" w:rsidRDefault="00AB207C" w:rsidP="00AB207C">
      <w:pPr>
        <w:shd w:val="clear" w:color="auto" w:fill="FFFFFF" w:themeFill="background1"/>
        <w:contextualSpacing/>
        <w:outlineLvl w:val="0"/>
        <w:rPr>
          <w:sz w:val="24"/>
          <w:szCs w:val="24"/>
        </w:rPr>
      </w:pPr>
      <w:r w:rsidRPr="00BE1AC2">
        <w:rPr>
          <w:sz w:val="24"/>
          <w:szCs w:val="24"/>
        </w:rPr>
        <w:t xml:space="preserve">6) лишение свободы на определенный срок </w:t>
      </w:r>
    </w:p>
    <w:p w:rsidR="00AB207C" w:rsidRPr="00BE1AC2" w:rsidRDefault="00AB207C" w:rsidP="00AB207C">
      <w:pPr>
        <w:shd w:val="clear" w:color="auto" w:fill="FFFFFF" w:themeFill="background1"/>
        <w:contextualSpacing/>
        <w:outlineLvl w:val="0"/>
        <w:rPr>
          <w:sz w:val="24"/>
          <w:szCs w:val="24"/>
        </w:rPr>
      </w:pPr>
      <w:r w:rsidRPr="00BE1AC2">
        <w:rPr>
          <w:sz w:val="24"/>
          <w:szCs w:val="24"/>
        </w:rPr>
        <w:t xml:space="preserve">7) пожизненное лишение свободы </w:t>
      </w:r>
    </w:p>
    <w:p w:rsidR="00AB207C" w:rsidRPr="00BE1AC2" w:rsidRDefault="00AB207C" w:rsidP="00AB207C">
      <w:pPr>
        <w:shd w:val="clear" w:color="auto" w:fill="FFFFFF" w:themeFill="background1"/>
        <w:contextualSpacing/>
        <w:outlineLvl w:val="0"/>
        <w:rPr>
          <w:sz w:val="24"/>
          <w:szCs w:val="24"/>
        </w:rPr>
      </w:pPr>
      <w:r w:rsidRPr="00BE1AC2">
        <w:rPr>
          <w:sz w:val="24"/>
          <w:szCs w:val="24"/>
        </w:rPr>
        <w:t xml:space="preserve">Ответ: </w:t>
      </w:r>
      <w:r w:rsidRPr="00BE1AC2">
        <w:rPr>
          <w:sz w:val="24"/>
          <w:szCs w:val="24"/>
          <w:u w:val="single"/>
        </w:rPr>
        <w:tab/>
      </w:r>
      <w:r w:rsidRPr="00BE1AC2">
        <w:rPr>
          <w:sz w:val="24"/>
          <w:szCs w:val="24"/>
          <w:u w:val="single"/>
        </w:rPr>
        <w:tab/>
      </w:r>
      <w:r w:rsidRPr="00BE1AC2">
        <w:rPr>
          <w:sz w:val="24"/>
          <w:szCs w:val="24"/>
          <w:u w:val="single"/>
        </w:rPr>
        <w:tab/>
      </w:r>
      <w:r w:rsidRPr="00BE1AC2">
        <w:rPr>
          <w:sz w:val="24"/>
          <w:szCs w:val="24"/>
          <w:u w:val="single"/>
        </w:rPr>
        <w:tab/>
      </w:r>
      <w:r w:rsidRPr="00BE1AC2">
        <w:rPr>
          <w:sz w:val="24"/>
          <w:szCs w:val="24"/>
          <w:u w:val="single"/>
        </w:rPr>
        <w:tab/>
      </w:r>
      <w:r w:rsidRPr="00BE1AC2">
        <w:rPr>
          <w:sz w:val="24"/>
          <w:szCs w:val="24"/>
          <w:u w:val="single"/>
        </w:rPr>
        <w:tab/>
      </w:r>
      <w:r w:rsidRPr="00BE1AC2">
        <w:rPr>
          <w:sz w:val="24"/>
          <w:szCs w:val="24"/>
          <w:u w:val="single"/>
        </w:rPr>
        <w:tab/>
      </w:r>
    </w:p>
    <w:p w:rsidR="00AB207C" w:rsidRPr="00BE1AC2" w:rsidRDefault="00AB207C" w:rsidP="00AB207C">
      <w:pPr>
        <w:shd w:val="clear" w:color="auto" w:fill="FFFFFF" w:themeFill="background1"/>
        <w:contextualSpacing/>
        <w:outlineLvl w:val="0"/>
        <w:rPr>
          <w:sz w:val="24"/>
          <w:szCs w:val="24"/>
        </w:rPr>
      </w:pPr>
    </w:p>
    <w:p w:rsidR="00AB207C" w:rsidRPr="00BE1AC2" w:rsidRDefault="00AB207C" w:rsidP="00AB207C">
      <w:pPr>
        <w:shd w:val="clear" w:color="auto" w:fill="FFFFFF" w:themeFill="background1"/>
        <w:contextualSpacing/>
        <w:outlineLvl w:val="0"/>
        <w:rPr>
          <w:b/>
          <w:sz w:val="24"/>
          <w:szCs w:val="24"/>
        </w:rPr>
      </w:pPr>
      <w:r w:rsidRPr="00BE1AC2">
        <w:rPr>
          <w:b/>
          <w:sz w:val="24"/>
          <w:szCs w:val="24"/>
        </w:rPr>
        <w:t>106. Установите соответствие между видами преступлений и их содержанием: к каждой позиции, данной в первом столбце, подберите соответствующую позицию из второго столбца.</w:t>
      </w:r>
    </w:p>
    <w:p w:rsidR="00AB207C" w:rsidRPr="00BE1AC2" w:rsidRDefault="00AB207C" w:rsidP="00AB207C">
      <w:pPr>
        <w:shd w:val="clear" w:color="auto" w:fill="FFFFFF" w:themeFill="background1"/>
        <w:contextualSpacing/>
        <w:outlineLvl w:val="0"/>
        <w:rPr>
          <w:b/>
          <w:sz w:val="24"/>
          <w:szCs w:val="24"/>
        </w:rPr>
      </w:pP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2660"/>
        <w:gridCol w:w="7193"/>
      </w:tblGrid>
      <w:tr w:rsidR="00AB207C" w:rsidRPr="00BE1AC2" w:rsidTr="00AB207C">
        <w:tc>
          <w:tcPr>
            <w:tcW w:w="2660" w:type="dxa"/>
            <w:vAlign w:val="center"/>
          </w:tcPr>
          <w:p w:rsidR="00AB207C" w:rsidRPr="00BE1AC2" w:rsidRDefault="00AB207C" w:rsidP="00AB207C">
            <w:pPr>
              <w:shd w:val="clear" w:color="auto" w:fill="FFFFFF" w:themeFill="background1"/>
              <w:contextualSpacing/>
              <w:outlineLvl w:val="0"/>
              <w:rPr>
                <w:sz w:val="24"/>
                <w:szCs w:val="24"/>
              </w:rPr>
            </w:pPr>
            <w:r w:rsidRPr="00BE1AC2">
              <w:rPr>
                <w:b/>
                <w:bCs/>
                <w:sz w:val="24"/>
                <w:szCs w:val="24"/>
              </w:rPr>
              <w:t>ВИДЫ ПРЕСТУПЛЕНИЙ</w:t>
            </w:r>
          </w:p>
        </w:tc>
        <w:tc>
          <w:tcPr>
            <w:tcW w:w="7193" w:type="dxa"/>
            <w:vAlign w:val="center"/>
          </w:tcPr>
          <w:p w:rsidR="00AB207C" w:rsidRPr="00BE1AC2" w:rsidRDefault="00AB207C" w:rsidP="00AB207C">
            <w:pPr>
              <w:shd w:val="clear" w:color="auto" w:fill="FFFFFF" w:themeFill="background1"/>
              <w:contextualSpacing/>
              <w:outlineLvl w:val="0"/>
              <w:rPr>
                <w:b/>
                <w:sz w:val="24"/>
                <w:szCs w:val="24"/>
              </w:rPr>
            </w:pPr>
            <w:r w:rsidRPr="00BE1AC2">
              <w:rPr>
                <w:b/>
                <w:sz w:val="24"/>
                <w:szCs w:val="24"/>
              </w:rPr>
              <w:t>СОДЕРЖАНИЕ</w:t>
            </w:r>
          </w:p>
        </w:tc>
      </w:tr>
      <w:tr w:rsidR="00AB207C" w:rsidRPr="00BE1AC2" w:rsidTr="00AB207C">
        <w:tc>
          <w:tcPr>
            <w:tcW w:w="2660" w:type="dxa"/>
          </w:tcPr>
          <w:p w:rsidR="00AB207C" w:rsidRPr="00BE1AC2" w:rsidRDefault="00AB207C" w:rsidP="00AB207C">
            <w:pPr>
              <w:shd w:val="clear" w:color="auto" w:fill="FFFFFF" w:themeFill="background1"/>
              <w:contextualSpacing/>
              <w:outlineLvl w:val="0"/>
              <w:rPr>
                <w:sz w:val="24"/>
                <w:szCs w:val="24"/>
              </w:rPr>
            </w:pPr>
            <w:r w:rsidRPr="00BE1AC2">
              <w:rPr>
                <w:b/>
                <w:bCs/>
                <w:sz w:val="24"/>
                <w:szCs w:val="24"/>
              </w:rPr>
              <w:t xml:space="preserve">А) </w:t>
            </w:r>
            <w:r w:rsidRPr="00BE1AC2">
              <w:rPr>
                <w:sz w:val="24"/>
                <w:szCs w:val="24"/>
              </w:rPr>
              <w:t>небольшой тяжести</w:t>
            </w:r>
          </w:p>
        </w:tc>
        <w:tc>
          <w:tcPr>
            <w:tcW w:w="7193" w:type="dxa"/>
          </w:tcPr>
          <w:p w:rsidR="00AB207C" w:rsidRPr="00BE1AC2" w:rsidRDefault="00AB207C" w:rsidP="00AB207C">
            <w:pPr>
              <w:shd w:val="clear" w:color="auto" w:fill="FFFFFF" w:themeFill="background1"/>
              <w:contextualSpacing/>
              <w:outlineLvl w:val="0"/>
              <w:rPr>
                <w:sz w:val="24"/>
                <w:szCs w:val="24"/>
              </w:rPr>
            </w:pPr>
            <w:r w:rsidRPr="00BE1AC2">
              <w:rPr>
                <w:sz w:val="24"/>
                <w:szCs w:val="24"/>
              </w:rPr>
              <w:t>1) умышленные деяния, за совершение которых предусмотрено наказание в виде лишения свободы на срок свыше десяти лет или более строгое наказание</w:t>
            </w:r>
          </w:p>
        </w:tc>
      </w:tr>
      <w:tr w:rsidR="00AB207C" w:rsidRPr="00BE1AC2" w:rsidTr="00AB207C">
        <w:tc>
          <w:tcPr>
            <w:tcW w:w="2660" w:type="dxa"/>
          </w:tcPr>
          <w:p w:rsidR="00AB207C" w:rsidRPr="00BE1AC2" w:rsidRDefault="00AB207C" w:rsidP="00AB207C">
            <w:pPr>
              <w:shd w:val="clear" w:color="auto" w:fill="FFFFFF" w:themeFill="background1"/>
              <w:contextualSpacing/>
              <w:outlineLvl w:val="0"/>
              <w:rPr>
                <w:sz w:val="24"/>
                <w:szCs w:val="24"/>
              </w:rPr>
            </w:pPr>
            <w:r w:rsidRPr="00BE1AC2">
              <w:rPr>
                <w:b/>
                <w:bCs/>
                <w:sz w:val="24"/>
                <w:szCs w:val="24"/>
              </w:rPr>
              <w:t xml:space="preserve">Б) </w:t>
            </w:r>
            <w:r w:rsidRPr="00BE1AC2">
              <w:rPr>
                <w:sz w:val="24"/>
                <w:szCs w:val="24"/>
              </w:rPr>
              <w:t>средней тяжести</w:t>
            </w:r>
          </w:p>
        </w:tc>
        <w:tc>
          <w:tcPr>
            <w:tcW w:w="7193" w:type="dxa"/>
          </w:tcPr>
          <w:p w:rsidR="00AB207C" w:rsidRPr="00BE1AC2" w:rsidRDefault="00AB207C" w:rsidP="00AB207C">
            <w:pPr>
              <w:shd w:val="clear" w:color="auto" w:fill="FFFFFF" w:themeFill="background1"/>
              <w:contextualSpacing/>
              <w:outlineLvl w:val="0"/>
              <w:rPr>
                <w:sz w:val="24"/>
                <w:szCs w:val="24"/>
              </w:rPr>
            </w:pPr>
            <w:r w:rsidRPr="00BE1AC2">
              <w:rPr>
                <w:b/>
                <w:bCs/>
                <w:sz w:val="24"/>
                <w:szCs w:val="24"/>
              </w:rPr>
              <w:t xml:space="preserve">2) </w:t>
            </w:r>
            <w:r w:rsidRPr="00BE1AC2">
              <w:rPr>
                <w:sz w:val="24"/>
                <w:szCs w:val="24"/>
              </w:rPr>
              <w:t>умышленные деяния, за совершение которых максимальное наказание не превышает пяти лет лишения свободы, и неосторожные деяния, за совершение которых максимальное наказание превышает два года лишения свободы</w:t>
            </w:r>
          </w:p>
        </w:tc>
      </w:tr>
      <w:tr w:rsidR="00AB207C" w:rsidRPr="00BE1AC2" w:rsidTr="00AB207C">
        <w:tc>
          <w:tcPr>
            <w:tcW w:w="2660" w:type="dxa"/>
          </w:tcPr>
          <w:p w:rsidR="00AB207C" w:rsidRPr="00BE1AC2" w:rsidRDefault="00AB207C" w:rsidP="00AB207C">
            <w:pPr>
              <w:shd w:val="clear" w:color="auto" w:fill="FFFFFF" w:themeFill="background1"/>
              <w:contextualSpacing/>
              <w:outlineLvl w:val="0"/>
              <w:rPr>
                <w:sz w:val="24"/>
                <w:szCs w:val="24"/>
              </w:rPr>
            </w:pPr>
            <w:r w:rsidRPr="00BE1AC2">
              <w:rPr>
                <w:b/>
                <w:bCs/>
                <w:sz w:val="24"/>
                <w:szCs w:val="24"/>
              </w:rPr>
              <w:t xml:space="preserve">В) </w:t>
            </w:r>
            <w:r w:rsidRPr="00BE1AC2">
              <w:rPr>
                <w:sz w:val="24"/>
                <w:szCs w:val="24"/>
              </w:rPr>
              <w:t>тяжкие</w:t>
            </w:r>
          </w:p>
        </w:tc>
        <w:tc>
          <w:tcPr>
            <w:tcW w:w="7193" w:type="dxa"/>
          </w:tcPr>
          <w:p w:rsidR="00AB207C" w:rsidRPr="00BE1AC2" w:rsidRDefault="00AB207C" w:rsidP="00AB207C">
            <w:pPr>
              <w:shd w:val="clear" w:color="auto" w:fill="FFFFFF" w:themeFill="background1"/>
              <w:contextualSpacing/>
              <w:outlineLvl w:val="0"/>
              <w:rPr>
                <w:sz w:val="24"/>
                <w:szCs w:val="24"/>
              </w:rPr>
            </w:pPr>
            <w:r w:rsidRPr="00BE1AC2">
              <w:rPr>
                <w:b/>
                <w:bCs/>
                <w:sz w:val="24"/>
                <w:szCs w:val="24"/>
              </w:rPr>
              <w:t xml:space="preserve">3) </w:t>
            </w:r>
            <w:r w:rsidRPr="00BE1AC2">
              <w:rPr>
                <w:sz w:val="24"/>
                <w:szCs w:val="24"/>
              </w:rPr>
              <w:t xml:space="preserve">умышленные и неосторожные деяния, за совершение которых максимальное наказание не превышает двух лет лишения свободы </w:t>
            </w:r>
          </w:p>
        </w:tc>
      </w:tr>
      <w:tr w:rsidR="00AB207C" w:rsidRPr="00BE1AC2" w:rsidTr="00AB207C">
        <w:tc>
          <w:tcPr>
            <w:tcW w:w="2660" w:type="dxa"/>
          </w:tcPr>
          <w:p w:rsidR="00AB207C" w:rsidRPr="00BE1AC2" w:rsidRDefault="00AB207C" w:rsidP="00AB207C">
            <w:pPr>
              <w:shd w:val="clear" w:color="auto" w:fill="FFFFFF" w:themeFill="background1"/>
              <w:contextualSpacing/>
              <w:outlineLvl w:val="0"/>
              <w:rPr>
                <w:sz w:val="24"/>
                <w:szCs w:val="24"/>
              </w:rPr>
            </w:pPr>
            <w:r w:rsidRPr="00BE1AC2">
              <w:rPr>
                <w:sz w:val="24"/>
                <w:szCs w:val="24"/>
              </w:rPr>
              <w:t>Г) особо тяжкие</w:t>
            </w:r>
          </w:p>
        </w:tc>
        <w:tc>
          <w:tcPr>
            <w:tcW w:w="7193" w:type="dxa"/>
          </w:tcPr>
          <w:p w:rsidR="00AB207C" w:rsidRPr="00BE1AC2" w:rsidRDefault="00AB207C" w:rsidP="00AB207C">
            <w:pPr>
              <w:shd w:val="clear" w:color="auto" w:fill="FFFFFF" w:themeFill="background1"/>
              <w:contextualSpacing/>
              <w:outlineLvl w:val="0"/>
              <w:rPr>
                <w:sz w:val="24"/>
                <w:szCs w:val="24"/>
              </w:rPr>
            </w:pPr>
            <w:r w:rsidRPr="00BE1AC2">
              <w:rPr>
                <w:b/>
                <w:bCs/>
                <w:sz w:val="24"/>
                <w:szCs w:val="24"/>
              </w:rPr>
              <w:t xml:space="preserve">4) </w:t>
            </w:r>
            <w:r w:rsidRPr="00BE1AC2">
              <w:rPr>
                <w:sz w:val="24"/>
                <w:szCs w:val="24"/>
              </w:rPr>
              <w:t>умышленные деяния, за совершение которых максимальное наказание не превышает десяти лет лишения свободы</w:t>
            </w:r>
          </w:p>
        </w:tc>
      </w:tr>
    </w:tbl>
    <w:p w:rsidR="00AB207C" w:rsidRPr="00BE1AC2" w:rsidRDefault="00AB207C" w:rsidP="00AB207C">
      <w:pPr>
        <w:shd w:val="clear" w:color="auto" w:fill="FFFFFF" w:themeFill="background1"/>
        <w:contextualSpacing/>
        <w:outlineLvl w:val="0"/>
        <w:rPr>
          <w:b/>
          <w:sz w:val="24"/>
          <w:szCs w:val="24"/>
        </w:rPr>
      </w:pPr>
      <w:r w:rsidRPr="00BE1AC2">
        <w:rPr>
          <w:b/>
          <w:sz w:val="24"/>
          <w:szCs w:val="24"/>
        </w:rPr>
        <w:t>107. Высшим законом в государстве является:</w:t>
      </w:r>
    </w:p>
    <w:p w:rsidR="00AB207C" w:rsidRPr="00BE1AC2" w:rsidRDefault="00AB207C" w:rsidP="00AB207C">
      <w:pPr>
        <w:shd w:val="clear" w:color="auto" w:fill="FFFFFF" w:themeFill="background1"/>
        <w:contextualSpacing/>
        <w:outlineLvl w:val="0"/>
        <w:rPr>
          <w:sz w:val="24"/>
          <w:szCs w:val="24"/>
        </w:rPr>
      </w:pPr>
      <w:r w:rsidRPr="00BE1AC2">
        <w:rPr>
          <w:sz w:val="24"/>
          <w:szCs w:val="24"/>
        </w:rPr>
        <w:t>1) Указ Президента;</w:t>
      </w:r>
    </w:p>
    <w:p w:rsidR="00AB207C" w:rsidRPr="00BE1AC2" w:rsidRDefault="00AB207C" w:rsidP="00AB207C">
      <w:pPr>
        <w:shd w:val="clear" w:color="auto" w:fill="FFFFFF" w:themeFill="background1"/>
        <w:contextualSpacing/>
        <w:outlineLvl w:val="0"/>
        <w:rPr>
          <w:sz w:val="24"/>
          <w:szCs w:val="24"/>
        </w:rPr>
      </w:pPr>
      <w:r w:rsidRPr="00BE1AC2">
        <w:rPr>
          <w:sz w:val="24"/>
          <w:szCs w:val="24"/>
        </w:rPr>
        <w:t>2) Уголовный кодекс;</w:t>
      </w:r>
    </w:p>
    <w:p w:rsidR="00AB207C" w:rsidRPr="00BE1AC2" w:rsidRDefault="00AB207C" w:rsidP="00AB207C">
      <w:pPr>
        <w:shd w:val="clear" w:color="auto" w:fill="FFFFFF" w:themeFill="background1"/>
        <w:contextualSpacing/>
        <w:outlineLvl w:val="0"/>
        <w:rPr>
          <w:sz w:val="24"/>
          <w:szCs w:val="24"/>
        </w:rPr>
      </w:pPr>
      <w:r w:rsidRPr="00BE1AC2">
        <w:rPr>
          <w:sz w:val="24"/>
          <w:szCs w:val="24"/>
        </w:rPr>
        <w:t>3) Федеральный закон;</w:t>
      </w:r>
    </w:p>
    <w:p w:rsidR="00AB207C" w:rsidRPr="00BE1AC2" w:rsidRDefault="00AB207C" w:rsidP="00AB207C">
      <w:pPr>
        <w:shd w:val="clear" w:color="auto" w:fill="FFFFFF" w:themeFill="background1"/>
        <w:contextualSpacing/>
        <w:outlineLvl w:val="0"/>
        <w:rPr>
          <w:sz w:val="24"/>
          <w:szCs w:val="24"/>
        </w:rPr>
      </w:pPr>
      <w:r w:rsidRPr="00BE1AC2">
        <w:rPr>
          <w:sz w:val="24"/>
          <w:szCs w:val="24"/>
        </w:rPr>
        <w:lastRenderedPageBreak/>
        <w:t>4) Конституция.</w:t>
      </w:r>
    </w:p>
    <w:p w:rsidR="00AB207C" w:rsidRPr="00BE1AC2" w:rsidRDefault="00AB207C" w:rsidP="00AB207C">
      <w:pPr>
        <w:shd w:val="clear" w:color="auto" w:fill="FFFFFF" w:themeFill="background1"/>
        <w:contextualSpacing/>
        <w:outlineLvl w:val="0"/>
        <w:rPr>
          <w:sz w:val="24"/>
          <w:szCs w:val="24"/>
        </w:rPr>
      </w:pPr>
    </w:p>
    <w:p w:rsidR="00AB207C" w:rsidRPr="00BE1AC2" w:rsidRDefault="00AB207C" w:rsidP="00AB207C">
      <w:pPr>
        <w:shd w:val="clear" w:color="auto" w:fill="FFFFFF" w:themeFill="background1"/>
        <w:contextualSpacing/>
        <w:outlineLvl w:val="0"/>
        <w:rPr>
          <w:b/>
          <w:sz w:val="24"/>
          <w:szCs w:val="24"/>
        </w:rPr>
      </w:pPr>
      <w:r w:rsidRPr="00BE1AC2">
        <w:rPr>
          <w:b/>
          <w:sz w:val="24"/>
          <w:szCs w:val="24"/>
        </w:rPr>
        <w:t>108.</w:t>
      </w:r>
      <w:r w:rsidRPr="00BE1AC2">
        <w:rPr>
          <w:sz w:val="24"/>
          <w:szCs w:val="24"/>
        </w:rPr>
        <w:t xml:space="preserve"> </w:t>
      </w:r>
      <w:r w:rsidRPr="00BE1AC2">
        <w:rPr>
          <w:b/>
          <w:sz w:val="24"/>
          <w:szCs w:val="24"/>
        </w:rPr>
        <w:t>Демократия – это:</w:t>
      </w:r>
    </w:p>
    <w:p w:rsidR="00AB207C" w:rsidRPr="00BE1AC2" w:rsidRDefault="00AB207C" w:rsidP="00AB207C">
      <w:pPr>
        <w:shd w:val="clear" w:color="auto" w:fill="FFFFFF" w:themeFill="background1"/>
        <w:contextualSpacing/>
        <w:outlineLvl w:val="0"/>
        <w:rPr>
          <w:sz w:val="24"/>
          <w:szCs w:val="24"/>
        </w:rPr>
      </w:pPr>
      <w:r w:rsidRPr="00BE1AC2">
        <w:rPr>
          <w:sz w:val="24"/>
          <w:szCs w:val="24"/>
        </w:rPr>
        <w:t>1) народовластие;</w:t>
      </w:r>
    </w:p>
    <w:p w:rsidR="00AB207C" w:rsidRPr="00BE1AC2" w:rsidRDefault="00AB207C" w:rsidP="00AB207C">
      <w:pPr>
        <w:shd w:val="clear" w:color="auto" w:fill="FFFFFF" w:themeFill="background1"/>
        <w:contextualSpacing/>
        <w:outlineLvl w:val="0"/>
        <w:rPr>
          <w:sz w:val="24"/>
          <w:szCs w:val="24"/>
        </w:rPr>
      </w:pPr>
      <w:r w:rsidRPr="00BE1AC2">
        <w:rPr>
          <w:sz w:val="24"/>
          <w:szCs w:val="24"/>
        </w:rPr>
        <w:t>2) вседозволенность;</w:t>
      </w:r>
    </w:p>
    <w:p w:rsidR="00AB207C" w:rsidRPr="00BE1AC2" w:rsidRDefault="00AB207C" w:rsidP="00AB207C">
      <w:pPr>
        <w:shd w:val="clear" w:color="auto" w:fill="FFFFFF" w:themeFill="background1"/>
        <w:contextualSpacing/>
        <w:outlineLvl w:val="0"/>
        <w:rPr>
          <w:sz w:val="24"/>
          <w:szCs w:val="24"/>
        </w:rPr>
      </w:pPr>
      <w:r w:rsidRPr="00BE1AC2">
        <w:rPr>
          <w:sz w:val="24"/>
          <w:szCs w:val="24"/>
        </w:rPr>
        <w:t>3) беспрекословное подчинение лидеру;</w:t>
      </w:r>
    </w:p>
    <w:p w:rsidR="00AB207C" w:rsidRPr="00BE1AC2" w:rsidRDefault="00AB207C" w:rsidP="00AB207C">
      <w:pPr>
        <w:shd w:val="clear" w:color="auto" w:fill="FFFFFF" w:themeFill="background1"/>
        <w:contextualSpacing/>
        <w:outlineLvl w:val="0"/>
        <w:rPr>
          <w:sz w:val="24"/>
          <w:szCs w:val="24"/>
        </w:rPr>
      </w:pPr>
      <w:r w:rsidRPr="00BE1AC2">
        <w:rPr>
          <w:sz w:val="24"/>
          <w:szCs w:val="24"/>
        </w:rPr>
        <w:t>4) утверждение единой идеологии.</w:t>
      </w:r>
    </w:p>
    <w:p w:rsidR="00AB207C" w:rsidRPr="00BE1AC2" w:rsidRDefault="00AB207C" w:rsidP="00AB207C">
      <w:pPr>
        <w:shd w:val="clear" w:color="auto" w:fill="FFFFFF" w:themeFill="background1"/>
        <w:contextualSpacing/>
        <w:outlineLvl w:val="0"/>
        <w:rPr>
          <w:sz w:val="24"/>
          <w:szCs w:val="24"/>
        </w:rPr>
      </w:pPr>
    </w:p>
    <w:p w:rsidR="00AB207C" w:rsidRPr="00BE1AC2" w:rsidRDefault="00AB207C" w:rsidP="00AB207C">
      <w:pPr>
        <w:shd w:val="clear" w:color="auto" w:fill="FFFFFF" w:themeFill="background1"/>
        <w:contextualSpacing/>
        <w:outlineLvl w:val="0"/>
        <w:rPr>
          <w:b/>
          <w:sz w:val="24"/>
          <w:szCs w:val="24"/>
        </w:rPr>
      </w:pPr>
      <w:r w:rsidRPr="00BE1AC2">
        <w:rPr>
          <w:b/>
          <w:sz w:val="24"/>
          <w:szCs w:val="24"/>
        </w:rPr>
        <w:t>109. Уголовное правонарушение – это:</w:t>
      </w:r>
    </w:p>
    <w:p w:rsidR="00AB207C" w:rsidRPr="00BE1AC2" w:rsidRDefault="00AB207C" w:rsidP="00AB207C">
      <w:pPr>
        <w:shd w:val="clear" w:color="auto" w:fill="FFFFFF" w:themeFill="background1"/>
        <w:contextualSpacing/>
        <w:outlineLvl w:val="0"/>
        <w:rPr>
          <w:sz w:val="24"/>
          <w:szCs w:val="24"/>
        </w:rPr>
      </w:pPr>
      <w:r w:rsidRPr="00BE1AC2">
        <w:rPr>
          <w:sz w:val="24"/>
          <w:szCs w:val="24"/>
        </w:rPr>
        <w:t>1) дача взятки;</w:t>
      </w:r>
    </w:p>
    <w:p w:rsidR="00AB207C" w:rsidRPr="00BE1AC2" w:rsidRDefault="00AB207C" w:rsidP="00AB207C">
      <w:pPr>
        <w:shd w:val="clear" w:color="auto" w:fill="FFFFFF" w:themeFill="background1"/>
        <w:contextualSpacing/>
        <w:outlineLvl w:val="0"/>
        <w:rPr>
          <w:sz w:val="24"/>
          <w:szCs w:val="24"/>
        </w:rPr>
      </w:pPr>
      <w:r w:rsidRPr="00BE1AC2">
        <w:rPr>
          <w:sz w:val="24"/>
          <w:szCs w:val="24"/>
        </w:rPr>
        <w:t>2) неоплаченный проезд;</w:t>
      </w:r>
    </w:p>
    <w:p w:rsidR="00AB207C" w:rsidRPr="00BE1AC2" w:rsidRDefault="00AB207C" w:rsidP="00AB207C">
      <w:pPr>
        <w:shd w:val="clear" w:color="auto" w:fill="FFFFFF" w:themeFill="background1"/>
        <w:contextualSpacing/>
        <w:outlineLvl w:val="0"/>
        <w:rPr>
          <w:sz w:val="24"/>
          <w:szCs w:val="24"/>
        </w:rPr>
      </w:pPr>
      <w:r w:rsidRPr="00BE1AC2">
        <w:rPr>
          <w:sz w:val="24"/>
          <w:szCs w:val="24"/>
        </w:rPr>
        <w:t>3) опоздание на работу;</w:t>
      </w:r>
    </w:p>
    <w:p w:rsidR="00AB207C" w:rsidRPr="00BE1AC2" w:rsidRDefault="00AB207C" w:rsidP="00AB207C">
      <w:pPr>
        <w:shd w:val="clear" w:color="auto" w:fill="FFFFFF" w:themeFill="background1"/>
        <w:contextualSpacing/>
        <w:outlineLvl w:val="0"/>
        <w:rPr>
          <w:sz w:val="24"/>
          <w:szCs w:val="24"/>
        </w:rPr>
      </w:pPr>
      <w:r w:rsidRPr="00BE1AC2">
        <w:rPr>
          <w:sz w:val="24"/>
          <w:szCs w:val="24"/>
        </w:rPr>
        <w:t>4) остановка автомобиля под запрещающим знаком.</w:t>
      </w:r>
    </w:p>
    <w:p w:rsidR="00AB207C" w:rsidRPr="00BE1AC2" w:rsidRDefault="00AB207C" w:rsidP="00AB207C">
      <w:pPr>
        <w:shd w:val="clear" w:color="auto" w:fill="FFFFFF" w:themeFill="background1"/>
        <w:contextualSpacing/>
        <w:outlineLvl w:val="0"/>
        <w:rPr>
          <w:sz w:val="24"/>
          <w:szCs w:val="24"/>
        </w:rPr>
      </w:pPr>
    </w:p>
    <w:p w:rsidR="00AB207C" w:rsidRPr="00BE1AC2" w:rsidRDefault="00AB207C" w:rsidP="00AB207C">
      <w:pPr>
        <w:shd w:val="clear" w:color="auto" w:fill="FFFFFF" w:themeFill="background1"/>
        <w:contextualSpacing/>
        <w:outlineLvl w:val="0"/>
        <w:rPr>
          <w:b/>
          <w:sz w:val="24"/>
          <w:szCs w:val="24"/>
        </w:rPr>
      </w:pPr>
      <w:r w:rsidRPr="00BE1AC2">
        <w:rPr>
          <w:b/>
          <w:sz w:val="24"/>
          <w:szCs w:val="24"/>
        </w:rPr>
        <w:t>110. Отрасль права, регулирующая имущественные отношения граждан:</w:t>
      </w:r>
    </w:p>
    <w:p w:rsidR="00AB207C" w:rsidRPr="00BE1AC2" w:rsidRDefault="00AB207C" w:rsidP="00AB207C">
      <w:pPr>
        <w:shd w:val="clear" w:color="auto" w:fill="FFFFFF" w:themeFill="background1"/>
        <w:contextualSpacing/>
        <w:outlineLvl w:val="0"/>
        <w:rPr>
          <w:sz w:val="24"/>
          <w:szCs w:val="24"/>
        </w:rPr>
      </w:pPr>
      <w:r w:rsidRPr="00BE1AC2">
        <w:rPr>
          <w:sz w:val="24"/>
          <w:szCs w:val="24"/>
        </w:rPr>
        <w:t>1) гражданское;</w:t>
      </w:r>
    </w:p>
    <w:p w:rsidR="00AB207C" w:rsidRPr="00BE1AC2" w:rsidRDefault="00AB207C" w:rsidP="00AB207C">
      <w:pPr>
        <w:shd w:val="clear" w:color="auto" w:fill="FFFFFF" w:themeFill="background1"/>
        <w:contextualSpacing/>
        <w:outlineLvl w:val="0"/>
        <w:rPr>
          <w:sz w:val="24"/>
          <w:szCs w:val="24"/>
        </w:rPr>
      </w:pPr>
      <w:r w:rsidRPr="00BE1AC2">
        <w:rPr>
          <w:sz w:val="24"/>
          <w:szCs w:val="24"/>
        </w:rPr>
        <w:t>2) административное;</w:t>
      </w:r>
    </w:p>
    <w:p w:rsidR="00AB207C" w:rsidRPr="00BE1AC2" w:rsidRDefault="00AB207C" w:rsidP="00AB207C">
      <w:pPr>
        <w:shd w:val="clear" w:color="auto" w:fill="FFFFFF" w:themeFill="background1"/>
        <w:contextualSpacing/>
        <w:outlineLvl w:val="0"/>
        <w:rPr>
          <w:sz w:val="24"/>
          <w:szCs w:val="24"/>
        </w:rPr>
      </w:pPr>
      <w:r w:rsidRPr="00BE1AC2">
        <w:rPr>
          <w:sz w:val="24"/>
          <w:szCs w:val="24"/>
        </w:rPr>
        <w:t>3) трудовое;</w:t>
      </w:r>
    </w:p>
    <w:p w:rsidR="00AB207C" w:rsidRPr="00BE1AC2" w:rsidRDefault="00AB207C" w:rsidP="00AB207C">
      <w:pPr>
        <w:shd w:val="clear" w:color="auto" w:fill="FFFFFF" w:themeFill="background1"/>
        <w:contextualSpacing/>
        <w:outlineLvl w:val="0"/>
        <w:rPr>
          <w:sz w:val="24"/>
          <w:szCs w:val="24"/>
        </w:rPr>
      </w:pPr>
      <w:r w:rsidRPr="00BE1AC2">
        <w:rPr>
          <w:sz w:val="24"/>
          <w:szCs w:val="24"/>
        </w:rPr>
        <w:t>4) конституционное.</w:t>
      </w:r>
    </w:p>
    <w:p w:rsidR="00AB207C" w:rsidRPr="00BE1AC2" w:rsidRDefault="00AB207C" w:rsidP="00AB207C">
      <w:pPr>
        <w:shd w:val="clear" w:color="auto" w:fill="FFFFFF" w:themeFill="background1"/>
        <w:contextualSpacing/>
        <w:outlineLvl w:val="0"/>
        <w:rPr>
          <w:sz w:val="24"/>
          <w:szCs w:val="24"/>
        </w:rPr>
      </w:pPr>
    </w:p>
    <w:p w:rsidR="00AB207C" w:rsidRPr="00BE1AC2" w:rsidRDefault="00AB207C" w:rsidP="00AB207C">
      <w:pPr>
        <w:shd w:val="clear" w:color="auto" w:fill="FFFFFF" w:themeFill="background1"/>
        <w:contextualSpacing/>
        <w:outlineLvl w:val="0"/>
        <w:rPr>
          <w:b/>
          <w:sz w:val="24"/>
          <w:szCs w:val="24"/>
        </w:rPr>
      </w:pPr>
      <w:r w:rsidRPr="00BE1AC2">
        <w:rPr>
          <w:b/>
          <w:sz w:val="24"/>
          <w:szCs w:val="24"/>
        </w:rPr>
        <w:t xml:space="preserve">111.  Отрасль российского права, регулирующая федеративное устройство государства, называется </w:t>
      </w:r>
    </w:p>
    <w:p w:rsidR="00AB207C" w:rsidRPr="00BE1AC2" w:rsidRDefault="00AB207C" w:rsidP="00AB207C">
      <w:pPr>
        <w:shd w:val="clear" w:color="auto" w:fill="FFFFFF" w:themeFill="background1"/>
        <w:contextualSpacing/>
        <w:outlineLvl w:val="0"/>
        <w:rPr>
          <w:sz w:val="24"/>
          <w:szCs w:val="24"/>
        </w:rPr>
      </w:pPr>
      <w:r w:rsidRPr="00BE1AC2">
        <w:rPr>
          <w:sz w:val="24"/>
          <w:szCs w:val="24"/>
        </w:rPr>
        <w:t xml:space="preserve">1) конституционным правом </w:t>
      </w:r>
    </w:p>
    <w:p w:rsidR="00AB207C" w:rsidRPr="00BE1AC2" w:rsidRDefault="00AB207C" w:rsidP="00AB207C">
      <w:pPr>
        <w:shd w:val="clear" w:color="auto" w:fill="FFFFFF" w:themeFill="background1"/>
        <w:contextualSpacing/>
        <w:outlineLvl w:val="0"/>
        <w:rPr>
          <w:sz w:val="24"/>
          <w:szCs w:val="24"/>
        </w:rPr>
      </w:pPr>
      <w:r w:rsidRPr="00BE1AC2">
        <w:rPr>
          <w:sz w:val="24"/>
          <w:szCs w:val="24"/>
        </w:rPr>
        <w:t xml:space="preserve">2) административным правом </w:t>
      </w:r>
    </w:p>
    <w:p w:rsidR="00AB207C" w:rsidRPr="00BE1AC2" w:rsidRDefault="00AB207C" w:rsidP="00AB207C">
      <w:pPr>
        <w:shd w:val="clear" w:color="auto" w:fill="FFFFFF" w:themeFill="background1"/>
        <w:contextualSpacing/>
        <w:outlineLvl w:val="0"/>
        <w:rPr>
          <w:sz w:val="24"/>
          <w:szCs w:val="24"/>
        </w:rPr>
      </w:pPr>
      <w:r w:rsidRPr="00BE1AC2">
        <w:rPr>
          <w:sz w:val="24"/>
          <w:szCs w:val="24"/>
        </w:rPr>
        <w:t xml:space="preserve">3) гражданским правом </w:t>
      </w:r>
    </w:p>
    <w:p w:rsidR="00AB207C" w:rsidRPr="00BE1AC2" w:rsidRDefault="00AB207C" w:rsidP="00AB207C">
      <w:pPr>
        <w:shd w:val="clear" w:color="auto" w:fill="FFFFFF" w:themeFill="background1"/>
        <w:contextualSpacing/>
        <w:outlineLvl w:val="0"/>
        <w:rPr>
          <w:sz w:val="24"/>
          <w:szCs w:val="24"/>
        </w:rPr>
      </w:pPr>
      <w:r w:rsidRPr="00BE1AC2">
        <w:rPr>
          <w:sz w:val="24"/>
          <w:szCs w:val="24"/>
        </w:rPr>
        <w:t>4) финансовым правом</w:t>
      </w:r>
    </w:p>
    <w:p w:rsidR="00AB207C" w:rsidRPr="00BE1AC2" w:rsidRDefault="00AB207C" w:rsidP="00AB207C">
      <w:pPr>
        <w:shd w:val="clear" w:color="auto" w:fill="FFFFFF" w:themeFill="background1"/>
        <w:contextualSpacing/>
        <w:outlineLvl w:val="0"/>
        <w:rPr>
          <w:sz w:val="24"/>
          <w:szCs w:val="24"/>
        </w:rPr>
      </w:pPr>
    </w:p>
    <w:p w:rsidR="00AB207C" w:rsidRPr="00BE1AC2" w:rsidRDefault="00AB207C" w:rsidP="00AB207C">
      <w:pPr>
        <w:shd w:val="clear" w:color="auto" w:fill="FFFFFF" w:themeFill="background1"/>
        <w:contextualSpacing/>
        <w:outlineLvl w:val="0"/>
        <w:rPr>
          <w:b/>
          <w:sz w:val="24"/>
          <w:szCs w:val="24"/>
        </w:rPr>
      </w:pPr>
      <w:r w:rsidRPr="00BE1AC2">
        <w:rPr>
          <w:b/>
          <w:sz w:val="24"/>
          <w:szCs w:val="24"/>
        </w:rPr>
        <w:t xml:space="preserve">112. К отраслям публичного права не относится </w:t>
      </w:r>
    </w:p>
    <w:p w:rsidR="00AB207C" w:rsidRPr="00BE1AC2" w:rsidRDefault="00AB207C" w:rsidP="00AB207C">
      <w:pPr>
        <w:shd w:val="clear" w:color="auto" w:fill="FFFFFF" w:themeFill="background1"/>
        <w:contextualSpacing/>
        <w:outlineLvl w:val="0"/>
        <w:rPr>
          <w:sz w:val="24"/>
          <w:szCs w:val="24"/>
        </w:rPr>
      </w:pPr>
      <w:r w:rsidRPr="00BE1AC2">
        <w:rPr>
          <w:sz w:val="24"/>
          <w:szCs w:val="24"/>
        </w:rPr>
        <w:t xml:space="preserve">1) конституционное право </w:t>
      </w:r>
    </w:p>
    <w:p w:rsidR="00AB207C" w:rsidRPr="00BE1AC2" w:rsidRDefault="00AB207C" w:rsidP="00AB207C">
      <w:pPr>
        <w:shd w:val="clear" w:color="auto" w:fill="FFFFFF" w:themeFill="background1"/>
        <w:contextualSpacing/>
        <w:outlineLvl w:val="0"/>
        <w:rPr>
          <w:sz w:val="24"/>
          <w:szCs w:val="24"/>
        </w:rPr>
      </w:pPr>
      <w:r w:rsidRPr="00BE1AC2">
        <w:rPr>
          <w:sz w:val="24"/>
          <w:szCs w:val="24"/>
        </w:rPr>
        <w:t xml:space="preserve">2) административное право </w:t>
      </w:r>
    </w:p>
    <w:p w:rsidR="00AB207C" w:rsidRPr="00BE1AC2" w:rsidRDefault="00AB207C" w:rsidP="00AB207C">
      <w:pPr>
        <w:shd w:val="clear" w:color="auto" w:fill="FFFFFF" w:themeFill="background1"/>
        <w:contextualSpacing/>
        <w:outlineLvl w:val="0"/>
        <w:rPr>
          <w:sz w:val="24"/>
          <w:szCs w:val="24"/>
        </w:rPr>
      </w:pPr>
      <w:r w:rsidRPr="00BE1AC2">
        <w:rPr>
          <w:sz w:val="24"/>
          <w:szCs w:val="24"/>
        </w:rPr>
        <w:t xml:space="preserve">3) семейное право </w:t>
      </w:r>
    </w:p>
    <w:p w:rsidR="00AB207C" w:rsidRPr="00BE1AC2" w:rsidRDefault="00AB207C" w:rsidP="00AB207C">
      <w:pPr>
        <w:shd w:val="clear" w:color="auto" w:fill="FFFFFF" w:themeFill="background1"/>
        <w:contextualSpacing/>
        <w:outlineLvl w:val="0"/>
        <w:rPr>
          <w:sz w:val="24"/>
          <w:szCs w:val="24"/>
        </w:rPr>
      </w:pPr>
      <w:r w:rsidRPr="00BE1AC2">
        <w:rPr>
          <w:sz w:val="24"/>
          <w:szCs w:val="24"/>
        </w:rPr>
        <w:t>4) гражданско-процессуальное право</w:t>
      </w:r>
    </w:p>
    <w:p w:rsidR="00AB207C" w:rsidRPr="00BE1AC2" w:rsidRDefault="00AB207C" w:rsidP="00AB207C">
      <w:pPr>
        <w:shd w:val="clear" w:color="auto" w:fill="FFFFFF" w:themeFill="background1"/>
        <w:contextualSpacing/>
        <w:outlineLvl w:val="0"/>
        <w:rPr>
          <w:sz w:val="24"/>
          <w:szCs w:val="24"/>
        </w:rPr>
      </w:pPr>
    </w:p>
    <w:p w:rsidR="00AB207C" w:rsidRPr="00BE1AC2" w:rsidRDefault="00AB207C" w:rsidP="00AB207C">
      <w:pPr>
        <w:shd w:val="clear" w:color="auto" w:fill="FFFFFF" w:themeFill="background1"/>
        <w:contextualSpacing/>
        <w:outlineLvl w:val="0"/>
        <w:rPr>
          <w:b/>
          <w:sz w:val="24"/>
          <w:szCs w:val="24"/>
        </w:rPr>
      </w:pPr>
      <w:r w:rsidRPr="00BE1AC2">
        <w:rPr>
          <w:b/>
          <w:sz w:val="24"/>
          <w:szCs w:val="24"/>
        </w:rPr>
        <w:t xml:space="preserve">113. К видам административных правоотношений не относятся </w:t>
      </w:r>
    </w:p>
    <w:p w:rsidR="00AB207C" w:rsidRPr="00BE1AC2" w:rsidRDefault="00AB207C" w:rsidP="00AB207C">
      <w:pPr>
        <w:shd w:val="clear" w:color="auto" w:fill="FFFFFF" w:themeFill="background1"/>
        <w:contextualSpacing/>
        <w:outlineLvl w:val="0"/>
        <w:rPr>
          <w:sz w:val="24"/>
          <w:szCs w:val="24"/>
        </w:rPr>
      </w:pPr>
      <w:r w:rsidRPr="00BE1AC2">
        <w:rPr>
          <w:sz w:val="24"/>
          <w:szCs w:val="24"/>
        </w:rPr>
        <w:t xml:space="preserve">1) правоотношения между Главой Администрации Президента РФ и Федеральным Полномочным представителем Президента РФ в Центральном Федеральном округе </w:t>
      </w:r>
    </w:p>
    <w:p w:rsidR="00AB207C" w:rsidRPr="00BE1AC2" w:rsidRDefault="00AB207C" w:rsidP="00AB207C">
      <w:pPr>
        <w:shd w:val="clear" w:color="auto" w:fill="FFFFFF" w:themeFill="background1"/>
        <w:contextualSpacing/>
        <w:outlineLvl w:val="0"/>
        <w:rPr>
          <w:sz w:val="24"/>
          <w:szCs w:val="24"/>
        </w:rPr>
      </w:pPr>
      <w:r w:rsidRPr="00BE1AC2">
        <w:rPr>
          <w:sz w:val="24"/>
          <w:szCs w:val="24"/>
        </w:rPr>
        <w:t xml:space="preserve">2) правоотношения между Министерством образования и науки РФ и Федеральным агентством по образованию </w:t>
      </w:r>
    </w:p>
    <w:p w:rsidR="00AB207C" w:rsidRPr="00BE1AC2" w:rsidRDefault="00AB207C" w:rsidP="00AB207C">
      <w:pPr>
        <w:shd w:val="clear" w:color="auto" w:fill="FFFFFF" w:themeFill="background1"/>
        <w:contextualSpacing/>
        <w:outlineLvl w:val="0"/>
        <w:rPr>
          <w:sz w:val="24"/>
          <w:szCs w:val="24"/>
        </w:rPr>
      </w:pPr>
      <w:r w:rsidRPr="00BE1AC2">
        <w:rPr>
          <w:sz w:val="24"/>
          <w:szCs w:val="24"/>
        </w:rPr>
        <w:t xml:space="preserve">3) правоотношения между Министерством обороны и Министерством внутренних дел </w:t>
      </w:r>
    </w:p>
    <w:p w:rsidR="00AB207C" w:rsidRPr="00BE1AC2" w:rsidRDefault="00AB207C" w:rsidP="00AB207C">
      <w:pPr>
        <w:shd w:val="clear" w:color="auto" w:fill="FFFFFF" w:themeFill="background1"/>
        <w:contextualSpacing/>
        <w:outlineLvl w:val="0"/>
        <w:rPr>
          <w:sz w:val="24"/>
          <w:szCs w:val="24"/>
        </w:rPr>
      </w:pPr>
      <w:r w:rsidRPr="00BE1AC2">
        <w:rPr>
          <w:sz w:val="24"/>
          <w:szCs w:val="24"/>
        </w:rPr>
        <w:t>4) правоотношения между Президентом РФ и Государственной Думой РФ</w:t>
      </w:r>
    </w:p>
    <w:p w:rsidR="00AB207C" w:rsidRPr="00BE1AC2" w:rsidRDefault="00AB207C" w:rsidP="00AB207C">
      <w:pPr>
        <w:shd w:val="clear" w:color="auto" w:fill="FFFFFF" w:themeFill="background1"/>
        <w:contextualSpacing/>
        <w:outlineLvl w:val="0"/>
        <w:rPr>
          <w:sz w:val="24"/>
          <w:szCs w:val="24"/>
        </w:rPr>
      </w:pPr>
    </w:p>
    <w:p w:rsidR="00AB207C" w:rsidRPr="00BE1AC2" w:rsidRDefault="00AB207C" w:rsidP="00AB207C">
      <w:pPr>
        <w:shd w:val="clear" w:color="auto" w:fill="FFFFFF" w:themeFill="background1"/>
        <w:contextualSpacing/>
        <w:outlineLvl w:val="0"/>
        <w:rPr>
          <w:sz w:val="24"/>
          <w:szCs w:val="24"/>
        </w:rPr>
      </w:pPr>
      <w:r w:rsidRPr="00BE1AC2">
        <w:rPr>
          <w:b/>
          <w:sz w:val="24"/>
          <w:szCs w:val="24"/>
        </w:rPr>
        <w:t>114.</w:t>
      </w:r>
      <w:r w:rsidRPr="00BE1AC2">
        <w:rPr>
          <w:sz w:val="24"/>
          <w:szCs w:val="24"/>
        </w:rPr>
        <w:t xml:space="preserve"> </w:t>
      </w:r>
      <w:r w:rsidRPr="00BE1AC2">
        <w:rPr>
          <w:b/>
          <w:sz w:val="24"/>
          <w:szCs w:val="24"/>
        </w:rPr>
        <w:t>Ниже приведён перечень институтов права. Все они, за исключением одного, относятся к гражданскому праву.</w:t>
      </w:r>
      <w:r w:rsidRPr="00BE1AC2">
        <w:rPr>
          <w:sz w:val="24"/>
          <w:szCs w:val="24"/>
        </w:rPr>
        <w:t xml:space="preserve"> </w:t>
      </w:r>
    </w:p>
    <w:p w:rsidR="00AB207C" w:rsidRPr="00BE1AC2" w:rsidRDefault="00AB207C" w:rsidP="00AB207C">
      <w:pPr>
        <w:shd w:val="clear" w:color="auto" w:fill="FFFFFF" w:themeFill="background1"/>
        <w:contextualSpacing/>
        <w:outlineLvl w:val="0"/>
        <w:rPr>
          <w:i/>
          <w:iCs/>
          <w:sz w:val="24"/>
          <w:szCs w:val="24"/>
        </w:rPr>
      </w:pPr>
      <w:r w:rsidRPr="00BE1AC2">
        <w:rPr>
          <w:i/>
          <w:iCs/>
          <w:sz w:val="24"/>
          <w:szCs w:val="24"/>
        </w:rPr>
        <w:t xml:space="preserve">Сделка, договор, безвестное отсутствие, соучастие, возмещение вреда, задаток. </w:t>
      </w:r>
    </w:p>
    <w:p w:rsidR="00AB207C" w:rsidRPr="00BE1AC2" w:rsidRDefault="00AB207C" w:rsidP="00AB207C">
      <w:pPr>
        <w:shd w:val="clear" w:color="auto" w:fill="FFFFFF" w:themeFill="background1"/>
        <w:contextualSpacing/>
        <w:outlineLvl w:val="0"/>
        <w:rPr>
          <w:sz w:val="24"/>
          <w:szCs w:val="24"/>
        </w:rPr>
      </w:pPr>
      <w:r w:rsidRPr="00BE1AC2">
        <w:rPr>
          <w:sz w:val="24"/>
          <w:szCs w:val="24"/>
        </w:rPr>
        <w:t>Найдите и укажите термин, относящийся к другой отрасли права.</w:t>
      </w:r>
    </w:p>
    <w:p w:rsidR="00AB207C" w:rsidRPr="00BE1AC2" w:rsidRDefault="00AB207C" w:rsidP="00AB207C">
      <w:pPr>
        <w:shd w:val="clear" w:color="auto" w:fill="FFFFFF" w:themeFill="background1"/>
        <w:contextualSpacing/>
        <w:outlineLvl w:val="0"/>
        <w:rPr>
          <w:sz w:val="24"/>
          <w:szCs w:val="24"/>
          <w:u w:val="single"/>
        </w:rPr>
      </w:pPr>
      <w:r w:rsidRPr="00BE1AC2">
        <w:rPr>
          <w:sz w:val="24"/>
          <w:szCs w:val="24"/>
        </w:rPr>
        <w:t xml:space="preserve">Ответ: </w:t>
      </w:r>
      <w:r w:rsidRPr="00BE1AC2">
        <w:rPr>
          <w:sz w:val="24"/>
          <w:szCs w:val="24"/>
          <w:u w:val="single"/>
        </w:rPr>
        <w:tab/>
      </w:r>
      <w:r w:rsidRPr="00BE1AC2">
        <w:rPr>
          <w:sz w:val="24"/>
          <w:szCs w:val="24"/>
          <w:u w:val="single"/>
        </w:rPr>
        <w:tab/>
      </w:r>
      <w:r w:rsidRPr="00BE1AC2">
        <w:rPr>
          <w:sz w:val="24"/>
          <w:szCs w:val="24"/>
          <w:u w:val="single"/>
        </w:rPr>
        <w:tab/>
      </w:r>
      <w:r w:rsidRPr="00BE1AC2">
        <w:rPr>
          <w:sz w:val="24"/>
          <w:szCs w:val="24"/>
          <w:u w:val="single"/>
        </w:rPr>
        <w:tab/>
      </w:r>
      <w:r w:rsidRPr="00BE1AC2">
        <w:rPr>
          <w:sz w:val="24"/>
          <w:szCs w:val="24"/>
          <w:u w:val="single"/>
        </w:rPr>
        <w:tab/>
      </w:r>
      <w:r w:rsidRPr="00BE1AC2">
        <w:rPr>
          <w:sz w:val="24"/>
          <w:szCs w:val="24"/>
          <w:u w:val="single"/>
        </w:rPr>
        <w:tab/>
      </w:r>
      <w:r w:rsidRPr="00BE1AC2">
        <w:rPr>
          <w:sz w:val="24"/>
          <w:szCs w:val="24"/>
          <w:u w:val="single"/>
        </w:rPr>
        <w:tab/>
      </w:r>
      <w:r w:rsidRPr="00BE1AC2">
        <w:rPr>
          <w:sz w:val="24"/>
          <w:szCs w:val="24"/>
          <w:u w:val="single"/>
        </w:rPr>
        <w:tab/>
      </w:r>
    </w:p>
    <w:p w:rsidR="00AB207C" w:rsidRPr="00BE1AC2" w:rsidRDefault="00AB207C" w:rsidP="00AB207C">
      <w:pPr>
        <w:shd w:val="clear" w:color="auto" w:fill="FFFFFF" w:themeFill="background1"/>
        <w:contextualSpacing/>
        <w:outlineLvl w:val="0"/>
        <w:rPr>
          <w:sz w:val="24"/>
          <w:szCs w:val="24"/>
        </w:rPr>
      </w:pPr>
    </w:p>
    <w:p w:rsidR="00AB207C" w:rsidRPr="00BE1AC2" w:rsidRDefault="00AB207C" w:rsidP="00AB207C">
      <w:pPr>
        <w:shd w:val="clear" w:color="auto" w:fill="FFFFFF" w:themeFill="background1"/>
        <w:spacing w:before="100" w:beforeAutospacing="1" w:after="100" w:afterAutospacing="1"/>
        <w:contextualSpacing/>
        <w:rPr>
          <w:b/>
          <w:sz w:val="24"/>
          <w:szCs w:val="24"/>
          <w:lang w:eastAsia="ru-RU"/>
        </w:rPr>
      </w:pPr>
      <w:r w:rsidRPr="00BE1AC2">
        <w:rPr>
          <w:b/>
          <w:sz w:val="24"/>
          <w:szCs w:val="24"/>
        </w:rPr>
        <w:t xml:space="preserve">115. </w:t>
      </w:r>
      <w:r w:rsidRPr="00BE1AC2">
        <w:rPr>
          <w:b/>
          <w:sz w:val="24"/>
          <w:szCs w:val="24"/>
          <w:lang w:eastAsia="ru-RU"/>
        </w:rPr>
        <w:t xml:space="preserve">Гражданка С. Заказала в ателье свадебное платье. Накануне срока исполнения заказа ей позвонили из ателье и, извинившись, сообщили, что у них заболела швея, поэтому они не могут вовремя сшить ей платье. Гражданка С. Подала на ателье в суд. </w:t>
      </w:r>
      <w:proofErr w:type="gramStart"/>
      <w:r w:rsidRPr="00BE1AC2">
        <w:rPr>
          <w:b/>
          <w:sz w:val="24"/>
          <w:szCs w:val="24"/>
          <w:lang w:eastAsia="ru-RU"/>
        </w:rPr>
        <w:t>Статьи</w:t>
      </w:r>
      <w:proofErr w:type="gramEnd"/>
      <w:r w:rsidRPr="00BE1AC2">
        <w:rPr>
          <w:b/>
          <w:sz w:val="24"/>
          <w:szCs w:val="24"/>
          <w:lang w:eastAsia="ru-RU"/>
        </w:rPr>
        <w:t xml:space="preserve"> какого кодекса станут основой рассмотрения дела в суде? </w:t>
      </w:r>
    </w:p>
    <w:p w:rsidR="00AB207C" w:rsidRPr="00BE1AC2" w:rsidRDefault="00AB207C" w:rsidP="00AB207C">
      <w:pPr>
        <w:shd w:val="clear" w:color="auto" w:fill="FFFFFF" w:themeFill="background1"/>
        <w:spacing w:before="100" w:beforeAutospacing="1" w:after="100" w:afterAutospacing="1"/>
        <w:contextualSpacing/>
        <w:rPr>
          <w:b/>
          <w:sz w:val="24"/>
          <w:szCs w:val="24"/>
          <w:lang w:eastAsia="ru-RU"/>
        </w:rPr>
      </w:pPr>
    </w:p>
    <w:p w:rsidR="00AB207C" w:rsidRPr="00BE1AC2" w:rsidRDefault="00AB207C" w:rsidP="00AB207C">
      <w:pPr>
        <w:widowControl/>
        <w:numPr>
          <w:ilvl w:val="0"/>
          <w:numId w:val="56"/>
        </w:numPr>
        <w:shd w:val="clear" w:color="auto" w:fill="FFFFFF" w:themeFill="background1"/>
        <w:autoSpaceDE/>
        <w:autoSpaceDN/>
        <w:spacing w:before="100" w:beforeAutospacing="1" w:after="100" w:afterAutospacing="1"/>
        <w:contextualSpacing/>
        <w:rPr>
          <w:sz w:val="24"/>
          <w:szCs w:val="24"/>
          <w:lang w:eastAsia="ru-RU"/>
        </w:rPr>
      </w:pPr>
      <w:r w:rsidRPr="00BE1AC2">
        <w:rPr>
          <w:sz w:val="24"/>
          <w:szCs w:val="24"/>
          <w:lang w:eastAsia="ru-RU"/>
        </w:rPr>
        <w:lastRenderedPageBreak/>
        <w:t xml:space="preserve">Трудового </w:t>
      </w:r>
    </w:p>
    <w:p w:rsidR="00AB207C" w:rsidRPr="00BE1AC2" w:rsidRDefault="00AB207C" w:rsidP="00AB207C">
      <w:pPr>
        <w:widowControl/>
        <w:numPr>
          <w:ilvl w:val="0"/>
          <w:numId w:val="56"/>
        </w:numPr>
        <w:shd w:val="clear" w:color="auto" w:fill="FFFFFF" w:themeFill="background1"/>
        <w:autoSpaceDE/>
        <w:autoSpaceDN/>
        <w:spacing w:before="100" w:beforeAutospacing="1" w:after="100" w:afterAutospacing="1"/>
        <w:contextualSpacing/>
        <w:rPr>
          <w:sz w:val="24"/>
          <w:szCs w:val="24"/>
          <w:lang w:eastAsia="ru-RU"/>
        </w:rPr>
      </w:pPr>
      <w:r w:rsidRPr="00BE1AC2">
        <w:rPr>
          <w:sz w:val="24"/>
          <w:szCs w:val="24"/>
          <w:lang w:eastAsia="ru-RU"/>
        </w:rPr>
        <w:t xml:space="preserve">Административного </w:t>
      </w:r>
    </w:p>
    <w:p w:rsidR="00AB207C" w:rsidRPr="00BE1AC2" w:rsidRDefault="00AB207C" w:rsidP="00AB207C">
      <w:pPr>
        <w:widowControl/>
        <w:numPr>
          <w:ilvl w:val="0"/>
          <w:numId w:val="56"/>
        </w:numPr>
        <w:shd w:val="clear" w:color="auto" w:fill="FFFFFF" w:themeFill="background1"/>
        <w:autoSpaceDE/>
        <w:autoSpaceDN/>
        <w:spacing w:before="100" w:beforeAutospacing="1" w:after="100" w:afterAutospacing="1"/>
        <w:contextualSpacing/>
        <w:rPr>
          <w:sz w:val="24"/>
          <w:szCs w:val="24"/>
          <w:lang w:eastAsia="ru-RU"/>
        </w:rPr>
      </w:pPr>
      <w:r w:rsidRPr="00BE1AC2">
        <w:rPr>
          <w:sz w:val="24"/>
          <w:szCs w:val="24"/>
          <w:lang w:eastAsia="ru-RU"/>
        </w:rPr>
        <w:t xml:space="preserve">Финансового </w:t>
      </w:r>
    </w:p>
    <w:p w:rsidR="00AB207C" w:rsidRPr="00BE1AC2" w:rsidRDefault="00AB207C" w:rsidP="00AB207C">
      <w:pPr>
        <w:widowControl/>
        <w:numPr>
          <w:ilvl w:val="0"/>
          <w:numId w:val="56"/>
        </w:numPr>
        <w:shd w:val="clear" w:color="auto" w:fill="FFFFFF" w:themeFill="background1"/>
        <w:autoSpaceDE/>
        <w:autoSpaceDN/>
        <w:spacing w:before="100" w:beforeAutospacing="1" w:after="100" w:afterAutospacing="1"/>
        <w:contextualSpacing/>
        <w:rPr>
          <w:sz w:val="24"/>
          <w:szCs w:val="24"/>
          <w:lang w:eastAsia="ru-RU"/>
        </w:rPr>
      </w:pPr>
      <w:r w:rsidRPr="00BE1AC2">
        <w:rPr>
          <w:sz w:val="24"/>
          <w:szCs w:val="24"/>
          <w:lang w:eastAsia="ru-RU"/>
        </w:rPr>
        <w:t xml:space="preserve">Гражданского </w:t>
      </w:r>
    </w:p>
    <w:p w:rsidR="00AB207C" w:rsidRPr="00BE1AC2" w:rsidRDefault="00AB207C" w:rsidP="00AB207C">
      <w:pPr>
        <w:shd w:val="clear" w:color="auto" w:fill="FFFFFF" w:themeFill="background1"/>
        <w:contextualSpacing/>
        <w:outlineLvl w:val="0"/>
        <w:rPr>
          <w:b/>
          <w:sz w:val="24"/>
          <w:szCs w:val="24"/>
        </w:rPr>
      </w:pPr>
    </w:p>
    <w:p w:rsidR="00AB207C" w:rsidRPr="00BE1AC2" w:rsidRDefault="00AB207C" w:rsidP="00AB207C">
      <w:pPr>
        <w:shd w:val="clear" w:color="auto" w:fill="FFFFFF" w:themeFill="background1"/>
        <w:contextualSpacing/>
        <w:outlineLvl w:val="0"/>
        <w:rPr>
          <w:b/>
          <w:sz w:val="24"/>
          <w:szCs w:val="24"/>
        </w:rPr>
      </w:pPr>
      <w:r w:rsidRPr="00BE1AC2">
        <w:rPr>
          <w:b/>
          <w:sz w:val="24"/>
          <w:szCs w:val="24"/>
        </w:rPr>
        <w:t xml:space="preserve">116. </w:t>
      </w:r>
      <w:r w:rsidRPr="00BE1AC2">
        <w:rPr>
          <w:b/>
          <w:bCs/>
          <w:sz w:val="24"/>
          <w:szCs w:val="24"/>
        </w:rPr>
        <w:t>Трудовой договор – это</w:t>
      </w:r>
      <w:r w:rsidRPr="00BE1AC2">
        <w:rPr>
          <w:b/>
          <w:sz w:val="24"/>
          <w:szCs w:val="24"/>
        </w:rPr>
        <w:t xml:space="preserve">: </w:t>
      </w:r>
    </w:p>
    <w:p w:rsidR="00AB207C" w:rsidRPr="00BE1AC2" w:rsidRDefault="00AB207C" w:rsidP="00AB207C">
      <w:pPr>
        <w:shd w:val="clear" w:color="auto" w:fill="FFFFFF" w:themeFill="background1"/>
        <w:contextualSpacing/>
        <w:outlineLvl w:val="0"/>
        <w:rPr>
          <w:b/>
          <w:sz w:val="24"/>
          <w:szCs w:val="24"/>
        </w:rPr>
      </w:pPr>
      <w:r w:rsidRPr="00BE1AC2">
        <w:rPr>
          <w:sz w:val="24"/>
          <w:szCs w:val="24"/>
        </w:rPr>
        <w:t>1)</w:t>
      </w:r>
      <w:r w:rsidRPr="00BE1AC2">
        <w:rPr>
          <w:b/>
          <w:sz w:val="24"/>
          <w:szCs w:val="24"/>
        </w:rPr>
        <w:t xml:space="preserve"> </w:t>
      </w:r>
      <w:r w:rsidRPr="00BE1AC2">
        <w:rPr>
          <w:sz w:val="24"/>
          <w:szCs w:val="24"/>
        </w:rPr>
        <w:t>соглашение между работодателем и профкомом об условиях труда в организации;</w:t>
      </w:r>
    </w:p>
    <w:p w:rsidR="00AB207C" w:rsidRPr="00BE1AC2" w:rsidRDefault="00AB207C" w:rsidP="00AB207C">
      <w:pPr>
        <w:shd w:val="clear" w:color="auto" w:fill="FFFFFF" w:themeFill="background1"/>
        <w:contextualSpacing/>
        <w:outlineLvl w:val="0"/>
        <w:rPr>
          <w:sz w:val="24"/>
          <w:szCs w:val="24"/>
        </w:rPr>
      </w:pPr>
      <w:r w:rsidRPr="00BE1AC2">
        <w:rPr>
          <w:sz w:val="24"/>
          <w:szCs w:val="24"/>
        </w:rPr>
        <w:t>2) соглашение между работодателем и работником об условиях труда;</w:t>
      </w:r>
    </w:p>
    <w:p w:rsidR="00AB207C" w:rsidRPr="00BE1AC2" w:rsidRDefault="00AB207C" w:rsidP="00AB207C">
      <w:pPr>
        <w:shd w:val="clear" w:color="auto" w:fill="FFFFFF" w:themeFill="background1"/>
        <w:contextualSpacing/>
        <w:outlineLvl w:val="0"/>
        <w:rPr>
          <w:sz w:val="24"/>
          <w:szCs w:val="24"/>
        </w:rPr>
      </w:pPr>
      <w:r w:rsidRPr="00BE1AC2">
        <w:rPr>
          <w:sz w:val="24"/>
          <w:szCs w:val="24"/>
        </w:rPr>
        <w:t>3) соглашение между работником и администрацией об условиях труда;</w:t>
      </w:r>
    </w:p>
    <w:p w:rsidR="00AB207C" w:rsidRPr="00BE1AC2" w:rsidRDefault="00AB207C" w:rsidP="00AB207C">
      <w:pPr>
        <w:shd w:val="clear" w:color="auto" w:fill="FFFFFF" w:themeFill="background1"/>
        <w:contextualSpacing/>
        <w:outlineLvl w:val="0"/>
        <w:rPr>
          <w:sz w:val="24"/>
          <w:szCs w:val="24"/>
        </w:rPr>
      </w:pPr>
      <w:r w:rsidRPr="00BE1AC2">
        <w:rPr>
          <w:sz w:val="24"/>
          <w:szCs w:val="24"/>
        </w:rPr>
        <w:t>4) соглашение между работниками об условиях труда.</w:t>
      </w:r>
    </w:p>
    <w:p w:rsidR="00AB207C" w:rsidRPr="00BE1AC2" w:rsidRDefault="00AB207C" w:rsidP="00AB207C">
      <w:pPr>
        <w:shd w:val="clear" w:color="auto" w:fill="FFFFFF" w:themeFill="background1"/>
        <w:contextualSpacing/>
        <w:outlineLvl w:val="0"/>
        <w:rPr>
          <w:sz w:val="24"/>
          <w:szCs w:val="24"/>
        </w:rPr>
      </w:pPr>
    </w:p>
    <w:p w:rsidR="00AB207C" w:rsidRPr="00BE1AC2" w:rsidRDefault="00AB207C" w:rsidP="00AB207C">
      <w:pPr>
        <w:shd w:val="clear" w:color="auto" w:fill="FFFFFF" w:themeFill="background1"/>
        <w:contextualSpacing/>
        <w:outlineLvl w:val="0"/>
        <w:rPr>
          <w:sz w:val="24"/>
          <w:szCs w:val="24"/>
        </w:rPr>
      </w:pPr>
    </w:p>
    <w:p w:rsidR="00AB207C" w:rsidRPr="00BE1AC2" w:rsidRDefault="00AB207C" w:rsidP="00AB207C">
      <w:pPr>
        <w:shd w:val="clear" w:color="auto" w:fill="FFFFFF" w:themeFill="background1"/>
        <w:contextualSpacing/>
        <w:outlineLvl w:val="0"/>
        <w:rPr>
          <w:b/>
          <w:sz w:val="24"/>
          <w:szCs w:val="24"/>
        </w:rPr>
      </w:pPr>
      <w:r w:rsidRPr="00BE1AC2">
        <w:rPr>
          <w:b/>
          <w:sz w:val="24"/>
          <w:szCs w:val="24"/>
        </w:rPr>
        <w:t>117. Конституционная обязанность человека в РФ:</w:t>
      </w:r>
    </w:p>
    <w:p w:rsidR="00AB207C" w:rsidRPr="00BE1AC2" w:rsidRDefault="00AB207C" w:rsidP="00AB207C">
      <w:pPr>
        <w:shd w:val="clear" w:color="auto" w:fill="FFFFFF" w:themeFill="background1"/>
        <w:contextualSpacing/>
        <w:outlineLvl w:val="0"/>
        <w:rPr>
          <w:sz w:val="24"/>
          <w:szCs w:val="24"/>
        </w:rPr>
      </w:pPr>
      <w:r w:rsidRPr="00BE1AC2">
        <w:rPr>
          <w:sz w:val="24"/>
          <w:szCs w:val="24"/>
        </w:rPr>
        <w:t>1) защита своих прав;</w:t>
      </w:r>
    </w:p>
    <w:p w:rsidR="00AB207C" w:rsidRPr="00BE1AC2" w:rsidRDefault="00AB207C" w:rsidP="00AB207C">
      <w:pPr>
        <w:shd w:val="clear" w:color="auto" w:fill="FFFFFF" w:themeFill="background1"/>
        <w:contextualSpacing/>
        <w:outlineLvl w:val="0"/>
        <w:rPr>
          <w:sz w:val="24"/>
          <w:szCs w:val="24"/>
        </w:rPr>
      </w:pPr>
      <w:r w:rsidRPr="00BE1AC2">
        <w:rPr>
          <w:sz w:val="24"/>
          <w:szCs w:val="24"/>
        </w:rPr>
        <w:t>2) соблюдение библейских заповедей;</w:t>
      </w:r>
    </w:p>
    <w:p w:rsidR="00AB207C" w:rsidRPr="00BE1AC2" w:rsidRDefault="00AB207C" w:rsidP="00AB207C">
      <w:pPr>
        <w:shd w:val="clear" w:color="auto" w:fill="FFFFFF" w:themeFill="background1"/>
        <w:contextualSpacing/>
        <w:outlineLvl w:val="0"/>
        <w:rPr>
          <w:sz w:val="24"/>
          <w:szCs w:val="24"/>
        </w:rPr>
      </w:pPr>
      <w:r w:rsidRPr="00BE1AC2">
        <w:rPr>
          <w:sz w:val="24"/>
          <w:szCs w:val="24"/>
        </w:rPr>
        <w:t>3) уплата налогов;</w:t>
      </w:r>
    </w:p>
    <w:p w:rsidR="00AB207C" w:rsidRPr="00BE1AC2" w:rsidRDefault="00AB207C" w:rsidP="00AB207C">
      <w:pPr>
        <w:shd w:val="clear" w:color="auto" w:fill="FFFFFF" w:themeFill="background1"/>
        <w:contextualSpacing/>
        <w:outlineLvl w:val="0"/>
        <w:rPr>
          <w:sz w:val="24"/>
          <w:szCs w:val="24"/>
        </w:rPr>
      </w:pPr>
      <w:r w:rsidRPr="00BE1AC2">
        <w:rPr>
          <w:sz w:val="24"/>
          <w:szCs w:val="24"/>
        </w:rPr>
        <w:t>4) вступление в партию.</w:t>
      </w:r>
    </w:p>
    <w:p w:rsidR="00AB207C" w:rsidRPr="00BE1AC2" w:rsidRDefault="00AB207C" w:rsidP="00AB207C">
      <w:pPr>
        <w:shd w:val="clear" w:color="auto" w:fill="FFFFFF" w:themeFill="background1"/>
        <w:contextualSpacing/>
        <w:outlineLvl w:val="0"/>
        <w:rPr>
          <w:b/>
          <w:sz w:val="24"/>
          <w:szCs w:val="24"/>
        </w:rPr>
      </w:pPr>
    </w:p>
    <w:p w:rsidR="00AB207C" w:rsidRPr="00BE1AC2" w:rsidRDefault="00AB207C" w:rsidP="00AB207C">
      <w:pPr>
        <w:shd w:val="clear" w:color="auto" w:fill="FFFFFF" w:themeFill="background1"/>
        <w:contextualSpacing/>
        <w:outlineLvl w:val="0"/>
        <w:rPr>
          <w:b/>
          <w:sz w:val="24"/>
          <w:szCs w:val="24"/>
        </w:rPr>
      </w:pPr>
      <w:r w:rsidRPr="00BE1AC2">
        <w:rPr>
          <w:b/>
          <w:sz w:val="24"/>
          <w:szCs w:val="24"/>
        </w:rPr>
        <w:t>118. Традиционный тип политического лидера:</w:t>
      </w:r>
    </w:p>
    <w:p w:rsidR="00AB207C" w:rsidRPr="00BE1AC2" w:rsidRDefault="00AB207C" w:rsidP="00AB207C">
      <w:pPr>
        <w:shd w:val="clear" w:color="auto" w:fill="FFFFFF" w:themeFill="background1"/>
        <w:contextualSpacing/>
        <w:outlineLvl w:val="0"/>
        <w:rPr>
          <w:sz w:val="24"/>
          <w:szCs w:val="24"/>
        </w:rPr>
      </w:pPr>
      <w:r w:rsidRPr="00BE1AC2">
        <w:rPr>
          <w:sz w:val="24"/>
          <w:szCs w:val="24"/>
        </w:rPr>
        <w:t>1) президент;</w:t>
      </w:r>
    </w:p>
    <w:p w:rsidR="00AB207C" w:rsidRPr="00BE1AC2" w:rsidRDefault="00AB207C" w:rsidP="00AB207C">
      <w:pPr>
        <w:shd w:val="clear" w:color="auto" w:fill="FFFFFF" w:themeFill="background1"/>
        <w:contextualSpacing/>
        <w:outlineLvl w:val="0"/>
        <w:rPr>
          <w:sz w:val="24"/>
          <w:szCs w:val="24"/>
        </w:rPr>
      </w:pPr>
      <w:r w:rsidRPr="00BE1AC2">
        <w:rPr>
          <w:sz w:val="24"/>
          <w:szCs w:val="24"/>
        </w:rPr>
        <w:t>2) король;</w:t>
      </w:r>
    </w:p>
    <w:p w:rsidR="00AB207C" w:rsidRPr="00BE1AC2" w:rsidRDefault="00AB207C" w:rsidP="00AB207C">
      <w:pPr>
        <w:shd w:val="clear" w:color="auto" w:fill="FFFFFF" w:themeFill="background1"/>
        <w:contextualSpacing/>
        <w:outlineLvl w:val="0"/>
        <w:rPr>
          <w:sz w:val="24"/>
          <w:szCs w:val="24"/>
        </w:rPr>
      </w:pPr>
      <w:r w:rsidRPr="00BE1AC2">
        <w:rPr>
          <w:sz w:val="24"/>
          <w:szCs w:val="24"/>
        </w:rPr>
        <w:t>3) глава партии;</w:t>
      </w:r>
    </w:p>
    <w:p w:rsidR="00AB207C" w:rsidRPr="00BE1AC2" w:rsidRDefault="00AB207C" w:rsidP="00AB207C">
      <w:pPr>
        <w:shd w:val="clear" w:color="auto" w:fill="FFFFFF" w:themeFill="background1"/>
        <w:contextualSpacing/>
        <w:outlineLvl w:val="0"/>
        <w:rPr>
          <w:sz w:val="24"/>
          <w:szCs w:val="24"/>
        </w:rPr>
      </w:pPr>
      <w:r w:rsidRPr="00BE1AC2">
        <w:rPr>
          <w:sz w:val="24"/>
          <w:szCs w:val="24"/>
        </w:rPr>
        <w:t>4) религиозный пророк.</w:t>
      </w:r>
    </w:p>
    <w:p w:rsidR="00AB207C" w:rsidRPr="00BE1AC2" w:rsidRDefault="00AB207C" w:rsidP="00AB207C">
      <w:pPr>
        <w:shd w:val="clear" w:color="auto" w:fill="FFFFFF" w:themeFill="background1"/>
        <w:contextualSpacing/>
        <w:outlineLvl w:val="0"/>
        <w:rPr>
          <w:sz w:val="24"/>
          <w:szCs w:val="24"/>
        </w:rPr>
      </w:pPr>
    </w:p>
    <w:p w:rsidR="00AB207C" w:rsidRPr="00BE1AC2" w:rsidRDefault="00AB207C" w:rsidP="00AB207C">
      <w:pPr>
        <w:shd w:val="clear" w:color="auto" w:fill="FFFFFF" w:themeFill="background1"/>
        <w:contextualSpacing/>
        <w:outlineLvl w:val="0"/>
        <w:rPr>
          <w:b/>
          <w:sz w:val="24"/>
          <w:szCs w:val="24"/>
        </w:rPr>
      </w:pPr>
      <w:r w:rsidRPr="00BE1AC2">
        <w:rPr>
          <w:b/>
          <w:sz w:val="24"/>
          <w:szCs w:val="24"/>
        </w:rPr>
        <w:t>119. Суверенитетом может обладать только:</w:t>
      </w:r>
    </w:p>
    <w:p w:rsidR="00AB207C" w:rsidRPr="00BE1AC2" w:rsidRDefault="00AB207C" w:rsidP="00AB207C">
      <w:pPr>
        <w:shd w:val="clear" w:color="auto" w:fill="FFFFFF" w:themeFill="background1"/>
        <w:contextualSpacing/>
        <w:outlineLvl w:val="0"/>
        <w:rPr>
          <w:b/>
          <w:sz w:val="24"/>
          <w:szCs w:val="24"/>
        </w:rPr>
      </w:pPr>
      <w:r w:rsidRPr="00BE1AC2">
        <w:rPr>
          <w:sz w:val="24"/>
          <w:szCs w:val="24"/>
        </w:rPr>
        <w:t>1) государство;</w:t>
      </w:r>
    </w:p>
    <w:p w:rsidR="00AB207C" w:rsidRPr="00BE1AC2" w:rsidRDefault="00AB207C" w:rsidP="00AB207C">
      <w:pPr>
        <w:shd w:val="clear" w:color="auto" w:fill="FFFFFF" w:themeFill="background1"/>
        <w:contextualSpacing/>
        <w:outlineLvl w:val="0"/>
        <w:rPr>
          <w:sz w:val="24"/>
          <w:szCs w:val="24"/>
        </w:rPr>
      </w:pPr>
      <w:r w:rsidRPr="00BE1AC2">
        <w:rPr>
          <w:sz w:val="24"/>
          <w:szCs w:val="24"/>
        </w:rPr>
        <w:t>2) субъект федерации;</w:t>
      </w:r>
    </w:p>
    <w:p w:rsidR="00AB207C" w:rsidRPr="00BE1AC2" w:rsidRDefault="00AB207C" w:rsidP="00AB207C">
      <w:pPr>
        <w:shd w:val="clear" w:color="auto" w:fill="FFFFFF" w:themeFill="background1"/>
        <w:contextualSpacing/>
        <w:outlineLvl w:val="0"/>
        <w:rPr>
          <w:sz w:val="24"/>
          <w:szCs w:val="24"/>
        </w:rPr>
      </w:pPr>
      <w:r w:rsidRPr="00BE1AC2">
        <w:rPr>
          <w:sz w:val="24"/>
          <w:szCs w:val="24"/>
        </w:rPr>
        <w:t>3) гражданин;</w:t>
      </w:r>
    </w:p>
    <w:p w:rsidR="00AB207C" w:rsidRPr="00BE1AC2" w:rsidRDefault="00AB207C" w:rsidP="00AB207C">
      <w:pPr>
        <w:shd w:val="clear" w:color="auto" w:fill="FFFFFF" w:themeFill="background1"/>
        <w:contextualSpacing/>
        <w:outlineLvl w:val="0"/>
        <w:rPr>
          <w:sz w:val="24"/>
          <w:szCs w:val="24"/>
        </w:rPr>
      </w:pPr>
      <w:r w:rsidRPr="00BE1AC2">
        <w:rPr>
          <w:sz w:val="24"/>
          <w:szCs w:val="24"/>
        </w:rPr>
        <w:t>4) конфедерация.</w:t>
      </w:r>
    </w:p>
    <w:p w:rsidR="00AB207C" w:rsidRPr="00BE1AC2" w:rsidRDefault="00AB207C" w:rsidP="00AB207C">
      <w:pPr>
        <w:shd w:val="clear" w:color="auto" w:fill="FFFFFF" w:themeFill="background1"/>
        <w:contextualSpacing/>
        <w:outlineLvl w:val="0"/>
        <w:rPr>
          <w:sz w:val="24"/>
          <w:szCs w:val="24"/>
        </w:rPr>
      </w:pPr>
    </w:p>
    <w:p w:rsidR="00AB207C" w:rsidRPr="00BE1AC2" w:rsidRDefault="00AB207C" w:rsidP="00AB207C">
      <w:pPr>
        <w:shd w:val="clear" w:color="auto" w:fill="FFFFFF" w:themeFill="background1"/>
        <w:contextualSpacing/>
        <w:outlineLvl w:val="0"/>
        <w:rPr>
          <w:b/>
          <w:sz w:val="24"/>
          <w:szCs w:val="24"/>
        </w:rPr>
      </w:pPr>
      <w:r w:rsidRPr="00BE1AC2">
        <w:rPr>
          <w:b/>
          <w:sz w:val="24"/>
          <w:szCs w:val="24"/>
        </w:rPr>
        <w:t xml:space="preserve">120. Отраслью права, регулирующей управленческие правоотношения, является </w:t>
      </w:r>
    </w:p>
    <w:p w:rsidR="00AB207C" w:rsidRPr="00BE1AC2" w:rsidRDefault="00AB207C" w:rsidP="00AB207C">
      <w:pPr>
        <w:shd w:val="clear" w:color="auto" w:fill="FFFFFF" w:themeFill="background1"/>
        <w:contextualSpacing/>
        <w:outlineLvl w:val="0"/>
        <w:rPr>
          <w:sz w:val="24"/>
          <w:szCs w:val="24"/>
        </w:rPr>
      </w:pPr>
      <w:r w:rsidRPr="00BE1AC2">
        <w:rPr>
          <w:sz w:val="24"/>
          <w:szCs w:val="24"/>
        </w:rPr>
        <w:t>1) конституционное право</w:t>
      </w:r>
    </w:p>
    <w:p w:rsidR="00AB207C" w:rsidRPr="00BE1AC2" w:rsidRDefault="00AB207C" w:rsidP="00AB207C">
      <w:pPr>
        <w:shd w:val="clear" w:color="auto" w:fill="FFFFFF" w:themeFill="background1"/>
        <w:contextualSpacing/>
        <w:outlineLvl w:val="0"/>
        <w:rPr>
          <w:sz w:val="24"/>
          <w:szCs w:val="24"/>
        </w:rPr>
      </w:pPr>
      <w:r w:rsidRPr="00BE1AC2">
        <w:rPr>
          <w:sz w:val="24"/>
          <w:szCs w:val="24"/>
        </w:rPr>
        <w:t>2) административное право</w:t>
      </w:r>
    </w:p>
    <w:p w:rsidR="00AB207C" w:rsidRPr="00BE1AC2" w:rsidRDefault="00AB207C" w:rsidP="00AB207C">
      <w:pPr>
        <w:shd w:val="clear" w:color="auto" w:fill="FFFFFF" w:themeFill="background1"/>
        <w:contextualSpacing/>
        <w:outlineLvl w:val="0"/>
        <w:rPr>
          <w:sz w:val="24"/>
          <w:szCs w:val="24"/>
        </w:rPr>
      </w:pPr>
      <w:r w:rsidRPr="00BE1AC2">
        <w:rPr>
          <w:sz w:val="24"/>
          <w:szCs w:val="24"/>
        </w:rPr>
        <w:t xml:space="preserve">3) трудовое право </w:t>
      </w:r>
    </w:p>
    <w:p w:rsidR="00AB207C" w:rsidRPr="00BE1AC2" w:rsidRDefault="00AB207C" w:rsidP="00AB207C">
      <w:pPr>
        <w:shd w:val="clear" w:color="auto" w:fill="FFFFFF" w:themeFill="background1"/>
        <w:contextualSpacing/>
        <w:outlineLvl w:val="0"/>
        <w:rPr>
          <w:sz w:val="24"/>
          <w:szCs w:val="24"/>
        </w:rPr>
      </w:pPr>
      <w:r w:rsidRPr="00BE1AC2">
        <w:rPr>
          <w:sz w:val="24"/>
          <w:szCs w:val="24"/>
        </w:rPr>
        <w:t>4) гражданское право</w:t>
      </w:r>
    </w:p>
    <w:p w:rsidR="00AB207C" w:rsidRPr="004F0BC3" w:rsidRDefault="00AB207C" w:rsidP="00AB207C">
      <w:pPr>
        <w:pStyle w:val="a6"/>
        <w:jc w:val="center"/>
        <w:rPr>
          <w:rFonts w:ascii="Times New Roman" w:hAnsi="Times New Roman" w:cs="Times New Roman"/>
          <w:bCs/>
          <w:sz w:val="28"/>
          <w:szCs w:val="28"/>
        </w:rPr>
      </w:pPr>
    </w:p>
    <w:p w:rsidR="00AB207C" w:rsidRDefault="00AB207C" w:rsidP="00AB207C">
      <w:pPr>
        <w:pStyle w:val="a6"/>
        <w:jc w:val="center"/>
        <w:rPr>
          <w:rFonts w:ascii="Times New Roman" w:hAnsi="Times New Roman" w:cs="Times New Roman"/>
          <w:b/>
          <w:sz w:val="28"/>
          <w:szCs w:val="28"/>
        </w:rPr>
      </w:pPr>
    </w:p>
    <w:p w:rsidR="00AB207C" w:rsidRDefault="00AB207C" w:rsidP="00AB207C">
      <w:pPr>
        <w:pStyle w:val="a6"/>
        <w:jc w:val="center"/>
        <w:rPr>
          <w:rFonts w:ascii="Times New Roman" w:hAnsi="Times New Roman" w:cs="Times New Roman"/>
          <w:b/>
          <w:sz w:val="28"/>
          <w:szCs w:val="28"/>
        </w:rPr>
      </w:pPr>
    </w:p>
    <w:p w:rsidR="00AB207C" w:rsidRDefault="00AB207C" w:rsidP="00AB207C">
      <w:pPr>
        <w:pStyle w:val="a6"/>
        <w:jc w:val="center"/>
        <w:rPr>
          <w:rFonts w:ascii="Times New Roman" w:hAnsi="Times New Roman" w:cs="Times New Roman"/>
          <w:b/>
          <w:sz w:val="28"/>
          <w:szCs w:val="28"/>
        </w:rPr>
      </w:pPr>
    </w:p>
    <w:p w:rsidR="00AB207C" w:rsidRDefault="00AB207C" w:rsidP="00AB207C">
      <w:pPr>
        <w:pStyle w:val="a6"/>
        <w:jc w:val="center"/>
        <w:rPr>
          <w:rFonts w:ascii="Times New Roman" w:hAnsi="Times New Roman" w:cs="Times New Roman"/>
          <w:b/>
          <w:sz w:val="28"/>
          <w:szCs w:val="28"/>
        </w:rPr>
      </w:pPr>
    </w:p>
    <w:p w:rsidR="00AB207C" w:rsidRDefault="00AB207C" w:rsidP="00AB207C">
      <w:pPr>
        <w:pStyle w:val="a6"/>
        <w:jc w:val="center"/>
        <w:rPr>
          <w:rFonts w:ascii="Times New Roman" w:hAnsi="Times New Roman" w:cs="Times New Roman"/>
          <w:b/>
          <w:sz w:val="28"/>
          <w:szCs w:val="28"/>
        </w:rPr>
      </w:pPr>
    </w:p>
    <w:p w:rsidR="00AB207C" w:rsidRDefault="00AB207C" w:rsidP="00AB207C">
      <w:pPr>
        <w:pStyle w:val="a6"/>
        <w:jc w:val="center"/>
        <w:rPr>
          <w:rFonts w:ascii="Times New Roman" w:hAnsi="Times New Roman" w:cs="Times New Roman"/>
          <w:b/>
          <w:sz w:val="28"/>
          <w:szCs w:val="28"/>
        </w:rPr>
      </w:pPr>
    </w:p>
    <w:p w:rsidR="00AB207C" w:rsidRDefault="00AB207C" w:rsidP="00AB207C">
      <w:pPr>
        <w:pStyle w:val="a6"/>
        <w:jc w:val="center"/>
        <w:rPr>
          <w:rFonts w:ascii="Times New Roman" w:hAnsi="Times New Roman" w:cs="Times New Roman"/>
          <w:b/>
          <w:sz w:val="28"/>
          <w:szCs w:val="28"/>
        </w:rPr>
      </w:pPr>
    </w:p>
    <w:p w:rsidR="00AB207C" w:rsidRDefault="00AB207C" w:rsidP="00AB207C">
      <w:pPr>
        <w:pStyle w:val="a6"/>
        <w:jc w:val="center"/>
        <w:rPr>
          <w:rFonts w:ascii="Times New Roman" w:hAnsi="Times New Roman" w:cs="Times New Roman"/>
          <w:b/>
          <w:sz w:val="28"/>
          <w:szCs w:val="28"/>
        </w:rPr>
      </w:pPr>
    </w:p>
    <w:p w:rsidR="00AB207C" w:rsidRDefault="00AB207C" w:rsidP="00AB207C">
      <w:pPr>
        <w:pStyle w:val="a6"/>
        <w:jc w:val="center"/>
        <w:rPr>
          <w:rFonts w:ascii="Times New Roman" w:hAnsi="Times New Roman" w:cs="Times New Roman"/>
          <w:b/>
          <w:sz w:val="28"/>
          <w:szCs w:val="28"/>
        </w:rPr>
      </w:pPr>
    </w:p>
    <w:p w:rsidR="00AB207C" w:rsidRDefault="00AB207C" w:rsidP="00AB207C">
      <w:pPr>
        <w:pStyle w:val="a6"/>
        <w:jc w:val="center"/>
        <w:rPr>
          <w:rFonts w:ascii="Times New Roman" w:hAnsi="Times New Roman" w:cs="Times New Roman"/>
          <w:b/>
          <w:sz w:val="28"/>
          <w:szCs w:val="28"/>
        </w:rPr>
      </w:pPr>
    </w:p>
    <w:p w:rsidR="00AB207C" w:rsidRDefault="00AB207C" w:rsidP="00AB207C">
      <w:pPr>
        <w:pStyle w:val="a6"/>
        <w:jc w:val="center"/>
        <w:rPr>
          <w:rFonts w:ascii="Times New Roman" w:hAnsi="Times New Roman" w:cs="Times New Roman"/>
          <w:b/>
          <w:sz w:val="28"/>
          <w:szCs w:val="28"/>
        </w:rPr>
      </w:pPr>
    </w:p>
    <w:p w:rsidR="00AB207C" w:rsidRDefault="00AB207C" w:rsidP="00AB207C">
      <w:pPr>
        <w:pStyle w:val="a6"/>
        <w:jc w:val="center"/>
        <w:rPr>
          <w:rFonts w:ascii="Times New Roman" w:hAnsi="Times New Roman" w:cs="Times New Roman"/>
          <w:b/>
          <w:sz w:val="28"/>
          <w:szCs w:val="28"/>
        </w:rPr>
      </w:pPr>
    </w:p>
    <w:p w:rsidR="00AB207C" w:rsidRDefault="00AB207C" w:rsidP="00AB207C">
      <w:pPr>
        <w:pStyle w:val="a6"/>
        <w:jc w:val="center"/>
        <w:rPr>
          <w:rFonts w:ascii="Times New Roman" w:hAnsi="Times New Roman" w:cs="Times New Roman"/>
          <w:b/>
          <w:sz w:val="28"/>
          <w:szCs w:val="28"/>
        </w:rPr>
        <w:sectPr w:rsidR="00AB207C" w:rsidSect="00B64CB4">
          <w:footerReference w:type="default" r:id="rId11"/>
          <w:footerReference w:type="first" r:id="rId12"/>
          <w:pgSz w:w="11906" w:h="16838"/>
          <w:pgMar w:top="1134" w:right="567" w:bottom="1134" w:left="1418" w:header="709" w:footer="709" w:gutter="0"/>
          <w:cols w:space="708"/>
          <w:titlePg/>
          <w:docGrid w:linePitch="360"/>
        </w:sectPr>
      </w:pPr>
    </w:p>
    <w:tbl>
      <w:tblPr>
        <w:tblpPr w:leftFromText="180" w:rightFromText="180" w:horzAnchor="margin" w:tblpXSpec="center" w:tblpY="847"/>
        <w:tblW w:w="14883" w:type="dxa"/>
        <w:tblLook w:val="04A0" w:firstRow="1" w:lastRow="0" w:firstColumn="1" w:lastColumn="0" w:noHBand="0" w:noVBand="1"/>
      </w:tblPr>
      <w:tblGrid>
        <w:gridCol w:w="1260"/>
        <w:gridCol w:w="1094"/>
        <w:gridCol w:w="1094"/>
        <w:gridCol w:w="1049"/>
        <w:gridCol w:w="1576"/>
        <w:gridCol w:w="2138"/>
        <w:gridCol w:w="2436"/>
        <w:gridCol w:w="1763"/>
        <w:gridCol w:w="1183"/>
        <w:gridCol w:w="1290"/>
      </w:tblGrid>
      <w:tr w:rsidR="00AB207C" w:rsidRPr="00AB207C" w:rsidTr="00AB207C">
        <w:trPr>
          <w:trHeight w:val="276"/>
        </w:trPr>
        <w:tc>
          <w:tcPr>
            <w:tcW w:w="1260" w:type="dxa"/>
            <w:shd w:val="clear" w:color="auto" w:fill="C4BC96" w:themeFill="background2" w:themeFillShade="BF"/>
          </w:tcPr>
          <w:p w:rsidR="00AB207C" w:rsidRPr="00AB207C" w:rsidRDefault="00AB207C" w:rsidP="00AB207C">
            <w:pPr>
              <w:shd w:val="clear" w:color="auto" w:fill="FFFFFF" w:themeFill="background1"/>
              <w:contextualSpacing/>
              <w:jc w:val="center"/>
              <w:rPr>
                <w:i/>
                <w:sz w:val="20"/>
                <w:szCs w:val="20"/>
              </w:rPr>
            </w:pPr>
            <w:r w:rsidRPr="00AB207C">
              <w:rPr>
                <w:i/>
                <w:sz w:val="20"/>
                <w:szCs w:val="20"/>
              </w:rPr>
              <w:lastRenderedPageBreak/>
              <w:t>1</w:t>
            </w:r>
          </w:p>
        </w:tc>
        <w:tc>
          <w:tcPr>
            <w:tcW w:w="1094" w:type="dxa"/>
            <w:shd w:val="clear" w:color="auto" w:fill="C4BC96" w:themeFill="background2" w:themeFillShade="BF"/>
          </w:tcPr>
          <w:p w:rsidR="00AB207C" w:rsidRPr="00AB207C" w:rsidRDefault="00AB207C" w:rsidP="00AB207C">
            <w:pPr>
              <w:shd w:val="clear" w:color="auto" w:fill="FFFFFF" w:themeFill="background1"/>
              <w:contextualSpacing/>
              <w:jc w:val="center"/>
              <w:rPr>
                <w:i/>
                <w:sz w:val="20"/>
                <w:szCs w:val="20"/>
              </w:rPr>
            </w:pPr>
            <w:r w:rsidRPr="00AB207C">
              <w:rPr>
                <w:i/>
                <w:sz w:val="20"/>
                <w:szCs w:val="20"/>
              </w:rPr>
              <w:t>2</w:t>
            </w:r>
          </w:p>
        </w:tc>
        <w:tc>
          <w:tcPr>
            <w:tcW w:w="1094" w:type="dxa"/>
            <w:shd w:val="clear" w:color="auto" w:fill="C4BC96" w:themeFill="background2" w:themeFillShade="BF"/>
          </w:tcPr>
          <w:p w:rsidR="00AB207C" w:rsidRPr="00AB207C" w:rsidRDefault="00AB207C" w:rsidP="00AB207C">
            <w:pPr>
              <w:shd w:val="clear" w:color="auto" w:fill="FFFFFF" w:themeFill="background1"/>
              <w:contextualSpacing/>
              <w:jc w:val="center"/>
              <w:rPr>
                <w:i/>
                <w:sz w:val="20"/>
                <w:szCs w:val="20"/>
              </w:rPr>
            </w:pPr>
            <w:r w:rsidRPr="00AB207C">
              <w:rPr>
                <w:i/>
                <w:sz w:val="20"/>
                <w:szCs w:val="20"/>
              </w:rPr>
              <w:t>3</w:t>
            </w:r>
          </w:p>
        </w:tc>
        <w:tc>
          <w:tcPr>
            <w:tcW w:w="1049" w:type="dxa"/>
            <w:shd w:val="clear" w:color="auto" w:fill="C4BC96" w:themeFill="background2" w:themeFillShade="BF"/>
          </w:tcPr>
          <w:p w:rsidR="00AB207C" w:rsidRPr="00AB207C" w:rsidRDefault="00AB207C" w:rsidP="00AB207C">
            <w:pPr>
              <w:shd w:val="clear" w:color="auto" w:fill="FFFFFF" w:themeFill="background1"/>
              <w:contextualSpacing/>
              <w:jc w:val="center"/>
              <w:rPr>
                <w:i/>
                <w:sz w:val="20"/>
                <w:szCs w:val="20"/>
              </w:rPr>
            </w:pPr>
            <w:r w:rsidRPr="00AB207C">
              <w:rPr>
                <w:i/>
                <w:sz w:val="20"/>
                <w:szCs w:val="20"/>
              </w:rPr>
              <w:t>4</w:t>
            </w:r>
          </w:p>
        </w:tc>
        <w:tc>
          <w:tcPr>
            <w:tcW w:w="1576" w:type="dxa"/>
            <w:shd w:val="clear" w:color="auto" w:fill="C4BC96" w:themeFill="background2" w:themeFillShade="BF"/>
          </w:tcPr>
          <w:p w:rsidR="00AB207C" w:rsidRPr="00AB207C" w:rsidRDefault="00AB207C" w:rsidP="00AB207C">
            <w:pPr>
              <w:shd w:val="clear" w:color="auto" w:fill="FFFFFF" w:themeFill="background1"/>
              <w:contextualSpacing/>
              <w:jc w:val="center"/>
              <w:rPr>
                <w:i/>
                <w:sz w:val="20"/>
                <w:szCs w:val="20"/>
              </w:rPr>
            </w:pPr>
            <w:r w:rsidRPr="00AB207C">
              <w:rPr>
                <w:i/>
                <w:sz w:val="20"/>
                <w:szCs w:val="20"/>
              </w:rPr>
              <w:t>5</w:t>
            </w:r>
          </w:p>
        </w:tc>
        <w:tc>
          <w:tcPr>
            <w:tcW w:w="2138" w:type="dxa"/>
            <w:shd w:val="clear" w:color="auto" w:fill="C4BC96" w:themeFill="background2" w:themeFillShade="BF"/>
          </w:tcPr>
          <w:p w:rsidR="00AB207C" w:rsidRPr="00AB207C" w:rsidRDefault="00AB207C" w:rsidP="00AB207C">
            <w:pPr>
              <w:shd w:val="clear" w:color="auto" w:fill="FFFFFF" w:themeFill="background1"/>
              <w:contextualSpacing/>
              <w:jc w:val="center"/>
              <w:rPr>
                <w:i/>
                <w:sz w:val="20"/>
                <w:szCs w:val="20"/>
              </w:rPr>
            </w:pPr>
            <w:r w:rsidRPr="00AB207C">
              <w:rPr>
                <w:i/>
                <w:sz w:val="20"/>
                <w:szCs w:val="20"/>
              </w:rPr>
              <w:t>6</w:t>
            </w:r>
          </w:p>
        </w:tc>
        <w:tc>
          <w:tcPr>
            <w:tcW w:w="2436" w:type="dxa"/>
            <w:shd w:val="clear" w:color="auto" w:fill="C4BC96" w:themeFill="background2" w:themeFillShade="BF"/>
          </w:tcPr>
          <w:p w:rsidR="00AB207C" w:rsidRPr="00AB207C" w:rsidRDefault="00AB207C" w:rsidP="00AB207C">
            <w:pPr>
              <w:shd w:val="clear" w:color="auto" w:fill="FFFFFF" w:themeFill="background1"/>
              <w:contextualSpacing/>
              <w:jc w:val="center"/>
              <w:rPr>
                <w:i/>
                <w:sz w:val="20"/>
                <w:szCs w:val="20"/>
              </w:rPr>
            </w:pPr>
            <w:r w:rsidRPr="00AB207C">
              <w:rPr>
                <w:i/>
                <w:sz w:val="20"/>
                <w:szCs w:val="20"/>
              </w:rPr>
              <w:t>7</w:t>
            </w:r>
          </w:p>
        </w:tc>
        <w:tc>
          <w:tcPr>
            <w:tcW w:w="1763" w:type="dxa"/>
            <w:shd w:val="clear" w:color="auto" w:fill="C4BC96" w:themeFill="background2" w:themeFillShade="BF"/>
          </w:tcPr>
          <w:p w:rsidR="00AB207C" w:rsidRPr="00AB207C" w:rsidRDefault="00AB207C" w:rsidP="00AB207C">
            <w:pPr>
              <w:shd w:val="clear" w:color="auto" w:fill="FFFFFF" w:themeFill="background1"/>
              <w:contextualSpacing/>
              <w:jc w:val="center"/>
              <w:rPr>
                <w:i/>
                <w:sz w:val="20"/>
                <w:szCs w:val="20"/>
              </w:rPr>
            </w:pPr>
            <w:r w:rsidRPr="00AB207C">
              <w:rPr>
                <w:i/>
                <w:sz w:val="20"/>
                <w:szCs w:val="20"/>
              </w:rPr>
              <w:t>8</w:t>
            </w:r>
          </w:p>
        </w:tc>
        <w:tc>
          <w:tcPr>
            <w:tcW w:w="1183" w:type="dxa"/>
            <w:shd w:val="clear" w:color="auto" w:fill="C4BC96" w:themeFill="background2" w:themeFillShade="BF"/>
          </w:tcPr>
          <w:p w:rsidR="00AB207C" w:rsidRPr="00AB207C" w:rsidRDefault="00AB207C" w:rsidP="00AB207C">
            <w:pPr>
              <w:shd w:val="clear" w:color="auto" w:fill="FFFFFF" w:themeFill="background1"/>
              <w:contextualSpacing/>
              <w:jc w:val="center"/>
              <w:rPr>
                <w:i/>
                <w:sz w:val="20"/>
                <w:szCs w:val="20"/>
              </w:rPr>
            </w:pPr>
            <w:r w:rsidRPr="00AB207C">
              <w:rPr>
                <w:i/>
                <w:sz w:val="20"/>
                <w:szCs w:val="20"/>
              </w:rPr>
              <w:t>9</w:t>
            </w:r>
          </w:p>
        </w:tc>
        <w:tc>
          <w:tcPr>
            <w:tcW w:w="1290" w:type="dxa"/>
            <w:shd w:val="clear" w:color="auto" w:fill="C4BC96" w:themeFill="background2" w:themeFillShade="BF"/>
          </w:tcPr>
          <w:p w:rsidR="00AB207C" w:rsidRPr="00AB207C" w:rsidRDefault="00AB207C" w:rsidP="00AB207C">
            <w:pPr>
              <w:shd w:val="clear" w:color="auto" w:fill="FFFFFF" w:themeFill="background1"/>
              <w:contextualSpacing/>
              <w:jc w:val="center"/>
              <w:rPr>
                <w:i/>
                <w:sz w:val="20"/>
                <w:szCs w:val="20"/>
              </w:rPr>
            </w:pPr>
            <w:r w:rsidRPr="00AB207C">
              <w:rPr>
                <w:i/>
                <w:sz w:val="20"/>
                <w:szCs w:val="20"/>
              </w:rPr>
              <w:t>10</w:t>
            </w:r>
          </w:p>
        </w:tc>
      </w:tr>
      <w:tr w:rsidR="00AB207C" w:rsidRPr="00AB207C" w:rsidTr="00AB207C">
        <w:trPr>
          <w:trHeight w:val="289"/>
        </w:trPr>
        <w:tc>
          <w:tcPr>
            <w:tcW w:w="1260" w:type="dxa"/>
          </w:tcPr>
          <w:p w:rsidR="00AB207C" w:rsidRPr="00AB207C" w:rsidRDefault="00AB207C" w:rsidP="00AB207C">
            <w:pPr>
              <w:shd w:val="clear" w:color="auto" w:fill="FFFFFF" w:themeFill="background1"/>
              <w:contextualSpacing/>
              <w:jc w:val="center"/>
              <w:rPr>
                <w:b/>
                <w:sz w:val="20"/>
                <w:szCs w:val="20"/>
              </w:rPr>
            </w:pPr>
            <w:r w:rsidRPr="00AB207C">
              <w:rPr>
                <w:b/>
                <w:sz w:val="20"/>
                <w:szCs w:val="20"/>
              </w:rPr>
              <w:t>1</w:t>
            </w:r>
          </w:p>
        </w:tc>
        <w:tc>
          <w:tcPr>
            <w:tcW w:w="1094" w:type="dxa"/>
          </w:tcPr>
          <w:p w:rsidR="00AB207C" w:rsidRPr="00AB207C" w:rsidRDefault="00AB207C" w:rsidP="00AB207C">
            <w:pPr>
              <w:shd w:val="clear" w:color="auto" w:fill="FFFFFF" w:themeFill="background1"/>
              <w:contextualSpacing/>
              <w:jc w:val="center"/>
              <w:rPr>
                <w:b/>
                <w:sz w:val="20"/>
                <w:szCs w:val="20"/>
              </w:rPr>
            </w:pPr>
            <w:r w:rsidRPr="00AB207C">
              <w:rPr>
                <w:b/>
                <w:sz w:val="20"/>
                <w:szCs w:val="20"/>
              </w:rPr>
              <w:t>4</w:t>
            </w:r>
          </w:p>
        </w:tc>
        <w:tc>
          <w:tcPr>
            <w:tcW w:w="1094" w:type="dxa"/>
          </w:tcPr>
          <w:p w:rsidR="00AB207C" w:rsidRPr="00AB207C" w:rsidRDefault="00AB207C" w:rsidP="00AB207C">
            <w:pPr>
              <w:shd w:val="clear" w:color="auto" w:fill="FFFFFF" w:themeFill="background1"/>
              <w:contextualSpacing/>
              <w:jc w:val="center"/>
              <w:rPr>
                <w:b/>
                <w:sz w:val="20"/>
                <w:szCs w:val="20"/>
              </w:rPr>
            </w:pPr>
            <w:r w:rsidRPr="00AB207C">
              <w:rPr>
                <w:b/>
                <w:sz w:val="20"/>
                <w:szCs w:val="20"/>
              </w:rPr>
              <w:t>3, 4</w:t>
            </w:r>
          </w:p>
        </w:tc>
        <w:tc>
          <w:tcPr>
            <w:tcW w:w="1049" w:type="dxa"/>
          </w:tcPr>
          <w:p w:rsidR="00AB207C" w:rsidRPr="00AB207C" w:rsidRDefault="00AB207C" w:rsidP="00AB207C">
            <w:pPr>
              <w:shd w:val="clear" w:color="auto" w:fill="FFFFFF" w:themeFill="background1"/>
              <w:contextualSpacing/>
              <w:jc w:val="center"/>
              <w:rPr>
                <w:b/>
                <w:sz w:val="20"/>
                <w:szCs w:val="20"/>
              </w:rPr>
            </w:pPr>
            <w:r w:rsidRPr="00AB207C">
              <w:rPr>
                <w:b/>
                <w:sz w:val="20"/>
                <w:szCs w:val="20"/>
              </w:rPr>
              <w:t>4</w:t>
            </w:r>
          </w:p>
        </w:tc>
        <w:tc>
          <w:tcPr>
            <w:tcW w:w="1576" w:type="dxa"/>
          </w:tcPr>
          <w:p w:rsidR="00AB207C" w:rsidRPr="00AB207C" w:rsidRDefault="00AB207C" w:rsidP="00AB207C">
            <w:pPr>
              <w:shd w:val="clear" w:color="auto" w:fill="FFFFFF" w:themeFill="background1"/>
              <w:contextualSpacing/>
              <w:jc w:val="center"/>
              <w:rPr>
                <w:b/>
                <w:sz w:val="20"/>
                <w:szCs w:val="20"/>
              </w:rPr>
            </w:pPr>
            <w:r w:rsidRPr="00AB207C">
              <w:rPr>
                <w:b/>
                <w:sz w:val="20"/>
                <w:szCs w:val="20"/>
              </w:rPr>
              <w:t>2</w:t>
            </w:r>
          </w:p>
        </w:tc>
        <w:tc>
          <w:tcPr>
            <w:tcW w:w="2138" w:type="dxa"/>
          </w:tcPr>
          <w:p w:rsidR="00AB207C" w:rsidRPr="00AB207C" w:rsidRDefault="00AB207C" w:rsidP="00AB207C">
            <w:pPr>
              <w:shd w:val="clear" w:color="auto" w:fill="FFFFFF" w:themeFill="background1"/>
              <w:contextualSpacing/>
              <w:jc w:val="center"/>
              <w:rPr>
                <w:b/>
                <w:sz w:val="20"/>
                <w:szCs w:val="20"/>
              </w:rPr>
            </w:pPr>
            <w:r w:rsidRPr="00AB207C">
              <w:rPr>
                <w:b/>
                <w:sz w:val="20"/>
                <w:szCs w:val="20"/>
              </w:rPr>
              <w:t>3</w:t>
            </w:r>
          </w:p>
        </w:tc>
        <w:tc>
          <w:tcPr>
            <w:tcW w:w="2436" w:type="dxa"/>
          </w:tcPr>
          <w:p w:rsidR="00AB207C" w:rsidRPr="00AB207C" w:rsidRDefault="00AB207C" w:rsidP="00AB207C">
            <w:pPr>
              <w:shd w:val="clear" w:color="auto" w:fill="FFFFFF" w:themeFill="background1"/>
              <w:ind w:left="-120" w:right="-84"/>
              <w:contextualSpacing/>
              <w:jc w:val="center"/>
              <w:rPr>
                <w:b/>
                <w:sz w:val="20"/>
                <w:szCs w:val="20"/>
              </w:rPr>
            </w:pPr>
            <w:r w:rsidRPr="00AB207C">
              <w:rPr>
                <w:b/>
                <w:bCs/>
                <w:sz w:val="20"/>
                <w:szCs w:val="20"/>
                <w:lang w:eastAsia="ru-RU"/>
              </w:rPr>
              <w:t>Наследственность</w:t>
            </w:r>
          </w:p>
        </w:tc>
        <w:tc>
          <w:tcPr>
            <w:tcW w:w="1763" w:type="dxa"/>
          </w:tcPr>
          <w:p w:rsidR="00AB207C" w:rsidRPr="00AB207C" w:rsidRDefault="00AB207C" w:rsidP="00AB207C">
            <w:pPr>
              <w:shd w:val="clear" w:color="auto" w:fill="FFFFFF" w:themeFill="background1"/>
              <w:contextualSpacing/>
              <w:jc w:val="center"/>
              <w:rPr>
                <w:b/>
                <w:sz w:val="20"/>
                <w:szCs w:val="20"/>
              </w:rPr>
            </w:pPr>
            <w:r w:rsidRPr="00AB207C">
              <w:rPr>
                <w:b/>
                <w:bCs/>
                <w:sz w:val="20"/>
                <w:szCs w:val="20"/>
                <w:lang w:eastAsia="ru-RU"/>
              </w:rPr>
              <w:t>БДАЗГИ</w:t>
            </w:r>
          </w:p>
        </w:tc>
        <w:tc>
          <w:tcPr>
            <w:tcW w:w="1183" w:type="dxa"/>
          </w:tcPr>
          <w:p w:rsidR="00AB207C" w:rsidRPr="00AB207C" w:rsidRDefault="00AB207C" w:rsidP="00AB207C">
            <w:pPr>
              <w:shd w:val="clear" w:color="auto" w:fill="FFFFFF" w:themeFill="background1"/>
              <w:contextualSpacing/>
              <w:jc w:val="center"/>
              <w:rPr>
                <w:b/>
                <w:sz w:val="20"/>
                <w:szCs w:val="20"/>
              </w:rPr>
            </w:pPr>
            <w:r w:rsidRPr="00AB207C">
              <w:rPr>
                <w:b/>
                <w:sz w:val="20"/>
                <w:szCs w:val="20"/>
              </w:rPr>
              <w:t>2</w:t>
            </w:r>
          </w:p>
        </w:tc>
        <w:tc>
          <w:tcPr>
            <w:tcW w:w="1290" w:type="dxa"/>
          </w:tcPr>
          <w:p w:rsidR="00AB207C" w:rsidRPr="00AB207C" w:rsidRDefault="00AB207C" w:rsidP="00AB207C">
            <w:pPr>
              <w:shd w:val="clear" w:color="auto" w:fill="FFFFFF" w:themeFill="background1"/>
              <w:contextualSpacing/>
              <w:jc w:val="center"/>
              <w:rPr>
                <w:b/>
                <w:sz w:val="20"/>
                <w:szCs w:val="20"/>
              </w:rPr>
            </w:pPr>
            <w:r w:rsidRPr="00AB207C">
              <w:rPr>
                <w:b/>
                <w:sz w:val="20"/>
                <w:szCs w:val="20"/>
              </w:rPr>
              <w:t>2</w:t>
            </w:r>
          </w:p>
        </w:tc>
      </w:tr>
      <w:tr w:rsidR="00AB207C" w:rsidRPr="00AB207C" w:rsidTr="00AB207C">
        <w:trPr>
          <w:trHeight w:val="276"/>
        </w:trPr>
        <w:tc>
          <w:tcPr>
            <w:tcW w:w="1260" w:type="dxa"/>
            <w:shd w:val="clear" w:color="auto" w:fill="C4BC96" w:themeFill="background2" w:themeFillShade="BF"/>
          </w:tcPr>
          <w:p w:rsidR="00AB207C" w:rsidRPr="00AB207C" w:rsidRDefault="00AB207C" w:rsidP="00AB207C">
            <w:pPr>
              <w:shd w:val="clear" w:color="auto" w:fill="FFFFFF" w:themeFill="background1"/>
              <w:contextualSpacing/>
              <w:jc w:val="center"/>
              <w:rPr>
                <w:i/>
                <w:sz w:val="20"/>
                <w:szCs w:val="20"/>
              </w:rPr>
            </w:pPr>
            <w:r w:rsidRPr="00AB207C">
              <w:rPr>
                <w:i/>
                <w:sz w:val="20"/>
                <w:szCs w:val="20"/>
              </w:rPr>
              <w:t>11</w:t>
            </w:r>
          </w:p>
        </w:tc>
        <w:tc>
          <w:tcPr>
            <w:tcW w:w="1094" w:type="dxa"/>
            <w:shd w:val="clear" w:color="auto" w:fill="C4BC96" w:themeFill="background2" w:themeFillShade="BF"/>
          </w:tcPr>
          <w:p w:rsidR="00AB207C" w:rsidRPr="00AB207C" w:rsidRDefault="00AB207C" w:rsidP="00AB207C">
            <w:pPr>
              <w:shd w:val="clear" w:color="auto" w:fill="FFFFFF" w:themeFill="background1"/>
              <w:contextualSpacing/>
              <w:jc w:val="center"/>
              <w:rPr>
                <w:i/>
                <w:sz w:val="20"/>
                <w:szCs w:val="20"/>
              </w:rPr>
            </w:pPr>
            <w:r w:rsidRPr="00AB207C">
              <w:rPr>
                <w:i/>
                <w:sz w:val="20"/>
                <w:szCs w:val="20"/>
              </w:rPr>
              <w:t>12</w:t>
            </w:r>
          </w:p>
        </w:tc>
        <w:tc>
          <w:tcPr>
            <w:tcW w:w="1094" w:type="dxa"/>
            <w:shd w:val="clear" w:color="auto" w:fill="C4BC96" w:themeFill="background2" w:themeFillShade="BF"/>
          </w:tcPr>
          <w:p w:rsidR="00AB207C" w:rsidRPr="00AB207C" w:rsidRDefault="00AB207C" w:rsidP="00AB207C">
            <w:pPr>
              <w:shd w:val="clear" w:color="auto" w:fill="FFFFFF" w:themeFill="background1"/>
              <w:contextualSpacing/>
              <w:jc w:val="center"/>
              <w:rPr>
                <w:i/>
                <w:sz w:val="20"/>
                <w:szCs w:val="20"/>
              </w:rPr>
            </w:pPr>
            <w:r w:rsidRPr="00AB207C">
              <w:rPr>
                <w:i/>
                <w:sz w:val="20"/>
                <w:szCs w:val="20"/>
              </w:rPr>
              <w:t>13</w:t>
            </w:r>
          </w:p>
        </w:tc>
        <w:tc>
          <w:tcPr>
            <w:tcW w:w="1049" w:type="dxa"/>
            <w:shd w:val="clear" w:color="auto" w:fill="C4BC96" w:themeFill="background2" w:themeFillShade="BF"/>
          </w:tcPr>
          <w:p w:rsidR="00AB207C" w:rsidRPr="00AB207C" w:rsidRDefault="00AB207C" w:rsidP="00AB207C">
            <w:pPr>
              <w:shd w:val="clear" w:color="auto" w:fill="FFFFFF" w:themeFill="background1"/>
              <w:contextualSpacing/>
              <w:jc w:val="center"/>
              <w:rPr>
                <w:i/>
                <w:sz w:val="20"/>
                <w:szCs w:val="20"/>
              </w:rPr>
            </w:pPr>
            <w:r w:rsidRPr="00AB207C">
              <w:rPr>
                <w:i/>
                <w:sz w:val="20"/>
                <w:szCs w:val="20"/>
              </w:rPr>
              <w:t>14</w:t>
            </w:r>
          </w:p>
        </w:tc>
        <w:tc>
          <w:tcPr>
            <w:tcW w:w="1576" w:type="dxa"/>
            <w:shd w:val="clear" w:color="auto" w:fill="C4BC96" w:themeFill="background2" w:themeFillShade="BF"/>
          </w:tcPr>
          <w:p w:rsidR="00AB207C" w:rsidRPr="00AB207C" w:rsidRDefault="00AB207C" w:rsidP="00AB207C">
            <w:pPr>
              <w:shd w:val="clear" w:color="auto" w:fill="FFFFFF" w:themeFill="background1"/>
              <w:contextualSpacing/>
              <w:jc w:val="center"/>
              <w:rPr>
                <w:i/>
                <w:sz w:val="20"/>
                <w:szCs w:val="20"/>
              </w:rPr>
            </w:pPr>
            <w:r w:rsidRPr="00AB207C">
              <w:rPr>
                <w:i/>
                <w:sz w:val="20"/>
                <w:szCs w:val="20"/>
              </w:rPr>
              <w:t>15</w:t>
            </w:r>
          </w:p>
        </w:tc>
        <w:tc>
          <w:tcPr>
            <w:tcW w:w="2138" w:type="dxa"/>
            <w:shd w:val="clear" w:color="auto" w:fill="C4BC96" w:themeFill="background2" w:themeFillShade="BF"/>
          </w:tcPr>
          <w:p w:rsidR="00AB207C" w:rsidRPr="00AB207C" w:rsidRDefault="00AB207C" w:rsidP="00AB207C">
            <w:pPr>
              <w:shd w:val="clear" w:color="auto" w:fill="FFFFFF" w:themeFill="background1"/>
              <w:contextualSpacing/>
              <w:jc w:val="center"/>
              <w:rPr>
                <w:i/>
                <w:sz w:val="20"/>
                <w:szCs w:val="20"/>
              </w:rPr>
            </w:pPr>
            <w:r w:rsidRPr="00AB207C">
              <w:rPr>
                <w:i/>
                <w:sz w:val="20"/>
                <w:szCs w:val="20"/>
              </w:rPr>
              <w:t>16</w:t>
            </w:r>
          </w:p>
        </w:tc>
        <w:tc>
          <w:tcPr>
            <w:tcW w:w="2436" w:type="dxa"/>
            <w:shd w:val="clear" w:color="auto" w:fill="C4BC96" w:themeFill="background2" w:themeFillShade="BF"/>
          </w:tcPr>
          <w:p w:rsidR="00AB207C" w:rsidRPr="00AB207C" w:rsidRDefault="00AB207C" w:rsidP="00AB207C">
            <w:pPr>
              <w:shd w:val="clear" w:color="auto" w:fill="FFFFFF" w:themeFill="background1"/>
              <w:ind w:left="-120" w:right="-84"/>
              <w:contextualSpacing/>
              <w:jc w:val="center"/>
              <w:rPr>
                <w:i/>
                <w:sz w:val="20"/>
                <w:szCs w:val="20"/>
              </w:rPr>
            </w:pPr>
            <w:r w:rsidRPr="00AB207C">
              <w:rPr>
                <w:i/>
                <w:sz w:val="20"/>
                <w:szCs w:val="20"/>
              </w:rPr>
              <w:t>17</w:t>
            </w:r>
          </w:p>
        </w:tc>
        <w:tc>
          <w:tcPr>
            <w:tcW w:w="1763" w:type="dxa"/>
            <w:shd w:val="clear" w:color="auto" w:fill="C4BC96" w:themeFill="background2" w:themeFillShade="BF"/>
          </w:tcPr>
          <w:p w:rsidR="00AB207C" w:rsidRPr="00AB207C" w:rsidRDefault="00AB207C" w:rsidP="00AB207C">
            <w:pPr>
              <w:shd w:val="clear" w:color="auto" w:fill="FFFFFF" w:themeFill="background1"/>
              <w:contextualSpacing/>
              <w:jc w:val="center"/>
              <w:rPr>
                <w:i/>
                <w:sz w:val="20"/>
                <w:szCs w:val="20"/>
              </w:rPr>
            </w:pPr>
            <w:r w:rsidRPr="00AB207C">
              <w:rPr>
                <w:i/>
                <w:sz w:val="20"/>
                <w:szCs w:val="20"/>
              </w:rPr>
              <w:t>18</w:t>
            </w:r>
          </w:p>
        </w:tc>
        <w:tc>
          <w:tcPr>
            <w:tcW w:w="1183" w:type="dxa"/>
            <w:shd w:val="clear" w:color="auto" w:fill="C4BC96" w:themeFill="background2" w:themeFillShade="BF"/>
          </w:tcPr>
          <w:p w:rsidR="00AB207C" w:rsidRPr="00AB207C" w:rsidRDefault="00AB207C" w:rsidP="00AB207C">
            <w:pPr>
              <w:shd w:val="clear" w:color="auto" w:fill="FFFFFF" w:themeFill="background1"/>
              <w:contextualSpacing/>
              <w:jc w:val="center"/>
              <w:rPr>
                <w:i/>
                <w:sz w:val="20"/>
                <w:szCs w:val="20"/>
              </w:rPr>
            </w:pPr>
            <w:r w:rsidRPr="00AB207C">
              <w:rPr>
                <w:i/>
                <w:sz w:val="20"/>
                <w:szCs w:val="20"/>
              </w:rPr>
              <w:t>19</w:t>
            </w:r>
          </w:p>
        </w:tc>
        <w:tc>
          <w:tcPr>
            <w:tcW w:w="1290" w:type="dxa"/>
            <w:shd w:val="clear" w:color="auto" w:fill="C4BC96" w:themeFill="background2" w:themeFillShade="BF"/>
          </w:tcPr>
          <w:p w:rsidR="00AB207C" w:rsidRPr="00AB207C" w:rsidRDefault="00AB207C" w:rsidP="00AB207C">
            <w:pPr>
              <w:shd w:val="clear" w:color="auto" w:fill="FFFFFF" w:themeFill="background1"/>
              <w:contextualSpacing/>
              <w:jc w:val="center"/>
              <w:rPr>
                <w:i/>
                <w:sz w:val="20"/>
                <w:szCs w:val="20"/>
              </w:rPr>
            </w:pPr>
            <w:r w:rsidRPr="00AB207C">
              <w:rPr>
                <w:i/>
                <w:sz w:val="20"/>
                <w:szCs w:val="20"/>
              </w:rPr>
              <w:t>20</w:t>
            </w:r>
          </w:p>
        </w:tc>
      </w:tr>
      <w:tr w:rsidR="00AB207C" w:rsidRPr="00AB207C" w:rsidTr="00AB207C">
        <w:trPr>
          <w:trHeight w:val="565"/>
        </w:trPr>
        <w:tc>
          <w:tcPr>
            <w:tcW w:w="1260" w:type="dxa"/>
          </w:tcPr>
          <w:p w:rsidR="00AB207C" w:rsidRPr="00AB207C" w:rsidRDefault="00AB207C" w:rsidP="00AB207C">
            <w:pPr>
              <w:shd w:val="clear" w:color="auto" w:fill="FFFFFF" w:themeFill="background1"/>
              <w:contextualSpacing/>
              <w:jc w:val="center"/>
              <w:rPr>
                <w:b/>
                <w:sz w:val="20"/>
                <w:szCs w:val="20"/>
              </w:rPr>
            </w:pPr>
            <w:r w:rsidRPr="00AB207C">
              <w:rPr>
                <w:b/>
                <w:sz w:val="20"/>
                <w:szCs w:val="20"/>
              </w:rPr>
              <w:t>1</w:t>
            </w:r>
          </w:p>
        </w:tc>
        <w:tc>
          <w:tcPr>
            <w:tcW w:w="1094" w:type="dxa"/>
          </w:tcPr>
          <w:p w:rsidR="00AB207C" w:rsidRPr="00AB207C" w:rsidRDefault="00AB207C" w:rsidP="00AB207C">
            <w:pPr>
              <w:shd w:val="clear" w:color="auto" w:fill="FFFFFF" w:themeFill="background1"/>
              <w:contextualSpacing/>
              <w:jc w:val="center"/>
              <w:rPr>
                <w:b/>
                <w:sz w:val="20"/>
                <w:szCs w:val="20"/>
              </w:rPr>
            </w:pPr>
            <w:r w:rsidRPr="00AB207C">
              <w:rPr>
                <w:b/>
                <w:sz w:val="20"/>
                <w:szCs w:val="20"/>
              </w:rPr>
              <w:t>4</w:t>
            </w:r>
          </w:p>
        </w:tc>
        <w:tc>
          <w:tcPr>
            <w:tcW w:w="1094" w:type="dxa"/>
          </w:tcPr>
          <w:p w:rsidR="00AB207C" w:rsidRPr="00AB207C" w:rsidRDefault="00AB207C" w:rsidP="00AB207C">
            <w:pPr>
              <w:shd w:val="clear" w:color="auto" w:fill="FFFFFF" w:themeFill="background1"/>
              <w:contextualSpacing/>
              <w:jc w:val="center"/>
              <w:rPr>
                <w:b/>
                <w:sz w:val="20"/>
                <w:szCs w:val="20"/>
              </w:rPr>
            </w:pPr>
            <w:r w:rsidRPr="00AB207C">
              <w:rPr>
                <w:b/>
                <w:sz w:val="20"/>
                <w:szCs w:val="20"/>
              </w:rPr>
              <w:t>2</w:t>
            </w:r>
          </w:p>
        </w:tc>
        <w:tc>
          <w:tcPr>
            <w:tcW w:w="1049" w:type="dxa"/>
          </w:tcPr>
          <w:p w:rsidR="00AB207C" w:rsidRPr="00AB207C" w:rsidRDefault="00AB207C" w:rsidP="00AB207C">
            <w:pPr>
              <w:shd w:val="clear" w:color="auto" w:fill="FFFFFF" w:themeFill="background1"/>
              <w:contextualSpacing/>
              <w:jc w:val="center"/>
              <w:rPr>
                <w:b/>
                <w:sz w:val="20"/>
                <w:szCs w:val="20"/>
                <w:lang w:val="en-US"/>
              </w:rPr>
            </w:pPr>
            <w:r w:rsidRPr="00AB207C">
              <w:rPr>
                <w:b/>
                <w:sz w:val="20"/>
                <w:szCs w:val="20"/>
                <w:lang w:val="en-US"/>
              </w:rPr>
              <w:t>1</w:t>
            </w:r>
          </w:p>
        </w:tc>
        <w:tc>
          <w:tcPr>
            <w:tcW w:w="1576" w:type="dxa"/>
          </w:tcPr>
          <w:p w:rsidR="00AB207C" w:rsidRPr="00AB207C" w:rsidRDefault="00AB207C" w:rsidP="00AB207C">
            <w:pPr>
              <w:shd w:val="clear" w:color="auto" w:fill="FFFFFF" w:themeFill="background1"/>
              <w:ind w:left="-51" w:right="-47"/>
              <w:contextualSpacing/>
              <w:jc w:val="center"/>
              <w:rPr>
                <w:b/>
                <w:sz w:val="20"/>
                <w:szCs w:val="20"/>
              </w:rPr>
            </w:pPr>
            <w:r w:rsidRPr="00AB207C">
              <w:rPr>
                <w:b/>
                <w:sz w:val="20"/>
                <w:szCs w:val="20"/>
              </w:rPr>
              <w:t>Культура</w:t>
            </w:r>
          </w:p>
        </w:tc>
        <w:tc>
          <w:tcPr>
            <w:tcW w:w="2138" w:type="dxa"/>
          </w:tcPr>
          <w:p w:rsidR="00AB207C" w:rsidRPr="00AB207C" w:rsidRDefault="00AB207C" w:rsidP="00AB207C">
            <w:pPr>
              <w:shd w:val="clear" w:color="auto" w:fill="FFFFFF" w:themeFill="background1"/>
              <w:contextualSpacing/>
              <w:jc w:val="center"/>
              <w:rPr>
                <w:b/>
                <w:sz w:val="20"/>
                <w:szCs w:val="20"/>
              </w:rPr>
            </w:pPr>
            <w:r w:rsidRPr="00AB207C">
              <w:rPr>
                <w:b/>
                <w:sz w:val="20"/>
                <w:szCs w:val="20"/>
              </w:rPr>
              <w:t>4</w:t>
            </w:r>
          </w:p>
        </w:tc>
        <w:tc>
          <w:tcPr>
            <w:tcW w:w="2436" w:type="dxa"/>
          </w:tcPr>
          <w:p w:rsidR="00AB207C" w:rsidRPr="00AB207C" w:rsidRDefault="00AB207C" w:rsidP="00AB207C">
            <w:pPr>
              <w:shd w:val="clear" w:color="auto" w:fill="FFFFFF" w:themeFill="background1"/>
              <w:ind w:left="-120" w:right="-84"/>
              <w:contextualSpacing/>
              <w:jc w:val="center"/>
              <w:rPr>
                <w:b/>
                <w:sz w:val="20"/>
                <w:szCs w:val="20"/>
              </w:rPr>
            </w:pPr>
            <w:r w:rsidRPr="00AB207C">
              <w:rPr>
                <w:b/>
                <w:bCs/>
                <w:sz w:val="20"/>
                <w:szCs w:val="20"/>
                <w:lang w:eastAsia="ru-RU"/>
              </w:rPr>
              <w:t>Промышленное  (индустриальное)</w:t>
            </w:r>
          </w:p>
        </w:tc>
        <w:tc>
          <w:tcPr>
            <w:tcW w:w="1763" w:type="dxa"/>
          </w:tcPr>
          <w:p w:rsidR="00AB207C" w:rsidRPr="00AB207C" w:rsidRDefault="00AB207C" w:rsidP="00AB207C">
            <w:pPr>
              <w:shd w:val="clear" w:color="auto" w:fill="FFFFFF" w:themeFill="background1"/>
              <w:contextualSpacing/>
              <w:jc w:val="center"/>
              <w:rPr>
                <w:b/>
                <w:sz w:val="20"/>
                <w:szCs w:val="20"/>
              </w:rPr>
            </w:pPr>
            <w:r w:rsidRPr="00AB207C">
              <w:rPr>
                <w:b/>
                <w:sz w:val="20"/>
                <w:szCs w:val="20"/>
              </w:rPr>
              <w:t>2</w:t>
            </w:r>
          </w:p>
        </w:tc>
        <w:tc>
          <w:tcPr>
            <w:tcW w:w="1183" w:type="dxa"/>
          </w:tcPr>
          <w:p w:rsidR="00AB207C" w:rsidRPr="00AB207C" w:rsidRDefault="00AB207C" w:rsidP="00AB207C">
            <w:pPr>
              <w:shd w:val="clear" w:color="auto" w:fill="FFFFFF" w:themeFill="background1"/>
              <w:contextualSpacing/>
              <w:jc w:val="center"/>
              <w:rPr>
                <w:b/>
                <w:sz w:val="20"/>
                <w:szCs w:val="20"/>
              </w:rPr>
            </w:pPr>
            <w:r w:rsidRPr="00AB207C">
              <w:rPr>
                <w:b/>
                <w:sz w:val="20"/>
                <w:szCs w:val="20"/>
              </w:rPr>
              <w:t>3</w:t>
            </w:r>
          </w:p>
        </w:tc>
        <w:tc>
          <w:tcPr>
            <w:tcW w:w="1290" w:type="dxa"/>
          </w:tcPr>
          <w:p w:rsidR="00AB207C" w:rsidRPr="00AB207C" w:rsidRDefault="00AB207C" w:rsidP="00AB207C">
            <w:pPr>
              <w:shd w:val="clear" w:color="auto" w:fill="FFFFFF" w:themeFill="background1"/>
              <w:contextualSpacing/>
              <w:jc w:val="center"/>
              <w:rPr>
                <w:b/>
                <w:sz w:val="20"/>
                <w:szCs w:val="20"/>
              </w:rPr>
            </w:pPr>
            <w:r w:rsidRPr="00AB207C">
              <w:rPr>
                <w:b/>
                <w:sz w:val="20"/>
                <w:szCs w:val="20"/>
              </w:rPr>
              <w:t>3</w:t>
            </w:r>
          </w:p>
        </w:tc>
      </w:tr>
      <w:tr w:rsidR="00AB207C" w:rsidRPr="00AB207C" w:rsidTr="00AB207C">
        <w:trPr>
          <w:trHeight w:val="289"/>
        </w:trPr>
        <w:tc>
          <w:tcPr>
            <w:tcW w:w="1260" w:type="dxa"/>
            <w:shd w:val="clear" w:color="auto" w:fill="C4BC96" w:themeFill="background2" w:themeFillShade="BF"/>
          </w:tcPr>
          <w:p w:rsidR="00AB207C" w:rsidRPr="00AB207C" w:rsidRDefault="00AB207C" w:rsidP="00AB207C">
            <w:pPr>
              <w:shd w:val="clear" w:color="auto" w:fill="FFFFFF" w:themeFill="background1"/>
              <w:contextualSpacing/>
              <w:jc w:val="center"/>
              <w:rPr>
                <w:i/>
                <w:sz w:val="20"/>
                <w:szCs w:val="20"/>
              </w:rPr>
            </w:pPr>
            <w:r w:rsidRPr="00AB207C">
              <w:rPr>
                <w:i/>
                <w:sz w:val="20"/>
                <w:szCs w:val="20"/>
              </w:rPr>
              <w:t>21</w:t>
            </w:r>
          </w:p>
        </w:tc>
        <w:tc>
          <w:tcPr>
            <w:tcW w:w="1094" w:type="dxa"/>
            <w:shd w:val="clear" w:color="auto" w:fill="C4BC96" w:themeFill="background2" w:themeFillShade="BF"/>
          </w:tcPr>
          <w:p w:rsidR="00AB207C" w:rsidRPr="00AB207C" w:rsidRDefault="00AB207C" w:rsidP="00AB207C">
            <w:pPr>
              <w:shd w:val="clear" w:color="auto" w:fill="FFFFFF" w:themeFill="background1"/>
              <w:contextualSpacing/>
              <w:jc w:val="center"/>
              <w:rPr>
                <w:i/>
                <w:sz w:val="20"/>
                <w:szCs w:val="20"/>
              </w:rPr>
            </w:pPr>
            <w:r w:rsidRPr="00AB207C">
              <w:rPr>
                <w:i/>
                <w:sz w:val="20"/>
                <w:szCs w:val="20"/>
              </w:rPr>
              <w:t>22</w:t>
            </w:r>
          </w:p>
        </w:tc>
        <w:tc>
          <w:tcPr>
            <w:tcW w:w="1094" w:type="dxa"/>
            <w:shd w:val="clear" w:color="auto" w:fill="C4BC96" w:themeFill="background2" w:themeFillShade="BF"/>
          </w:tcPr>
          <w:p w:rsidR="00AB207C" w:rsidRPr="00AB207C" w:rsidRDefault="00AB207C" w:rsidP="00AB207C">
            <w:pPr>
              <w:shd w:val="clear" w:color="auto" w:fill="FFFFFF" w:themeFill="background1"/>
              <w:contextualSpacing/>
              <w:jc w:val="center"/>
              <w:rPr>
                <w:i/>
                <w:sz w:val="20"/>
                <w:szCs w:val="20"/>
              </w:rPr>
            </w:pPr>
            <w:r w:rsidRPr="00AB207C">
              <w:rPr>
                <w:i/>
                <w:sz w:val="20"/>
                <w:szCs w:val="20"/>
              </w:rPr>
              <w:t>23</w:t>
            </w:r>
          </w:p>
        </w:tc>
        <w:tc>
          <w:tcPr>
            <w:tcW w:w="1049" w:type="dxa"/>
            <w:shd w:val="clear" w:color="auto" w:fill="C4BC96" w:themeFill="background2" w:themeFillShade="BF"/>
          </w:tcPr>
          <w:p w:rsidR="00AB207C" w:rsidRPr="00AB207C" w:rsidRDefault="00AB207C" w:rsidP="00AB207C">
            <w:pPr>
              <w:shd w:val="clear" w:color="auto" w:fill="FFFFFF" w:themeFill="background1"/>
              <w:contextualSpacing/>
              <w:jc w:val="center"/>
              <w:rPr>
                <w:i/>
                <w:sz w:val="20"/>
                <w:szCs w:val="20"/>
              </w:rPr>
            </w:pPr>
            <w:r w:rsidRPr="00AB207C">
              <w:rPr>
                <w:i/>
                <w:sz w:val="20"/>
                <w:szCs w:val="20"/>
              </w:rPr>
              <w:t>24</w:t>
            </w:r>
          </w:p>
        </w:tc>
        <w:tc>
          <w:tcPr>
            <w:tcW w:w="1576" w:type="dxa"/>
            <w:shd w:val="clear" w:color="auto" w:fill="C4BC96" w:themeFill="background2" w:themeFillShade="BF"/>
          </w:tcPr>
          <w:p w:rsidR="00AB207C" w:rsidRPr="00AB207C" w:rsidRDefault="00AB207C" w:rsidP="00AB207C">
            <w:pPr>
              <w:shd w:val="clear" w:color="auto" w:fill="FFFFFF" w:themeFill="background1"/>
              <w:contextualSpacing/>
              <w:jc w:val="center"/>
              <w:rPr>
                <w:i/>
                <w:sz w:val="20"/>
                <w:szCs w:val="20"/>
              </w:rPr>
            </w:pPr>
            <w:r w:rsidRPr="00AB207C">
              <w:rPr>
                <w:i/>
                <w:sz w:val="20"/>
                <w:szCs w:val="20"/>
              </w:rPr>
              <w:t>25</w:t>
            </w:r>
          </w:p>
        </w:tc>
        <w:tc>
          <w:tcPr>
            <w:tcW w:w="2138" w:type="dxa"/>
            <w:shd w:val="clear" w:color="auto" w:fill="C4BC96" w:themeFill="background2" w:themeFillShade="BF"/>
          </w:tcPr>
          <w:p w:rsidR="00AB207C" w:rsidRPr="00AB207C" w:rsidRDefault="00AB207C" w:rsidP="00AB207C">
            <w:pPr>
              <w:shd w:val="clear" w:color="auto" w:fill="FFFFFF" w:themeFill="background1"/>
              <w:contextualSpacing/>
              <w:jc w:val="center"/>
              <w:rPr>
                <w:i/>
                <w:sz w:val="20"/>
                <w:szCs w:val="20"/>
              </w:rPr>
            </w:pPr>
            <w:r w:rsidRPr="00AB207C">
              <w:rPr>
                <w:i/>
                <w:sz w:val="20"/>
                <w:szCs w:val="20"/>
              </w:rPr>
              <w:t>26</w:t>
            </w:r>
          </w:p>
        </w:tc>
        <w:tc>
          <w:tcPr>
            <w:tcW w:w="2436" w:type="dxa"/>
            <w:shd w:val="clear" w:color="auto" w:fill="C4BC96" w:themeFill="background2" w:themeFillShade="BF"/>
          </w:tcPr>
          <w:p w:rsidR="00AB207C" w:rsidRPr="00AB207C" w:rsidRDefault="00AB207C" w:rsidP="00AB207C">
            <w:pPr>
              <w:shd w:val="clear" w:color="auto" w:fill="FFFFFF" w:themeFill="background1"/>
              <w:ind w:left="-120" w:right="-84"/>
              <w:contextualSpacing/>
              <w:jc w:val="center"/>
              <w:rPr>
                <w:i/>
                <w:sz w:val="20"/>
                <w:szCs w:val="20"/>
              </w:rPr>
            </w:pPr>
            <w:r w:rsidRPr="00AB207C">
              <w:rPr>
                <w:i/>
                <w:sz w:val="20"/>
                <w:szCs w:val="20"/>
              </w:rPr>
              <w:t>27</w:t>
            </w:r>
          </w:p>
        </w:tc>
        <w:tc>
          <w:tcPr>
            <w:tcW w:w="1763" w:type="dxa"/>
            <w:shd w:val="clear" w:color="auto" w:fill="C4BC96" w:themeFill="background2" w:themeFillShade="BF"/>
          </w:tcPr>
          <w:p w:rsidR="00AB207C" w:rsidRPr="00AB207C" w:rsidRDefault="00AB207C" w:rsidP="00AB207C">
            <w:pPr>
              <w:shd w:val="clear" w:color="auto" w:fill="FFFFFF" w:themeFill="background1"/>
              <w:contextualSpacing/>
              <w:jc w:val="center"/>
              <w:rPr>
                <w:i/>
                <w:sz w:val="20"/>
                <w:szCs w:val="20"/>
              </w:rPr>
            </w:pPr>
            <w:r w:rsidRPr="00AB207C">
              <w:rPr>
                <w:i/>
                <w:sz w:val="20"/>
                <w:szCs w:val="20"/>
              </w:rPr>
              <w:t>28</w:t>
            </w:r>
          </w:p>
        </w:tc>
        <w:tc>
          <w:tcPr>
            <w:tcW w:w="1183" w:type="dxa"/>
            <w:shd w:val="clear" w:color="auto" w:fill="C4BC96" w:themeFill="background2" w:themeFillShade="BF"/>
          </w:tcPr>
          <w:p w:rsidR="00AB207C" w:rsidRPr="00AB207C" w:rsidRDefault="00AB207C" w:rsidP="00AB207C">
            <w:pPr>
              <w:shd w:val="clear" w:color="auto" w:fill="FFFFFF" w:themeFill="background1"/>
              <w:contextualSpacing/>
              <w:jc w:val="center"/>
              <w:rPr>
                <w:i/>
                <w:sz w:val="20"/>
                <w:szCs w:val="20"/>
              </w:rPr>
            </w:pPr>
            <w:r w:rsidRPr="00AB207C">
              <w:rPr>
                <w:i/>
                <w:sz w:val="20"/>
                <w:szCs w:val="20"/>
              </w:rPr>
              <w:t>29</w:t>
            </w:r>
          </w:p>
        </w:tc>
        <w:tc>
          <w:tcPr>
            <w:tcW w:w="1290" w:type="dxa"/>
            <w:shd w:val="clear" w:color="auto" w:fill="C4BC96" w:themeFill="background2" w:themeFillShade="BF"/>
          </w:tcPr>
          <w:p w:rsidR="00AB207C" w:rsidRPr="00AB207C" w:rsidRDefault="00AB207C" w:rsidP="00AB207C">
            <w:pPr>
              <w:shd w:val="clear" w:color="auto" w:fill="FFFFFF" w:themeFill="background1"/>
              <w:contextualSpacing/>
              <w:jc w:val="center"/>
              <w:rPr>
                <w:i/>
                <w:sz w:val="20"/>
                <w:szCs w:val="20"/>
              </w:rPr>
            </w:pPr>
            <w:r w:rsidRPr="00AB207C">
              <w:rPr>
                <w:i/>
                <w:sz w:val="20"/>
                <w:szCs w:val="20"/>
              </w:rPr>
              <w:t>30</w:t>
            </w:r>
          </w:p>
        </w:tc>
      </w:tr>
      <w:tr w:rsidR="00AB207C" w:rsidRPr="00AB207C" w:rsidTr="00AB207C">
        <w:trPr>
          <w:trHeight w:val="276"/>
        </w:trPr>
        <w:tc>
          <w:tcPr>
            <w:tcW w:w="1260" w:type="dxa"/>
          </w:tcPr>
          <w:p w:rsidR="00AB207C" w:rsidRPr="00AB207C" w:rsidRDefault="00AB207C" w:rsidP="00AB207C">
            <w:pPr>
              <w:shd w:val="clear" w:color="auto" w:fill="FFFFFF" w:themeFill="background1"/>
              <w:contextualSpacing/>
              <w:jc w:val="center"/>
              <w:rPr>
                <w:b/>
                <w:sz w:val="20"/>
                <w:szCs w:val="20"/>
              </w:rPr>
            </w:pPr>
            <w:r w:rsidRPr="00AB207C">
              <w:rPr>
                <w:b/>
                <w:sz w:val="20"/>
                <w:szCs w:val="20"/>
              </w:rPr>
              <w:t>3</w:t>
            </w:r>
          </w:p>
        </w:tc>
        <w:tc>
          <w:tcPr>
            <w:tcW w:w="1094" w:type="dxa"/>
          </w:tcPr>
          <w:p w:rsidR="00AB207C" w:rsidRPr="00AB207C" w:rsidRDefault="00AB207C" w:rsidP="00AB207C">
            <w:pPr>
              <w:shd w:val="clear" w:color="auto" w:fill="FFFFFF" w:themeFill="background1"/>
              <w:contextualSpacing/>
              <w:jc w:val="center"/>
              <w:rPr>
                <w:b/>
                <w:sz w:val="20"/>
                <w:szCs w:val="20"/>
              </w:rPr>
            </w:pPr>
            <w:r w:rsidRPr="00AB207C">
              <w:rPr>
                <w:b/>
                <w:sz w:val="20"/>
                <w:szCs w:val="20"/>
              </w:rPr>
              <w:t>1</w:t>
            </w:r>
          </w:p>
        </w:tc>
        <w:tc>
          <w:tcPr>
            <w:tcW w:w="1094" w:type="dxa"/>
          </w:tcPr>
          <w:p w:rsidR="00AB207C" w:rsidRPr="00AB207C" w:rsidRDefault="00AB207C" w:rsidP="00AB207C">
            <w:pPr>
              <w:shd w:val="clear" w:color="auto" w:fill="FFFFFF" w:themeFill="background1"/>
              <w:contextualSpacing/>
              <w:jc w:val="center"/>
              <w:rPr>
                <w:b/>
                <w:sz w:val="20"/>
                <w:szCs w:val="20"/>
              </w:rPr>
            </w:pPr>
            <w:r w:rsidRPr="00AB207C">
              <w:rPr>
                <w:b/>
                <w:sz w:val="20"/>
                <w:szCs w:val="20"/>
              </w:rPr>
              <w:t>1</w:t>
            </w:r>
          </w:p>
        </w:tc>
        <w:tc>
          <w:tcPr>
            <w:tcW w:w="1049" w:type="dxa"/>
          </w:tcPr>
          <w:p w:rsidR="00AB207C" w:rsidRPr="00AB207C" w:rsidRDefault="00AB207C" w:rsidP="00AB207C">
            <w:pPr>
              <w:shd w:val="clear" w:color="auto" w:fill="FFFFFF" w:themeFill="background1"/>
              <w:contextualSpacing/>
              <w:jc w:val="center"/>
              <w:rPr>
                <w:b/>
                <w:sz w:val="20"/>
                <w:szCs w:val="20"/>
              </w:rPr>
            </w:pPr>
            <w:r w:rsidRPr="00AB207C">
              <w:rPr>
                <w:b/>
                <w:sz w:val="20"/>
                <w:szCs w:val="20"/>
              </w:rPr>
              <w:t>2</w:t>
            </w:r>
          </w:p>
        </w:tc>
        <w:tc>
          <w:tcPr>
            <w:tcW w:w="1576" w:type="dxa"/>
          </w:tcPr>
          <w:p w:rsidR="00AB207C" w:rsidRPr="00AB207C" w:rsidRDefault="00AB207C" w:rsidP="00AB207C">
            <w:pPr>
              <w:shd w:val="clear" w:color="auto" w:fill="FFFFFF" w:themeFill="background1"/>
              <w:contextualSpacing/>
              <w:jc w:val="center"/>
              <w:rPr>
                <w:b/>
                <w:sz w:val="20"/>
                <w:szCs w:val="20"/>
              </w:rPr>
            </w:pPr>
            <w:r w:rsidRPr="00AB207C">
              <w:rPr>
                <w:b/>
                <w:sz w:val="20"/>
                <w:szCs w:val="20"/>
              </w:rPr>
              <w:t>2</w:t>
            </w:r>
          </w:p>
        </w:tc>
        <w:tc>
          <w:tcPr>
            <w:tcW w:w="2138" w:type="dxa"/>
          </w:tcPr>
          <w:p w:rsidR="00AB207C" w:rsidRPr="00AB207C" w:rsidRDefault="00AB207C" w:rsidP="00AB207C">
            <w:pPr>
              <w:shd w:val="clear" w:color="auto" w:fill="FFFFFF" w:themeFill="background1"/>
              <w:contextualSpacing/>
              <w:jc w:val="center"/>
              <w:rPr>
                <w:b/>
                <w:sz w:val="20"/>
                <w:szCs w:val="20"/>
              </w:rPr>
            </w:pPr>
            <w:r w:rsidRPr="00AB207C">
              <w:rPr>
                <w:b/>
                <w:sz w:val="20"/>
                <w:szCs w:val="20"/>
              </w:rPr>
              <w:t>4</w:t>
            </w:r>
          </w:p>
        </w:tc>
        <w:tc>
          <w:tcPr>
            <w:tcW w:w="2436" w:type="dxa"/>
          </w:tcPr>
          <w:p w:rsidR="00AB207C" w:rsidRPr="00AB207C" w:rsidRDefault="00AB207C" w:rsidP="00AB207C">
            <w:pPr>
              <w:shd w:val="clear" w:color="auto" w:fill="FFFFFF" w:themeFill="background1"/>
              <w:ind w:left="-120" w:right="-84"/>
              <w:contextualSpacing/>
              <w:jc w:val="center"/>
              <w:rPr>
                <w:b/>
                <w:sz w:val="20"/>
                <w:szCs w:val="20"/>
              </w:rPr>
            </w:pPr>
            <w:r w:rsidRPr="00AB207C">
              <w:rPr>
                <w:b/>
                <w:sz w:val="20"/>
                <w:szCs w:val="20"/>
              </w:rPr>
              <w:t>Самопознание</w:t>
            </w:r>
          </w:p>
        </w:tc>
        <w:tc>
          <w:tcPr>
            <w:tcW w:w="1763" w:type="dxa"/>
          </w:tcPr>
          <w:p w:rsidR="00AB207C" w:rsidRPr="00AB207C" w:rsidRDefault="00AB207C" w:rsidP="00AB207C">
            <w:pPr>
              <w:shd w:val="clear" w:color="auto" w:fill="FFFFFF" w:themeFill="background1"/>
              <w:contextualSpacing/>
              <w:jc w:val="center"/>
              <w:rPr>
                <w:b/>
                <w:sz w:val="20"/>
                <w:szCs w:val="20"/>
              </w:rPr>
            </w:pPr>
            <w:r w:rsidRPr="00AB207C">
              <w:rPr>
                <w:b/>
                <w:sz w:val="20"/>
                <w:szCs w:val="20"/>
              </w:rPr>
              <w:t>4</w:t>
            </w:r>
          </w:p>
        </w:tc>
        <w:tc>
          <w:tcPr>
            <w:tcW w:w="1183" w:type="dxa"/>
          </w:tcPr>
          <w:p w:rsidR="00AB207C" w:rsidRPr="00AB207C" w:rsidRDefault="00AB207C" w:rsidP="00AB207C">
            <w:pPr>
              <w:shd w:val="clear" w:color="auto" w:fill="FFFFFF" w:themeFill="background1"/>
              <w:contextualSpacing/>
              <w:jc w:val="center"/>
              <w:rPr>
                <w:b/>
                <w:sz w:val="20"/>
                <w:szCs w:val="20"/>
              </w:rPr>
            </w:pPr>
            <w:r w:rsidRPr="00AB207C">
              <w:rPr>
                <w:b/>
                <w:sz w:val="20"/>
                <w:szCs w:val="20"/>
              </w:rPr>
              <w:t>2</w:t>
            </w:r>
          </w:p>
        </w:tc>
        <w:tc>
          <w:tcPr>
            <w:tcW w:w="1290" w:type="dxa"/>
          </w:tcPr>
          <w:p w:rsidR="00AB207C" w:rsidRPr="00AB207C" w:rsidRDefault="00AB207C" w:rsidP="00AB207C">
            <w:pPr>
              <w:shd w:val="clear" w:color="auto" w:fill="FFFFFF" w:themeFill="background1"/>
              <w:contextualSpacing/>
              <w:jc w:val="center"/>
              <w:rPr>
                <w:b/>
                <w:sz w:val="20"/>
                <w:szCs w:val="20"/>
              </w:rPr>
            </w:pPr>
            <w:r w:rsidRPr="00AB207C">
              <w:rPr>
                <w:b/>
                <w:sz w:val="20"/>
                <w:szCs w:val="20"/>
              </w:rPr>
              <w:t>4</w:t>
            </w:r>
          </w:p>
        </w:tc>
      </w:tr>
      <w:tr w:rsidR="00AB207C" w:rsidRPr="00AB207C" w:rsidTr="00AB207C">
        <w:trPr>
          <w:trHeight w:val="276"/>
        </w:trPr>
        <w:tc>
          <w:tcPr>
            <w:tcW w:w="1260" w:type="dxa"/>
            <w:shd w:val="clear" w:color="auto" w:fill="C4BC96" w:themeFill="background2" w:themeFillShade="BF"/>
          </w:tcPr>
          <w:p w:rsidR="00AB207C" w:rsidRPr="00AB207C" w:rsidRDefault="00AB207C" w:rsidP="00AB207C">
            <w:pPr>
              <w:shd w:val="clear" w:color="auto" w:fill="FFFFFF" w:themeFill="background1"/>
              <w:contextualSpacing/>
              <w:jc w:val="center"/>
              <w:rPr>
                <w:i/>
                <w:sz w:val="20"/>
                <w:szCs w:val="20"/>
              </w:rPr>
            </w:pPr>
            <w:r w:rsidRPr="00AB207C">
              <w:rPr>
                <w:i/>
                <w:sz w:val="20"/>
                <w:szCs w:val="20"/>
              </w:rPr>
              <w:t>31</w:t>
            </w:r>
          </w:p>
        </w:tc>
        <w:tc>
          <w:tcPr>
            <w:tcW w:w="1094" w:type="dxa"/>
            <w:shd w:val="clear" w:color="auto" w:fill="C4BC96" w:themeFill="background2" w:themeFillShade="BF"/>
          </w:tcPr>
          <w:p w:rsidR="00AB207C" w:rsidRPr="00AB207C" w:rsidRDefault="00AB207C" w:rsidP="00AB207C">
            <w:pPr>
              <w:shd w:val="clear" w:color="auto" w:fill="FFFFFF" w:themeFill="background1"/>
              <w:contextualSpacing/>
              <w:jc w:val="center"/>
              <w:rPr>
                <w:i/>
                <w:sz w:val="20"/>
                <w:szCs w:val="20"/>
              </w:rPr>
            </w:pPr>
            <w:r w:rsidRPr="00AB207C">
              <w:rPr>
                <w:i/>
                <w:sz w:val="20"/>
                <w:szCs w:val="20"/>
              </w:rPr>
              <w:t>32</w:t>
            </w:r>
          </w:p>
        </w:tc>
        <w:tc>
          <w:tcPr>
            <w:tcW w:w="1094" w:type="dxa"/>
            <w:shd w:val="clear" w:color="auto" w:fill="C4BC96" w:themeFill="background2" w:themeFillShade="BF"/>
          </w:tcPr>
          <w:p w:rsidR="00AB207C" w:rsidRPr="00AB207C" w:rsidRDefault="00AB207C" w:rsidP="00AB207C">
            <w:pPr>
              <w:shd w:val="clear" w:color="auto" w:fill="FFFFFF" w:themeFill="background1"/>
              <w:contextualSpacing/>
              <w:jc w:val="center"/>
              <w:rPr>
                <w:i/>
                <w:sz w:val="20"/>
                <w:szCs w:val="20"/>
              </w:rPr>
            </w:pPr>
            <w:r w:rsidRPr="00AB207C">
              <w:rPr>
                <w:i/>
                <w:sz w:val="20"/>
                <w:szCs w:val="20"/>
              </w:rPr>
              <w:t>33</w:t>
            </w:r>
          </w:p>
        </w:tc>
        <w:tc>
          <w:tcPr>
            <w:tcW w:w="1049" w:type="dxa"/>
            <w:shd w:val="clear" w:color="auto" w:fill="C4BC96" w:themeFill="background2" w:themeFillShade="BF"/>
          </w:tcPr>
          <w:p w:rsidR="00AB207C" w:rsidRPr="00AB207C" w:rsidRDefault="00AB207C" w:rsidP="00AB207C">
            <w:pPr>
              <w:shd w:val="clear" w:color="auto" w:fill="FFFFFF" w:themeFill="background1"/>
              <w:contextualSpacing/>
              <w:jc w:val="center"/>
              <w:rPr>
                <w:i/>
                <w:sz w:val="20"/>
                <w:szCs w:val="20"/>
              </w:rPr>
            </w:pPr>
            <w:r w:rsidRPr="00AB207C">
              <w:rPr>
                <w:i/>
                <w:sz w:val="20"/>
                <w:szCs w:val="20"/>
              </w:rPr>
              <w:t>34</w:t>
            </w:r>
          </w:p>
        </w:tc>
        <w:tc>
          <w:tcPr>
            <w:tcW w:w="1576" w:type="dxa"/>
            <w:shd w:val="clear" w:color="auto" w:fill="C4BC96" w:themeFill="background2" w:themeFillShade="BF"/>
          </w:tcPr>
          <w:p w:rsidR="00AB207C" w:rsidRPr="00AB207C" w:rsidRDefault="00AB207C" w:rsidP="00AB207C">
            <w:pPr>
              <w:shd w:val="clear" w:color="auto" w:fill="FFFFFF" w:themeFill="background1"/>
              <w:contextualSpacing/>
              <w:jc w:val="center"/>
              <w:rPr>
                <w:i/>
                <w:sz w:val="20"/>
                <w:szCs w:val="20"/>
              </w:rPr>
            </w:pPr>
            <w:r w:rsidRPr="00AB207C">
              <w:rPr>
                <w:i/>
                <w:sz w:val="20"/>
                <w:szCs w:val="20"/>
              </w:rPr>
              <w:t>35</w:t>
            </w:r>
          </w:p>
        </w:tc>
        <w:tc>
          <w:tcPr>
            <w:tcW w:w="2138" w:type="dxa"/>
            <w:shd w:val="clear" w:color="auto" w:fill="C4BC96" w:themeFill="background2" w:themeFillShade="BF"/>
          </w:tcPr>
          <w:p w:rsidR="00AB207C" w:rsidRPr="00AB207C" w:rsidRDefault="00AB207C" w:rsidP="00AB207C">
            <w:pPr>
              <w:shd w:val="clear" w:color="auto" w:fill="FFFFFF" w:themeFill="background1"/>
              <w:contextualSpacing/>
              <w:jc w:val="center"/>
              <w:rPr>
                <w:i/>
                <w:sz w:val="20"/>
                <w:szCs w:val="20"/>
              </w:rPr>
            </w:pPr>
            <w:r w:rsidRPr="00AB207C">
              <w:rPr>
                <w:i/>
                <w:sz w:val="20"/>
                <w:szCs w:val="20"/>
              </w:rPr>
              <w:t>36</w:t>
            </w:r>
          </w:p>
        </w:tc>
        <w:tc>
          <w:tcPr>
            <w:tcW w:w="2436" w:type="dxa"/>
            <w:shd w:val="clear" w:color="auto" w:fill="C4BC96" w:themeFill="background2" w:themeFillShade="BF"/>
          </w:tcPr>
          <w:p w:rsidR="00AB207C" w:rsidRPr="00AB207C" w:rsidRDefault="00AB207C" w:rsidP="00AB207C">
            <w:pPr>
              <w:shd w:val="clear" w:color="auto" w:fill="FFFFFF" w:themeFill="background1"/>
              <w:ind w:left="-120" w:right="-84"/>
              <w:contextualSpacing/>
              <w:jc w:val="center"/>
              <w:rPr>
                <w:i/>
                <w:sz w:val="20"/>
                <w:szCs w:val="20"/>
              </w:rPr>
            </w:pPr>
            <w:r w:rsidRPr="00AB207C">
              <w:rPr>
                <w:i/>
                <w:sz w:val="20"/>
                <w:szCs w:val="20"/>
              </w:rPr>
              <w:t>37</w:t>
            </w:r>
          </w:p>
        </w:tc>
        <w:tc>
          <w:tcPr>
            <w:tcW w:w="1763" w:type="dxa"/>
            <w:shd w:val="clear" w:color="auto" w:fill="C4BC96" w:themeFill="background2" w:themeFillShade="BF"/>
          </w:tcPr>
          <w:p w:rsidR="00AB207C" w:rsidRPr="00AB207C" w:rsidRDefault="00AB207C" w:rsidP="00AB207C">
            <w:pPr>
              <w:shd w:val="clear" w:color="auto" w:fill="FFFFFF" w:themeFill="background1"/>
              <w:contextualSpacing/>
              <w:jc w:val="center"/>
              <w:rPr>
                <w:i/>
                <w:sz w:val="20"/>
                <w:szCs w:val="20"/>
              </w:rPr>
            </w:pPr>
            <w:r w:rsidRPr="00AB207C">
              <w:rPr>
                <w:i/>
                <w:sz w:val="20"/>
                <w:szCs w:val="20"/>
              </w:rPr>
              <w:t>38</w:t>
            </w:r>
          </w:p>
        </w:tc>
        <w:tc>
          <w:tcPr>
            <w:tcW w:w="1183" w:type="dxa"/>
            <w:shd w:val="clear" w:color="auto" w:fill="C4BC96" w:themeFill="background2" w:themeFillShade="BF"/>
          </w:tcPr>
          <w:p w:rsidR="00AB207C" w:rsidRPr="00AB207C" w:rsidRDefault="00AB207C" w:rsidP="00AB207C">
            <w:pPr>
              <w:shd w:val="clear" w:color="auto" w:fill="FFFFFF" w:themeFill="background1"/>
              <w:contextualSpacing/>
              <w:jc w:val="center"/>
              <w:rPr>
                <w:i/>
                <w:sz w:val="20"/>
                <w:szCs w:val="20"/>
              </w:rPr>
            </w:pPr>
            <w:r w:rsidRPr="00AB207C">
              <w:rPr>
                <w:i/>
                <w:sz w:val="20"/>
                <w:szCs w:val="20"/>
              </w:rPr>
              <w:t>39</w:t>
            </w:r>
          </w:p>
        </w:tc>
        <w:tc>
          <w:tcPr>
            <w:tcW w:w="1290" w:type="dxa"/>
            <w:shd w:val="clear" w:color="auto" w:fill="C4BC96" w:themeFill="background2" w:themeFillShade="BF"/>
          </w:tcPr>
          <w:p w:rsidR="00AB207C" w:rsidRPr="00AB207C" w:rsidRDefault="00AB207C" w:rsidP="00AB207C">
            <w:pPr>
              <w:shd w:val="clear" w:color="auto" w:fill="FFFFFF" w:themeFill="background1"/>
              <w:contextualSpacing/>
              <w:jc w:val="center"/>
              <w:rPr>
                <w:i/>
                <w:sz w:val="20"/>
                <w:szCs w:val="20"/>
              </w:rPr>
            </w:pPr>
            <w:r w:rsidRPr="00AB207C">
              <w:rPr>
                <w:i/>
                <w:sz w:val="20"/>
                <w:szCs w:val="20"/>
              </w:rPr>
              <w:t>40</w:t>
            </w:r>
          </w:p>
        </w:tc>
      </w:tr>
      <w:tr w:rsidR="00AB207C" w:rsidRPr="00AB207C" w:rsidTr="00AB207C">
        <w:trPr>
          <w:trHeight w:val="289"/>
        </w:trPr>
        <w:tc>
          <w:tcPr>
            <w:tcW w:w="1260" w:type="dxa"/>
          </w:tcPr>
          <w:p w:rsidR="00AB207C" w:rsidRPr="00AB207C" w:rsidRDefault="00AB207C" w:rsidP="00AB207C">
            <w:pPr>
              <w:shd w:val="clear" w:color="auto" w:fill="FFFFFF" w:themeFill="background1"/>
              <w:contextualSpacing/>
              <w:jc w:val="center"/>
              <w:rPr>
                <w:b/>
                <w:sz w:val="20"/>
                <w:szCs w:val="20"/>
              </w:rPr>
            </w:pPr>
            <w:r w:rsidRPr="00AB207C">
              <w:rPr>
                <w:b/>
                <w:sz w:val="20"/>
                <w:szCs w:val="20"/>
              </w:rPr>
              <w:t>452613</w:t>
            </w:r>
          </w:p>
        </w:tc>
        <w:tc>
          <w:tcPr>
            <w:tcW w:w="1094" w:type="dxa"/>
          </w:tcPr>
          <w:p w:rsidR="00AB207C" w:rsidRPr="00AB207C" w:rsidRDefault="00AB207C" w:rsidP="00AB207C">
            <w:pPr>
              <w:shd w:val="clear" w:color="auto" w:fill="FFFFFF" w:themeFill="background1"/>
              <w:contextualSpacing/>
              <w:jc w:val="center"/>
              <w:rPr>
                <w:b/>
                <w:sz w:val="20"/>
                <w:szCs w:val="20"/>
              </w:rPr>
            </w:pPr>
            <w:r w:rsidRPr="00AB207C">
              <w:rPr>
                <w:b/>
                <w:sz w:val="20"/>
                <w:szCs w:val="20"/>
              </w:rPr>
              <w:t>3142</w:t>
            </w:r>
          </w:p>
        </w:tc>
        <w:tc>
          <w:tcPr>
            <w:tcW w:w="1094" w:type="dxa"/>
          </w:tcPr>
          <w:p w:rsidR="00AB207C" w:rsidRPr="00AB207C" w:rsidRDefault="00AB207C" w:rsidP="00AB207C">
            <w:pPr>
              <w:shd w:val="clear" w:color="auto" w:fill="FFFFFF" w:themeFill="background1"/>
              <w:contextualSpacing/>
              <w:jc w:val="center"/>
              <w:rPr>
                <w:b/>
                <w:sz w:val="20"/>
                <w:szCs w:val="20"/>
              </w:rPr>
            </w:pPr>
            <w:r w:rsidRPr="00AB207C">
              <w:rPr>
                <w:b/>
                <w:sz w:val="20"/>
                <w:szCs w:val="20"/>
              </w:rPr>
              <w:t>3142</w:t>
            </w:r>
          </w:p>
        </w:tc>
        <w:tc>
          <w:tcPr>
            <w:tcW w:w="1049" w:type="dxa"/>
          </w:tcPr>
          <w:p w:rsidR="00AB207C" w:rsidRPr="00AB207C" w:rsidRDefault="00AB207C" w:rsidP="00AB207C">
            <w:pPr>
              <w:shd w:val="clear" w:color="auto" w:fill="FFFFFF" w:themeFill="background1"/>
              <w:contextualSpacing/>
              <w:jc w:val="center"/>
              <w:rPr>
                <w:b/>
                <w:sz w:val="20"/>
                <w:szCs w:val="20"/>
              </w:rPr>
            </w:pPr>
            <w:r w:rsidRPr="00AB207C">
              <w:rPr>
                <w:b/>
                <w:sz w:val="20"/>
                <w:szCs w:val="20"/>
              </w:rPr>
              <w:t>231</w:t>
            </w:r>
          </w:p>
        </w:tc>
        <w:tc>
          <w:tcPr>
            <w:tcW w:w="1576" w:type="dxa"/>
          </w:tcPr>
          <w:p w:rsidR="00AB207C" w:rsidRPr="00AB207C" w:rsidRDefault="00AB207C" w:rsidP="00AB207C">
            <w:pPr>
              <w:shd w:val="clear" w:color="auto" w:fill="FFFFFF" w:themeFill="background1"/>
              <w:contextualSpacing/>
              <w:jc w:val="center"/>
              <w:rPr>
                <w:b/>
                <w:sz w:val="20"/>
                <w:szCs w:val="20"/>
              </w:rPr>
            </w:pPr>
            <w:r w:rsidRPr="00AB207C">
              <w:rPr>
                <w:b/>
                <w:sz w:val="20"/>
                <w:szCs w:val="20"/>
              </w:rPr>
              <w:t>21534</w:t>
            </w:r>
          </w:p>
        </w:tc>
        <w:tc>
          <w:tcPr>
            <w:tcW w:w="2138" w:type="dxa"/>
          </w:tcPr>
          <w:p w:rsidR="00AB207C" w:rsidRPr="00AB207C" w:rsidRDefault="00AB207C" w:rsidP="00AB207C">
            <w:pPr>
              <w:shd w:val="clear" w:color="auto" w:fill="FFFFFF" w:themeFill="background1"/>
              <w:contextualSpacing/>
              <w:jc w:val="center"/>
              <w:rPr>
                <w:b/>
                <w:sz w:val="20"/>
                <w:szCs w:val="20"/>
              </w:rPr>
            </w:pPr>
            <w:r w:rsidRPr="00AB207C">
              <w:rPr>
                <w:b/>
                <w:sz w:val="20"/>
                <w:szCs w:val="20"/>
              </w:rPr>
              <w:t>2143</w:t>
            </w:r>
          </w:p>
        </w:tc>
        <w:tc>
          <w:tcPr>
            <w:tcW w:w="2436" w:type="dxa"/>
          </w:tcPr>
          <w:p w:rsidR="00AB207C" w:rsidRPr="00AB207C" w:rsidRDefault="00AB207C" w:rsidP="00AB207C">
            <w:pPr>
              <w:shd w:val="clear" w:color="auto" w:fill="FFFFFF" w:themeFill="background1"/>
              <w:ind w:left="-120" w:right="-84"/>
              <w:contextualSpacing/>
              <w:jc w:val="center"/>
              <w:rPr>
                <w:b/>
                <w:sz w:val="20"/>
                <w:szCs w:val="20"/>
              </w:rPr>
            </w:pPr>
            <w:r w:rsidRPr="00AB207C">
              <w:rPr>
                <w:b/>
                <w:sz w:val="20"/>
                <w:szCs w:val="20"/>
              </w:rPr>
              <w:t>Самооценка</w:t>
            </w:r>
          </w:p>
        </w:tc>
        <w:tc>
          <w:tcPr>
            <w:tcW w:w="1763" w:type="dxa"/>
          </w:tcPr>
          <w:p w:rsidR="00AB207C" w:rsidRPr="00AB207C" w:rsidRDefault="00AB207C" w:rsidP="00AB207C">
            <w:pPr>
              <w:shd w:val="clear" w:color="auto" w:fill="FFFFFF" w:themeFill="background1"/>
              <w:contextualSpacing/>
              <w:jc w:val="center"/>
              <w:rPr>
                <w:b/>
                <w:sz w:val="20"/>
                <w:szCs w:val="20"/>
              </w:rPr>
            </w:pPr>
            <w:r w:rsidRPr="00AB207C">
              <w:rPr>
                <w:b/>
                <w:sz w:val="20"/>
                <w:szCs w:val="20"/>
              </w:rPr>
              <w:t>231</w:t>
            </w:r>
          </w:p>
        </w:tc>
        <w:tc>
          <w:tcPr>
            <w:tcW w:w="1183" w:type="dxa"/>
          </w:tcPr>
          <w:p w:rsidR="00AB207C" w:rsidRPr="00AB207C" w:rsidRDefault="00AB207C" w:rsidP="00AB207C">
            <w:pPr>
              <w:shd w:val="clear" w:color="auto" w:fill="FFFFFF" w:themeFill="background1"/>
              <w:contextualSpacing/>
              <w:jc w:val="center"/>
              <w:rPr>
                <w:b/>
                <w:sz w:val="20"/>
                <w:szCs w:val="20"/>
              </w:rPr>
            </w:pPr>
            <w:r w:rsidRPr="00AB207C">
              <w:rPr>
                <w:b/>
                <w:sz w:val="20"/>
                <w:szCs w:val="20"/>
              </w:rPr>
              <w:t>612345</w:t>
            </w:r>
          </w:p>
        </w:tc>
        <w:tc>
          <w:tcPr>
            <w:tcW w:w="1290" w:type="dxa"/>
          </w:tcPr>
          <w:p w:rsidR="00AB207C" w:rsidRPr="00AB207C" w:rsidRDefault="00AB207C" w:rsidP="00AB207C">
            <w:pPr>
              <w:shd w:val="clear" w:color="auto" w:fill="FFFFFF" w:themeFill="background1"/>
              <w:contextualSpacing/>
              <w:jc w:val="center"/>
              <w:rPr>
                <w:b/>
                <w:sz w:val="20"/>
                <w:szCs w:val="20"/>
              </w:rPr>
            </w:pPr>
            <w:r w:rsidRPr="00AB207C">
              <w:rPr>
                <w:b/>
                <w:sz w:val="20"/>
                <w:szCs w:val="20"/>
              </w:rPr>
              <w:t>2314</w:t>
            </w:r>
          </w:p>
        </w:tc>
      </w:tr>
      <w:tr w:rsidR="00AB207C" w:rsidRPr="00AB207C" w:rsidTr="00AB207C">
        <w:trPr>
          <w:trHeight w:val="276"/>
        </w:trPr>
        <w:tc>
          <w:tcPr>
            <w:tcW w:w="1260" w:type="dxa"/>
            <w:shd w:val="clear" w:color="auto" w:fill="C4BC96" w:themeFill="background2" w:themeFillShade="BF"/>
          </w:tcPr>
          <w:p w:rsidR="00AB207C" w:rsidRPr="00AB207C" w:rsidRDefault="00AB207C" w:rsidP="00AB207C">
            <w:pPr>
              <w:shd w:val="clear" w:color="auto" w:fill="FFFFFF" w:themeFill="background1"/>
              <w:contextualSpacing/>
              <w:jc w:val="center"/>
              <w:rPr>
                <w:i/>
                <w:sz w:val="20"/>
                <w:szCs w:val="20"/>
              </w:rPr>
            </w:pPr>
            <w:r w:rsidRPr="00AB207C">
              <w:rPr>
                <w:i/>
                <w:sz w:val="20"/>
                <w:szCs w:val="20"/>
              </w:rPr>
              <w:t>41</w:t>
            </w:r>
          </w:p>
        </w:tc>
        <w:tc>
          <w:tcPr>
            <w:tcW w:w="1094" w:type="dxa"/>
            <w:shd w:val="clear" w:color="auto" w:fill="C4BC96" w:themeFill="background2" w:themeFillShade="BF"/>
          </w:tcPr>
          <w:p w:rsidR="00AB207C" w:rsidRPr="00AB207C" w:rsidRDefault="00AB207C" w:rsidP="00AB207C">
            <w:pPr>
              <w:shd w:val="clear" w:color="auto" w:fill="FFFFFF" w:themeFill="background1"/>
              <w:contextualSpacing/>
              <w:jc w:val="center"/>
              <w:rPr>
                <w:i/>
                <w:sz w:val="20"/>
                <w:szCs w:val="20"/>
              </w:rPr>
            </w:pPr>
            <w:r w:rsidRPr="00AB207C">
              <w:rPr>
                <w:i/>
                <w:sz w:val="20"/>
                <w:szCs w:val="20"/>
              </w:rPr>
              <w:t>42</w:t>
            </w:r>
          </w:p>
        </w:tc>
        <w:tc>
          <w:tcPr>
            <w:tcW w:w="1094" w:type="dxa"/>
            <w:shd w:val="clear" w:color="auto" w:fill="C4BC96" w:themeFill="background2" w:themeFillShade="BF"/>
          </w:tcPr>
          <w:p w:rsidR="00AB207C" w:rsidRPr="00AB207C" w:rsidRDefault="00AB207C" w:rsidP="00AB207C">
            <w:pPr>
              <w:shd w:val="clear" w:color="auto" w:fill="FFFFFF" w:themeFill="background1"/>
              <w:contextualSpacing/>
              <w:jc w:val="center"/>
              <w:rPr>
                <w:i/>
                <w:sz w:val="20"/>
                <w:szCs w:val="20"/>
              </w:rPr>
            </w:pPr>
            <w:r w:rsidRPr="00AB207C">
              <w:rPr>
                <w:i/>
                <w:sz w:val="20"/>
                <w:szCs w:val="20"/>
              </w:rPr>
              <w:t>43</w:t>
            </w:r>
          </w:p>
        </w:tc>
        <w:tc>
          <w:tcPr>
            <w:tcW w:w="1049" w:type="dxa"/>
            <w:shd w:val="clear" w:color="auto" w:fill="C4BC96" w:themeFill="background2" w:themeFillShade="BF"/>
          </w:tcPr>
          <w:p w:rsidR="00AB207C" w:rsidRPr="00AB207C" w:rsidRDefault="00AB207C" w:rsidP="00AB207C">
            <w:pPr>
              <w:shd w:val="clear" w:color="auto" w:fill="FFFFFF" w:themeFill="background1"/>
              <w:contextualSpacing/>
              <w:jc w:val="center"/>
              <w:rPr>
                <w:i/>
                <w:sz w:val="20"/>
                <w:szCs w:val="20"/>
              </w:rPr>
            </w:pPr>
            <w:r w:rsidRPr="00AB207C">
              <w:rPr>
                <w:i/>
                <w:sz w:val="20"/>
                <w:szCs w:val="20"/>
              </w:rPr>
              <w:t>44</w:t>
            </w:r>
          </w:p>
        </w:tc>
        <w:tc>
          <w:tcPr>
            <w:tcW w:w="1576" w:type="dxa"/>
            <w:shd w:val="clear" w:color="auto" w:fill="C4BC96" w:themeFill="background2" w:themeFillShade="BF"/>
          </w:tcPr>
          <w:p w:rsidR="00AB207C" w:rsidRPr="00AB207C" w:rsidRDefault="00AB207C" w:rsidP="00AB207C">
            <w:pPr>
              <w:shd w:val="clear" w:color="auto" w:fill="FFFFFF" w:themeFill="background1"/>
              <w:contextualSpacing/>
              <w:jc w:val="center"/>
              <w:rPr>
                <w:i/>
                <w:sz w:val="20"/>
                <w:szCs w:val="20"/>
              </w:rPr>
            </w:pPr>
            <w:r w:rsidRPr="00AB207C">
              <w:rPr>
                <w:i/>
                <w:sz w:val="20"/>
                <w:szCs w:val="20"/>
              </w:rPr>
              <w:t>45</w:t>
            </w:r>
          </w:p>
        </w:tc>
        <w:tc>
          <w:tcPr>
            <w:tcW w:w="2138" w:type="dxa"/>
            <w:shd w:val="clear" w:color="auto" w:fill="C4BC96" w:themeFill="background2" w:themeFillShade="BF"/>
          </w:tcPr>
          <w:p w:rsidR="00AB207C" w:rsidRPr="00AB207C" w:rsidRDefault="00AB207C" w:rsidP="00AB207C">
            <w:pPr>
              <w:shd w:val="clear" w:color="auto" w:fill="FFFFFF" w:themeFill="background1"/>
              <w:contextualSpacing/>
              <w:jc w:val="center"/>
              <w:rPr>
                <w:i/>
                <w:sz w:val="20"/>
                <w:szCs w:val="20"/>
              </w:rPr>
            </w:pPr>
            <w:r w:rsidRPr="00AB207C">
              <w:rPr>
                <w:i/>
                <w:sz w:val="20"/>
                <w:szCs w:val="20"/>
              </w:rPr>
              <w:t>46</w:t>
            </w:r>
          </w:p>
        </w:tc>
        <w:tc>
          <w:tcPr>
            <w:tcW w:w="2436" w:type="dxa"/>
            <w:shd w:val="clear" w:color="auto" w:fill="C4BC96" w:themeFill="background2" w:themeFillShade="BF"/>
          </w:tcPr>
          <w:p w:rsidR="00AB207C" w:rsidRPr="00AB207C" w:rsidRDefault="00AB207C" w:rsidP="00AB207C">
            <w:pPr>
              <w:shd w:val="clear" w:color="auto" w:fill="FFFFFF" w:themeFill="background1"/>
              <w:contextualSpacing/>
              <w:jc w:val="center"/>
              <w:rPr>
                <w:i/>
                <w:sz w:val="20"/>
                <w:szCs w:val="20"/>
              </w:rPr>
            </w:pPr>
            <w:r w:rsidRPr="00AB207C">
              <w:rPr>
                <w:i/>
                <w:sz w:val="20"/>
                <w:szCs w:val="20"/>
              </w:rPr>
              <w:t>47</w:t>
            </w:r>
          </w:p>
        </w:tc>
        <w:tc>
          <w:tcPr>
            <w:tcW w:w="1763" w:type="dxa"/>
            <w:shd w:val="clear" w:color="auto" w:fill="C4BC96" w:themeFill="background2" w:themeFillShade="BF"/>
          </w:tcPr>
          <w:p w:rsidR="00AB207C" w:rsidRPr="00AB207C" w:rsidRDefault="00AB207C" w:rsidP="00AB207C">
            <w:pPr>
              <w:shd w:val="clear" w:color="auto" w:fill="FFFFFF" w:themeFill="background1"/>
              <w:contextualSpacing/>
              <w:jc w:val="center"/>
              <w:rPr>
                <w:i/>
                <w:sz w:val="20"/>
                <w:szCs w:val="20"/>
              </w:rPr>
            </w:pPr>
            <w:r w:rsidRPr="00AB207C">
              <w:rPr>
                <w:i/>
                <w:sz w:val="20"/>
                <w:szCs w:val="20"/>
              </w:rPr>
              <w:t>48</w:t>
            </w:r>
          </w:p>
        </w:tc>
        <w:tc>
          <w:tcPr>
            <w:tcW w:w="1183" w:type="dxa"/>
            <w:shd w:val="clear" w:color="auto" w:fill="C4BC96" w:themeFill="background2" w:themeFillShade="BF"/>
          </w:tcPr>
          <w:p w:rsidR="00AB207C" w:rsidRPr="00AB207C" w:rsidRDefault="00AB207C" w:rsidP="00AB207C">
            <w:pPr>
              <w:shd w:val="clear" w:color="auto" w:fill="FFFFFF" w:themeFill="background1"/>
              <w:contextualSpacing/>
              <w:jc w:val="center"/>
              <w:rPr>
                <w:i/>
                <w:sz w:val="20"/>
                <w:szCs w:val="20"/>
              </w:rPr>
            </w:pPr>
            <w:r w:rsidRPr="00AB207C">
              <w:rPr>
                <w:i/>
                <w:sz w:val="20"/>
                <w:szCs w:val="20"/>
              </w:rPr>
              <w:t>49</w:t>
            </w:r>
          </w:p>
        </w:tc>
        <w:tc>
          <w:tcPr>
            <w:tcW w:w="1290" w:type="dxa"/>
            <w:shd w:val="clear" w:color="auto" w:fill="C4BC96" w:themeFill="background2" w:themeFillShade="BF"/>
          </w:tcPr>
          <w:p w:rsidR="00AB207C" w:rsidRPr="00AB207C" w:rsidRDefault="00AB207C" w:rsidP="00AB207C">
            <w:pPr>
              <w:shd w:val="clear" w:color="auto" w:fill="FFFFFF" w:themeFill="background1"/>
              <w:contextualSpacing/>
              <w:jc w:val="center"/>
              <w:rPr>
                <w:i/>
                <w:sz w:val="20"/>
                <w:szCs w:val="20"/>
              </w:rPr>
            </w:pPr>
            <w:r w:rsidRPr="00AB207C">
              <w:rPr>
                <w:i/>
                <w:sz w:val="20"/>
                <w:szCs w:val="20"/>
              </w:rPr>
              <w:t>50</w:t>
            </w:r>
          </w:p>
        </w:tc>
      </w:tr>
      <w:tr w:rsidR="00AB207C" w:rsidRPr="00AB207C" w:rsidTr="00AB207C">
        <w:trPr>
          <w:trHeight w:val="507"/>
        </w:trPr>
        <w:tc>
          <w:tcPr>
            <w:tcW w:w="1260" w:type="dxa"/>
          </w:tcPr>
          <w:p w:rsidR="00AB207C" w:rsidRPr="00AB207C" w:rsidRDefault="00AB207C" w:rsidP="00AB207C">
            <w:pPr>
              <w:shd w:val="clear" w:color="auto" w:fill="FFFFFF" w:themeFill="background1"/>
              <w:contextualSpacing/>
              <w:jc w:val="center"/>
              <w:rPr>
                <w:b/>
                <w:sz w:val="20"/>
                <w:szCs w:val="20"/>
              </w:rPr>
            </w:pPr>
            <w:r w:rsidRPr="00AB207C">
              <w:rPr>
                <w:b/>
                <w:sz w:val="20"/>
                <w:szCs w:val="20"/>
              </w:rPr>
              <w:t>3</w:t>
            </w:r>
          </w:p>
        </w:tc>
        <w:tc>
          <w:tcPr>
            <w:tcW w:w="1094" w:type="dxa"/>
          </w:tcPr>
          <w:p w:rsidR="00AB207C" w:rsidRPr="00AB207C" w:rsidRDefault="00AB207C" w:rsidP="00AB207C">
            <w:pPr>
              <w:shd w:val="clear" w:color="auto" w:fill="FFFFFF" w:themeFill="background1"/>
              <w:contextualSpacing/>
              <w:jc w:val="center"/>
              <w:rPr>
                <w:b/>
                <w:sz w:val="20"/>
                <w:szCs w:val="20"/>
              </w:rPr>
            </w:pPr>
            <w:r w:rsidRPr="00AB207C">
              <w:rPr>
                <w:b/>
                <w:sz w:val="20"/>
                <w:szCs w:val="20"/>
              </w:rPr>
              <w:t>2</w:t>
            </w:r>
          </w:p>
        </w:tc>
        <w:tc>
          <w:tcPr>
            <w:tcW w:w="1094" w:type="dxa"/>
          </w:tcPr>
          <w:p w:rsidR="00AB207C" w:rsidRPr="00AB207C" w:rsidRDefault="00AB207C" w:rsidP="00AB207C">
            <w:pPr>
              <w:shd w:val="clear" w:color="auto" w:fill="FFFFFF" w:themeFill="background1"/>
              <w:contextualSpacing/>
              <w:jc w:val="center"/>
              <w:rPr>
                <w:b/>
                <w:sz w:val="20"/>
                <w:szCs w:val="20"/>
              </w:rPr>
            </w:pPr>
            <w:r w:rsidRPr="00AB207C">
              <w:rPr>
                <w:b/>
                <w:sz w:val="20"/>
                <w:szCs w:val="20"/>
              </w:rPr>
              <w:t>2</w:t>
            </w:r>
          </w:p>
        </w:tc>
        <w:tc>
          <w:tcPr>
            <w:tcW w:w="1049" w:type="dxa"/>
          </w:tcPr>
          <w:p w:rsidR="00AB207C" w:rsidRPr="00AB207C" w:rsidRDefault="00AB207C" w:rsidP="00AB207C">
            <w:pPr>
              <w:shd w:val="clear" w:color="auto" w:fill="FFFFFF" w:themeFill="background1"/>
              <w:contextualSpacing/>
              <w:jc w:val="center"/>
              <w:rPr>
                <w:b/>
                <w:sz w:val="20"/>
                <w:szCs w:val="20"/>
              </w:rPr>
            </w:pPr>
            <w:r w:rsidRPr="00AB207C">
              <w:rPr>
                <w:b/>
                <w:sz w:val="20"/>
                <w:szCs w:val="20"/>
              </w:rPr>
              <w:t>1</w:t>
            </w:r>
          </w:p>
        </w:tc>
        <w:tc>
          <w:tcPr>
            <w:tcW w:w="1576" w:type="dxa"/>
          </w:tcPr>
          <w:p w:rsidR="00AB207C" w:rsidRPr="00AB207C" w:rsidRDefault="00AB207C" w:rsidP="00AB207C">
            <w:pPr>
              <w:shd w:val="clear" w:color="auto" w:fill="FFFFFF" w:themeFill="background1"/>
              <w:contextualSpacing/>
              <w:jc w:val="center"/>
              <w:rPr>
                <w:b/>
                <w:sz w:val="20"/>
                <w:szCs w:val="20"/>
              </w:rPr>
            </w:pPr>
            <w:r w:rsidRPr="00AB207C">
              <w:rPr>
                <w:b/>
                <w:bCs/>
                <w:sz w:val="20"/>
                <w:szCs w:val="20"/>
                <w:lang w:eastAsia="ru-RU"/>
              </w:rPr>
              <w:t>ВЖИДАГ</w:t>
            </w:r>
          </w:p>
        </w:tc>
        <w:tc>
          <w:tcPr>
            <w:tcW w:w="2138" w:type="dxa"/>
          </w:tcPr>
          <w:p w:rsidR="00AB207C" w:rsidRPr="00AB207C" w:rsidRDefault="00AB207C" w:rsidP="00AB207C">
            <w:pPr>
              <w:shd w:val="clear" w:color="auto" w:fill="FFFFFF" w:themeFill="background1"/>
              <w:contextualSpacing/>
              <w:jc w:val="center"/>
              <w:rPr>
                <w:b/>
                <w:sz w:val="20"/>
                <w:szCs w:val="20"/>
              </w:rPr>
            </w:pPr>
            <w:r w:rsidRPr="00AB207C">
              <w:rPr>
                <w:b/>
                <w:sz w:val="20"/>
                <w:szCs w:val="20"/>
              </w:rPr>
              <w:t>1</w:t>
            </w:r>
          </w:p>
        </w:tc>
        <w:tc>
          <w:tcPr>
            <w:tcW w:w="2436" w:type="dxa"/>
          </w:tcPr>
          <w:p w:rsidR="00AB207C" w:rsidRPr="00AB207C" w:rsidRDefault="00AB207C" w:rsidP="00AB207C">
            <w:pPr>
              <w:shd w:val="clear" w:color="auto" w:fill="FFFFFF" w:themeFill="background1"/>
              <w:contextualSpacing/>
              <w:jc w:val="center"/>
              <w:rPr>
                <w:b/>
                <w:sz w:val="20"/>
                <w:szCs w:val="20"/>
              </w:rPr>
            </w:pPr>
            <w:r w:rsidRPr="00AB207C">
              <w:rPr>
                <w:b/>
                <w:sz w:val="20"/>
                <w:szCs w:val="20"/>
              </w:rPr>
              <w:t>Закон РФ «О защите прав потребителей»</w:t>
            </w:r>
          </w:p>
        </w:tc>
        <w:tc>
          <w:tcPr>
            <w:tcW w:w="1763" w:type="dxa"/>
          </w:tcPr>
          <w:p w:rsidR="00AB207C" w:rsidRPr="00AB207C" w:rsidRDefault="00AB207C" w:rsidP="00AB207C">
            <w:pPr>
              <w:shd w:val="clear" w:color="auto" w:fill="FFFFFF" w:themeFill="background1"/>
              <w:contextualSpacing/>
              <w:jc w:val="center"/>
              <w:rPr>
                <w:b/>
                <w:sz w:val="20"/>
                <w:szCs w:val="20"/>
              </w:rPr>
            </w:pPr>
            <w:r w:rsidRPr="00AB207C">
              <w:rPr>
                <w:b/>
                <w:sz w:val="20"/>
                <w:szCs w:val="20"/>
              </w:rPr>
              <w:t>Инфляцией</w:t>
            </w:r>
          </w:p>
        </w:tc>
        <w:tc>
          <w:tcPr>
            <w:tcW w:w="1183" w:type="dxa"/>
          </w:tcPr>
          <w:p w:rsidR="00AB207C" w:rsidRPr="00AB207C" w:rsidRDefault="00AB207C" w:rsidP="00AB207C">
            <w:pPr>
              <w:shd w:val="clear" w:color="auto" w:fill="FFFFFF" w:themeFill="background1"/>
              <w:contextualSpacing/>
              <w:jc w:val="center"/>
              <w:rPr>
                <w:b/>
                <w:sz w:val="20"/>
                <w:szCs w:val="20"/>
              </w:rPr>
            </w:pPr>
            <w:r w:rsidRPr="00AB207C">
              <w:rPr>
                <w:b/>
                <w:sz w:val="20"/>
                <w:szCs w:val="20"/>
              </w:rPr>
              <w:t>3</w:t>
            </w:r>
          </w:p>
        </w:tc>
        <w:tc>
          <w:tcPr>
            <w:tcW w:w="1290" w:type="dxa"/>
          </w:tcPr>
          <w:p w:rsidR="00AB207C" w:rsidRPr="00AB207C" w:rsidRDefault="00AB207C" w:rsidP="00AB207C">
            <w:pPr>
              <w:shd w:val="clear" w:color="auto" w:fill="FFFFFF" w:themeFill="background1"/>
              <w:contextualSpacing/>
              <w:jc w:val="center"/>
              <w:rPr>
                <w:b/>
                <w:sz w:val="20"/>
                <w:szCs w:val="20"/>
              </w:rPr>
            </w:pPr>
            <w:r w:rsidRPr="00AB207C">
              <w:rPr>
                <w:b/>
                <w:sz w:val="20"/>
                <w:szCs w:val="20"/>
              </w:rPr>
              <w:t>2</w:t>
            </w:r>
          </w:p>
        </w:tc>
      </w:tr>
      <w:tr w:rsidR="00AB207C" w:rsidRPr="00AB207C" w:rsidTr="00AB207C">
        <w:trPr>
          <w:trHeight w:val="289"/>
        </w:trPr>
        <w:tc>
          <w:tcPr>
            <w:tcW w:w="1260" w:type="dxa"/>
            <w:shd w:val="clear" w:color="auto" w:fill="C4BC96" w:themeFill="background2" w:themeFillShade="BF"/>
          </w:tcPr>
          <w:p w:rsidR="00AB207C" w:rsidRPr="00AB207C" w:rsidRDefault="00AB207C" w:rsidP="00AB207C">
            <w:pPr>
              <w:shd w:val="clear" w:color="auto" w:fill="FFFFFF" w:themeFill="background1"/>
              <w:contextualSpacing/>
              <w:jc w:val="center"/>
              <w:rPr>
                <w:i/>
                <w:sz w:val="20"/>
                <w:szCs w:val="20"/>
              </w:rPr>
            </w:pPr>
            <w:r w:rsidRPr="00AB207C">
              <w:rPr>
                <w:i/>
                <w:sz w:val="20"/>
                <w:szCs w:val="20"/>
              </w:rPr>
              <w:t>51</w:t>
            </w:r>
          </w:p>
        </w:tc>
        <w:tc>
          <w:tcPr>
            <w:tcW w:w="1094" w:type="dxa"/>
            <w:shd w:val="clear" w:color="auto" w:fill="C4BC96" w:themeFill="background2" w:themeFillShade="BF"/>
          </w:tcPr>
          <w:p w:rsidR="00AB207C" w:rsidRPr="00AB207C" w:rsidRDefault="00AB207C" w:rsidP="00AB207C">
            <w:pPr>
              <w:shd w:val="clear" w:color="auto" w:fill="FFFFFF" w:themeFill="background1"/>
              <w:contextualSpacing/>
              <w:jc w:val="center"/>
              <w:rPr>
                <w:i/>
                <w:sz w:val="20"/>
                <w:szCs w:val="20"/>
              </w:rPr>
            </w:pPr>
            <w:r w:rsidRPr="00AB207C">
              <w:rPr>
                <w:i/>
                <w:sz w:val="20"/>
                <w:szCs w:val="20"/>
              </w:rPr>
              <w:t>52</w:t>
            </w:r>
          </w:p>
        </w:tc>
        <w:tc>
          <w:tcPr>
            <w:tcW w:w="1094" w:type="dxa"/>
            <w:shd w:val="clear" w:color="auto" w:fill="C4BC96" w:themeFill="background2" w:themeFillShade="BF"/>
          </w:tcPr>
          <w:p w:rsidR="00AB207C" w:rsidRPr="00AB207C" w:rsidRDefault="00AB207C" w:rsidP="00AB207C">
            <w:pPr>
              <w:shd w:val="clear" w:color="auto" w:fill="FFFFFF" w:themeFill="background1"/>
              <w:contextualSpacing/>
              <w:jc w:val="center"/>
              <w:rPr>
                <w:i/>
                <w:sz w:val="20"/>
                <w:szCs w:val="20"/>
              </w:rPr>
            </w:pPr>
            <w:r w:rsidRPr="00AB207C">
              <w:rPr>
                <w:i/>
                <w:sz w:val="20"/>
                <w:szCs w:val="20"/>
              </w:rPr>
              <w:t>53</w:t>
            </w:r>
          </w:p>
        </w:tc>
        <w:tc>
          <w:tcPr>
            <w:tcW w:w="1049" w:type="dxa"/>
            <w:shd w:val="clear" w:color="auto" w:fill="C4BC96" w:themeFill="background2" w:themeFillShade="BF"/>
          </w:tcPr>
          <w:p w:rsidR="00AB207C" w:rsidRPr="00AB207C" w:rsidRDefault="00AB207C" w:rsidP="00AB207C">
            <w:pPr>
              <w:shd w:val="clear" w:color="auto" w:fill="FFFFFF" w:themeFill="background1"/>
              <w:contextualSpacing/>
              <w:jc w:val="center"/>
              <w:rPr>
                <w:i/>
                <w:sz w:val="20"/>
                <w:szCs w:val="20"/>
              </w:rPr>
            </w:pPr>
            <w:r w:rsidRPr="00AB207C">
              <w:rPr>
                <w:i/>
                <w:sz w:val="20"/>
                <w:szCs w:val="20"/>
              </w:rPr>
              <w:t>54</w:t>
            </w:r>
          </w:p>
        </w:tc>
        <w:tc>
          <w:tcPr>
            <w:tcW w:w="1576" w:type="dxa"/>
            <w:shd w:val="clear" w:color="auto" w:fill="C4BC96" w:themeFill="background2" w:themeFillShade="BF"/>
          </w:tcPr>
          <w:p w:rsidR="00AB207C" w:rsidRPr="00AB207C" w:rsidRDefault="00AB207C" w:rsidP="00AB207C">
            <w:pPr>
              <w:shd w:val="clear" w:color="auto" w:fill="FFFFFF" w:themeFill="background1"/>
              <w:contextualSpacing/>
              <w:jc w:val="center"/>
              <w:rPr>
                <w:i/>
                <w:sz w:val="20"/>
                <w:szCs w:val="20"/>
              </w:rPr>
            </w:pPr>
            <w:r w:rsidRPr="00AB207C">
              <w:rPr>
                <w:i/>
                <w:sz w:val="20"/>
                <w:szCs w:val="20"/>
              </w:rPr>
              <w:t>55</w:t>
            </w:r>
          </w:p>
        </w:tc>
        <w:tc>
          <w:tcPr>
            <w:tcW w:w="2138" w:type="dxa"/>
            <w:shd w:val="clear" w:color="auto" w:fill="C4BC96" w:themeFill="background2" w:themeFillShade="BF"/>
          </w:tcPr>
          <w:p w:rsidR="00AB207C" w:rsidRPr="00AB207C" w:rsidRDefault="00AB207C" w:rsidP="00AB207C">
            <w:pPr>
              <w:shd w:val="clear" w:color="auto" w:fill="FFFFFF" w:themeFill="background1"/>
              <w:contextualSpacing/>
              <w:jc w:val="center"/>
              <w:rPr>
                <w:i/>
                <w:sz w:val="20"/>
                <w:szCs w:val="20"/>
              </w:rPr>
            </w:pPr>
            <w:r w:rsidRPr="00AB207C">
              <w:rPr>
                <w:i/>
                <w:sz w:val="20"/>
                <w:szCs w:val="20"/>
              </w:rPr>
              <w:t>56</w:t>
            </w:r>
          </w:p>
        </w:tc>
        <w:tc>
          <w:tcPr>
            <w:tcW w:w="2436" w:type="dxa"/>
            <w:shd w:val="clear" w:color="auto" w:fill="C4BC96" w:themeFill="background2" w:themeFillShade="BF"/>
          </w:tcPr>
          <w:p w:rsidR="00AB207C" w:rsidRPr="00AB207C" w:rsidRDefault="00AB207C" w:rsidP="00AB207C">
            <w:pPr>
              <w:shd w:val="clear" w:color="auto" w:fill="FFFFFF" w:themeFill="background1"/>
              <w:contextualSpacing/>
              <w:jc w:val="center"/>
              <w:rPr>
                <w:i/>
                <w:sz w:val="20"/>
                <w:szCs w:val="20"/>
              </w:rPr>
            </w:pPr>
            <w:r w:rsidRPr="00AB207C">
              <w:rPr>
                <w:i/>
                <w:sz w:val="20"/>
                <w:szCs w:val="20"/>
              </w:rPr>
              <w:t>57</w:t>
            </w:r>
          </w:p>
        </w:tc>
        <w:tc>
          <w:tcPr>
            <w:tcW w:w="1763" w:type="dxa"/>
            <w:shd w:val="clear" w:color="auto" w:fill="C4BC96" w:themeFill="background2" w:themeFillShade="BF"/>
          </w:tcPr>
          <w:p w:rsidR="00AB207C" w:rsidRPr="00AB207C" w:rsidRDefault="00AB207C" w:rsidP="00AB207C">
            <w:pPr>
              <w:shd w:val="clear" w:color="auto" w:fill="FFFFFF" w:themeFill="background1"/>
              <w:contextualSpacing/>
              <w:jc w:val="center"/>
              <w:rPr>
                <w:i/>
                <w:sz w:val="20"/>
                <w:szCs w:val="20"/>
              </w:rPr>
            </w:pPr>
            <w:r w:rsidRPr="00AB207C">
              <w:rPr>
                <w:i/>
                <w:sz w:val="20"/>
                <w:szCs w:val="20"/>
              </w:rPr>
              <w:t>58</w:t>
            </w:r>
          </w:p>
        </w:tc>
        <w:tc>
          <w:tcPr>
            <w:tcW w:w="1183" w:type="dxa"/>
            <w:shd w:val="clear" w:color="auto" w:fill="C4BC96" w:themeFill="background2" w:themeFillShade="BF"/>
          </w:tcPr>
          <w:p w:rsidR="00AB207C" w:rsidRPr="00AB207C" w:rsidRDefault="00AB207C" w:rsidP="00AB207C">
            <w:pPr>
              <w:shd w:val="clear" w:color="auto" w:fill="FFFFFF" w:themeFill="background1"/>
              <w:contextualSpacing/>
              <w:jc w:val="center"/>
              <w:rPr>
                <w:i/>
                <w:sz w:val="20"/>
                <w:szCs w:val="20"/>
              </w:rPr>
            </w:pPr>
            <w:r w:rsidRPr="00AB207C">
              <w:rPr>
                <w:i/>
                <w:sz w:val="20"/>
                <w:szCs w:val="20"/>
              </w:rPr>
              <w:t>59</w:t>
            </w:r>
          </w:p>
        </w:tc>
        <w:tc>
          <w:tcPr>
            <w:tcW w:w="1290" w:type="dxa"/>
            <w:shd w:val="clear" w:color="auto" w:fill="C4BC96" w:themeFill="background2" w:themeFillShade="BF"/>
          </w:tcPr>
          <w:p w:rsidR="00AB207C" w:rsidRPr="00AB207C" w:rsidRDefault="00AB207C" w:rsidP="00AB207C">
            <w:pPr>
              <w:shd w:val="clear" w:color="auto" w:fill="FFFFFF" w:themeFill="background1"/>
              <w:contextualSpacing/>
              <w:jc w:val="center"/>
              <w:rPr>
                <w:i/>
                <w:sz w:val="20"/>
                <w:szCs w:val="20"/>
              </w:rPr>
            </w:pPr>
            <w:r w:rsidRPr="00AB207C">
              <w:rPr>
                <w:i/>
                <w:sz w:val="20"/>
                <w:szCs w:val="20"/>
              </w:rPr>
              <w:t>60</w:t>
            </w:r>
          </w:p>
        </w:tc>
      </w:tr>
      <w:tr w:rsidR="00AB207C" w:rsidRPr="00AB207C" w:rsidTr="00AB207C">
        <w:trPr>
          <w:trHeight w:val="276"/>
        </w:trPr>
        <w:tc>
          <w:tcPr>
            <w:tcW w:w="1260" w:type="dxa"/>
          </w:tcPr>
          <w:p w:rsidR="00AB207C" w:rsidRPr="00AB207C" w:rsidRDefault="00AB207C" w:rsidP="00AB207C">
            <w:pPr>
              <w:shd w:val="clear" w:color="auto" w:fill="FFFFFF" w:themeFill="background1"/>
              <w:contextualSpacing/>
              <w:jc w:val="center"/>
              <w:rPr>
                <w:b/>
                <w:sz w:val="20"/>
                <w:szCs w:val="20"/>
              </w:rPr>
            </w:pPr>
            <w:r w:rsidRPr="00AB207C">
              <w:rPr>
                <w:b/>
                <w:sz w:val="20"/>
                <w:szCs w:val="20"/>
              </w:rPr>
              <w:t>1</w:t>
            </w:r>
          </w:p>
        </w:tc>
        <w:tc>
          <w:tcPr>
            <w:tcW w:w="1094" w:type="dxa"/>
          </w:tcPr>
          <w:p w:rsidR="00AB207C" w:rsidRPr="00AB207C" w:rsidRDefault="00AB207C" w:rsidP="00AB207C">
            <w:pPr>
              <w:shd w:val="clear" w:color="auto" w:fill="FFFFFF" w:themeFill="background1"/>
              <w:contextualSpacing/>
              <w:jc w:val="center"/>
              <w:rPr>
                <w:b/>
                <w:sz w:val="20"/>
                <w:szCs w:val="20"/>
              </w:rPr>
            </w:pPr>
            <w:r w:rsidRPr="00AB207C">
              <w:rPr>
                <w:b/>
                <w:sz w:val="20"/>
                <w:szCs w:val="20"/>
              </w:rPr>
              <w:t>2</w:t>
            </w:r>
          </w:p>
        </w:tc>
        <w:tc>
          <w:tcPr>
            <w:tcW w:w="1094" w:type="dxa"/>
          </w:tcPr>
          <w:p w:rsidR="00AB207C" w:rsidRPr="00AB207C" w:rsidRDefault="00AB207C" w:rsidP="00AB207C">
            <w:pPr>
              <w:shd w:val="clear" w:color="auto" w:fill="FFFFFF" w:themeFill="background1"/>
              <w:contextualSpacing/>
              <w:jc w:val="center"/>
              <w:rPr>
                <w:b/>
                <w:sz w:val="20"/>
                <w:szCs w:val="20"/>
              </w:rPr>
            </w:pPr>
            <w:r w:rsidRPr="00AB207C">
              <w:rPr>
                <w:b/>
                <w:sz w:val="20"/>
                <w:szCs w:val="20"/>
              </w:rPr>
              <w:t>3</w:t>
            </w:r>
          </w:p>
        </w:tc>
        <w:tc>
          <w:tcPr>
            <w:tcW w:w="1049" w:type="dxa"/>
          </w:tcPr>
          <w:p w:rsidR="00AB207C" w:rsidRPr="00AB207C" w:rsidRDefault="00AB207C" w:rsidP="00AB207C">
            <w:pPr>
              <w:shd w:val="clear" w:color="auto" w:fill="FFFFFF" w:themeFill="background1"/>
              <w:contextualSpacing/>
              <w:jc w:val="center"/>
              <w:rPr>
                <w:b/>
                <w:sz w:val="20"/>
                <w:szCs w:val="20"/>
              </w:rPr>
            </w:pPr>
            <w:r w:rsidRPr="00AB207C">
              <w:rPr>
                <w:b/>
                <w:sz w:val="20"/>
                <w:szCs w:val="20"/>
              </w:rPr>
              <w:t>2</w:t>
            </w:r>
          </w:p>
        </w:tc>
        <w:tc>
          <w:tcPr>
            <w:tcW w:w="1576" w:type="dxa"/>
          </w:tcPr>
          <w:p w:rsidR="00AB207C" w:rsidRPr="00AB207C" w:rsidRDefault="00AB207C" w:rsidP="00AB207C">
            <w:pPr>
              <w:shd w:val="clear" w:color="auto" w:fill="FFFFFF" w:themeFill="background1"/>
              <w:contextualSpacing/>
              <w:jc w:val="center"/>
              <w:rPr>
                <w:b/>
                <w:sz w:val="20"/>
                <w:szCs w:val="20"/>
              </w:rPr>
            </w:pPr>
            <w:r w:rsidRPr="00AB207C">
              <w:rPr>
                <w:b/>
                <w:sz w:val="20"/>
                <w:szCs w:val="20"/>
              </w:rPr>
              <w:t>4</w:t>
            </w:r>
          </w:p>
        </w:tc>
        <w:tc>
          <w:tcPr>
            <w:tcW w:w="2138" w:type="dxa"/>
          </w:tcPr>
          <w:p w:rsidR="00AB207C" w:rsidRPr="00AB207C" w:rsidRDefault="00AB207C" w:rsidP="00AB207C">
            <w:pPr>
              <w:shd w:val="clear" w:color="auto" w:fill="FFFFFF" w:themeFill="background1"/>
              <w:contextualSpacing/>
              <w:jc w:val="center"/>
              <w:rPr>
                <w:b/>
                <w:sz w:val="20"/>
                <w:szCs w:val="20"/>
              </w:rPr>
            </w:pPr>
            <w:r w:rsidRPr="00AB207C">
              <w:rPr>
                <w:b/>
                <w:sz w:val="20"/>
                <w:szCs w:val="20"/>
              </w:rPr>
              <w:t>3</w:t>
            </w:r>
          </w:p>
        </w:tc>
        <w:tc>
          <w:tcPr>
            <w:tcW w:w="2436" w:type="dxa"/>
          </w:tcPr>
          <w:p w:rsidR="00AB207C" w:rsidRPr="00AB207C" w:rsidRDefault="00AB207C" w:rsidP="00AB207C">
            <w:pPr>
              <w:shd w:val="clear" w:color="auto" w:fill="FFFFFF" w:themeFill="background1"/>
              <w:contextualSpacing/>
              <w:jc w:val="center"/>
              <w:rPr>
                <w:b/>
                <w:sz w:val="20"/>
                <w:szCs w:val="20"/>
              </w:rPr>
            </w:pPr>
            <w:r w:rsidRPr="00AB207C">
              <w:rPr>
                <w:b/>
                <w:sz w:val="20"/>
                <w:szCs w:val="20"/>
              </w:rPr>
              <w:t>3142</w:t>
            </w:r>
          </w:p>
        </w:tc>
        <w:tc>
          <w:tcPr>
            <w:tcW w:w="1763" w:type="dxa"/>
          </w:tcPr>
          <w:p w:rsidR="00AB207C" w:rsidRPr="00AB207C" w:rsidRDefault="00AB207C" w:rsidP="00AB207C">
            <w:pPr>
              <w:shd w:val="clear" w:color="auto" w:fill="FFFFFF" w:themeFill="background1"/>
              <w:contextualSpacing/>
              <w:jc w:val="center"/>
              <w:rPr>
                <w:b/>
                <w:sz w:val="20"/>
                <w:szCs w:val="20"/>
              </w:rPr>
            </w:pPr>
            <w:r w:rsidRPr="00AB207C">
              <w:rPr>
                <w:b/>
                <w:sz w:val="20"/>
                <w:szCs w:val="20"/>
              </w:rPr>
              <w:t>1</w:t>
            </w:r>
          </w:p>
        </w:tc>
        <w:tc>
          <w:tcPr>
            <w:tcW w:w="1183" w:type="dxa"/>
          </w:tcPr>
          <w:p w:rsidR="00AB207C" w:rsidRPr="00AB207C" w:rsidRDefault="00AB207C" w:rsidP="00AB207C">
            <w:pPr>
              <w:shd w:val="clear" w:color="auto" w:fill="FFFFFF" w:themeFill="background1"/>
              <w:contextualSpacing/>
              <w:jc w:val="center"/>
              <w:rPr>
                <w:b/>
                <w:sz w:val="20"/>
                <w:szCs w:val="20"/>
              </w:rPr>
            </w:pPr>
            <w:r w:rsidRPr="00AB207C">
              <w:rPr>
                <w:b/>
                <w:sz w:val="20"/>
                <w:szCs w:val="20"/>
              </w:rPr>
              <w:t>235</w:t>
            </w:r>
          </w:p>
        </w:tc>
        <w:tc>
          <w:tcPr>
            <w:tcW w:w="1290" w:type="dxa"/>
          </w:tcPr>
          <w:p w:rsidR="00AB207C" w:rsidRPr="00AB207C" w:rsidRDefault="00AB207C" w:rsidP="00AB207C">
            <w:pPr>
              <w:shd w:val="clear" w:color="auto" w:fill="FFFFFF" w:themeFill="background1"/>
              <w:contextualSpacing/>
              <w:jc w:val="center"/>
              <w:rPr>
                <w:b/>
                <w:sz w:val="20"/>
                <w:szCs w:val="20"/>
              </w:rPr>
            </w:pPr>
            <w:r w:rsidRPr="00AB207C">
              <w:rPr>
                <w:b/>
                <w:sz w:val="20"/>
                <w:szCs w:val="20"/>
              </w:rPr>
              <w:t>146</w:t>
            </w:r>
          </w:p>
        </w:tc>
      </w:tr>
      <w:tr w:rsidR="00AB207C" w:rsidRPr="00AB207C" w:rsidTr="00AB207C">
        <w:trPr>
          <w:trHeight w:val="276"/>
        </w:trPr>
        <w:tc>
          <w:tcPr>
            <w:tcW w:w="1260" w:type="dxa"/>
            <w:shd w:val="clear" w:color="auto" w:fill="C4BC96" w:themeFill="background2" w:themeFillShade="BF"/>
          </w:tcPr>
          <w:p w:rsidR="00AB207C" w:rsidRPr="00AB207C" w:rsidRDefault="00AB207C" w:rsidP="00AB207C">
            <w:pPr>
              <w:shd w:val="clear" w:color="auto" w:fill="FFFFFF" w:themeFill="background1"/>
              <w:contextualSpacing/>
              <w:jc w:val="center"/>
              <w:rPr>
                <w:i/>
                <w:sz w:val="20"/>
                <w:szCs w:val="20"/>
              </w:rPr>
            </w:pPr>
            <w:r w:rsidRPr="00AB207C">
              <w:rPr>
                <w:i/>
                <w:sz w:val="20"/>
                <w:szCs w:val="20"/>
              </w:rPr>
              <w:t>61</w:t>
            </w:r>
          </w:p>
        </w:tc>
        <w:tc>
          <w:tcPr>
            <w:tcW w:w="1094" w:type="dxa"/>
            <w:shd w:val="clear" w:color="auto" w:fill="C4BC96" w:themeFill="background2" w:themeFillShade="BF"/>
          </w:tcPr>
          <w:p w:rsidR="00AB207C" w:rsidRPr="00AB207C" w:rsidRDefault="00AB207C" w:rsidP="00AB207C">
            <w:pPr>
              <w:shd w:val="clear" w:color="auto" w:fill="FFFFFF" w:themeFill="background1"/>
              <w:contextualSpacing/>
              <w:jc w:val="center"/>
              <w:rPr>
                <w:i/>
                <w:sz w:val="20"/>
                <w:szCs w:val="20"/>
              </w:rPr>
            </w:pPr>
            <w:r w:rsidRPr="00AB207C">
              <w:rPr>
                <w:i/>
                <w:sz w:val="20"/>
                <w:szCs w:val="20"/>
              </w:rPr>
              <w:t>62</w:t>
            </w:r>
          </w:p>
        </w:tc>
        <w:tc>
          <w:tcPr>
            <w:tcW w:w="1094" w:type="dxa"/>
            <w:shd w:val="clear" w:color="auto" w:fill="C4BC96" w:themeFill="background2" w:themeFillShade="BF"/>
          </w:tcPr>
          <w:p w:rsidR="00AB207C" w:rsidRPr="00AB207C" w:rsidRDefault="00AB207C" w:rsidP="00AB207C">
            <w:pPr>
              <w:shd w:val="clear" w:color="auto" w:fill="FFFFFF" w:themeFill="background1"/>
              <w:contextualSpacing/>
              <w:jc w:val="center"/>
              <w:rPr>
                <w:i/>
                <w:sz w:val="20"/>
                <w:szCs w:val="20"/>
              </w:rPr>
            </w:pPr>
            <w:r w:rsidRPr="00AB207C">
              <w:rPr>
                <w:i/>
                <w:sz w:val="20"/>
                <w:szCs w:val="20"/>
              </w:rPr>
              <w:t>63</w:t>
            </w:r>
          </w:p>
        </w:tc>
        <w:tc>
          <w:tcPr>
            <w:tcW w:w="1049" w:type="dxa"/>
            <w:shd w:val="clear" w:color="auto" w:fill="C4BC96" w:themeFill="background2" w:themeFillShade="BF"/>
          </w:tcPr>
          <w:p w:rsidR="00AB207C" w:rsidRPr="00AB207C" w:rsidRDefault="00AB207C" w:rsidP="00AB207C">
            <w:pPr>
              <w:shd w:val="clear" w:color="auto" w:fill="FFFFFF" w:themeFill="background1"/>
              <w:contextualSpacing/>
              <w:jc w:val="center"/>
              <w:rPr>
                <w:i/>
                <w:sz w:val="20"/>
                <w:szCs w:val="20"/>
              </w:rPr>
            </w:pPr>
            <w:r w:rsidRPr="00AB207C">
              <w:rPr>
                <w:i/>
                <w:sz w:val="20"/>
                <w:szCs w:val="20"/>
              </w:rPr>
              <w:t>64</w:t>
            </w:r>
          </w:p>
        </w:tc>
        <w:tc>
          <w:tcPr>
            <w:tcW w:w="1576" w:type="dxa"/>
            <w:shd w:val="clear" w:color="auto" w:fill="C4BC96" w:themeFill="background2" w:themeFillShade="BF"/>
          </w:tcPr>
          <w:p w:rsidR="00AB207C" w:rsidRPr="00AB207C" w:rsidRDefault="00AB207C" w:rsidP="00AB207C">
            <w:pPr>
              <w:shd w:val="clear" w:color="auto" w:fill="FFFFFF" w:themeFill="background1"/>
              <w:contextualSpacing/>
              <w:jc w:val="center"/>
              <w:rPr>
                <w:i/>
                <w:sz w:val="20"/>
                <w:szCs w:val="20"/>
              </w:rPr>
            </w:pPr>
            <w:r w:rsidRPr="00AB207C">
              <w:rPr>
                <w:i/>
                <w:sz w:val="20"/>
                <w:szCs w:val="20"/>
              </w:rPr>
              <w:t>65</w:t>
            </w:r>
          </w:p>
        </w:tc>
        <w:tc>
          <w:tcPr>
            <w:tcW w:w="2138" w:type="dxa"/>
            <w:shd w:val="clear" w:color="auto" w:fill="C4BC96" w:themeFill="background2" w:themeFillShade="BF"/>
          </w:tcPr>
          <w:p w:rsidR="00AB207C" w:rsidRPr="00AB207C" w:rsidRDefault="00AB207C" w:rsidP="00AB207C">
            <w:pPr>
              <w:shd w:val="clear" w:color="auto" w:fill="FFFFFF" w:themeFill="background1"/>
              <w:contextualSpacing/>
              <w:jc w:val="center"/>
              <w:rPr>
                <w:i/>
                <w:sz w:val="20"/>
                <w:szCs w:val="20"/>
              </w:rPr>
            </w:pPr>
            <w:r w:rsidRPr="00AB207C">
              <w:rPr>
                <w:i/>
                <w:sz w:val="20"/>
                <w:szCs w:val="20"/>
              </w:rPr>
              <w:t>66</w:t>
            </w:r>
          </w:p>
        </w:tc>
        <w:tc>
          <w:tcPr>
            <w:tcW w:w="2436" w:type="dxa"/>
            <w:shd w:val="clear" w:color="auto" w:fill="C4BC96" w:themeFill="background2" w:themeFillShade="BF"/>
          </w:tcPr>
          <w:p w:rsidR="00AB207C" w:rsidRPr="00AB207C" w:rsidRDefault="00AB207C" w:rsidP="00AB207C">
            <w:pPr>
              <w:shd w:val="clear" w:color="auto" w:fill="FFFFFF" w:themeFill="background1"/>
              <w:contextualSpacing/>
              <w:jc w:val="center"/>
              <w:rPr>
                <w:i/>
                <w:sz w:val="20"/>
                <w:szCs w:val="20"/>
              </w:rPr>
            </w:pPr>
            <w:r w:rsidRPr="00AB207C">
              <w:rPr>
                <w:i/>
                <w:sz w:val="20"/>
                <w:szCs w:val="20"/>
              </w:rPr>
              <w:t>67</w:t>
            </w:r>
          </w:p>
        </w:tc>
        <w:tc>
          <w:tcPr>
            <w:tcW w:w="1763" w:type="dxa"/>
            <w:shd w:val="clear" w:color="auto" w:fill="C4BC96" w:themeFill="background2" w:themeFillShade="BF"/>
          </w:tcPr>
          <w:p w:rsidR="00AB207C" w:rsidRPr="00AB207C" w:rsidRDefault="00AB207C" w:rsidP="00AB207C">
            <w:pPr>
              <w:shd w:val="clear" w:color="auto" w:fill="FFFFFF" w:themeFill="background1"/>
              <w:contextualSpacing/>
              <w:jc w:val="center"/>
              <w:rPr>
                <w:i/>
                <w:sz w:val="20"/>
                <w:szCs w:val="20"/>
              </w:rPr>
            </w:pPr>
            <w:r w:rsidRPr="00AB207C">
              <w:rPr>
                <w:i/>
                <w:sz w:val="20"/>
                <w:szCs w:val="20"/>
              </w:rPr>
              <w:t>68</w:t>
            </w:r>
          </w:p>
        </w:tc>
        <w:tc>
          <w:tcPr>
            <w:tcW w:w="1183" w:type="dxa"/>
            <w:shd w:val="clear" w:color="auto" w:fill="C4BC96" w:themeFill="background2" w:themeFillShade="BF"/>
          </w:tcPr>
          <w:p w:rsidR="00AB207C" w:rsidRPr="00AB207C" w:rsidRDefault="00AB207C" w:rsidP="00AB207C">
            <w:pPr>
              <w:shd w:val="clear" w:color="auto" w:fill="FFFFFF" w:themeFill="background1"/>
              <w:contextualSpacing/>
              <w:jc w:val="center"/>
              <w:rPr>
                <w:i/>
                <w:sz w:val="20"/>
                <w:szCs w:val="20"/>
              </w:rPr>
            </w:pPr>
            <w:r w:rsidRPr="00AB207C">
              <w:rPr>
                <w:i/>
                <w:sz w:val="20"/>
                <w:szCs w:val="20"/>
              </w:rPr>
              <w:t>69</w:t>
            </w:r>
          </w:p>
        </w:tc>
        <w:tc>
          <w:tcPr>
            <w:tcW w:w="1290" w:type="dxa"/>
            <w:shd w:val="clear" w:color="auto" w:fill="C4BC96" w:themeFill="background2" w:themeFillShade="BF"/>
          </w:tcPr>
          <w:p w:rsidR="00AB207C" w:rsidRPr="00AB207C" w:rsidRDefault="00AB207C" w:rsidP="00AB207C">
            <w:pPr>
              <w:shd w:val="clear" w:color="auto" w:fill="FFFFFF" w:themeFill="background1"/>
              <w:contextualSpacing/>
              <w:jc w:val="center"/>
              <w:rPr>
                <w:i/>
                <w:sz w:val="20"/>
                <w:szCs w:val="20"/>
              </w:rPr>
            </w:pPr>
            <w:r w:rsidRPr="00AB207C">
              <w:rPr>
                <w:i/>
                <w:sz w:val="20"/>
                <w:szCs w:val="20"/>
              </w:rPr>
              <w:t>70</w:t>
            </w:r>
          </w:p>
        </w:tc>
      </w:tr>
      <w:tr w:rsidR="00AB207C" w:rsidRPr="00AB207C" w:rsidTr="00AB207C">
        <w:trPr>
          <w:trHeight w:val="289"/>
        </w:trPr>
        <w:tc>
          <w:tcPr>
            <w:tcW w:w="1260" w:type="dxa"/>
          </w:tcPr>
          <w:p w:rsidR="00AB207C" w:rsidRPr="00AB207C" w:rsidRDefault="00AB207C" w:rsidP="00AB207C">
            <w:pPr>
              <w:shd w:val="clear" w:color="auto" w:fill="FFFFFF" w:themeFill="background1"/>
              <w:contextualSpacing/>
              <w:jc w:val="center"/>
              <w:rPr>
                <w:b/>
                <w:sz w:val="20"/>
                <w:szCs w:val="20"/>
              </w:rPr>
            </w:pPr>
            <w:r w:rsidRPr="00AB207C">
              <w:rPr>
                <w:b/>
                <w:sz w:val="20"/>
                <w:szCs w:val="20"/>
              </w:rPr>
              <w:t>4</w:t>
            </w:r>
          </w:p>
        </w:tc>
        <w:tc>
          <w:tcPr>
            <w:tcW w:w="1094" w:type="dxa"/>
          </w:tcPr>
          <w:p w:rsidR="00AB207C" w:rsidRPr="00AB207C" w:rsidRDefault="00AB207C" w:rsidP="00AB207C">
            <w:pPr>
              <w:shd w:val="clear" w:color="auto" w:fill="FFFFFF" w:themeFill="background1"/>
              <w:contextualSpacing/>
              <w:jc w:val="center"/>
              <w:rPr>
                <w:b/>
                <w:sz w:val="20"/>
                <w:szCs w:val="20"/>
              </w:rPr>
            </w:pPr>
            <w:r w:rsidRPr="00AB207C">
              <w:rPr>
                <w:b/>
                <w:sz w:val="20"/>
                <w:szCs w:val="20"/>
              </w:rPr>
              <w:t>2</w:t>
            </w:r>
          </w:p>
        </w:tc>
        <w:tc>
          <w:tcPr>
            <w:tcW w:w="1094" w:type="dxa"/>
          </w:tcPr>
          <w:p w:rsidR="00AB207C" w:rsidRPr="00AB207C" w:rsidRDefault="00AB207C" w:rsidP="00AB207C">
            <w:pPr>
              <w:shd w:val="clear" w:color="auto" w:fill="FFFFFF" w:themeFill="background1"/>
              <w:contextualSpacing/>
              <w:jc w:val="center"/>
              <w:rPr>
                <w:b/>
                <w:sz w:val="20"/>
                <w:szCs w:val="20"/>
              </w:rPr>
            </w:pPr>
            <w:r w:rsidRPr="00AB207C">
              <w:rPr>
                <w:b/>
                <w:sz w:val="20"/>
                <w:szCs w:val="20"/>
              </w:rPr>
              <w:t>2</w:t>
            </w:r>
          </w:p>
        </w:tc>
        <w:tc>
          <w:tcPr>
            <w:tcW w:w="1049" w:type="dxa"/>
          </w:tcPr>
          <w:p w:rsidR="00AB207C" w:rsidRPr="00AB207C" w:rsidRDefault="00AB207C" w:rsidP="00AB207C">
            <w:pPr>
              <w:shd w:val="clear" w:color="auto" w:fill="FFFFFF" w:themeFill="background1"/>
              <w:contextualSpacing/>
              <w:jc w:val="center"/>
              <w:rPr>
                <w:b/>
                <w:sz w:val="20"/>
                <w:szCs w:val="20"/>
              </w:rPr>
            </w:pPr>
            <w:r w:rsidRPr="00AB207C">
              <w:rPr>
                <w:b/>
                <w:sz w:val="20"/>
                <w:szCs w:val="20"/>
              </w:rPr>
              <w:t>4</w:t>
            </w:r>
          </w:p>
        </w:tc>
        <w:tc>
          <w:tcPr>
            <w:tcW w:w="1576" w:type="dxa"/>
          </w:tcPr>
          <w:p w:rsidR="00AB207C" w:rsidRPr="00AB207C" w:rsidRDefault="00AB207C" w:rsidP="00AB207C">
            <w:pPr>
              <w:shd w:val="clear" w:color="auto" w:fill="FFFFFF" w:themeFill="background1"/>
              <w:contextualSpacing/>
              <w:jc w:val="center"/>
              <w:rPr>
                <w:b/>
                <w:sz w:val="20"/>
                <w:szCs w:val="20"/>
              </w:rPr>
            </w:pPr>
            <w:r w:rsidRPr="00AB207C">
              <w:rPr>
                <w:b/>
                <w:sz w:val="20"/>
                <w:szCs w:val="20"/>
              </w:rPr>
              <w:t>4</w:t>
            </w:r>
          </w:p>
        </w:tc>
        <w:tc>
          <w:tcPr>
            <w:tcW w:w="2138" w:type="dxa"/>
          </w:tcPr>
          <w:p w:rsidR="00AB207C" w:rsidRPr="00AB207C" w:rsidRDefault="00AB207C" w:rsidP="00AB207C">
            <w:pPr>
              <w:shd w:val="clear" w:color="auto" w:fill="FFFFFF" w:themeFill="background1"/>
              <w:contextualSpacing/>
              <w:jc w:val="center"/>
              <w:rPr>
                <w:b/>
                <w:sz w:val="20"/>
                <w:szCs w:val="20"/>
              </w:rPr>
            </w:pPr>
            <w:r w:rsidRPr="00AB207C">
              <w:rPr>
                <w:b/>
                <w:sz w:val="20"/>
                <w:szCs w:val="20"/>
              </w:rPr>
              <w:t>3</w:t>
            </w:r>
          </w:p>
        </w:tc>
        <w:tc>
          <w:tcPr>
            <w:tcW w:w="2436" w:type="dxa"/>
          </w:tcPr>
          <w:p w:rsidR="00AB207C" w:rsidRPr="00AB207C" w:rsidRDefault="00AB207C" w:rsidP="00AB207C">
            <w:pPr>
              <w:shd w:val="clear" w:color="auto" w:fill="FFFFFF" w:themeFill="background1"/>
              <w:contextualSpacing/>
              <w:jc w:val="center"/>
              <w:rPr>
                <w:b/>
                <w:sz w:val="20"/>
                <w:szCs w:val="20"/>
              </w:rPr>
            </w:pPr>
            <w:r w:rsidRPr="00AB207C">
              <w:rPr>
                <w:b/>
                <w:sz w:val="20"/>
                <w:szCs w:val="20"/>
              </w:rPr>
              <w:t>2</w:t>
            </w:r>
          </w:p>
        </w:tc>
        <w:tc>
          <w:tcPr>
            <w:tcW w:w="1763" w:type="dxa"/>
          </w:tcPr>
          <w:p w:rsidR="00AB207C" w:rsidRPr="00AB207C" w:rsidRDefault="00AB207C" w:rsidP="00AB207C">
            <w:pPr>
              <w:shd w:val="clear" w:color="auto" w:fill="FFFFFF" w:themeFill="background1"/>
              <w:contextualSpacing/>
              <w:jc w:val="center"/>
              <w:rPr>
                <w:b/>
                <w:sz w:val="20"/>
                <w:szCs w:val="20"/>
              </w:rPr>
            </w:pPr>
            <w:r w:rsidRPr="00AB207C">
              <w:rPr>
                <w:b/>
                <w:sz w:val="20"/>
                <w:szCs w:val="20"/>
              </w:rPr>
              <w:t>2</w:t>
            </w:r>
          </w:p>
        </w:tc>
        <w:tc>
          <w:tcPr>
            <w:tcW w:w="1183" w:type="dxa"/>
          </w:tcPr>
          <w:p w:rsidR="00AB207C" w:rsidRPr="00AB207C" w:rsidRDefault="00AB207C" w:rsidP="00AB207C">
            <w:pPr>
              <w:shd w:val="clear" w:color="auto" w:fill="FFFFFF" w:themeFill="background1"/>
              <w:contextualSpacing/>
              <w:jc w:val="center"/>
              <w:rPr>
                <w:b/>
                <w:sz w:val="20"/>
                <w:szCs w:val="20"/>
              </w:rPr>
            </w:pPr>
            <w:r w:rsidRPr="00AB207C">
              <w:rPr>
                <w:b/>
                <w:sz w:val="20"/>
                <w:szCs w:val="20"/>
              </w:rPr>
              <w:t>4</w:t>
            </w:r>
          </w:p>
        </w:tc>
        <w:tc>
          <w:tcPr>
            <w:tcW w:w="1290" w:type="dxa"/>
          </w:tcPr>
          <w:p w:rsidR="00AB207C" w:rsidRPr="00AB207C" w:rsidRDefault="00AB207C" w:rsidP="00AB207C">
            <w:pPr>
              <w:shd w:val="clear" w:color="auto" w:fill="FFFFFF" w:themeFill="background1"/>
              <w:contextualSpacing/>
              <w:jc w:val="center"/>
              <w:rPr>
                <w:b/>
                <w:sz w:val="20"/>
                <w:szCs w:val="20"/>
              </w:rPr>
            </w:pPr>
            <w:r w:rsidRPr="00AB207C">
              <w:rPr>
                <w:b/>
                <w:sz w:val="20"/>
                <w:szCs w:val="20"/>
              </w:rPr>
              <w:t>1234</w:t>
            </w:r>
          </w:p>
        </w:tc>
      </w:tr>
      <w:tr w:rsidR="00AB207C" w:rsidRPr="00AB207C" w:rsidTr="00AB207C">
        <w:trPr>
          <w:trHeight w:val="276"/>
        </w:trPr>
        <w:tc>
          <w:tcPr>
            <w:tcW w:w="1260" w:type="dxa"/>
            <w:shd w:val="clear" w:color="auto" w:fill="C4BC96" w:themeFill="background2" w:themeFillShade="BF"/>
          </w:tcPr>
          <w:p w:rsidR="00AB207C" w:rsidRPr="00AB207C" w:rsidRDefault="00AB207C" w:rsidP="00AB207C">
            <w:pPr>
              <w:shd w:val="clear" w:color="auto" w:fill="FFFFFF" w:themeFill="background1"/>
              <w:contextualSpacing/>
              <w:jc w:val="center"/>
              <w:rPr>
                <w:i/>
                <w:sz w:val="20"/>
                <w:szCs w:val="20"/>
              </w:rPr>
            </w:pPr>
            <w:r w:rsidRPr="00AB207C">
              <w:rPr>
                <w:i/>
                <w:sz w:val="20"/>
                <w:szCs w:val="20"/>
              </w:rPr>
              <w:t>71</w:t>
            </w:r>
          </w:p>
        </w:tc>
        <w:tc>
          <w:tcPr>
            <w:tcW w:w="1094" w:type="dxa"/>
            <w:shd w:val="clear" w:color="auto" w:fill="C4BC96" w:themeFill="background2" w:themeFillShade="BF"/>
          </w:tcPr>
          <w:p w:rsidR="00AB207C" w:rsidRPr="00AB207C" w:rsidRDefault="00AB207C" w:rsidP="00AB207C">
            <w:pPr>
              <w:shd w:val="clear" w:color="auto" w:fill="FFFFFF" w:themeFill="background1"/>
              <w:contextualSpacing/>
              <w:jc w:val="center"/>
              <w:rPr>
                <w:i/>
                <w:sz w:val="20"/>
                <w:szCs w:val="20"/>
              </w:rPr>
            </w:pPr>
            <w:r w:rsidRPr="00AB207C">
              <w:rPr>
                <w:i/>
                <w:sz w:val="20"/>
                <w:szCs w:val="20"/>
              </w:rPr>
              <w:t>72</w:t>
            </w:r>
          </w:p>
        </w:tc>
        <w:tc>
          <w:tcPr>
            <w:tcW w:w="1094" w:type="dxa"/>
            <w:shd w:val="clear" w:color="auto" w:fill="C4BC96" w:themeFill="background2" w:themeFillShade="BF"/>
          </w:tcPr>
          <w:p w:rsidR="00AB207C" w:rsidRPr="00AB207C" w:rsidRDefault="00AB207C" w:rsidP="00AB207C">
            <w:pPr>
              <w:shd w:val="clear" w:color="auto" w:fill="FFFFFF" w:themeFill="background1"/>
              <w:contextualSpacing/>
              <w:jc w:val="center"/>
              <w:rPr>
                <w:i/>
                <w:sz w:val="20"/>
                <w:szCs w:val="20"/>
              </w:rPr>
            </w:pPr>
            <w:r w:rsidRPr="00AB207C">
              <w:rPr>
                <w:i/>
                <w:sz w:val="20"/>
                <w:szCs w:val="20"/>
              </w:rPr>
              <w:t>73</w:t>
            </w:r>
          </w:p>
        </w:tc>
        <w:tc>
          <w:tcPr>
            <w:tcW w:w="1049" w:type="dxa"/>
            <w:shd w:val="clear" w:color="auto" w:fill="C4BC96" w:themeFill="background2" w:themeFillShade="BF"/>
          </w:tcPr>
          <w:p w:rsidR="00AB207C" w:rsidRPr="00AB207C" w:rsidRDefault="00AB207C" w:rsidP="00AB207C">
            <w:pPr>
              <w:shd w:val="clear" w:color="auto" w:fill="FFFFFF" w:themeFill="background1"/>
              <w:contextualSpacing/>
              <w:jc w:val="center"/>
              <w:rPr>
                <w:i/>
                <w:sz w:val="20"/>
                <w:szCs w:val="20"/>
              </w:rPr>
            </w:pPr>
            <w:r w:rsidRPr="00AB207C">
              <w:rPr>
                <w:i/>
                <w:sz w:val="20"/>
                <w:szCs w:val="20"/>
              </w:rPr>
              <w:t>74</w:t>
            </w:r>
          </w:p>
        </w:tc>
        <w:tc>
          <w:tcPr>
            <w:tcW w:w="1576" w:type="dxa"/>
            <w:shd w:val="clear" w:color="auto" w:fill="C4BC96" w:themeFill="background2" w:themeFillShade="BF"/>
          </w:tcPr>
          <w:p w:rsidR="00AB207C" w:rsidRPr="00AB207C" w:rsidRDefault="00AB207C" w:rsidP="00AB207C">
            <w:pPr>
              <w:shd w:val="clear" w:color="auto" w:fill="FFFFFF" w:themeFill="background1"/>
              <w:contextualSpacing/>
              <w:jc w:val="center"/>
              <w:rPr>
                <w:i/>
                <w:sz w:val="20"/>
                <w:szCs w:val="20"/>
              </w:rPr>
            </w:pPr>
            <w:r w:rsidRPr="00AB207C">
              <w:rPr>
                <w:i/>
                <w:sz w:val="20"/>
                <w:szCs w:val="20"/>
              </w:rPr>
              <w:t>75</w:t>
            </w:r>
          </w:p>
        </w:tc>
        <w:tc>
          <w:tcPr>
            <w:tcW w:w="2138" w:type="dxa"/>
            <w:shd w:val="clear" w:color="auto" w:fill="C4BC96" w:themeFill="background2" w:themeFillShade="BF"/>
          </w:tcPr>
          <w:p w:rsidR="00AB207C" w:rsidRPr="00AB207C" w:rsidRDefault="00AB207C" w:rsidP="00AB207C">
            <w:pPr>
              <w:shd w:val="clear" w:color="auto" w:fill="FFFFFF" w:themeFill="background1"/>
              <w:contextualSpacing/>
              <w:jc w:val="center"/>
              <w:rPr>
                <w:i/>
                <w:sz w:val="20"/>
                <w:szCs w:val="20"/>
              </w:rPr>
            </w:pPr>
            <w:r w:rsidRPr="00AB207C">
              <w:rPr>
                <w:i/>
                <w:sz w:val="20"/>
                <w:szCs w:val="20"/>
              </w:rPr>
              <w:t>76</w:t>
            </w:r>
          </w:p>
        </w:tc>
        <w:tc>
          <w:tcPr>
            <w:tcW w:w="2436" w:type="dxa"/>
            <w:shd w:val="clear" w:color="auto" w:fill="C4BC96" w:themeFill="background2" w:themeFillShade="BF"/>
          </w:tcPr>
          <w:p w:rsidR="00AB207C" w:rsidRPr="00AB207C" w:rsidRDefault="00AB207C" w:rsidP="00AB207C">
            <w:pPr>
              <w:shd w:val="clear" w:color="auto" w:fill="FFFFFF" w:themeFill="background1"/>
              <w:contextualSpacing/>
              <w:jc w:val="center"/>
              <w:rPr>
                <w:i/>
                <w:sz w:val="20"/>
                <w:szCs w:val="20"/>
              </w:rPr>
            </w:pPr>
            <w:r w:rsidRPr="00AB207C">
              <w:rPr>
                <w:i/>
                <w:sz w:val="20"/>
                <w:szCs w:val="20"/>
              </w:rPr>
              <w:t>77</w:t>
            </w:r>
          </w:p>
        </w:tc>
        <w:tc>
          <w:tcPr>
            <w:tcW w:w="1763" w:type="dxa"/>
            <w:shd w:val="clear" w:color="auto" w:fill="C4BC96" w:themeFill="background2" w:themeFillShade="BF"/>
          </w:tcPr>
          <w:p w:rsidR="00AB207C" w:rsidRPr="00AB207C" w:rsidRDefault="00AB207C" w:rsidP="00AB207C">
            <w:pPr>
              <w:shd w:val="clear" w:color="auto" w:fill="FFFFFF" w:themeFill="background1"/>
              <w:contextualSpacing/>
              <w:jc w:val="center"/>
              <w:rPr>
                <w:i/>
                <w:sz w:val="20"/>
                <w:szCs w:val="20"/>
              </w:rPr>
            </w:pPr>
            <w:r w:rsidRPr="00AB207C">
              <w:rPr>
                <w:i/>
                <w:sz w:val="20"/>
                <w:szCs w:val="20"/>
              </w:rPr>
              <w:t>78</w:t>
            </w:r>
          </w:p>
        </w:tc>
        <w:tc>
          <w:tcPr>
            <w:tcW w:w="1183" w:type="dxa"/>
            <w:shd w:val="clear" w:color="auto" w:fill="C4BC96" w:themeFill="background2" w:themeFillShade="BF"/>
          </w:tcPr>
          <w:p w:rsidR="00AB207C" w:rsidRPr="00AB207C" w:rsidRDefault="00AB207C" w:rsidP="00AB207C">
            <w:pPr>
              <w:shd w:val="clear" w:color="auto" w:fill="FFFFFF" w:themeFill="background1"/>
              <w:contextualSpacing/>
              <w:jc w:val="center"/>
              <w:rPr>
                <w:i/>
                <w:sz w:val="20"/>
                <w:szCs w:val="20"/>
              </w:rPr>
            </w:pPr>
            <w:r w:rsidRPr="00AB207C">
              <w:rPr>
                <w:i/>
                <w:sz w:val="20"/>
                <w:szCs w:val="20"/>
              </w:rPr>
              <w:t>79</w:t>
            </w:r>
          </w:p>
        </w:tc>
        <w:tc>
          <w:tcPr>
            <w:tcW w:w="1290" w:type="dxa"/>
            <w:shd w:val="clear" w:color="auto" w:fill="C4BC96" w:themeFill="background2" w:themeFillShade="BF"/>
          </w:tcPr>
          <w:p w:rsidR="00AB207C" w:rsidRPr="00AB207C" w:rsidRDefault="00AB207C" w:rsidP="00AB207C">
            <w:pPr>
              <w:shd w:val="clear" w:color="auto" w:fill="FFFFFF" w:themeFill="background1"/>
              <w:contextualSpacing/>
              <w:jc w:val="center"/>
              <w:rPr>
                <w:i/>
                <w:sz w:val="20"/>
                <w:szCs w:val="20"/>
              </w:rPr>
            </w:pPr>
            <w:r w:rsidRPr="00AB207C">
              <w:rPr>
                <w:i/>
                <w:sz w:val="20"/>
                <w:szCs w:val="20"/>
              </w:rPr>
              <w:t>80</w:t>
            </w:r>
          </w:p>
        </w:tc>
      </w:tr>
      <w:tr w:rsidR="00AB207C" w:rsidRPr="00AB207C" w:rsidTr="00AB207C">
        <w:trPr>
          <w:trHeight w:val="523"/>
        </w:trPr>
        <w:tc>
          <w:tcPr>
            <w:tcW w:w="1260" w:type="dxa"/>
          </w:tcPr>
          <w:p w:rsidR="00AB207C" w:rsidRPr="00AB207C" w:rsidRDefault="00AB207C" w:rsidP="00AB207C">
            <w:pPr>
              <w:shd w:val="clear" w:color="auto" w:fill="FFFFFF" w:themeFill="background1"/>
              <w:contextualSpacing/>
              <w:jc w:val="center"/>
              <w:rPr>
                <w:b/>
                <w:sz w:val="20"/>
                <w:szCs w:val="20"/>
              </w:rPr>
            </w:pPr>
            <w:r w:rsidRPr="00AB207C">
              <w:rPr>
                <w:b/>
                <w:sz w:val="20"/>
                <w:szCs w:val="20"/>
              </w:rPr>
              <w:t>Семьей</w:t>
            </w:r>
          </w:p>
        </w:tc>
        <w:tc>
          <w:tcPr>
            <w:tcW w:w="1094" w:type="dxa"/>
          </w:tcPr>
          <w:p w:rsidR="00AB207C" w:rsidRPr="00AB207C" w:rsidRDefault="00AB207C" w:rsidP="00AB207C">
            <w:pPr>
              <w:shd w:val="clear" w:color="auto" w:fill="FFFFFF" w:themeFill="background1"/>
              <w:contextualSpacing/>
              <w:jc w:val="center"/>
              <w:rPr>
                <w:b/>
                <w:sz w:val="20"/>
                <w:szCs w:val="20"/>
              </w:rPr>
            </w:pPr>
            <w:r w:rsidRPr="00AB207C">
              <w:rPr>
                <w:b/>
                <w:sz w:val="20"/>
                <w:szCs w:val="20"/>
              </w:rPr>
              <w:t>1</w:t>
            </w:r>
          </w:p>
        </w:tc>
        <w:tc>
          <w:tcPr>
            <w:tcW w:w="1094" w:type="dxa"/>
          </w:tcPr>
          <w:p w:rsidR="00AB207C" w:rsidRPr="00AB207C" w:rsidRDefault="00AB207C" w:rsidP="00AB207C">
            <w:pPr>
              <w:shd w:val="clear" w:color="auto" w:fill="FFFFFF" w:themeFill="background1"/>
              <w:contextualSpacing/>
              <w:jc w:val="center"/>
              <w:rPr>
                <w:b/>
                <w:sz w:val="20"/>
                <w:szCs w:val="20"/>
              </w:rPr>
            </w:pPr>
            <w:r w:rsidRPr="00AB207C">
              <w:rPr>
                <w:b/>
                <w:sz w:val="20"/>
                <w:szCs w:val="20"/>
              </w:rPr>
              <w:t>1</w:t>
            </w:r>
          </w:p>
        </w:tc>
        <w:tc>
          <w:tcPr>
            <w:tcW w:w="1049" w:type="dxa"/>
          </w:tcPr>
          <w:p w:rsidR="00AB207C" w:rsidRPr="00AB207C" w:rsidRDefault="00AB207C" w:rsidP="00AB207C">
            <w:pPr>
              <w:shd w:val="clear" w:color="auto" w:fill="FFFFFF" w:themeFill="background1"/>
              <w:contextualSpacing/>
              <w:jc w:val="center"/>
              <w:rPr>
                <w:b/>
                <w:sz w:val="20"/>
                <w:szCs w:val="20"/>
              </w:rPr>
            </w:pPr>
            <w:r w:rsidRPr="00AB207C">
              <w:rPr>
                <w:b/>
                <w:sz w:val="20"/>
                <w:szCs w:val="20"/>
              </w:rPr>
              <w:t>2</w:t>
            </w:r>
          </w:p>
        </w:tc>
        <w:tc>
          <w:tcPr>
            <w:tcW w:w="1576" w:type="dxa"/>
          </w:tcPr>
          <w:p w:rsidR="00AB207C" w:rsidRPr="00AB207C" w:rsidRDefault="00AB207C" w:rsidP="00AB207C">
            <w:pPr>
              <w:shd w:val="clear" w:color="auto" w:fill="FFFFFF" w:themeFill="background1"/>
              <w:contextualSpacing/>
              <w:jc w:val="center"/>
              <w:rPr>
                <w:b/>
                <w:sz w:val="20"/>
                <w:szCs w:val="20"/>
              </w:rPr>
            </w:pPr>
            <w:r w:rsidRPr="00AB207C">
              <w:rPr>
                <w:b/>
                <w:sz w:val="20"/>
                <w:szCs w:val="20"/>
              </w:rPr>
              <w:t>Трудовой кодекс РФ</w:t>
            </w:r>
          </w:p>
        </w:tc>
        <w:tc>
          <w:tcPr>
            <w:tcW w:w="2138" w:type="dxa"/>
          </w:tcPr>
          <w:p w:rsidR="00AB207C" w:rsidRPr="00AB207C" w:rsidRDefault="00AB207C" w:rsidP="00AB207C">
            <w:pPr>
              <w:shd w:val="clear" w:color="auto" w:fill="FFFFFF" w:themeFill="background1"/>
              <w:contextualSpacing/>
              <w:jc w:val="center"/>
              <w:rPr>
                <w:b/>
                <w:sz w:val="20"/>
                <w:szCs w:val="20"/>
              </w:rPr>
            </w:pPr>
            <w:r w:rsidRPr="00AB207C">
              <w:rPr>
                <w:b/>
                <w:sz w:val="20"/>
                <w:szCs w:val="20"/>
              </w:rPr>
              <w:t>3241</w:t>
            </w:r>
          </w:p>
        </w:tc>
        <w:tc>
          <w:tcPr>
            <w:tcW w:w="2436" w:type="dxa"/>
          </w:tcPr>
          <w:p w:rsidR="00AB207C" w:rsidRPr="00AB207C" w:rsidRDefault="00AB207C" w:rsidP="00AB207C">
            <w:pPr>
              <w:shd w:val="clear" w:color="auto" w:fill="FFFFFF" w:themeFill="background1"/>
              <w:contextualSpacing/>
              <w:jc w:val="center"/>
              <w:rPr>
                <w:b/>
                <w:sz w:val="20"/>
                <w:szCs w:val="20"/>
              </w:rPr>
            </w:pPr>
            <w:r w:rsidRPr="00AB207C">
              <w:rPr>
                <w:b/>
                <w:sz w:val="20"/>
                <w:szCs w:val="20"/>
              </w:rPr>
              <w:t>Социальными группами</w:t>
            </w:r>
          </w:p>
        </w:tc>
        <w:tc>
          <w:tcPr>
            <w:tcW w:w="1763" w:type="dxa"/>
          </w:tcPr>
          <w:p w:rsidR="00AB207C" w:rsidRPr="00AB207C" w:rsidRDefault="00AB207C" w:rsidP="00AB207C">
            <w:pPr>
              <w:shd w:val="clear" w:color="auto" w:fill="FFFFFF" w:themeFill="background1"/>
              <w:contextualSpacing/>
              <w:jc w:val="center"/>
              <w:rPr>
                <w:b/>
                <w:sz w:val="20"/>
                <w:szCs w:val="20"/>
              </w:rPr>
            </w:pPr>
            <w:r w:rsidRPr="00AB207C">
              <w:rPr>
                <w:b/>
                <w:sz w:val="20"/>
                <w:szCs w:val="20"/>
              </w:rPr>
              <w:t>2</w:t>
            </w:r>
          </w:p>
        </w:tc>
        <w:tc>
          <w:tcPr>
            <w:tcW w:w="1183" w:type="dxa"/>
          </w:tcPr>
          <w:p w:rsidR="00AB207C" w:rsidRPr="00AB207C" w:rsidRDefault="00AB207C" w:rsidP="00AB207C">
            <w:pPr>
              <w:shd w:val="clear" w:color="auto" w:fill="FFFFFF" w:themeFill="background1"/>
              <w:contextualSpacing/>
              <w:jc w:val="center"/>
              <w:rPr>
                <w:b/>
                <w:sz w:val="20"/>
                <w:szCs w:val="20"/>
              </w:rPr>
            </w:pPr>
            <w:r w:rsidRPr="00AB207C">
              <w:rPr>
                <w:b/>
                <w:sz w:val="20"/>
                <w:szCs w:val="20"/>
              </w:rPr>
              <w:t>231</w:t>
            </w:r>
          </w:p>
        </w:tc>
        <w:tc>
          <w:tcPr>
            <w:tcW w:w="1290" w:type="dxa"/>
          </w:tcPr>
          <w:p w:rsidR="00AB207C" w:rsidRPr="00AB207C" w:rsidRDefault="00AB207C" w:rsidP="00AB207C">
            <w:pPr>
              <w:shd w:val="clear" w:color="auto" w:fill="FFFFFF" w:themeFill="background1"/>
              <w:contextualSpacing/>
              <w:jc w:val="center"/>
              <w:rPr>
                <w:b/>
                <w:sz w:val="20"/>
                <w:szCs w:val="20"/>
              </w:rPr>
            </w:pPr>
            <w:r w:rsidRPr="00AB207C">
              <w:rPr>
                <w:b/>
                <w:sz w:val="20"/>
                <w:szCs w:val="20"/>
              </w:rPr>
              <w:t>3271465</w:t>
            </w:r>
          </w:p>
        </w:tc>
      </w:tr>
      <w:tr w:rsidR="00AB207C" w:rsidRPr="00AB207C" w:rsidTr="00AB207C">
        <w:trPr>
          <w:trHeight w:val="289"/>
        </w:trPr>
        <w:tc>
          <w:tcPr>
            <w:tcW w:w="1260" w:type="dxa"/>
            <w:shd w:val="clear" w:color="auto" w:fill="C4BC96" w:themeFill="background2" w:themeFillShade="BF"/>
          </w:tcPr>
          <w:p w:rsidR="00AB207C" w:rsidRPr="00AB207C" w:rsidRDefault="00AB207C" w:rsidP="00AB207C">
            <w:pPr>
              <w:shd w:val="clear" w:color="auto" w:fill="FFFFFF" w:themeFill="background1"/>
              <w:contextualSpacing/>
              <w:jc w:val="center"/>
              <w:rPr>
                <w:i/>
                <w:sz w:val="20"/>
                <w:szCs w:val="20"/>
              </w:rPr>
            </w:pPr>
            <w:r w:rsidRPr="00AB207C">
              <w:rPr>
                <w:i/>
                <w:sz w:val="20"/>
                <w:szCs w:val="20"/>
              </w:rPr>
              <w:t>81</w:t>
            </w:r>
          </w:p>
        </w:tc>
        <w:tc>
          <w:tcPr>
            <w:tcW w:w="1094" w:type="dxa"/>
            <w:shd w:val="clear" w:color="auto" w:fill="C4BC96" w:themeFill="background2" w:themeFillShade="BF"/>
          </w:tcPr>
          <w:p w:rsidR="00AB207C" w:rsidRPr="00AB207C" w:rsidRDefault="00AB207C" w:rsidP="00AB207C">
            <w:pPr>
              <w:shd w:val="clear" w:color="auto" w:fill="FFFFFF" w:themeFill="background1"/>
              <w:contextualSpacing/>
              <w:jc w:val="center"/>
              <w:rPr>
                <w:i/>
                <w:sz w:val="20"/>
                <w:szCs w:val="20"/>
              </w:rPr>
            </w:pPr>
            <w:r w:rsidRPr="00AB207C">
              <w:rPr>
                <w:i/>
                <w:sz w:val="20"/>
                <w:szCs w:val="20"/>
              </w:rPr>
              <w:t>82</w:t>
            </w:r>
          </w:p>
        </w:tc>
        <w:tc>
          <w:tcPr>
            <w:tcW w:w="1094" w:type="dxa"/>
            <w:shd w:val="clear" w:color="auto" w:fill="C4BC96" w:themeFill="background2" w:themeFillShade="BF"/>
          </w:tcPr>
          <w:p w:rsidR="00AB207C" w:rsidRPr="00AB207C" w:rsidRDefault="00AB207C" w:rsidP="00AB207C">
            <w:pPr>
              <w:shd w:val="clear" w:color="auto" w:fill="FFFFFF" w:themeFill="background1"/>
              <w:contextualSpacing/>
              <w:jc w:val="center"/>
              <w:rPr>
                <w:i/>
                <w:sz w:val="20"/>
                <w:szCs w:val="20"/>
              </w:rPr>
            </w:pPr>
            <w:r w:rsidRPr="00AB207C">
              <w:rPr>
                <w:i/>
                <w:sz w:val="20"/>
                <w:szCs w:val="20"/>
              </w:rPr>
              <w:t>83</w:t>
            </w:r>
          </w:p>
        </w:tc>
        <w:tc>
          <w:tcPr>
            <w:tcW w:w="1049" w:type="dxa"/>
            <w:shd w:val="clear" w:color="auto" w:fill="C4BC96" w:themeFill="background2" w:themeFillShade="BF"/>
          </w:tcPr>
          <w:p w:rsidR="00AB207C" w:rsidRPr="00AB207C" w:rsidRDefault="00AB207C" w:rsidP="00AB207C">
            <w:pPr>
              <w:shd w:val="clear" w:color="auto" w:fill="FFFFFF" w:themeFill="background1"/>
              <w:contextualSpacing/>
              <w:jc w:val="center"/>
              <w:rPr>
                <w:i/>
                <w:sz w:val="20"/>
                <w:szCs w:val="20"/>
              </w:rPr>
            </w:pPr>
            <w:r w:rsidRPr="00AB207C">
              <w:rPr>
                <w:i/>
                <w:sz w:val="20"/>
                <w:szCs w:val="20"/>
              </w:rPr>
              <w:t>84</w:t>
            </w:r>
          </w:p>
        </w:tc>
        <w:tc>
          <w:tcPr>
            <w:tcW w:w="1576" w:type="dxa"/>
            <w:shd w:val="clear" w:color="auto" w:fill="C4BC96" w:themeFill="background2" w:themeFillShade="BF"/>
          </w:tcPr>
          <w:p w:rsidR="00AB207C" w:rsidRPr="00AB207C" w:rsidRDefault="00AB207C" w:rsidP="00AB207C">
            <w:pPr>
              <w:shd w:val="clear" w:color="auto" w:fill="FFFFFF" w:themeFill="background1"/>
              <w:contextualSpacing/>
              <w:jc w:val="center"/>
              <w:rPr>
                <w:i/>
                <w:sz w:val="20"/>
                <w:szCs w:val="20"/>
              </w:rPr>
            </w:pPr>
            <w:r w:rsidRPr="00AB207C">
              <w:rPr>
                <w:i/>
                <w:sz w:val="20"/>
                <w:szCs w:val="20"/>
              </w:rPr>
              <w:t>85</w:t>
            </w:r>
          </w:p>
        </w:tc>
        <w:tc>
          <w:tcPr>
            <w:tcW w:w="2138" w:type="dxa"/>
            <w:shd w:val="clear" w:color="auto" w:fill="C4BC96" w:themeFill="background2" w:themeFillShade="BF"/>
          </w:tcPr>
          <w:p w:rsidR="00AB207C" w:rsidRPr="00AB207C" w:rsidRDefault="00AB207C" w:rsidP="00AB207C">
            <w:pPr>
              <w:shd w:val="clear" w:color="auto" w:fill="FFFFFF" w:themeFill="background1"/>
              <w:contextualSpacing/>
              <w:jc w:val="center"/>
              <w:rPr>
                <w:i/>
                <w:sz w:val="20"/>
                <w:szCs w:val="20"/>
              </w:rPr>
            </w:pPr>
            <w:r w:rsidRPr="00AB207C">
              <w:rPr>
                <w:i/>
                <w:sz w:val="20"/>
                <w:szCs w:val="20"/>
              </w:rPr>
              <w:t>86</w:t>
            </w:r>
          </w:p>
        </w:tc>
        <w:tc>
          <w:tcPr>
            <w:tcW w:w="2436" w:type="dxa"/>
            <w:shd w:val="clear" w:color="auto" w:fill="C4BC96" w:themeFill="background2" w:themeFillShade="BF"/>
          </w:tcPr>
          <w:p w:rsidR="00AB207C" w:rsidRPr="00AB207C" w:rsidRDefault="00AB207C" w:rsidP="00AB207C">
            <w:pPr>
              <w:shd w:val="clear" w:color="auto" w:fill="FFFFFF" w:themeFill="background1"/>
              <w:contextualSpacing/>
              <w:jc w:val="center"/>
              <w:rPr>
                <w:i/>
                <w:sz w:val="20"/>
                <w:szCs w:val="20"/>
              </w:rPr>
            </w:pPr>
            <w:r w:rsidRPr="00AB207C">
              <w:rPr>
                <w:i/>
                <w:sz w:val="20"/>
                <w:szCs w:val="20"/>
              </w:rPr>
              <w:t>87</w:t>
            </w:r>
          </w:p>
        </w:tc>
        <w:tc>
          <w:tcPr>
            <w:tcW w:w="1763" w:type="dxa"/>
            <w:shd w:val="clear" w:color="auto" w:fill="C4BC96" w:themeFill="background2" w:themeFillShade="BF"/>
          </w:tcPr>
          <w:p w:rsidR="00AB207C" w:rsidRPr="00AB207C" w:rsidRDefault="00AB207C" w:rsidP="00AB207C">
            <w:pPr>
              <w:shd w:val="clear" w:color="auto" w:fill="FFFFFF" w:themeFill="background1"/>
              <w:contextualSpacing/>
              <w:jc w:val="center"/>
              <w:rPr>
                <w:i/>
                <w:sz w:val="20"/>
                <w:szCs w:val="20"/>
              </w:rPr>
            </w:pPr>
            <w:r w:rsidRPr="00AB207C">
              <w:rPr>
                <w:i/>
                <w:sz w:val="20"/>
                <w:szCs w:val="20"/>
              </w:rPr>
              <w:t>88</w:t>
            </w:r>
          </w:p>
        </w:tc>
        <w:tc>
          <w:tcPr>
            <w:tcW w:w="1183" w:type="dxa"/>
            <w:shd w:val="clear" w:color="auto" w:fill="C4BC96" w:themeFill="background2" w:themeFillShade="BF"/>
          </w:tcPr>
          <w:p w:rsidR="00AB207C" w:rsidRPr="00AB207C" w:rsidRDefault="00AB207C" w:rsidP="00AB207C">
            <w:pPr>
              <w:shd w:val="clear" w:color="auto" w:fill="FFFFFF" w:themeFill="background1"/>
              <w:contextualSpacing/>
              <w:jc w:val="center"/>
              <w:rPr>
                <w:i/>
                <w:sz w:val="20"/>
                <w:szCs w:val="20"/>
              </w:rPr>
            </w:pPr>
            <w:r w:rsidRPr="00AB207C">
              <w:rPr>
                <w:i/>
                <w:sz w:val="20"/>
                <w:szCs w:val="20"/>
              </w:rPr>
              <w:t>89</w:t>
            </w:r>
          </w:p>
        </w:tc>
        <w:tc>
          <w:tcPr>
            <w:tcW w:w="1290" w:type="dxa"/>
            <w:shd w:val="clear" w:color="auto" w:fill="C4BC96" w:themeFill="background2" w:themeFillShade="BF"/>
          </w:tcPr>
          <w:p w:rsidR="00AB207C" w:rsidRPr="00AB207C" w:rsidRDefault="00AB207C" w:rsidP="00AB207C">
            <w:pPr>
              <w:shd w:val="clear" w:color="auto" w:fill="FFFFFF" w:themeFill="background1"/>
              <w:contextualSpacing/>
              <w:jc w:val="center"/>
              <w:rPr>
                <w:i/>
                <w:sz w:val="20"/>
                <w:szCs w:val="20"/>
              </w:rPr>
            </w:pPr>
            <w:r w:rsidRPr="00AB207C">
              <w:rPr>
                <w:i/>
                <w:sz w:val="20"/>
                <w:szCs w:val="20"/>
              </w:rPr>
              <w:t>90</w:t>
            </w:r>
          </w:p>
        </w:tc>
      </w:tr>
      <w:tr w:rsidR="00AB207C" w:rsidRPr="00AB207C" w:rsidTr="00AB207C">
        <w:trPr>
          <w:trHeight w:val="276"/>
        </w:trPr>
        <w:tc>
          <w:tcPr>
            <w:tcW w:w="1260" w:type="dxa"/>
          </w:tcPr>
          <w:p w:rsidR="00AB207C" w:rsidRPr="00AB207C" w:rsidRDefault="00AB207C" w:rsidP="00AB207C">
            <w:pPr>
              <w:shd w:val="clear" w:color="auto" w:fill="FFFFFF" w:themeFill="background1"/>
              <w:contextualSpacing/>
              <w:jc w:val="center"/>
              <w:rPr>
                <w:b/>
                <w:sz w:val="20"/>
                <w:szCs w:val="20"/>
              </w:rPr>
            </w:pPr>
            <w:r w:rsidRPr="00AB207C">
              <w:rPr>
                <w:b/>
                <w:sz w:val="20"/>
                <w:szCs w:val="20"/>
              </w:rPr>
              <w:t>3</w:t>
            </w:r>
          </w:p>
        </w:tc>
        <w:tc>
          <w:tcPr>
            <w:tcW w:w="1094" w:type="dxa"/>
          </w:tcPr>
          <w:p w:rsidR="00AB207C" w:rsidRPr="00AB207C" w:rsidRDefault="00AB207C" w:rsidP="00AB207C">
            <w:pPr>
              <w:shd w:val="clear" w:color="auto" w:fill="FFFFFF" w:themeFill="background1"/>
              <w:contextualSpacing/>
              <w:jc w:val="center"/>
              <w:rPr>
                <w:b/>
                <w:sz w:val="20"/>
                <w:szCs w:val="20"/>
              </w:rPr>
            </w:pPr>
            <w:r w:rsidRPr="00AB207C">
              <w:rPr>
                <w:b/>
                <w:sz w:val="20"/>
                <w:szCs w:val="20"/>
              </w:rPr>
              <w:t>2</w:t>
            </w:r>
          </w:p>
        </w:tc>
        <w:tc>
          <w:tcPr>
            <w:tcW w:w="1094" w:type="dxa"/>
          </w:tcPr>
          <w:p w:rsidR="00AB207C" w:rsidRPr="00AB207C" w:rsidRDefault="00AB207C" w:rsidP="00AB207C">
            <w:pPr>
              <w:shd w:val="clear" w:color="auto" w:fill="FFFFFF" w:themeFill="background1"/>
              <w:contextualSpacing/>
              <w:jc w:val="center"/>
              <w:rPr>
                <w:b/>
                <w:sz w:val="20"/>
                <w:szCs w:val="20"/>
              </w:rPr>
            </w:pPr>
            <w:r w:rsidRPr="00AB207C">
              <w:rPr>
                <w:b/>
                <w:sz w:val="20"/>
                <w:szCs w:val="20"/>
              </w:rPr>
              <w:t>3</w:t>
            </w:r>
          </w:p>
        </w:tc>
        <w:tc>
          <w:tcPr>
            <w:tcW w:w="1049" w:type="dxa"/>
          </w:tcPr>
          <w:p w:rsidR="00AB207C" w:rsidRPr="00AB207C" w:rsidRDefault="00AB207C" w:rsidP="00AB207C">
            <w:pPr>
              <w:shd w:val="clear" w:color="auto" w:fill="FFFFFF" w:themeFill="background1"/>
              <w:contextualSpacing/>
              <w:jc w:val="center"/>
              <w:rPr>
                <w:b/>
                <w:sz w:val="20"/>
                <w:szCs w:val="20"/>
              </w:rPr>
            </w:pPr>
            <w:r w:rsidRPr="00AB207C">
              <w:rPr>
                <w:b/>
                <w:sz w:val="20"/>
                <w:szCs w:val="20"/>
              </w:rPr>
              <w:t>3</w:t>
            </w:r>
          </w:p>
        </w:tc>
        <w:tc>
          <w:tcPr>
            <w:tcW w:w="1576" w:type="dxa"/>
          </w:tcPr>
          <w:p w:rsidR="00AB207C" w:rsidRPr="00AB207C" w:rsidRDefault="00AB207C" w:rsidP="00AB207C">
            <w:pPr>
              <w:shd w:val="clear" w:color="auto" w:fill="FFFFFF" w:themeFill="background1"/>
              <w:contextualSpacing/>
              <w:jc w:val="center"/>
              <w:rPr>
                <w:b/>
                <w:sz w:val="20"/>
                <w:szCs w:val="20"/>
              </w:rPr>
            </w:pPr>
            <w:r w:rsidRPr="00AB207C">
              <w:rPr>
                <w:b/>
                <w:sz w:val="20"/>
                <w:szCs w:val="20"/>
              </w:rPr>
              <w:t>4</w:t>
            </w:r>
          </w:p>
        </w:tc>
        <w:tc>
          <w:tcPr>
            <w:tcW w:w="2138" w:type="dxa"/>
          </w:tcPr>
          <w:p w:rsidR="00AB207C" w:rsidRPr="00AB207C" w:rsidRDefault="00AB207C" w:rsidP="00AB207C">
            <w:pPr>
              <w:shd w:val="clear" w:color="auto" w:fill="FFFFFF" w:themeFill="background1"/>
              <w:contextualSpacing/>
              <w:jc w:val="center"/>
              <w:rPr>
                <w:b/>
                <w:sz w:val="20"/>
                <w:szCs w:val="20"/>
              </w:rPr>
            </w:pPr>
            <w:r w:rsidRPr="00AB207C">
              <w:rPr>
                <w:b/>
                <w:bCs/>
                <w:sz w:val="20"/>
                <w:szCs w:val="20"/>
                <w:lang w:eastAsia="ru-RU"/>
              </w:rPr>
              <w:t>Федеративной</w:t>
            </w:r>
          </w:p>
        </w:tc>
        <w:tc>
          <w:tcPr>
            <w:tcW w:w="2436" w:type="dxa"/>
          </w:tcPr>
          <w:p w:rsidR="00AB207C" w:rsidRPr="00AB207C" w:rsidRDefault="00AB207C" w:rsidP="00AB207C">
            <w:pPr>
              <w:shd w:val="clear" w:color="auto" w:fill="FFFFFF" w:themeFill="background1"/>
              <w:contextualSpacing/>
              <w:jc w:val="center"/>
              <w:rPr>
                <w:b/>
                <w:sz w:val="20"/>
                <w:szCs w:val="20"/>
              </w:rPr>
            </w:pPr>
            <w:r w:rsidRPr="00AB207C">
              <w:rPr>
                <w:b/>
                <w:bCs/>
                <w:sz w:val="20"/>
                <w:szCs w:val="20"/>
                <w:lang w:eastAsia="ru-RU"/>
              </w:rPr>
              <w:t>11221</w:t>
            </w:r>
          </w:p>
        </w:tc>
        <w:tc>
          <w:tcPr>
            <w:tcW w:w="1763" w:type="dxa"/>
          </w:tcPr>
          <w:p w:rsidR="00AB207C" w:rsidRPr="00AB207C" w:rsidRDefault="00AB207C" w:rsidP="00AB207C">
            <w:pPr>
              <w:shd w:val="clear" w:color="auto" w:fill="FFFFFF" w:themeFill="background1"/>
              <w:contextualSpacing/>
              <w:jc w:val="center"/>
              <w:rPr>
                <w:b/>
                <w:sz w:val="20"/>
                <w:szCs w:val="20"/>
              </w:rPr>
            </w:pPr>
            <w:r w:rsidRPr="00AB207C">
              <w:rPr>
                <w:b/>
                <w:sz w:val="20"/>
                <w:szCs w:val="20"/>
              </w:rPr>
              <w:t>4</w:t>
            </w:r>
          </w:p>
        </w:tc>
        <w:tc>
          <w:tcPr>
            <w:tcW w:w="1183" w:type="dxa"/>
          </w:tcPr>
          <w:p w:rsidR="00AB207C" w:rsidRPr="00AB207C" w:rsidRDefault="00AB207C" w:rsidP="00AB207C">
            <w:pPr>
              <w:shd w:val="clear" w:color="auto" w:fill="FFFFFF" w:themeFill="background1"/>
              <w:contextualSpacing/>
              <w:jc w:val="center"/>
              <w:rPr>
                <w:b/>
                <w:sz w:val="20"/>
                <w:szCs w:val="20"/>
              </w:rPr>
            </w:pPr>
            <w:r w:rsidRPr="00AB207C">
              <w:rPr>
                <w:b/>
                <w:sz w:val="20"/>
                <w:szCs w:val="20"/>
              </w:rPr>
              <w:t>2</w:t>
            </w:r>
          </w:p>
        </w:tc>
        <w:tc>
          <w:tcPr>
            <w:tcW w:w="1290" w:type="dxa"/>
          </w:tcPr>
          <w:p w:rsidR="00AB207C" w:rsidRPr="00AB207C" w:rsidRDefault="00AB207C" w:rsidP="00AB207C">
            <w:pPr>
              <w:shd w:val="clear" w:color="auto" w:fill="FFFFFF" w:themeFill="background1"/>
              <w:contextualSpacing/>
              <w:jc w:val="center"/>
              <w:rPr>
                <w:b/>
                <w:sz w:val="20"/>
                <w:szCs w:val="20"/>
              </w:rPr>
            </w:pPr>
            <w:r w:rsidRPr="00AB207C">
              <w:rPr>
                <w:b/>
                <w:sz w:val="20"/>
                <w:szCs w:val="20"/>
              </w:rPr>
              <w:t>2</w:t>
            </w:r>
          </w:p>
        </w:tc>
      </w:tr>
      <w:tr w:rsidR="00AB207C" w:rsidRPr="00AB207C" w:rsidTr="00AB207C">
        <w:trPr>
          <w:trHeight w:val="276"/>
        </w:trPr>
        <w:tc>
          <w:tcPr>
            <w:tcW w:w="1260" w:type="dxa"/>
            <w:shd w:val="clear" w:color="auto" w:fill="C4BC96" w:themeFill="background2" w:themeFillShade="BF"/>
          </w:tcPr>
          <w:p w:rsidR="00AB207C" w:rsidRPr="00AB207C" w:rsidRDefault="00AB207C" w:rsidP="00AB207C">
            <w:pPr>
              <w:shd w:val="clear" w:color="auto" w:fill="FFFFFF" w:themeFill="background1"/>
              <w:contextualSpacing/>
              <w:jc w:val="center"/>
              <w:rPr>
                <w:i/>
                <w:sz w:val="20"/>
                <w:szCs w:val="20"/>
              </w:rPr>
            </w:pPr>
            <w:r w:rsidRPr="00AB207C">
              <w:rPr>
                <w:i/>
                <w:sz w:val="20"/>
                <w:szCs w:val="20"/>
              </w:rPr>
              <w:t>91</w:t>
            </w:r>
          </w:p>
        </w:tc>
        <w:tc>
          <w:tcPr>
            <w:tcW w:w="1094" w:type="dxa"/>
            <w:shd w:val="clear" w:color="auto" w:fill="C4BC96" w:themeFill="background2" w:themeFillShade="BF"/>
          </w:tcPr>
          <w:p w:rsidR="00AB207C" w:rsidRPr="00AB207C" w:rsidRDefault="00AB207C" w:rsidP="00AB207C">
            <w:pPr>
              <w:shd w:val="clear" w:color="auto" w:fill="FFFFFF" w:themeFill="background1"/>
              <w:contextualSpacing/>
              <w:jc w:val="center"/>
              <w:rPr>
                <w:i/>
                <w:sz w:val="20"/>
                <w:szCs w:val="20"/>
              </w:rPr>
            </w:pPr>
            <w:r w:rsidRPr="00AB207C">
              <w:rPr>
                <w:i/>
                <w:sz w:val="20"/>
                <w:szCs w:val="20"/>
              </w:rPr>
              <w:t>92</w:t>
            </w:r>
          </w:p>
        </w:tc>
        <w:tc>
          <w:tcPr>
            <w:tcW w:w="1094" w:type="dxa"/>
            <w:shd w:val="clear" w:color="auto" w:fill="C4BC96" w:themeFill="background2" w:themeFillShade="BF"/>
          </w:tcPr>
          <w:p w:rsidR="00AB207C" w:rsidRPr="00AB207C" w:rsidRDefault="00AB207C" w:rsidP="00AB207C">
            <w:pPr>
              <w:shd w:val="clear" w:color="auto" w:fill="FFFFFF" w:themeFill="background1"/>
              <w:contextualSpacing/>
              <w:jc w:val="center"/>
              <w:rPr>
                <w:i/>
                <w:sz w:val="20"/>
                <w:szCs w:val="20"/>
              </w:rPr>
            </w:pPr>
            <w:r w:rsidRPr="00AB207C">
              <w:rPr>
                <w:i/>
                <w:sz w:val="20"/>
                <w:szCs w:val="20"/>
              </w:rPr>
              <w:t>93</w:t>
            </w:r>
          </w:p>
        </w:tc>
        <w:tc>
          <w:tcPr>
            <w:tcW w:w="1049" w:type="dxa"/>
            <w:shd w:val="clear" w:color="auto" w:fill="C4BC96" w:themeFill="background2" w:themeFillShade="BF"/>
          </w:tcPr>
          <w:p w:rsidR="00AB207C" w:rsidRPr="00AB207C" w:rsidRDefault="00AB207C" w:rsidP="00AB207C">
            <w:pPr>
              <w:shd w:val="clear" w:color="auto" w:fill="FFFFFF" w:themeFill="background1"/>
              <w:contextualSpacing/>
              <w:jc w:val="center"/>
              <w:rPr>
                <w:i/>
                <w:sz w:val="20"/>
                <w:szCs w:val="20"/>
              </w:rPr>
            </w:pPr>
            <w:r w:rsidRPr="00AB207C">
              <w:rPr>
                <w:i/>
                <w:sz w:val="20"/>
                <w:szCs w:val="20"/>
              </w:rPr>
              <w:t>94</w:t>
            </w:r>
          </w:p>
        </w:tc>
        <w:tc>
          <w:tcPr>
            <w:tcW w:w="1576" w:type="dxa"/>
            <w:shd w:val="clear" w:color="auto" w:fill="C4BC96" w:themeFill="background2" w:themeFillShade="BF"/>
          </w:tcPr>
          <w:p w:rsidR="00AB207C" w:rsidRPr="00AB207C" w:rsidRDefault="00AB207C" w:rsidP="00AB207C">
            <w:pPr>
              <w:shd w:val="clear" w:color="auto" w:fill="FFFFFF" w:themeFill="background1"/>
              <w:contextualSpacing/>
              <w:jc w:val="center"/>
              <w:rPr>
                <w:i/>
                <w:sz w:val="20"/>
                <w:szCs w:val="20"/>
              </w:rPr>
            </w:pPr>
            <w:r w:rsidRPr="00AB207C">
              <w:rPr>
                <w:i/>
                <w:sz w:val="20"/>
                <w:szCs w:val="20"/>
              </w:rPr>
              <w:t>95</w:t>
            </w:r>
          </w:p>
        </w:tc>
        <w:tc>
          <w:tcPr>
            <w:tcW w:w="2138" w:type="dxa"/>
            <w:shd w:val="clear" w:color="auto" w:fill="C4BC96" w:themeFill="background2" w:themeFillShade="BF"/>
          </w:tcPr>
          <w:p w:rsidR="00AB207C" w:rsidRPr="00AB207C" w:rsidRDefault="00AB207C" w:rsidP="00AB207C">
            <w:pPr>
              <w:shd w:val="clear" w:color="auto" w:fill="FFFFFF" w:themeFill="background1"/>
              <w:contextualSpacing/>
              <w:jc w:val="center"/>
              <w:rPr>
                <w:i/>
                <w:sz w:val="20"/>
                <w:szCs w:val="20"/>
              </w:rPr>
            </w:pPr>
            <w:r w:rsidRPr="00AB207C">
              <w:rPr>
                <w:i/>
                <w:sz w:val="20"/>
                <w:szCs w:val="20"/>
              </w:rPr>
              <w:t>96</w:t>
            </w:r>
          </w:p>
        </w:tc>
        <w:tc>
          <w:tcPr>
            <w:tcW w:w="2436" w:type="dxa"/>
            <w:shd w:val="clear" w:color="auto" w:fill="C4BC96" w:themeFill="background2" w:themeFillShade="BF"/>
          </w:tcPr>
          <w:p w:rsidR="00AB207C" w:rsidRPr="00AB207C" w:rsidRDefault="00AB207C" w:rsidP="00AB207C">
            <w:pPr>
              <w:shd w:val="clear" w:color="auto" w:fill="FFFFFF" w:themeFill="background1"/>
              <w:contextualSpacing/>
              <w:jc w:val="center"/>
              <w:rPr>
                <w:i/>
                <w:sz w:val="20"/>
                <w:szCs w:val="20"/>
              </w:rPr>
            </w:pPr>
            <w:r w:rsidRPr="00AB207C">
              <w:rPr>
                <w:i/>
                <w:sz w:val="20"/>
                <w:szCs w:val="20"/>
              </w:rPr>
              <w:t>97</w:t>
            </w:r>
          </w:p>
        </w:tc>
        <w:tc>
          <w:tcPr>
            <w:tcW w:w="1763" w:type="dxa"/>
            <w:shd w:val="clear" w:color="auto" w:fill="C4BC96" w:themeFill="background2" w:themeFillShade="BF"/>
          </w:tcPr>
          <w:p w:rsidR="00AB207C" w:rsidRPr="00AB207C" w:rsidRDefault="00AB207C" w:rsidP="00AB207C">
            <w:pPr>
              <w:shd w:val="clear" w:color="auto" w:fill="FFFFFF" w:themeFill="background1"/>
              <w:contextualSpacing/>
              <w:jc w:val="center"/>
              <w:rPr>
                <w:i/>
                <w:sz w:val="20"/>
                <w:szCs w:val="20"/>
              </w:rPr>
            </w:pPr>
            <w:r w:rsidRPr="00AB207C">
              <w:rPr>
                <w:i/>
                <w:sz w:val="20"/>
                <w:szCs w:val="20"/>
              </w:rPr>
              <w:t>98</w:t>
            </w:r>
          </w:p>
        </w:tc>
        <w:tc>
          <w:tcPr>
            <w:tcW w:w="1183" w:type="dxa"/>
            <w:shd w:val="clear" w:color="auto" w:fill="C4BC96" w:themeFill="background2" w:themeFillShade="BF"/>
          </w:tcPr>
          <w:p w:rsidR="00AB207C" w:rsidRPr="00AB207C" w:rsidRDefault="00AB207C" w:rsidP="00AB207C">
            <w:pPr>
              <w:shd w:val="clear" w:color="auto" w:fill="FFFFFF" w:themeFill="background1"/>
              <w:contextualSpacing/>
              <w:jc w:val="center"/>
              <w:rPr>
                <w:i/>
                <w:sz w:val="20"/>
                <w:szCs w:val="20"/>
              </w:rPr>
            </w:pPr>
            <w:r w:rsidRPr="00AB207C">
              <w:rPr>
                <w:i/>
                <w:sz w:val="20"/>
                <w:szCs w:val="20"/>
              </w:rPr>
              <w:t>99</w:t>
            </w:r>
          </w:p>
        </w:tc>
        <w:tc>
          <w:tcPr>
            <w:tcW w:w="1290" w:type="dxa"/>
            <w:shd w:val="clear" w:color="auto" w:fill="C4BC96" w:themeFill="background2" w:themeFillShade="BF"/>
          </w:tcPr>
          <w:p w:rsidR="00AB207C" w:rsidRPr="00AB207C" w:rsidRDefault="00AB207C" w:rsidP="00AB207C">
            <w:pPr>
              <w:shd w:val="clear" w:color="auto" w:fill="FFFFFF" w:themeFill="background1"/>
              <w:contextualSpacing/>
              <w:jc w:val="center"/>
              <w:rPr>
                <w:sz w:val="20"/>
                <w:szCs w:val="20"/>
              </w:rPr>
            </w:pPr>
            <w:r w:rsidRPr="00AB207C">
              <w:rPr>
                <w:sz w:val="20"/>
                <w:szCs w:val="20"/>
              </w:rPr>
              <w:t>100</w:t>
            </w:r>
          </w:p>
        </w:tc>
      </w:tr>
      <w:tr w:rsidR="00AB207C" w:rsidRPr="00AB207C" w:rsidTr="00AB207C">
        <w:trPr>
          <w:trHeight w:val="289"/>
        </w:trPr>
        <w:tc>
          <w:tcPr>
            <w:tcW w:w="1260" w:type="dxa"/>
          </w:tcPr>
          <w:p w:rsidR="00AB207C" w:rsidRPr="00AB207C" w:rsidRDefault="00AB207C" w:rsidP="00AB207C">
            <w:pPr>
              <w:shd w:val="clear" w:color="auto" w:fill="FFFFFF" w:themeFill="background1"/>
              <w:contextualSpacing/>
              <w:jc w:val="center"/>
              <w:rPr>
                <w:b/>
                <w:sz w:val="20"/>
                <w:szCs w:val="20"/>
              </w:rPr>
            </w:pPr>
            <w:r w:rsidRPr="00AB207C">
              <w:rPr>
                <w:b/>
                <w:sz w:val="20"/>
                <w:szCs w:val="20"/>
              </w:rPr>
              <w:t>2</w:t>
            </w:r>
          </w:p>
        </w:tc>
        <w:tc>
          <w:tcPr>
            <w:tcW w:w="1094" w:type="dxa"/>
          </w:tcPr>
          <w:p w:rsidR="00AB207C" w:rsidRPr="00AB207C" w:rsidRDefault="00AB207C" w:rsidP="00AB207C">
            <w:pPr>
              <w:shd w:val="clear" w:color="auto" w:fill="FFFFFF" w:themeFill="background1"/>
              <w:contextualSpacing/>
              <w:jc w:val="center"/>
              <w:rPr>
                <w:b/>
                <w:sz w:val="20"/>
                <w:szCs w:val="20"/>
              </w:rPr>
            </w:pPr>
            <w:r w:rsidRPr="00AB207C">
              <w:rPr>
                <w:b/>
                <w:sz w:val="20"/>
                <w:szCs w:val="20"/>
              </w:rPr>
              <w:t>1256</w:t>
            </w:r>
          </w:p>
        </w:tc>
        <w:tc>
          <w:tcPr>
            <w:tcW w:w="1094" w:type="dxa"/>
          </w:tcPr>
          <w:p w:rsidR="00AB207C" w:rsidRPr="00AB207C" w:rsidRDefault="00AB207C" w:rsidP="00AB207C">
            <w:pPr>
              <w:shd w:val="clear" w:color="auto" w:fill="FFFFFF" w:themeFill="background1"/>
              <w:contextualSpacing/>
              <w:jc w:val="center"/>
              <w:rPr>
                <w:b/>
                <w:sz w:val="20"/>
                <w:szCs w:val="20"/>
              </w:rPr>
            </w:pPr>
            <w:r w:rsidRPr="00AB207C">
              <w:rPr>
                <w:b/>
                <w:sz w:val="20"/>
                <w:szCs w:val="20"/>
              </w:rPr>
              <w:t>2</w:t>
            </w:r>
          </w:p>
        </w:tc>
        <w:tc>
          <w:tcPr>
            <w:tcW w:w="1049" w:type="dxa"/>
          </w:tcPr>
          <w:p w:rsidR="00AB207C" w:rsidRPr="00AB207C" w:rsidRDefault="00AB207C" w:rsidP="00AB207C">
            <w:pPr>
              <w:shd w:val="clear" w:color="auto" w:fill="FFFFFF" w:themeFill="background1"/>
              <w:contextualSpacing/>
              <w:jc w:val="center"/>
              <w:rPr>
                <w:b/>
                <w:sz w:val="20"/>
                <w:szCs w:val="20"/>
              </w:rPr>
            </w:pPr>
            <w:r w:rsidRPr="00AB207C">
              <w:rPr>
                <w:b/>
                <w:sz w:val="20"/>
                <w:szCs w:val="20"/>
              </w:rPr>
              <w:t>3</w:t>
            </w:r>
          </w:p>
        </w:tc>
        <w:tc>
          <w:tcPr>
            <w:tcW w:w="1576" w:type="dxa"/>
          </w:tcPr>
          <w:p w:rsidR="00AB207C" w:rsidRPr="00AB207C" w:rsidRDefault="00AB207C" w:rsidP="00AB207C">
            <w:pPr>
              <w:shd w:val="clear" w:color="auto" w:fill="FFFFFF" w:themeFill="background1"/>
              <w:contextualSpacing/>
              <w:jc w:val="center"/>
              <w:rPr>
                <w:b/>
                <w:sz w:val="20"/>
                <w:szCs w:val="20"/>
              </w:rPr>
            </w:pPr>
            <w:r w:rsidRPr="00AB207C">
              <w:rPr>
                <w:b/>
                <w:sz w:val="20"/>
                <w:szCs w:val="20"/>
              </w:rPr>
              <w:t>11221</w:t>
            </w:r>
          </w:p>
        </w:tc>
        <w:tc>
          <w:tcPr>
            <w:tcW w:w="2138" w:type="dxa"/>
          </w:tcPr>
          <w:p w:rsidR="00AB207C" w:rsidRPr="00AB207C" w:rsidRDefault="00AB207C" w:rsidP="00AB207C">
            <w:pPr>
              <w:shd w:val="clear" w:color="auto" w:fill="FFFFFF" w:themeFill="background1"/>
              <w:contextualSpacing/>
              <w:jc w:val="center"/>
              <w:rPr>
                <w:b/>
                <w:sz w:val="20"/>
                <w:szCs w:val="20"/>
              </w:rPr>
            </w:pPr>
            <w:r w:rsidRPr="00AB207C">
              <w:rPr>
                <w:b/>
                <w:sz w:val="20"/>
                <w:szCs w:val="20"/>
              </w:rPr>
              <w:t>1</w:t>
            </w:r>
          </w:p>
        </w:tc>
        <w:tc>
          <w:tcPr>
            <w:tcW w:w="2436" w:type="dxa"/>
          </w:tcPr>
          <w:p w:rsidR="00AB207C" w:rsidRPr="00AB207C" w:rsidRDefault="00AB207C" w:rsidP="00AB207C">
            <w:pPr>
              <w:shd w:val="clear" w:color="auto" w:fill="FFFFFF" w:themeFill="background1"/>
              <w:contextualSpacing/>
              <w:jc w:val="center"/>
              <w:rPr>
                <w:b/>
                <w:sz w:val="20"/>
                <w:szCs w:val="20"/>
              </w:rPr>
            </w:pPr>
            <w:r w:rsidRPr="00AB207C">
              <w:rPr>
                <w:b/>
                <w:sz w:val="20"/>
                <w:szCs w:val="20"/>
              </w:rPr>
              <w:t>4</w:t>
            </w:r>
          </w:p>
        </w:tc>
        <w:tc>
          <w:tcPr>
            <w:tcW w:w="1763" w:type="dxa"/>
          </w:tcPr>
          <w:p w:rsidR="00AB207C" w:rsidRPr="00AB207C" w:rsidRDefault="00AB207C" w:rsidP="00AB207C">
            <w:pPr>
              <w:shd w:val="clear" w:color="auto" w:fill="FFFFFF" w:themeFill="background1"/>
              <w:contextualSpacing/>
              <w:jc w:val="center"/>
              <w:rPr>
                <w:b/>
                <w:sz w:val="20"/>
                <w:szCs w:val="20"/>
              </w:rPr>
            </w:pPr>
            <w:r w:rsidRPr="00AB207C">
              <w:rPr>
                <w:b/>
                <w:sz w:val="20"/>
                <w:szCs w:val="20"/>
              </w:rPr>
              <w:t>1</w:t>
            </w:r>
          </w:p>
        </w:tc>
        <w:tc>
          <w:tcPr>
            <w:tcW w:w="1183" w:type="dxa"/>
          </w:tcPr>
          <w:p w:rsidR="00AB207C" w:rsidRPr="00AB207C" w:rsidRDefault="00AB207C" w:rsidP="00AB207C">
            <w:pPr>
              <w:shd w:val="clear" w:color="auto" w:fill="FFFFFF" w:themeFill="background1"/>
              <w:contextualSpacing/>
              <w:jc w:val="center"/>
              <w:rPr>
                <w:b/>
                <w:sz w:val="20"/>
                <w:szCs w:val="20"/>
              </w:rPr>
            </w:pPr>
            <w:r w:rsidRPr="00AB207C">
              <w:rPr>
                <w:b/>
                <w:sz w:val="20"/>
                <w:szCs w:val="20"/>
              </w:rPr>
              <w:t>1</w:t>
            </w:r>
          </w:p>
        </w:tc>
        <w:tc>
          <w:tcPr>
            <w:tcW w:w="1290" w:type="dxa"/>
          </w:tcPr>
          <w:p w:rsidR="00AB207C" w:rsidRPr="00AB207C" w:rsidRDefault="00AB207C" w:rsidP="00AB207C">
            <w:pPr>
              <w:shd w:val="clear" w:color="auto" w:fill="FFFFFF" w:themeFill="background1"/>
              <w:contextualSpacing/>
              <w:jc w:val="center"/>
              <w:rPr>
                <w:b/>
                <w:sz w:val="20"/>
                <w:szCs w:val="20"/>
              </w:rPr>
            </w:pPr>
            <w:r w:rsidRPr="00AB207C">
              <w:rPr>
                <w:b/>
                <w:sz w:val="20"/>
                <w:szCs w:val="20"/>
              </w:rPr>
              <w:t>4</w:t>
            </w:r>
          </w:p>
        </w:tc>
      </w:tr>
      <w:tr w:rsidR="00AB207C" w:rsidRPr="00AB207C" w:rsidTr="00AB207C">
        <w:trPr>
          <w:trHeight w:val="276"/>
        </w:trPr>
        <w:tc>
          <w:tcPr>
            <w:tcW w:w="1260" w:type="dxa"/>
            <w:shd w:val="clear" w:color="auto" w:fill="C4BC96" w:themeFill="background2" w:themeFillShade="BF"/>
          </w:tcPr>
          <w:p w:rsidR="00AB207C" w:rsidRPr="00AB207C" w:rsidRDefault="00AB207C" w:rsidP="00AB207C">
            <w:pPr>
              <w:shd w:val="clear" w:color="auto" w:fill="FFFFFF" w:themeFill="background1"/>
              <w:contextualSpacing/>
              <w:jc w:val="center"/>
              <w:rPr>
                <w:i/>
                <w:sz w:val="20"/>
                <w:szCs w:val="20"/>
              </w:rPr>
            </w:pPr>
            <w:r w:rsidRPr="00AB207C">
              <w:rPr>
                <w:i/>
                <w:sz w:val="20"/>
                <w:szCs w:val="20"/>
              </w:rPr>
              <w:t>101</w:t>
            </w:r>
          </w:p>
        </w:tc>
        <w:tc>
          <w:tcPr>
            <w:tcW w:w="1094" w:type="dxa"/>
            <w:shd w:val="clear" w:color="auto" w:fill="C4BC96" w:themeFill="background2" w:themeFillShade="BF"/>
          </w:tcPr>
          <w:p w:rsidR="00AB207C" w:rsidRPr="00AB207C" w:rsidRDefault="00AB207C" w:rsidP="00AB207C">
            <w:pPr>
              <w:shd w:val="clear" w:color="auto" w:fill="FFFFFF" w:themeFill="background1"/>
              <w:contextualSpacing/>
              <w:jc w:val="center"/>
              <w:rPr>
                <w:i/>
                <w:sz w:val="20"/>
                <w:szCs w:val="20"/>
              </w:rPr>
            </w:pPr>
            <w:r w:rsidRPr="00AB207C">
              <w:rPr>
                <w:i/>
                <w:sz w:val="20"/>
                <w:szCs w:val="20"/>
              </w:rPr>
              <w:t>102</w:t>
            </w:r>
          </w:p>
        </w:tc>
        <w:tc>
          <w:tcPr>
            <w:tcW w:w="1094" w:type="dxa"/>
            <w:shd w:val="clear" w:color="auto" w:fill="C4BC96" w:themeFill="background2" w:themeFillShade="BF"/>
          </w:tcPr>
          <w:p w:rsidR="00AB207C" w:rsidRPr="00AB207C" w:rsidRDefault="00AB207C" w:rsidP="00AB207C">
            <w:pPr>
              <w:shd w:val="clear" w:color="auto" w:fill="FFFFFF" w:themeFill="background1"/>
              <w:contextualSpacing/>
              <w:jc w:val="center"/>
              <w:rPr>
                <w:i/>
                <w:sz w:val="20"/>
                <w:szCs w:val="20"/>
              </w:rPr>
            </w:pPr>
            <w:r w:rsidRPr="00AB207C">
              <w:rPr>
                <w:i/>
                <w:sz w:val="20"/>
                <w:szCs w:val="20"/>
              </w:rPr>
              <w:t>103</w:t>
            </w:r>
          </w:p>
        </w:tc>
        <w:tc>
          <w:tcPr>
            <w:tcW w:w="1049" w:type="dxa"/>
            <w:shd w:val="clear" w:color="auto" w:fill="C4BC96" w:themeFill="background2" w:themeFillShade="BF"/>
          </w:tcPr>
          <w:p w:rsidR="00AB207C" w:rsidRPr="00AB207C" w:rsidRDefault="00AB207C" w:rsidP="00AB207C">
            <w:pPr>
              <w:shd w:val="clear" w:color="auto" w:fill="FFFFFF" w:themeFill="background1"/>
              <w:contextualSpacing/>
              <w:jc w:val="center"/>
              <w:rPr>
                <w:i/>
                <w:sz w:val="20"/>
                <w:szCs w:val="20"/>
              </w:rPr>
            </w:pPr>
            <w:r w:rsidRPr="00AB207C">
              <w:rPr>
                <w:i/>
                <w:sz w:val="20"/>
                <w:szCs w:val="20"/>
              </w:rPr>
              <w:t>104</w:t>
            </w:r>
          </w:p>
        </w:tc>
        <w:tc>
          <w:tcPr>
            <w:tcW w:w="1576" w:type="dxa"/>
            <w:shd w:val="clear" w:color="auto" w:fill="C4BC96" w:themeFill="background2" w:themeFillShade="BF"/>
          </w:tcPr>
          <w:p w:rsidR="00AB207C" w:rsidRPr="00AB207C" w:rsidRDefault="00AB207C" w:rsidP="00AB207C">
            <w:pPr>
              <w:shd w:val="clear" w:color="auto" w:fill="FFFFFF" w:themeFill="background1"/>
              <w:contextualSpacing/>
              <w:jc w:val="center"/>
              <w:rPr>
                <w:i/>
                <w:sz w:val="20"/>
                <w:szCs w:val="20"/>
              </w:rPr>
            </w:pPr>
            <w:r w:rsidRPr="00AB207C">
              <w:rPr>
                <w:i/>
                <w:sz w:val="20"/>
                <w:szCs w:val="20"/>
              </w:rPr>
              <w:t>105</w:t>
            </w:r>
          </w:p>
        </w:tc>
        <w:tc>
          <w:tcPr>
            <w:tcW w:w="2138" w:type="dxa"/>
            <w:shd w:val="clear" w:color="auto" w:fill="C4BC96" w:themeFill="background2" w:themeFillShade="BF"/>
          </w:tcPr>
          <w:p w:rsidR="00AB207C" w:rsidRPr="00AB207C" w:rsidRDefault="00AB207C" w:rsidP="00AB207C">
            <w:pPr>
              <w:shd w:val="clear" w:color="auto" w:fill="FFFFFF" w:themeFill="background1"/>
              <w:contextualSpacing/>
              <w:jc w:val="center"/>
              <w:rPr>
                <w:i/>
                <w:sz w:val="20"/>
                <w:szCs w:val="20"/>
              </w:rPr>
            </w:pPr>
            <w:r w:rsidRPr="00AB207C">
              <w:rPr>
                <w:i/>
                <w:sz w:val="20"/>
                <w:szCs w:val="20"/>
              </w:rPr>
              <w:t>106</w:t>
            </w:r>
          </w:p>
        </w:tc>
        <w:tc>
          <w:tcPr>
            <w:tcW w:w="2436" w:type="dxa"/>
            <w:shd w:val="clear" w:color="auto" w:fill="C4BC96" w:themeFill="background2" w:themeFillShade="BF"/>
          </w:tcPr>
          <w:p w:rsidR="00AB207C" w:rsidRPr="00AB207C" w:rsidRDefault="00AB207C" w:rsidP="00AB207C">
            <w:pPr>
              <w:shd w:val="clear" w:color="auto" w:fill="FFFFFF" w:themeFill="background1"/>
              <w:contextualSpacing/>
              <w:jc w:val="center"/>
              <w:rPr>
                <w:i/>
                <w:sz w:val="20"/>
                <w:szCs w:val="20"/>
              </w:rPr>
            </w:pPr>
            <w:r w:rsidRPr="00AB207C">
              <w:rPr>
                <w:i/>
                <w:sz w:val="20"/>
                <w:szCs w:val="20"/>
              </w:rPr>
              <w:t>107</w:t>
            </w:r>
          </w:p>
        </w:tc>
        <w:tc>
          <w:tcPr>
            <w:tcW w:w="1763" w:type="dxa"/>
            <w:shd w:val="clear" w:color="auto" w:fill="C4BC96" w:themeFill="background2" w:themeFillShade="BF"/>
          </w:tcPr>
          <w:p w:rsidR="00AB207C" w:rsidRPr="00AB207C" w:rsidRDefault="00AB207C" w:rsidP="00AB207C">
            <w:pPr>
              <w:shd w:val="clear" w:color="auto" w:fill="FFFFFF" w:themeFill="background1"/>
              <w:contextualSpacing/>
              <w:jc w:val="center"/>
              <w:rPr>
                <w:i/>
                <w:sz w:val="20"/>
                <w:szCs w:val="20"/>
              </w:rPr>
            </w:pPr>
            <w:r w:rsidRPr="00AB207C">
              <w:rPr>
                <w:i/>
                <w:sz w:val="20"/>
                <w:szCs w:val="20"/>
              </w:rPr>
              <w:t>108</w:t>
            </w:r>
          </w:p>
        </w:tc>
        <w:tc>
          <w:tcPr>
            <w:tcW w:w="1183" w:type="dxa"/>
            <w:shd w:val="clear" w:color="auto" w:fill="C4BC96" w:themeFill="background2" w:themeFillShade="BF"/>
          </w:tcPr>
          <w:p w:rsidR="00AB207C" w:rsidRPr="00AB207C" w:rsidRDefault="00AB207C" w:rsidP="00AB207C">
            <w:pPr>
              <w:shd w:val="clear" w:color="auto" w:fill="FFFFFF" w:themeFill="background1"/>
              <w:contextualSpacing/>
              <w:jc w:val="center"/>
              <w:rPr>
                <w:i/>
                <w:sz w:val="20"/>
                <w:szCs w:val="20"/>
              </w:rPr>
            </w:pPr>
            <w:r w:rsidRPr="00AB207C">
              <w:rPr>
                <w:i/>
                <w:sz w:val="20"/>
                <w:szCs w:val="20"/>
              </w:rPr>
              <w:t>109</w:t>
            </w:r>
          </w:p>
        </w:tc>
        <w:tc>
          <w:tcPr>
            <w:tcW w:w="1290" w:type="dxa"/>
            <w:shd w:val="clear" w:color="auto" w:fill="C4BC96" w:themeFill="background2" w:themeFillShade="BF"/>
          </w:tcPr>
          <w:p w:rsidR="00AB207C" w:rsidRPr="00AB207C" w:rsidRDefault="00AB207C" w:rsidP="00AB207C">
            <w:pPr>
              <w:shd w:val="clear" w:color="auto" w:fill="FFFFFF" w:themeFill="background1"/>
              <w:contextualSpacing/>
              <w:jc w:val="center"/>
              <w:rPr>
                <w:i/>
                <w:sz w:val="20"/>
                <w:szCs w:val="20"/>
              </w:rPr>
            </w:pPr>
            <w:r w:rsidRPr="00AB207C">
              <w:rPr>
                <w:i/>
                <w:sz w:val="20"/>
                <w:szCs w:val="20"/>
              </w:rPr>
              <w:t>110</w:t>
            </w:r>
          </w:p>
        </w:tc>
      </w:tr>
      <w:tr w:rsidR="00AB207C" w:rsidRPr="00AB207C" w:rsidTr="00AB207C">
        <w:trPr>
          <w:trHeight w:val="289"/>
        </w:trPr>
        <w:tc>
          <w:tcPr>
            <w:tcW w:w="1260" w:type="dxa"/>
          </w:tcPr>
          <w:p w:rsidR="00AB207C" w:rsidRPr="00AB207C" w:rsidRDefault="00AB207C" w:rsidP="00AB207C">
            <w:pPr>
              <w:shd w:val="clear" w:color="auto" w:fill="FFFFFF" w:themeFill="background1"/>
              <w:contextualSpacing/>
              <w:jc w:val="center"/>
              <w:rPr>
                <w:b/>
                <w:sz w:val="20"/>
                <w:szCs w:val="20"/>
              </w:rPr>
            </w:pPr>
            <w:r w:rsidRPr="00AB207C">
              <w:rPr>
                <w:b/>
                <w:sz w:val="20"/>
                <w:szCs w:val="20"/>
              </w:rPr>
              <w:t>4</w:t>
            </w:r>
          </w:p>
        </w:tc>
        <w:tc>
          <w:tcPr>
            <w:tcW w:w="1094" w:type="dxa"/>
          </w:tcPr>
          <w:p w:rsidR="00AB207C" w:rsidRPr="00AB207C" w:rsidRDefault="00AB207C" w:rsidP="00AB207C">
            <w:pPr>
              <w:shd w:val="clear" w:color="auto" w:fill="FFFFFF" w:themeFill="background1"/>
              <w:contextualSpacing/>
              <w:jc w:val="center"/>
              <w:rPr>
                <w:b/>
                <w:sz w:val="20"/>
                <w:szCs w:val="20"/>
              </w:rPr>
            </w:pPr>
            <w:r w:rsidRPr="00AB207C">
              <w:rPr>
                <w:b/>
                <w:sz w:val="20"/>
                <w:szCs w:val="20"/>
              </w:rPr>
              <w:t>3</w:t>
            </w:r>
          </w:p>
        </w:tc>
        <w:tc>
          <w:tcPr>
            <w:tcW w:w="1094" w:type="dxa"/>
          </w:tcPr>
          <w:p w:rsidR="00AB207C" w:rsidRPr="00AB207C" w:rsidRDefault="00AB207C" w:rsidP="00AB207C">
            <w:pPr>
              <w:shd w:val="clear" w:color="auto" w:fill="FFFFFF" w:themeFill="background1"/>
              <w:contextualSpacing/>
              <w:jc w:val="center"/>
              <w:rPr>
                <w:b/>
                <w:sz w:val="20"/>
                <w:szCs w:val="20"/>
              </w:rPr>
            </w:pPr>
            <w:r w:rsidRPr="00AB207C">
              <w:rPr>
                <w:b/>
                <w:sz w:val="20"/>
                <w:szCs w:val="20"/>
              </w:rPr>
              <w:t>2</w:t>
            </w:r>
          </w:p>
        </w:tc>
        <w:tc>
          <w:tcPr>
            <w:tcW w:w="1049" w:type="dxa"/>
          </w:tcPr>
          <w:p w:rsidR="00AB207C" w:rsidRPr="00AB207C" w:rsidRDefault="00AB207C" w:rsidP="00AB207C">
            <w:pPr>
              <w:shd w:val="clear" w:color="auto" w:fill="FFFFFF" w:themeFill="background1"/>
              <w:contextualSpacing/>
              <w:jc w:val="center"/>
              <w:rPr>
                <w:b/>
                <w:sz w:val="20"/>
                <w:szCs w:val="20"/>
              </w:rPr>
            </w:pPr>
            <w:r w:rsidRPr="00AB207C">
              <w:rPr>
                <w:b/>
                <w:sz w:val="20"/>
                <w:szCs w:val="20"/>
              </w:rPr>
              <w:t>2</w:t>
            </w:r>
          </w:p>
        </w:tc>
        <w:tc>
          <w:tcPr>
            <w:tcW w:w="1576" w:type="dxa"/>
          </w:tcPr>
          <w:p w:rsidR="00AB207C" w:rsidRPr="00AB207C" w:rsidRDefault="00AB207C" w:rsidP="00AB207C">
            <w:pPr>
              <w:shd w:val="clear" w:color="auto" w:fill="FFFFFF" w:themeFill="background1"/>
              <w:contextualSpacing/>
              <w:jc w:val="center"/>
              <w:rPr>
                <w:b/>
                <w:sz w:val="20"/>
                <w:szCs w:val="20"/>
              </w:rPr>
            </w:pPr>
            <w:r w:rsidRPr="00AB207C">
              <w:rPr>
                <w:b/>
                <w:sz w:val="20"/>
                <w:szCs w:val="20"/>
              </w:rPr>
              <w:t>123456</w:t>
            </w:r>
          </w:p>
        </w:tc>
        <w:tc>
          <w:tcPr>
            <w:tcW w:w="2138" w:type="dxa"/>
          </w:tcPr>
          <w:p w:rsidR="00AB207C" w:rsidRPr="00AB207C" w:rsidRDefault="00AB207C" w:rsidP="00AB207C">
            <w:pPr>
              <w:shd w:val="clear" w:color="auto" w:fill="FFFFFF" w:themeFill="background1"/>
              <w:contextualSpacing/>
              <w:jc w:val="center"/>
              <w:rPr>
                <w:b/>
                <w:sz w:val="20"/>
                <w:szCs w:val="20"/>
              </w:rPr>
            </w:pPr>
            <w:r w:rsidRPr="00AB207C">
              <w:rPr>
                <w:b/>
                <w:sz w:val="20"/>
                <w:szCs w:val="20"/>
              </w:rPr>
              <w:t>3241</w:t>
            </w:r>
          </w:p>
        </w:tc>
        <w:tc>
          <w:tcPr>
            <w:tcW w:w="2436" w:type="dxa"/>
          </w:tcPr>
          <w:p w:rsidR="00AB207C" w:rsidRPr="00AB207C" w:rsidRDefault="00AB207C" w:rsidP="00AB207C">
            <w:pPr>
              <w:shd w:val="clear" w:color="auto" w:fill="FFFFFF" w:themeFill="background1"/>
              <w:contextualSpacing/>
              <w:jc w:val="center"/>
              <w:rPr>
                <w:b/>
                <w:sz w:val="20"/>
                <w:szCs w:val="20"/>
              </w:rPr>
            </w:pPr>
            <w:r w:rsidRPr="00AB207C">
              <w:rPr>
                <w:b/>
                <w:sz w:val="20"/>
                <w:szCs w:val="20"/>
              </w:rPr>
              <w:t>4</w:t>
            </w:r>
          </w:p>
        </w:tc>
        <w:tc>
          <w:tcPr>
            <w:tcW w:w="1763" w:type="dxa"/>
          </w:tcPr>
          <w:p w:rsidR="00AB207C" w:rsidRPr="00AB207C" w:rsidRDefault="00AB207C" w:rsidP="00AB207C">
            <w:pPr>
              <w:shd w:val="clear" w:color="auto" w:fill="FFFFFF" w:themeFill="background1"/>
              <w:contextualSpacing/>
              <w:jc w:val="center"/>
              <w:rPr>
                <w:b/>
                <w:sz w:val="20"/>
                <w:szCs w:val="20"/>
              </w:rPr>
            </w:pPr>
            <w:r w:rsidRPr="00AB207C">
              <w:rPr>
                <w:b/>
                <w:sz w:val="20"/>
                <w:szCs w:val="20"/>
              </w:rPr>
              <w:t>1</w:t>
            </w:r>
          </w:p>
        </w:tc>
        <w:tc>
          <w:tcPr>
            <w:tcW w:w="1183" w:type="dxa"/>
          </w:tcPr>
          <w:p w:rsidR="00AB207C" w:rsidRPr="00AB207C" w:rsidRDefault="00AB207C" w:rsidP="00AB207C">
            <w:pPr>
              <w:shd w:val="clear" w:color="auto" w:fill="FFFFFF" w:themeFill="background1"/>
              <w:contextualSpacing/>
              <w:jc w:val="center"/>
              <w:rPr>
                <w:b/>
                <w:sz w:val="20"/>
                <w:szCs w:val="20"/>
              </w:rPr>
            </w:pPr>
            <w:r w:rsidRPr="00AB207C">
              <w:rPr>
                <w:b/>
                <w:sz w:val="20"/>
                <w:szCs w:val="20"/>
              </w:rPr>
              <w:t>1</w:t>
            </w:r>
          </w:p>
        </w:tc>
        <w:tc>
          <w:tcPr>
            <w:tcW w:w="1290" w:type="dxa"/>
          </w:tcPr>
          <w:p w:rsidR="00AB207C" w:rsidRPr="00AB207C" w:rsidRDefault="00AB207C" w:rsidP="00AB207C">
            <w:pPr>
              <w:shd w:val="clear" w:color="auto" w:fill="FFFFFF" w:themeFill="background1"/>
              <w:contextualSpacing/>
              <w:jc w:val="center"/>
              <w:rPr>
                <w:b/>
                <w:sz w:val="20"/>
                <w:szCs w:val="20"/>
              </w:rPr>
            </w:pPr>
            <w:r w:rsidRPr="00AB207C">
              <w:rPr>
                <w:b/>
                <w:sz w:val="20"/>
                <w:szCs w:val="20"/>
              </w:rPr>
              <w:t>2</w:t>
            </w:r>
          </w:p>
        </w:tc>
      </w:tr>
      <w:tr w:rsidR="00AB207C" w:rsidRPr="00AB207C" w:rsidTr="00AB207C">
        <w:trPr>
          <w:trHeight w:val="276"/>
        </w:trPr>
        <w:tc>
          <w:tcPr>
            <w:tcW w:w="1260" w:type="dxa"/>
            <w:shd w:val="clear" w:color="auto" w:fill="C4BC96" w:themeFill="background2" w:themeFillShade="BF"/>
          </w:tcPr>
          <w:p w:rsidR="00AB207C" w:rsidRPr="00AB207C" w:rsidRDefault="00AB207C" w:rsidP="00AB207C">
            <w:pPr>
              <w:shd w:val="clear" w:color="auto" w:fill="FFFFFF" w:themeFill="background1"/>
              <w:contextualSpacing/>
              <w:jc w:val="center"/>
              <w:rPr>
                <w:i/>
                <w:sz w:val="20"/>
                <w:szCs w:val="20"/>
              </w:rPr>
            </w:pPr>
            <w:r w:rsidRPr="00AB207C">
              <w:rPr>
                <w:i/>
                <w:sz w:val="20"/>
                <w:szCs w:val="20"/>
              </w:rPr>
              <w:t>111</w:t>
            </w:r>
          </w:p>
        </w:tc>
        <w:tc>
          <w:tcPr>
            <w:tcW w:w="1094" w:type="dxa"/>
            <w:shd w:val="clear" w:color="auto" w:fill="C4BC96" w:themeFill="background2" w:themeFillShade="BF"/>
          </w:tcPr>
          <w:p w:rsidR="00AB207C" w:rsidRPr="00AB207C" w:rsidRDefault="00AB207C" w:rsidP="00AB207C">
            <w:pPr>
              <w:shd w:val="clear" w:color="auto" w:fill="FFFFFF" w:themeFill="background1"/>
              <w:contextualSpacing/>
              <w:jc w:val="center"/>
              <w:rPr>
                <w:i/>
                <w:sz w:val="20"/>
                <w:szCs w:val="20"/>
              </w:rPr>
            </w:pPr>
            <w:r w:rsidRPr="00AB207C">
              <w:rPr>
                <w:i/>
                <w:sz w:val="20"/>
                <w:szCs w:val="20"/>
              </w:rPr>
              <w:t>112</w:t>
            </w:r>
          </w:p>
        </w:tc>
        <w:tc>
          <w:tcPr>
            <w:tcW w:w="1094" w:type="dxa"/>
            <w:shd w:val="clear" w:color="auto" w:fill="C4BC96" w:themeFill="background2" w:themeFillShade="BF"/>
          </w:tcPr>
          <w:p w:rsidR="00AB207C" w:rsidRPr="00AB207C" w:rsidRDefault="00AB207C" w:rsidP="00AB207C">
            <w:pPr>
              <w:shd w:val="clear" w:color="auto" w:fill="FFFFFF" w:themeFill="background1"/>
              <w:contextualSpacing/>
              <w:jc w:val="center"/>
              <w:rPr>
                <w:i/>
                <w:sz w:val="20"/>
                <w:szCs w:val="20"/>
              </w:rPr>
            </w:pPr>
            <w:r w:rsidRPr="00AB207C">
              <w:rPr>
                <w:i/>
                <w:sz w:val="20"/>
                <w:szCs w:val="20"/>
              </w:rPr>
              <w:t>113</w:t>
            </w:r>
          </w:p>
        </w:tc>
        <w:tc>
          <w:tcPr>
            <w:tcW w:w="1049" w:type="dxa"/>
            <w:shd w:val="clear" w:color="auto" w:fill="C4BC96" w:themeFill="background2" w:themeFillShade="BF"/>
          </w:tcPr>
          <w:p w:rsidR="00AB207C" w:rsidRPr="00AB207C" w:rsidRDefault="00AB207C" w:rsidP="00AB207C">
            <w:pPr>
              <w:shd w:val="clear" w:color="auto" w:fill="FFFFFF" w:themeFill="background1"/>
              <w:contextualSpacing/>
              <w:jc w:val="center"/>
              <w:rPr>
                <w:i/>
                <w:sz w:val="20"/>
                <w:szCs w:val="20"/>
              </w:rPr>
            </w:pPr>
            <w:r w:rsidRPr="00AB207C">
              <w:rPr>
                <w:i/>
                <w:sz w:val="20"/>
                <w:szCs w:val="20"/>
              </w:rPr>
              <w:t>114</w:t>
            </w:r>
          </w:p>
        </w:tc>
        <w:tc>
          <w:tcPr>
            <w:tcW w:w="1576" w:type="dxa"/>
            <w:shd w:val="clear" w:color="auto" w:fill="C4BC96" w:themeFill="background2" w:themeFillShade="BF"/>
          </w:tcPr>
          <w:p w:rsidR="00AB207C" w:rsidRPr="00AB207C" w:rsidRDefault="00AB207C" w:rsidP="00AB207C">
            <w:pPr>
              <w:shd w:val="clear" w:color="auto" w:fill="FFFFFF" w:themeFill="background1"/>
              <w:contextualSpacing/>
              <w:jc w:val="center"/>
              <w:rPr>
                <w:i/>
                <w:sz w:val="20"/>
                <w:szCs w:val="20"/>
              </w:rPr>
            </w:pPr>
            <w:r w:rsidRPr="00AB207C">
              <w:rPr>
                <w:i/>
                <w:sz w:val="20"/>
                <w:szCs w:val="20"/>
              </w:rPr>
              <w:t>115</w:t>
            </w:r>
          </w:p>
        </w:tc>
        <w:tc>
          <w:tcPr>
            <w:tcW w:w="2138" w:type="dxa"/>
            <w:shd w:val="clear" w:color="auto" w:fill="C4BC96" w:themeFill="background2" w:themeFillShade="BF"/>
          </w:tcPr>
          <w:p w:rsidR="00AB207C" w:rsidRPr="00AB207C" w:rsidRDefault="00AB207C" w:rsidP="00AB207C">
            <w:pPr>
              <w:shd w:val="clear" w:color="auto" w:fill="FFFFFF" w:themeFill="background1"/>
              <w:contextualSpacing/>
              <w:jc w:val="center"/>
              <w:rPr>
                <w:i/>
                <w:sz w:val="20"/>
                <w:szCs w:val="20"/>
              </w:rPr>
            </w:pPr>
            <w:r w:rsidRPr="00AB207C">
              <w:rPr>
                <w:i/>
                <w:sz w:val="20"/>
                <w:szCs w:val="20"/>
              </w:rPr>
              <w:t>116</w:t>
            </w:r>
          </w:p>
        </w:tc>
        <w:tc>
          <w:tcPr>
            <w:tcW w:w="2436" w:type="dxa"/>
            <w:shd w:val="clear" w:color="auto" w:fill="C4BC96" w:themeFill="background2" w:themeFillShade="BF"/>
          </w:tcPr>
          <w:p w:rsidR="00AB207C" w:rsidRPr="00AB207C" w:rsidRDefault="00AB207C" w:rsidP="00AB207C">
            <w:pPr>
              <w:shd w:val="clear" w:color="auto" w:fill="FFFFFF" w:themeFill="background1"/>
              <w:contextualSpacing/>
              <w:jc w:val="center"/>
              <w:rPr>
                <w:i/>
                <w:sz w:val="20"/>
                <w:szCs w:val="20"/>
              </w:rPr>
            </w:pPr>
            <w:r w:rsidRPr="00AB207C">
              <w:rPr>
                <w:i/>
                <w:sz w:val="20"/>
                <w:szCs w:val="20"/>
              </w:rPr>
              <w:t>117</w:t>
            </w:r>
          </w:p>
        </w:tc>
        <w:tc>
          <w:tcPr>
            <w:tcW w:w="1763" w:type="dxa"/>
            <w:shd w:val="clear" w:color="auto" w:fill="C4BC96" w:themeFill="background2" w:themeFillShade="BF"/>
          </w:tcPr>
          <w:p w:rsidR="00AB207C" w:rsidRPr="00AB207C" w:rsidRDefault="00AB207C" w:rsidP="00AB207C">
            <w:pPr>
              <w:shd w:val="clear" w:color="auto" w:fill="FFFFFF" w:themeFill="background1"/>
              <w:contextualSpacing/>
              <w:jc w:val="center"/>
              <w:rPr>
                <w:i/>
                <w:sz w:val="20"/>
                <w:szCs w:val="20"/>
              </w:rPr>
            </w:pPr>
            <w:r w:rsidRPr="00AB207C">
              <w:rPr>
                <w:i/>
                <w:sz w:val="20"/>
                <w:szCs w:val="20"/>
              </w:rPr>
              <w:t>118</w:t>
            </w:r>
          </w:p>
        </w:tc>
        <w:tc>
          <w:tcPr>
            <w:tcW w:w="1183" w:type="dxa"/>
            <w:shd w:val="clear" w:color="auto" w:fill="C4BC96" w:themeFill="background2" w:themeFillShade="BF"/>
          </w:tcPr>
          <w:p w:rsidR="00AB207C" w:rsidRPr="00AB207C" w:rsidRDefault="00AB207C" w:rsidP="00AB207C">
            <w:pPr>
              <w:shd w:val="clear" w:color="auto" w:fill="FFFFFF" w:themeFill="background1"/>
              <w:contextualSpacing/>
              <w:jc w:val="center"/>
              <w:rPr>
                <w:i/>
                <w:sz w:val="20"/>
                <w:szCs w:val="20"/>
              </w:rPr>
            </w:pPr>
            <w:r w:rsidRPr="00AB207C">
              <w:rPr>
                <w:i/>
                <w:sz w:val="20"/>
                <w:szCs w:val="20"/>
              </w:rPr>
              <w:t>119</w:t>
            </w:r>
          </w:p>
        </w:tc>
        <w:tc>
          <w:tcPr>
            <w:tcW w:w="1290" w:type="dxa"/>
            <w:shd w:val="clear" w:color="auto" w:fill="C4BC96" w:themeFill="background2" w:themeFillShade="BF"/>
          </w:tcPr>
          <w:p w:rsidR="00AB207C" w:rsidRPr="00AB207C" w:rsidRDefault="00AB207C" w:rsidP="00AB207C">
            <w:pPr>
              <w:shd w:val="clear" w:color="auto" w:fill="FFFFFF" w:themeFill="background1"/>
              <w:contextualSpacing/>
              <w:jc w:val="center"/>
              <w:rPr>
                <w:i/>
                <w:sz w:val="20"/>
                <w:szCs w:val="20"/>
              </w:rPr>
            </w:pPr>
            <w:r w:rsidRPr="00AB207C">
              <w:rPr>
                <w:i/>
                <w:sz w:val="20"/>
                <w:szCs w:val="20"/>
              </w:rPr>
              <w:t>120</w:t>
            </w:r>
          </w:p>
        </w:tc>
      </w:tr>
      <w:tr w:rsidR="00AB207C" w:rsidRPr="00AB207C" w:rsidTr="00AB207C">
        <w:trPr>
          <w:trHeight w:val="289"/>
        </w:trPr>
        <w:tc>
          <w:tcPr>
            <w:tcW w:w="1260" w:type="dxa"/>
          </w:tcPr>
          <w:p w:rsidR="00AB207C" w:rsidRPr="00AB207C" w:rsidRDefault="00AB207C" w:rsidP="00AB207C">
            <w:pPr>
              <w:shd w:val="clear" w:color="auto" w:fill="FFFFFF" w:themeFill="background1"/>
              <w:contextualSpacing/>
              <w:jc w:val="center"/>
              <w:rPr>
                <w:b/>
                <w:sz w:val="20"/>
                <w:szCs w:val="20"/>
              </w:rPr>
            </w:pPr>
            <w:r w:rsidRPr="00AB207C">
              <w:rPr>
                <w:b/>
                <w:sz w:val="20"/>
                <w:szCs w:val="20"/>
              </w:rPr>
              <w:t>1</w:t>
            </w:r>
          </w:p>
        </w:tc>
        <w:tc>
          <w:tcPr>
            <w:tcW w:w="1094" w:type="dxa"/>
          </w:tcPr>
          <w:p w:rsidR="00AB207C" w:rsidRPr="00AB207C" w:rsidRDefault="00AB207C" w:rsidP="00AB207C">
            <w:pPr>
              <w:shd w:val="clear" w:color="auto" w:fill="FFFFFF" w:themeFill="background1"/>
              <w:contextualSpacing/>
              <w:jc w:val="center"/>
              <w:rPr>
                <w:b/>
                <w:sz w:val="20"/>
                <w:szCs w:val="20"/>
              </w:rPr>
            </w:pPr>
            <w:r w:rsidRPr="00AB207C">
              <w:rPr>
                <w:b/>
                <w:sz w:val="20"/>
                <w:szCs w:val="20"/>
              </w:rPr>
              <w:t>3</w:t>
            </w:r>
          </w:p>
        </w:tc>
        <w:tc>
          <w:tcPr>
            <w:tcW w:w="1094" w:type="dxa"/>
          </w:tcPr>
          <w:p w:rsidR="00AB207C" w:rsidRPr="00AB207C" w:rsidRDefault="00AB207C" w:rsidP="00AB207C">
            <w:pPr>
              <w:shd w:val="clear" w:color="auto" w:fill="FFFFFF" w:themeFill="background1"/>
              <w:contextualSpacing/>
              <w:jc w:val="center"/>
              <w:rPr>
                <w:b/>
                <w:sz w:val="20"/>
                <w:szCs w:val="20"/>
              </w:rPr>
            </w:pPr>
            <w:r w:rsidRPr="00AB207C">
              <w:rPr>
                <w:b/>
                <w:sz w:val="20"/>
                <w:szCs w:val="20"/>
              </w:rPr>
              <w:t>4</w:t>
            </w:r>
          </w:p>
        </w:tc>
        <w:tc>
          <w:tcPr>
            <w:tcW w:w="1049" w:type="dxa"/>
          </w:tcPr>
          <w:p w:rsidR="00AB207C" w:rsidRPr="00AB207C" w:rsidRDefault="00AB207C" w:rsidP="00AB207C">
            <w:pPr>
              <w:shd w:val="clear" w:color="auto" w:fill="FFFFFF" w:themeFill="background1"/>
              <w:contextualSpacing/>
              <w:jc w:val="center"/>
              <w:rPr>
                <w:b/>
                <w:sz w:val="20"/>
                <w:szCs w:val="20"/>
              </w:rPr>
            </w:pPr>
            <w:r w:rsidRPr="00AB207C">
              <w:rPr>
                <w:b/>
                <w:sz w:val="20"/>
                <w:szCs w:val="20"/>
              </w:rPr>
              <w:t>1</w:t>
            </w:r>
          </w:p>
        </w:tc>
        <w:tc>
          <w:tcPr>
            <w:tcW w:w="1576" w:type="dxa"/>
          </w:tcPr>
          <w:p w:rsidR="00AB207C" w:rsidRPr="00AB207C" w:rsidRDefault="00AB207C" w:rsidP="00AB207C">
            <w:pPr>
              <w:shd w:val="clear" w:color="auto" w:fill="FFFFFF" w:themeFill="background1"/>
              <w:contextualSpacing/>
              <w:jc w:val="center"/>
              <w:rPr>
                <w:b/>
                <w:sz w:val="20"/>
                <w:szCs w:val="20"/>
              </w:rPr>
            </w:pPr>
            <w:r w:rsidRPr="00AB207C">
              <w:rPr>
                <w:b/>
                <w:sz w:val="20"/>
                <w:szCs w:val="20"/>
              </w:rPr>
              <w:t>4</w:t>
            </w:r>
          </w:p>
        </w:tc>
        <w:tc>
          <w:tcPr>
            <w:tcW w:w="2138" w:type="dxa"/>
          </w:tcPr>
          <w:p w:rsidR="00AB207C" w:rsidRPr="00AB207C" w:rsidRDefault="00AB207C" w:rsidP="00AB207C">
            <w:pPr>
              <w:shd w:val="clear" w:color="auto" w:fill="FFFFFF" w:themeFill="background1"/>
              <w:contextualSpacing/>
              <w:jc w:val="center"/>
              <w:rPr>
                <w:b/>
                <w:sz w:val="20"/>
                <w:szCs w:val="20"/>
              </w:rPr>
            </w:pPr>
            <w:r w:rsidRPr="00AB207C">
              <w:rPr>
                <w:b/>
                <w:sz w:val="20"/>
                <w:szCs w:val="20"/>
              </w:rPr>
              <w:t>2</w:t>
            </w:r>
          </w:p>
        </w:tc>
        <w:tc>
          <w:tcPr>
            <w:tcW w:w="2436" w:type="dxa"/>
          </w:tcPr>
          <w:p w:rsidR="00AB207C" w:rsidRPr="00AB207C" w:rsidRDefault="00AB207C" w:rsidP="00AB207C">
            <w:pPr>
              <w:shd w:val="clear" w:color="auto" w:fill="FFFFFF" w:themeFill="background1"/>
              <w:contextualSpacing/>
              <w:jc w:val="center"/>
              <w:rPr>
                <w:b/>
                <w:sz w:val="20"/>
                <w:szCs w:val="20"/>
              </w:rPr>
            </w:pPr>
            <w:r w:rsidRPr="00AB207C">
              <w:rPr>
                <w:b/>
                <w:sz w:val="20"/>
                <w:szCs w:val="20"/>
              </w:rPr>
              <w:t>3</w:t>
            </w:r>
          </w:p>
        </w:tc>
        <w:tc>
          <w:tcPr>
            <w:tcW w:w="1763" w:type="dxa"/>
          </w:tcPr>
          <w:p w:rsidR="00AB207C" w:rsidRPr="00AB207C" w:rsidRDefault="00AB207C" w:rsidP="00AB207C">
            <w:pPr>
              <w:shd w:val="clear" w:color="auto" w:fill="FFFFFF" w:themeFill="background1"/>
              <w:contextualSpacing/>
              <w:jc w:val="center"/>
              <w:rPr>
                <w:b/>
                <w:sz w:val="20"/>
                <w:szCs w:val="20"/>
              </w:rPr>
            </w:pPr>
            <w:r w:rsidRPr="00AB207C">
              <w:rPr>
                <w:b/>
                <w:sz w:val="20"/>
                <w:szCs w:val="20"/>
              </w:rPr>
              <w:t>2</w:t>
            </w:r>
          </w:p>
        </w:tc>
        <w:tc>
          <w:tcPr>
            <w:tcW w:w="1183" w:type="dxa"/>
          </w:tcPr>
          <w:p w:rsidR="00AB207C" w:rsidRPr="00AB207C" w:rsidRDefault="00AB207C" w:rsidP="00AB207C">
            <w:pPr>
              <w:shd w:val="clear" w:color="auto" w:fill="FFFFFF" w:themeFill="background1"/>
              <w:contextualSpacing/>
              <w:jc w:val="center"/>
              <w:rPr>
                <w:b/>
                <w:sz w:val="20"/>
                <w:szCs w:val="20"/>
              </w:rPr>
            </w:pPr>
            <w:r w:rsidRPr="00AB207C">
              <w:rPr>
                <w:b/>
                <w:sz w:val="20"/>
                <w:szCs w:val="20"/>
              </w:rPr>
              <w:t>1</w:t>
            </w:r>
          </w:p>
        </w:tc>
        <w:tc>
          <w:tcPr>
            <w:tcW w:w="1290" w:type="dxa"/>
          </w:tcPr>
          <w:p w:rsidR="00AB207C" w:rsidRPr="00AB207C" w:rsidRDefault="00AB207C" w:rsidP="00AB207C">
            <w:pPr>
              <w:shd w:val="clear" w:color="auto" w:fill="FFFFFF" w:themeFill="background1"/>
              <w:contextualSpacing/>
              <w:jc w:val="center"/>
              <w:rPr>
                <w:b/>
                <w:sz w:val="20"/>
                <w:szCs w:val="20"/>
              </w:rPr>
            </w:pPr>
            <w:r w:rsidRPr="00AB207C">
              <w:rPr>
                <w:b/>
                <w:sz w:val="20"/>
                <w:szCs w:val="20"/>
              </w:rPr>
              <w:t>2</w:t>
            </w:r>
          </w:p>
        </w:tc>
      </w:tr>
    </w:tbl>
    <w:p w:rsidR="00AB207C" w:rsidRDefault="00AB207C" w:rsidP="00AB207C">
      <w:pPr>
        <w:pStyle w:val="a6"/>
        <w:jc w:val="center"/>
        <w:rPr>
          <w:rFonts w:ascii="Times New Roman" w:hAnsi="Times New Roman" w:cs="Times New Roman"/>
          <w:b/>
          <w:sz w:val="28"/>
          <w:szCs w:val="28"/>
        </w:rPr>
        <w:sectPr w:rsidR="00AB207C" w:rsidSect="00AB207C">
          <w:pgSz w:w="16838" w:h="11906" w:orient="landscape"/>
          <w:pgMar w:top="1134" w:right="850" w:bottom="1134" w:left="1701" w:header="709" w:footer="709" w:gutter="0"/>
          <w:cols w:space="708"/>
          <w:titlePg/>
          <w:docGrid w:linePitch="360"/>
        </w:sectPr>
      </w:pPr>
      <w:r>
        <w:rPr>
          <w:rFonts w:ascii="Times New Roman" w:hAnsi="Times New Roman" w:cs="Times New Roman"/>
          <w:b/>
          <w:sz w:val="28"/>
          <w:szCs w:val="28"/>
        </w:rPr>
        <w:t>Ключ к тестовым заданиям</w:t>
      </w:r>
    </w:p>
    <w:p w:rsidR="005316BC" w:rsidRPr="00EE0637" w:rsidRDefault="00FE1844" w:rsidP="005316BC">
      <w:pPr>
        <w:jc w:val="both"/>
        <w:rPr>
          <w:rFonts w:ascii="OfficinaSansBookC" w:hAnsi="OfficinaSansBookC"/>
          <w:sz w:val="28"/>
          <w:szCs w:val="28"/>
        </w:rPr>
      </w:pPr>
      <w:r w:rsidRPr="00BE1AC2">
        <w:rPr>
          <w:b/>
          <w:bCs/>
          <w:sz w:val="28"/>
          <w:szCs w:val="28"/>
        </w:rPr>
        <w:lastRenderedPageBreak/>
        <w:t>Банк тестовых задани</w:t>
      </w:r>
      <w:r>
        <w:rPr>
          <w:b/>
          <w:bCs/>
          <w:sz w:val="28"/>
          <w:szCs w:val="28"/>
        </w:rPr>
        <w:t>й</w:t>
      </w:r>
    </w:p>
    <w:p w:rsidR="005316BC" w:rsidRPr="005316BC" w:rsidRDefault="005316BC" w:rsidP="005316BC">
      <w:pPr>
        <w:ind w:firstLine="567"/>
        <w:jc w:val="center"/>
        <w:rPr>
          <w:b/>
          <w:sz w:val="28"/>
          <w:szCs w:val="28"/>
        </w:rPr>
      </w:pPr>
      <w:r w:rsidRPr="005316BC">
        <w:rPr>
          <w:b/>
          <w:sz w:val="28"/>
          <w:szCs w:val="28"/>
        </w:rPr>
        <w:t>Часть 1.</w:t>
      </w:r>
    </w:p>
    <w:p w:rsidR="005316BC" w:rsidRPr="005316BC" w:rsidRDefault="005316BC" w:rsidP="005316BC">
      <w:pPr>
        <w:ind w:firstLine="567"/>
        <w:jc w:val="both"/>
        <w:rPr>
          <w:sz w:val="28"/>
          <w:szCs w:val="28"/>
        </w:rPr>
      </w:pPr>
    </w:p>
    <w:p w:rsidR="005316BC" w:rsidRPr="005316BC" w:rsidRDefault="005316BC" w:rsidP="005316BC">
      <w:pPr>
        <w:numPr>
          <w:ilvl w:val="0"/>
          <w:numId w:val="117"/>
        </w:numPr>
        <w:pBdr>
          <w:top w:val="nil"/>
          <w:left w:val="nil"/>
          <w:bottom w:val="nil"/>
          <w:right w:val="nil"/>
          <w:between w:val="nil"/>
        </w:pBdr>
        <w:autoSpaceDE/>
        <w:autoSpaceDN/>
        <w:ind w:left="0" w:firstLine="360"/>
        <w:jc w:val="both"/>
        <w:rPr>
          <w:color w:val="000000"/>
          <w:sz w:val="28"/>
          <w:szCs w:val="28"/>
        </w:rPr>
      </w:pPr>
      <w:r w:rsidRPr="005316BC">
        <w:rPr>
          <w:color w:val="000000"/>
          <w:sz w:val="28"/>
          <w:szCs w:val="28"/>
        </w:rPr>
        <w:t xml:space="preserve">Какая глобальная проблема отражена на этой карте? Выберите один верный ответ. </w:t>
      </w:r>
    </w:p>
    <w:p w:rsidR="005316BC" w:rsidRPr="00EE0637" w:rsidRDefault="005316BC" w:rsidP="005316BC">
      <w:pPr>
        <w:spacing w:line="276" w:lineRule="auto"/>
        <w:ind w:firstLine="567"/>
        <w:jc w:val="both"/>
        <w:rPr>
          <w:rFonts w:ascii="OfficinaSansBookC" w:hAnsi="OfficinaSansBookC"/>
          <w:sz w:val="28"/>
          <w:szCs w:val="28"/>
        </w:rPr>
      </w:pPr>
      <w:r>
        <w:rPr>
          <w:rFonts w:ascii="OfficinaSansBookC" w:hAnsi="OfficinaSansBookC"/>
          <w:noProof/>
          <w:sz w:val="28"/>
          <w:szCs w:val="28"/>
          <w:lang w:eastAsia="ru-RU"/>
        </w:rPr>
        <w:drawing>
          <wp:anchor distT="0" distB="0" distL="0" distR="0" simplePos="0" relativeHeight="251670528" behindDoc="0" locked="0" layoutInCell="1" allowOverlap="1">
            <wp:simplePos x="0" y="0"/>
            <wp:positionH relativeFrom="margin">
              <wp:posOffset>474345</wp:posOffset>
            </wp:positionH>
            <wp:positionV relativeFrom="paragraph">
              <wp:posOffset>73660</wp:posOffset>
            </wp:positionV>
            <wp:extent cx="4994275" cy="2286000"/>
            <wp:effectExtent l="19050" t="0" r="0" b="0"/>
            <wp:wrapSquare wrapText="bothSides" distT="0" distB="0" distL="0" distR="0"/>
            <wp:docPr id="1" name="image5.jpg" descr="Изображение выглядит как еда, десерт&#10;&#10;Автоматически созданное описание"/>
            <wp:cNvGraphicFramePr/>
            <a:graphic xmlns:a="http://schemas.openxmlformats.org/drawingml/2006/main">
              <a:graphicData uri="http://schemas.openxmlformats.org/drawingml/2006/picture">
                <pic:pic xmlns:pic="http://schemas.openxmlformats.org/drawingml/2006/picture">
                  <pic:nvPicPr>
                    <pic:cNvPr id="0" name="image5.jpg" descr="Изображение выглядит как еда, десерт&#10;&#10;Автоматически созданное описание"/>
                    <pic:cNvPicPr preferRelativeResize="0"/>
                  </pic:nvPicPr>
                  <pic:blipFill>
                    <a:blip r:embed="rId13" cstate="print"/>
                    <a:srcRect/>
                    <a:stretch>
                      <a:fillRect/>
                    </a:stretch>
                  </pic:blipFill>
                  <pic:spPr>
                    <a:xfrm>
                      <a:off x="0" y="0"/>
                      <a:ext cx="4994275" cy="2286000"/>
                    </a:xfrm>
                    <a:prstGeom prst="rect">
                      <a:avLst/>
                    </a:prstGeom>
                    <a:ln/>
                  </pic:spPr>
                </pic:pic>
              </a:graphicData>
            </a:graphic>
          </wp:anchor>
        </w:drawing>
      </w:r>
    </w:p>
    <w:p w:rsidR="005316BC" w:rsidRPr="00EE0637" w:rsidRDefault="005316BC" w:rsidP="005316BC">
      <w:pPr>
        <w:spacing w:line="276" w:lineRule="auto"/>
        <w:ind w:firstLine="567"/>
        <w:jc w:val="both"/>
        <w:rPr>
          <w:rFonts w:ascii="OfficinaSansBookC" w:hAnsi="OfficinaSansBookC"/>
          <w:sz w:val="28"/>
          <w:szCs w:val="28"/>
        </w:rPr>
      </w:pPr>
    </w:p>
    <w:p w:rsidR="005316BC" w:rsidRPr="00EE0637" w:rsidRDefault="005316BC" w:rsidP="005316BC">
      <w:pPr>
        <w:spacing w:line="276" w:lineRule="auto"/>
        <w:ind w:firstLine="567"/>
        <w:jc w:val="both"/>
        <w:rPr>
          <w:rFonts w:ascii="OfficinaSansBookC" w:hAnsi="OfficinaSansBookC"/>
          <w:sz w:val="28"/>
          <w:szCs w:val="28"/>
        </w:rPr>
      </w:pPr>
    </w:p>
    <w:p w:rsidR="005316BC" w:rsidRPr="00EE0637" w:rsidRDefault="005316BC" w:rsidP="005316BC">
      <w:pPr>
        <w:spacing w:line="276" w:lineRule="auto"/>
        <w:ind w:firstLine="567"/>
        <w:jc w:val="both"/>
        <w:rPr>
          <w:rFonts w:ascii="OfficinaSansBookC" w:hAnsi="OfficinaSansBookC"/>
          <w:sz w:val="28"/>
          <w:szCs w:val="28"/>
        </w:rPr>
      </w:pPr>
      <w:r w:rsidRPr="00EE0637">
        <w:rPr>
          <w:rFonts w:ascii="OfficinaSansBookC" w:hAnsi="OfficinaSansBookC"/>
          <w:sz w:val="28"/>
          <w:szCs w:val="28"/>
        </w:rPr>
        <w:tab/>
      </w:r>
    </w:p>
    <w:p w:rsidR="005316BC" w:rsidRPr="00EE0637" w:rsidRDefault="005316BC" w:rsidP="005316BC">
      <w:pPr>
        <w:spacing w:line="276" w:lineRule="auto"/>
        <w:ind w:firstLine="567"/>
        <w:jc w:val="both"/>
        <w:rPr>
          <w:rFonts w:ascii="OfficinaSansBookC" w:hAnsi="OfficinaSansBookC"/>
          <w:sz w:val="28"/>
          <w:szCs w:val="28"/>
        </w:rPr>
      </w:pPr>
    </w:p>
    <w:p w:rsidR="005316BC" w:rsidRPr="00EE0637" w:rsidRDefault="005316BC" w:rsidP="005316BC">
      <w:pPr>
        <w:spacing w:line="276" w:lineRule="auto"/>
        <w:ind w:firstLine="567"/>
        <w:jc w:val="both"/>
        <w:rPr>
          <w:rFonts w:ascii="OfficinaSansBookC" w:hAnsi="OfficinaSansBookC"/>
          <w:sz w:val="28"/>
          <w:szCs w:val="28"/>
        </w:rPr>
      </w:pPr>
    </w:p>
    <w:p w:rsidR="005316BC" w:rsidRPr="00EE0637" w:rsidRDefault="005316BC" w:rsidP="005316BC">
      <w:pPr>
        <w:spacing w:line="276" w:lineRule="auto"/>
        <w:ind w:firstLine="567"/>
        <w:jc w:val="both"/>
        <w:rPr>
          <w:rFonts w:ascii="OfficinaSansBookC" w:hAnsi="OfficinaSansBookC"/>
          <w:sz w:val="28"/>
          <w:szCs w:val="28"/>
        </w:rPr>
      </w:pPr>
    </w:p>
    <w:p w:rsidR="005316BC" w:rsidRPr="00EE0637" w:rsidRDefault="005316BC" w:rsidP="005316BC">
      <w:pPr>
        <w:spacing w:line="276" w:lineRule="auto"/>
        <w:ind w:firstLine="567"/>
        <w:jc w:val="both"/>
        <w:rPr>
          <w:rFonts w:ascii="OfficinaSansBookC" w:hAnsi="OfficinaSansBookC"/>
          <w:sz w:val="28"/>
          <w:szCs w:val="28"/>
        </w:rPr>
      </w:pPr>
    </w:p>
    <w:p w:rsidR="005316BC" w:rsidRPr="00EE0637" w:rsidRDefault="005316BC" w:rsidP="005316BC">
      <w:pPr>
        <w:spacing w:line="276" w:lineRule="auto"/>
        <w:jc w:val="both"/>
        <w:rPr>
          <w:rFonts w:ascii="OfficinaSansBookC" w:hAnsi="OfficinaSansBookC"/>
          <w:sz w:val="28"/>
          <w:szCs w:val="28"/>
        </w:rPr>
      </w:pPr>
    </w:p>
    <w:p w:rsidR="005316BC" w:rsidRPr="005316BC" w:rsidRDefault="005316BC" w:rsidP="005316BC">
      <w:pPr>
        <w:pStyle w:val="af"/>
        <w:widowControl w:val="0"/>
        <w:numPr>
          <w:ilvl w:val="0"/>
          <w:numId w:val="119"/>
        </w:numPr>
        <w:autoSpaceDE w:val="0"/>
        <w:autoSpaceDN w:val="0"/>
        <w:spacing w:before="0" w:after="0"/>
        <w:jc w:val="both"/>
        <w:rPr>
          <w:sz w:val="28"/>
          <w:szCs w:val="28"/>
        </w:rPr>
      </w:pPr>
      <w:r w:rsidRPr="005316BC">
        <w:rPr>
          <w:sz w:val="28"/>
          <w:szCs w:val="28"/>
        </w:rPr>
        <w:t>Недостаток водных ресурсов, отсутствие доступа к чистой воде.</w:t>
      </w:r>
    </w:p>
    <w:p w:rsidR="005316BC" w:rsidRPr="005316BC" w:rsidRDefault="005316BC" w:rsidP="005316BC">
      <w:pPr>
        <w:pStyle w:val="af"/>
        <w:widowControl w:val="0"/>
        <w:numPr>
          <w:ilvl w:val="0"/>
          <w:numId w:val="119"/>
        </w:numPr>
        <w:autoSpaceDE w:val="0"/>
        <w:autoSpaceDN w:val="0"/>
        <w:spacing w:before="0" w:after="0"/>
        <w:jc w:val="both"/>
        <w:rPr>
          <w:sz w:val="28"/>
          <w:szCs w:val="28"/>
        </w:rPr>
      </w:pPr>
      <w:r w:rsidRPr="005316BC">
        <w:rPr>
          <w:sz w:val="28"/>
          <w:szCs w:val="28"/>
        </w:rPr>
        <w:t>Проблемы, связанные с пищей.</w:t>
      </w:r>
    </w:p>
    <w:p w:rsidR="005316BC" w:rsidRPr="005316BC" w:rsidRDefault="005316BC" w:rsidP="005316BC">
      <w:pPr>
        <w:pStyle w:val="af"/>
        <w:widowControl w:val="0"/>
        <w:numPr>
          <w:ilvl w:val="0"/>
          <w:numId w:val="119"/>
        </w:numPr>
        <w:autoSpaceDE w:val="0"/>
        <w:autoSpaceDN w:val="0"/>
        <w:spacing w:before="0" w:after="0"/>
        <w:jc w:val="both"/>
        <w:rPr>
          <w:sz w:val="28"/>
          <w:szCs w:val="28"/>
        </w:rPr>
      </w:pPr>
      <w:r w:rsidRPr="005316BC">
        <w:rPr>
          <w:sz w:val="28"/>
          <w:szCs w:val="28"/>
        </w:rPr>
        <w:t>Проблема ВИЧ-инфекции и СПИДа.</w:t>
      </w:r>
    </w:p>
    <w:p w:rsidR="005316BC" w:rsidRPr="005316BC" w:rsidRDefault="005316BC" w:rsidP="005316BC">
      <w:pPr>
        <w:pStyle w:val="af"/>
        <w:widowControl w:val="0"/>
        <w:numPr>
          <w:ilvl w:val="0"/>
          <w:numId w:val="119"/>
        </w:numPr>
        <w:autoSpaceDE w:val="0"/>
        <w:autoSpaceDN w:val="0"/>
        <w:spacing w:before="0" w:after="0"/>
        <w:jc w:val="both"/>
        <w:rPr>
          <w:sz w:val="28"/>
          <w:szCs w:val="28"/>
        </w:rPr>
      </w:pPr>
      <w:r w:rsidRPr="005316BC">
        <w:rPr>
          <w:sz w:val="28"/>
          <w:szCs w:val="28"/>
        </w:rPr>
        <w:t>Демографический кризис</w:t>
      </w:r>
    </w:p>
    <w:p w:rsidR="005316BC" w:rsidRPr="005316BC" w:rsidRDefault="005316BC" w:rsidP="005316BC">
      <w:pPr>
        <w:ind w:firstLine="567"/>
        <w:jc w:val="both"/>
        <w:rPr>
          <w:sz w:val="28"/>
          <w:szCs w:val="28"/>
        </w:rPr>
      </w:pPr>
    </w:p>
    <w:p w:rsidR="005316BC" w:rsidRPr="005316BC" w:rsidRDefault="005316BC" w:rsidP="005316BC">
      <w:pPr>
        <w:numPr>
          <w:ilvl w:val="0"/>
          <w:numId w:val="117"/>
        </w:numPr>
        <w:pBdr>
          <w:top w:val="nil"/>
          <w:left w:val="nil"/>
          <w:bottom w:val="nil"/>
          <w:right w:val="nil"/>
          <w:between w:val="nil"/>
        </w:pBdr>
        <w:autoSpaceDE/>
        <w:autoSpaceDN/>
        <w:ind w:left="0" w:firstLine="360"/>
        <w:jc w:val="both"/>
        <w:rPr>
          <w:color w:val="000000"/>
          <w:sz w:val="28"/>
          <w:szCs w:val="28"/>
        </w:rPr>
      </w:pPr>
      <w:r w:rsidRPr="005316BC">
        <w:rPr>
          <w:color w:val="000000"/>
          <w:sz w:val="28"/>
          <w:szCs w:val="28"/>
        </w:rPr>
        <w:t>Прочитайте текст. Каждое предложение текста пронумеровано. Укажите номера предложений, в которых допущены ошибки.</w:t>
      </w:r>
    </w:p>
    <w:p w:rsidR="005316BC" w:rsidRPr="005316BC" w:rsidRDefault="005316BC" w:rsidP="005316BC">
      <w:pPr>
        <w:ind w:firstLine="709"/>
        <w:jc w:val="both"/>
        <w:rPr>
          <w:sz w:val="28"/>
          <w:szCs w:val="28"/>
        </w:rPr>
      </w:pPr>
      <w:r w:rsidRPr="005316BC">
        <w:rPr>
          <w:sz w:val="28"/>
          <w:szCs w:val="28"/>
        </w:rPr>
        <w:t>«Человек, активно осваивающий и целенаправленно преобразующий природу, общество и самого себя, является индивидом (1). Человек обладает социально сформированными и индивидуально выраженными качествами: интеллектуальными, эмоционально-волевыми, нравственными и др. (</w:t>
      </w:r>
      <w:proofErr w:type="gramStart"/>
      <w:r w:rsidRPr="005316BC">
        <w:rPr>
          <w:sz w:val="28"/>
          <w:szCs w:val="28"/>
        </w:rPr>
        <w:t xml:space="preserve">2) </w:t>
      </w:r>
      <w:proofErr w:type="gramEnd"/>
      <w:r w:rsidRPr="005316BC">
        <w:rPr>
          <w:sz w:val="28"/>
          <w:szCs w:val="28"/>
        </w:rPr>
        <w:t xml:space="preserve">Их формирование связано с тем, что индивид в совместной с другими людьми активности познаёт и изменяет мир и самого себя (3). Процесс этого познания в ходе усвоения и воспроизводства социального опыта одновременно является процессом </w:t>
      </w:r>
      <w:proofErr w:type="spellStart"/>
      <w:r w:rsidRPr="005316BC">
        <w:rPr>
          <w:sz w:val="28"/>
          <w:szCs w:val="28"/>
        </w:rPr>
        <w:t>дезадаптации</w:t>
      </w:r>
      <w:proofErr w:type="spellEnd"/>
      <w:r w:rsidRPr="005316BC">
        <w:rPr>
          <w:sz w:val="28"/>
          <w:szCs w:val="28"/>
        </w:rPr>
        <w:t xml:space="preserve"> (4). </w:t>
      </w:r>
    </w:p>
    <w:p w:rsidR="005316BC" w:rsidRPr="005316BC" w:rsidRDefault="005316BC" w:rsidP="005316BC">
      <w:pPr>
        <w:ind w:firstLine="709"/>
        <w:jc w:val="both"/>
        <w:rPr>
          <w:sz w:val="28"/>
          <w:szCs w:val="28"/>
        </w:rPr>
      </w:pPr>
      <w:r w:rsidRPr="005316BC">
        <w:rPr>
          <w:sz w:val="28"/>
          <w:szCs w:val="28"/>
        </w:rPr>
        <w:t xml:space="preserve">Личность определяют, как особую форму существования и развития социальных связей, отношений человека к миру и с миром, к себе и с самим собой (5). Она характеризуется стремлением развиваться, </w:t>
      </w:r>
      <w:proofErr w:type="gramStart"/>
      <w:r w:rsidRPr="005316BC">
        <w:rPr>
          <w:sz w:val="28"/>
          <w:szCs w:val="28"/>
        </w:rPr>
        <w:t>расширять сферу своей деятельности и открыта</w:t>
      </w:r>
      <w:proofErr w:type="gramEnd"/>
      <w:r w:rsidRPr="005316BC">
        <w:rPr>
          <w:sz w:val="28"/>
          <w:szCs w:val="28"/>
        </w:rPr>
        <w:t xml:space="preserve"> всем влияниям общественной жизни, всякому опыту (6)».</w:t>
      </w:r>
    </w:p>
    <w:p w:rsidR="005316BC" w:rsidRPr="005316BC" w:rsidRDefault="005316BC" w:rsidP="005316BC">
      <w:pPr>
        <w:jc w:val="both"/>
        <w:rPr>
          <w:b/>
          <w:sz w:val="28"/>
          <w:szCs w:val="28"/>
        </w:rPr>
      </w:pPr>
    </w:p>
    <w:p w:rsidR="005316BC" w:rsidRPr="005316BC" w:rsidRDefault="005316BC" w:rsidP="005316BC">
      <w:pPr>
        <w:numPr>
          <w:ilvl w:val="0"/>
          <w:numId w:val="117"/>
        </w:numPr>
        <w:pBdr>
          <w:top w:val="nil"/>
          <w:left w:val="nil"/>
          <w:bottom w:val="nil"/>
          <w:right w:val="nil"/>
          <w:between w:val="nil"/>
        </w:pBdr>
        <w:autoSpaceDE/>
        <w:autoSpaceDN/>
        <w:ind w:left="0" w:firstLine="360"/>
        <w:jc w:val="both"/>
        <w:rPr>
          <w:color w:val="000000"/>
          <w:sz w:val="28"/>
          <w:szCs w:val="28"/>
        </w:rPr>
      </w:pPr>
      <w:r w:rsidRPr="005316BC">
        <w:rPr>
          <w:color w:val="000000"/>
          <w:sz w:val="28"/>
          <w:szCs w:val="28"/>
        </w:rPr>
        <w:t xml:space="preserve">Определите, в каких случаях мы наблюдаем экстенсивный, а в каких – интенсивный экономический рост. </w:t>
      </w:r>
    </w:p>
    <w:p w:rsidR="005316BC" w:rsidRPr="005316BC" w:rsidRDefault="005316BC" w:rsidP="005316BC">
      <w:pPr>
        <w:jc w:val="both"/>
        <w:rPr>
          <w:sz w:val="28"/>
          <w:szCs w:val="28"/>
        </w:rPr>
      </w:pPr>
      <w:r w:rsidRPr="005316BC">
        <w:rPr>
          <w:sz w:val="28"/>
          <w:szCs w:val="28"/>
        </w:rPr>
        <w:t>1) Корпорация N в Тольятти осуществляет строительство второго завода для производства автомобильных деталей.</w:t>
      </w:r>
    </w:p>
    <w:p w:rsidR="005316BC" w:rsidRPr="005316BC" w:rsidRDefault="005316BC" w:rsidP="005316BC">
      <w:pPr>
        <w:jc w:val="both"/>
        <w:rPr>
          <w:sz w:val="28"/>
          <w:szCs w:val="28"/>
        </w:rPr>
      </w:pPr>
      <w:r w:rsidRPr="005316BC">
        <w:rPr>
          <w:sz w:val="28"/>
          <w:szCs w:val="28"/>
        </w:rPr>
        <w:t>2) Операторы-термисты предприятия «Звезда» проходят дополнительное обучение, повышая свою квалификацию.</w:t>
      </w:r>
    </w:p>
    <w:p w:rsidR="005316BC" w:rsidRPr="005316BC" w:rsidRDefault="005316BC" w:rsidP="005316BC">
      <w:pPr>
        <w:jc w:val="both"/>
        <w:rPr>
          <w:color w:val="181818"/>
          <w:sz w:val="28"/>
          <w:szCs w:val="28"/>
        </w:rPr>
      </w:pPr>
      <w:r w:rsidRPr="005316BC">
        <w:rPr>
          <w:color w:val="181818"/>
          <w:sz w:val="28"/>
          <w:szCs w:val="28"/>
        </w:rPr>
        <w:t>3) Уральская корпорация B. разрабатывает второе месторождение минералов, добывая больше полезных ископаемых.</w:t>
      </w:r>
    </w:p>
    <w:p w:rsidR="005316BC" w:rsidRPr="005316BC" w:rsidRDefault="005316BC" w:rsidP="005316BC">
      <w:pPr>
        <w:jc w:val="both"/>
        <w:rPr>
          <w:color w:val="181818"/>
          <w:sz w:val="28"/>
          <w:szCs w:val="28"/>
        </w:rPr>
      </w:pPr>
    </w:p>
    <w:p w:rsidR="005316BC" w:rsidRPr="005316BC" w:rsidRDefault="005316BC" w:rsidP="005316BC">
      <w:pPr>
        <w:numPr>
          <w:ilvl w:val="0"/>
          <w:numId w:val="117"/>
        </w:numPr>
        <w:pBdr>
          <w:top w:val="nil"/>
          <w:left w:val="nil"/>
          <w:bottom w:val="nil"/>
          <w:right w:val="nil"/>
          <w:between w:val="nil"/>
        </w:pBdr>
        <w:autoSpaceDE/>
        <w:autoSpaceDN/>
        <w:ind w:left="0" w:firstLine="360"/>
        <w:jc w:val="both"/>
        <w:rPr>
          <w:color w:val="181818"/>
          <w:sz w:val="28"/>
          <w:szCs w:val="28"/>
        </w:rPr>
      </w:pPr>
      <w:r w:rsidRPr="005316BC">
        <w:rPr>
          <w:color w:val="000000"/>
          <w:sz w:val="28"/>
          <w:szCs w:val="28"/>
        </w:rPr>
        <w:t>Определите</w:t>
      </w:r>
      <w:r w:rsidRPr="005316BC">
        <w:rPr>
          <w:color w:val="181818"/>
          <w:sz w:val="28"/>
          <w:szCs w:val="28"/>
        </w:rPr>
        <w:t>, какой вид безработицы иллюстрирует данный пример.</w:t>
      </w:r>
      <w:r w:rsidRPr="005316BC">
        <w:rPr>
          <w:color w:val="181818"/>
          <w:sz w:val="28"/>
          <w:szCs w:val="28"/>
        </w:rPr>
        <w:br/>
        <w:t>В Российской империи XIX века существовала такая профессия, как фонарщик. Обязанность фонарщика заключалась в том, чтобы обойти десятки фонарей, заливая в них конопляное масло и поправляя фитили.</w:t>
      </w:r>
      <w:r w:rsidRPr="005316BC">
        <w:rPr>
          <w:color w:val="181818"/>
          <w:sz w:val="28"/>
          <w:szCs w:val="28"/>
        </w:rPr>
        <w:br/>
        <w:t xml:space="preserve">Таким образом, представители этой профессии следили за уличным освещением и исправностью фонарей. Профессия фонарщика потеряла свою актуальность, когда появилась более современная система уличного освещения. Фонарщики остались без работы. </w:t>
      </w:r>
    </w:p>
    <w:p w:rsidR="005316BC" w:rsidRPr="005316BC" w:rsidRDefault="005316BC" w:rsidP="005316BC">
      <w:pPr>
        <w:jc w:val="both"/>
        <w:rPr>
          <w:color w:val="181818"/>
          <w:sz w:val="28"/>
          <w:szCs w:val="28"/>
        </w:rPr>
      </w:pPr>
      <w:r w:rsidRPr="005316BC">
        <w:rPr>
          <w:color w:val="181818"/>
          <w:sz w:val="28"/>
          <w:szCs w:val="28"/>
        </w:rPr>
        <w:t>1) Фрикционная</w:t>
      </w:r>
    </w:p>
    <w:p w:rsidR="005316BC" w:rsidRPr="005316BC" w:rsidRDefault="005316BC" w:rsidP="005316BC">
      <w:pPr>
        <w:jc w:val="both"/>
        <w:rPr>
          <w:color w:val="181818"/>
          <w:sz w:val="28"/>
          <w:szCs w:val="28"/>
        </w:rPr>
      </w:pPr>
      <w:r w:rsidRPr="005316BC">
        <w:rPr>
          <w:color w:val="181818"/>
          <w:sz w:val="28"/>
          <w:szCs w:val="28"/>
        </w:rPr>
        <w:t>2) Сезонная</w:t>
      </w:r>
    </w:p>
    <w:p w:rsidR="005316BC" w:rsidRPr="005316BC" w:rsidRDefault="005316BC" w:rsidP="005316BC">
      <w:pPr>
        <w:jc w:val="both"/>
        <w:rPr>
          <w:color w:val="181818"/>
          <w:sz w:val="28"/>
          <w:szCs w:val="28"/>
        </w:rPr>
      </w:pPr>
      <w:r w:rsidRPr="005316BC">
        <w:rPr>
          <w:color w:val="181818"/>
          <w:sz w:val="28"/>
          <w:szCs w:val="28"/>
        </w:rPr>
        <w:t>3) Циклическая</w:t>
      </w:r>
    </w:p>
    <w:p w:rsidR="005316BC" w:rsidRPr="005316BC" w:rsidRDefault="005316BC" w:rsidP="005316BC">
      <w:pPr>
        <w:jc w:val="both"/>
        <w:rPr>
          <w:color w:val="181818"/>
          <w:sz w:val="28"/>
          <w:szCs w:val="28"/>
        </w:rPr>
      </w:pPr>
      <w:r w:rsidRPr="005316BC">
        <w:rPr>
          <w:color w:val="181818"/>
          <w:sz w:val="28"/>
          <w:szCs w:val="28"/>
        </w:rPr>
        <w:t>4) Структурная</w:t>
      </w:r>
    </w:p>
    <w:p w:rsidR="005316BC" w:rsidRPr="005316BC" w:rsidRDefault="005316BC" w:rsidP="005316BC">
      <w:pPr>
        <w:jc w:val="both"/>
        <w:rPr>
          <w:b/>
          <w:color w:val="181818"/>
          <w:sz w:val="28"/>
          <w:szCs w:val="28"/>
        </w:rPr>
      </w:pPr>
    </w:p>
    <w:p w:rsidR="005316BC" w:rsidRPr="005316BC" w:rsidRDefault="005316BC" w:rsidP="005316BC">
      <w:pPr>
        <w:numPr>
          <w:ilvl w:val="0"/>
          <w:numId w:val="117"/>
        </w:numPr>
        <w:pBdr>
          <w:top w:val="nil"/>
          <w:left w:val="nil"/>
          <w:bottom w:val="nil"/>
          <w:right w:val="nil"/>
          <w:between w:val="nil"/>
        </w:pBdr>
        <w:autoSpaceDE/>
        <w:autoSpaceDN/>
        <w:ind w:left="0" w:firstLine="360"/>
        <w:jc w:val="both"/>
        <w:rPr>
          <w:color w:val="000000"/>
          <w:sz w:val="28"/>
          <w:szCs w:val="28"/>
        </w:rPr>
      </w:pPr>
      <w:r w:rsidRPr="005316BC">
        <w:rPr>
          <w:color w:val="000000"/>
          <w:sz w:val="28"/>
          <w:szCs w:val="28"/>
        </w:rPr>
        <w:t>Какая ценная бумага изображена на картинке, если мы знаем, что:</w:t>
      </w:r>
    </w:p>
    <w:p w:rsidR="005316BC" w:rsidRPr="00EE0637" w:rsidRDefault="005316BC" w:rsidP="005316BC">
      <w:pPr>
        <w:spacing w:line="276" w:lineRule="auto"/>
        <w:jc w:val="both"/>
        <w:rPr>
          <w:rFonts w:ascii="OfficinaSansBookC" w:hAnsi="OfficinaSansBookC"/>
          <w:color w:val="181818"/>
          <w:sz w:val="28"/>
          <w:szCs w:val="28"/>
        </w:rPr>
      </w:pPr>
      <w:r w:rsidRPr="00EE0637">
        <w:rPr>
          <w:rFonts w:ascii="OfficinaSansBookC" w:hAnsi="OfficinaSansBookC"/>
          <w:noProof/>
          <w:color w:val="181818"/>
          <w:sz w:val="28"/>
          <w:szCs w:val="28"/>
          <w:lang w:eastAsia="ru-RU"/>
        </w:rPr>
        <w:drawing>
          <wp:inline distT="114300" distB="114300" distL="114300" distR="114300">
            <wp:extent cx="3497801" cy="1577440"/>
            <wp:effectExtent l="0" t="0" r="0" b="0"/>
            <wp:docPr id="3" name="image2.jpg"/>
            <wp:cNvGraphicFramePr/>
            <a:graphic xmlns:a="http://schemas.openxmlformats.org/drawingml/2006/main">
              <a:graphicData uri="http://schemas.openxmlformats.org/drawingml/2006/picture">
                <pic:pic xmlns:pic="http://schemas.openxmlformats.org/drawingml/2006/picture">
                  <pic:nvPicPr>
                    <pic:cNvPr id="0" name="image2.jpg"/>
                    <pic:cNvPicPr preferRelativeResize="0"/>
                  </pic:nvPicPr>
                  <pic:blipFill>
                    <a:blip r:embed="rId14" cstate="print"/>
                    <a:srcRect/>
                    <a:stretch>
                      <a:fillRect/>
                    </a:stretch>
                  </pic:blipFill>
                  <pic:spPr>
                    <a:xfrm>
                      <a:off x="0" y="0"/>
                      <a:ext cx="3497801" cy="1577440"/>
                    </a:xfrm>
                    <a:prstGeom prst="rect">
                      <a:avLst/>
                    </a:prstGeom>
                    <a:ln/>
                  </pic:spPr>
                </pic:pic>
              </a:graphicData>
            </a:graphic>
          </wp:inline>
        </w:drawing>
      </w:r>
    </w:p>
    <w:p w:rsidR="005316BC" w:rsidRPr="005316BC" w:rsidRDefault="005316BC" w:rsidP="005316BC">
      <w:pPr>
        <w:jc w:val="both"/>
        <w:rPr>
          <w:color w:val="181818"/>
          <w:sz w:val="28"/>
          <w:szCs w:val="28"/>
        </w:rPr>
      </w:pPr>
      <w:r w:rsidRPr="005316BC">
        <w:rPr>
          <w:color w:val="181818"/>
          <w:sz w:val="28"/>
          <w:szCs w:val="28"/>
        </w:rPr>
        <w:t>_____________ — это ценная бумага, которая удостоверяет, что её владелец дал определённую сумму денег в долг государству, муниципалитету или фирме, выпустившим ___________, и теперь имеет право на получение через определённое время назад своих денег и премии, величина которой устанавливается при продаже _____________.</w:t>
      </w:r>
    </w:p>
    <w:p w:rsidR="005316BC" w:rsidRPr="005316BC" w:rsidRDefault="005316BC" w:rsidP="005316BC">
      <w:pPr>
        <w:jc w:val="both"/>
        <w:rPr>
          <w:color w:val="181818"/>
          <w:sz w:val="28"/>
          <w:szCs w:val="28"/>
        </w:rPr>
      </w:pPr>
      <w:r w:rsidRPr="005316BC">
        <w:rPr>
          <w:color w:val="181818"/>
          <w:sz w:val="28"/>
          <w:szCs w:val="28"/>
        </w:rPr>
        <w:t>О какой ценной бумаге идёт речь в тексте? Выберите один верный ответ.</w:t>
      </w:r>
    </w:p>
    <w:p w:rsidR="005316BC" w:rsidRPr="005316BC" w:rsidRDefault="005316BC" w:rsidP="005316BC">
      <w:pPr>
        <w:jc w:val="both"/>
        <w:rPr>
          <w:color w:val="181818"/>
          <w:sz w:val="28"/>
          <w:szCs w:val="28"/>
        </w:rPr>
      </w:pPr>
      <w:r w:rsidRPr="005316BC">
        <w:rPr>
          <w:color w:val="181818"/>
          <w:sz w:val="28"/>
          <w:szCs w:val="28"/>
        </w:rPr>
        <w:t xml:space="preserve">1) Акция </w:t>
      </w:r>
    </w:p>
    <w:p w:rsidR="005316BC" w:rsidRPr="005316BC" w:rsidRDefault="005316BC" w:rsidP="005316BC">
      <w:pPr>
        <w:jc w:val="both"/>
        <w:rPr>
          <w:color w:val="181818"/>
          <w:sz w:val="28"/>
          <w:szCs w:val="28"/>
        </w:rPr>
      </w:pPr>
      <w:r w:rsidRPr="005316BC">
        <w:rPr>
          <w:color w:val="181818"/>
          <w:sz w:val="28"/>
          <w:szCs w:val="28"/>
        </w:rPr>
        <w:t>2) Облигация</w:t>
      </w:r>
    </w:p>
    <w:p w:rsidR="005316BC" w:rsidRPr="005316BC" w:rsidRDefault="005316BC" w:rsidP="005316BC">
      <w:pPr>
        <w:jc w:val="both"/>
        <w:rPr>
          <w:color w:val="181818"/>
          <w:sz w:val="28"/>
          <w:szCs w:val="28"/>
        </w:rPr>
      </w:pPr>
      <w:r w:rsidRPr="005316BC">
        <w:rPr>
          <w:color w:val="181818"/>
          <w:sz w:val="28"/>
          <w:szCs w:val="28"/>
        </w:rPr>
        <w:t xml:space="preserve">3) Вексель </w:t>
      </w:r>
    </w:p>
    <w:p w:rsidR="005316BC" w:rsidRPr="005316BC" w:rsidRDefault="005316BC" w:rsidP="005316BC">
      <w:pPr>
        <w:jc w:val="both"/>
        <w:rPr>
          <w:color w:val="181818"/>
          <w:sz w:val="28"/>
          <w:szCs w:val="28"/>
        </w:rPr>
      </w:pPr>
      <w:r w:rsidRPr="005316BC">
        <w:rPr>
          <w:color w:val="181818"/>
          <w:sz w:val="28"/>
          <w:szCs w:val="28"/>
        </w:rPr>
        <w:t>4) Долговая расписка</w:t>
      </w:r>
    </w:p>
    <w:p w:rsidR="005316BC" w:rsidRPr="005316BC" w:rsidRDefault="005316BC" w:rsidP="005316BC">
      <w:pPr>
        <w:jc w:val="both"/>
        <w:rPr>
          <w:b/>
          <w:color w:val="181818"/>
          <w:sz w:val="28"/>
          <w:szCs w:val="28"/>
        </w:rPr>
      </w:pPr>
    </w:p>
    <w:p w:rsidR="005316BC" w:rsidRPr="005316BC" w:rsidRDefault="005316BC" w:rsidP="005316BC">
      <w:pPr>
        <w:numPr>
          <w:ilvl w:val="0"/>
          <w:numId w:val="117"/>
        </w:numPr>
        <w:pBdr>
          <w:top w:val="nil"/>
          <w:left w:val="nil"/>
          <w:bottom w:val="nil"/>
          <w:right w:val="nil"/>
          <w:between w:val="nil"/>
        </w:pBdr>
        <w:autoSpaceDE/>
        <w:autoSpaceDN/>
        <w:ind w:left="0" w:firstLine="360"/>
        <w:jc w:val="both"/>
        <w:rPr>
          <w:color w:val="000000"/>
          <w:sz w:val="28"/>
          <w:szCs w:val="28"/>
        </w:rPr>
      </w:pPr>
      <w:r w:rsidRPr="005316BC">
        <w:rPr>
          <w:color w:val="000000"/>
          <w:sz w:val="28"/>
          <w:szCs w:val="28"/>
        </w:rPr>
        <w:t xml:space="preserve">Какая избирательная система проиллюстрирована рисунком? </w:t>
      </w:r>
    </w:p>
    <w:p w:rsidR="005316BC" w:rsidRPr="005316BC" w:rsidRDefault="005316BC" w:rsidP="005316BC">
      <w:pPr>
        <w:pStyle w:val="af"/>
        <w:ind w:left="720"/>
        <w:jc w:val="both"/>
        <w:rPr>
          <w:color w:val="181818"/>
          <w:sz w:val="28"/>
          <w:szCs w:val="28"/>
        </w:rPr>
      </w:pPr>
      <w:r w:rsidRPr="005316BC">
        <w:rPr>
          <w:color w:val="181818"/>
          <w:sz w:val="28"/>
          <w:szCs w:val="28"/>
        </w:rPr>
        <w:t>Выберите один верный ответ.</w:t>
      </w:r>
    </w:p>
    <w:p w:rsidR="005316BC" w:rsidRPr="00EE0637" w:rsidRDefault="005316BC" w:rsidP="005316BC">
      <w:pPr>
        <w:spacing w:line="276" w:lineRule="auto"/>
        <w:jc w:val="both"/>
        <w:rPr>
          <w:rFonts w:ascii="OfficinaSansBookC" w:hAnsi="OfficinaSansBookC"/>
          <w:color w:val="181818"/>
          <w:sz w:val="28"/>
          <w:szCs w:val="28"/>
        </w:rPr>
      </w:pPr>
      <w:r w:rsidRPr="00EE0637">
        <w:rPr>
          <w:rFonts w:ascii="OfficinaSansBookC" w:hAnsi="OfficinaSansBookC"/>
          <w:noProof/>
          <w:sz w:val="28"/>
          <w:szCs w:val="28"/>
          <w:lang w:eastAsia="ru-RU"/>
        </w:rPr>
        <w:drawing>
          <wp:anchor distT="152400" distB="152400" distL="152400" distR="152400" simplePos="0" relativeHeight="251671552" behindDoc="0" locked="0" layoutInCell="1" allowOverlap="1">
            <wp:simplePos x="0" y="0"/>
            <wp:positionH relativeFrom="column">
              <wp:posOffset>577215</wp:posOffset>
            </wp:positionH>
            <wp:positionV relativeFrom="paragraph">
              <wp:posOffset>220980</wp:posOffset>
            </wp:positionV>
            <wp:extent cx="4572000" cy="2295525"/>
            <wp:effectExtent l="0" t="0" r="0" b="9525"/>
            <wp:wrapNone/>
            <wp:docPr id="6" name="image1.jpg" descr="Изображение"/>
            <wp:cNvGraphicFramePr/>
            <a:graphic xmlns:a="http://schemas.openxmlformats.org/drawingml/2006/main">
              <a:graphicData uri="http://schemas.openxmlformats.org/drawingml/2006/picture">
                <pic:pic xmlns:pic="http://schemas.openxmlformats.org/drawingml/2006/picture">
                  <pic:nvPicPr>
                    <pic:cNvPr id="0" name="image1.jpg" descr="Изображение"/>
                    <pic:cNvPicPr preferRelativeResize="0"/>
                  </pic:nvPicPr>
                  <pic:blipFill>
                    <a:blip r:embed="rId15" cstate="print"/>
                    <a:srcRect/>
                    <a:stretch>
                      <a:fillRect/>
                    </a:stretch>
                  </pic:blipFill>
                  <pic:spPr>
                    <a:xfrm>
                      <a:off x="0" y="0"/>
                      <a:ext cx="4572000" cy="2295525"/>
                    </a:xfrm>
                    <a:prstGeom prst="rect">
                      <a:avLst/>
                    </a:prstGeom>
                    <a:ln/>
                  </pic:spPr>
                </pic:pic>
              </a:graphicData>
            </a:graphic>
          </wp:anchor>
        </w:drawing>
      </w:r>
      <w:r w:rsidRPr="00EE0637">
        <w:rPr>
          <w:rFonts w:ascii="OfficinaSansBookC" w:hAnsi="OfficinaSansBookC"/>
          <w:color w:val="181818"/>
          <w:sz w:val="28"/>
          <w:szCs w:val="28"/>
        </w:rPr>
        <w:br/>
      </w:r>
    </w:p>
    <w:p w:rsidR="005316BC" w:rsidRPr="00EE0637" w:rsidRDefault="005316BC" w:rsidP="005316BC">
      <w:pPr>
        <w:spacing w:line="276" w:lineRule="auto"/>
        <w:jc w:val="both"/>
        <w:rPr>
          <w:rFonts w:ascii="OfficinaSansBookC" w:hAnsi="OfficinaSansBookC"/>
          <w:color w:val="181818"/>
          <w:sz w:val="28"/>
          <w:szCs w:val="28"/>
        </w:rPr>
      </w:pPr>
    </w:p>
    <w:p w:rsidR="005316BC" w:rsidRPr="00EE0637" w:rsidRDefault="005316BC" w:rsidP="005316BC">
      <w:pPr>
        <w:spacing w:line="276" w:lineRule="auto"/>
        <w:jc w:val="both"/>
        <w:rPr>
          <w:rFonts w:ascii="OfficinaSansBookC" w:hAnsi="OfficinaSansBookC"/>
          <w:color w:val="181818"/>
          <w:sz w:val="28"/>
          <w:szCs w:val="28"/>
        </w:rPr>
      </w:pPr>
    </w:p>
    <w:p w:rsidR="005316BC" w:rsidRPr="00EE0637" w:rsidRDefault="005316BC" w:rsidP="005316BC">
      <w:pPr>
        <w:spacing w:line="276" w:lineRule="auto"/>
        <w:jc w:val="both"/>
        <w:rPr>
          <w:rFonts w:ascii="OfficinaSansBookC" w:hAnsi="OfficinaSansBookC"/>
          <w:color w:val="181818"/>
          <w:sz w:val="28"/>
          <w:szCs w:val="28"/>
        </w:rPr>
      </w:pPr>
    </w:p>
    <w:p w:rsidR="005316BC" w:rsidRPr="00EE0637" w:rsidRDefault="005316BC" w:rsidP="005316BC">
      <w:pPr>
        <w:spacing w:line="276" w:lineRule="auto"/>
        <w:jc w:val="both"/>
        <w:rPr>
          <w:rFonts w:ascii="OfficinaSansBookC" w:hAnsi="OfficinaSansBookC"/>
          <w:color w:val="181818"/>
          <w:sz w:val="28"/>
          <w:szCs w:val="28"/>
        </w:rPr>
      </w:pPr>
    </w:p>
    <w:p w:rsidR="005316BC" w:rsidRPr="00EE0637" w:rsidRDefault="005316BC" w:rsidP="005316BC">
      <w:pPr>
        <w:spacing w:line="276" w:lineRule="auto"/>
        <w:jc w:val="both"/>
        <w:rPr>
          <w:rFonts w:ascii="OfficinaSansBookC" w:hAnsi="OfficinaSansBookC"/>
          <w:color w:val="181818"/>
          <w:sz w:val="28"/>
          <w:szCs w:val="28"/>
        </w:rPr>
      </w:pPr>
    </w:p>
    <w:p w:rsidR="005316BC" w:rsidRPr="00EE0637" w:rsidRDefault="005316BC" w:rsidP="005316BC">
      <w:pPr>
        <w:spacing w:line="276" w:lineRule="auto"/>
        <w:jc w:val="both"/>
        <w:rPr>
          <w:rFonts w:ascii="OfficinaSansBookC" w:hAnsi="OfficinaSansBookC"/>
          <w:color w:val="181818"/>
          <w:sz w:val="28"/>
          <w:szCs w:val="28"/>
        </w:rPr>
      </w:pPr>
    </w:p>
    <w:p w:rsidR="005316BC" w:rsidRPr="00EE0637" w:rsidRDefault="005316BC" w:rsidP="005316BC">
      <w:pPr>
        <w:spacing w:line="276" w:lineRule="auto"/>
        <w:jc w:val="both"/>
        <w:rPr>
          <w:rFonts w:ascii="OfficinaSansBookC" w:hAnsi="OfficinaSansBookC"/>
          <w:color w:val="181818"/>
          <w:sz w:val="28"/>
          <w:szCs w:val="28"/>
        </w:rPr>
      </w:pPr>
    </w:p>
    <w:p w:rsidR="005316BC" w:rsidRPr="00EE0637" w:rsidRDefault="005316BC" w:rsidP="005316BC">
      <w:pPr>
        <w:spacing w:line="276" w:lineRule="auto"/>
        <w:jc w:val="both"/>
        <w:rPr>
          <w:rFonts w:ascii="OfficinaSansBookC" w:hAnsi="OfficinaSansBookC"/>
          <w:color w:val="181818"/>
          <w:sz w:val="28"/>
          <w:szCs w:val="28"/>
        </w:rPr>
      </w:pPr>
    </w:p>
    <w:p w:rsidR="005316BC" w:rsidRPr="005316BC" w:rsidRDefault="005316BC" w:rsidP="005316BC">
      <w:pPr>
        <w:spacing w:line="276" w:lineRule="auto"/>
        <w:jc w:val="both"/>
        <w:rPr>
          <w:color w:val="181818"/>
          <w:sz w:val="28"/>
          <w:szCs w:val="28"/>
        </w:rPr>
      </w:pPr>
      <w:r w:rsidRPr="005316BC">
        <w:rPr>
          <w:color w:val="181818"/>
          <w:sz w:val="28"/>
          <w:szCs w:val="28"/>
        </w:rPr>
        <w:t xml:space="preserve">1) Мажоритарная </w:t>
      </w:r>
    </w:p>
    <w:p w:rsidR="005316BC" w:rsidRPr="005316BC" w:rsidRDefault="005316BC" w:rsidP="005316BC">
      <w:pPr>
        <w:spacing w:line="276" w:lineRule="auto"/>
        <w:jc w:val="both"/>
        <w:rPr>
          <w:color w:val="181818"/>
          <w:sz w:val="28"/>
          <w:szCs w:val="28"/>
        </w:rPr>
      </w:pPr>
      <w:r w:rsidRPr="005316BC">
        <w:rPr>
          <w:color w:val="181818"/>
          <w:sz w:val="28"/>
          <w:szCs w:val="28"/>
        </w:rPr>
        <w:t xml:space="preserve">2) Пропорциональная </w:t>
      </w:r>
    </w:p>
    <w:p w:rsidR="005316BC" w:rsidRPr="005316BC" w:rsidRDefault="005316BC" w:rsidP="005316BC">
      <w:pPr>
        <w:spacing w:line="276" w:lineRule="auto"/>
        <w:jc w:val="both"/>
        <w:rPr>
          <w:color w:val="181818"/>
          <w:sz w:val="28"/>
          <w:szCs w:val="28"/>
        </w:rPr>
      </w:pPr>
      <w:r w:rsidRPr="005316BC">
        <w:rPr>
          <w:color w:val="181818"/>
          <w:sz w:val="28"/>
          <w:szCs w:val="28"/>
        </w:rPr>
        <w:t xml:space="preserve">3) Смешанная </w:t>
      </w:r>
    </w:p>
    <w:p w:rsidR="005316BC" w:rsidRPr="005316BC" w:rsidRDefault="005316BC" w:rsidP="005316BC">
      <w:pPr>
        <w:spacing w:line="276" w:lineRule="auto"/>
        <w:jc w:val="both"/>
        <w:rPr>
          <w:color w:val="181818"/>
          <w:sz w:val="28"/>
          <w:szCs w:val="28"/>
        </w:rPr>
      </w:pPr>
      <w:r w:rsidRPr="005316BC">
        <w:rPr>
          <w:color w:val="181818"/>
          <w:sz w:val="28"/>
          <w:szCs w:val="28"/>
        </w:rPr>
        <w:t>4) Демократическая</w:t>
      </w:r>
    </w:p>
    <w:p w:rsidR="005316BC" w:rsidRPr="005316BC" w:rsidRDefault="005316BC" w:rsidP="005316BC">
      <w:pPr>
        <w:spacing w:line="276" w:lineRule="auto"/>
        <w:jc w:val="both"/>
        <w:rPr>
          <w:color w:val="181818"/>
          <w:sz w:val="28"/>
          <w:szCs w:val="28"/>
        </w:rPr>
      </w:pPr>
    </w:p>
    <w:p w:rsidR="005316BC" w:rsidRPr="00A14EEB" w:rsidRDefault="005316BC" w:rsidP="005316BC">
      <w:pPr>
        <w:numPr>
          <w:ilvl w:val="0"/>
          <w:numId w:val="117"/>
        </w:numPr>
        <w:pBdr>
          <w:top w:val="nil"/>
          <w:left w:val="nil"/>
          <w:bottom w:val="nil"/>
          <w:right w:val="nil"/>
          <w:between w:val="nil"/>
        </w:pBdr>
        <w:autoSpaceDE/>
        <w:autoSpaceDN/>
        <w:spacing w:line="276" w:lineRule="auto"/>
        <w:ind w:left="0" w:firstLine="360"/>
        <w:jc w:val="both"/>
        <w:rPr>
          <w:color w:val="000000"/>
          <w:sz w:val="28"/>
          <w:szCs w:val="28"/>
        </w:rPr>
      </w:pPr>
      <w:r w:rsidRPr="00A14EEB">
        <w:rPr>
          <w:color w:val="000000"/>
          <w:sz w:val="28"/>
          <w:szCs w:val="28"/>
        </w:rPr>
        <w:t xml:space="preserve">Прочитайте текст интервью кандидата в президенты. </w:t>
      </w:r>
    </w:p>
    <w:p w:rsidR="005316BC" w:rsidRPr="00A14EEB" w:rsidRDefault="005316BC" w:rsidP="005316BC">
      <w:pPr>
        <w:pBdr>
          <w:top w:val="nil"/>
          <w:left w:val="nil"/>
          <w:bottom w:val="nil"/>
          <w:right w:val="nil"/>
          <w:between w:val="nil"/>
        </w:pBdr>
        <w:spacing w:line="276" w:lineRule="auto"/>
        <w:jc w:val="both"/>
        <w:rPr>
          <w:color w:val="212529"/>
          <w:sz w:val="28"/>
          <w:szCs w:val="28"/>
        </w:rPr>
      </w:pPr>
      <w:r w:rsidRPr="00A14EEB">
        <w:rPr>
          <w:b/>
          <w:color w:val="212529"/>
          <w:sz w:val="28"/>
          <w:szCs w:val="28"/>
        </w:rPr>
        <w:t>Корреспондент:</w:t>
      </w:r>
      <w:r w:rsidRPr="00A14EEB">
        <w:rPr>
          <w:color w:val="212529"/>
          <w:sz w:val="28"/>
          <w:szCs w:val="28"/>
        </w:rPr>
        <w:t xml:space="preserve"> </w:t>
      </w:r>
      <w:proofErr w:type="gramStart"/>
      <w:r w:rsidRPr="00A14EEB">
        <w:rPr>
          <w:color w:val="212529"/>
          <w:sz w:val="28"/>
          <w:szCs w:val="28"/>
        </w:rPr>
        <w:t>Почему вы выступаете за бесплатную раздачу нуждающимся еды с истекающим сроком годности?</w:t>
      </w:r>
      <w:proofErr w:type="gramEnd"/>
    </w:p>
    <w:p w:rsidR="005316BC" w:rsidRPr="00A14EEB" w:rsidRDefault="005316BC" w:rsidP="005316BC">
      <w:pPr>
        <w:pBdr>
          <w:top w:val="nil"/>
          <w:left w:val="nil"/>
          <w:bottom w:val="nil"/>
          <w:right w:val="nil"/>
          <w:between w:val="nil"/>
        </w:pBdr>
        <w:spacing w:line="276" w:lineRule="auto"/>
        <w:jc w:val="both"/>
        <w:rPr>
          <w:color w:val="212529"/>
          <w:sz w:val="28"/>
          <w:szCs w:val="28"/>
        </w:rPr>
      </w:pPr>
      <w:r w:rsidRPr="00A14EEB">
        <w:rPr>
          <w:b/>
          <w:color w:val="212529"/>
          <w:sz w:val="28"/>
          <w:szCs w:val="28"/>
        </w:rPr>
        <w:t xml:space="preserve">Кандидат в президенты: </w:t>
      </w:r>
      <w:proofErr w:type="gramStart"/>
      <w:r w:rsidRPr="00A14EEB">
        <w:rPr>
          <w:color w:val="212529"/>
          <w:sz w:val="28"/>
          <w:szCs w:val="28"/>
        </w:rPr>
        <w:t xml:space="preserve">Во-первых, это справедливо, мы должны заботиться о нуждающихся любыми доступными способами, которые у нас есть, даже если это в ущерб интересам компаний. </w:t>
      </w:r>
      <w:proofErr w:type="gramEnd"/>
    </w:p>
    <w:p w:rsidR="005316BC" w:rsidRPr="00A14EEB" w:rsidRDefault="005316BC" w:rsidP="005316BC">
      <w:pPr>
        <w:pBdr>
          <w:top w:val="nil"/>
          <w:left w:val="nil"/>
          <w:bottom w:val="nil"/>
          <w:right w:val="nil"/>
          <w:between w:val="nil"/>
        </w:pBdr>
        <w:spacing w:line="276" w:lineRule="auto"/>
        <w:jc w:val="both"/>
        <w:rPr>
          <w:color w:val="212529"/>
          <w:sz w:val="28"/>
          <w:szCs w:val="28"/>
        </w:rPr>
      </w:pPr>
      <w:r w:rsidRPr="00A14EEB">
        <w:rPr>
          <w:b/>
          <w:color w:val="212529"/>
          <w:sz w:val="28"/>
          <w:szCs w:val="28"/>
        </w:rPr>
        <w:t>Корреспондент</w:t>
      </w:r>
      <w:r w:rsidRPr="00A14EEB">
        <w:rPr>
          <w:color w:val="212529"/>
          <w:sz w:val="28"/>
          <w:szCs w:val="28"/>
        </w:rPr>
        <w:t>: То есть вы готовы на всё ради пользы большинству?</w:t>
      </w:r>
      <w:r w:rsidRPr="00A14EEB">
        <w:rPr>
          <w:color w:val="212529"/>
          <w:sz w:val="28"/>
          <w:szCs w:val="28"/>
        </w:rPr>
        <w:br/>
      </w:r>
      <w:r w:rsidRPr="00A14EEB">
        <w:rPr>
          <w:b/>
          <w:color w:val="212529"/>
          <w:sz w:val="28"/>
          <w:szCs w:val="28"/>
        </w:rPr>
        <w:t xml:space="preserve">Кандидат в президенты: </w:t>
      </w:r>
      <w:r w:rsidRPr="00A14EEB">
        <w:rPr>
          <w:color w:val="212529"/>
          <w:sz w:val="28"/>
          <w:szCs w:val="28"/>
        </w:rPr>
        <w:t>Не большинству, а всему обществу, более того я за создание государства всеобщего благосостояния.</w:t>
      </w:r>
    </w:p>
    <w:p w:rsidR="005316BC" w:rsidRPr="00A14EEB" w:rsidRDefault="005316BC" w:rsidP="005316BC">
      <w:pPr>
        <w:pBdr>
          <w:top w:val="nil"/>
          <w:left w:val="nil"/>
          <w:bottom w:val="nil"/>
          <w:right w:val="nil"/>
          <w:between w:val="nil"/>
        </w:pBdr>
        <w:spacing w:line="276" w:lineRule="auto"/>
        <w:jc w:val="both"/>
        <w:rPr>
          <w:color w:val="212529"/>
          <w:sz w:val="28"/>
          <w:szCs w:val="28"/>
        </w:rPr>
      </w:pPr>
      <w:r w:rsidRPr="00A14EEB">
        <w:rPr>
          <w:b/>
          <w:color w:val="212529"/>
          <w:sz w:val="28"/>
          <w:szCs w:val="28"/>
        </w:rPr>
        <w:t>Корреспондент</w:t>
      </w:r>
      <w:r w:rsidRPr="00A14EEB">
        <w:rPr>
          <w:color w:val="212529"/>
          <w:sz w:val="28"/>
          <w:szCs w:val="28"/>
        </w:rPr>
        <w:t>: Нужно ли устанавливать высокие налоги с бизнеса?</w:t>
      </w:r>
      <w:r w:rsidRPr="00A14EEB">
        <w:rPr>
          <w:color w:val="212529"/>
          <w:sz w:val="28"/>
          <w:szCs w:val="28"/>
        </w:rPr>
        <w:br/>
      </w:r>
      <w:r w:rsidRPr="00A14EEB">
        <w:rPr>
          <w:b/>
          <w:color w:val="212529"/>
          <w:sz w:val="28"/>
          <w:szCs w:val="28"/>
        </w:rPr>
        <w:t>Кандидат в президенты:</w:t>
      </w:r>
      <w:r w:rsidRPr="00A14EEB">
        <w:rPr>
          <w:color w:val="212529"/>
          <w:sz w:val="28"/>
          <w:szCs w:val="28"/>
        </w:rPr>
        <w:t xml:space="preserve"> Я считаю, что мы можем соблюсти баланс между интересами общества и бизнеса. </w:t>
      </w:r>
    </w:p>
    <w:p w:rsidR="005316BC" w:rsidRPr="00A14EEB" w:rsidRDefault="005316BC" w:rsidP="00A14EEB">
      <w:pPr>
        <w:jc w:val="both"/>
        <w:rPr>
          <w:color w:val="181818"/>
          <w:sz w:val="28"/>
          <w:szCs w:val="28"/>
        </w:rPr>
      </w:pPr>
      <w:r w:rsidRPr="00A14EEB">
        <w:rPr>
          <w:color w:val="212529"/>
          <w:sz w:val="28"/>
          <w:szCs w:val="28"/>
        </w:rPr>
        <w:t xml:space="preserve">Какие политические взгляды выражает кандидат? </w:t>
      </w:r>
      <w:r w:rsidRPr="00A14EEB">
        <w:rPr>
          <w:color w:val="181818"/>
          <w:sz w:val="28"/>
          <w:szCs w:val="28"/>
        </w:rPr>
        <w:t>Выберите один верный ответ.</w:t>
      </w:r>
    </w:p>
    <w:p w:rsidR="005316BC" w:rsidRPr="00A14EEB" w:rsidRDefault="005316BC" w:rsidP="00A14EEB">
      <w:pPr>
        <w:pBdr>
          <w:top w:val="nil"/>
          <w:left w:val="nil"/>
          <w:bottom w:val="nil"/>
          <w:right w:val="nil"/>
          <w:between w:val="nil"/>
        </w:pBdr>
        <w:rPr>
          <w:color w:val="212529"/>
          <w:sz w:val="28"/>
          <w:szCs w:val="28"/>
        </w:rPr>
      </w:pPr>
      <w:r w:rsidRPr="00A14EEB">
        <w:rPr>
          <w:color w:val="212529"/>
          <w:sz w:val="28"/>
          <w:szCs w:val="28"/>
        </w:rPr>
        <w:t xml:space="preserve">1) Либеральные </w:t>
      </w:r>
      <w:r w:rsidRPr="00A14EEB">
        <w:rPr>
          <w:color w:val="212529"/>
          <w:sz w:val="28"/>
          <w:szCs w:val="28"/>
        </w:rPr>
        <w:br/>
        <w:t xml:space="preserve">2) Коммунистические </w:t>
      </w:r>
      <w:r w:rsidRPr="00A14EEB">
        <w:rPr>
          <w:color w:val="212529"/>
          <w:sz w:val="28"/>
          <w:szCs w:val="28"/>
        </w:rPr>
        <w:br/>
        <w:t>3) Социалистические</w:t>
      </w:r>
      <w:r w:rsidRPr="00A14EEB">
        <w:rPr>
          <w:color w:val="212529"/>
          <w:sz w:val="28"/>
          <w:szCs w:val="28"/>
        </w:rPr>
        <w:br/>
        <w:t>4) Консервативные</w:t>
      </w:r>
    </w:p>
    <w:p w:rsidR="005316BC" w:rsidRPr="00A14EEB" w:rsidRDefault="005316BC" w:rsidP="00A14EEB">
      <w:pPr>
        <w:rPr>
          <w:color w:val="212529"/>
          <w:sz w:val="28"/>
          <w:szCs w:val="28"/>
        </w:rPr>
      </w:pPr>
    </w:p>
    <w:p w:rsidR="005316BC" w:rsidRPr="00A14EEB" w:rsidRDefault="005316BC" w:rsidP="00A14EEB">
      <w:pPr>
        <w:numPr>
          <w:ilvl w:val="0"/>
          <w:numId w:val="117"/>
        </w:numPr>
        <w:pBdr>
          <w:top w:val="nil"/>
          <w:left w:val="nil"/>
          <w:bottom w:val="nil"/>
          <w:right w:val="nil"/>
          <w:between w:val="nil"/>
        </w:pBdr>
        <w:autoSpaceDE/>
        <w:autoSpaceDN/>
        <w:ind w:left="0" w:firstLine="360"/>
        <w:jc w:val="both"/>
        <w:rPr>
          <w:color w:val="212529"/>
          <w:sz w:val="28"/>
          <w:szCs w:val="28"/>
        </w:rPr>
      </w:pPr>
      <w:r w:rsidRPr="00A14EEB">
        <w:rPr>
          <w:color w:val="000000"/>
          <w:sz w:val="28"/>
          <w:szCs w:val="28"/>
        </w:rPr>
        <w:t>Конституция провозглашает Z демократическим федеративным государством</w:t>
      </w:r>
      <w:r w:rsidRPr="00A14EEB">
        <w:rPr>
          <w:color w:val="212529"/>
          <w:sz w:val="28"/>
          <w:szCs w:val="28"/>
        </w:rPr>
        <w:t xml:space="preserve"> с республиканской формой правления. Какие из приведённых признаков характеризуют форму государственного (территориального) устройства Z? Запишите цифры, под которыми они указаны.</w:t>
      </w:r>
    </w:p>
    <w:p w:rsidR="005316BC" w:rsidRPr="00A14EEB" w:rsidRDefault="005316BC" w:rsidP="00A14EEB">
      <w:pPr>
        <w:jc w:val="both"/>
        <w:rPr>
          <w:color w:val="212529"/>
          <w:sz w:val="28"/>
          <w:szCs w:val="28"/>
        </w:rPr>
      </w:pPr>
      <w:r w:rsidRPr="00A14EEB">
        <w:rPr>
          <w:color w:val="212529"/>
          <w:sz w:val="28"/>
          <w:szCs w:val="28"/>
        </w:rPr>
        <w:t>1) Регулярные выборы главы государства и парламента на альтернативной основе.</w:t>
      </w:r>
    </w:p>
    <w:p w:rsidR="005316BC" w:rsidRPr="00A14EEB" w:rsidRDefault="005316BC" w:rsidP="00A14EEB">
      <w:pPr>
        <w:jc w:val="both"/>
        <w:rPr>
          <w:color w:val="212529"/>
          <w:sz w:val="28"/>
          <w:szCs w:val="28"/>
        </w:rPr>
      </w:pPr>
      <w:r w:rsidRPr="00A14EEB">
        <w:rPr>
          <w:color w:val="212529"/>
          <w:sz w:val="28"/>
          <w:szCs w:val="28"/>
        </w:rPr>
        <w:t>2) Двухпалатная структура парламента, обеспечивающая представительство регионов.</w:t>
      </w:r>
    </w:p>
    <w:p w:rsidR="005316BC" w:rsidRPr="00A14EEB" w:rsidRDefault="005316BC" w:rsidP="00A14EEB">
      <w:pPr>
        <w:jc w:val="both"/>
        <w:rPr>
          <w:color w:val="212529"/>
          <w:sz w:val="28"/>
          <w:szCs w:val="28"/>
        </w:rPr>
      </w:pPr>
      <w:r w:rsidRPr="00A14EEB">
        <w:rPr>
          <w:color w:val="212529"/>
          <w:sz w:val="28"/>
          <w:szCs w:val="28"/>
        </w:rPr>
        <w:t>3) Включение в состав государства нескольких государственных образований, каждое из которых обладает определённой собственной компетенцией.</w:t>
      </w:r>
    </w:p>
    <w:p w:rsidR="005316BC" w:rsidRPr="00A14EEB" w:rsidRDefault="005316BC" w:rsidP="00A14EEB">
      <w:pPr>
        <w:jc w:val="both"/>
        <w:rPr>
          <w:color w:val="212529"/>
          <w:sz w:val="28"/>
          <w:szCs w:val="28"/>
        </w:rPr>
      </w:pPr>
      <w:r w:rsidRPr="00A14EEB">
        <w:rPr>
          <w:color w:val="212529"/>
          <w:sz w:val="28"/>
          <w:szCs w:val="28"/>
        </w:rPr>
        <w:t>4) Действие конституций субъектов при верховенстве общей конституции.</w:t>
      </w:r>
    </w:p>
    <w:p w:rsidR="005316BC" w:rsidRPr="00A14EEB" w:rsidRDefault="005316BC" w:rsidP="00A14EEB">
      <w:pPr>
        <w:jc w:val="both"/>
        <w:rPr>
          <w:color w:val="212529"/>
          <w:sz w:val="28"/>
          <w:szCs w:val="28"/>
        </w:rPr>
      </w:pPr>
      <w:r w:rsidRPr="00A14EEB">
        <w:rPr>
          <w:color w:val="212529"/>
          <w:sz w:val="28"/>
          <w:szCs w:val="28"/>
        </w:rPr>
        <w:t>5) Наличие реальных политических и социальных прав и свобод граждан.</w:t>
      </w:r>
    </w:p>
    <w:p w:rsidR="005316BC" w:rsidRPr="00A14EEB" w:rsidRDefault="005316BC" w:rsidP="00A14EEB">
      <w:pPr>
        <w:jc w:val="both"/>
        <w:rPr>
          <w:color w:val="212529"/>
          <w:sz w:val="28"/>
          <w:szCs w:val="28"/>
        </w:rPr>
      </w:pPr>
      <w:r w:rsidRPr="00A14EEB">
        <w:rPr>
          <w:color w:val="212529"/>
          <w:sz w:val="28"/>
          <w:szCs w:val="28"/>
        </w:rPr>
        <w:t>6) Политический плюрализм.</w:t>
      </w:r>
    </w:p>
    <w:p w:rsidR="005316BC" w:rsidRPr="00A14EEB" w:rsidRDefault="005316BC" w:rsidP="00A14EEB">
      <w:pPr>
        <w:rPr>
          <w:color w:val="212529"/>
          <w:sz w:val="28"/>
          <w:szCs w:val="28"/>
        </w:rPr>
      </w:pPr>
    </w:p>
    <w:p w:rsidR="005316BC" w:rsidRPr="00A14EEB" w:rsidRDefault="005316BC" w:rsidP="00A14EEB">
      <w:pPr>
        <w:numPr>
          <w:ilvl w:val="0"/>
          <w:numId w:val="117"/>
        </w:numPr>
        <w:pBdr>
          <w:top w:val="nil"/>
          <w:left w:val="nil"/>
          <w:bottom w:val="nil"/>
          <w:right w:val="nil"/>
          <w:between w:val="nil"/>
        </w:pBdr>
        <w:autoSpaceDE/>
        <w:autoSpaceDN/>
        <w:ind w:left="0" w:firstLine="360"/>
        <w:jc w:val="both"/>
        <w:rPr>
          <w:color w:val="000000"/>
          <w:sz w:val="28"/>
          <w:szCs w:val="28"/>
        </w:rPr>
      </w:pPr>
      <w:r w:rsidRPr="00A14EEB">
        <w:rPr>
          <w:color w:val="000000"/>
          <w:sz w:val="28"/>
          <w:szCs w:val="28"/>
        </w:rPr>
        <w:t xml:space="preserve">Прочитайте приведённый ниже текст, в котором пропущен ряд слов </w:t>
      </w:r>
      <w:r w:rsidRPr="00A14EEB">
        <w:rPr>
          <w:color w:val="000000"/>
          <w:sz w:val="28"/>
          <w:szCs w:val="28"/>
        </w:rPr>
        <w:lastRenderedPageBreak/>
        <w:t xml:space="preserve">(словосочетаний). Выберите из предлагаемого списка слова (словосочетания), которые необходимо вставить на место пропусков. </w:t>
      </w:r>
    </w:p>
    <w:p w:rsidR="005316BC" w:rsidRPr="00A14EEB" w:rsidRDefault="005316BC" w:rsidP="00A14EEB">
      <w:pPr>
        <w:jc w:val="both"/>
        <w:rPr>
          <w:color w:val="181818"/>
          <w:sz w:val="28"/>
          <w:szCs w:val="28"/>
        </w:rPr>
      </w:pPr>
      <w:r w:rsidRPr="00A14EEB">
        <w:rPr>
          <w:color w:val="181818"/>
          <w:sz w:val="28"/>
          <w:szCs w:val="28"/>
        </w:rPr>
        <w:t>«Социальная роль</w:t>
      </w:r>
      <w:r w:rsidR="00A14EEB">
        <w:rPr>
          <w:color w:val="181818"/>
          <w:sz w:val="28"/>
          <w:szCs w:val="28"/>
        </w:rPr>
        <w:t xml:space="preserve"> – </w:t>
      </w:r>
      <w:r w:rsidRPr="00A14EEB">
        <w:rPr>
          <w:color w:val="181818"/>
          <w:sz w:val="28"/>
          <w:szCs w:val="28"/>
        </w:rPr>
        <w:t xml:space="preserve">это совокупность ожиданий, прав и обязательств, направленных на человека как обладателя определённого __________(А). Исполнению социальной роли обучаются в процессе __________(Б), ориентируясь </w:t>
      </w:r>
      <w:proofErr w:type="gramStart"/>
      <w:r w:rsidRPr="00A14EEB">
        <w:rPr>
          <w:color w:val="181818"/>
          <w:sz w:val="28"/>
          <w:szCs w:val="28"/>
        </w:rPr>
        <w:t>на те</w:t>
      </w:r>
      <w:proofErr w:type="gramEnd"/>
      <w:r w:rsidRPr="00A14EEB">
        <w:rPr>
          <w:color w:val="181818"/>
          <w:sz w:val="28"/>
          <w:szCs w:val="28"/>
        </w:rPr>
        <w:t xml:space="preserve"> ожидания, которые выставляет социум. Роль можно понимать как «ответ» на совокупность ожиданий, устремлённых на человека в __________(В). Этот «ответ» детерминирован его позицией, __________(Г), должностью, полом и другими факторами. Роль ставит своему исполнителю поведенческие пределы. Если поведение, свойственное данной роли, не выходит за эти пределы, то оно удовлетворяет и индивида, и его окружение, т. е. отвечает требуемым __________(Д). У разных ролей разные пределы дозволенности, и в каждой роли есть специфические ситуации этой дозволенности. Диапазон этой __________(Е) может быть больший или меньший, строгость соблюдения «ролевых» правил слабее или сильнее».</w:t>
      </w:r>
    </w:p>
    <w:p w:rsidR="005316BC" w:rsidRPr="00A14EEB" w:rsidRDefault="005316BC" w:rsidP="00A14EEB">
      <w:pPr>
        <w:rPr>
          <w:color w:val="181818"/>
          <w:sz w:val="28"/>
          <w:szCs w:val="28"/>
        </w:rPr>
      </w:pPr>
      <w:r w:rsidRPr="00A14EEB">
        <w:rPr>
          <w:color w:val="181818"/>
          <w:sz w:val="28"/>
          <w:szCs w:val="28"/>
        </w:rPr>
        <w:t> </w:t>
      </w:r>
    </w:p>
    <w:p w:rsidR="005316BC" w:rsidRPr="00A14EEB" w:rsidRDefault="005316BC" w:rsidP="00A14EEB">
      <w:pPr>
        <w:jc w:val="both"/>
        <w:rPr>
          <w:color w:val="181818"/>
          <w:sz w:val="28"/>
          <w:szCs w:val="28"/>
        </w:rPr>
      </w:pPr>
      <w:r w:rsidRPr="00A14EEB">
        <w:rPr>
          <w:color w:val="181818"/>
          <w:sz w:val="28"/>
          <w:szCs w:val="28"/>
        </w:rPr>
        <w:t xml:space="preserve">Слова (словосочетания) в списке даны в именительном падеже. Каждое слово (словосочетание) может быть использовано только один раз. </w:t>
      </w:r>
    </w:p>
    <w:p w:rsidR="005316BC" w:rsidRPr="00EE0637" w:rsidRDefault="005316BC" w:rsidP="005316BC">
      <w:pPr>
        <w:spacing w:line="276" w:lineRule="auto"/>
        <w:rPr>
          <w:rFonts w:ascii="OfficinaSansBookC" w:hAnsi="OfficinaSansBookC"/>
          <w:color w:val="181818"/>
          <w:sz w:val="28"/>
          <w:szCs w:val="28"/>
        </w:rPr>
      </w:pPr>
      <w:r w:rsidRPr="00EE0637">
        <w:rPr>
          <w:rFonts w:ascii="OfficinaSansBookC" w:hAnsi="OfficinaSansBookC"/>
          <w:color w:val="181818"/>
          <w:sz w:val="28"/>
          <w:szCs w:val="28"/>
        </w:rPr>
        <w:t> </w:t>
      </w:r>
    </w:p>
    <w:tbl>
      <w:tblPr>
        <w:tblW w:w="9000" w:type="dxa"/>
        <w:tblInd w:w="-60" w:type="dxa"/>
        <w:tblLayout w:type="fixed"/>
        <w:tblLook w:val="0400" w:firstRow="0" w:lastRow="0" w:firstColumn="0" w:lastColumn="0" w:noHBand="0" w:noVBand="1"/>
      </w:tblPr>
      <w:tblGrid>
        <w:gridCol w:w="3000"/>
        <w:gridCol w:w="3000"/>
        <w:gridCol w:w="3000"/>
      </w:tblGrid>
      <w:tr w:rsidR="005316BC" w:rsidRPr="00A14EEB" w:rsidTr="00FE1844">
        <w:tc>
          <w:tcPr>
            <w:tcW w:w="3000" w:type="dxa"/>
            <w:tcBorders>
              <w:top w:val="nil"/>
              <w:left w:val="nil"/>
              <w:bottom w:val="nil"/>
              <w:right w:val="nil"/>
            </w:tcBorders>
            <w:tcMar>
              <w:top w:w="60" w:type="dxa"/>
              <w:left w:w="60" w:type="dxa"/>
              <w:bottom w:w="60" w:type="dxa"/>
              <w:right w:w="60" w:type="dxa"/>
            </w:tcMar>
            <w:vAlign w:val="center"/>
          </w:tcPr>
          <w:p w:rsidR="005316BC" w:rsidRPr="00A14EEB" w:rsidRDefault="005316BC" w:rsidP="00A14EEB">
            <w:pPr>
              <w:rPr>
                <w:color w:val="181818"/>
                <w:sz w:val="28"/>
                <w:szCs w:val="28"/>
              </w:rPr>
            </w:pPr>
            <w:r w:rsidRPr="00A14EEB">
              <w:rPr>
                <w:color w:val="181818"/>
                <w:sz w:val="28"/>
                <w:szCs w:val="28"/>
              </w:rPr>
              <w:t>1) </w:t>
            </w:r>
            <w:r w:rsidRPr="00A14EEB">
              <w:rPr>
                <w:i/>
                <w:color w:val="181818"/>
                <w:sz w:val="28"/>
                <w:szCs w:val="28"/>
              </w:rPr>
              <w:t>социальные нормы</w:t>
            </w:r>
          </w:p>
        </w:tc>
        <w:tc>
          <w:tcPr>
            <w:tcW w:w="3000" w:type="dxa"/>
            <w:tcBorders>
              <w:top w:val="nil"/>
              <w:left w:val="nil"/>
              <w:bottom w:val="nil"/>
              <w:right w:val="nil"/>
            </w:tcBorders>
            <w:tcMar>
              <w:top w:w="60" w:type="dxa"/>
              <w:left w:w="60" w:type="dxa"/>
              <w:bottom w:w="60" w:type="dxa"/>
              <w:right w:w="60" w:type="dxa"/>
            </w:tcMar>
            <w:vAlign w:val="center"/>
          </w:tcPr>
          <w:p w:rsidR="005316BC" w:rsidRPr="00A14EEB" w:rsidRDefault="005316BC" w:rsidP="00A14EEB">
            <w:pPr>
              <w:rPr>
                <w:color w:val="181818"/>
                <w:sz w:val="28"/>
                <w:szCs w:val="28"/>
              </w:rPr>
            </w:pPr>
            <w:r w:rsidRPr="00A14EEB">
              <w:rPr>
                <w:color w:val="181818"/>
                <w:sz w:val="28"/>
                <w:szCs w:val="28"/>
              </w:rPr>
              <w:t>2) </w:t>
            </w:r>
            <w:r w:rsidRPr="00A14EEB">
              <w:rPr>
                <w:i/>
                <w:color w:val="181818"/>
                <w:sz w:val="28"/>
                <w:szCs w:val="28"/>
              </w:rPr>
              <w:t>стратификация</w:t>
            </w:r>
          </w:p>
        </w:tc>
        <w:tc>
          <w:tcPr>
            <w:tcW w:w="3000" w:type="dxa"/>
            <w:tcBorders>
              <w:top w:val="nil"/>
              <w:left w:val="nil"/>
              <w:bottom w:val="nil"/>
              <w:right w:val="nil"/>
            </w:tcBorders>
            <w:tcMar>
              <w:top w:w="60" w:type="dxa"/>
              <w:left w:w="60" w:type="dxa"/>
              <w:bottom w:w="60" w:type="dxa"/>
              <w:right w:w="60" w:type="dxa"/>
            </w:tcMar>
            <w:vAlign w:val="center"/>
          </w:tcPr>
          <w:p w:rsidR="005316BC" w:rsidRPr="00A14EEB" w:rsidRDefault="005316BC" w:rsidP="00A14EEB">
            <w:pPr>
              <w:rPr>
                <w:color w:val="181818"/>
                <w:sz w:val="28"/>
                <w:szCs w:val="28"/>
              </w:rPr>
            </w:pPr>
            <w:r w:rsidRPr="00A14EEB">
              <w:rPr>
                <w:color w:val="181818"/>
                <w:sz w:val="28"/>
                <w:szCs w:val="28"/>
              </w:rPr>
              <w:t>3) </w:t>
            </w:r>
            <w:r w:rsidRPr="00A14EEB">
              <w:rPr>
                <w:i/>
                <w:color w:val="181818"/>
                <w:sz w:val="28"/>
                <w:szCs w:val="28"/>
              </w:rPr>
              <w:t>социализация</w:t>
            </w:r>
          </w:p>
        </w:tc>
      </w:tr>
      <w:tr w:rsidR="005316BC" w:rsidRPr="00A14EEB" w:rsidTr="00FE1844">
        <w:tc>
          <w:tcPr>
            <w:tcW w:w="3000" w:type="dxa"/>
            <w:tcBorders>
              <w:top w:val="nil"/>
              <w:left w:val="nil"/>
              <w:bottom w:val="nil"/>
              <w:right w:val="nil"/>
            </w:tcBorders>
            <w:tcMar>
              <w:top w:w="60" w:type="dxa"/>
              <w:left w:w="60" w:type="dxa"/>
              <w:bottom w:w="60" w:type="dxa"/>
              <w:right w:w="60" w:type="dxa"/>
            </w:tcMar>
            <w:vAlign w:val="center"/>
          </w:tcPr>
          <w:p w:rsidR="005316BC" w:rsidRPr="00A14EEB" w:rsidRDefault="005316BC" w:rsidP="00A14EEB">
            <w:pPr>
              <w:rPr>
                <w:color w:val="181818"/>
                <w:sz w:val="28"/>
                <w:szCs w:val="28"/>
              </w:rPr>
            </w:pPr>
            <w:r w:rsidRPr="00A14EEB">
              <w:rPr>
                <w:color w:val="181818"/>
                <w:sz w:val="28"/>
                <w:szCs w:val="28"/>
              </w:rPr>
              <w:t>4) </w:t>
            </w:r>
            <w:r w:rsidRPr="00A14EEB">
              <w:rPr>
                <w:i/>
                <w:color w:val="181818"/>
                <w:sz w:val="28"/>
                <w:szCs w:val="28"/>
              </w:rPr>
              <w:t>профессия</w:t>
            </w:r>
          </w:p>
        </w:tc>
        <w:tc>
          <w:tcPr>
            <w:tcW w:w="3000" w:type="dxa"/>
            <w:tcBorders>
              <w:top w:val="nil"/>
              <w:left w:val="nil"/>
              <w:bottom w:val="nil"/>
              <w:right w:val="nil"/>
            </w:tcBorders>
            <w:tcMar>
              <w:top w:w="60" w:type="dxa"/>
              <w:left w:w="60" w:type="dxa"/>
              <w:bottom w:w="60" w:type="dxa"/>
              <w:right w:w="60" w:type="dxa"/>
            </w:tcMar>
            <w:vAlign w:val="center"/>
          </w:tcPr>
          <w:p w:rsidR="005316BC" w:rsidRPr="00A14EEB" w:rsidRDefault="005316BC" w:rsidP="00A14EEB">
            <w:pPr>
              <w:rPr>
                <w:color w:val="181818"/>
                <w:sz w:val="28"/>
                <w:szCs w:val="28"/>
              </w:rPr>
            </w:pPr>
            <w:r w:rsidRPr="00A14EEB">
              <w:rPr>
                <w:color w:val="181818"/>
                <w:sz w:val="28"/>
                <w:szCs w:val="28"/>
              </w:rPr>
              <w:t>5) </w:t>
            </w:r>
            <w:r w:rsidRPr="00A14EEB">
              <w:rPr>
                <w:i/>
                <w:color w:val="181818"/>
                <w:sz w:val="28"/>
                <w:szCs w:val="28"/>
              </w:rPr>
              <w:t>социальные лифты</w:t>
            </w:r>
          </w:p>
        </w:tc>
        <w:tc>
          <w:tcPr>
            <w:tcW w:w="3000" w:type="dxa"/>
            <w:tcBorders>
              <w:top w:val="nil"/>
              <w:left w:val="nil"/>
              <w:bottom w:val="nil"/>
              <w:right w:val="nil"/>
            </w:tcBorders>
            <w:tcMar>
              <w:top w:w="60" w:type="dxa"/>
              <w:left w:w="60" w:type="dxa"/>
              <w:bottom w:w="60" w:type="dxa"/>
              <w:right w:w="60" w:type="dxa"/>
            </w:tcMar>
            <w:vAlign w:val="center"/>
          </w:tcPr>
          <w:p w:rsidR="005316BC" w:rsidRPr="00A14EEB" w:rsidRDefault="005316BC" w:rsidP="00A14EEB">
            <w:pPr>
              <w:rPr>
                <w:color w:val="181818"/>
                <w:sz w:val="28"/>
                <w:szCs w:val="28"/>
              </w:rPr>
            </w:pPr>
            <w:r w:rsidRPr="00A14EEB">
              <w:rPr>
                <w:color w:val="181818"/>
                <w:sz w:val="28"/>
                <w:szCs w:val="28"/>
              </w:rPr>
              <w:t>6) </w:t>
            </w:r>
            <w:r w:rsidRPr="00A14EEB">
              <w:rPr>
                <w:i/>
                <w:color w:val="181818"/>
                <w:sz w:val="28"/>
                <w:szCs w:val="28"/>
              </w:rPr>
              <w:t>социальный статус</w:t>
            </w:r>
          </w:p>
        </w:tc>
      </w:tr>
      <w:tr w:rsidR="005316BC" w:rsidRPr="00A14EEB" w:rsidTr="00FE1844">
        <w:tc>
          <w:tcPr>
            <w:tcW w:w="3000" w:type="dxa"/>
            <w:tcBorders>
              <w:top w:val="nil"/>
              <w:left w:val="nil"/>
              <w:bottom w:val="nil"/>
              <w:right w:val="nil"/>
            </w:tcBorders>
            <w:tcMar>
              <w:top w:w="60" w:type="dxa"/>
              <w:left w:w="60" w:type="dxa"/>
              <w:bottom w:w="60" w:type="dxa"/>
              <w:right w:w="60" w:type="dxa"/>
            </w:tcMar>
            <w:vAlign w:val="center"/>
          </w:tcPr>
          <w:p w:rsidR="005316BC" w:rsidRPr="00A14EEB" w:rsidRDefault="005316BC" w:rsidP="00A14EEB">
            <w:pPr>
              <w:rPr>
                <w:color w:val="181818"/>
                <w:sz w:val="28"/>
                <w:szCs w:val="28"/>
              </w:rPr>
            </w:pPr>
            <w:r w:rsidRPr="00A14EEB">
              <w:rPr>
                <w:color w:val="181818"/>
                <w:sz w:val="28"/>
                <w:szCs w:val="28"/>
              </w:rPr>
              <w:t>7) </w:t>
            </w:r>
            <w:r w:rsidRPr="00A14EEB">
              <w:rPr>
                <w:i/>
                <w:color w:val="181818"/>
                <w:sz w:val="28"/>
                <w:szCs w:val="28"/>
              </w:rPr>
              <w:t>ролевая свобода</w:t>
            </w:r>
          </w:p>
        </w:tc>
        <w:tc>
          <w:tcPr>
            <w:tcW w:w="3000" w:type="dxa"/>
            <w:tcBorders>
              <w:top w:val="nil"/>
              <w:left w:val="nil"/>
              <w:bottom w:val="nil"/>
              <w:right w:val="nil"/>
            </w:tcBorders>
            <w:tcMar>
              <w:top w:w="60" w:type="dxa"/>
              <w:left w:w="60" w:type="dxa"/>
              <w:bottom w:w="60" w:type="dxa"/>
              <w:right w:w="60" w:type="dxa"/>
            </w:tcMar>
            <w:vAlign w:val="center"/>
          </w:tcPr>
          <w:p w:rsidR="005316BC" w:rsidRPr="00A14EEB" w:rsidRDefault="005316BC" w:rsidP="00A14EEB">
            <w:pPr>
              <w:rPr>
                <w:color w:val="181818"/>
                <w:sz w:val="28"/>
                <w:szCs w:val="28"/>
              </w:rPr>
            </w:pPr>
            <w:r w:rsidRPr="00A14EEB">
              <w:rPr>
                <w:color w:val="181818"/>
                <w:sz w:val="28"/>
                <w:szCs w:val="28"/>
              </w:rPr>
              <w:t>8) </w:t>
            </w:r>
            <w:r w:rsidRPr="00A14EEB">
              <w:rPr>
                <w:i/>
                <w:color w:val="181818"/>
                <w:sz w:val="28"/>
                <w:szCs w:val="28"/>
              </w:rPr>
              <w:t>общество</w:t>
            </w:r>
          </w:p>
        </w:tc>
        <w:tc>
          <w:tcPr>
            <w:tcW w:w="3000" w:type="dxa"/>
            <w:tcBorders>
              <w:top w:val="nil"/>
              <w:left w:val="nil"/>
              <w:bottom w:val="nil"/>
              <w:right w:val="nil"/>
            </w:tcBorders>
            <w:tcMar>
              <w:top w:w="60" w:type="dxa"/>
              <w:left w:w="60" w:type="dxa"/>
              <w:bottom w:w="60" w:type="dxa"/>
              <w:right w:w="60" w:type="dxa"/>
            </w:tcMar>
            <w:vAlign w:val="center"/>
          </w:tcPr>
          <w:p w:rsidR="005316BC" w:rsidRPr="00A14EEB" w:rsidRDefault="005316BC" w:rsidP="00A14EEB">
            <w:pPr>
              <w:rPr>
                <w:color w:val="181818"/>
                <w:sz w:val="28"/>
                <w:szCs w:val="28"/>
              </w:rPr>
            </w:pPr>
            <w:r w:rsidRPr="00A14EEB">
              <w:rPr>
                <w:color w:val="181818"/>
                <w:sz w:val="28"/>
                <w:szCs w:val="28"/>
              </w:rPr>
              <w:t>9) </w:t>
            </w:r>
            <w:r w:rsidRPr="00A14EEB">
              <w:rPr>
                <w:i/>
                <w:color w:val="181818"/>
                <w:sz w:val="28"/>
                <w:szCs w:val="28"/>
              </w:rPr>
              <w:t>мобильность</w:t>
            </w:r>
          </w:p>
        </w:tc>
      </w:tr>
    </w:tbl>
    <w:p w:rsidR="005316BC" w:rsidRPr="00EE0637" w:rsidRDefault="005316BC" w:rsidP="005316BC">
      <w:pPr>
        <w:spacing w:line="276" w:lineRule="auto"/>
        <w:rPr>
          <w:rFonts w:ascii="OfficinaSansBookC" w:hAnsi="OfficinaSansBookC"/>
          <w:color w:val="181818"/>
          <w:sz w:val="28"/>
          <w:szCs w:val="28"/>
        </w:rPr>
      </w:pPr>
    </w:p>
    <w:p w:rsidR="005316BC" w:rsidRPr="00A14EEB" w:rsidRDefault="005316BC" w:rsidP="005316BC">
      <w:pPr>
        <w:spacing w:line="276" w:lineRule="auto"/>
        <w:jc w:val="both"/>
        <w:rPr>
          <w:sz w:val="28"/>
          <w:szCs w:val="28"/>
        </w:rPr>
      </w:pPr>
      <w:r w:rsidRPr="00A14EEB">
        <w:rPr>
          <w:sz w:val="28"/>
          <w:szCs w:val="28"/>
        </w:rPr>
        <w:t>В данной ниже таблице приведены буквы, обозначающие пропущенные слова. Запишите в таблицу под каждой буквой номер выбранного вами слова.</w:t>
      </w:r>
    </w:p>
    <w:p w:rsidR="005316BC" w:rsidRPr="00A14EEB" w:rsidRDefault="005316BC" w:rsidP="005316BC">
      <w:pPr>
        <w:spacing w:line="276" w:lineRule="auto"/>
        <w:rPr>
          <w:sz w:val="28"/>
          <w:szCs w:val="28"/>
        </w:rPr>
      </w:pPr>
      <w:r w:rsidRPr="00A14EEB">
        <w:rPr>
          <w:sz w:val="28"/>
          <w:szCs w:val="28"/>
        </w:rPr>
        <w:t xml:space="preserve">Ответ: </w:t>
      </w:r>
    </w:p>
    <w:tbl>
      <w:tblPr>
        <w:tblW w:w="9317"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1379"/>
        <w:gridCol w:w="1418"/>
        <w:gridCol w:w="1559"/>
        <w:gridCol w:w="1559"/>
        <w:gridCol w:w="1701"/>
        <w:gridCol w:w="1701"/>
      </w:tblGrid>
      <w:tr w:rsidR="005316BC" w:rsidRPr="00A14EEB" w:rsidTr="00FE1844">
        <w:tc>
          <w:tcPr>
            <w:tcW w:w="1379" w:type="dxa"/>
          </w:tcPr>
          <w:p w:rsidR="005316BC" w:rsidRPr="00A14EEB" w:rsidRDefault="005316BC" w:rsidP="00FE1844">
            <w:pPr>
              <w:spacing w:line="276" w:lineRule="auto"/>
              <w:jc w:val="center"/>
              <w:rPr>
                <w:b/>
                <w:sz w:val="28"/>
                <w:szCs w:val="28"/>
              </w:rPr>
            </w:pPr>
            <w:r w:rsidRPr="00A14EEB">
              <w:rPr>
                <w:b/>
                <w:sz w:val="28"/>
                <w:szCs w:val="28"/>
              </w:rPr>
              <w:t>А</w:t>
            </w:r>
          </w:p>
        </w:tc>
        <w:tc>
          <w:tcPr>
            <w:tcW w:w="1418" w:type="dxa"/>
          </w:tcPr>
          <w:p w:rsidR="005316BC" w:rsidRPr="00A14EEB" w:rsidRDefault="005316BC" w:rsidP="00FE1844">
            <w:pPr>
              <w:spacing w:line="276" w:lineRule="auto"/>
              <w:jc w:val="center"/>
              <w:rPr>
                <w:b/>
                <w:sz w:val="28"/>
                <w:szCs w:val="28"/>
              </w:rPr>
            </w:pPr>
            <w:r w:rsidRPr="00A14EEB">
              <w:rPr>
                <w:b/>
                <w:sz w:val="28"/>
                <w:szCs w:val="28"/>
              </w:rPr>
              <w:t>Б</w:t>
            </w:r>
          </w:p>
        </w:tc>
        <w:tc>
          <w:tcPr>
            <w:tcW w:w="1559" w:type="dxa"/>
          </w:tcPr>
          <w:p w:rsidR="005316BC" w:rsidRPr="00A14EEB" w:rsidRDefault="005316BC" w:rsidP="00FE1844">
            <w:pPr>
              <w:spacing w:line="276" w:lineRule="auto"/>
              <w:jc w:val="center"/>
              <w:rPr>
                <w:b/>
                <w:sz w:val="28"/>
                <w:szCs w:val="28"/>
              </w:rPr>
            </w:pPr>
            <w:r w:rsidRPr="00A14EEB">
              <w:rPr>
                <w:b/>
                <w:sz w:val="28"/>
                <w:szCs w:val="28"/>
              </w:rPr>
              <w:t>В</w:t>
            </w:r>
          </w:p>
        </w:tc>
        <w:tc>
          <w:tcPr>
            <w:tcW w:w="1559" w:type="dxa"/>
          </w:tcPr>
          <w:p w:rsidR="005316BC" w:rsidRPr="00A14EEB" w:rsidRDefault="005316BC" w:rsidP="00FE1844">
            <w:pPr>
              <w:spacing w:line="276" w:lineRule="auto"/>
              <w:jc w:val="center"/>
              <w:rPr>
                <w:b/>
                <w:sz w:val="28"/>
                <w:szCs w:val="28"/>
              </w:rPr>
            </w:pPr>
            <w:r w:rsidRPr="00A14EEB">
              <w:rPr>
                <w:b/>
                <w:sz w:val="28"/>
                <w:szCs w:val="28"/>
              </w:rPr>
              <w:t>Г</w:t>
            </w:r>
          </w:p>
        </w:tc>
        <w:tc>
          <w:tcPr>
            <w:tcW w:w="1701" w:type="dxa"/>
          </w:tcPr>
          <w:p w:rsidR="005316BC" w:rsidRPr="00A14EEB" w:rsidRDefault="005316BC" w:rsidP="00FE1844">
            <w:pPr>
              <w:spacing w:line="276" w:lineRule="auto"/>
              <w:jc w:val="center"/>
              <w:rPr>
                <w:b/>
                <w:sz w:val="28"/>
                <w:szCs w:val="28"/>
              </w:rPr>
            </w:pPr>
            <w:r w:rsidRPr="00A14EEB">
              <w:rPr>
                <w:b/>
                <w:sz w:val="28"/>
                <w:szCs w:val="28"/>
              </w:rPr>
              <w:t>Д</w:t>
            </w:r>
          </w:p>
        </w:tc>
        <w:tc>
          <w:tcPr>
            <w:tcW w:w="1701" w:type="dxa"/>
          </w:tcPr>
          <w:p w:rsidR="005316BC" w:rsidRPr="00A14EEB" w:rsidRDefault="005316BC" w:rsidP="00FE1844">
            <w:pPr>
              <w:spacing w:line="276" w:lineRule="auto"/>
              <w:jc w:val="center"/>
              <w:rPr>
                <w:b/>
                <w:sz w:val="28"/>
                <w:szCs w:val="28"/>
              </w:rPr>
            </w:pPr>
            <w:r w:rsidRPr="00A14EEB">
              <w:rPr>
                <w:b/>
                <w:sz w:val="28"/>
                <w:szCs w:val="28"/>
              </w:rPr>
              <w:t>Е</w:t>
            </w:r>
          </w:p>
        </w:tc>
      </w:tr>
      <w:tr w:rsidR="005316BC" w:rsidRPr="00A14EEB" w:rsidTr="00FE1844">
        <w:tc>
          <w:tcPr>
            <w:tcW w:w="1379" w:type="dxa"/>
          </w:tcPr>
          <w:p w:rsidR="005316BC" w:rsidRPr="00A14EEB" w:rsidRDefault="005316BC" w:rsidP="00FE1844">
            <w:pPr>
              <w:spacing w:line="276" w:lineRule="auto"/>
              <w:rPr>
                <w:sz w:val="28"/>
                <w:szCs w:val="28"/>
              </w:rPr>
            </w:pPr>
          </w:p>
        </w:tc>
        <w:tc>
          <w:tcPr>
            <w:tcW w:w="1418" w:type="dxa"/>
          </w:tcPr>
          <w:p w:rsidR="005316BC" w:rsidRPr="00A14EEB" w:rsidRDefault="005316BC" w:rsidP="00FE1844">
            <w:pPr>
              <w:spacing w:line="276" w:lineRule="auto"/>
              <w:rPr>
                <w:sz w:val="28"/>
                <w:szCs w:val="28"/>
              </w:rPr>
            </w:pPr>
          </w:p>
        </w:tc>
        <w:tc>
          <w:tcPr>
            <w:tcW w:w="1559" w:type="dxa"/>
          </w:tcPr>
          <w:p w:rsidR="005316BC" w:rsidRPr="00A14EEB" w:rsidRDefault="005316BC" w:rsidP="00FE1844">
            <w:pPr>
              <w:spacing w:line="276" w:lineRule="auto"/>
              <w:rPr>
                <w:sz w:val="28"/>
                <w:szCs w:val="28"/>
              </w:rPr>
            </w:pPr>
          </w:p>
        </w:tc>
        <w:tc>
          <w:tcPr>
            <w:tcW w:w="1559" w:type="dxa"/>
          </w:tcPr>
          <w:p w:rsidR="005316BC" w:rsidRPr="00A14EEB" w:rsidRDefault="005316BC" w:rsidP="00FE1844">
            <w:pPr>
              <w:spacing w:line="276" w:lineRule="auto"/>
              <w:rPr>
                <w:sz w:val="28"/>
                <w:szCs w:val="28"/>
              </w:rPr>
            </w:pPr>
          </w:p>
        </w:tc>
        <w:tc>
          <w:tcPr>
            <w:tcW w:w="1701" w:type="dxa"/>
          </w:tcPr>
          <w:p w:rsidR="005316BC" w:rsidRPr="00A14EEB" w:rsidRDefault="005316BC" w:rsidP="00FE1844">
            <w:pPr>
              <w:spacing w:line="276" w:lineRule="auto"/>
              <w:rPr>
                <w:sz w:val="28"/>
                <w:szCs w:val="28"/>
              </w:rPr>
            </w:pPr>
          </w:p>
        </w:tc>
        <w:tc>
          <w:tcPr>
            <w:tcW w:w="1701" w:type="dxa"/>
          </w:tcPr>
          <w:p w:rsidR="005316BC" w:rsidRPr="00A14EEB" w:rsidRDefault="005316BC" w:rsidP="00FE1844">
            <w:pPr>
              <w:spacing w:line="276" w:lineRule="auto"/>
              <w:rPr>
                <w:sz w:val="28"/>
                <w:szCs w:val="28"/>
              </w:rPr>
            </w:pPr>
          </w:p>
        </w:tc>
      </w:tr>
    </w:tbl>
    <w:p w:rsidR="005316BC" w:rsidRPr="00A14EEB" w:rsidRDefault="005316BC" w:rsidP="005316BC">
      <w:pPr>
        <w:spacing w:line="276" w:lineRule="auto"/>
        <w:rPr>
          <w:color w:val="181818"/>
          <w:sz w:val="28"/>
          <w:szCs w:val="28"/>
        </w:rPr>
      </w:pPr>
    </w:p>
    <w:p w:rsidR="005316BC" w:rsidRPr="00A14EEB" w:rsidRDefault="005316BC" w:rsidP="005316BC">
      <w:pPr>
        <w:numPr>
          <w:ilvl w:val="0"/>
          <w:numId w:val="117"/>
        </w:numPr>
        <w:pBdr>
          <w:top w:val="nil"/>
          <w:left w:val="nil"/>
          <w:bottom w:val="nil"/>
          <w:right w:val="nil"/>
          <w:between w:val="nil"/>
        </w:pBdr>
        <w:tabs>
          <w:tab w:val="left" w:pos="851"/>
        </w:tabs>
        <w:autoSpaceDE/>
        <w:autoSpaceDN/>
        <w:spacing w:line="276" w:lineRule="auto"/>
        <w:ind w:left="0" w:firstLine="360"/>
        <w:jc w:val="both"/>
        <w:rPr>
          <w:color w:val="000000"/>
          <w:sz w:val="28"/>
          <w:szCs w:val="28"/>
        </w:rPr>
      </w:pPr>
      <w:r w:rsidRPr="00A14EEB">
        <w:rPr>
          <w:color w:val="000000"/>
          <w:sz w:val="28"/>
          <w:szCs w:val="28"/>
        </w:rPr>
        <w:t>Ниже перечислены источники (формы) права. Определите, какой из источников права действует на территории РФ. Выберите один верный ответ.</w:t>
      </w:r>
    </w:p>
    <w:p w:rsidR="005316BC" w:rsidRPr="00A14EEB" w:rsidRDefault="005316BC" w:rsidP="005316BC">
      <w:pPr>
        <w:widowControl/>
        <w:numPr>
          <w:ilvl w:val="0"/>
          <w:numId w:val="120"/>
        </w:numPr>
        <w:autoSpaceDE/>
        <w:autoSpaceDN/>
        <w:spacing w:line="276" w:lineRule="auto"/>
        <w:ind w:left="284" w:hanging="284"/>
        <w:rPr>
          <w:color w:val="000000"/>
          <w:sz w:val="28"/>
          <w:szCs w:val="28"/>
          <w:highlight w:val="white"/>
        </w:rPr>
      </w:pPr>
      <w:r w:rsidRPr="00A14EEB">
        <w:rPr>
          <w:color w:val="000000"/>
          <w:sz w:val="28"/>
          <w:szCs w:val="28"/>
          <w:highlight w:val="white"/>
        </w:rPr>
        <w:t xml:space="preserve">правовой обычай </w:t>
      </w:r>
    </w:p>
    <w:p w:rsidR="005316BC" w:rsidRPr="00A14EEB" w:rsidRDefault="005316BC" w:rsidP="005316BC">
      <w:pPr>
        <w:widowControl/>
        <w:numPr>
          <w:ilvl w:val="0"/>
          <w:numId w:val="120"/>
        </w:numPr>
        <w:autoSpaceDE/>
        <w:autoSpaceDN/>
        <w:spacing w:line="276" w:lineRule="auto"/>
        <w:ind w:left="284" w:hanging="284"/>
        <w:rPr>
          <w:color w:val="000000"/>
          <w:sz w:val="28"/>
          <w:szCs w:val="28"/>
          <w:highlight w:val="white"/>
        </w:rPr>
      </w:pPr>
      <w:r w:rsidRPr="00A14EEB">
        <w:rPr>
          <w:color w:val="000000"/>
          <w:sz w:val="28"/>
          <w:szCs w:val="28"/>
          <w:highlight w:val="white"/>
        </w:rPr>
        <w:t xml:space="preserve">судебный прецедент </w:t>
      </w:r>
    </w:p>
    <w:p w:rsidR="005316BC" w:rsidRPr="00A14EEB" w:rsidRDefault="005316BC" w:rsidP="005316BC">
      <w:pPr>
        <w:widowControl/>
        <w:numPr>
          <w:ilvl w:val="0"/>
          <w:numId w:val="120"/>
        </w:numPr>
        <w:autoSpaceDE/>
        <w:autoSpaceDN/>
        <w:spacing w:line="276" w:lineRule="auto"/>
        <w:ind w:left="284" w:hanging="284"/>
        <w:rPr>
          <w:color w:val="000000"/>
          <w:sz w:val="28"/>
          <w:szCs w:val="28"/>
          <w:highlight w:val="white"/>
        </w:rPr>
      </w:pPr>
      <w:r w:rsidRPr="00A14EEB">
        <w:rPr>
          <w:color w:val="000000"/>
          <w:sz w:val="28"/>
          <w:szCs w:val="28"/>
          <w:highlight w:val="white"/>
        </w:rPr>
        <w:t xml:space="preserve">религиозный текст </w:t>
      </w:r>
    </w:p>
    <w:p w:rsidR="005316BC" w:rsidRPr="00A14EEB" w:rsidRDefault="005316BC" w:rsidP="005316BC">
      <w:pPr>
        <w:widowControl/>
        <w:numPr>
          <w:ilvl w:val="0"/>
          <w:numId w:val="120"/>
        </w:numPr>
        <w:autoSpaceDE/>
        <w:autoSpaceDN/>
        <w:spacing w:line="276" w:lineRule="auto"/>
        <w:ind w:left="284" w:hanging="284"/>
        <w:rPr>
          <w:color w:val="000000"/>
          <w:sz w:val="28"/>
          <w:szCs w:val="28"/>
          <w:highlight w:val="white"/>
        </w:rPr>
      </w:pPr>
      <w:r w:rsidRPr="00A14EEB">
        <w:rPr>
          <w:color w:val="000000"/>
          <w:sz w:val="28"/>
          <w:szCs w:val="28"/>
          <w:highlight w:val="white"/>
        </w:rPr>
        <w:t>нормативный правовой акт</w:t>
      </w:r>
    </w:p>
    <w:p w:rsidR="005316BC" w:rsidRPr="00A14EEB" w:rsidRDefault="005316BC" w:rsidP="005316BC">
      <w:pPr>
        <w:spacing w:line="276" w:lineRule="auto"/>
        <w:rPr>
          <w:color w:val="000000"/>
          <w:sz w:val="28"/>
          <w:szCs w:val="28"/>
          <w:highlight w:val="white"/>
        </w:rPr>
      </w:pPr>
    </w:p>
    <w:p w:rsidR="005316BC" w:rsidRPr="00A14EEB" w:rsidRDefault="005316BC" w:rsidP="005316BC">
      <w:pPr>
        <w:numPr>
          <w:ilvl w:val="0"/>
          <w:numId w:val="117"/>
        </w:numPr>
        <w:pBdr>
          <w:top w:val="nil"/>
          <w:left w:val="nil"/>
          <w:bottom w:val="nil"/>
          <w:right w:val="nil"/>
          <w:between w:val="nil"/>
        </w:pBdr>
        <w:tabs>
          <w:tab w:val="left" w:pos="851"/>
        </w:tabs>
        <w:autoSpaceDE/>
        <w:autoSpaceDN/>
        <w:spacing w:line="276" w:lineRule="auto"/>
        <w:ind w:left="0" w:firstLine="360"/>
        <w:jc w:val="both"/>
        <w:rPr>
          <w:color w:val="000000"/>
          <w:sz w:val="28"/>
          <w:szCs w:val="28"/>
        </w:rPr>
      </w:pPr>
      <w:r w:rsidRPr="00A14EEB">
        <w:rPr>
          <w:color w:val="000000"/>
          <w:sz w:val="28"/>
          <w:szCs w:val="28"/>
        </w:rPr>
        <w:t xml:space="preserve">В Конституции РФ указаны обязанности гражданина РФ. Выберите из приведённого списка все верные ответы. </w:t>
      </w:r>
    </w:p>
    <w:p w:rsidR="005316BC" w:rsidRPr="00A14EEB" w:rsidRDefault="005316BC" w:rsidP="005316BC">
      <w:pPr>
        <w:widowControl/>
        <w:numPr>
          <w:ilvl w:val="0"/>
          <w:numId w:val="118"/>
        </w:numPr>
        <w:autoSpaceDE/>
        <w:autoSpaceDN/>
        <w:spacing w:line="276" w:lineRule="auto"/>
        <w:ind w:left="426" w:hanging="357"/>
        <w:rPr>
          <w:color w:val="000000"/>
          <w:sz w:val="28"/>
          <w:szCs w:val="28"/>
          <w:highlight w:val="white"/>
        </w:rPr>
      </w:pPr>
      <w:r w:rsidRPr="00A14EEB">
        <w:rPr>
          <w:color w:val="000000"/>
          <w:sz w:val="28"/>
          <w:szCs w:val="28"/>
          <w:highlight w:val="white"/>
        </w:rPr>
        <w:t xml:space="preserve">защищать Отечество </w:t>
      </w:r>
    </w:p>
    <w:p w:rsidR="005316BC" w:rsidRPr="00A14EEB" w:rsidRDefault="005316BC" w:rsidP="005316BC">
      <w:pPr>
        <w:widowControl/>
        <w:numPr>
          <w:ilvl w:val="0"/>
          <w:numId w:val="118"/>
        </w:numPr>
        <w:autoSpaceDE/>
        <w:autoSpaceDN/>
        <w:spacing w:line="276" w:lineRule="auto"/>
        <w:ind w:left="426" w:hanging="357"/>
        <w:rPr>
          <w:color w:val="000000"/>
          <w:sz w:val="28"/>
          <w:szCs w:val="28"/>
          <w:highlight w:val="white"/>
        </w:rPr>
      </w:pPr>
      <w:r w:rsidRPr="00A14EEB">
        <w:rPr>
          <w:color w:val="000000"/>
          <w:sz w:val="28"/>
          <w:szCs w:val="28"/>
          <w:highlight w:val="white"/>
        </w:rPr>
        <w:t>платить налоги</w:t>
      </w:r>
    </w:p>
    <w:p w:rsidR="005316BC" w:rsidRPr="00A14EEB" w:rsidRDefault="005316BC" w:rsidP="005316BC">
      <w:pPr>
        <w:widowControl/>
        <w:numPr>
          <w:ilvl w:val="0"/>
          <w:numId w:val="118"/>
        </w:numPr>
        <w:autoSpaceDE/>
        <w:autoSpaceDN/>
        <w:spacing w:line="276" w:lineRule="auto"/>
        <w:ind w:left="426" w:hanging="357"/>
        <w:rPr>
          <w:color w:val="000000"/>
          <w:sz w:val="28"/>
          <w:szCs w:val="28"/>
          <w:highlight w:val="white"/>
        </w:rPr>
      </w:pPr>
      <w:r w:rsidRPr="00A14EEB">
        <w:rPr>
          <w:color w:val="000000"/>
          <w:sz w:val="28"/>
          <w:szCs w:val="28"/>
          <w:highlight w:val="white"/>
        </w:rPr>
        <w:lastRenderedPageBreak/>
        <w:t>быть избранным в органы власти</w:t>
      </w:r>
    </w:p>
    <w:p w:rsidR="005316BC" w:rsidRPr="00A14EEB" w:rsidRDefault="005316BC" w:rsidP="005316BC">
      <w:pPr>
        <w:widowControl/>
        <w:numPr>
          <w:ilvl w:val="0"/>
          <w:numId w:val="118"/>
        </w:numPr>
        <w:autoSpaceDE/>
        <w:autoSpaceDN/>
        <w:spacing w:line="276" w:lineRule="auto"/>
        <w:ind w:left="426" w:hanging="357"/>
        <w:rPr>
          <w:color w:val="000000"/>
          <w:sz w:val="28"/>
          <w:szCs w:val="28"/>
          <w:highlight w:val="white"/>
        </w:rPr>
      </w:pPr>
      <w:r w:rsidRPr="00A14EEB">
        <w:rPr>
          <w:color w:val="000000"/>
          <w:sz w:val="28"/>
          <w:szCs w:val="28"/>
          <w:highlight w:val="white"/>
        </w:rPr>
        <w:t xml:space="preserve">бережно относиться к памятникам истории и культуры </w:t>
      </w:r>
    </w:p>
    <w:p w:rsidR="005316BC" w:rsidRPr="00A14EEB" w:rsidRDefault="005316BC" w:rsidP="005316BC">
      <w:pPr>
        <w:widowControl/>
        <w:numPr>
          <w:ilvl w:val="0"/>
          <w:numId w:val="118"/>
        </w:numPr>
        <w:autoSpaceDE/>
        <w:autoSpaceDN/>
        <w:spacing w:line="276" w:lineRule="auto"/>
        <w:ind w:left="426" w:hanging="357"/>
        <w:rPr>
          <w:color w:val="000000"/>
          <w:sz w:val="28"/>
          <w:szCs w:val="28"/>
          <w:highlight w:val="white"/>
        </w:rPr>
      </w:pPr>
      <w:r w:rsidRPr="00A14EEB">
        <w:rPr>
          <w:color w:val="000000"/>
          <w:sz w:val="28"/>
          <w:szCs w:val="28"/>
          <w:highlight w:val="white"/>
        </w:rPr>
        <w:t>принимать участие в митингах</w:t>
      </w:r>
    </w:p>
    <w:p w:rsidR="005316BC" w:rsidRPr="00A14EEB" w:rsidRDefault="005316BC" w:rsidP="00A14EEB">
      <w:pPr>
        <w:pBdr>
          <w:top w:val="nil"/>
          <w:left w:val="nil"/>
          <w:bottom w:val="nil"/>
          <w:right w:val="nil"/>
          <w:between w:val="nil"/>
        </w:pBdr>
        <w:tabs>
          <w:tab w:val="left" w:pos="851"/>
        </w:tabs>
        <w:spacing w:line="276" w:lineRule="auto"/>
        <w:jc w:val="both"/>
        <w:rPr>
          <w:color w:val="000000"/>
          <w:sz w:val="28"/>
          <w:szCs w:val="28"/>
        </w:rPr>
      </w:pPr>
    </w:p>
    <w:p w:rsidR="005316BC" w:rsidRPr="00A14EEB" w:rsidRDefault="005316BC" w:rsidP="005316BC">
      <w:pPr>
        <w:numPr>
          <w:ilvl w:val="0"/>
          <w:numId w:val="117"/>
        </w:numPr>
        <w:pBdr>
          <w:top w:val="nil"/>
          <w:left w:val="nil"/>
          <w:bottom w:val="nil"/>
          <w:right w:val="nil"/>
          <w:between w:val="nil"/>
        </w:pBdr>
        <w:tabs>
          <w:tab w:val="left" w:pos="851"/>
        </w:tabs>
        <w:autoSpaceDE/>
        <w:autoSpaceDN/>
        <w:spacing w:line="276" w:lineRule="auto"/>
        <w:ind w:left="0" w:firstLine="360"/>
        <w:jc w:val="both"/>
        <w:rPr>
          <w:color w:val="000000"/>
          <w:sz w:val="28"/>
          <w:szCs w:val="28"/>
        </w:rPr>
      </w:pPr>
      <w:r w:rsidRPr="00A14EEB">
        <w:rPr>
          <w:color w:val="000000"/>
          <w:sz w:val="28"/>
          <w:szCs w:val="28"/>
        </w:rPr>
        <w:t>Перед вами круги Эйлера, которые обозначены буквами</w:t>
      </w:r>
      <w:proofErr w:type="gramStart"/>
      <w:r w:rsidRPr="00A14EEB">
        <w:rPr>
          <w:color w:val="000000"/>
          <w:sz w:val="28"/>
          <w:szCs w:val="28"/>
        </w:rPr>
        <w:t xml:space="preserve"> А</w:t>
      </w:r>
      <w:proofErr w:type="gramEnd"/>
      <w:r w:rsidRPr="00A14EEB">
        <w:rPr>
          <w:color w:val="000000"/>
          <w:sz w:val="28"/>
          <w:szCs w:val="28"/>
        </w:rPr>
        <w:t xml:space="preserve">, Б, В, Г. </w:t>
      </w:r>
    </w:p>
    <w:p w:rsidR="005316BC" w:rsidRPr="00EE0637" w:rsidRDefault="005316BC" w:rsidP="005316BC">
      <w:pPr>
        <w:spacing w:line="276" w:lineRule="auto"/>
        <w:rPr>
          <w:rFonts w:ascii="OfficinaSansBookC" w:eastAsia="Arial Unicode MS" w:hAnsi="OfficinaSansBookC"/>
          <w:noProof/>
          <w:color w:val="000000"/>
          <w:sz w:val="28"/>
          <w:szCs w:val="28"/>
          <w:bdr w:val="nil"/>
        </w:rPr>
      </w:pPr>
      <w:r w:rsidRPr="00EE0637">
        <w:rPr>
          <w:rFonts w:ascii="OfficinaSansBookC" w:hAnsi="OfficinaSansBookC"/>
          <w:noProof/>
          <w:sz w:val="28"/>
          <w:szCs w:val="28"/>
          <w:lang w:eastAsia="ru-RU"/>
        </w:rPr>
        <w:drawing>
          <wp:inline distT="0" distB="0" distL="0" distR="0">
            <wp:extent cx="2057400" cy="1958960"/>
            <wp:effectExtent l="0" t="0" r="0" b="3810"/>
            <wp:docPr id="7" name="Рисунок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6" cstate="print"/>
                    <a:srcRect l="30679" t="53972" r="46980" b="8210"/>
                    <a:stretch/>
                  </pic:blipFill>
                  <pic:spPr bwMode="auto">
                    <a:xfrm>
                      <a:off x="0" y="0"/>
                      <a:ext cx="2064981" cy="1966178"/>
                    </a:xfrm>
                    <a:prstGeom prst="rect">
                      <a:avLst/>
                    </a:prstGeom>
                    <a:ln>
                      <a:noFill/>
                    </a:ln>
                    <a:extLst>
                      <a:ext uri="{53640926-AAD7-44D8-BBD7-CCE9431645EC}">
                        <a14:shadowObscured xmlns:a14="http://schemas.microsoft.com/office/drawing/2010/main"/>
                      </a:ext>
                    </a:extLst>
                  </pic:spPr>
                </pic:pic>
              </a:graphicData>
            </a:graphic>
          </wp:inline>
        </w:drawing>
      </w:r>
    </w:p>
    <w:p w:rsidR="005316BC" w:rsidRPr="00A14EEB" w:rsidRDefault="005316BC" w:rsidP="00A14EEB">
      <w:pPr>
        <w:pBdr>
          <w:top w:val="nil"/>
          <w:left w:val="nil"/>
          <w:bottom w:val="nil"/>
          <w:right w:val="nil"/>
          <w:between w:val="nil"/>
        </w:pBdr>
        <w:jc w:val="both"/>
        <w:rPr>
          <w:color w:val="000000"/>
          <w:sz w:val="28"/>
          <w:szCs w:val="28"/>
        </w:rPr>
      </w:pPr>
      <w:r w:rsidRPr="00A14EEB">
        <w:rPr>
          <w:color w:val="000000"/>
          <w:sz w:val="28"/>
          <w:szCs w:val="28"/>
        </w:rPr>
        <w:t>Соотнесите букву с определенным термином из приведенного ниже списка и заполните таблицу:</w:t>
      </w:r>
    </w:p>
    <w:p w:rsidR="005316BC" w:rsidRPr="00A14EEB" w:rsidRDefault="005316BC" w:rsidP="00A14EEB">
      <w:pPr>
        <w:pStyle w:val="af"/>
        <w:widowControl w:val="0"/>
        <w:numPr>
          <w:ilvl w:val="0"/>
          <w:numId w:val="121"/>
        </w:numPr>
        <w:pBdr>
          <w:top w:val="nil"/>
          <w:left w:val="nil"/>
          <w:bottom w:val="nil"/>
          <w:right w:val="nil"/>
          <w:between w:val="nil"/>
        </w:pBdr>
        <w:autoSpaceDE w:val="0"/>
        <w:autoSpaceDN w:val="0"/>
        <w:spacing w:before="0" w:after="0"/>
        <w:ind w:left="426"/>
        <w:rPr>
          <w:color w:val="000000"/>
          <w:sz w:val="28"/>
          <w:szCs w:val="28"/>
        </w:rPr>
      </w:pPr>
      <w:r w:rsidRPr="00A14EEB">
        <w:rPr>
          <w:color w:val="000000"/>
          <w:sz w:val="28"/>
          <w:szCs w:val="28"/>
        </w:rPr>
        <w:t>Отрасль права</w:t>
      </w:r>
    </w:p>
    <w:p w:rsidR="005316BC" w:rsidRPr="00A14EEB" w:rsidRDefault="005316BC" w:rsidP="00A14EEB">
      <w:pPr>
        <w:pStyle w:val="af"/>
        <w:widowControl w:val="0"/>
        <w:numPr>
          <w:ilvl w:val="0"/>
          <w:numId w:val="121"/>
        </w:numPr>
        <w:pBdr>
          <w:top w:val="nil"/>
          <w:left w:val="nil"/>
          <w:bottom w:val="nil"/>
          <w:right w:val="nil"/>
          <w:between w:val="nil"/>
        </w:pBdr>
        <w:autoSpaceDE w:val="0"/>
        <w:autoSpaceDN w:val="0"/>
        <w:spacing w:before="0" w:after="0"/>
        <w:ind w:left="426"/>
        <w:rPr>
          <w:color w:val="000000"/>
          <w:sz w:val="28"/>
          <w:szCs w:val="28"/>
        </w:rPr>
      </w:pPr>
      <w:r w:rsidRPr="00A14EEB">
        <w:rPr>
          <w:color w:val="000000"/>
          <w:sz w:val="28"/>
          <w:szCs w:val="28"/>
        </w:rPr>
        <w:t>Институт права</w:t>
      </w:r>
    </w:p>
    <w:p w:rsidR="005316BC" w:rsidRPr="00A14EEB" w:rsidRDefault="005316BC" w:rsidP="00A14EEB">
      <w:pPr>
        <w:pStyle w:val="af"/>
        <w:widowControl w:val="0"/>
        <w:numPr>
          <w:ilvl w:val="0"/>
          <w:numId w:val="121"/>
        </w:numPr>
        <w:pBdr>
          <w:top w:val="nil"/>
          <w:left w:val="nil"/>
          <w:bottom w:val="nil"/>
          <w:right w:val="nil"/>
          <w:between w:val="nil"/>
        </w:pBdr>
        <w:autoSpaceDE w:val="0"/>
        <w:autoSpaceDN w:val="0"/>
        <w:spacing w:before="0" w:after="0"/>
        <w:ind w:left="426"/>
        <w:rPr>
          <w:color w:val="000000"/>
          <w:sz w:val="28"/>
          <w:szCs w:val="28"/>
        </w:rPr>
      </w:pPr>
      <w:proofErr w:type="spellStart"/>
      <w:r w:rsidRPr="00A14EEB">
        <w:rPr>
          <w:color w:val="000000"/>
          <w:sz w:val="28"/>
          <w:szCs w:val="28"/>
        </w:rPr>
        <w:t>Подотрасль</w:t>
      </w:r>
      <w:proofErr w:type="spellEnd"/>
      <w:r w:rsidRPr="00A14EEB">
        <w:rPr>
          <w:color w:val="000000"/>
          <w:sz w:val="28"/>
          <w:szCs w:val="28"/>
        </w:rPr>
        <w:t xml:space="preserve"> права</w:t>
      </w:r>
    </w:p>
    <w:p w:rsidR="005316BC" w:rsidRPr="00A14EEB" w:rsidRDefault="005316BC" w:rsidP="00A14EEB">
      <w:pPr>
        <w:pStyle w:val="af"/>
        <w:widowControl w:val="0"/>
        <w:numPr>
          <w:ilvl w:val="0"/>
          <w:numId w:val="121"/>
        </w:numPr>
        <w:pBdr>
          <w:top w:val="nil"/>
          <w:left w:val="nil"/>
          <w:bottom w:val="nil"/>
          <w:right w:val="nil"/>
          <w:between w:val="nil"/>
        </w:pBdr>
        <w:autoSpaceDE w:val="0"/>
        <w:autoSpaceDN w:val="0"/>
        <w:spacing w:before="0" w:after="0"/>
        <w:ind w:left="426"/>
        <w:rPr>
          <w:color w:val="000000"/>
          <w:sz w:val="28"/>
          <w:szCs w:val="28"/>
        </w:rPr>
      </w:pPr>
      <w:r w:rsidRPr="00A14EEB">
        <w:rPr>
          <w:color w:val="000000"/>
          <w:sz w:val="28"/>
          <w:szCs w:val="28"/>
        </w:rPr>
        <w:t xml:space="preserve">Норма права </w:t>
      </w:r>
    </w:p>
    <w:p w:rsidR="005316BC" w:rsidRPr="00A14EEB" w:rsidRDefault="00BC6BE7" w:rsidP="00A14EEB">
      <w:pPr>
        <w:pBdr>
          <w:top w:val="nil"/>
          <w:left w:val="nil"/>
          <w:bottom w:val="nil"/>
          <w:right w:val="nil"/>
          <w:between w:val="nil"/>
        </w:pBdr>
        <w:ind w:left="720" w:hanging="284"/>
        <w:rPr>
          <w:color w:val="000000"/>
          <w:sz w:val="28"/>
          <w:szCs w:val="28"/>
        </w:rPr>
      </w:pPr>
      <w:r>
        <w:rPr>
          <w:noProof/>
          <w:color w:val="000000"/>
          <w:sz w:val="28"/>
          <w:szCs w:val="28"/>
          <w:lang w:eastAsia="ru-RU"/>
        </w:rPr>
        <mc:AlternateContent>
          <mc:Choice Requires="wps">
            <w:drawing>
              <wp:anchor distT="0" distB="0" distL="114300" distR="114300" simplePos="0" relativeHeight="251672576" behindDoc="0" locked="0" layoutInCell="1" allowOverlap="1">
                <wp:simplePos x="0" y="0"/>
                <wp:positionH relativeFrom="column">
                  <wp:posOffset>5524500</wp:posOffset>
                </wp:positionH>
                <wp:positionV relativeFrom="paragraph">
                  <wp:posOffset>152400</wp:posOffset>
                </wp:positionV>
                <wp:extent cx="434975" cy="454025"/>
                <wp:effectExtent l="0" t="0" r="3175" b="3175"/>
                <wp:wrapNone/>
                <wp:docPr id="1073741835" name="Овал 1073741835"/>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434975" cy="454025"/>
                        </a:xfrm>
                        <a:prstGeom prst="ellipse">
                          <a:avLst/>
                        </a:prstGeom>
                        <a:solidFill>
                          <a:srgbClr val="FFFFFF"/>
                        </a:solidFill>
                        <a:ln>
                          <a:noFill/>
                        </a:ln>
                      </wps:spPr>
                      <wps:txbx>
                        <w:txbxContent>
                          <w:p w:rsidR="00FE1844" w:rsidRDefault="00FE1844" w:rsidP="005316BC">
                            <w:pPr>
                              <w:textDirection w:val="btLr"/>
                            </w:pPr>
                          </w:p>
                        </w:txbxContent>
                      </wps:txbx>
                      <wps:bodyPr spcFirstLastPara="1" wrap="square" lIns="91425" tIns="91425" rIns="91425" bIns="91425" anchor="ctr" anchorCtr="0">
                        <a:noAutofit/>
                      </wps:bodyPr>
                    </wps:wsp>
                  </a:graphicData>
                </a:graphic>
                <wp14:sizeRelH relativeFrom="page">
                  <wp14:pctWidth>0</wp14:pctWidth>
                </wp14:sizeRelH>
                <wp14:sizeRelV relativeFrom="page">
                  <wp14:pctHeight>0</wp14:pctHeight>
                </wp14:sizeRelV>
              </wp:anchor>
            </w:drawing>
          </mc:Choice>
          <mc:Fallback>
            <w:pict>
              <v:oval id="Овал 1073741835" o:spid="_x0000_s1026" style="position:absolute;left:0;text-align:left;margin-left:435pt;margin-top:12pt;width:34.25pt;height:35.75pt;z-index:2516725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" stroked="f">
                <v:path arrowok="t"/>
                <v:textbox inset="2.53958mm,2.53958mm,2.53958mm,2.53958mm">
                  <w:txbxContent>
                    <w:p w:rsidR="00FE1844" w:rsidRDefault="00FE1844" w:rsidP="005316BC">
                      <w:pPr>
                        <w:textDirection w:val="btLr"/>
                      </w:pPr>
                    </w:p>
                  </w:txbxContent>
                </v:textbox>
              </v:oval>
            </w:pict>
          </mc:Fallback>
        </mc:AlternateContent>
      </w:r>
    </w:p>
    <w:tbl>
      <w:tblPr>
        <w:tblW w:w="4942" w:type="dxa"/>
        <w:tblInd w:w="28" w:type="dxa"/>
        <w:tblBorders>
          <w:top w:val="single" w:sz="2" w:space="0" w:color="000000"/>
          <w:left w:val="single" w:sz="2" w:space="0" w:color="000000"/>
          <w:bottom w:val="single" w:sz="2" w:space="0" w:color="000000"/>
          <w:right w:val="single" w:sz="2" w:space="0" w:color="000000"/>
          <w:insideH w:val="single" w:sz="2" w:space="0" w:color="000000"/>
          <w:insideV w:val="single" w:sz="2" w:space="0" w:color="000000"/>
        </w:tblBorders>
        <w:tblLayout w:type="fixed"/>
        <w:tblLook w:val="0400" w:firstRow="0" w:lastRow="0" w:firstColumn="0" w:lastColumn="0" w:noHBand="0" w:noVBand="1"/>
      </w:tblPr>
      <w:tblGrid>
        <w:gridCol w:w="1235"/>
        <w:gridCol w:w="1235"/>
        <w:gridCol w:w="1236"/>
        <w:gridCol w:w="1236"/>
      </w:tblGrid>
      <w:tr w:rsidR="005316BC" w:rsidRPr="00A14EEB" w:rsidTr="00FE1844">
        <w:trPr>
          <w:trHeight w:val="321"/>
          <w:tblHeader/>
        </w:trPr>
        <w:tc>
          <w:tcPr>
            <w:tcW w:w="1235" w:type="dxa"/>
            <w:tcBorders>
              <w:top w:val="single" w:sz="4" w:space="0" w:color="000000"/>
              <w:left w:val="single" w:sz="4" w:space="0" w:color="000000"/>
              <w:bottom w:val="single" w:sz="6" w:space="0" w:color="000000"/>
              <w:right w:val="single" w:sz="4" w:space="0" w:color="000000"/>
            </w:tcBorders>
            <w:shd w:val="clear" w:color="auto" w:fill="auto"/>
            <w:tcMar>
              <w:top w:w="80" w:type="dxa"/>
              <w:left w:w="80" w:type="dxa"/>
              <w:bottom w:w="80" w:type="dxa"/>
              <w:right w:w="80" w:type="dxa"/>
            </w:tcMar>
          </w:tcPr>
          <w:p w:rsidR="005316BC" w:rsidRPr="00A14EEB" w:rsidRDefault="005316BC" w:rsidP="00A14EEB">
            <w:pPr>
              <w:pBdr>
                <w:top w:val="nil"/>
                <w:left w:val="nil"/>
                <w:bottom w:val="nil"/>
                <w:right w:val="nil"/>
                <w:between w:val="nil"/>
              </w:pBdr>
              <w:ind w:left="720" w:hanging="284"/>
              <w:rPr>
                <w:b/>
                <w:color w:val="000000"/>
                <w:sz w:val="28"/>
                <w:szCs w:val="28"/>
              </w:rPr>
            </w:pPr>
            <w:r w:rsidRPr="00A14EEB">
              <w:rPr>
                <w:b/>
                <w:color w:val="000000"/>
                <w:sz w:val="28"/>
                <w:szCs w:val="28"/>
              </w:rPr>
              <w:t>А</w:t>
            </w:r>
          </w:p>
        </w:tc>
        <w:tc>
          <w:tcPr>
            <w:tcW w:w="1235" w:type="dxa"/>
            <w:tcBorders>
              <w:top w:val="single" w:sz="4" w:space="0" w:color="000000"/>
              <w:left w:val="single" w:sz="4" w:space="0" w:color="000000"/>
              <w:bottom w:val="single" w:sz="6" w:space="0" w:color="000000"/>
              <w:right w:val="single" w:sz="4" w:space="0" w:color="000000"/>
            </w:tcBorders>
            <w:shd w:val="clear" w:color="auto" w:fill="auto"/>
            <w:tcMar>
              <w:top w:w="80" w:type="dxa"/>
              <w:left w:w="80" w:type="dxa"/>
              <w:bottom w:w="80" w:type="dxa"/>
              <w:right w:w="80" w:type="dxa"/>
            </w:tcMar>
          </w:tcPr>
          <w:p w:rsidR="005316BC" w:rsidRPr="00A14EEB" w:rsidRDefault="005316BC" w:rsidP="00A14EEB">
            <w:pPr>
              <w:pBdr>
                <w:top w:val="nil"/>
                <w:left w:val="nil"/>
                <w:bottom w:val="nil"/>
                <w:right w:val="nil"/>
                <w:between w:val="nil"/>
              </w:pBdr>
              <w:ind w:left="720" w:hanging="284"/>
              <w:rPr>
                <w:b/>
                <w:color w:val="000000"/>
                <w:sz w:val="28"/>
                <w:szCs w:val="28"/>
              </w:rPr>
            </w:pPr>
            <w:r w:rsidRPr="00A14EEB">
              <w:rPr>
                <w:b/>
                <w:color w:val="000000"/>
                <w:sz w:val="28"/>
                <w:szCs w:val="28"/>
              </w:rPr>
              <w:t>Б</w:t>
            </w:r>
          </w:p>
        </w:tc>
        <w:tc>
          <w:tcPr>
            <w:tcW w:w="1236" w:type="dxa"/>
            <w:tcBorders>
              <w:top w:val="single" w:sz="4" w:space="0" w:color="000000"/>
              <w:left w:val="single" w:sz="4" w:space="0" w:color="000000"/>
              <w:bottom w:val="single" w:sz="6" w:space="0" w:color="000000"/>
              <w:right w:val="single" w:sz="4" w:space="0" w:color="000000"/>
            </w:tcBorders>
            <w:shd w:val="clear" w:color="auto" w:fill="auto"/>
            <w:tcMar>
              <w:top w:w="80" w:type="dxa"/>
              <w:left w:w="80" w:type="dxa"/>
              <w:bottom w:w="80" w:type="dxa"/>
              <w:right w:w="80" w:type="dxa"/>
            </w:tcMar>
          </w:tcPr>
          <w:p w:rsidR="005316BC" w:rsidRPr="00A14EEB" w:rsidRDefault="005316BC" w:rsidP="00A14EEB">
            <w:pPr>
              <w:pBdr>
                <w:top w:val="nil"/>
                <w:left w:val="nil"/>
                <w:bottom w:val="nil"/>
                <w:right w:val="nil"/>
                <w:between w:val="nil"/>
              </w:pBdr>
              <w:ind w:left="720" w:hanging="284"/>
              <w:rPr>
                <w:b/>
                <w:color w:val="000000"/>
                <w:sz w:val="28"/>
                <w:szCs w:val="28"/>
              </w:rPr>
            </w:pPr>
            <w:r w:rsidRPr="00A14EEB">
              <w:rPr>
                <w:b/>
                <w:color w:val="000000"/>
                <w:sz w:val="28"/>
                <w:szCs w:val="28"/>
              </w:rPr>
              <w:t>В</w:t>
            </w:r>
          </w:p>
        </w:tc>
        <w:tc>
          <w:tcPr>
            <w:tcW w:w="1236" w:type="dxa"/>
            <w:tcBorders>
              <w:top w:val="single" w:sz="4" w:space="0" w:color="000000"/>
              <w:left w:val="single" w:sz="4" w:space="0" w:color="000000"/>
              <w:bottom w:val="single" w:sz="6" w:space="0" w:color="000000"/>
              <w:right w:val="single" w:sz="4" w:space="0" w:color="000000"/>
            </w:tcBorders>
            <w:shd w:val="clear" w:color="auto" w:fill="auto"/>
            <w:tcMar>
              <w:top w:w="80" w:type="dxa"/>
              <w:left w:w="80" w:type="dxa"/>
              <w:bottom w:w="80" w:type="dxa"/>
              <w:right w:w="80" w:type="dxa"/>
            </w:tcMar>
          </w:tcPr>
          <w:p w:rsidR="005316BC" w:rsidRPr="00A14EEB" w:rsidRDefault="005316BC" w:rsidP="00A14EEB">
            <w:pPr>
              <w:pBdr>
                <w:top w:val="nil"/>
                <w:left w:val="nil"/>
                <w:bottom w:val="nil"/>
                <w:right w:val="nil"/>
                <w:between w:val="nil"/>
              </w:pBdr>
              <w:ind w:left="720" w:hanging="284"/>
              <w:rPr>
                <w:b/>
                <w:color w:val="000000"/>
                <w:sz w:val="28"/>
                <w:szCs w:val="28"/>
              </w:rPr>
            </w:pPr>
            <w:r w:rsidRPr="00A14EEB">
              <w:rPr>
                <w:b/>
                <w:color w:val="000000"/>
                <w:sz w:val="28"/>
                <w:szCs w:val="28"/>
              </w:rPr>
              <w:t>Г</w:t>
            </w:r>
          </w:p>
        </w:tc>
      </w:tr>
      <w:tr w:rsidR="005316BC" w:rsidRPr="00A14EEB" w:rsidTr="00FE1844">
        <w:trPr>
          <w:trHeight w:val="295"/>
        </w:trPr>
        <w:tc>
          <w:tcPr>
            <w:tcW w:w="1235" w:type="dxa"/>
            <w:tcBorders>
              <w:top w:val="single" w:sz="6"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5316BC" w:rsidRPr="00A14EEB" w:rsidRDefault="005316BC" w:rsidP="00A14EEB">
            <w:pPr>
              <w:pBdr>
                <w:top w:val="nil"/>
                <w:left w:val="nil"/>
                <w:bottom w:val="nil"/>
                <w:right w:val="nil"/>
                <w:between w:val="nil"/>
              </w:pBdr>
              <w:ind w:left="720" w:hanging="284"/>
              <w:rPr>
                <w:color w:val="000000"/>
                <w:sz w:val="28"/>
                <w:szCs w:val="28"/>
              </w:rPr>
            </w:pPr>
          </w:p>
        </w:tc>
        <w:tc>
          <w:tcPr>
            <w:tcW w:w="1235" w:type="dxa"/>
            <w:tcBorders>
              <w:top w:val="single" w:sz="6"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5316BC" w:rsidRPr="00A14EEB" w:rsidRDefault="005316BC" w:rsidP="00A14EEB">
            <w:pPr>
              <w:pBdr>
                <w:top w:val="nil"/>
                <w:left w:val="nil"/>
                <w:bottom w:val="nil"/>
                <w:right w:val="nil"/>
                <w:between w:val="nil"/>
              </w:pBdr>
              <w:ind w:left="720" w:hanging="284"/>
              <w:rPr>
                <w:color w:val="000000"/>
                <w:sz w:val="28"/>
                <w:szCs w:val="28"/>
              </w:rPr>
            </w:pPr>
          </w:p>
        </w:tc>
        <w:tc>
          <w:tcPr>
            <w:tcW w:w="1236" w:type="dxa"/>
            <w:tcBorders>
              <w:top w:val="single" w:sz="6"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5316BC" w:rsidRPr="00A14EEB" w:rsidRDefault="005316BC" w:rsidP="00A14EEB">
            <w:pPr>
              <w:pBdr>
                <w:top w:val="nil"/>
                <w:left w:val="nil"/>
                <w:bottom w:val="nil"/>
                <w:right w:val="nil"/>
                <w:between w:val="nil"/>
              </w:pBdr>
              <w:ind w:left="720" w:hanging="284"/>
              <w:rPr>
                <w:color w:val="000000"/>
                <w:sz w:val="28"/>
                <w:szCs w:val="28"/>
              </w:rPr>
            </w:pPr>
          </w:p>
        </w:tc>
        <w:tc>
          <w:tcPr>
            <w:tcW w:w="1236" w:type="dxa"/>
            <w:tcBorders>
              <w:top w:val="single" w:sz="6"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5316BC" w:rsidRPr="00A14EEB" w:rsidRDefault="005316BC" w:rsidP="00A14EEB">
            <w:pPr>
              <w:pBdr>
                <w:top w:val="nil"/>
                <w:left w:val="nil"/>
                <w:bottom w:val="nil"/>
                <w:right w:val="nil"/>
                <w:between w:val="nil"/>
              </w:pBdr>
              <w:ind w:left="720" w:hanging="284"/>
              <w:rPr>
                <w:color w:val="000000"/>
                <w:sz w:val="28"/>
                <w:szCs w:val="28"/>
              </w:rPr>
            </w:pPr>
          </w:p>
        </w:tc>
      </w:tr>
    </w:tbl>
    <w:p w:rsidR="005316BC" w:rsidRPr="00A14EEB" w:rsidRDefault="005316BC" w:rsidP="00A14EEB">
      <w:pPr>
        <w:pBdr>
          <w:top w:val="nil"/>
          <w:left w:val="nil"/>
          <w:bottom w:val="nil"/>
          <w:right w:val="nil"/>
          <w:between w:val="nil"/>
        </w:pBdr>
        <w:ind w:left="720" w:hanging="284"/>
        <w:rPr>
          <w:color w:val="000000"/>
          <w:sz w:val="28"/>
          <w:szCs w:val="28"/>
        </w:rPr>
      </w:pPr>
    </w:p>
    <w:p w:rsidR="005316BC" w:rsidRPr="00A14EEB" w:rsidRDefault="005316BC" w:rsidP="00A14EEB">
      <w:pPr>
        <w:numPr>
          <w:ilvl w:val="0"/>
          <w:numId w:val="117"/>
        </w:numPr>
        <w:pBdr>
          <w:top w:val="nil"/>
          <w:left w:val="nil"/>
          <w:bottom w:val="nil"/>
          <w:right w:val="nil"/>
          <w:between w:val="nil"/>
        </w:pBdr>
        <w:tabs>
          <w:tab w:val="left" w:pos="851"/>
        </w:tabs>
        <w:autoSpaceDE/>
        <w:autoSpaceDN/>
        <w:ind w:left="0" w:firstLine="360"/>
        <w:jc w:val="both"/>
        <w:rPr>
          <w:color w:val="000000"/>
          <w:sz w:val="28"/>
          <w:szCs w:val="28"/>
        </w:rPr>
      </w:pPr>
      <w:r w:rsidRPr="00A14EEB">
        <w:rPr>
          <w:color w:val="000000"/>
          <w:sz w:val="28"/>
          <w:szCs w:val="28"/>
        </w:rPr>
        <w:t xml:space="preserve">Оцените верность каждого суждения. </w:t>
      </w:r>
    </w:p>
    <w:p w:rsidR="005316BC" w:rsidRPr="00A14EEB" w:rsidRDefault="005316BC" w:rsidP="00A14EEB">
      <w:pPr>
        <w:rPr>
          <w:sz w:val="28"/>
          <w:szCs w:val="28"/>
        </w:rPr>
      </w:pPr>
      <w:r w:rsidRPr="00A14EEB">
        <w:rPr>
          <w:sz w:val="28"/>
          <w:szCs w:val="28"/>
        </w:rPr>
        <w:t>Ответ запишите в виде цифры:</w:t>
      </w:r>
    </w:p>
    <w:p w:rsidR="005316BC" w:rsidRPr="00A14EEB" w:rsidRDefault="005316BC" w:rsidP="00A14EEB">
      <w:pPr>
        <w:widowControl/>
        <w:numPr>
          <w:ilvl w:val="0"/>
          <w:numId w:val="114"/>
        </w:numPr>
        <w:autoSpaceDE/>
        <w:autoSpaceDN/>
        <w:ind w:firstLine="414"/>
        <w:rPr>
          <w:sz w:val="28"/>
          <w:szCs w:val="28"/>
        </w:rPr>
      </w:pPr>
      <w:r w:rsidRPr="00A14EEB">
        <w:rPr>
          <w:sz w:val="28"/>
          <w:szCs w:val="28"/>
        </w:rPr>
        <w:t>- да, суждение верно;</w:t>
      </w:r>
    </w:p>
    <w:p w:rsidR="005316BC" w:rsidRPr="00A14EEB" w:rsidRDefault="005316BC" w:rsidP="00A14EEB">
      <w:pPr>
        <w:widowControl/>
        <w:numPr>
          <w:ilvl w:val="0"/>
          <w:numId w:val="114"/>
        </w:numPr>
        <w:autoSpaceDE/>
        <w:autoSpaceDN/>
        <w:ind w:firstLine="414"/>
        <w:rPr>
          <w:sz w:val="28"/>
          <w:szCs w:val="28"/>
        </w:rPr>
      </w:pPr>
      <w:r w:rsidRPr="00A14EEB">
        <w:rPr>
          <w:sz w:val="28"/>
          <w:szCs w:val="28"/>
        </w:rPr>
        <w:t xml:space="preserve">- нет, суждение неверно. </w:t>
      </w:r>
    </w:p>
    <w:p w:rsidR="005316BC" w:rsidRPr="00A14EEB" w:rsidRDefault="005316BC" w:rsidP="00A14EEB">
      <w:pPr>
        <w:jc w:val="both"/>
        <w:rPr>
          <w:sz w:val="28"/>
          <w:szCs w:val="28"/>
        </w:rPr>
      </w:pPr>
      <w:r w:rsidRPr="00A14EEB">
        <w:rPr>
          <w:sz w:val="28"/>
          <w:szCs w:val="28"/>
        </w:rPr>
        <w:t>1) Одной из форм рационального познания является суждение.</w:t>
      </w:r>
    </w:p>
    <w:p w:rsidR="005316BC" w:rsidRPr="00A14EEB" w:rsidRDefault="005316BC" w:rsidP="00A14EEB">
      <w:pPr>
        <w:jc w:val="both"/>
        <w:rPr>
          <w:sz w:val="28"/>
          <w:szCs w:val="28"/>
        </w:rPr>
      </w:pPr>
      <w:r w:rsidRPr="00A14EEB">
        <w:rPr>
          <w:sz w:val="28"/>
          <w:szCs w:val="28"/>
        </w:rPr>
        <w:t>2) Одним из критериев научного познания является соответствие законам логики.</w:t>
      </w:r>
    </w:p>
    <w:p w:rsidR="005316BC" w:rsidRPr="00A14EEB" w:rsidRDefault="005316BC" w:rsidP="00A14EEB">
      <w:pPr>
        <w:jc w:val="both"/>
        <w:rPr>
          <w:sz w:val="28"/>
          <w:szCs w:val="28"/>
        </w:rPr>
      </w:pPr>
      <w:r w:rsidRPr="00A14EEB">
        <w:rPr>
          <w:sz w:val="28"/>
          <w:szCs w:val="28"/>
        </w:rPr>
        <w:t>3) Иудаизм относится к мировым религиям.</w:t>
      </w:r>
    </w:p>
    <w:p w:rsidR="005316BC" w:rsidRPr="00A14EEB" w:rsidRDefault="005316BC" w:rsidP="00A14EEB">
      <w:pPr>
        <w:jc w:val="both"/>
        <w:rPr>
          <w:sz w:val="28"/>
          <w:szCs w:val="28"/>
        </w:rPr>
      </w:pPr>
      <w:r w:rsidRPr="00A14EEB">
        <w:rPr>
          <w:sz w:val="28"/>
          <w:szCs w:val="28"/>
        </w:rPr>
        <w:t>4) Одним из факторов производства в современном мире является информация.</w:t>
      </w:r>
    </w:p>
    <w:p w:rsidR="005316BC" w:rsidRPr="00A14EEB" w:rsidRDefault="005316BC" w:rsidP="00A14EEB">
      <w:pPr>
        <w:jc w:val="both"/>
        <w:rPr>
          <w:sz w:val="28"/>
          <w:szCs w:val="28"/>
        </w:rPr>
      </w:pPr>
      <w:r w:rsidRPr="00A14EEB">
        <w:rPr>
          <w:sz w:val="28"/>
          <w:szCs w:val="28"/>
        </w:rPr>
        <w:t xml:space="preserve">5) Одним из неценовых факторов предложения изменение количества покупателей. </w:t>
      </w:r>
    </w:p>
    <w:p w:rsidR="005316BC" w:rsidRPr="00A14EEB" w:rsidRDefault="005316BC" w:rsidP="00A14EEB">
      <w:pPr>
        <w:jc w:val="both"/>
        <w:rPr>
          <w:sz w:val="28"/>
          <w:szCs w:val="28"/>
        </w:rPr>
      </w:pPr>
      <w:r w:rsidRPr="00A14EEB">
        <w:rPr>
          <w:sz w:val="28"/>
          <w:szCs w:val="28"/>
        </w:rPr>
        <w:t>6) Примером нисходящей социальной мобильности является переход из христианства в даосизм.</w:t>
      </w:r>
    </w:p>
    <w:p w:rsidR="005316BC" w:rsidRPr="00A14EEB" w:rsidRDefault="005316BC" w:rsidP="00A14EEB">
      <w:pPr>
        <w:jc w:val="both"/>
        <w:rPr>
          <w:sz w:val="28"/>
          <w:szCs w:val="28"/>
        </w:rPr>
      </w:pPr>
      <w:r w:rsidRPr="00A14EEB">
        <w:rPr>
          <w:sz w:val="28"/>
          <w:szCs w:val="28"/>
        </w:rPr>
        <w:t xml:space="preserve">7) Наличие общей территории является одним из условий формирования этноса. </w:t>
      </w:r>
    </w:p>
    <w:p w:rsidR="005316BC" w:rsidRPr="00A14EEB" w:rsidRDefault="005316BC" w:rsidP="00A14EEB">
      <w:pPr>
        <w:jc w:val="both"/>
        <w:rPr>
          <w:sz w:val="28"/>
          <w:szCs w:val="28"/>
        </w:rPr>
      </w:pPr>
      <w:r w:rsidRPr="00A14EEB">
        <w:rPr>
          <w:sz w:val="28"/>
          <w:szCs w:val="28"/>
        </w:rPr>
        <w:t>8) Одной из отличительных особенностей демократического режима является соблюдение права на свободу слова.</w:t>
      </w:r>
    </w:p>
    <w:p w:rsidR="005316BC" w:rsidRPr="00A14EEB" w:rsidRDefault="005316BC" w:rsidP="00A14EEB">
      <w:pPr>
        <w:jc w:val="both"/>
        <w:rPr>
          <w:sz w:val="28"/>
          <w:szCs w:val="28"/>
        </w:rPr>
      </w:pPr>
      <w:r w:rsidRPr="00A14EEB">
        <w:rPr>
          <w:sz w:val="28"/>
          <w:szCs w:val="28"/>
        </w:rPr>
        <w:t xml:space="preserve">9) Одним из источников власти в Российской Федерации является ее многонациональный народ. </w:t>
      </w:r>
    </w:p>
    <w:p w:rsidR="005316BC" w:rsidRPr="00A14EEB" w:rsidRDefault="005316BC" w:rsidP="00A14EEB">
      <w:pPr>
        <w:jc w:val="both"/>
        <w:rPr>
          <w:sz w:val="28"/>
          <w:szCs w:val="28"/>
        </w:rPr>
      </w:pPr>
      <w:r w:rsidRPr="00A14EEB">
        <w:rPr>
          <w:sz w:val="28"/>
          <w:szCs w:val="28"/>
        </w:rPr>
        <w:t xml:space="preserve">10) Сторонами в гражданском судопроизводстве являются адвокат и обвинитель. </w:t>
      </w:r>
    </w:p>
    <w:tbl>
      <w:tblPr>
        <w:tblW w:w="9571" w:type="dxa"/>
        <w:jc w:val="center"/>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957"/>
        <w:gridCol w:w="957"/>
        <w:gridCol w:w="957"/>
        <w:gridCol w:w="957"/>
        <w:gridCol w:w="957"/>
        <w:gridCol w:w="957"/>
        <w:gridCol w:w="957"/>
        <w:gridCol w:w="957"/>
        <w:gridCol w:w="957"/>
        <w:gridCol w:w="958"/>
      </w:tblGrid>
      <w:tr w:rsidR="005316BC" w:rsidRPr="00A14EEB" w:rsidTr="00A14EEB">
        <w:trPr>
          <w:jc w:val="center"/>
        </w:trPr>
        <w:tc>
          <w:tcPr>
            <w:tcW w:w="957" w:type="dxa"/>
          </w:tcPr>
          <w:p w:rsidR="005316BC" w:rsidRPr="00A14EEB" w:rsidRDefault="005316BC" w:rsidP="00A14EEB">
            <w:pPr>
              <w:rPr>
                <w:sz w:val="28"/>
                <w:szCs w:val="28"/>
              </w:rPr>
            </w:pPr>
            <w:r w:rsidRPr="00A14EEB">
              <w:rPr>
                <w:sz w:val="28"/>
                <w:szCs w:val="28"/>
              </w:rPr>
              <w:lastRenderedPageBreak/>
              <w:t>1</w:t>
            </w:r>
          </w:p>
        </w:tc>
        <w:tc>
          <w:tcPr>
            <w:tcW w:w="957" w:type="dxa"/>
          </w:tcPr>
          <w:p w:rsidR="005316BC" w:rsidRPr="00A14EEB" w:rsidRDefault="005316BC" w:rsidP="00A14EEB">
            <w:pPr>
              <w:rPr>
                <w:sz w:val="28"/>
                <w:szCs w:val="28"/>
              </w:rPr>
            </w:pPr>
            <w:r w:rsidRPr="00A14EEB">
              <w:rPr>
                <w:sz w:val="28"/>
                <w:szCs w:val="28"/>
              </w:rPr>
              <w:t>2</w:t>
            </w:r>
          </w:p>
        </w:tc>
        <w:tc>
          <w:tcPr>
            <w:tcW w:w="957" w:type="dxa"/>
          </w:tcPr>
          <w:p w:rsidR="005316BC" w:rsidRPr="00A14EEB" w:rsidRDefault="005316BC" w:rsidP="00A14EEB">
            <w:pPr>
              <w:rPr>
                <w:sz w:val="28"/>
                <w:szCs w:val="28"/>
              </w:rPr>
            </w:pPr>
            <w:r w:rsidRPr="00A14EEB">
              <w:rPr>
                <w:sz w:val="28"/>
                <w:szCs w:val="28"/>
              </w:rPr>
              <w:t>3</w:t>
            </w:r>
          </w:p>
        </w:tc>
        <w:tc>
          <w:tcPr>
            <w:tcW w:w="957" w:type="dxa"/>
          </w:tcPr>
          <w:p w:rsidR="005316BC" w:rsidRPr="00A14EEB" w:rsidRDefault="005316BC" w:rsidP="00A14EEB">
            <w:pPr>
              <w:rPr>
                <w:sz w:val="28"/>
                <w:szCs w:val="28"/>
              </w:rPr>
            </w:pPr>
            <w:r w:rsidRPr="00A14EEB">
              <w:rPr>
                <w:sz w:val="28"/>
                <w:szCs w:val="28"/>
              </w:rPr>
              <w:t>4</w:t>
            </w:r>
          </w:p>
        </w:tc>
        <w:tc>
          <w:tcPr>
            <w:tcW w:w="957" w:type="dxa"/>
          </w:tcPr>
          <w:p w:rsidR="005316BC" w:rsidRPr="00A14EEB" w:rsidRDefault="005316BC" w:rsidP="00A14EEB">
            <w:pPr>
              <w:rPr>
                <w:sz w:val="28"/>
                <w:szCs w:val="28"/>
              </w:rPr>
            </w:pPr>
            <w:r w:rsidRPr="00A14EEB">
              <w:rPr>
                <w:sz w:val="28"/>
                <w:szCs w:val="28"/>
              </w:rPr>
              <w:t>5</w:t>
            </w:r>
          </w:p>
        </w:tc>
        <w:tc>
          <w:tcPr>
            <w:tcW w:w="957" w:type="dxa"/>
          </w:tcPr>
          <w:p w:rsidR="005316BC" w:rsidRPr="00A14EEB" w:rsidRDefault="005316BC" w:rsidP="00A14EEB">
            <w:pPr>
              <w:rPr>
                <w:sz w:val="28"/>
                <w:szCs w:val="28"/>
              </w:rPr>
            </w:pPr>
            <w:r w:rsidRPr="00A14EEB">
              <w:rPr>
                <w:sz w:val="28"/>
                <w:szCs w:val="28"/>
              </w:rPr>
              <w:t>6</w:t>
            </w:r>
          </w:p>
        </w:tc>
        <w:tc>
          <w:tcPr>
            <w:tcW w:w="957" w:type="dxa"/>
          </w:tcPr>
          <w:p w:rsidR="005316BC" w:rsidRPr="00A14EEB" w:rsidRDefault="005316BC" w:rsidP="00A14EEB">
            <w:pPr>
              <w:rPr>
                <w:sz w:val="28"/>
                <w:szCs w:val="28"/>
              </w:rPr>
            </w:pPr>
            <w:r w:rsidRPr="00A14EEB">
              <w:rPr>
                <w:sz w:val="28"/>
                <w:szCs w:val="28"/>
              </w:rPr>
              <w:t>7</w:t>
            </w:r>
          </w:p>
        </w:tc>
        <w:tc>
          <w:tcPr>
            <w:tcW w:w="957" w:type="dxa"/>
          </w:tcPr>
          <w:p w:rsidR="005316BC" w:rsidRPr="00A14EEB" w:rsidRDefault="005316BC" w:rsidP="00A14EEB">
            <w:pPr>
              <w:rPr>
                <w:sz w:val="28"/>
                <w:szCs w:val="28"/>
              </w:rPr>
            </w:pPr>
            <w:r w:rsidRPr="00A14EEB">
              <w:rPr>
                <w:sz w:val="28"/>
                <w:szCs w:val="28"/>
              </w:rPr>
              <w:t>8</w:t>
            </w:r>
          </w:p>
        </w:tc>
        <w:tc>
          <w:tcPr>
            <w:tcW w:w="957" w:type="dxa"/>
          </w:tcPr>
          <w:p w:rsidR="005316BC" w:rsidRPr="00A14EEB" w:rsidRDefault="005316BC" w:rsidP="00A14EEB">
            <w:pPr>
              <w:rPr>
                <w:sz w:val="28"/>
                <w:szCs w:val="28"/>
              </w:rPr>
            </w:pPr>
            <w:r w:rsidRPr="00A14EEB">
              <w:rPr>
                <w:sz w:val="28"/>
                <w:szCs w:val="28"/>
              </w:rPr>
              <w:t>9</w:t>
            </w:r>
          </w:p>
        </w:tc>
        <w:tc>
          <w:tcPr>
            <w:tcW w:w="958" w:type="dxa"/>
          </w:tcPr>
          <w:p w:rsidR="005316BC" w:rsidRPr="00A14EEB" w:rsidRDefault="005316BC" w:rsidP="00A14EEB">
            <w:pPr>
              <w:rPr>
                <w:sz w:val="28"/>
                <w:szCs w:val="28"/>
              </w:rPr>
            </w:pPr>
            <w:r w:rsidRPr="00A14EEB">
              <w:rPr>
                <w:sz w:val="28"/>
                <w:szCs w:val="28"/>
              </w:rPr>
              <w:t>10</w:t>
            </w:r>
          </w:p>
        </w:tc>
      </w:tr>
      <w:tr w:rsidR="005316BC" w:rsidRPr="00A14EEB" w:rsidTr="00A14EEB">
        <w:trPr>
          <w:jc w:val="center"/>
        </w:trPr>
        <w:tc>
          <w:tcPr>
            <w:tcW w:w="957" w:type="dxa"/>
          </w:tcPr>
          <w:p w:rsidR="005316BC" w:rsidRPr="00A14EEB" w:rsidRDefault="005316BC" w:rsidP="00A14EEB">
            <w:pPr>
              <w:rPr>
                <w:sz w:val="28"/>
                <w:szCs w:val="28"/>
              </w:rPr>
            </w:pPr>
          </w:p>
        </w:tc>
        <w:tc>
          <w:tcPr>
            <w:tcW w:w="957" w:type="dxa"/>
          </w:tcPr>
          <w:p w:rsidR="005316BC" w:rsidRPr="00A14EEB" w:rsidRDefault="005316BC" w:rsidP="00A14EEB">
            <w:pPr>
              <w:rPr>
                <w:sz w:val="28"/>
                <w:szCs w:val="28"/>
              </w:rPr>
            </w:pPr>
          </w:p>
        </w:tc>
        <w:tc>
          <w:tcPr>
            <w:tcW w:w="957" w:type="dxa"/>
          </w:tcPr>
          <w:p w:rsidR="005316BC" w:rsidRPr="00A14EEB" w:rsidRDefault="005316BC" w:rsidP="00A14EEB">
            <w:pPr>
              <w:rPr>
                <w:sz w:val="28"/>
                <w:szCs w:val="28"/>
              </w:rPr>
            </w:pPr>
          </w:p>
        </w:tc>
        <w:tc>
          <w:tcPr>
            <w:tcW w:w="957" w:type="dxa"/>
          </w:tcPr>
          <w:p w:rsidR="005316BC" w:rsidRPr="00A14EEB" w:rsidRDefault="005316BC" w:rsidP="00A14EEB">
            <w:pPr>
              <w:rPr>
                <w:sz w:val="28"/>
                <w:szCs w:val="28"/>
              </w:rPr>
            </w:pPr>
          </w:p>
        </w:tc>
        <w:tc>
          <w:tcPr>
            <w:tcW w:w="957" w:type="dxa"/>
          </w:tcPr>
          <w:p w:rsidR="005316BC" w:rsidRPr="00A14EEB" w:rsidRDefault="005316BC" w:rsidP="00A14EEB">
            <w:pPr>
              <w:rPr>
                <w:sz w:val="28"/>
                <w:szCs w:val="28"/>
              </w:rPr>
            </w:pPr>
          </w:p>
        </w:tc>
        <w:tc>
          <w:tcPr>
            <w:tcW w:w="957" w:type="dxa"/>
          </w:tcPr>
          <w:p w:rsidR="005316BC" w:rsidRPr="00A14EEB" w:rsidRDefault="005316BC" w:rsidP="00A14EEB">
            <w:pPr>
              <w:rPr>
                <w:sz w:val="28"/>
                <w:szCs w:val="28"/>
              </w:rPr>
            </w:pPr>
          </w:p>
        </w:tc>
        <w:tc>
          <w:tcPr>
            <w:tcW w:w="957" w:type="dxa"/>
          </w:tcPr>
          <w:p w:rsidR="005316BC" w:rsidRPr="00A14EEB" w:rsidRDefault="005316BC" w:rsidP="00A14EEB">
            <w:pPr>
              <w:rPr>
                <w:sz w:val="28"/>
                <w:szCs w:val="28"/>
              </w:rPr>
            </w:pPr>
          </w:p>
        </w:tc>
        <w:tc>
          <w:tcPr>
            <w:tcW w:w="957" w:type="dxa"/>
          </w:tcPr>
          <w:p w:rsidR="005316BC" w:rsidRPr="00A14EEB" w:rsidRDefault="005316BC" w:rsidP="00A14EEB">
            <w:pPr>
              <w:rPr>
                <w:sz w:val="28"/>
                <w:szCs w:val="28"/>
              </w:rPr>
            </w:pPr>
          </w:p>
        </w:tc>
        <w:tc>
          <w:tcPr>
            <w:tcW w:w="957" w:type="dxa"/>
          </w:tcPr>
          <w:p w:rsidR="005316BC" w:rsidRPr="00A14EEB" w:rsidRDefault="005316BC" w:rsidP="00A14EEB">
            <w:pPr>
              <w:rPr>
                <w:sz w:val="28"/>
                <w:szCs w:val="28"/>
              </w:rPr>
            </w:pPr>
          </w:p>
        </w:tc>
        <w:tc>
          <w:tcPr>
            <w:tcW w:w="958" w:type="dxa"/>
          </w:tcPr>
          <w:p w:rsidR="005316BC" w:rsidRPr="00A14EEB" w:rsidRDefault="005316BC" w:rsidP="00A14EEB">
            <w:pPr>
              <w:rPr>
                <w:sz w:val="28"/>
                <w:szCs w:val="28"/>
              </w:rPr>
            </w:pPr>
          </w:p>
        </w:tc>
      </w:tr>
    </w:tbl>
    <w:p w:rsidR="00A14EEB" w:rsidRDefault="00A14EEB" w:rsidP="00A14EEB">
      <w:pPr>
        <w:jc w:val="center"/>
        <w:rPr>
          <w:b/>
          <w:sz w:val="28"/>
          <w:szCs w:val="28"/>
        </w:rPr>
      </w:pPr>
    </w:p>
    <w:p w:rsidR="00A14EEB" w:rsidRDefault="00A14EEB" w:rsidP="00A14EEB">
      <w:pPr>
        <w:jc w:val="center"/>
        <w:rPr>
          <w:b/>
          <w:sz w:val="28"/>
          <w:szCs w:val="28"/>
        </w:rPr>
      </w:pPr>
    </w:p>
    <w:p w:rsidR="005316BC" w:rsidRPr="00A14EEB" w:rsidRDefault="005316BC" w:rsidP="00A14EEB">
      <w:pPr>
        <w:jc w:val="center"/>
        <w:rPr>
          <w:b/>
          <w:sz w:val="28"/>
          <w:szCs w:val="28"/>
        </w:rPr>
      </w:pPr>
      <w:r w:rsidRPr="00A14EEB">
        <w:rPr>
          <w:b/>
          <w:sz w:val="28"/>
          <w:szCs w:val="28"/>
        </w:rPr>
        <w:t>Часть 2.</w:t>
      </w:r>
    </w:p>
    <w:p w:rsidR="005316BC" w:rsidRPr="00A14EEB" w:rsidRDefault="005316BC" w:rsidP="00A14EEB">
      <w:pPr>
        <w:pStyle w:val="af"/>
        <w:widowControl w:val="0"/>
        <w:numPr>
          <w:ilvl w:val="0"/>
          <w:numId w:val="122"/>
        </w:numPr>
        <w:pBdr>
          <w:top w:val="nil"/>
          <w:left w:val="nil"/>
          <w:bottom w:val="nil"/>
          <w:right w:val="nil"/>
          <w:between w:val="nil"/>
        </w:pBdr>
        <w:autoSpaceDE w:val="0"/>
        <w:autoSpaceDN w:val="0"/>
        <w:spacing w:before="0" w:after="0"/>
        <w:ind w:left="425" w:hanging="425"/>
        <w:jc w:val="both"/>
        <w:rPr>
          <w:color w:val="000000"/>
          <w:sz w:val="28"/>
          <w:szCs w:val="28"/>
        </w:rPr>
      </w:pPr>
      <w:r w:rsidRPr="00A14EEB">
        <w:rPr>
          <w:color w:val="000000"/>
          <w:sz w:val="28"/>
          <w:szCs w:val="28"/>
        </w:rPr>
        <w:t>Перечислите три любых требования, которые предъявляет информационное общество к выбранной специальности/профессии.</w:t>
      </w:r>
    </w:p>
    <w:p w:rsidR="005316BC" w:rsidRPr="00A14EEB" w:rsidRDefault="005316BC" w:rsidP="00A14EEB">
      <w:pPr>
        <w:pStyle w:val="af"/>
        <w:widowControl w:val="0"/>
        <w:numPr>
          <w:ilvl w:val="0"/>
          <w:numId w:val="122"/>
        </w:numPr>
        <w:pBdr>
          <w:top w:val="nil"/>
          <w:left w:val="nil"/>
          <w:bottom w:val="nil"/>
          <w:right w:val="nil"/>
          <w:between w:val="nil"/>
        </w:pBdr>
        <w:autoSpaceDE w:val="0"/>
        <w:autoSpaceDN w:val="0"/>
        <w:spacing w:before="0" w:after="0"/>
        <w:ind w:left="425" w:hanging="425"/>
        <w:jc w:val="both"/>
        <w:rPr>
          <w:color w:val="000000"/>
          <w:sz w:val="28"/>
          <w:szCs w:val="28"/>
        </w:rPr>
      </w:pPr>
      <w:r w:rsidRPr="00A14EEB">
        <w:rPr>
          <w:color w:val="000000"/>
          <w:sz w:val="28"/>
          <w:szCs w:val="28"/>
        </w:rPr>
        <w:t xml:space="preserve">Каковы социальные ожидания общества от реализации профессиональной социальной роли по выбранной специальности/профессии? Приведите не менее трех составляющих социальной роли. </w:t>
      </w:r>
    </w:p>
    <w:p w:rsidR="005316BC" w:rsidRPr="00A14EEB" w:rsidRDefault="005316BC" w:rsidP="00A14EEB">
      <w:pPr>
        <w:pStyle w:val="af"/>
        <w:widowControl w:val="0"/>
        <w:numPr>
          <w:ilvl w:val="0"/>
          <w:numId w:val="122"/>
        </w:numPr>
        <w:pBdr>
          <w:top w:val="nil"/>
          <w:left w:val="nil"/>
          <w:bottom w:val="nil"/>
          <w:right w:val="nil"/>
          <w:between w:val="nil"/>
        </w:pBdr>
        <w:autoSpaceDE w:val="0"/>
        <w:autoSpaceDN w:val="0"/>
        <w:spacing w:before="0" w:after="0"/>
        <w:ind w:left="425" w:hanging="425"/>
        <w:jc w:val="both"/>
        <w:rPr>
          <w:color w:val="000000"/>
          <w:sz w:val="28"/>
          <w:szCs w:val="28"/>
        </w:rPr>
      </w:pPr>
      <w:r w:rsidRPr="00A14EEB">
        <w:rPr>
          <w:color w:val="000000"/>
          <w:sz w:val="28"/>
          <w:szCs w:val="28"/>
        </w:rPr>
        <w:t>Назовите три социально-экономических права гражданина Российской Федерации и проиллюстрируйте их реализацию на примере представителя профессии/специальности.</w:t>
      </w:r>
    </w:p>
    <w:p w:rsidR="005316BC" w:rsidRPr="00A14EEB" w:rsidRDefault="005316BC" w:rsidP="00A14EEB">
      <w:pPr>
        <w:pStyle w:val="af"/>
        <w:widowControl w:val="0"/>
        <w:numPr>
          <w:ilvl w:val="0"/>
          <w:numId w:val="122"/>
        </w:numPr>
        <w:pBdr>
          <w:top w:val="nil"/>
          <w:left w:val="nil"/>
          <w:bottom w:val="nil"/>
          <w:right w:val="nil"/>
          <w:between w:val="nil"/>
        </w:pBdr>
        <w:autoSpaceDE w:val="0"/>
        <w:autoSpaceDN w:val="0"/>
        <w:spacing w:before="0" w:after="0"/>
        <w:ind w:left="425" w:hanging="425"/>
        <w:jc w:val="both"/>
        <w:rPr>
          <w:color w:val="000000"/>
          <w:sz w:val="28"/>
          <w:szCs w:val="28"/>
        </w:rPr>
      </w:pPr>
      <w:r w:rsidRPr="00A14EEB">
        <w:rPr>
          <w:color w:val="000000"/>
          <w:sz w:val="28"/>
          <w:szCs w:val="28"/>
        </w:rPr>
        <w:t xml:space="preserve">Гражданин Российской Федерации после получения среднего профессионального образования устраивается на работу по профессии/специальности. Какие документы он должен предъявить для устройства на работу? Приведите три примера его будущих обязанностей в качестве работника. </w:t>
      </w:r>
    </w:p>
    <w:p w:rsidR="005316BC" w:rsidRPr="00EE0637" w:rsidRDefault="005316BC" w:rsidP="005316BC">
      <w:pPr>
        <w:spacing w:line="276" w:lineRule="auto"/>
        <w:rPr>
          <w:rFonts w:ascii="OfficinaSansBookC" w:hAnsi="OfficinaSansBookC"/>
          <w:b/>
          <w:sz w:val="28"/>
          <w:szCs w:val="28"/>
        </w:rPr>
      </w:pPr>
    </w:p>
    <w:p w:rsidR="005316BC" w:rsidRPr="00A14EEB" w:rsidRDefault="005316BC" w:rsidP="00A14EEB">
      <w:pPr>
        <w:jc w:val="center"/>
        <w:rPr>
          <w:b/>
          <w:sz w:val="28"/>
          <w:szCs w:val="28"/>
        </w:rPr>
      </w:pPr>
      <w:r w:rsidRPr="00A14EEB">
        <w:rPr>
          <w:b/>
          <w:sz w:val="28"/>
          <w:szCs w:val="28"/>
        </w:rPr>
        <w:t>Система оценивания проверочной работы по обществознанию</w:t>
      </w:r>
    </w:p>
    <w:p w:rsidR="005316BC" w:rsidRPr="00A14EEB" w:rsidRDefault="005316BC" w:rsidP="00A14EEB">
      <w:pPr>
        <w:rPr>
          <w:i/>
          <w:sz w:val="28"/>
          <w:szCs w:val="28"/>
        </w:rPr>
      </w:pPr>
      <w:r w:rsidRPr="00A14EEB">
        <w:rPr>
          <w:i/>
          <w:sz w:val="28"/>
          <w:szCs w:val="28"/>
        </w:rPr>
        <w:t xml:space="preserve">Критерии оценивания заданий (часть 1). </w:t>
      </w:r>
    </w:p>
    <w:p w:rsidR="005316BC" w:rsidRPr="00A14EEB" w:rsidRDefault="005316BC" w:rsidP="00A14EEB">
      <w:pPr>
        <w:ind w:firstLine="567"/>
        <w:jc w:val="both"/>
        <w:rPr>
          <w:sz w:val="28"/>
          <w:szCs w:val="28"/>
        </w:rPr>
      </w:pPr>
      <w:r w:rsidRPr="00A14EEB">
        <w:rPr>
          <w:sz w:val="28"/>
          <w:szCs w:val="28"/>
        </w:rPr>
        <w:t xml:space="preserve">Полный правильный ответ на каждое из заданий 1-7, 10 оценивается 1 баллом; неполный, неверный ответ или его отсутствие – 0 баллов. Полный правильный ответ на задания 8, 9, 11, 12 оценивается 2 баллами; если допущена одна ошибка – 1 балл; если допущено </w:t>
      </w:r>
      <w:proofErr w:type="gramStart"/>
      <w:r w:rsidRPr="00A14EEB">
        <w:rPr>
          <w:sz w:val="28"/>
          <w:szCs w:val="28"/>
        </w:rPr>
        <w:t>две и более ошибок</w:t>
      </w:r>
      <w:proofErr w:type="gramEnd"/>
      <w:r w:rsidRPr="00A14EEB">
        <w:rPr>
          <w:sz w:val="28"/>
          <w:szCs w:val="28"/>
        </w:rPr>
        <w:t xml:space="preserve"> или ответ отсутствует – 0 баллов. Полный правильный ответ на задание 13 оценивается в 3 балла; если допущена одна ошибка – 2 балла; если допущено две ошибки – 1 балл; если допущено </w:t>
      </w:r>
      <w:proofErr w:type="gramStart"/>
      <w:r w:rsidRPr="00A14EEB">
        <w:rPr>
          <w:sz w:val="28"/>
          <w:szCs w:val="28"/>
        </w:rPr>
        <w:t>три и более ошибок</w:t>
      </w:r>
      <w:proofErr w:type="gramEnd"/>
      <w:r w:rsidRPr="00A14EEB">
        <w:rPr>
          <w:sz w:val="28"/>
          <w:szCs w:val="28"/>
        </w:rPr>
        <w:t xml:space="preserve"> – 0 баллов </w:t>
      </w:r>
    </w:p>
    <w:p w:rsidR="005316BC" w:rsidRPr="00A14EEB" w:rsidRDefault="005316BC" w:rsidP="00A14EEB">
      <w:pPr>
        <w:ind w:firstLine="567"/>
        <w:jc w:val="both"/>
        <w:rPr>
          <w:sz w:val="28"/>
          <w:szCs w:val="28"/>
        </w:rPr>
      </w:pPr>
    </w:p>
    <w:tbl>
      <w:tblPr>
        <w:tblW w:w="9213" w:type="dxa"/>
        <w:tblInd w:w="25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2552"/>
        <w:gridCol w:w="6661"/>
      </w:tblGrid>
      <w:tr w:rsidR="005316BC" w:rsidRPr="00A14EEB" w:rsidTr="00A14EEB">
        <w:tc>
          <w:tcPr>
            <w:tcW w:w="2552" w:type="dxa"/>
          </w:tcPr>
          <w:p w:rsidR="005316BC" w:rsidRPr="00A14EEB" w:rsidRDefault="005316BC" w:rsidP="00A14EEB">
            <w:pPr>
              <w:jc w:val="center"/>
              <w:rPr>
                <w:b/>
                <w:sz w:val="28"/>
                <w:szCs w:val="28"/>
              </w:rPr>
            </w:pPr>
            <w:r w:rsidRPr="00A14EEB">
              <w:rPr>
                <w:b/>
                <w:sz w:val="28"/>
                <w:szCs w:val="28"/>
              </w:rPr>
              <w:t>Номер задания</w:t>
            </w:r>
          </w:p>
        </w:tc>
        <w:tc>
          <w:tcPr>
            <w:tcW w:w="6661" w:type="dxa"/>
          </w:tcPr>
          <w:p w:rsidR="005316BC" w:rsidRPr="00A14EEB" w:rsidRDefault="005316BC" w:rsidP="00A14EEB">
            <w:pPr>
              <w:jc w:val="center"/>
              <w:rPr>
                <w:b/>
                <w:sz w:val="28"/>
                <w:szCs w:val="28"/>
              </w:rPr>
            </w:pPr>
            <w:r w:rsidRPr="00A14EEB">
              <w:rPr>
                <w:b/>
                <w:sz w:val="28"/>
                <w:szCs w:val="28"/>
              </w:rPr>
              <w:t>Ответ</w:t>
            </w:r>
          </w:p>
        </w:tc>
      </w:tr>
      <w:tr w:rsidR="005316BC" w:rsidRPr="00A14EEB" w:rsidTr="00A14EEB">
        <w:tc>
          <w:tcPr>
            <w:tcW w:w="2552" w:type="dxa"/>
          </w:tcPr>
          <w:p w:rsidR="005316BC" w:rsidRPr="00A14EEB" w:rsidRDefault="005316BC" w:rsidP="00A14EEB">
            <w:pPr>
              <w:jc w:val="center"/>
              <w:rPr>
                <w:sz w:val="28"/>
                <w:szCs w:val="28"/>
              </w:rPr>
            </w:pPr>
            <w:r w:rsidRPr="00A14EEB">
              <w:rPr>
                <w:sz w:val="28"/>
                <w:szCs w:val="28"/>
              </w:rPr>
              <w:t>1</w:t>
            </w:r>
          </w:p>
        </w:tc>
        <w:tc>
          <w:tcPr>
            <w:tcW w:w="6661" w:type="dxa"/>
          </w:tcPr>
          <w:p w:rsidR="005316BC" w:rsidRPr="00A14EEB" w:rsidRDefault="005316BC" w:rsidP="00A14EEB">
            <w:pPr>
              <w:jc w:val="both"/>
              <w:rPr>
                <w:sz w:val="28"/>
                <w:szCs w:val="28"/>
              </w:rPr>
            </w:pPr>
            <w:r w:rsidRPr="00A14EEB">
              <w:rPr>
                <w:sz w:val="28"/>
                <w:szCs w:val="28"/>
              </w:rPr>
              <w:t>4</w:t>
            </w:r>
          </w:p>
        </w:tc>
      </w:tr>
      <w:tr w:rsidR="005316BC" w:rsidRPr="00A14EEB" w:rsidTr="00A14EEB">
        <w:tc>
          <w:tcPr>
            <w:tcW w:w="2552" w:type="dxa"/>
          </w:tcPr>
          <w:p w:rsidR="005316BC" w:rsidRPr="00A14EEB" w:rsidRDefault="005316BC" w:rsidP="00A14EEB">
            <w:pPr>
              <w:jc w:val="center"/>
              <w:rPr>
                <w:sz w:val="28"/>
                <w:szCs w:val="28"/>
              </w:rPr>
            </w:pPr>
            <w:r w:rsidRPr="00A14EEB">
              <w:rPr>
                <w:sz w:val="28"/>
                <w:szCs w:val="28"/>
              </w:rPr>
              <w:t>2</w:t>
            </w:r>
          </w:p>
        </w:tc>
        <w:tc>
          <w:tcPr>
            <w:tcW w:w="6661" w:type="dxa"/>
          </w:tcPr>
          <w:p w:rsidR="005316BC" w:rsidRPr="00A14EEB" w:rsidRDefault="005316BC" w:rsidP="00A14EEB">
            <w:pPr>
              <w:jc w:val="both"/>
              <w:rPr>
                <w:sz w:val="28"/>
                <w:szCs w:val="28"/>
              </w:rPr>
            </w:pPr>
            <w:r w:rsidRPr="00A14EEB">
              <w:rPr>
                <w:sz w:val="28"/>
                <w:szCs w:val="28"/>
              </w:rPr>
              <w:t>14</w:t>
            </w:r>
          </w:p>
        </w:tc>
      </w:tr>
      <w:tr w:rsidR="005316BC" w:rsidRPr="00A14EEB" w:rsidTr="00A14EEB">
        <w:tc>
          <w:tcPr>
            <w:tcW w:w="2552" w:type="dxa"/>
          </w:tcPr>
          <w:p w:rsidR="005316BC" w:rsidRPr="00A14EEB" w:rsidRDefault="005316BC" w:rsidP="00A14EEB">
            <w:pPr>
              <w:jc w:val="center"/>
              <w:rPr>
                <w:sz w:val="28"/>
                <w:szCs w:val="28"/>
              </w:rPr>
            </w:pPr>
            <w:r w:rsidRPr="00A14EEB">
              <w:rPr>
                <w:sz w:val="28"/>
                <w:szCs w:val="28"/>
              </w:rPr>
              <w:t>3</w:t>
            </w:r>
          </w:p>
        </w:tc>
        <w:tc>
          <w:tcPr>
            <w:tcW w:w="6661" w:type="dxa"/>
          </w:tcPr>
          <w:p w:rsidR="005316BC" w:rsidRPr="00A14EEB" w:rsidRDefault="005316BC" w:rsidP="00A14EEB">
            <w:pPr>
              <w:jc w:val="both"/>
              <w:rPr>
                <w:sz w:val="28"/>
                <w:szCs w:val="28"/>
              </w:rPr>
            </w:pPr>
            <w:r w:rsidRPr="00A14EEB">
              <w:rPr>
                <w:sz w:val="28"/>
                <w:szCs w:val="28"/>
              </w:rPr>
              <w:t>экстенсивный – 13, интенсивный – 2</w:t>
            </w:r>
          </w:p>
        </w:tc>
      </w:tr>
      <w:tr w:rsidR="005316BC" w:rsidRPr="00A14EEB" w:rsidTr="00A14EEB">
        <w:tc>
          <w:tcPr>
            <w:tcW w:w="2552" w:type="dxa"/>
          </w:tcPr>
          <w:p w:rsidR="005316BC" w:rsidRPr="00A14EEB" w:rsidRDefault="005316BC" w:rsidP="00A14EEB">
            <w:pPr>
              <w:jc w:val="center"/>
              <w:rPr>
                <w:sz w:val="28"/>
                <w:szCs w:val="28"/>
              </w:rPr>
            </w:pPr>
            <w:r w:rsidRPr="00A14EEB">
              <w:rPr>
                <w:sz w:val="28"/>
                <w:szCs w:val="28"/>
              </w:rPr>
              <w:t>4</w:t>
            </w:r>
          </w:p>
        </w:tc>
        <w:tc>
          <w:tcPr>
            <w:tcW w:w="6661" w:type="dxa"/>
          </w:tcPr>
          <w:p w:rsidR="005316BC" w:rsidRPr="00A14EEB" w:rsidRDefault="005316BC" w:rsidP="00A14EEB">
            <w:pPr>
              <w:jc w:val="both"/>
              <w:rPr>
                <w:color w:val="181818"/>
                <w:sz w:val="28"/>
                <w:szCs w:val="28"/>
              </w:rPr>
            </w:pPr>
            <w:r w:rsidRPr="00A14EEB">
              <w:rPr>
                <w:color w:val="181818"/>
                <w:sz w:val="28"/>
                <w:szCs w:val="28"/>
              </w:rPr>
              <w:t>4</w:t>
            </w:r>
          </w:p>
        </w:tc>
      </w:tr>
      <w:tr w:rsidR="005316BC" w:rsidRPr="00A14EEB" w:rsidTr="00A14EEB">
        <w:tc>
          <w:tcPr>
            <w:tcW w:w="2552" w:type="dxa"/>
          </w:tcPr>
          <w:p w:rsidR="005316BC" w:rsidRPr="00A14EEB" w:rsidRDefault="005316BC" w:rsidP="00A14EEB">
            <w:pPr>
              <w:jc w:val="center"/>
              <w:rPr>
                <w:sz w:val="28"/>
                <w:szCs w:val="28"/>
              </w:rPr>
            </w:pPr>
            <w:r w:rsidRPr="00A14EEB">
              <w:rPr>
                <w:sz w:val="28"/>
                <w:szCs w:val="28"/>
              </w:rPr>
              <w:t>5</w:t>
            </w:r>
          </w:p>
        </w:tc>
        <w:tc>
          <w:tcPr>
            <w:tcW w:w="6661" w:type="dxa"/>
          </w:tcPr>
          <w:p w:rsidR="005316BC" w:rsidRPr="00A14EEB" w:rsidRDefault="005316BC" w:rsidP="00A14EEB">
            <w:pPr>
              <w:jc w:val="both"/>
              <w:rPr>
                <w:sz w:val="28"/>
                <w:szCs w:val="28"/>
              </w:rPr>
            </w:pPr>
            <w:r w:rsidRPr="00A14EEB">
              <w:rPr>
                <w:sz w:val="28"/>
                <w:szCs w:val="28"/>
              </w:rPr>
              <w:t>2</w:t>
            </w:r>
          </w:p>
        </w:tc>
      </w:tr>
      <w:tr w:rsidR="005316BC" w:rsidRPr="00A14EEB" w:rsidTr="00A14EEB">
        <w:tc>
          <w:tcPr>
            <w:tcW w:w="2552" w:type="dxa"/>
          </w:tcPr>
          <w:p w:rsidR="005316BC" w:rsidRPr="00A14EEB" w:rsidRDefault="005316BC" w:rsidP="00A14EEB">
            <w:pPr>
              <w:jc w:val="center"/>
              <w:rPr>
                <w:sz w:val="28"/>
                <w:szCs w:val="28"/>
              </w:rPr>
            </w:pPr>
            <w:r w:rsidRPr="00A14EEB">
              <w:rPr>
                <w:sz w:val="28"/>
                <w:szCs w:val="28"/>
              </w:rPr>
              <w:t>6</w:t>
            </w:r>
          </w:p>
        </w:tc>
        <w:tc>
          <w:tcPr>
            <w:tcW w:w="6661" w:type="dxa"/>
          </w:tcPr>
          <w:p w:rsidR="005316BC" w:rsidRPr="00A14EEB" w:rsidRDefault="005316BC" w:rsidP="00A14EEB">
            <w:pPr>
              <w:jc w:val="both"/>
              <w:rPr>
                <w:color w:val="181818"/>
                <w:sz w:val="28"/>
                <w:szCs w:val="28"/>
              </w:rPr>
            </w:pPr>
            <w:r w:rsidRPr="00A14EEB">
              <w:rPr>
                <w:color w:val="181818"/>
                <w:sz w:val="28"/>
                <w:szCs w:val="28"/>
              </w:rPr>
              <w:t>3</w:t>
            </w:r>
          </w:p>
        </w:tc>
      </w:tr>
      <w:tr w:rsidR="005316BC" w:rsidRPr="00A14EEB" w:rsidTr="00A14EEB">
        <w:tc>
          <w:tcPr>
            <w:tcW w:w="2552" w:type="dxa"/>
          </w:tcPr>
          <w:p w:rsidR="005316BC" w:rsidRPr="00A14EEB" w:rsidRDefault="005316BC" w:rsidP="00A14EEB">
            <w:pPr>
              <w:jc w:val="center"/>
              <w:rPr>
                <w:sz w:val="28"/>
                <w:szCs w:val="28"/>
              </w:rPr>
            </w:pPr>
            <w:r w:rsidRPr="00A14EEB">
              <w:rPr>
                <w:sz w:val="28"/>
                <w:szCs w:val="28"/>
              </w:rPr>
              <w:t>7</w:t>
            </w:r>
          </w:p>
        </w:tc>
        <w:tc>
          <w:tcPr>
            <w:tcW w:w="6661" w:type="dxa"/>
          </w:tcPr>
          <w:p w:rsidR="005316BC" w:rsidRPr="00A14EEB" w:rsidRDefault="005316BC" w:rsidP="00A14EEB">
            <w:pPr>
              <w:rPr>
                <w:color w:val="212529"/>
                <w:sz w:val="28"/>
                <w:szCs w:val="28"/>
              </w:rPr>
            </w:pPr>
            <w:r w:rsidRPr="00A14EEB">
              <w:rPr>
                <w:color w:val="212529"/>
                <w:sz w:val="28"/>
                <w:szCs w:val="28"/>
              </w:rPr>
              <w:t xml:space="preserve">1 </w:t>
            </w:r>
          </w:p>
        </w:tc>
      </w:tr>
      <w:tr w:rsidR="005316BC" w:rsidRPr="00A14EEB" w:rsidTr="00A14EEB">
        <w:tc>
          <w:tcPr>
            <w:tcW w:w="2552" w:type="dxa"/>
          </w:tcPr>
          <w:p w:rsidR="005316BC" w:rsidRPr="00A14EEB" w:rsidRDefault="005316BC" w:rsidP="00A14EEB">
            <w:pPr>
              <w:jc w:val="center"/>
              <w:rPr>
                <w:sz w:val="28"/>
                <w:szCs w:val="28"/>
              </w:rPr>
            </w:pPr>
            <w:r w:rsidRPr="00A14EEB">
              <w:rPr>
                <w:sz w:val="28"/>
                <w:szCs w:val="28"/>
              </w:rPr>
              <w:t>8</w:t>
            </w:r>
          </w:p>
        </w:tc>
        <w:tc>
          <w:tcPr>
            <w:tcW w:w="6661" w:type="dxa"/>
          </w:tcPr>
          <w:p w:rsidR="005316BC" w:rsidRPr="00A14EEB" w:rsidRDefault="005316BC" w:rsidP="00A14EEB">
            <w:pPr>
              <w:jc w:val="both"/>
              <w:rPr>
                <w:sz w:val="28"/>
                <w:szCs w:val="28"/>
              </w:rPr>
            </w:pPr>
            <w:r w:rsidRPr="00A14EEB">
              <w:rPr>
                <w:color w:val="212529"/>
                <w:sz w:val="28"/>
                <w:szCs w:val="28"/>
              </w:rPr>
              <w:t>234</w:t>
            </w:r>
          </w:p>
        </w:tc>
      </w:tr>
      <w:tr w:rsidR="005316BC" w:rsidRPr="00A14EEB" w:rsidTr="00A14EEB">
        <w:tc>
          <w:tcPr>
            <w:tcW w:w="2552" w:type="dxa"/>
          </w:tcPr>
          <w:p w:rsidR="005316BC" w:rsidRPr="00A14EEB" w:rsidRDefault="005316BC" w:rsidP="00A14EEB">
            <w:pPr>
              <w:jc w:val="center"/>
              <w:rPr>
                <w:sz w:val="28"/>
                <w:szCs w:val="28"/>
              </w:rPr>
            </w:pPr>
            <w:r w:rsidRPr="00A14EEB">
              <w:rPr>
                <w:sz w:val="28"/>
                <w:szCs w:val="28"/>
              </w:rPr>
              <w:t>9</w:t>
            </w:r>
          </w:p>
        </w:tc>
        <w:tc>
          <w:tcPr>
            <w:tcW w:w="6661" w:type="dxa"/>
          </w:tcPr>
          <w:p w:rsidR="005316BC" w:rsidRPr="00A14EEB" w:rsidRDefault="005316BC" w:rsidP="00A14EEB">
            <w:pPr>
              <w:rPr>
                <w:color w:val="000000"/>
                <w:sz w:val="28"/>
                <w:szCs w:val="28"/>
                <w:highlight w:val="white"/>
              </w:rPr>
            </w:pPr>
            <w:r w:rsidRPr="00A14EEB">
              <w:rPr>
                <w:color w:val="000000"/>
                <w:sz w:val="28"/>
                <w:szCs w:val="28"/>
                <w:highlight w:val="white"/>
              </w:rPr>
              <w:t>638417</w:t>
            </w:r>
          </w:p>
        </w:tc>
      </w:tr>
      <w:tr w:rsidR="005316BC" w:rsidRPr="00A14EEB" w:rsidTr="00A14EEB">
        <w:tc>
          <w:tcPr>
            <w:tcW w:w="2552" w:type="dxa"/>
          </w:tcPr>
          <w:p w:rsidR="005316BC" w:rsidRPr="00A14EEB" w:rsidRDefault="005316BC" w:rsidP="00A14EEB">
            <w:pPr>
              <w:jc w:val="center"/>
              <w:rPr>
                <w:sz w:val="28"/>
                <w:szCs w:val="28"/>
              </w:rPr>
            </w:pPr>
            <w:r w:rsidRPr="00A14EEB">
              <w:rPr>
                <w:sz w:val="28"/>
                <w:szCs w:val="28"/>
              </w:rPr>
              <w:t>10</w:t>
            </w:r>
          </w:p>
        </w:tc>
        <w:tc>
          <w:tcPr>
            <w:tcW w:w="6661" w:type="dxa"/>
          </w:tcPr>
          <w:p w:rsidR="005316BC" w:rsidRPr="00A14EEB" w:rsidRDefault="005316BC" w:rsidP="00A14EEB">
            <w:pPr>
              <w:rPr>
                <w:color w:val="000000"/>
                <w:sz w:val="28"/>
                <w:szCs w:val="28"/>
                <w:highlight w:val="white"/>
              </w:rPr>
            </w:pPr>
            <w:r w:rsidRPr="00A14EEB">
              <w:rPr>
                <w:color w:val="000000"/>
                <w:sz w:val="28"/>
                <w:szCs w:val="28"/>
                <w:highlight w:val="white"/>
              </w:rPr>
              <w:t>4</w:t>
            </w:r>
          </w:p>
        </w:tc>
      </w:tr>
      <w:tr w:rsidR="005316BC" w:rsidRPr="00A14EEB" w:rsidTr="00A14EEB">
        <w:tc>
          <w:tcPr>
            <w:tcW w:w="2552" w:type="dxa"/>
          </w:tcPr>
          <w:p w:rsidR="005316BC" w:rsidRPr="00A14EEB" w:rsidRDefault="005316BC" w:rsidP="00A14EEB">
            <w:pPr>
              <w:jc w:val="center"/>
              <w:rPr>
                <w:sz w:val="28"/>
                <w:szCs w:val="28"/>
              </w:rPr>
            </w:pPr>
            <w:r w:rsidRPr="00A14EEB">
              <w:rPr>
                <w:sz w:val="28"/>
                <w:szCs w:val="28"/>
              </w:rPr>
              <w:t>11</w:t>
            </w:r>
          </w:p>
        </w:tc>
        <w:tc>
          <w:tcPr>
            <w:tcW w:w="6661" w:type="dxa"/>
          </w:tcPr>
          <w:p w:rsidR="005316BC" w:rsidRPr="00A14EEB" w:rsidRDefault="005316BC" w:rsidP="00A14EEB">
            <w:pPr>
              <w:rPr>
                <w:color w:val="000000"/>
                <w:sz w:val="28"/>
                <w:szCs w:val="28"/>
                <w:highlight w:val="white"/>
              </w:rPr>
            </w:pPr>
            <w:r w:rsidRPr="00A14EEB">
              <w:rPr>
                <w:color w:val="000000"/>
                <w:sz w:val="28"/>
                <w:szCs w:val="28"/>
                <w:highlight w:val="white"/>
              </w:rPr>
              <w:t>124</w:t>
            </w:r>
          </w:p>
        </w:tc>
      </w:tr>
      <w:tr w:rsidR="005316BC" w:rsidRPr="00A14EEB" w:rsidTr="00A14EEB">
        <w:tc>
          <w:tcPr>
            <w:tcW w:w="2552" w:type="dxa"/>
          </w:tcPr>
          <w:p w:rsidR="005316BC" w:rsidRPr="00A14EEB" w:rsidRDefault="005316BC" w:rsidP="00A14EEB">
            <w:pPr>
              <w:jc w:val="center"/>
              <w:rPr>
                <w:sz w:val="28"/>
                <w:szCs w:val="28"/>
              </w:rPr>
            </w:pPr>
            <w:r w:rsidRPr="00A14EEB">
              <w:rPr>
                <w:sz w:val="28"/>
                <w:szCs w:val="28"/>
              </w:rPr>
              <w:t>12</w:t>
            </w:r>
          </w:p>
        </w:tc>
        <w:tc>
          <w:tcPr>
            <w:tcW w:w="6661" w:type="dxa"/>
          </w:tcPr>
          <w:p w:rsidR="005316BC" w:rsidRPr="00A14EEB" w:rsidRDefault="005316BC" w:rsidP="00A14EEB">
            <w:pPr>
              <w:rPr>
                <w:sz w:val="28"/>
                <w:szCs w:val="28"/>
              </w:rPr>
            </w:pPr>
            <w:r w:rsidRPr="00A14EEB">
              <w:rPr>
                <w:sz w:val="28"/>
                <w:szCs w:val="28"/>
              </w:rPr>
              <w:t>1324</w:t>
            </w:r>
          </w:p>
        </w:tc>
      </w:tr>
      <w:tr w:rsidR="005316BC" w:rsidRPr="00A14EEB" w:rsidTr="00A14EEB">
        <w:tc>
          <w:tcPr>
            <w:tcW w:w="2552" w:type="dxa"/>
          </w:tcPr>
          <w:p w:rsidR="005316BC" w:rsidRPr="00A14EEB" w:rsidRDefault="005316BC" w:rsidP="00A14EEB">
            <w:pPr>
              <w:jc w:val="center"/>
              <w:rPr>
                <w:sz w:val="28"/>
                <w:szCs w:val="28"/>
              </w:rPr>
            </w:pPr>
            <w:r w:rsidRPr="00A14EEB">
              <w:rPr>
                <w:sz w:val="28"/>
                <w:szCs w:val="28"/>
              </w:rPr>
              <w:t>13</w:t>
            </w:r>
          </w:p>
        </w:tc>
        <w:tc>
          <w:tcPr>
            <w:tcW w:w="6661" w:type="dxa"/>
          </w:tcPr>
          <w:p w:rsidR="005316BC" w:rsidRPr="00A14EEB" w:rsidRDefault="005316BC" w:rsidP="00A14EEB">
            <w:pPr>
              <w:jc w:val="both"/>
              <w:rPr>
                <w:sz w:val="28"/>
                <w:szCs w:val="28"/>
              </w:rPr>
            </w:pPr>
            <w:r w:rsidRPr="00A14EEB">
              <w:rPr>
                <w:sz w:val="28"/>
                <w:szCs w:val="28"/>
              </w:rPr>
              <w:t>1121121112</w:t>
            </w:r>
          </w:p>
        </w:tc>
      </w:tr>
    </w:tbl>
    <w:p w:rsidR="00A14EEB" w:rsidRPr="00A14EEB" w:rsidRDefault="00A14EEB" w:rsidP="00A14EEB">
      <w:pPr>
        <w:ind w:firstLine="567"/>
        <w:jc w:val="both"/>
        <w:rPr>
          <w:sz w:val="28"/>
          <w:szCs w:val="28"/>
        </w:rPr>
      </w:pPr>
    </w:p>
    <w:p w:rsidR="005316BC" w:rsidRPr="00A14EEB" w:rsidRDefault="005316BC" w:rsidP="00A14EEB">
      <w:pPr>
        <w:rPr>
          <w:i/>
          <w:sz w:val="28"/>
          <w:szCs w:val="28"/>
        </w:rPr>
      </w:pPr>
      <w:r w:rsidRPr="00A14EEB">
        <w:rPr>
          <w:i/>
          <w:sz w:val="28"/>
          <w:szCs w:val="28"/>
        </w:rPr>
        <w:lastRenderedPageBreak/>
        <w:t>Критерии оценивания заданий (часть 2)</w:t>
      </w:r>
    </w:p>
    <w:p w:rsidR="005316BC" w:rsidRPr="00A14EEB" w:rsidRDefault="005316BC" w:rsidP="00A14EEB">
      <w:pPr>
        <w:rPr>
          <w:sz w:val="28"/>
          <w:szCs w:val="28"/>
        </w:rPr>
      </w:pPr>
    </w:p>
    <w:p w:rsidR="005316BC" w:rsidRPr="00A14EEB" w:rsidRDefault="005316BC" w:rsidP="00A14EEB">
      <w:pPr>
        <w:rPr>
          <w:sz w:val="28"/>
          <w:szCs w:val="28"/>
        </w:rPr>
      </w:pPr>
      <w:r w:rsidRPr="00A14EEB">
        <w:rPr>
          <w:sz w:val="28"/>
          <w:szCs w:val="28"/>
        </w:rPr>
        <w:t xml:space="preserve">Задание 1. </w:t>
      </w:r>
    </w:p>
    <w:p w:rsidR="005316BC" w:rsidRPr="00A14EEB" w:rsidRDefault="005316BC" w:rsidP="00A14EEB">
      <w:pPr>
        <w:rPr>
          <w:sz w:val="28"/>
          <w:szCs w:val="28"/>
        </w:rPr>
      </w:pPr>
      <w:r w:rsidRPr="00A14EEB">
        <w:rPr>
          <w:sz w:val="28"/>
          <w:szCs w:val="28"/>
        </w:rPr>
        <w:t>Правильный ответ должен содержать следующие элементы:</w:t>
      </w:r>
    </w:p>
    <w:p w:rsidR="005316BC" w:rsidRPr="00A14EEB" w:rsidRDefault="005316BC" w:rsidP="00A14EEB">
      <w:pPr>
        <w:jc w:val="both"/>
        <w:rPr>
          <w:sz w:val="28"/>
          <w:szCs w:val="28"/>
        </w:rPr>
      </w:pPr>
      <w:r w:rsidRPr="00A14EEB">
        <w:rPr>
          <w:sz w:val="28"/>
          <w:szCs w:val="28"/>
        </w:rPr>
        <w:t xml:space="preserve">Предложено три требования к профессии в информационном обществе, например, способность самостоятельно добывать знания; овладение ИКТ технологиями, непрерывное обучение для формирования новых профессиональных навыков. Могут быть предложены другие требования. </w:t>
      </w:r>
    </w:p>
    <w:p w:rsidR="005316BC" w:rsidRPr="00A14EEB" w:rsidRDefault="005316BC" w:rsidP="00A14EEB">
      <w:pPr>
        <w:rPr>
          <w:sz w:val="28"/>
          <w:szCs w:val="28"/>
        </w:rPr>
      </w:pPr>
      <w:r w:rsidRPr="00A14EEB">
        <w:rPr>
          <w:sz w:val="28"/>
          <w:szCs w:val="28"/>
        </w:rPr>
        <w:t>Приведены три требования – 3 балла.</w:t>
      </w:r>
    </w:p>
    <w:p w:rsidR="005316BC" w:rsidRPr="00A14EEB" w:rsidRDefault="005316BC" w:rsidP="00A14EEB">
      <w:pPr>
        <w:rPr>
          <w:sz w:val="28"/>
          <w:szCs w:val="28"/>
        </w:rPr>
      </w:pPr>
      <w:r w:rsidRPr="00A14EEB">
        <w:rPr>
          <w:sz w:val="28"/>
          <w:szCs w:val="28"/>
        </w:rPr>
        <w:t>Приведено два требования – 2 балла.</w:t>
      </w:r>
    </w:p>
    <w:p w:rsidR="005316BC" w:rsidRPr="00A14EEB" w:rsidRDefault="005316BC" w:rsidP="00A14EEB">
      <w:pPr>
        <w:rPr>
          <w:sz w:val="28"/>
          <w:szCs w:val="28"/>
        </w:rPr>
      </w:pPr>
      <w:r w:rsidRPr="00A14EEB">
        <w:rPr>
          <w:sz w:val="28"/>
          <w:szCs w:val="28"/>
        </w:rPr>
        <w:t>Приведено одно требование – 1 балл.</w:t>
      </w:r>
    </w:p>
    <w:p w:rsidR="005316BC" w:rsidRPr="00A14EEB" w:rsidRDefault="005316BC" w:rsidP="00A14EEB">
      <w:pPr>
        <w:rPr>
          <w:sz w:val="28"/>
          <w:szCs w:val="28"/>
        </w:rPr>
      </w:pPr>
      <w:r w:rsidRPr="00A14EEB">
        <w:rPr>
          <w:sz w:val="28"/>
          <w:szCs w:val="28"/>
        </w:rPr>
        <w:t xml:space="preserve">Приведенные требования </w:t>
      </w:r>
      <w:proofErr w:type="gramStart"/>
      <w:r w:rsidRPr="00A14EEB">
        <w:rPr>
          <w:sz w:val="28"/>
          <w:szCs w:val="28"/>
        </w:rPr>
        <w:t>не верны</w:t>
      </w:r>
      <w:proofErr w:type="gramEnd"/>
      <w:r w:rsidRPr="00A14EEB">
        <w:rPr>
          <w:sz w:val="28"/>
          <w:szCs w:val="28"/>
        </w:rPr>
        <w:t xml:space="preserve"> ИЛИ ответ отсутствует – 0 баллов. </w:t>
      </w:r>
    </w:p>
    <w:p w:rsidR="005316BC" w:rsidRPr="00A14EEB" w:rsidRDefault="005316BC" w:rsidP="00A14EEB">
      <w:pPr>
        <w:rPr>
          <w:sz w:val="28"/>
          <w:szCs w:val="28"/>
        </w:rPr>
      </w:pPr>
    </w:p>
    <w:p w:rsidR="005316BC" w:rsidRPr="00A14EEB" w:rsidRDefault="005316BC" w:rsidP="00A14EEB">
      <w:pPr>
        <w:rPr>
          <w:sz w:val="28"/>
          <w:szCs w:val="28"/>
        </w:rPr>
      </w:pPr>
      <w:r w:rsidRPr="00A14EEB">
        <w:rPr>
          <w:sz w:val="28"/>
          <w:szCs w:val="28"/>
        </w:rPr>
        <w:t>Задание 2.</w:t>
      </w:r>
    </w:p>
    <w:p w:rsidR="005316BC" w:rsidRPr="00A14EEB" w:rsidRDefault="005316BC" w:rsidP="00A14EEB">
      <w:pPr>
        <w:jc w:val="both"/>
        <w:rPr>
          <w:sz w:val="28"/>
          <w:szCs w:val="28"/>
        </w:rPr>
      </w:pPr>
      <w:r w:rsidRPr="00A14EEB">
        <w:rPr>
          <w:sz w:val="28"/>
          <w:szCs w:val="28"/>
        </w:rPr>
        <w:t>Правильный ответ должен содержать три ролевых ожидания, соответствующих профессии/специальности, например, от медсестры общество ожидает консультирования по медицинским вопросам, оказание необходимой медицинской помощи, проявление выдержки и такта по отношению к пациенту и т.п.</w:t>
      </w:r>
    </w:p>
    <w:p w:rsidR="005316BC" w:rsidRPr="00A14EEB" w:rsidRDefault="005316BC" w:rsidP="00A14EEB">
      <w:pPr>
        <w:rPr>
          <w:sz w:val="28"/>
          <w:szCs w:val="28"/>
        </w:rPr>
      </w:pPr>
      <w:r w:rsidRPr="00A14EEB">
        <w:rPr>
          <w:sz w:val="28"/>
          <w:szCs w:val="28"/>
        </w:rPr>
        <w:t>Приведены три ожидания – 3 балла.</w:t>
      </w:r>
    </w:p>
    <w:p w:rsidR="005316BC" w:rsidRPr="00A14EEB" w:rsidRDefault="005316BC" w:rsidP="00A14EEB">
      <w:pPr>
        <w:rPr>
          <w:sz w:val="28"/>
          <w:szCs w:val="28"/>
        </w:rPr>
      </w:pPr>
      <w:r w:rsidRPr="00A14EEB">
        <w:rPr>
          <w:sz w:val="28"/>
          <w:szCs w:val="28"/>
        </w:rPr>
        <w:t>Приведено два ожидания – 2 балла.</w:t>
      </w:r>
    </w:p>
    <w:p w:rsidR="005316BC" w:rsidRPr="00A14EEB" w:rsidRDefault="005316BC" w:rsidP="00A14EEB">
      <w:pPr>
        <w:rPr>
          <w:sz w:val="28"/>
          <w:szCs w:val="28"/>
        </w:rPr>
      </w:pPr>
      <w:r w:rsidRPr="00A14EEB">
        <w:rPr>
          <w:sz w:val="28"/>
          <w:szCs w:val="28"/>
        </w:rPr>
        <w:t>Приведено одно ожидание – 1 балл.</w:t>
      </w:r>
    </w:p>
    <w:p w:rsidR="005316BC" w:rsidRPr="00A14EEB" w:rsidRDefault="005316BC" w:rsidP="00A14EEB">
      <w:pPr>
        <w:rPr>
          <w:sz w:val="28"/>
          <w:szCs w:val="28"/>
        </w:rPr>
      </w:pPr>
      <w:r w:rsidRPr="00A14EEB">
        <w:rPr>
          <w:sz w:val="28"/>
          <w:szCs w:val="28"/>
        </w:rPr>
        <w:t xml:space="preserve">Приведенные ожидания </w:t>
      </w:r>
      <w:proofErr w:type="gramStart"/>
      <w:r w:rsidRPr="00A14EEB">
        <w:rPr>
          <w:sz w:val="28"/>
          <w:szCs w:val="28"/>
        </w:rPr>
        <w:t>не верны</w:t>
      </w:r>
      <w:proofErr w:type="gramEnd"/>
      <w:r w:rsidRPr="00A14EEB">
        <w:rPr>
          <w:sz w:val="28"/>
          <w:szCs w:val="28"/>
        </w:rPr>
        <w:t xml:space="preserve"> ИЛИ ответ отсутствует – 0 баллов. </w:t>
      </w:r>
    </w:p>
    <w:p w:rsidR="005316BC" w:rsidRPr="00A14EEB" w:rsidRDefault="005316BC" w:rsidP="00A14EEB">
      <w:pPr>
        <w:rPr>
          <w:sz w:val="28"/>
          <w:szCs w:val="28"/>
        </w:rPr>
      </w:pPr>
    </w:p>
    <w:p w:rsidR="005316BC" w:rsidRPr="00A14EEB" w:rsidRDefault="005316BC" w:rsidP="00A14EEB">
      <w:pPr>
        <w:rPr>
          <w:sz w:val="28"/>
          <w:szCs w:val="28"/>
        </w:rPr>
      </w:pPr>
      <w:r w:rsidRPr="00A14EEB">
        <w:rPr>
          <w:sz w:val="28"/>
          <w:szCs w:val="28"/>
        </w:rPr>
        <w:t>Задание 3. Правильный ответ должен содержать следующие элементы:</w:t>
      </w:r>
    </w:p>
    <w:p w:rsidR="005316BC" w:rsidRPr="00A14EEB" w:rsidRDefault="005316BC" w:rsidP="00A14EEB">
      <w:pPr>
        <w:jc w:val="both"/>
        <w:rPr>
          <w:sz w:val="28"/>
          <w:szCs w:val="28"/>
        </w:rPr>
      </w:pPr>
      <w:r w:rsidRPr="00A14EEB">
        <w:rPr>
          <w:sz w:val="28"/>
          <w:szCs w:val="28"/>
        </w:rPr>
        <w:t>Приведены три социально-экономических права, и каждое право проиллюстрировано примером с точки зрения специальности/профессии, например</w:t>
      </w:r>
    </w:p>
    <w:p w:rsidR="005316BC" w:rsidRPr="00A14EEB" w:rsidRDefault="005316BC" w:rsidP="00A14EEB">
      <w:pPr>
        <w:numPr>
          <w:ilvl w:val="0"/>
          <w:numId w:val="115"/>
        </w:numPr>
        <w:pBdr>
          <w:top w:val="nil"/>
          <w:left w:val="nil"/>
          <w:bottom w:val="nil"/>
          <w:right w:val="nil"/>
          <w:between w:val="nil"/>
        </w:pBdr>
        <w:autoSpaceDE/>
        <w:autoSpaceDN/>
        <w:ind w:left="284" w:hanging="284"/>
        <w:jc w:val="both"/>
        <w:rPr>
          <w:color w:val="000000"/>
          <w:sz w:val="28"/>
          <w:szCs w:val="28"/>
        </w:rPr>
      </w:pPr>
      <w:r w:rsidRPr="00A14EEB">
        <w:rPr>
          <w:color w:val="000000"/>
          <w:sz w:val="28"/>
          <w:szCs w:val="28"/>
        </w:rPr>
        <w:t>право свободно распоряжаться своими способностями к труду (Ирина Ивановна устроилась на работу учителем начальных классов в школу №1).</w:t>
      </w:r>
    </w:p>
    <w:p w:rsidR="005316BC" w:rsidRPr="00A14EEB" w:rsidRDefault="005316BC" w:rsidP="00A14EEB">
      <w:pPr>
        <w:numPr>
          <w:ilvl w:val="0"/>
          <w:numId w:val="115"/>
        </w:numPr>
        <w:pBdr>
          <w:top w:val="nil"/>
          <w:left w:val="nil"/>
          <w:bottom w:val="nil"/>
          <w:right w:val="nil"/>
          <w:between w:val="nil"/>
        </w:pBdr>
        <w:autoSpaceDE/>
        <w:autoSpaceDN/>
        <w:ind w:left="284" w:hanging="284"/>
        <w:jc w:val="both"/>
        <w:rPr>
          <w:color w:val="000000"/>
          <w:sz w:val="28"/>
          <w:szCs w:val="28"/>
        </w:rPr>
      </w:pPr>
      <w:r w:rsidRPr="00A14EEB">
        <w:rPr>
          <w:color w:val="000000"/>
          <w:sz w:val="28"/>
          <w:szCs w:val="28"/>
        </w:rPr>
        <w:t>право на отдых (Учитель Ирина Ивановна 1 июля вышла в очередной отпуск).</w:t>
      </w:r>
    </w:p>
    <w:p w:rsidR="005316BC" w:rsidRPr="00A14EEB" w:rsidRDefault="005316BC" w:rsidP="00A14EEB">
      <w:pPr>
        <w:numPr>
          <w:ilvl w:val="0"/>
          <w:numId w:val="115"/>
        </w:numPr>
        <w:pBdr>
          <w:top w:val="nil"/>
          <w:left w:val="nil"/>
          <w:bottom w:val="nil"/>
          <w:right w:val="nil"/>
          <w:between w:val="nil"/>
        </w:pBdr>
        <w:autoSpaceDE/>
        <w:autoSpaceDN/>
        <w:ind w:left="284" w:hanging="284"/>
        <w:jc w:val="both"/>
        <w:rPr>
          <w:color w:val="000000"/>
          <w:sz w:val="28"/>
          <w:szCs w:val="28"/>
        </w:rPr>
      </w:pPr>
      <w:r w:rsidRPr="00A14EEB">
        <w:rPr>
          <w:color w:val="000000"/>
          <w:sz w:val="28"/>
          <w:szCs w:val="28"/>
        </w:rPr>
        <w:t xml:space="preserve">право на свободное использование своих способностей и имущества для предпринимательской и иной не запрещенной законом экономической деятельности (Учитель Ирина Ивановна оформила </w:t>
      </w:r>
      <w:proofErr w:type="spellStart"/>
      <w:r w:rsidRPr="00A14EEB">
        <w:rPr>
          <w:color w:val="000000"/>
          <w:sz w:val="28"/>
          <w:szCs w:val="28"/>
        </w:rPr>
        <w:t>самозанятость</w:t>
      </w:r>
      <w:proofErr w:type="spellEnd"/>
      <w:r w:rsidRPr="00A14EEB">
        <w:rPr>
          <w:color w:val="000000"/>
          <w:sz w:val="28"/>
          <w:szCs w:val="28"/>
        </w:rPr>
        <w:t xml:space="preserve"> и оказывает услуги репетитора). </w:t>
      </w:r>
    </w:p>
    <w:p w:rsidR="005316BC" w:rsidRPr="00A14EEB" w:rsidRDefault="005316BC" w:rsidP="00A14EEB">
      <w:pPr>
        <w:rPr>
          <w:sz w:val="28"/>
          <w:szCs w:val="28"/>
        </w:rPr>
      </w:pPr>
      <w:r w:rsidRPr="00A14EEB">
        <w:rPr>
          <w:sz w:val="28"/>
          <w:szCs w:val="28"/>
        </w:rPr>
        <w:t xml:space="preserve">Приведены три права и каждое право проиллюстрировано примером – 3 балла. </w:t>
      </w:r>
    </w:p>
    <w:p w:rsidR="005316BC" w:rsidRPr="00A14EEB" w:rsidRDefault="005316BC" w:rsidP="00A14EEB">
      <w:pPr>
        <w:rPr>
          <w:sz w:val="28"/>
          <w:szCs w:val="28"/>
        </w:rPr>
      </w:pPr>
      <w:r w:rsidRPr="00A14EEB">
        <w:rPr>
          <w:sz w:val="28"/>
          <w:szCs w:val="28"/>
        </w:rPr>
        <w:t>Приведены два-три права, два проиллюстрированы примерами – 2 балла.</w:t>
      </w:r>
    </w:p>
    <w:p w:rsidR="005316BC" w:rsidRPr="00A14EEB" w:rsidRDefault="005316BC" w:rsidP="00A14EEB">
      <w:pPr>
        <w:rPr>
          <w:sz w:val="28"/>
          <w:szCs w:val="28"/>
        </w:rPr>
      </w:pPr>
      <w:r w:rsidRPr="00A14EEB">
        <w:rPr>
          <w:sz w:val="28"/>
          <w:szCs w:val="28"/>
        </w:rPr>
        <w:t>Приведено одно-три права, одно проиллюстрировано примером – 1 балл.</w:t>
      </w:r>
    </w:p>
    <w:p w:rsidR="005316BC" w:rsidRPr="00A14EEB" w:rsidRDefault="005316BC" w:rsidP="00A14EEB">
      <w:pPr>
        <w:rPr>
          <w:sz w:val="28"/>
          <w:szCs w:val="28"/>
        </w:rPr>
      </w:pPr>
      <w:r w:rsidRPr="00A14EEB">
        <w:rPr>
          <w:sz w:val="28"/>
          <w:szCs w:val="28"/>
        </w:rPr>
        <w:t xml:space="preserve">Другие ответы ИЛИ ответ отсутствует – 0 баллов. </w:t>
      </w:r>
    </w:p>
    <w:p w:rsidR="005316BC" w:rsidRPr="00A14EEB" w:rsidRDefault="005316BC" w:rsidP="00A14EEB">
      <w:pPr>
        <w:rPr>
          <w:sz w:val="28"/>
          <w:szCs w:val="28"/>
        </w:rPr>
      </w:pPr>
    </w:p>
    <w:p w:rsidR="005316BC" w:rsidRPr="00A14EEB" w:rsidRDefault="005316BC" w:rsidP="00A14EEB">
      <w:pPr>
        <w:rPr>
          <w:sz w:val="28"/>
          <w:szCs w:val="28"/>
        </w:rPr>
      </w:pPr>
      <w:r w:rsidRPr="00A14EEB">
        <w:rPr>
          <w:sz w:val="28"/>
          <w:szCs w:val="28"/>
        </w:rPr>
        <w:t xml:space="preserve">Задание 4. </w:t>
      </w:r>
    </w:p>
    <w:p w:rsidR="005316BC" w:rsidRPr="00A14EEB" w:rsidRDefault="005316BC" w:rsidP="00A14EEB">
      <w:pPr>
        <w:rPr>
          <w:sz w:val="28"/>
          <w:szCs w:val="28"/>
        </w:rPr>
      </w:pPr>
      <w:r w:rsidRPr="00A14EEB">
        <w:rPr>
          <w:sz w:val="28"/>
          <w:szCs w:val="28"/>
        </w:rPr>
        <w:t>Правильный ответ должен содержать следующие элементы:</w:t>
      </w:r>
    </w:p>
    <w:p w:rsidR="005316BC" w:rsidRPr="00A14EEB" w:rsidRDefault="005316BC" w:rsidP="00A14EEB">
      <w:pPr>
        <w:jc w:val="both"/>
        <w:rPr>
          <w:sz w:val="28"/>
          <w:szCs w:val="28"/>
        </w:rPr>
      </w:pPr>
      <w:r w:rsidRPr="00A14EEB">
        <w:rPr>
          <w:sz w:val="28"/>
          <w:szCs w:val="28"/>
        </w:rPr>
        <w:t xml:space="preserve">Перечислены документы, необходимые для устройства на работу с учетом специфики специальности/профессии, например, документ, удостоверяющий личность; документ об образовании; трудовая книжка, СНИЛС, документы </w:t>
      </w:r>
      <w:r w:rsidRPr="00A14EEB">
        <w:rPr>
          <w:sz w:val="28"/>
          <w:szCs w:val="28"/>
        </w:rPr>
        <w:lastRenderedPageBreak/>
        <w:t>воинского учета и т.п.</w:t>
      </w:r>
    </w:p>
    <w:p w:rsidR="005316BC" w:rsidRPr="00A14EEB" w:rsidRDefault="005316BC" w:rsidP="00A14EEB">
      <w:pPr>
        <w:jc w:val="both"/>
        <w:rPr>
          <w:sz w:val="28"/>
          <w:szCs w:val="28"/>
        </w:rPr>
      </w:pPr>
      <w:r w:rsidRPr="00A14EEB">
        <w:rPr>
          <w:sz w:val="28"/>
          <w:szCs w:val="28"/>
        </w:rPr>
        <w:t>Приведены три обязанности работника, каждая из которых проиллюстрирована примером на основе специальности/профессии, например:</w:t>
      </w:r>
    </w:p>
    <w:p w:rsidR="005316BC" w:rsidRPr="00A14EEB" w:rsidRDefault="005316BC" w:rsidP="00A14EEB">
      <w:pPr>
        <w:numPr>
          <w:ilvl w:val="0"/>
          <w:numId w:val="116"/>
        </w:numPr>
        <w:pBdr>
          <w:top w:val="nil"/>
          <w:left w:val="nil"/>
          <w:bottom w:val="nil"/>
          <w:right w:val="nil"/>
          <w:between w:val="nil"/>
        </w:pBdr>
        <w:autoSpaceDE/>
        <w:autoSpaceDN/>
        <w:ind w:left="426" w:hanging="426"/>
        <w:jc w:val="both"/>
        <w:rPr>
          <w:color w:val="000000"/>
          <w:sz w:val="28"/>
          <w:szCs w:val="28"/>
        </w:rPr>
      </w:pPr>
      <w:r w:rsidRPr="00A14EEB">
        <w:rPr>
          <w:color w:val="000000"/>
          <w:sz w:val="28"/>
          <w:szCs w:val="28"/>
        </w:rPr>
        <w:t>добросовестно исполнять трудовые обязанности (учитель Ирина Ивановна ведет уроки и проводит внеклассные мероприятия);</w:t>
      </w:r>
    </w:p>
    <w:p w:rsidR="005316BC" w:rsidRPr="00A14EEB" w:rsidRDefault="005316BC" w:rsidP="00A14EEB">
      <w:pPr>
        <w:numPr>
          <w:ilvl w:val="0"/>
          <w:numId w:val="116"/>
        </w:numPr>
        <w:pBdr>
          <w:top w:val="nil"/>
          <w:left w:val="nil"/>
          <w:bottom w:val="nil"/>
          <w:right w:val="nil"/>
          <w:between w:val="nil"/>
        </w:pBdr>
        <w:autoSpaceDE/>
        <w:autoSpaceDN/>
        <w:ind w:left="426" w:hanging="426"/>
        <w:jc w:val="both"/>
        <w:rPr>
          <w:color w:val="000000"/>
          <w:sz w:val="28"/>
          <w:szCs w:val="28"/>
        </w:rPr>
      </w:pPr>
      <w:r w:rsidRPr="00A14EEB">
        <w:rPr>
          <w:color w:val="000000"/>
          <w:sz w:val="28"/>
          <w:szCs w:val="28"/>
        </w:rPr>
        <w:t>соблюдать правила внутреннего распорядка (учитель Ирина Ивановна не опаздывает на работу);</w:t>
      </w:r>
    </w:p>
    <w:p w:rsidR="005316BC" w:rsidRPr="00A14EEB" w:rsidRDefault="005316BC" w:rsidP="00A14EEB">
      <w:pPr>
        <w:numPr>
          <w:ilvl w:val="0"/>
          <w:numId w:val="116"/>
        </w:numPr>
        <w:pBdr>
          <w:top w:val="nil"/>
          <w:left w:val="nil"/>
          <w:bottom w:val="nil"/>
          <w:right w:val="nil"/>
          <w:between w:val="nil"/>
        </w:pBdr>
        <w:autoSpaceDE/>
        <w:autoSpaceDN/>
        <w:ind w:left="426" w:hanging="426"/>
        <w:jc w:val="both"/>
        <w:rPr>
          <w:color w:val="000000"/>
          <w:sz w:val="28"/>
          <w:szCs w:val="28"/>
        </w:rPr>
      </w:pPr>
      <w:r w:rsidRPr="00A14EEB">
        <w:rPr>
          <w:color w:val="000000"/>
          <w:sz w:val="28"/>
          <w:szCs w:val="28"/>
        </w:rPr>
        <w:t xml:space="preserve">бережно относиться к имуществу работодателя (учитель Ирина Ивановна аккуратно работает на ноутбуке, который ей выдали в школе). </w:t>
      </w:r>
    </w:p>
    <w:p w:rsidR="005316BC" w:rsidRPr="00A14EEB" w:rsidRDefault="005316BC" w:rsidP="00A14EEB">
      <w:pPr>
        <w:jc w:val="both"/>
        <w:rPr>
          <w:sz w:val="28"/>
          <w:szCs w:val="28"/>
        </w:rPr>
      </w:pPr>
      <w:r w:rsidRPr="00A14EEB">
        <w:rPr>
          <w:sz w:val="28"/>
          <w:szCs w:val="28"/>
        </w:rPr>
        <w:t>Перечислены три (или более) документа, приведены три обязанности работника, каждая из которых проиллюстрирована примером – 4 балла.</w:t>
      </w:r>
    </w:p>
    <w:p w:rsidR="005316BC" w:rsidRPr="00A14EEB" w:rsidRDefault="005316BC" w:rsidP="00A14EEB">
      <w:pPr>
        <w:jc w:val="both"/>
        <w:rPr>
          <w:sz w:val="28"/>
          <w:szCs w:val="28"/>
        </w:rPr>
      </w:pPr>
      <w:r w:rsidRPr="00A14EEB">
        <w:rPr>
          <w:sz w:val="28"/>
          <w:szCs w:val="28"/>
        </w:rPr>
        <w:t>Перечислено не менее двух документов, приведены две-три обязанности работника, каждая из которых проиллюстрирована примером ИЛИ приведены три обязанности работника, каждая из которых проиллюстрирована примером, документы не перечислены – 3 балла.</w:t>
      </w:r>
    </w:p>
    <w:p w:rsidR="005316BC" w:rsidRPr="00A14EEB" w:rsidRDefault="005316BC" w:rsidP="00A14EEB">
      <w:pPr>
        <w:jc w:val="both"/>
        <w:rPr>
          <w:sz w:val="28"/>
          <w:szCs w:val="28"/>
        </w:rPr>
      </w:pPr>
      <w:r w:rsidRPr="00A14EEB">
        <w:rPr>
          <w:sz w:val="28"/>
          <w:szCs w:val="28"/>
        </w:rPr>
        <w:t xml:space="preserve">Перечислено не менее двух документов, приведена одна </w:t>
      </w:r>
      <w:proofErr w:type="gramStart"/>
      <w:r w:rsidRPr="00A14EEB">
        <w:rPr>
          <w:sz w:val="28"/>
          <w:szCs w:val="28"/>
        </w:rPr>
        <w:t>обязанность работника, проиллюстрированная примером ИЛИ приведены</w:t>
      </w:r>
      <w:proofErr w:type="gramEnd"/>
      <w:r w:rsidRPr="00A14EEB">
        <w:rPr>
          <w:sz w:val="28"/>
          <w:szCs w:val="28"/>
        </w:rPr>
        <w:t xml:space="preserve"> две обязанности работника, каждая из которых проиллюстрирована примером, документы не перечислены – 2 балла.</w:t>
      </w:r>
    </w:p>
    <w:p w:rsidR="005316BC" w:rsidRPr="00A14EEB" w:rsidRDefault="005316BC" w:rsidP="00A14EEB">
      <w:pPr>
        <w:jc w:val="both"/>
        <w:rPr>
          <w:sz w:val="28"/>
          <w:szCs w:val="28"/>
        </w:rPr>
      </w:pPr>
      <w:r w:rsidRPr="00A14EEB">
        <w:rPr>
          <w:sz w:val="28"/>
          <w:szCs w:val="28"/>
        </w:rPr>
        <w:t xml:space="preserve">Перечислены два-три документа, обязанности не приведены ИЛИ приведена одна обязанность работника, проиллюстрированная примером, документы не перечислены ИЛИ приведены две-три обязанности без иллюстрации примерами ИЛИ приведены два-три примера без указания обязанностей – 1 балл. </w:t>
      </w:r>
    </w:p>
    <w:p w:rsidR="005316BC" w:rsidRPr="00A14EEB" w:rsidRDefault="005316BC" w:rsidP="00A14EEB">
      <w:pPr>
        <w:jc w:val="both"/>
        <w:rPr>
          <w:sz w:val="28"/>
          <w:szCs w:val="28"/>
        </w:rPr>
      </w:pPr>
      <w:r w:rsidRPr="00A14EEB">
        <w:rPr>
          <w:sz w:val="28"/>
          <w:szCs w:val="28"/>
        </w:rPr>
        <w:t xml:space="preserve">Назван один документ и/или приведена одна обязанность без иллюстрации примером ИЛИ приведен один пример без указания обязанности ИЛИ Ответ неверен ИЛИ Ответ отсутствует – 0 баллов. </w:t>
      </w:r>
    </w:p>
    <w:p w:rsidR="005316BC" w:rsidRPr="00A14EEB" w:rsidRDefault="005316BC" w:rsidP="00A14EEB">
      <w:pPr>
        <w:ind w:firstLine="567"/>
        <w:jc w:val="both"/>
        <w:rPr>
          <w:sz w:val="28"/>
          <w:szCs w:val="28"/>
        </w:rPr>
      </w:pPr>
    </w:p>
    <w:p w:rsidR="005316BC" w:rsidRPr="00A14EEB" w:rsidRDefault="005316BC" w:rsidP="00A14EEB">
      <w:pPr>
        <w:ind w:firstLine="567"/>
        <w:jc w:val="both"/>
        <w:rPr>
          <w:sz w:val="28"/>
          <w:szCs w:val="28"/>
        </w:rPr>
      </w:pPr>
      <w:r w:rsidRPr="00A14EEB">
        <w:rPr>
          <w:sz w:val="28"/>
          <w:szCs w:val="28"/>
        </w:rPr>
        <w:t xml:space="preserve">Полученные </w:t>
      </w:r>
      <w:proofErr w:type="gramStart"/>
      <w:r w:rsidRPr="00A14EEB">
        <w:rPr>
          <w:sz w:val="28"/>
          <w:szCs w:val="28"/>
        </w:rPr>
        <w:t>обучающимся</w:t>
      </w:r>
      <w:proofErr w:type="gramEnd"/>
      <w:r w:rsidRPr="00A14EEB">
        <w:rPr>
          <w:sz w:val="28"/>
          <w:szCs w:val="28"/>
        </w:rPr>
        <w:t xml:space="preserve"> баллы за выполнение всех заданий суммируются. Суммарный балл переводится в отметку по пятибалльной шкале с учётом рекомендуемой шкалы перевода: </w:t>
      </w:r>
    </w:p>
    <w:tbl>
      <w:tblPr>
        <w:tblW w:w="7792" w:type="dxa"/>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3916"/>
        <w:gridCol w:w="3876"/>
      </w:tblGrid>
      <w:tr w:rsidR="005316BC" w:rsidRPr="00A14EEB" w:rsidTr="00FE1844">
        <w:trPr>
          <w:jc w:val="center"/>
        </w:trPr>
        <w:tc>
          <w:tcPr>
            <w:tcW w:w="3916" w:type="dxa"/>
            <w:vAlign w:val="center"/>
          </w:tcPr>
          <w:p w:rsidR="005316BC" w:rsidRPr="00A14EEB" w:rsidRDefault="005316BC" w:rsidP="00A14EEB">
            <w:pPr>
              <w:jc w:val="center"/>
              <w:rPr>
                <w:sz w:val="28"/>
                <w:szCs w:val="28"/>
              </w:rPr>
            </w:pPr>
            <w:r w:rsidRPr="00A14EEB">
              <w:rPr>
                <w:sz w:val="28"/>
                <w:szCs w:val="28"/>
              </w:rPr>
              <w:t xml:space="preserve">Суммарный балл </w:t>
            </w:r>
          </w:p>
        </w:tc>
        <w:tc>
          <w:tcPr>
            <w:tcW w:w="3876" w:type="dxa"/>
          </w:tcPr>
          <w:p w:rsidR="005316BC" w:rsidRPr="00A14EEB" w:rsidRDefault="005316BC" w:rsidP="00A14EEB">
            <w:pPr>
              <w:jc w:val="center"/>
              <w:rPr>
                <w:sz w:val="28"/>
                <w:szCs w:val="28"/>
              </w:rPr>
            </w:pPr>
            <w:r w:rsidRPr="00A14EEB">
              <w:rPr>
                <w:sz w:val="28"/>
                <w:szCs w:val="28"/>
              </w:rPr>
              <w:t>Отметка по 5-балльной шкале</w:t>
            </w:r>
          </w:p>
        </w:tc>
      </w:tr>
      <w:tr w:rsidR="005316BC" w:rsidRPr="00A14EEB" w:rsidTr="00FE1844">
        <w:trPr>
          <w:jc w:val="center"/>
        </w:trPr>
        <w:tc>
          <w:tcPr>
            <w:tcW w:w="3916" w:type="dxa"/>
          </w:tcPr>
          <w:p w:rsidR="005316BC" w:rsidRPr="00A14EEB" w:rsidRDefault="005316BC" w:rsidP="00A14EEB">
            <w:pPr>
              <w:jc w:val="center"/>
              <w:rPr>
                <w:sz w:val="28"/>
                <w:szCs w:val="28"/>
              </w:rPr>
            </w:pPr>
            <w:r w:rsidRPr="00A14EEB">
              <w:rPr>
                <w:sz w:val="28"/>
                <w:szCs w:val="28"/>
              </w:rPr>
              <w:t>32-26</w:t>
            </w:r>
          </w:p>
        </w:tc>
        <w:tc>
          <w:tcPr>
            <w:tcW w:w="3876" w:type="dxa"/>
          </w:tcPr>
          <w:p w:rsidR="005316BC" w:rsidRPr="00A14EEB" w:rsidRDefault="005316BC" w:rsidP="00A14EEB">
            <w:pPr>
              <w:jc w:val="center"/>
              <w:rPr>
                <w:sz w:val="28"/>
                <w:szCs w:val="28"/>
              </w:rPr>
            </w:pPr>
            <w:r w:rsidRPr="00A14EEB">
              <w:rPr>
                <w:sz w:val="28"/>
                <w:szCs w:val="28"/>
              </w:rPr>
              <w:t>«5»</w:t>
            </w:r>
          </w:p>
        </w:tc>
      </w:tr>
      <w:tr w:rsidR="005316BC" w:rsidRPr="00A14EEB" w:rsidTr="00FE1844">
        <w:trPr>
          <w:jc w:val="center"/>
        </w:trPr>
        <w:tc>
          <w:tcPr>
            <w:tcW w:w="3916" w:type="dxa"/>
          </w:tcPr>
          <w:p w:rsidR="005316BC" w:rsidRPr="00A14EEB" w:rsidRDefault="005316BC" w:rsidP="00A14EEB">
            <w:pPr>
              <w:jc w:val="center"/>
              <w:rPr>
                <w:sz w:val="28"/>
                <w:szCs w:val="28"/>
              </w:rPr>
            </w:pPr>
            <w:r w:rsidRPr="00A14EEB">
              <w:rPr>
                <w:sz w:val="28"/>
                <w:szCs w:val="28"/>
              </w:rPr>
              <w:t>25-19</w:t>
            </w:r>
          </w:p>
        </w:tc>
        <w:tc>
          <w:tcPr>
            <w:tcW w:w="3876" w:type="dxa"/>
          </w:tcPr>
          <w:p w:rsidR="005316BC" w:rsidRPr="00A14EEB" w:rsidRDefault="005316BC" w:rsidP="00A14EEB">
            <w:pPr>
              <w:jc w:val="center"/>
              <w:rPr>
                <w:sz w:val="28"/>
                <w:szCs w:val="28"/>
              </w:rPr>
            </w:pPr>
            <w:r w:rsidRPr="00A14EEB">
              <w:rPr>
                <w:sz w:val="28"/>
                <w:szCs w:val="28"/>
              </w:rPr>
              <w:t>«4»</w:t>
            </w:r>
          </w:p>
        </w:tc>
      </w:tr>
      <w:tr w:rsidR="005316BC" w:rsidRPr="00A14EEB" w:rsidTr="00FE1844">
        <w:trPr>
          <w:jc w:val="center"/>
        </w:trPr>
        <w:tc>
          <w:tcPr>
            <w:tcW w:w="3916" w:type="dxa"/>
          </w:tcPr>
          <w:p w:rsidR="005316BC" w:rsidRPr="00A14EEB" w:rsidRDefault="005316BC" w:rsidP="00A14EEB">
            <w:pPr>
              <w:jc w:val="center"/>
              <w:rPr>
                <w:sz w:val="28"/>
                <w:szCs w:val="28"/>
              </w:rPr>
            </w:pPr>
            <w:r w:rsidRPr="00A14EEB">
              <w:rPr>
                <w:sz w:val="28"/>
                <w:szCs w:val="28"/>
              </w:rPr>
              <w:t>18-10</w:t>
            </w:r>
          </w:p>
        </w:tc>
        <w:tc>
          <w:tcPr>
            <w:tcW w:w="3876" w:type="dxa"/>
          </w:tcPr>
          <w:p w:rsidR="005316BC" w:rsidRPr="00A14EEB" w:rsidRDefault="005316BC" w:rsidP="00A14EEB">
            <w:pPr>
              <w:jc w:val="center"/>
              <w:rPr>
                <w:sz w:val="28"/>
                <w:szCs w:val="28"/>
              </w:rPr>
            </w:pPr>
            <w:r w:rsidRPr="00A14EEB">
              <w:rPr>
                <w:sz w:val="28"/>
                <w:szCs w:val="28"/>
              </w:rPr>
              <w:t>«3»</w:t>
            </w:r>
          </w:p>
        </w:tc>
      </w:tr>
      <w:tr w:rsidR="005316BC" w:rsidRPr="00A14EEB" w:rsidTr="00FE1844">
        <w:trPr>
          <w:jc w:val="center"/>
        </w:trPr>
        <w:tc>
          <w:tcPr>
            <w:tcW w:w="3916" w:type="dxa"/>
          </w:tcPr>
          <w:p w:rsidR="005316BC" w:rsidRPr="00A14EEB" w:rsidRDefault="005316BC" w:rsidP="00A14EEB">
            <w:pPr>
              <w:jc w:val="center"/>
              <w:rPr>
                <w:sz w:val="28"/>
                <w:szCs w:val="28"/>
              </w:rPr>
            </w:pPr>
            <w:r w:rsidRPr="00A14EEB">
              <w:rPr>
                <w:sz w:val="28"/>
                <w:szCs w:val="28"/>
              </w:rPr>
              <w:t>9-0</w:t>
            </w:r>
          </w:p>
        </w:tc>
        <w:tc>
          <w:tcPr>
            <w:tcW w:w="3876" w:type="dxa"/>
          </w:tcPr>
          <w:p w:rsidR="005316BC" w:rsidRPr="00A14EEB" w:rsidRDefault="005316BC" w:rsidP="00A14EEB">
            <w:pPr>
              <w:jc w:val="center"/>
              <w:rPr>
                <w:sz w:val="28"/>
                <w:szCs w:val="28"/>
              </w:rPr>
            </w:pPr>
            <w:r w:rsidRPr="00A14EEB">
              <w:rPr>
                <w:sz w:val="28"/>
                <w:szCs w:val="28"/>
              </w:rPr>
              <w:t>«2»</w:t>
            </w:r>
          </w:p>
        </w:tc>
      </w:tr>
    </w:tbl>
    <w:p w:rsidR="005316BC" w:rsidRPr="00A14EEB" w:rsidRDefault="005316BC" w:rsidP="00A14EEB">
      <w:pPr>
        <w:rPr>
          <w:sz w:val="16"/>
          <w:szCs w:val="16"/>
        </w:rPr>
      </w:pPr>
    </w:p>
    <w:p w:rsidR="0002731A" w:rsidRDefault="0002731A" w:rsidP="00A14EEB">
      <w:pPr>
        <w:pStyle w:val="a6"/>
        <w:jc w:val="center"/>
        <w:rPr>
          <w:rFonts w:ascii="Times New Roman" w:hAnsi="Times New Roman" w:cs="Times New Roman"/>
          <w:b/>
          <w:sz w:val="24"/>
          <w:szCs w:val="24"/>
        </w:rPr>
      </w:pPr>
    </w:p>
    <w:p w:rsidR="00FE1844" w:rsidRDefault="00FE1844" w:rsidP="00FE1844">
      <w:pPr>
        <w:pStyle w:val="a6"/>
        <w:jc w:val="center"/>
        <w:rPr>
          <w:rFonts w:ascii="Times New Roman" w:hAnsi="Times New Roman" w:cs="Times New Roman"/>
          <w:b/>
          <w:sz w:val="28"/>
          <w:szCs w:val="28"/>
        </w:rPr>
      </w:pPr>
      <w:r w:rsidRPr="009E7F92">
        <w:rPr>
          <w:rFonts w:ascii="Times New Roman" w:hAnsi="Times New Roman" w:cs="Times New Roman"/>
          <w:b/>
          <w:sz w:val="28"/>
          <w:szCs w:val="28"/>
        </w:rPr>
        <w:t>ФОНД ОЦЕНОЧНЫХ СРЕДСТВ ДЛЯ ПРОВЕДЕНИЯ ПРОМЕЖУТОЧНОЙ АТТЕСТАЦИИ</w:t>
      </w:r>
    </w:p>
    <w:p w:rsidR="00FE1844" w:rsidRPr="009E7F92" w:rsidRDefault="00FE1844" w:rsidP="00FE1844">
      <w:pPr>
        <w:pStyle w:val="a6"/>
        <w:jc w:val="center"/>
        <w:rPr>
          <w:rFonts w:ascii="Times New Roman" w:eastAsia="Times New Roman" w:hAnsi="Times New Roman" w:cs="Times New Roman"/>
          <w:b/>
          <w:sz w:val="28"/>
          <w:szCs w:val="28"/>
        </w:rPr>
      </w:pPr>
    </w:p>
    <w:p w:rsidR="008354EF" w:rsidRPr="009E7F92" w:rsidRDefault="008354EF" w:rsidP="008354EF">
      <w:pPr>
        <w:pStyle w:val="a6"/>
        <w:jc w:val="center"/>
        <w:rPr>
          <w:rFonts w:ascii="Times New Roman" w:eastAsia="Times New Roman" w:hAnsi="Times New Roman" w:cs="Times New Roman"/>
          <w:b/>
          <w:sz w:val="28"/>
          <w:szCs w:val="28"/>
        </w:rPr>
      </w:pPr>
      <w:r w:rsidRPr="009E7F92">
        <w:rPr>
          <w:rFonts w:ascii="Times New Roman" w:eastAsia="Times New Roman" w:hAnsi="Times New Roman" w:cs="Times New Roman"/>
          <w:b/>
          <w:sz w:val="28"/>
          <w:szCs w:val="28"/>
        </w:rPr>
        <w:t xml:space="preserve">Назначение </w:t>
      </w:r>
      <w:r w:rsidRPr="009E7F92">
        <w:rPr>
          <w:rFonts w:ascii="Times New Roman" w:hAnsi="Times New Roman" w:cs="Times New Roman"/>
          <w:b/>
          <w:sz w:val="28"/>
          <w:szCs w:val="28"/>
        </w:rPr>
        <w:t>экзаменационной работы</w:t>
      </w:r>
    </w:p>
    <w:p w:rsidR="008354EF" w:rsidRPr="009E7F92" w:rsidRDefault="008354EF" w:rsidP="008354EF">
      <w:pPr>
        <w:pStyle w:val="a6"/>
        <w:ind w:firstLine="709"/>
        <w:jc w:val="both"/>
        <w:rPr>
          <w:rFonts w:ascii="Times New Roman" w:eastAsia="Times New Roman" w:hAnsi="Times New Roman" w:cs="Times New Roman"/>
          <w:sz w:val="28"/>
          <w:szCs w:val="28"/>
        </w:rPr>
      </w:pPr>
      <w:r w:rsidRPr="009E7F92">
        <w:rPr>
          <w:rFonts w:ascii="Times New Roman" w:eastAsia="Times New Roman" w:hAnsi="Times New Roman" w:cs="Times New Roman"/>
          <w:sz w:val="28"/>
          <w:szCs w:val="28"/>
        </w:rPr>
        <w:t>Промежуточная аттестация (</w:t>
      </w:r>
      <w:r>
        <w:rPr>
          <w:rFonts w:ascii="Times New Roman" w:eastAsia="Times New Roman" w:hAnsi="Times New Roman" w:cs="Times New Roman"/>
          <w:sz w:val="28"/>
          <w:szCs w:val="28"/>
        </w:rPr>
        <w:t>экзамен</w:t>
      </w:r>
      <w:r w:rsidRPr="009E7F92">
        <w:rPr>
          <w:rFonts w:ascii="Times New Roman" w:eastAsia="Times New Roman" w:hAnsi="Times New Roman" w:cs="Times New Roman"/>
          <w:sz w:val="28"/>
          <w:szCs w:val="28"/>
        </w:rPr>
        <w:t xml:space="preserve">) проводится по окончании изучения общеобразовательной дисциплины </w:t>
      </w:r>
      <w:r>
        <w:rPr>
          <w:rFonts w:ascii="Times New Roman" w:eastAsia="Times New Roman" w:hAnsi="Times New Roman" w:cs="Times New Roman"/>
          <w:sz w:val="28"/>
          <w:szCs w:val="28"/>
        </w:rPr>
        <w:t>ОУД.10 Обществознание</w:t>
      </w:r>
      <w:r w:rsidRPr="009E7F92">
        <w:rPr>
          <w:rFonts w:ascii="Times New Roman" w:eastAsia="Times New Roman" w:hAnsi="Times New Roman" w:cs="Times New Roman"/>
          <w:sz w:val="28"/>
          <w:szCs w:val="28"/>
        </w:rPr>
        <w:t>. Преподаватель профессиональной образовательной организации проводит</w:t>
      </w:r>
      <w:r>
        <w:rPr>
          <w:rFonts w:ascii="Times New Roman" w:eastAsia="Times New Roman" w:hAnsi="Times New Roman" w:cs="Times New Roman"/>
          <w:sz w:val="28"/>
          <w:szCs w:val="28"/>
        </w:rPr>
        <w:t xml:space="preserve"> экзамен, который предназначен</w:t>
      </w:r>
      <w:r w:rsidRPr="009E7F92">
        <w:rPr>
          <w:rFonts w:ascii="Times New Roman" w:eastAsia="Times New Roman" w:hAnsi="Times New Roman" w:cs="Times New Roman"/>
          <w:sz w:val="28"/>
          <w:szCs w:val="28"/>
        </w:rPr>
        <w:t xml:space="preserve"> для промежуточной аттестации, итоговой оценки учебной </w:t>
      </w:r>
      <w:r w:rsidRPr="009E7F92">
        <w:rPr>
          <w:rFonts w:ascii="Times New Roman" w:eastAsia="Times New Roman" w:hAnsi="Times New Roman" w:cs="Times New Roman"/>
          <w:sz w:val="28"/>
          <w:szCs w:val="28"/>
        </w:rPr>
        <w:lastRenderedPageBreak/>
        <w:t xml:space="preserve">подготовки студентов, завершивших освоение </w:t>
      </w:r>
      <w:r>
        <w:rPr>
          <w:rFonts w:ascii="Times New Roman" w:eastAsia="Times New Roman" w:hAnsi="Times New Roman" w:cs="Times New Roman"/>
          <w:sz w:val="28"/>
          <w:szCs w:val="28"/>
        </w:rPr>
        <w:t>общеобразовательной дисциплины ОУД.10 Обществознание</w:t>
      </w:r>
      <w:r w:rsidRPr="009E7F92">
        <w:rPr>
          <w:rFonts w:ascii="Times New Roman" w:eastAsia="Times New Roman" w:hAnsi="Times New Roman" w:cs="Times New Roman"/>
          <w:sz w:val="28"/>
          <w:szCs w:val="28"/>
        </w:rPr>
        <w:t xml:space="preserve">. </w:t>
      </w:r>
    </w:p>
    <w:p w:rsidR="008354EF" w:rsidRPr="009E7F92" w:rsidRDefault="008354EF" w:rsidP="008354EF">
      <w:pPr>
        <w:pStyle w:val="a6"/>
        <w:ind w:firstLine="709"/>
        <w:jc w:val="both"/>
        <w:rPr>
          <w:rFonts w:ascii="Times New Roman" w:eastAsia="Times New Roman" w:hAnsi="Times New Roman" w:cs="Times New Roman"/>
          <w:sz w:val="28"/>
          <w:szCs w:val="28"/>
        </w:rPr>
      </w:pPr>
      <w:r w:rsidRPr="009E7F92">
        <w:rPr>
          <w:rFonts w:ascii="Times New Roman" w:eastAsia="Times New Roman" w:hAnsi="Times New Roman" w:cs="Times New Roman"/>
          <w:sz w:val="28"/>
          <w:szCs w:val="28"/>
        </w:rPr>
        <w:t xml:space="preserve">Задачей проведения </w:t>
      </w:r>
      <w:r>
        <w:rPr>
          <w:rFonts w:ascii="Times New Roman" w:eastAsia="Times New Roman" w:hAnsi="Times New Roman" w:cs="Times New Roman"/>
          <w:sz w:val="28"/>
          <w:szCs w:val="28"/>
        </w:rPr>
        <w:t xml:space="preserve">экзамена </w:t>
      </w:r>
      <w:r w:rsidRPr="009E7F92">
        <w:rPr>
          <w:rFonts w:ascii="Times New Roman" w:eastAsia="Times New Roman" w:hAnsi="Times New Roman" w:cs="Times New Roman"/>
          <w:sz w:val="28"/>
          <w:szCs w:val="28"/>
        </w:rPr>
        <w:t>является определение уровня усвоения содержания образования по общеобразовател</w:t>
      </w:r>
      <w:r>
        <w:rPr>
          <w:rFonts w:ascii="Times New Roman" w:eastAsia="Times New Roman" w:hAnsi="Times New Roman" w:cs="Times New Roman"/>
          <w:sz w:val="28"/>
          <w:szCs w:val="28"/>
        </w:rPr>
        <w:t>ьной дисциплине ОУД.10 Обществознание</w:t>
      </w:r>
      <w:r w:rsidRPr="009E7F92">
        <w:rPr>
          <w:rFonts w:ascii="Times New Roman" w:eastAsia="Times New Roman" w:hAnsi="Times New Roman" w:cs="Times New Roman"/>
          <w:sz w:val="28"/>
          <w:szCs w:val="28"/>
        </w:rPr>
        <w:t>.</w:t>
      </w:r>
    </w:p>
    <w:p w:rsidR="008354EF" w:rsidRPr="00EE0637" w:rsidRDefault="008354EF" w:rsidP="008354EF">
      <w:pPr>
        <w:spacing w:line="276" w:lineRule="auto"/>
        <w:ind w:firstLine="567"/>
        <w:jc w:val="both"/>
        <w:rPr>
          <w:rFonts w:ascii="OfficinaSansBookC" w:hAnsi="OfficinaSansBookC"/>
          <w:sz w:val="28"/>
          <w:szCs w:val="28"/>
        </w:rPr>
      </w:pPr>
    </w:p>
    <w:p w:rsidR="008354EF" w:rsidRPr="009E7F92" w:rsidRDefault="008354EF" w:rsidP="008354EF">
      <w:pPr>
        <w:pStyle w:val="a6"/>
        <w:jc w:val="center"/>
        <w:rPr>
          <w:rFonts w:ascii="Times New Roman" w:eastAsia="Times New Roman" w:hAnsi="Times New Roman" w:cs="Times New Roman"/>
          <w:b/>
          <w:sz w:val="28"/>
          <w:szCs w:val="28"/>
        </w:rPr>
      </w:pPr>
      <w:r w:rsidRPr="009E7F92">
        <w:rPr>
          <w:rFonts w:ascii="Times New Roman" w:eastAsia="Times New Roman" w:hAnsi="Times New Roman" w:cs="Times New Roman"/>
          <w:b/>
          <w:sz w:val="28"/>
          <w:szCs w:val="28"/>
        </w:rPr>
        <w:t xml:space="preserve">Характеристика </w:t>
      </w:r>
      <w:r w:rsidRPr="009E7F92">
        <w:rPr>
          <w:rFonts w:ascii="Times New Roman" w:hAnsi="Times New Roman" w:cs="Times New Roman"/>
          <w:b/>
          <w:sz w:val="28"/>
          <w:szCs w:val="28"/>
        </w:rPr>
        <w:t>экзаменационной работы</w:t>
      </w:r>
    </w:p>
    <w:p w:rsidR="008354EF" w:rsidRDefault="008354EF" w:rsidP="008354EF">
      <w:pPr>
        <w:pStyle w:val="a6"/>
        <w:ind w:firstLine="709"/>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t>Экзамен состоит из трёх</w:t>
      </w:r>
      <w:r w:rsidRPr="009E7F92">
        <w:rPr>
          <w:rFonts w:ascii="Times New Roman" w:eastAsia="Times New Roman" w:hAnsi="Times New Roman" w:cs="Times New Roman"/>
          <w:sz w:val="28"/>
          <w:szCs w:val="28"/>
        </w:rPr>
        <w:t xml:space="preserve"> частей. Первая часть </w:t>
      </w:r>
      <w:r>
        <w:rPr>
          <w:rFonts w:ascii="Times New Roman" w:eastAsia="Times New Roman" w:hAnsi="Times New Roman" w:cs="Times New Roman"/>
          <w:sz w:val="28"/>
          <w:szCs w:val="28"/>
        </w:rPr>
        <w:t xml:space="preserve">(устная) </w:t>
      </w:r>
      <w:r w:rsidRPr="009E7F92">
        <w:rPr>
          <w:rFonts w:ascii="Times New Roman" w:eastAsia="Times New Roman" w:hAnsi="Times New Roman" w:cs="Times New Roman"/>
          <w:sz w:val="28"/>
          <w:szCs w:val="28"/>
        </w:rPr>
        <w:t>включает</w:t>
      </w:r>
      <w:r>
        <w:rPr>
          <w:rFonts w:ascii="Times New Roman" w:eastAsia="Times New Roman" w:hAnsi="Times New Roman" w:cs="Times New Roman"/>
          <w:sz w:val="28"/>
          <w:szCs w:val="28"/>
        </w:rPr>
        <w:t xml:space="preserve"> 100 теоретических вопроса</w:t>
      </w:r>
      <w:r w:rsidRPr="009E7F92">
        <w:rPr>
          <w:rFonts w:ascii="Times New Roman" w:eastAsia="Times New Roman" w:hAnsi="Times New Roman" w:cs="Times New Roman"/>
          <w:sz w:val="28"/>
          <w:szCs w:val="28"/>
        </w:rPr>
        <w:t xml:space="preserve">, проверяющих усвоение </w:t>
      </w:r>
      <w:proofErr w:type="gramStart"/>
      <w:r w:rsidRPr="009E7F92">
        <w:rPr>
          <w:rFonts w:ascii="Times New Roman" w:eastAsia="Times New Roman" w:hAnsi="Times New Roman" w:cs="Times New Roman"/>
          <w:sz w:val="28"/>
          <w:szCs w:val="28"/>
        </w:rPr>
        <w:t>обучающимися</w:t>
      </w:r>
      <w:proofErr w:type="gramEnd"/>
      <w:r w:rsidRPr="009E7F92">
        <w:rPr>
          <w:rFonts w:ascii="Times New Roman" w:eastAsia="Times New Roman" w:hAnsi="Times New Roman" w:cs="Times New Roman"/>
          <w:sz w:val="28"/>
          <w:szCs w:val="28"/>
        </w:rPr>
        <w:t xml:space="preserve"> знаний п</w:t>
      </w:r>
      <w:r>
        <w:rPr>
          <w:rFonts w:ascii="Times New Roman" w:eastAsia="Times New Roman" w:hAnsi="Times New Roman" w:cs="Times New Roman"/>
          <w:sz w:val="28"/>
          <w:szCs w:val="28"/>
        </w:rPr>
        <w:t>о курсу. Вторая часть (письменная) включает 4 задания (из банка ВПР) и ситуационную задачу. Эта часть экзамена п</w:t>
      </w:r>
      <w:r w:rsidRPr="009E7F92">
        <w:rPr>
          <w:rFonts w:ascii="Times New Roman" w:eastAsia="Times New Roman" w:hAnsi="Times New Roman" w:cs="Times New Roman"/>
          <w:sz w:val="28"/>
          <w:szCs w:val="28"/>
        </w:rPr>
        <w:t>роверя</w:t>
      </w:r>
      <w:r>
        <w:rPr>
          <w:rFonts w:ascii="Times New Roman" w:eastAsia="Times New Roman" w:hAnsi="Times New Roman" w:cs="Times New Roman"/>
          <w:sz w:val="28"/>
          <w:szCs w:val="28"/>
        </w:rPr>
        <w:t>ет</w:t>
      </w:r>
      <w:r w:rsidRPr="009E7F92">
        <w:rPr>
          <w:rFonts w:ascii="Times New Roman" w:eastAsia="Times New Roman" w:hAnsi="Times New Roman" w:cs="Times New Roman"/>
          <w:sz w:val="28"/>
          <w:szCs w:val="28"/>
        </w:rPr>
        <w:t xml:space="preserve"> умение обучающегося применять полученные знания в профессиональной деятельности. </w:t>
      </w:r>
    </w:p>
    <w:p w:rsidR="008354EF" w:rsidRDefault="008354EF" w:rsidP="008354EF">
      <w:pPr>
        <w:pStyle w:val="a6"/>
        <w:ind w:firstLine="709"/>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t>На подготовку к теоретическому вопросу отводится 2</w:t>
      </w:r>
      <w:r w:rsidRPr="009E7F92">
        <w:rPr>
          <w:rFonts w:ascii="Times New Roman" w:eastAsia="Times New Roman" w:hAnsi="Times New Roman" w:cs="Times New Roman"/>
          <w:sz w:val="28"/>
          <w:szCs w:val="28"/>
        </w:rPr>
        <w:t>0 минут</w:t>
      </w:r>
      <w:r>
        <w:rPr>
          <w:rFonts w:ascii="Times New Roman" w:eastAsia="Times New Roman" w:hAnsi="Times New Roman" w:cs="Times New Roman"/>
          <w:sz w:val="28"/>
          <w:szCs w:val="28"/>
        </w:rPr>
        <w:t>.</w:t>
      </w:r>
      <w:r w:rsidRPr="009E7F92">
        <w:rPr>
          <w:rFonts w:ascii="Times New Roman" w:eastAsia="Times New Roman" w:hAnsi="Times New Roman" w:cs="Times New Roman"/>
          <w:sz w:val="28"/>
          <w:szCs w:val="28"/>
        </w:rPr>
        <w:t xml:space="preserve"> </w:t>
      </w:r>
      <w:r>
        <w:rPr>
          <w:rFonts w:ascii="Times New Roman" w:eastAsia="Times New Roman" w:hAnsi="Times New Roman" w:cs="Times New Roman"/>
          <w:sz w:val="28"/>
          <w:szCs w:val="28"/>
        </w:rPr>
        <w:t xml:space="preserve">Для выполнения </w:t>
      </w:r>
      <w:proofErr w:type="gramStart"/>
      <w:r>
        <w:rPr>
          <w:rFonts w:ascii="Times New Roman" w:eastAsia="Times New Roman" w:hAnsi="Times New Roman" w:cs="Times New Roman"/>
          <w:sz w:val="28"/>
          <w:szCs w:val="28"/>
        </w:rPr>
        <w:t>письменной</w:t>
      </w:r>
      <w:proofErr w:type="gramEnd"/>
      <w:r>
        <w:rPr>
          <w:rFonts w:ascii="Times New Roman" w:eastAsia="Times New Roman" w:hAnsi="Times New Roman" w:cs="Times New Roman"/>
          <w:sz w:val="28"/>
          <w:szCs w:val="28"/>
        </w:rPr>
        <w:t xml:space="preserve"> – 15 минут.</w:t>
      </w:r>
    </w:p>
    <w:p w:rsidR="008354EF" w:rsidRPr="009E7F92" w:rsidRDefault="008354EF" w:rsidP="008354EF">
      <w:pPr>
        <w:pStyle w:val="a6"/>
        <w:ind w:firstLine="709"/>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t xml:space="preserve">Для решения ситуационной задачи разрешается пользоваться кодексами. </w:t>
      </w:r>
      <w:r w:rsidRPr="009E7F92">
        <w:rPr>
          <w:rFonts w:ascii="Times New Roman" w:eastAsia="Times New Roman" w:hAnsi="Times New Roman" w:cs="Times New Roman"/>
          <w:sz w:val="28"/>
          <w:szCs w:val="28"/>
        </w:rPr>
        <w:t xml:space="preserve">Выполнение задания в зависимости от типа и трудности оценивается разным количеством баллов. </w:t>
      </w:r>
    </w:p>
    <w:p w:rsidR="008354EF" w:rsidRPr="00EE0637" w:rsidRDefault="008354EF" w:rsidP="008354EF">
      <w:pPr>
        <w:spacing w:line="276" w:lineRule="auto"/>
        <w:ind w:firstLine="567"/>
        <w:jc w:val="both"/>
        <w:rPr>
          <w:rFonts w:ascii="OfficinaSansBookC" w:hAnsi="OfficinaSansBookC"/>
          <w:sz w:val="28"/>
          <w:szCs w:val="28"/>
        </w:rPr>
      </w:pPr>
    </w:p>
    <w:p w:rsidR="008354EF" w:rsidRPr="00682819" w:rsidRDefault="008354EF" w:rsidP="008354EF">
      <w:pPr>
        <w:pStyle w:val="a6"/>
        <w:jc w:val="center"/>
        <w:rPr>
          <w:rFonts w:ascii="Times New Roman" w:hAnsi="Times New Roman" w:cs="Times New Roman"/>
          <w:b/>
          <w:kern w:val="36"/>
          <w:sz w:val="28"/>
          <w:szCs w:val="28"/>
        </w:rPr>
      </w:pPr>
      <w:r w:rsidRPr="00682819">
        <w:rPr>
          <w:rFonts w:ascii="Times New Roman" w:hAnsi="Times New Roman" w:cs="Times New Roman"/>
          <w:b/>
          <w:kern w:val="36"/>
          <w:sz w:val="28"/>
          <w:szCs w:val="28"/>
        </w:rPr>
        <w:t xml:space="preserve">Примерные вопросы </w:t>
      </w:r>
      <w:r>
        <w:rPr>
          <w:rFonts w:ascii="Times New Roman" w:hAnsi="Times New Roman" w:cs="Times New Roman"/>
          <w:b/>
          <w:kern w:val="36"/>
          <w:sz w:val="28"/>
          <w:szCs w:val="28"/>
        </w:rPr>
        <w:t xml:space="preserve">теоретической части </w:t>
      </w:r>
      <w:r w:rsidRPr="00682819">
        <w:rPr>
          <w:rFonts w:ascii="Times New Roman" w:hAnsi="Times New Roman" w:cs="Times New Roman"/>
          <w:b/>
          <w:kern w:val="36"/>
          <w:sz w:val="28"/>
          <w:szCs w:val="28"/>
        </w:rPr>
        <w:t xml:space="preserve">экзамена </w:t>
      </w:r>
    </w:p>
    <w:p w:rsidR="008354EF" w:rsidRPr="00682819" w:rsidRDefault="008354EF" w:rsidP="008354EF">
      <w:pPr>
        <w:pStyle w:val="a6"/>
        <w:jc w:val="center"/>
        <w:rPr>
          <w:rFonts w:ascii="Times New Roman" w:hAnsi="Times New Roman" w:cs="Times New Roman"/>
          <w:b/>
          <w:kern w:val="36"/>
          <w:sz w:val="28"/>
          <w:szCs w:val="28"/>
        </w:rPr>
      </w:pPr>
      <w:r w:rsidRPr="00682819">
        <w:rPr>
          <w:rFonts w:ascii="Times New Roman" w:hAnsi="Times New Roman" w:cs="Times New Roman"/>
          <w:b/>
          <w:kern w:val="36"/>
          <w:sz w:val="28"/>
          <w:szCs w:val="28"/>
        </w:rPr>
        <w:t>по ОУД.10 Обществознание</w:t>
      </w:r>
    </w:p>
    <w:p w:rsidR="008354EF" w:rsidRPr="00682819" w:rsidRDefault="008354EF" w:rsidP="008354EF">
      <w:pPr>
        <w:pStyle w:val="a6"/>
        <w:widowControl w:val="0"/>
        <w:numPr>
          <w:ilvl w:val="0"/>
          <w:numId w:val="12"/>
        </w:numPr>
        <w:autoSpaceDE w:val="0"/>
        <w:autoSpaceDN w:val="0"/>
        <w:adjustRightInd w:val="0"/>
        <w:jc w:val="both"/>
        <w:rPr>
          <w:rFonts w:ascii="Times New Roman" w:hAnsi="Times New Roman" w:cs="Times New Roman"/>
          <w:kern w:val="36"/>
          <w:sz w:val="28"/>
          <w:szCs w:val="28"/>
        </w:rPr>
      </w:pPr>
      <w:r w:rsidRPr="00682819">
        <w:rPr>
          <w:rFonts w:ascii="Times New Roman" w:hAnsi="Times New Roman" w:cs="Times New Roman"/>
          <w:kern w:val="36"/>
          <w:sz w:val="28"/>
          <w:szCs w:val="28"/>
        </w:rPr>
        <w:t xml:space="preserve">Дайте определение понятию «общество». Охарактеризуйте сферы общественной жизни и их взаимосвязь. </w:t>
      </w:r>
    </w:p>
    <w:p w:rsidR="008354EF" w:rsidRPr="00682819" w:rsidRDefault="008354EF" w:rsidP="008354EF">
      <w:pPr>
        <w:pStyle w:val="a6"/>
        <w:widowControl w:val="0"/>
        <w:numPr>
          <w:ilvl w:val="0"/>
          <w:numId w:val="12"/>
        </w:numPr>
        <w:autoSpaceDE w:val="0"/>
        <w:autoSpaceDN w:val="0"/>
        <w:adjustRightInd w:val="0"/>
        <w:jc w:val="both"/>
        <w:rPr>
          <w:rFonts w:ascii="Times New Roman" w:hAnsi="Times New Roman" w:cs="Times New Roman"/>
          <w:kern w:val="36"/>
          <w:sz w:val="28"/>
          <w:szCs w:val="28"/>
        </w:rPr>
      </w:pPr>
      <w:r w:rsidRPr="00682819">
        <w:rPr>
          <w:rFonts w:ascii="Times New Roman" w:hAnsi="Times New Roman" w:cs="Times New Roman"/>
          <w:kern w:val="36"/>
          <w:sz w:val="28"/>
          <w:szCs w:val="28"/>
        </w:rPr>
        <w:t>Перечислите и охарактеризуйте наиболее распространенные в философской науке подходы к анализу общественного развития.</w:t>
      </w:r>
    </w:p>
    <w:p w:rsidR="008354EF" w:rsidRPr="00682819" w:rsidRDefault="008354EF" w:rsidP="008354EF">
      <w:pPr>
        <w:pStyle w:val="a6"/>
        <w:widowControl w:val="0"/>
        <w:numPr>
          <w:ilvl w:val="0"/>
          <w:numId w:val="12"/>
        </w:numPr>
        <w:autoSpaceDE w:val="0"/>
        <w:autoSpaceDN w:val="0"/>
        <w:adjustRightInd w:val="0"/>
        <w:jc w:val="both"/>
        <w:rPr>
          <w:rFonts w:ascii="Times New Roman" w:hAnsi="Times New Roman" w:cs="Times New Roman"/>
          <w:kern w:val="36"/>
          <w:sz w:val="28"/>
          <w:szCs w:val="28"/>
        </w:rPr>
      </w:pPr>
      <w:r w:rsidRPr="00682819">
        <w:rPr>
          <w:rFonts w:ascii="Times New Roman" w:hAnsi="Times New Roman" w:cs="Times New Roman"/>
          <w:kern w:val="36"/>
          <w:sz w:val="28"/>
          <w:szCs w:val="28"/>
        </w:rPr>
        <w:t>Раскройте противоречия во взаимодействии природы и общества. Охарактеризуйте исторические этапы и современное состояние соотношения общества и природы.</w:t>
      </w:r>
    </w:p>
    <w:p w:rsidR="008354EF" w:rsidRPr="00682819" w:rsidRDefault="008354EF" w:rsidP="008354EF">
      <w:pPr>
        <w:pStyle w:val="a6"/>
        <w:widowControl w:val="0"/>
        <w:numPr>
          <w:ilvl w:val="0"/>
          <w:numId w:val="12"/>
        </w:numPr>
        <w:autoSpaceDE w:val="0"/>
        <w:autoSpaceDN w:val="0"/>
        <w:adjustRightInd w:val="0"/>
        <w:jc w:val="both"/>
        <w:rPr>
          <w:rFonts w:ascii="Times New Roman" w:hAnsi="Times New Roman" w:cs="Times New Roman"/>
          <w:kern w:val="36"/>
          <w:sz w:val="28"/>
          <w:szCs w:val="28"/>
        </w:rPr>
      </w:pPr>
      <w:r w:rsidRPr="00682819">
        <w:rPr>
          <w:rFonts w:ascii="Times New Roman" w:hAnsi="Times New Roman" w:cs="Times New Roman"/>
          <w:kern w:val="36"/>
          <w:sz w:val="28"/>
          <w:szCs w:val="28"/>
        </w:rPr>
        <w:t>Соотнесите понятия «эволюция», «революция» и «реформы» и раскройте их роль в общественном развитии.</w:t>
      </w:r>
    </w:p>
    <w:p w:rsidR="008354EF" w:rsidRPr="00682819" w:rsidRDefault="008354EF" w:rsidP="008354EF">
      <w:pPr>
        <w:pStyle w:val="a6"/>
        <w:widowControl w:val="0"/>
        <w:numPr>
          <w:ilvl w:val="0"/>
          <w:numId w:val="12"/>
        </w:numPr>
        <w:autoSpaceDE w:val="0"/>
        <w:autoSpaceDN w:val="0"/>
        <w:adjustRightInd w:val="0"/>
        <w:jc w:val="both"/>
        <w:rPr>
          <w:rFonts w:ascii="Times New Roman" w:hAnsi="Times New Roman" w:cs="Times New Roman"/>
          <w:kern w:val="36"/>
          <w:sz w:val="28"/>
          <w:szCs w:val="28"/>
        </w:rPr>
      </w:pPr>
      <w:r w:rsidRPr="00682819">
        <w:rPr>
          <w:rFonts w:ascii="Times New Roman" w:hAnsi="Times New Roman" w:cs="Times New Roman"/>
          <w:kern w:val="36"/>
          <w:sz w:val="28"/>
          <w:szCs w:val="28"/>
        </w:rPr>
        <w:t>Раскройте смысл понятия «прогресс», охарактеризуйте его виды и приведите соответствующие примеры.</w:t>
      </w:r>
    </w:p>
    <w:p w:rsidR="008354EF" w:rsidRPr="00682819" w:rsidRDefault="008354EF" w:rsidP="008354EF">
      <w:pPr>
        <w:pStyle w:val="a6"/>
        <w:widowControl w:val="0"/>
        <w:numPr>
          <w:ilvl w:val="0"/>
          <w:numId w:val="12"/>
        </w:numPr>
        <w:autoSpaceDE w:val="0"/>
        <w:autoSpaceDN w:val="0"/>
        <w:adjustRightInd w:val="0"/>
        <w:jc w:val="both"/>
        <w:rPr>
          <w:rFonts w:ascii="Times New Roman" w:hAnsi="Times New Roman" w:cs="Times New Roman"/>
          <w:kern w:val="36"/>
          <w:sz w:val="28"/>
          <w:szCs w:val="28"/>
        </w:rPr>
      </w:pPr>
      <w:r w:rsidRPr="00682819">
        <w:rPr>
          <w:rFonts w:ascii="Times New Roman" w:hAnsi="Times New Roman" w:cs="Times New Roman"/>
          <w:kern w:val="36"/>
          <w:sz w:val="28"/>
          <w:szCs w:val="28"/>
        </w:rPr>
        <w:t>Раскройте смысл понятия «революция», охарактеризуйте ее виды и приведите соответствующие примеры.</w:t>
      </w:r>
    </w:p>
    <w:p w:rsidR="008354EF" w:rsidRPr="00682819" w:rsidRDefault="008354EF" w:rsidP="008354EF">
      <w:pPr>
        <w:pStyle w:val="a6"/>
        <w:widowControl w:val="0"/>
        <w:numPr>
          <w:ilvl w:val="0"/>
          <w:numId w:val="12"/>
        </w:numPr>
        <w:autoSpaceDE w:val="0"/>
        <w:autoSpaceDN w:val="0"/>
        <w:adjustRightInd w:val="0"/>
        <w:jc w:val="both"/>
        <w:rPr>
          <w:rFonts w:ascii="Times New Roman" w:hAnsi="Times New Roman" w:cs="Times New Roman"/>
          <w:kern w:val="36"/>
          <w:sz w:val="28"/>
          <w:szCs w:val="28"/>
        </w:rPr>
      </w:pPr>
      <w:r w:rsidRPr="00682819">
        <w:rPr>
          <w:rFonts w:ascii="Times New Roman" w:hAnsi="Times New Roman" w:cs="Times New Roman"/>
          <w:kern w:val="36"/>
          <w:sz w:val="28"/>
          <w:szCs w:val="28"/>
        </w:rPr>
        <w:t xml:space="preserve">Раскройте смысл понятия «общественно-исторический процесс». Назовите его этапы и движущие силы. </w:t>
      </w:r>
    </w:p>
    <w:p w:rsidR="008354EF" w:rsidRPr="00682819" w:rsidRDefault="008354EF" w:rsidP="008354EF">
      <w:pPr>
        <w:pStyle w:val="a6"/>
        <w:widowControl w:val="0"/>
        <w:numPr>
          <w:ilvl w:val="0"/>
          <w:numId w:val="12"/>
        </w:numPr>
        <w:autoSpaceDE w:val="0"/>
        <w:autoSpaceDN w:val="0"/>
        <w:adjustRightInd w:val="0"/>
        <w:jc w:val="both"/>
        <w:rPr>
          <w:rFonts w:ascii="Times New Roman" w:hAnsi="Times New Roman" w:cs="Times New Roman"/>
          <w:kern w:val="36"/>
          <w:sz w:val="28"/>
          <w:szCs w:val="28"/>
        </w:rPr>
      </w:pPr>
      <w:r w:rsidRPr="00682819">
        <w:rPr>
          <w:rFonts w:ascii="Times New Roman" w:hAnsi="Times New Roman" w:cs="Times New Roman"/>
          <w:kern w:val="36"/>
          <w:sz w:val="28"/>
          <w:szCs w:val="28"/>
        </w:rPr>
        <w:t>Раскройте смысл понятий «цивилизация», назовите известные вам черты западной и восточной цивилизации.</w:t>
      </w:r>
    </w:p>
    <w:p w:rsidR="008354EF" w:rsidRPr="00682819" w:rsidRDefault="008354EF" w:rsidP="008354EF">
      <w:pPr>
        <w:pStyle w:val="a6"/>
        <w:widowControl w:val="0"/>
        <w:numPr>
          <w:ilvl w:val="0"/>
          <w:numId w:val="12"/>
        </w:numPr>
        <w:autoSpaceDE w:val="0"/>
        <w:autoSpaceDN w:val="0"/>
        <w:adjustRightInd w:val="0"/>
        <w:jc w:val="both"/>
        <w:rPr>
          <w:rFonts w:ascii="Times New Roman" w:hAnsi="Times New Roman" w:cs="Times New Roman"/>
          <w:kern w:val="36"/>
          <w:sz w:val="28"/>
          <w:szCs w:val="28"/>
        </w:rPr>
      </w:pPr>
      <w:r w:rsidRPr="00682819">
        <w:rPr>
          <w:rFonts w:ascii="Times New Roman" w:hAnsi="Times New Roman" w:cs="Times New Roman"/>
          <w:kern w:val="36"/>
          <w:sz w:val="28"/>
          <w:szCs w:val="28"/>
        </w:rPr>
        <w:t>Раскройте смысл понятия «модернизация», сущность теории модернизации. </w:t>
      </w:r>
    </w:p>
    <w:p w:rsidR="008354EF" w:rsidRPr="00682819" w:rsidRDefault="008354EF" w:rsidP="008354EF">
      <w:pPr>
        <w:pStyle w:val="a6"/>
        <w:widowControl w:val="0"/>
        <w:numPr>
          <w:ilvl w:val="0"/>
          <w:numId w:val="12"/>
        </w:numPr>
        <w:autoSpaceDE w:val="0"/>
        <w:autoSpaceDN w:val="0"/>
        <w:adjustRightInd w:val="0"/>
        <w:jc w:val="both"/>
        <w:rPr>
          <w:rFonts w:ascii="Times New Roman" w:hAnsi="Times New Roman" w:cs="Times New Roman"/>
          <w:kern w:val="36"/>
          <w:sz w:val="28"/>
          <w:szCs w:val="28"/>
        </w:rPr>
      </w:pPr>
      <w:r w:rsidRPr="00682819">
        <w:rPr>
          <w:rFonts w:ascii="Times New Roman" w:hAnsi="Times New Roman" w:cs="Times New Roman"/>
          <w:kern w:val="36"/>
          <w:sz w:val="28"/>
          <w:szCs w:val="28"/>
        </w:rPr>
        <w:t>Охарактеризуйте типологию обществ по теории Д. Белла: общество традиционное, индустриальное, постиндустриальное.</w:t>
      </w:r>
    </w:p>
    <w:p w:rsidR="008354EF" w:rsidRPr="00682819" w:rsidRDefault="008354EF" w:rsidP="008354EF">
      <w:pPr>
        <w:pStyle w:val="a6"/>
        <w:widowControl w:val="0"/>
        <w:numPr>
          <w:ilvl w:val="0"/>
          <w:numId w:val="12"/>
        </w:numPr>
        <w:autoSpaceDE w:val="0"/>
        <w:autoSpaceDN w:val="0"/>
        <w:adjustRightInd w:val="0"/>
        <w:jc w:val="both"/>
        <w:rPr>
          <w:rFonts w:ascii="Times New Roman" w:hAnsi="Times New Roman" w:cs="Times New Roman"/>
          <w:kern w:val="36"/>
          <w:sz w:val="28"/>
          <w:szCs w:val="28"/>
        </w:rPr>
      </w:pPr>
      <w:r w:rsidRPr="00682819">
        <w:rPr>
          <w:rFonts w:ascii="Times New Roman" w:hAnsi="Times New Roman" w:cs="Times New Roman"/>
          <w:kern w:val="36"/>
          <w:sz w:val="28"/>
          <w:szCs w:val="28"/>
        </w:rPr>
        <w:t>Раскройте сущность понятия «глобализация», назовите предпосылки   глобальных проблем современности.</w:t>
      </w:r>
    </w:p>
    <w:p w:rsidR="008354EF" w:rsidRPr="00682819" w:rsidRDefault="008354EF" w:rsidP="008354EF">
      <w:pPr>
        <w:pStyle w:val="a6"/>
        <w:widowControl w:val="0"/>
        <w:numPr>
          <w:ilvl w:val="0"/>
          <w:numId w:val="12"/>
        </w:numPr>
        <w:autoSpaceDE w:val="0"/>
        <w:autoSpaceDN w:val="0"/>
        <w:adjustRightInd w:val="0"/>
        <w:jc w:val="both"/>
        <w:rPr>
          <w:rFonts w:ascii="Times New Roman" w:hAnsi="Times New Roman" w:cs="Times New Roman"/>
          <w:kern w:val="36"/>
          <w:sz w:val="28"/>
          <w:szCs w:val="28"/>
        </w:rPr>
      </w:pPr>
      <w:r w:rsidRPr="00682819">
        <w:rPr>
          <w:rFonts w:ascii="Times New Roman" w:hAnsi="Times New Roman" w:cs="Times New Roman"/>
          <w:kern w:val="36"/>
          <w:sz w:val="28"/>
          <w:szCs w:val="28"/>
        </w:rPr>
        <w:t xml:space="preserve">Опишите глобальные проблемы современности и определите пути их </w:t>
      </w:r>
      <w:r w:rsidRPr="00682819">
        <w:rPr>
          <w:rFonts w:ascii="Times New Roman" w:hAnsi="Times New Roman" w:cs="Times New Roman"/>
          <w:kern w:val="36"/>
          <w:sz w:val="28"/>
          <w:szCs w:val="28"/>
        </w:rPr>
        <w:lastRenderedPageBreak/>
        <w:t>решения.</w:t>
      </w:r>
    </w:p>
    <w:p w:rsidR="008354EF" w:rsidRPr="00682819" w:rsidRDefault="008354EF" w:rsidP="008354EF">
      <w:pPr>
        <w:pStyle w:val="a6"/>
        <w:widowControl w:val="0"/>
        <w:numPr>
          <w:ilvl w:val="0"/>
          <w:numId w:val="12"/>
        </w:numPr>
        <w:autoSpaceDE w:val="0"/>
        <w:autoSpaceDN w:val="0"/>
        <w:adjustRightInd w:val="0"/>
        <w:jc w:val="both"/>
        <w:rPr>
          <w:rFonts w:ascii="Times New Roman" w:hAnsi="Times New Roman" w:cs="Times New Roman"/>
          <w:kern w:val="36"/>
          <w:sz w:val="28"/>
          <w:szCs w:val="28"/>
        </w:rPr>
      </w:pPr>
      <w:r w:rsidRPr="00682819">
        <w:rPr>
          <w:rFonts w:ascii="Times New Roman" w:hAnsi="Times New Roman" w:cs="Times New Roman"/>
          <w:kern w:val="36"/>
          <w:sz w:val="28"/>
          <w:szCs w:val="28"/>
        </w:rPr>
        <w:t>Охарактеризуйте известные вам теории происхождения человека.</w:t>
      </w:r>
    </w:p>
    <w:p w:rsidR="008354EF" w:rsidRPr="00682819" w:rsidRDefault="008354EF" w:rsidP="008354EF">
      <w:pPr>
        <w:pStyle w:val="a6"/>
        <w:widowControl w:val="0"/>
        <w:numPr>
          <w:ilvl w:val="0"/>
          <w:numId w:val="12"/>
        </w:numPr>
        <w:autoSpaceDE w:val="0"/>
        <w:autoSpaceDN w:val="0"/>
        <w:adjustRightInd w:val="0"/>
        <w:jc w:val="both"/>
        <w:rPr>
          <w:rFonts w:ascii="Times New Roman" w:hAnsi="Times New Roman" w:cs="Times New Roman"/>
          <w:kern w:val="36"/>
          <w:sz w:val="28"/>
          <w:szCs w:val="28"/>
        </w:rPr>
      </w:pPr>
      <w:r w:rsidRPr="00682819">
        <w:rPr>
          <w:rFonts w:ascii="Times New Roman" w:hAnsi="Times New Roman" w:cs="Times New Roman"/>
          <w:kern w:val="36"/>
          <w:sz w:val="28"/>
          <w:szCs w:val="28"/>
        </w:rPr>
        <w:t>Раскройте смысл понятий «человек»», «индивид», «индивидуальность», «личность».</w:t>
      </w:r>
    </w:p>
    <w:p w:rsidR="008354EF" w:rsidRPr="00682819" w:rsidRDefault="008354EF" w:rsidP="008354EF">
      <w:pPr>
        <w:pStyle w:val="a6"/>
        <w:widowControl w:val="0"/>
        <w:numPr>
          <w:ilvl w:val="0"/>
          <w:numId w:val="12"/>
        </w:numPr>
        <w:autoSpaceDE w:val="0"/>
        <w:autoSpaceDN w:val="0"/>
        <w:adjustRightInd w:val="0"/>
        <w:jc w:val="both"/>
        <w:rPr>
          <w:rFonts w:ascii="Times New Roman" w:hAnsi="Times New Roman" w:cs="Times New Roman"/>
          <w:kern w:val="36"/>
          <w:sz w:val="28"/>
          <w:szCs w:val="28"/>
        </w:rPr>
      </w:pPr>
      <w:r w:rsidRPr="00682819">
        <w:rPr>
          <w:rFonts w:ascii="Times New Roman" w:hAnsi="Times New Roman" w:cs="Times New Roman"/>
          <w:kern w:val="36"/>
          <w:sz w:val="28"/>
          <w:szCs w:val="28"/>
        </w:rPr>
        <w:t>Раскройте этапы и закономерности становления личности, охарактеризуйте роль выдающейся личности в общественной жизни.</w:t>
      </w:r>
    </w:p>
    <w:p w:rsidR="008354EF" w:rsidRPr="00682819" w:rsidRDefault="008354EF" w:rsidP="008354EF">
      <w:pPr>
        <w:pStyle w:val="a6"/>
        <w:widowControl w:val="0"/>
        <w:numPr>
          <w:ilvl w:val="0"/>
          <w:numId w:val="12"/>
        </w:numPr>
        <w:autoSpaceDE w:val="0"/>
        <w:autoSpaceDN w:val="0"/>
        <w:adjustRightInd w:val="0"/>
        <w:jc w:val="both"/>
        <w:rPr>
          <w:rFonts w:ascii="Times New Roman" w:hAnsi="Times New Roman" w:cs="Times New Roman"/>
          <w:kern w:val="36"/>
          <w:sz w:val="28"/>
          <w:szCs w:val="28"/>
        </w:rPr>
      </w:pPr>
      <w:r w:rsidRPr="00682819">
        <w:rPr>
          <w:rFonts w:ascii="Times New Roman" w:hAnsi="Times New Roman" w:cs="Times New Roman"/>
          <w:kern w:val="36"/>
          <w:sz w:val="28"/>
          <w:szCs w:val="28"/>
        </w:rPr>
        <w:t xml:space="preserve">Раскройте смысл понятия «социализация», назовите ее этапы и факторы. Опишите взаимосвязь социализации и самореализации личности. </w:t>
      </w:r>
    </w:p>
    <w:p w:rsidR="008354EF" w:rsidRPr="00682819" w:rsidRDefault="008354EF" w:rsidP="008354EF">
      <w:pPr>
        <w:pStyle w:val="a6"/>
        <w:widowControl w:val="0"/>
        <w:numPr>
          <w:ilvl w:val="0"/>
          <w:numId w:val="12"/>
        </w:numPr>
        <w:autoSpaceDE w:val="0"/>
        <w:autoSpaceDN w:val="0"/>
        <w:adjustRightInd w:val="0"/>
        <w:jc w:val="both"/>
        <w:rPr>
          <w:rFonts w:ascii="Times New Roman" w:hAnsi="Times New Roman" w:cs="Times New Roman"/>
          <w:color w:val="020A1B"/>
          <w:kern w:val="36"/>
          <w:sz w:val="28"/>
          <w:szCs w:val="28"/>
        </w:rPr>
      </w:pPr>
      <w:r w:rsidRPr="00682819">
        <w:rPr>
          <w:rFonts w:ascii="Times New Roman" w:hAnsi="Times New Roman" w:cs="Times New Roman"/>
          <w:color w:val="020A1B"/>
          <w:kern w:val="36"/>
          <w:sz w:val="28"/>
          <w:szCs w:val="28"/>
        </w:rPr>
        <w:t xml:space="preserve">Раскройте смысл понятия «мировоззрение», назовите его формы и виды. </w:t>
      </w:r>
    </w:p>
    <w:p w:rsidR="008354EF" w:rsidRPr="00682819" w:rsidRDefault="008354EF" w:rsidP="008354EF">
      <w:pPr>
        <w:pStyle w:val="a6"/>
        <w:widowControl w:val="0"/>
        <w:numPr>
          <w:ilvl w:val="0"/>
          <w:numId w:val="12"/>
        </w:numPr>
        <w:autoSpaceDE w:val="0"/>
        <w:autoSpaceDN w:val="0"/>
        <w:adjustRightInd w:val="0"/>
        <w:jc w:val="both"/>
        <w:rPr>
          <w:rFonts w:ascii="Times New Roman" w:hAnsi="Times New Roman" w:cs="Times New Roman"/>
          <w:color w:val="020A1B"/>
          <w:kern w:val="36"/>
          <w:sz w:val="28"/>
          <w:szCs w:val="28"/>
        </w:rPr>
      </w:pPr>
      <w:r w:rsidRPr="00682819">
        <w:rPr>
          <w:rFonts w:ascii="Times New Roman" w:hAnsi="Times New Roman" w:cs="Times New Roman"/>
          <w:color w:val="020A1B"/>
          <w:kern w:val="36"/>
          <w:sz w:val="28"/>
          <w:szCs w:val="28"/>
        </w:rPr>
        <w:t>Перечислите потребности человека и определите их влияние на его деятельность.</w:t>
      </w:r>
    </w:p>
    <w:p w:rsidR="008354EF" w:rsidRPr="00682819" w:rsidRDefault="008354EF" w:rsidP="008354EF">
      <w:pPr>
        <w:pStyle w:val="a6"/>
        <w:widowControl w:val="0"/>
        <w:numPr>
          <w:ilvl w:val="0"/>
          <w:numId w:val="12"/>
        </w:numPr>
        <w:autoSpaceDE w:val="0"/>
        <w:autoSpaceDN w:val="0"/>
        <w:adjustRightInd w:val="0"/>
        <w:jc w:val="both"/>
        <w:rPr>
          <w:rFonts w:ascii="Times New Roman" w:hAnsi="Times New Roman" w:cs="Times New Roman"/>
          <w:color w:val="020A1B"/>
          <w:kern w:val="36"/>
          <w:sz w:val="28"/>
          <w:szCs w:val="28"/>
        </w:rPr>
      </w:pPr>
      <w:r w:rsidRPr="00682819">
        <w:rPr>
          <w:rFonts w:ascii="Times New Roman" w:hAnsi="Times New Roman" w:cs="Times New Roman"/>
          <w:color w:val="020A1B"/>
          <w:kern w:val="36"/>
          <w:sz w:val="28"/>
          <w:szCs w:val="28"/>
        </w:rPr>
        <w:t>Раскройте взаимосвязь между потребностью, мотивом, целью и результатом деятельности.</w:t>
      </w:r>
    </w:p>
    <w:p w:rsidR="008354EF" w:rsidRPr="00682819" w:rsidRDefault="008354EF" w:rsidP="008354EF">
      <w:pPr>
        <w:pStyle w:val="a6"/>
        <w:widowControl w:val="0"/>
        <w:numPr>
          <w:ilvl w:val="0"/>
          <w:numId w:val="12"/>
        </w:numPr>
        <w:autoSpaceDE w:val="0"/>
        <w:autoSpaceDN w:val="0"/>
        <w:adjustRightInd w:val="0"/>
        <w:jc w:val="both"/>
        <w:rPr>
          <w:rFonts w:ascii="Times New Roman" w:hAnsi="Times New Roman" w:cs="Times New Roman"/>
          <w:color w:val="020A1B"/>
          <w:kern w:val="36"/>
          <w:sz w:val="28"/>
          <w:szCs w:val="28"/>
        </w:rPr>
      </w:pPr>
      <w:r w:rsidRPr="00682819">
        <w:rPr>
          <w:rFonts w:ascii="Times New Roman" w:hAnsi="Times New Roman" w:cs="Times New Roman"/>
          <w:color w:val="020A1B"/>
          <w:kern w:val="36"/>
          <w:sz w:val="28"/>
          <w:szCs w:val="28"/>
        </w:rPr>
        <w:t xml:space="preserve">Назовите виды деятельности человека. Раскройте на конкретных примерах их многообразие.     </w:t>
      </w:r>
    </w:p>
    <w:p w:rsidR="008354EF" w:rsidRPr="00682819" w:rsidRDefault="008354EF" w:rsidP="008354EF">
      <w:pPr>
        <w:pStyle w:val="a6"/>
        <w:widowControl w:val="0"/>
        <w:numPr>
          <w:ilvl w:val="0"/>
          <w:numId w:val="12"/>
        </w:numPr>
        <w:autoSpaceDE w:val="0"/>
        <w:autoSpaceDN w:val="0"/>
        <w:adjustRightInd w:val="0"/>
        <w:jc w:val="both"/>
        <w:rPr>
          <w:rFonts w:ascii="Times New Roman" w:hAnsi="Times New Roman" w:cs="Times New Roman"/>
          <w:color w:val="020A1B"/>
          <w:kern w:val="36"/>
          <w:sz w:val="28"/>
          <w:szCs w:val="28"/>
        </w:rPr>
      </w:pPr>
      <w:r w:rsidRPr="00682819">
        <w:rPr>
          <w:rFonts w:ascii="Times New Roman" w:hAnsi="Times New Roman" w:cs="Times New Roman"/>
          <w:color w:val="020A1B"/>
          <w:kern w:val="36"/>
          <w:sz w:val="28"/>
          <w:szCs w:val="28"/>
        </w:rPr>
        <w:t>Опишите роль свободы в деятельности человека.</w:t>
      </w:r>
    </w:p>
    <w:p w:rsidR="008354EF" w:rsidRPr="00682819" w:rsidRDefault="008354EF" w:rsidP="008354EF">
      <w:pPr>
        <w:pStyle w:val="a6"/>
        <w:widowControl w:val="0"/>
        <w:numPr>
          <w:ilvl w:val="0"/>
          <w:numId w:val="12"/>
        </w:numPr>
        <w:autoSpaceDE w:val="0"/>
        <w:autoSpaceDN w:val="0"/>
        <w:adjustRightInd w:val="0"/>
        <w:jc w:val="both"/>
        <w:rPr>
          <w:rFonts w:ascii="Times New Roman" w:hAnsi="Times New Roman" w:cs="Times New Roman"/>
          <w:sz w:val="28"/>
          <w:szCs w:val="28"/>
        </w:rPr>
      </w:pPr>
      <w:r w:rsidRPr="00682819">
        <w:rPr>
          <w:rFonts w:ascii="Times New Roman" w:hAnsi="Times New Roman" w:cs="Times New Roman"/>
          <w:color w:val="020A1B"/>
          <w:kern w:val="36"/>
          <w:sz w:val="28"/>
          <w:szCs w:val="28"/>
        </w:rPr>
        <w:t>Охарактеризуйте духовный мир личности, его содержание и формы.</w:t>
      </w:r>
    </w:p>
    <w:p w:rsidR="008354EF" w:rsidRPr="00682819" w:rsidRDefault="008354EF" w:rsidP="008354EF">
      <w:pPr>
        <w:pStyle w:val="a6"/>
        <w:widowControl w:val="0"/>
        <w:numPr>
          <w:ilvl w:val="0"/>
          <w:numId w:val="12"/>
        </w:numPr>
        <w:autoSpaceDE w:val="0"/>
        <w:autoSpaceDN w:val="0"/>
        <w:adjustRightInd w:val="0"/>
        <w:jc w:val="both"/>
        <w:rPr>
          <w:rFonts w:ascii="Times New Roman" w:hAnsi="Times New Roman" w:cs="Times New Roman"/>
          <w:color w:val="020A1B"/>
          <w:kern w:val="36"/>
          <w:sz w:val="28"/>
          <w:szCs w:val="28"/>
        </w:rPr>
      </w:pPr>
      <w:r w:rsidRPr="00682819">
        <w:rPr>
          <w:rFonts w:ascii="Times New Roman" w:hAnsi="Times New Roman" w:cs="Times New Roman"/>
          <w:color w:val="020A1B"/>
          <w:kern w:val="36"/>
          <w:sz w:val="28"/>
          <w:szCs w:val="28"/>
        </w:rPr>
        <w:t>Раскройте сущность понятия «культура», назовите основные подходы к его пониманию.</w:t>
      </w:r>
    </w:p>
    <w:p w:rsidR="008354EF" w:rsidRPr="00682819" w:rsidRDefault="008354EF" w:rsidP="008354EF">
      <w:pPr>
        <w:pStyle w:val="a6"/>
        <w:widowControl w:val="0"/>
        <w:numPr>
          <w:ilvl w:val="0"/>
          <w:numId w:val="12"/>
        </w:numPr>
        <w:autoSpaceDE w:val="0"/>
        <w:autoSpaceDN w:val="0"/>
        <w:adjustRightInd w:val="0"/>
        <w:jc w:val="both"/>
        <w:rPr>
          <w:rFonts w:ascii="Times New Roman" w:hAnsi="Times New Roman" w:cs="Times New Roman"/>
          <w:kern w:val="36"/>
          <w:sz w:val="28"/>
          <w:szCs w:val="28"/>
        </w:rPr>
      </w:pPr>
      <w:r w:rsidRPr="00682819">
        <w:rPr>
          <w:rFonts w:ascii="Times New Roman" w:hAnsi="Times New Roman" w:cs="Times New Roman"/>
          <w:kern w:val="36"/>
          <w:sz w:val="28"/>
          <w:szCs w:val="28"/>
        </w:rPr>
        <w:t xml:space="preserve">Дайте определение понятию «искусство», назовите его виды и направления развития. </w:t>
      </w:r>
    </w:p>
    <w:p w:rsidR="008354EF" w:rsidRPr="00682819" w:rsidRDefault="008354EF" w:rsidP="008354EF">
      <w:pPr>
        <w:pStyle w:val="a6"/>
        <w:widowControl w:val="0"/>
        <w:numPr>
          <w:ilvl w:val="0"/>
          <w:numId w:val="12"/>
        </w:numPr>
        <w:autoSpaceDE w:val="0"/>
        <w:autoSpaceDN w:val="0"/>
        <w:adjustRightInd w:val="0"/>
        <w:jc w:val="both"/>
        <w:rPr>
          <w:rFonts w:ascii="Times New Roman" w:hAnsi="Times New Roman" w:cs="Times New Roman"/>
          <w:kern w:val="36"/>
          <w:sz w:val="28"/>
          <w:szCs w:val="28"/>
        </w:rPr>
      </w:pPr>
      <w:r w:rsidRPr="00682819">
        <w:rPr>
          <w:rFonts w:ascii="Times New Roman" w:hAnsi="Times New Roman" w:cs="Times New Roman"/>
          <w:kern w:val="36"/>
          <w:sz w:val="28"/>
          <w:szCs w:val="28"/>
        </w:rPr>
        <w:t>Раскройте смысл понятий «мораль», «нравственность», сущность их взаимодействия.</w:t>
      </w:r>
    </w:p>
    <w:p w:rsidR="008354EF" w:rsidRPr="00682819" w:rsidRDefault="008354EF" w:rsidP="008354EF">
      <w:pPr>
        <w:pStyle w:val="a6"/>
        <w:widowControl w:val="0"/>
        <w:numPr>
          <w:ilvl w:val="0"/>
          <w:numId w:val="12"/>
        </w:numPr>
        <w:autoSpaceDE w:val="0"/>
        <w:autoSpaceDN w:val="0"/>
        <w:adjustRightInd w:val="0"/>
        <w:jc w:val="both"/>
        <w:rPr>
          <w:rFonts w:ascii="Times New Roman" w:hAnsi="Times New Roman" w:cs="Times New Roman"/>
          <w:color w:val="020A1B"/>
          <w:kern w:val="36"/>
          <w:sz w:val="28"/>
          <w:szCs w:val="28"/>
        </w:rPr>
      </w:pPr>
      <w:r w:rsidRPr="00682819">
        <w:rPr>
          <w:rFonts w:ascii="Times New Roman" w:hAnsi="Times New Roman" w:cs="Times New Roman"/>
          <w:color w:val="020A1B"/>
          <w:kern w:val="36"/>
          <w:sz w:val="28"/>
          <w:szCs w:val="28"/>
        </w:rPr>
        <w:t>Раскройте роль образования в развитии общества.</w:t>
      </w:r>
    </w:p>
    <w:p w:rsidR="008354EF" w:rsidRPr="00682819" w:rsidRDefault="008354EF" w:rsidP="008354EF">
      <w:pPr>
        <w:pStyle w:val="a6"/>
        <w:widowControl w:val="0"/>
        <w:numPr>
          <w:ilvl w:val="0"/>
          <w:numId w:val="12"/>
        </w:numPr>
        <w:autoSpaceDE w:val="0"/>
        <w:autoSpaceDN w:val="0"/>
        <w:adjustRightInd w:val="0"/>
        <w:jc w:val="both"/>
        <w:rPr>
          <w:rFonts w:ascii="Times New Roman" w:hAnsi="Times New Roman" w:cs="Times New Roman"/>
          <w:color w:val="020A1B"/>
          <w:kern w:val="36"/>
          <w:sz w:val="28"/>
          <w:szCs w:val="28"/>
        </w:rPr>
      </w:pPr>
      <w:r w:rsidRPr="00682819">
        <w:rPr>
          <w:rFonts w:ascii="Times New Roman" w:hAnsi="Times New Roman" w:cs="Times New Roman"/>
          <w:color w:val="020A1B"/>
          <w:kern w:val="36"/>
          <w:sz w:val="28"/>
          <w:szCs w:val="28"/>
        </w:rPr>
        <w:t>Дайте определение понятию «религия», определите её место в системе отношений человека и окружающего мира.</w:t>
      </w:r>
    </w:p>
    <w:p w:rsidR="008354EF" w:rsidRPr="00682819" w:rsidRDefault="008354EF" w:rsidP="008354EF">
      <w:pPr>
        <w:pStyle w:val="a6"/>
        <w:widowControl w:val="0"/>
        <w:numPr>
          <w:ilvl w:val="0"/>
          <w:numId w:val="12"/>
        </w:numPr>
        <w:autoSpaceDE w:val="0"/>
        <w:autoSpaceDN w:val="0"/>
        <w:adjustRightInd w:val="0"/>
        <w:jc w:val="both"/>
        <w:rPr>
          <w:rFonts w:ascii="Times New Roman" w:hAnsi="Times New Roman" w:cs="Times New Roman"/>
          <w:color w:val="020A1B"/>
          <w:kern w:val="36"/>
          <w:sz w:val="28"/>
          <w:szCs w:val="28"/>
        </w:rPr>
      </w:pPr>
      <w:r w:rsidRPr="00682819">
        <w:rPr>
          <w:rFonts w:ascii="Times New Roman" w:hAnsi="Times New Roman" w:cs="Times New Roman"/>
          <w:color w:val="020A1B"/>
          <w:kern w:val="36"/>
          <w:sz w:val="28"/>
          <w:szCs w:val="28"/>
        </w:rPr>
        <w:t>Назовите основные виды познания и определите их особенности.</w:t>
      </w:r>
    </w:p>
    <w:p w:rsidR="008354EF" w:rsidRPr="00682819" w:rsidRDefault="008354EF" w:rsidP="008354EF">
      <w:pPr>
        <w:pStyle w:val="a6"/>
        <w:widowControl w:val="0"/>
        <w:numPr>
          <w:ilvl w:val="0"/>
          <w:numId w:val="12"/>
        </w:numPr>
        <w:autoSpaceDE w:val="0"/>
        <w:autoSpaceDN w:val="0"/>
        <w:adjustRightInd w:val="0"/>
        <w:jc w:val="both"/>
        <w:rPr>
          <w:rFonts w:ascii="Times New Roman" w:hAnsi="Times New Roman" w:cs="Times New Roman"/>
          <w:color w:val="020A1B"/>
          <w:kern w:val="36"/>
          <w:sz w:val="28"/>
          <w:szCs w:val="28"/>
        </w:rPr>
      </w:pPr>
      <w:r w:rsidRPr="00682819">
        <w:rPr>
          <w:rFonts w:ascii="Times New Roman" w:hAnsi="Times New Roman" w:cs="Times New Roman"/>
          <w:color w:val="020A1B"/>
          <w:kern w:val="36"/>
          <w:sz w:val="28"/>
          <w:szCs w:val="28"/>
        </w:rPr>
        <w:t>Раскройте смысл понятия «истина», назовите критерии истины.</w:t>
      </w:r>
    </w:p>
    <w:p w:rsidR="008354EF" w:rsidRPr="00682819" w:rsidRDefault="008354EF" w:rsidP="008354EF">
      <w:pPr>
        <w:pStyle w:val="a6"/>
        <w:widowControl w:val="0"/>
        <w:numPr>
          <w:ilvl w:val="0"/>
          <w:numId w:val="12"/>
        </w:numPr>
        <w:autoSpaceDE w:val="0"/>
        <w:autoSpaceDN w:val="0"/>
        <w:adjustRightInd w:val="0"/>
        <w:jc w:val="both"/>
        <w:rPr>
          <w:rFonts w:ascii="Times New Roman" w:hAnsi="Times New Roman" w:cs="Times New Roman"/>
          <w:color w:val="020A1B"/>
          <w:kern w:val="36"/>
          <w:sz w:val="28"/>
          <w:szCs w:val="28"/>
        </w:rPr>
      </w:pPr>
      <w:r w:rsidRPr="00682819">
        <w:rPr>
          <w:rFonts w:ascii="Times New Roman" w:hAnsi="Times New Roman" w:cs="Times New Roman"/>
          <w:color w:val="020A1B"/>
          <w:kern w:val="36"/>
          <w:sz w:val="28"/>
          <w:szCs w:val="28"/>
        </w:rPr>
        <w:t>Перечислите и дайте характеристику основным признакам научного познания.</w:t>
      </w:r>
    </w:p>
    <w:p w:rsidR="008354EF" w:rsidRPr="00682819" w:rsidRDefault="008354EF" w:rsidP="008354EF">
      <w:pPr>
        <w:pStyle w:val="a6"/>
        <w:widowControl w:val="0"/>
        <w:numPr>
          <w:ilvl w:val="0"/>
          <w:numId w:val="12"/>
        </w:numPr>
        <w:autoSpaceDE w:val="0"/>
        <w:autoSpaceDN w:val="0"/>
        <w:adjustRightInd w:val="0"/>
        <w:jc w:val="both"/>
        <w:rPr>
          <w:rFonts w:ascii="Times New Roman" w:hAnsi="Times New Roman" w:cs="Times New Roman"/>
          <w:color w:val="020A1B"/>
          <w:kern w:val="36"/>
          <w:sz w:val="28"/>
          <w:szCs w:val="28"/>
        </w:rPr>
      </w:pPr>
      <w:r w:rsidRPr="00682819">
        <w:rPr>
          <w:rFonts w:ascii="Times New Roman" w:hAnsi="Times New Roman" w:cs="Times New Roman"/>
          <w:color w:val="020A1B"/>
          <w:kern w:val="36"/>
          <w:sz w:val="28"/>
          <w:szCs w:val="28"/>
        </w:rPr>
        <w:t>Раскройте понятие «общественные науки». Расскажите о развитии общественных наук.</w:t>
      </w:r>
    </w:p>
    <w:p w:rsidR="008354EF" w:rsidRPr="00682819" w:rsidRDefault="008354EF" w:rsidP="008354EF">
      <w:pPr>
        <w:pStyle w:val="a6"/>
        <w:widowControl w:val="0"/>
        <w:numPr>
          <w:ilvl w:val="0"/>
          <w:numId w:val="12"/>
        </w:numPr>
        <w:autoSpaceDE w:val="0"/>
        <w:autoSpaceDN w:val="0"/>
        <w:adjustRightInd w:val="0"/>
        <w:jc w:val="both"/>
        <w:rPr>
          <w:rFonts w:ascii="Times New Roman" w:hAnsi="Times New Roman" w:cs="Times New Roman"/>
          <w:color w:val="020A1B"/>
          <w:kern w:val="36"/>
          <w:sz w:val="28"/>
          <w:szCs w:val="28"/>
        </w:rPr>
      </w:pPr>
      <w:r w:rsidRPr="00682819">
        <w:rPr>
          <w:rFonts w:ascii="Times New Roman" w:hAnsi="Times New Roman" w:cs="Times New Roman"/>
          <w:color w:val="020A1B"/>
          <w:kern w:val="36"/>
          <w:sz w:val="28"/>
          <w:szCs w:val="28"/>
        </w:rPr>
        <w:t>Опишите роль экономики в жизни общества. Дайте понятие экономической системы. Назовите и опишите ее основные элементы.</w:t>
      </w:r>
    </w:p>
    <w:p w:rsidR="008354EF" w:rsidRPr="00682819" w:rsidRDefault="008354EF" w:rsidP="008354EF">
      <w:pPr>
        <w:pStyle w:val="a6"/>
        <w:widowControl w:val="0"/>
        <w:numPr>
          <w:ilvl w:val="0"/>
          <w:numId w:val="12"/>
        </w:numPr>
        <w:autoSpaceDE w:val="0"/>
        <w:autoSpaceDN w:val="0"/>
        <w:adjustRightInd w:val="0"/>
        <w:jc w:val="both"/>
        <w:rPr>
          <w:rFonts w:ascii="Times New Roman" w:hAnsi="Times New Roman" w:cs="Times New Roman"/>
          <w:color w:val="020A1B"/>
          <w:kern w:val="36"/>
          <w:sz w:val="28"/>
          <w:szCs w:val="28"/>
        </w:rPr>
      </w:pPr>
      <w:r w:rsidRPr="00682819">
        <w:rPr>
          <w:rFonts w:ascii="Times New Roman" w:hAnsi="Times New Roman" w:cs="Times New Roman"/>
          <w:color w:val="020A1B"/>
          <w:kern w:val="36"/>
          <w:sz w:val="28"/>
          <w:szCs w:val="28"/>
        </w:rPr>
        <w:t xml:space="preserve">Назовите и опишите типы экономических систем. </w:t>
      </w:r>
    </w:p>
    <w:p w:rsidR="008354EF" w:rsidRPr="00682819" w:rsidRDefault="008354EF" w:rsidP="008354EF">
      <w:pPr>
        <w:pStyle w:val="a6"/>
        <w:widowControl w:val="0"/>
        <w:numPr>
          <w:ilvl w:val="0"/>
          <w:numId w:val="12"/>
        </w:numPr>
        <w:autoSpaceDE w:val="0"/>
        <w:autoSpaceDN w:val="0"/>
        <w:adjustRightInd w:val="0"/>
        <w:jc w:val="both"/>
        <w:rPr>
          <w:rFonts w:ascii="Times New Roman" w:hAnsi="Times New Roman" w:cs="Times New Roman"/>
          <w:color w:val="020A1B"/>
          <w:kern w:val="36"/>
          <w:sz w:val="28"/>
          <w:szCs w:val="28"/>
        </w:rPr>
      </w:pPr>
      <w:r w:rsidRPr="00682819">
        <w:rPr>
          <w:rFonts w:ascii="Times New Roman" w:hAnsi="Times New Roman" w:cs="Times New Roman"/>
          <w:color w:val="020A1B"/>
          <w:kern w:val="36"/>
          <w:sz w:val="28"/>
          <w:szCs w:val="28"/>
        </w:rPr>
        <w:t>Раскройте смысл понятия «собственность» в юридическом и экономическом смысле. Перечислите и дайте характеристику формам собственности.</w:t>
      </w:r>
    </w:p>
    <w:p w:rsidR="008354EF" w:rsidRPr="00682819" w:rsidRDefault="008354EF" w:rsidP="008354EF">
      <w:pPr>
        <w:pStyle w:val="a6"/>
        <w:widowControl w:val="0"/>
        <w:numPr>
          <w:ilvl w:val="0"/>
          <w:numId w:val="12"/>
        </w:numPr>
        <w:autoSpaceDE w:val="0"/>
        <w:autoSpaceDN w:val="0"/>
        <w:adjustRightInd w:val="0"/>
        <w:jc w:val="both"/>
        <w:rPr>
          <w:rFonts w:ascii="Times New Roman" w:hAnsi="Times New Roman" w:cs="Times New Roman"/>
          <w:color w:val="020A1B"/>
          <w:kern w:val="36"/>
          <w:sz w:val="28"/>
          <w:szCs w:val="28"/>
        </w:rPr>
      </w:pPr>
      <w:r w:rsidRPr="00682819">
        <w:rPr>
          <w:rFonts w:ascii="Times New Roman" w:hAnsi="Times New Roman" w:cs="Times New Roman"/>
          <w:color w:val="020A1B"/>
          <w:kern w:val="36"/>
          <w:sz w:val="28"/>
          <w:szCs w:val="28"/>
        </w:rPr>
        <w:t xml:space="preserve">Раскройте смысл понятий «экономическое развитие», «экономический рост» и «экономический кризис». </w:t>
      </w:r>
    </w:p>
    <w:p w:rsidR="008354EF" w:rsidRPr="00682819" w:rsidRDefault="008354EF" w:rsidP="008354EF">
      <w:pPr>
        <w:pStyle w:val="a6"/>
        <w:widowControl w:val="0"/>
        <w:numPr>
          <w:ilvl w:val="0"/>
          <w:numId w:val="12"/>
        </w:numPr>
        <w:autoSpaceDE w:val="0"/>
        <w:autoSpaceDN w:val="0"/>
        <w:adjustRightInd w:val="0"/>
        <w:jc w:val="both"/>
        <w:rPr>
          <w:rFonts w:ascii="Times New Roman" w:hAnsi="Times New Roman" w:cs="Times New Roman"/>
          <w:color w:val="020A1B"/>
          <w:kern w:val="36"/>
          <w:sz w:val="28"/>
          <w:szCs w:val="28"/>
        </w:rPr>
      </w:pPr>
      <w:r w:rsidRPr="00682819">
        <w:rPr>
          <w:rFonts w:ascii="Times New Roman" w:hAnsi="Times New Roman" w:cs="Times New Roman"/>
          <w:color w:val="020A1B"/>
          <w:kern w:val="36"/>
          <w:sz w:val="28"/>
          <w:szCs w:val="28"/>
        </w:rPr>
        <w:t>Охарактеризуйте экстенсивный и интенсивный пути развития экономики.</w:t>
      </w:r>
    </w:p>
    <w:p w:rsidR="008354EF" w:rsidRPr="00682819" w:rsidRDefault="008354EF" w:rsidP="008354EF">
      <w:pPr>
        <w:pStyle w:val="a6"/>
        <w:widowControl w:val="0"/>
        <w:numPr>
          <w:ilvl w:val="0"/>
          <w:numId w:val="12"/>
        </w:numPr>
        <w:autoSpaceDE w:val="0"/>
        <w:autoSpaceDN w:val="0"/>
        <w:adjustRightInd w:val="0"/>
        <w:jc w:val="both"/>
        <w:rPr>
          <w:rFonts w:ascii="Times New Roman" w:hAnsi="Times New Roman" w:cs="Times New Roman"/>
          <w:color w:val="020A1B"/>
          <w:kern w:val="36"/>
          <w:sz w:val="28"/>
          <w:szCs w:val="28"/>
        </w:rPr>
      </w:pPr>
      <w:r w:rsidRPr="00682819">
        <w:rPr>
          <w:rFonts w:ascii="Times New Roman" w:hAnsi="Times New Roman" w:cs="Times New Roman"/>
          <w:color w:val="020A1B"/>
          <w:kern w:val="36"/>
          <w:sz w:val="28"/>
          <w:szCs w:val="28"/>
        </w:rPr>
        <w:t xml:space="preserve">Дайте понятие и назовите виды рынка. Какие признаки характеризуют рыночную экономическую систему. </w:t>
      </w:r>
    </w:p>
    <w:p w:rsidR="008354EF" w:rsidRPr="00682819" w:rsidRDefault="008354EF" w:rsidP="008354EF">
      <w:pPr>
        <w:pStyle w:val="a6"/>
        <w:widowControl w:val="0"/>
        <w:numPr>
          <w:ilvl w:val="0"/>
          <w:numId w:val="12"/>
        </w:numPr>
        <w:autoSpaceDE w:val="0"/>
        <w:autoSpaceDN w:val="0"/>
        <w:adjustRightInd w:val="0"/>
        <w:jc w:val="both"/>
        <w:rPr>
          <w:rFonts w:ascii="Times New Roman" w:hAnsi="Times New Roman" w:cs="Times New Roman"/>
          <w:color w:val="020A1B"/>
          <w:kern w:val="36"/>
          <w:sz w:val="28"/>
          <w:szCs w:val="28"/>
        </w:rPr>
      </w:pPr>
      <w:r w:rsidRPr="00682819">
        <w:rPr>
          <w:rFonts w:ascii="Times New Roman" w:hAnsi="Times New Roman" w:cs="Times New Roman"/>
          <w:color w:val="020A1B"/>
          <w:kern w:val="36"/>
          <w:sz w:val="28"/>
          <w:szCs w:val="28"/>
        </w:rPr>
        <w:t>Назовите и раскройте содержание основных законов, регулирующих рынок.</w:t>
      </w:r>
    </w:p>
    <w:p w:rsidR="008354EF" w:rsidRPr="00682819" w:rsidRDefault="008354EF" w:rsidP="008354EF">
      <w:pPr>
        <w:pStyle w:val="a6"/>
        <w:widowControl w:val="0"/>
        <w:numPr>
          <w:ilvl w:val="0"/>
          <w:numId w:val="12"/>
        </w:numPr>
        <w:autoSpaceDE w:val="0"/>
        <w:autoSpaceDN w:val="0"/>
        <w:adjustRightInd w:val="0"/>
        <w:jc w:val="both"/>
        <w:rPr>
          <w:rFonts w:ascii="Times New Roman" w:hAnsi="Times New Roman" w:cs="Times New Roman"/>
          <w:color w:val="020A1B"/>
          <w:kern w:val="36"/>
          <w:sz w:val="28"/>
          <w:szCs w:val="28"/>
        </w:rPr>
      </w:pPr>
      <w:r w:rsidRPr="00682819">
        <w:rPr>
          <w:rFonts w:ascii="Times New Roman" w:hAnsi="Times New Roman" w:cs="Times New Roman"/>
          <w:color w:val="020A1B"/>
          <w:kern w:val="36"/>
          <w:sz w:val="28"/>
          <w:szCs w:val="28"/>
        </w:rPr>
        <w:t xml:space="preserve">Раскройте смысл понятий «рынок труда», «заработная плата», </w:t>
      </w:r>
      <w:r w:rsidRPr="00682819">
        <w:rPr>
          <w:rFonts w:ascii="Times New Roman" w:hAnsi="Times New Roman" w:cs="Times New Roman"/>
          <w:color w:val="020A1B"/>
          <w:kern w:val="36"/>
          <w:sz w:val="28"/>
          <w:szCs w:val="28"/>
        </w:rPr>
        <w:lastRenderedPageBreak/>
        <w:t>«прожиточный минимум» и «безработица». Перечислите виды и формы безработицы.</w:t>
      </w:r>
    </w:p>
    <w:p w:rsidR="008354EF" w:rsidRPr="00682819" w:rsidRDefault="008354EF" w:rsidP="008354EF">
      <w:pPr>
        <w:pStyle w:val="a6"/>
        <w:widowControl w:val="0"/>
        <w:numPr>
          <w:ilvl w:val="0"/>
          <w:numId w:val="12"/>
        </w:numPr>
        <w:autoSpaceDE w:val="0"/>
        <w:autoSpaceDN w:val="0"/>
        <w:adjustRightInd w:val="0"/>
        <w:jc w:val="both"/>
        <w:rPr>
          <w:rFonts w:ascii="Times New Roman" w:hAnsi="Times New Roman" w:cs="Times New Roman"/>
          <w:color w:val="020A1B"/>
          <w:kern w:val="36"/>
          <w:sz w:val="28"/>
          <w:szCs w:val="28"/>
        </w:rPr>
      </w:pPr>
      <w:r w:rsidRPr="00682819">
        <w:rPr>
          <w:rFonts w:ascii="Times New Roman" w:hAnsi="Times New Roman" w:cs="Times New Roman"/>
          <w:color w:val="020A1B"/>
          <w:kern w:val="36"/>
          <w:sz w:val="28"/>
          <w:szCs w:val="28"/>
        </w:rPr>
        <w:t>Раскройте смысл понятия «государственный бюджет» и его структуру. Назовите и опишите виды государственного долга.</w:t>
      </w:r>
    </w:p>
    <w:p w:rsidR="008354EF" w:rsidRPr="00682819" w:rsidRDefault="008354EF" w:rsidP="008354EF">
      <w:pPr>
        <w:pStyle w:val="a6"/>
        <w:widowControl w:val="0"/>
        <w:numPr>
          <w:ilvl w:val="0"/>
          <w:numId w:val="12"/>
        </w:numPr>
        <w:autoSpaceDE w:val="0"/>
        <w:autoSpaceDN w:val="0"/>
        <w:adjustRightInd w:val="0"/>
        <w:jc w:val="both"/>
        <w:rPr>
          <w:rFonts w:ascii="Times New Roman" w:hAnsi="Times New Roman" w:cs="Times New Roman"/>
          <w:color w:val="020A1B"/>
          <w:kern w:val="36"/>
          <w:sz w:val="28"/>
          <w:szCs w:val="28"/>
        </w:rPr>
      </w:pPr>
      <w:r w:rsidRPr="00682819">
        <w:rPr>
          <w:rFonts w:ascii="Times New Roman" w:hAnsi="Times New Roman" w:cs="Times New Roman"/>
          <w:color w:val="020A1B"/>
          <w:kern w:val="36"/>
          <w:sz w:val="28"/>
          <w:szCs w:val="28"/>
        </w:rPr>
        <w:t>Раскройте содержание понятия «налоги». Перечислите и  опишите функции и виды налогов.</w:t>
      </w:r>
    </w:p>
    <w:p w:rsidR="008354EF" w:rsidRPr="00682819" w:rsidRDefault="008354EF" w:rsidP="008354EF">
      <w:pPr>
        <w:pStyle w:val="a6"/>
        <w:widowControl w:val="0"/>
        <w:numPr>
          <w:ilvl w:val="0"/>
          <w:numId w:val="12"/>
        </w:numPr>
        <w:autoSpaceDE w:val="0"/>
        <w:autoSpaceDN w:val="0"/>
        <w:adjustRightInd w:val="0"/>
        <w:jc w:val="both"/>
        <w:rPr>
          <w:rFonts w:ascii="Times New Roman" w:hAnsi="Times New Roman" w:cs="Times New Roman"/>
          <w:color w:val="020A1B"/>
          <w:kern w:val="36"/>
          <w:sz w:val="28"/>
          <w:szCs w:val="28"/>
        </w:rPr>
      </w:pPr>
      <w:r w:rsidRPr="00682819">
        <w:rPr>
          <w:rFonts w:ascii="Times New Roman" w:hAnsi="Times New Roman" w:cs="Times New Roman"/>
          <w:color w:val="020A1B"/>
          <w:kern w:val="36"/>
          <w:sz w:val="28"/>
          <w:szCs w:val="28"/>
        </w:rPr>
        <w:t xml:space="preserve">Раскройте смысл понятий «банковская система» и «банк». Назовите виды банков. Какие функции выполняет Центральный банк России. </w:t>
      </w:r>
    </w:p>
    <w:p w:rsidR="008354EF" w:rsidRPr="00682819" w:rsidRDefault="008354EF" w:rsidP="008354EF">
      <w:pPr>
        <w:pStyle w:val="a6"/>
        <w:widowControl w:val="0"/>
        <w:numPr>
          <w:ilvl w:val="0"/>
          <w:numId w:val="12"/>
        </w:numPr>
        <w:autoSpaceDE w:val="0"/>
        <w:autoSpaceDN w:val="0"/>
        <w:adjustRightInd w:val="0"/>
        <w:jc w:val="both"/>
        <w:rPr>
          <w:rFonts w:ascii="Times New Roman" w:hAnsi="Times New Roman" w:cs="Times New Roman"/>
          <w:color w:val="020A1B"/>
          <w:kern w:val="36"/>
          <w:sz w:val="28"/>
          <w:szCs w:val="28"/>
        </w:rPr>
      </w:pPr>
      <w:r w:rsidRPr="00682819">
        <w:rPr>
          <w:rFonts w:ascii="Times New Roman" w:hAnsi="Times New Roman" w:cs="Times New Roman"/>
          <w:color w:val="020A1B"/>
          <w:kern w:val="36"/>
          <w:sz w:val="28"/>
          <w:szCs w:val="28"/>
        </w:rPr>
        <w:t xml:space="preserve">Раскройте смысл понятий «международное разделение труда» и «международная  торговля». </w:t>
      </w:r>
    </w:p>
    <w:p w:rsidR="008354EF" w:rsidRPr="00682819" w:rsidRDefault="008354EF" w:rsidP="008354EF">
      <w:pPr>
        <w:pStyle w:val="a6"/>
        <w:widowControl w:val="0"/>
        <w:numPr>
          <w:ilvl w:val="0"/>
          <w:numId w:val="12"/>
        </w:numPr>
        <w:autoSpaceDE w:val="0"/>
        <w:autoSpaceDN w:val="0"/>
        <w:adjustRightInd w:val="0"/>
        <w:jc w:val="both"/>
        <w:rPr>
          <w:rFonts w:ascii="Times New Roman" w:hAnsi="Times New Roman" w:cs="Times New Roman"/>
          <w:color w:val="020A1B"/>
          <w:kern w:val="36"/>
          <w:sz w:val="28"/>
          <w:szCs w:val="28"/>
        </w:rPr>
      </w:pPr>
      <w:r w:rsidRPr="00682819">
        <w:rPr>
          <w:rFonts w:ascii="Times New Roman" w:hAnsi="Times New Roman" w:cs="Times New Roman"/>
          <w:color w:val="020A1B"/>
          <w:kern w:val="36"/>
          <w:sz w:val="28"/>
          <w:szCs w:val="28"/>
        </w:rPr>
        <w:t xml:space="preserve">Назовите факторы, влияющие на международное разделение труда. </w:t>
      </w:r>
    </w:p>
    <w:p w:rsidR="008354EF" w:rsidRPr="00682819" w:rsidRDefault="008354EF" w:rsidP="008354EF">
      <w:pPr>
        <w:pStyle w:val="a6"/>
        <w:widowControl w:val="0"/>
        <w:numPr>
          <w:ilvl w:val="0"/>
          <w:numId w:val="12"/>
        </w:numPr>
        <w:autoSpaceDE w:val="0"/>
        <w:autoSpaceDN w:val="0"/>
        <w:adjustRightInd w:val="0"/>
        <w:jc w:val="both"/>
        <w:rPr>
          <w:rFonts w:ascii="Times New Roman" w:hAnsi="Times New Roman" w:cs="Times New Roman"/>
          <w:color w:val="020A1B"/>
          <w:kern w:val="36"/>
          <w:sz w:val="28"/>
          <w:szCs w:val="28"/>
        </w:rPr>
      </w:pPr>
      <w:r w:rsidRPr="00682819">
        <w:rPr>
          <w:rFonts w:ascii="Times New Roman" w:hAnsi="Times New Roman" w:cs="Times New Roman"/>
          <w:color w:val="020A1B"/>
          <w:kern w:val="36"/>
          <w:sz w:val="28"/>
          <w:szCs w:val="28"/>
        </w:rPr>
        <w:t>Охарактеризуйте роль и место России в системе международных экономических  отношений.</w:t>
      </w:r>
    </w:p>
    <w:p w:rsidR="008354EF" w:rsidRPr="00682819" w:rsidRDefault="008354EF" w:rsidP="008354EF">
      <w:pPr>
        <w:pStyle w:val="a6"/>
        <w:widowControl w:val="0"/>
        <w:numPr>
          <w:ilvl w:val="0"/>
          <w:numId w:val="12"/>
        </w:numPr>
        <w:autoSpaceDE w:val="0"/>
        <w:autoSpaceDN w:val="0"/>
        <w:adjustRightInd w:val="0"/>
        <w:jc w:val="both"/>
        <w:rPr>
          <w:rFonts w:ascii="Times New Roman" w:hAnsi="Times New Roman" w:cs="Times New Roman"/>
          <w:color w:val="020A1B"/>
          <w:kern w:val="36"/>
          <w:sz w:val="28"/>
          <w:szCs w:val="28"/>
        </w:rPr>
      </w:pPr>
      <w:r w:rsidRPr="00682819">
        <w:rPr>
          <w:rFonts w:ascii="Times New Roman" w:hAnsi="Times New Roman" w:cs="Times New Roman"/>
          <w:color w:val="020A1B"/>
          <w:kern w:val="36"/>
          <w:sz w:val="28"/>
          <w:szCs w:val="28"/>
        </w:rPr>
        <w:t>Раскройте смысл понятия «социальная структура общества» и охарактеризуйте ее элементы. Назовите виды социального взаимодействия.</w:t>
      </w:r>
    </w:p>
    <w:p w:rsidR="008354EF" w:rsidRPr="00682819" w:rsidRDefault="008354EF" w:rsidP="008354EF">
      <w:pPr>
        <w:pStyle w:val="a6"/>
        <w:widowControl w:val="0"/>
        <w:numPr>
          <w:ilvl w:val="0"/>
          <w:numId w:val="12"/>
        </w:numPr>
        <w:autoSpaceDE w:val="0"/>
        <w:autoSpaceDN w:val="0"/>
        <w:adjustRightInd w:val="0"/>
        <w:jc w:val="both"/>
        <w:rPr>
          <w:rFonts w:ascii="Times New Roman" w:hAnsi="Times New Roman" w:cs="Times New Roman"/>
          <w:color w:val="020A1B"/>
          <w:kern w:val="36"/>
          <w:sz w:val="28"/>
          <w:szCs w:val="28"/>
        </w:rPr>
      </w:pPr>
      <w:r w:rsidRPr="00682819">
        <w:rPr>
          <w:rFonts w:ascii="Times New Roman" w:hAnsi="Times New Roman" w:cs="Times New Roman"/>
          <w:color w:val="020A1B"/>
          <w:kern w:val="36"/>
          <w:sz w:val="28"/>
          <w:szCs w:val="28"/>
        </w:rPr>
        <w:t xml:space="preserve">Раскройте смысл понятия «социальный статус». Назовите виды и приведите примеры социального статуса. </w:t>
      </w:r>
    </w:p>
    <w:p w:rsidR="008354EF" w:rsidRPr="00682819" w:rsidRDefault="008354EF" w:rsidP="008354EF">
      <w:pPr>
        <w:pStyle w:val="a6"/>
        <w:widowControl w:val="0"/>
        <w:numPr>
          <w:ilvl w:val="0"/>
          <w:numId w:val="12"/>
        </w:numPr>
        <w:autoSpaceDE w:val="0"/>
        <w:autoSpaceDN w:val="0"/>
        <w:adjustRightInd w:val="0"/>
        <w:jc w:val="both"/>
        <w:rPr>
          <w:rFonts w:ascii="Times New Roman" w:hAnsi="Times New Roman" w:cs="Times New Roman"/>
          <w:color w:val="020A1B"/>
          <w:kern w:val="36"/>
          <w:sz w:val="28"/>
          <w:szCs w:val="28"/>
        </w:rPr>
      </w:pPr>
      <w:r w:rsidRPr="00682819">
        <w:rPr>
          <w:rFonts w:ascii="Times New Roman" w:hAnsi="Times New Roman" w:cs="Times New Roman"/>
          <w:color w:val="020A1B"/>
          <w:kern w:val="36"/>
          <w:sz w:val="28"/>
          <w:szCs w:val="28"/>
        </w:rPr>
        <w:t>Раскройте смысл понятий «социальная роль» и «ролевая система». Назовите виды и приведите примеры социальных ролей.</w:t>
      </w:r>
    </w:p>
    <w:p w:rsidR="008354EF" w:rsidRPr="00682819" w:rsidRDefault="008354EF" w:rsidP="008354EF">
      <w:pPr>
        <w:pStyle w:val="a6"/>
        <w:widowControl w:val="0"/>
        <w:numPr>
          <w:ilvl w:val="0"/>
          <w:numId w:val="12"/>
        </w:numPr>
        <w:autoSpaceDE w:val="0"/>
        <w:autoSpaceDN w:val="0"/>
        <w:adjustRightInd w:val="0"/>
        <w:jc w:val="both"/>
        <w:rPr>
          <w:rFonts w:ascii="Times New Roman" w:hAnsi="Times New Roman" w:cs="Times New Roman"/>
          <w:color w:val="020A1B"/>
          <w:kern w:val="36"/>
          <w:sz w:val="28"/>
          <w:szCs w:val="28"/>
        </w:rPr>
      </w:pPr>
      <w:r w:rsidRPr="00682819">
        <w:rPr>
          <w:rFonts w:ascii="Times New Roman" w:hAnsi="Times New Roman" w:cs="Times New Roman"/>
          <w:color w:val="020A1B"/>
          <w:kern w:val="36"/>
          <w:sz w:val="28"/>
          <w:szCs w:val="28"/>
        </w:rPr>
        <w:t xml:space="preserve">Раскройте понятие и назовите критерии социальной стратификации. Опишите исторические типы </w:t>
      </w:r>
      <w:proofErr w:type="spellStart"/>
      <w:r w:rsidRPr="00682819">
        <w:rPr>
          <w:rFonts w:ascii="Times New Roman" w:hAnsi="Times New Roman" w:cs="Times New Roman"/>
          <w:color w:val="020A1B"/>
          <w:kern w:val="36"/>
          <w:sz w:val="28"/>
          <w:szCs w:val="28"/>
        </w:rPr>
        <w:t>стратификационных</w:t>
      </w:r>
      <w:proofErr w:type="spellEnd"/>
      <w:r w:rsidRPr="00682819">
        <w:rPr>
          <w:rFonts w:ascii="Times New Roman" w:hAnsi="Times New Roman" w:cs="Times New Roman"/>
          <w:color w:val="020A1B"/>
          <w:kern w:val="36"/>
          <w:sz w:val="28"/>
          <w:szCs w:val="28"/>
        </w:rPr>
        <w:t xml:space="preserve"> систем.</w:t>
      </w:r>
    </w:p>
    <w:p w:rsidR="008354EF" w:rsidRPr="00682819" w:rsidRDefault="008354EF" w:rsidP="008354EF">
      <w:pPr>
        <w:pStyle w:val="a6"/>
        <w:widowControl w:val="0"/>
        <w:numPr>
          <w:ilvl w:val="0"/>
          <w:numId w:val="12"/>
        </w:numPr>
        <w:autoSpaceDE w:val="0"/>
        <w:autoSpaceDN w:val="0"/>
        <w:adjustRightInd w:val="0"/>
        <w:jc w:val="both"/>
        <w:rPr>
          <w:rFonts w:ascii="Times New Roman" w:hAnsi="Times New Roman" w:cs="Times New Roman"/>
          <w:color w:val="020A1B"/>
          <w:kern w:val="36"/>
          <w:sz w:val="28"/>
          <w:szCs w:val="28"/>
        </w:rPr>
      </w:pPr>
      <w:r w:rsidRPr="00682819">
        <w:rPr>
          <w:rFonts w:ascii="Times New Roman" w:hAnsi="Times New Roman" w:cs="Times New Roman"/>
          <w:color w:val="020A1B"/>
          <w:kern w:val="36"/>
          <w:sz w:val="28"/>
          <w:szCs w:val="28"/>
        </w:rPr>
        <w:t>Раскройте смысл понятия «социальная мобильность». Опишите виды, типы, направления и формы социальной мобильности.</w:t>
      </w:r>
    </w:p>
    <w:p w:rsidR="008354EF" w:rsidRPr="00682819" w:rsidRDefault="008354EF" w:rsidP="008354EF">
      <w:pPr>
        <w:pStyle w:val="a6"/>
        <w:widowControl w:val="0"/>
        <w:numPr>
          <w:ilvl w:val="0"/>
          <w:numId w:val="12"/>
        </w:numPr>
        <w:autoSpaceDE w:val="0"/>
        <w:autoSpaceDN w:val="0"/>
        <w:adjustRightInd w:val="0"/>
        <w:jc w:val="both"/>
        <w:rPr>
          <w:rFonts w:ascii="Times New Roman" w:hAnsi="Times New Roman" w:cs="Times New Roman"/>
          <w:color w:val="020A1B"/>
          <w:kern w:val="36"/>
          <w:sz w:val="28"/>
          <w:szCs w:val="28"/>
        </w:rPr>
      </w:pPr>
      <w:r w:rsidRPr="00682819">
        <w:rPr>
          <w:rFonts w:ascii="Times New Roman" w:hAnsi="Times New Roman" w:cs="Times New Roman"/>
          <w:color w:val="020A1B"/>
          <w:kern w:val="36"/>
          <w:sz w:val="28"/>
          <w:szCs w:val="28"/>
        </w:rPr>
        <w:t xml:space="preserve">Раскройте понятия, перечислите и опишите причины и виды социальных конфликтов. </w:t>
      </w:r>
    </w:p>
    <w:p w:rsidR="008354EF" w:rsidRPr="00682819" w:rsidRDefault="008354EF" w:rsidP="008354EF">
      <w:pPr>
        <w:pStyle w:val="a6"/>
        <w:widowControl w:val="0"/>
        <w:numPr>
          <w:ilvl w:val="0"/>
          <w:numId w:val="12"/>
        </w:numPr>
        <w:autoSpaceDE w:val="0"/>
        <w:autoSpaceDN w:val="0"/>
        <w:adjustRightInd w:val="0"/>
        <w:jc w:val="both"/>
        <w:rPr>
          <w:rFonts w:ascii="Times New Roman" w:hAnsi="Times New Roman" w:cs="Times New Roman"/>
          <w:color w:val="020A1B"/>
          <w:kern w:val="36"/>
          <w:sz w:val="28"/>
          <w:szCs w:val="28"/>
        </w:rPr>
      </w:pPr>
      <w:r w:rsidRPr="00682819">
        <w:rPr>
          <w:rFonts w:ascii="Times New Roman" w:hAnsi="Times New Roman" w:cs="Times New Roman"/>
          <w:color w:val="020A1B"/>
          <w:kern w:val="36"/>
          <w:sz w:val="28"/>
          <w:szCs w:val="28"/>
        </w:rPr>
        <w:t>Опишите основные способы и методы разрешения конфликтов.</w:t>
      </w:r>
    </w:p>
    <w:p w:rsidR="008354EF" w:rsidRPr="00682819" w:rsidRDefault="008354EF" w:rsidP="008354EF">
      <w:pPr>
        <w:pStyle w:val="a6"/>
        <w:widowControl w:val="0"/>
        <w:numPr>
          <w:ilvl w:val="0"/>
          <w:numId w:val="12"/>
        </w:numPr>
        <w:autoSpaceDE w:val="0"/>
        <w:autoSpaceDN w:val="0"/>
        <w:adjustRightInd w:val="0"/>
        <w:jc w:val="both"/>
        <w:rPr>
          <w:rFonts w:ascii="Times New Roman" w:hAnsi="Times New Roman" w:cs="Times New Roman"/>
          <w:color w:val="020A1B"/>
          <w:kern w:val="36"/>
          <w:sz w:val="28"/>
          <w:szCs w:val="28"/>
        </w:rPr>
      </w:pPr>
      <w:r w:rsidRPr="00682819">
        <w:rPr>
          <w:rFonts w:ascii="Times New Roman" w:hAnsi="Times New Roman" w:cs="Times New Roman"/>
          <w:color w:val="020A1B"/>
          <w:kern w:val="36"/>
          <w:sz w:val="28"/>
          <w:szCs w:val="28"/>
        </w:rPr>
        <w:t>Опишите социальную структуру общества и охарактеризуйте ее элементы.</w:t>
      </w:r>
    </w:p>
    <w:p w:rsidR="008354EF" w:rsidRPr="00682819" w:rsidRDefault="008354EF" w:rsidP="008354EF">
      <w:pPr>
        <w:pStyle w:val="a6"/>
        <w:widowControl w:val="0"/>
        <w:numPr>
          <w:ilvl w:val="0"/>
          <w:numId w:val="12"/>
        </w:numPr>
        <w:autoSpaceDE w:val="0"/>
        <w:autoSpaceDN w:val="0"/>
        <w:adjustRightInd w:val="0"/>
        <w:jc w:val="both"/>
        <w:rPr>
          <w:rFonts w:ascii="Times New Roman" w:hAnsi="Times New Roman" w:cs="Times New Roman"/>
          <w:color w:val="020A1B"/>
          <w:kern w:val="36"/>
          <w:sz w:val="28"/>
          <w:szCs w:val="28"/>
        </w:rPr>
      </w:pPr>
      <w:r w:rsidRPr="00682819">
        <w:rPr>
          <w:rFonts w:ascii="Times New Roman" w:hAnsi="Times New Roman" w:cs="Times New Roman"/>
          <w:color w:val="020A1B"/>
          <w:kern w:val="36"/>
          <w:sz w:val="28"/>
          <w:szCs w:val="28"/>
        </w:rPr>
        <w:t xml:space="preserve">Раскройте смысл понятия «семья» как социального института. Назовите типы и функции. </w:t>
      </w:r>
    </w:p>
    <w:p w:rsidR="008354EF" w:rsidRPr="00682819" w:rsidRDefault="008354EF" w:rsidP="008354EF">
      <w:pPr>
        <w:pStyle w:val="a6"/>
        <w:widowControl w:val="0"/>
        <w:numPr>
          <w:ilvl w:val="0"/>
          <w:numId w:val="12"/>
        </w:numPr>
        <w:autoSpaceDE w:val="0"/>
        <w:autoSpaceDN w:val="0"/>
        <w:adjustRightInd w:val="0"/>
        <w:jc w:val="both"/>
        <w:rPr>
          <w:rFonts w:ascii="Times New Roman" w:hAnsi="Times New Roman" w:cs="Times New Roman"/>
          <w:color w:val="020A1B"/>
          <w:kern w:val="36"/>
          <w:sz w:val="28"/>
          <w:szCs w:val="28"/>
        </w:rPr>
      </w:pPr>
      <w:r w:rsidRPr="00682819">
        <w:rPr>
          <w:rFonts w:ascii="Times New Roman" w:hAnsi="Times New Roman" w:cs="Times New Roman"/>
          <w:color w:val="020A1B"/>
          <w:kern w:val="36"/>
          <w:sz w:val="28"/>
          <w:szCs w:val="28"/>
        </w:rPr>
        <w:t xml:space="preserve">Охарактеризуйте тенденции развития семьи в современном обществе. </w:t>
      </w:r>
    </w:p>
    <w:p w:rsidR="008354EF" w:rsidRPr="00682819" w:rsidRDefault="008354EF" w:rsidP="008354EF">
      <w:pPr>
        <w:pStyle w:val="a6"/>
        <w:widowControl w:val="0"/>
        <w:numPr>
          <w:ilvl w:val="0"/>
          <w:numId w:val="12"/>
        </w:numPr>
        <w:autoSpaceDE w:val="0"/>
        <w:autoSpaceDN w:val="0"/>
        <w:adjustRightInd w:val="0"/>
        <w:jc w:val="both"/>
        <w:rPr>
          <w:rFonts w:ascii="Times New Roman" w:hAnsi="Times New Roman" w:cs="Times New Roman"/>
          <w:color w:val="020A1B"/>
          <w:kern w:val="36"/>
          <w:sz w:val="28"/>
          <w:szCs w:val="28"/>
        </w:rPr>
      </w:pPr>
      <w:r w:rsidRPr="00682819">
        <w:rPr>
          <w:rFonts w:ascii="Times New Roman" w:hAnsi="Times New Roman" w:cs="Times New Roman"/>
          <w:color w:val="020A1B"/>
          <w:kern w:val="36"/>
          <w:sz w:val="28"/>
          <w:szCs w:val="28"/>
        </w:rPr>
        <w:t xml:space="preserve">Охарактеризуйте молодежь как социальную группу и особенности ее социального положения. </w:t>
      </w:r>
    </w:p>
    <w:p w:rsidR="008354EF" w:rsidRPr="00682819" w:rsidRDefault="008354EF" w:rsidP="008354EF">
      <w:pPr>
        <w:pStyle w:val="a6"/>
        <w:widowControl w:val="0"/>
        <w:numPr>
          <w:ilvl w:val="0"/>
          <w:numId w:val="12"/>
        </w:numPr>
        <w:autoSpaceDE w:val="0"/>
        <w:autoSpaceDN w:val="0"/>
        <w:adjustRightInd w:val="0"/>
        <w:jc w:val="both"/>
        <w:rPr>
          <w:rFonts w:ascii="Times New Roman" w:hAnsi="Times New Roman" w:cs="Times New Roman"/>
          <w:color w:val="020A1B"/>
          <w:kern w:val="36"/>
          <w:sz w:val="28"/>
          <w:szCs w:val="28"/>
        </w:rPr>
      </w:pPr>
      <w:r w:rsidRPr="00682819">
        <w:rPr>
          <w:rFonts w:ascii="Times New Roman" w:hAnsi="Times New Roman" w:cs="Times New Roman"/>
          <w:color w:val="020A1B"/>
          <w:kern w:val="36"/>
          <w:sz w:val="28"/>
          <w:szCs w:val="28"/>
        </w:rPr>
        <w:t>Охарактеризуйте проблемы молодежи в условиях социальных перемен.</w:t>
      </w:r>
    </w:p>
    <w:p w:rsidR="008354EF" w:rsidRPr="00682819" w:rsidRDefault="008354EF" w:rsidP="008354EF">
      <w:pPr>
        <w:pStyle w:val="a6"/>
        <w:widowControl w:val="0"/>
        <w:numPr>
          <w:ilvl w:val="0"/>
          <w:numId w:val="12"/>
        </w:numPr>
        <w:autoSpaceDE w:val="0"/>
        <w:autoSpaceDN w:val="0"/>
        <w:adjustRightInd w:val="0"/>
        <w:jc w:val="both"/>
        <w:rPr>
          <w:rFonts w:ascii="Times New Roman" w:hAnsi="Times New Roman" w:cs="Times New Roman"/>
          <w:color w:val="020A1B"/>
          <w:kern w:val="36"/>
          <w:sz w:val="28"/>
          <w:szCs w:val="28"/>
        </w:rPr>
      </w:pPr>
      <w:r w:rsidRPr="00682819">
        <w:rPr>
          <w:rFonts w:ascii="Times New Roman" w:hAnsi="Times New Roman" w:cs="Times New Roman"/>
          <w:color w:val="020A1B"/>
          <w:kern w:val="36"/>
          <w:sz w:val="28"/>
          <w:szCs w:val="28"/>
        </w:rPr>
        <w:t>Раскройте смысл понятия «этническая общность». Назовите и опишите виды этнических общностей.</w:t>
      </w:r>
    </w:p>
    <w:p w:rsidR="008354EF" w:rsidRPr="00682819" w:rsidRDefault="008354EF" w:rsidP="008354EF">
      <w:pPr>
        <w:pStyle w:val="a6"/>
        <w:widowControl w:val="0"/>
        <w:numPr>
          <w:ilvl w:val="0"/>
          <w:numId w:val="12"/>
        </w:numPr>
        <w:autoSpaceDE w:val="0"/>
        <w:autoSpaceDN w:val="0"/>
        <w:adjustRightInd w:val="0"/>
        <w:jc w:val="both"/>
        <w:rPr>
          <w:rFonts w:ascii="Times New Roman" w:hAnsi="Times New Roman" w:cs="Times New Roman"/>
          <w:color w:val="020A1B"/>
          <w:kern w:val="36"/>
          <w:sz w:val="28"/>
          <w:szCs w:val="28"/>
        </w:rPr>
      </w:pPr>
      <w:r w:rsidRPr="00682819">
        <w:rPr>
          <w:rFonts w:ascii="Times New Roman" w:hAnsi="Times New Roman" w:cs="Times New Roman"/>
          <w:color w:val="020A1B"/>
          <w:kern w:val="36"/>
          <w:sz w:val="28"/>
          <w:szCs w:val="28"/>
        </w:rPr>
        <w:t>Назовите типы и причины межнациональных конфликтов. Опишите пути преодоления межнациональной розни.</w:t>
      </w:r>
    </w:p>
    <w:p w:rsidR="008354EF" w:rsidRPr="00682819" w:rsidRDefault="008354EF" w:rsidP="008354EF">
      <w:pPr>
        <w:pStyle w:val="a6"/>
        <w:widowControl w:val="0"/>
        <w:numPr>
          <w:ilvl w:val="0"/>
          <w:numId w:val="12"/>
        </w:numPr>
        <w:autoSpaceDE w:val="0"/>
        <w:autoSpaceDN w:val="0"/>
        <w:adjustRightInd w:val="0"/>
        <w:jc w:val="both"/>
        <w:rPr>
          <w:rFonts w:ascii="Times New Roman" w:hAnsi="Times New Roman" w:cs="Times New Roman"/>
          <w:color w:val="020A1B"/>
          <w:kern w:val="36"/>
          <w:sz w:val="28"/>
          <w:szCs w:val="28"/>
        </w:rPr>
      </w:pPr>
      <w:r w:rsidRPr="00682819">
        <w:rPr>
          <w:rFonts w:ascii="Times New Roman" w:hAnsi="Times New Roman" w:cs="Times New Roman"/>
          <w:color w:val="020A1B"/>
          <w:kern w:val="36"/>
          <w:sz w:val="28"/>
          <w:szCs w:val="28"/>
        </w:rPr>
        <w:t xml:space="preserve">Раскройте понятие и роль социальных норм в обществе. Назовите  виды и приведите примеры социальных норм. </w:t>
      </w:r>
    </w:p>
    <w:p w:rsidR="008354EF" w:rsidRPr="00682819" w:rsidRDefault="008354EF" w:rsidP="008354EF">
      <w:pPr>
        <w:pStyle w:val="a6"/>
        <w:widowControl w:val="0"/>
        <w:numPr>
          <w:ilvl w:val="0"/>
          <w:numId w:val="12"/>
        </w:numPr>
        <w:autoSpaceDE w:val="0"/>
        <w:autoSpaceDN w:val="0"/>
        <w:adjustRightInd w:val="0"/>
        <w:jc w:val="both"/>
        <w:rPr>
          <w:rFonts w:ascii="Times New Roman" w:hAnsi="Times New Roman" w:cs="Times New Roman"/>
          <w:color w:val="020A1B"/>
          <w:kern w:val="36"/>
          <w:sz w:val="28"/>
          <w:szCs w:val="28"/>
        </w:rPr>
      </w:pPr>
      <w:r w:rsidRPr="00682819">
        <w:rPr>
          <w:rFonts w:ascii="Times New Roman" w:hAnsi="Times New Roman" w:cs="Times New Roman"/>
          <w:color w:val="020A1B"/>
          <w:kern w:val="36"/>
          <w:sz w:val="28"/>
          <w:szCs w:val="28"/>
        </w:rPr>
        <w:t>Раскройте смысл понятия «политика» и ее структуру. Опишите классификацию политики по разным основаниям.</w:t>
      </w:r>
    </w:p>
    <w:p w:rsidR="008354EF" w:rsidRPr="00682819" w:rsidRDefault="008354EF" w:rsidP="008354EF">
      <w:pPr>
        <w:pStyle w:val="a6"/>
        <w:widowControl w:val="0"/>
        <w:numPr>
          <w:ilvl w:val="0"/>
          <w:numId w:val="12"/>
        </w:numPr>
        <w:autoSpaceDE w:val="0"/>
        <w:autoSpaceDN w:val="0"/>
        <w:adjustRightInd w:val="0"/>
        <w:jc w:val="both"/>
        <w:rPr>
          <w:rFonts w:ascii="Times New Roman" w:hAnsi="Times New Roman" w:cs="Times New Roman"/>
          <w:color w:val="020A1B"/>
          <w:kern w:val="36"/>
          <w:sz w:val="28"/>
          <w:szCs w:val="28"/>
        </w:rPr>
      </w:pPr>
      <w:r w:rsidRPr="00682819">
        <w:rPr>
          <w:rFonts w:ascii="Times New Roman" w:hAnsi="Times New Roman" w:cs="Times New Roman"/>
          <w:color w:val="020A1B"/>
          <w:kern w:val="36"/>
          <w:sz w:val="28"/>
          <w:szCs w:val="28"/>
        </w:rPr>
        <w:t>Назовите признаки, отличающие политическую власть от других властей в обществе. Перечислите функции политической власти в обществе.</w:t>
      </w:r>
    </w:p>
    <w:p w:rsidR="008354EF" w:rsidRPr="00682819" w:rsidRDefault="008354EF" w:rsidP="008354EF">
      <w:pPr>
        <w:pStyle w:val="a6"/>
        <w:widowControl w:val="0"/>
        <w:numPr>
          <w:ilvl w:val="0"/>
          <w:numId w:val="12"/>
        </w:numPr>
        <w:autoSpaceDE w:val="0"/>
        <w:autoSpaceDN w:val="0"/>
        <w:adjustRightInd w:val="0"/>
        <w:jc w:val="both"/>
        <w:rPr>
          <w:rFonts w:ascii="Times New Roman" w:hAnsi="Times New Roman" w:cs="Times New Roman"/>
          <w:color w:val="020A1B"/>
          <w:kern w:val="36"/>
          <w:sz w:val="28"/>
          <w:szCs w:val="28"/>
        </w:rPr>
      </w:pPr>
      <w:r w:rsidRPr="00682819">
        <w:rPr>
          <w:rFonts w:ascii="Times New Roman" w:hAnsi="Times New Roman" w:cs="Times New Roman"/>
          <w:color w:val="020A1B"/>
          <w:kern w:val="36"/>
          <w:sz w:val="28"/>
          <w:szCs w:val="28"/>
        </w:rPr>
        <w:t xml:space="preserve">Раскройте смысл понятия «политическая система общества». Опишите ее </w:t>
      </w:r>
      <w:r w:rsidRPr="00682819">
        <w:rPr>
          <w:rFonts w:ascii="Times New Roman" w:hAnsi="Times New Roman" w:cs="Times New Roman"/>
          <w:color w:val="020A1B"/>
          <w:kern w:val="36"/>
          <w:sz w:val="28"/>
          <w:szCs w:val="28"/>
        </w:rPr>
        <w:lastRenderedPageBreak/>
        <w:t>структуру и функции.</w:t>
      </w:r>
    </w:p>
    <w:p w:rsidR="008354EF" w:rsidRPr="00682819" w:rsidRDefault="008354EF" w:rsidP="008354EF">
      <w:pPr>
        <w:pStyle w:val="a6"/>
        <w:widowControl w:val="0"/>
        <w:numPr>
          <w:ilvl w:val="0"/>
          <w:numId w:val="12"/>
        </w:numPr>
        <w:autoSpaceDE w:val="0"/>
        <w:autoSpaceDN w:val="0"/>
        <w:adjustRightInd w:val="0"/>
        <w:jc w:val="both"/>
        <w:rPr>
          <w:rFonts w:ascii="Times New Roman" w:hAnsi="Times New Roman" w:cs="Times New Roman"/>
          <w:color w:val="020A1B"/>
          <w:kern w:val="36"/>
          <w:sz w:val="28"/>
          <w:szCs w:val="28"/>
        </w:rPr>
      </w:pPr>
      <w:r w:rsidRPr="00682819">
        <w:rPr>
          <w:rFonts w:ascii="Times New Roman" w:hAnsi="Times New Roman" w:cs="Times New Roman"/>
          <w:color w:val="020A1B"/>
          <w:kern w:val="36"/>
          <w:sz w:val="28"/>
          <w:szCs w:val="28"/>
        </w:rPr>
        <w:t>Охарактеризуйте государство как основной институт политической системы общества.</w:t>
      </w:r>
    </w:p>
    <w:p w:rsidR="008354EF" w:rsidRPr="00682819" w:rsidRDefault="008354EF" w:rsidP="008354EF">
      <w:pPr>
        <w:pStyle w:val="a6"/>
        <w:widowControl w:val="0"/>
        <w:numPr>
          <w:ilvl w:val="0"/>
          <w:numId w:val="12"/>
        </w:numPr>
        <w:autoSpaceDE w:val="0"/>
        <w:autoSpaceDN w:val="0"/>
        <w:adjustRightInd w:val="0"/>
        <w:jc w:val="both"/>
        <w:rPr>
          <w:rFonts w:ascii="Times New Roman" w:hAnsi="Times New Roman" w:cs="Times New Roman"/>
          <w:color w:val="020A1B"/>
          <w:kern w:val="36"/>
          <w:sz w:val="28"/>
          <w:szCs w:val="28"/>
        </w:rPr>
      </w:pPr>
      <w:r w:rsidRPr="00682819">
        <w:rPr>
          <w:rFonts w:ascii="Times New Roman" w:hAnsi="Times New Roman" w:cs="Times New Roman"/>
          <w:color w:val="020A1B"/>
          <w:kern w:val="36"/>
          <w:sz w:val="28"/>
          <w:szCs w:val="28"/>
        </w:rPr>
        <w:t>Перечислите и охарактеризуйте теории происхождения государства.</w:t>
      </w:r>
    </w:p>
    <w:p w:rsidR="008354EF" w:rsidRPr="00682819" w:rsidRDefault="008354EF" w:rsidP="008354EF">
      <w:pPr>
        <w:pStyle w:val="a6"/>
        <w:widowControl w:val="0"/>
        <w:numPr>
          <w:ilvl w:val="0"/>
          <w:numId w:val="12"/>
        </w:numPr>
        <w:autoSpaceDE w:val="0"/>
        <w:autoSpaceDN w:val="0"/>
        <w:adjustRightInd w:val="0"/>
        <w:jc w:val="both"/>
        <w:rPr>
          <w:rFonts w:ascii="Times New Roman" w:hAnsi="Times New Roman" w:cs="Times New Roman"/>
          <w:color w:val="020A1B"/>
          <w:kern w:val="36"/>
          <w:sz w:val="28"/>
          <w:szCs w:val="28"/>
        </w:rPr>
      </w:pPr>
      <w:r w:rsidRPr="00682819">
        <w:rPr>
          <w:rFonts w:ascii="Times New Roman" w:hAnsi="Times New Roman" w:cs="Times New Roman"/>
          <w:color w:val="020A1B"/>
          <w:kern w:val="36"/>
          <w:sz w:val="28"/>
          <w:szCs w:val="28"/>
        </w:rPr>
        <w:t xml:space="preserve">Дайте определение понятия «государство». Перечислите признаки государства. </w:t>
      </w:r>
    </w:p>
    <w:p w:rsidR="008354EF" w:rsidRPr="00682819" w:rsidRDefault="008354EF" w:rsidP="008354EF">
      <w:pPr>
        <w:pStyle w:val="a6"/>
        <w:widowControl w:val="0"/>
        <w:numPr>
          <w:ilvl w:val="0"/>
          <w:numId w:val="12"/>
        </w:numPr>
        <w:autoSpaceDE w:val="0"/>
        <w:autoSpaceDN w:val="0"/>
        <w:adjustRightInd w:val="0"/>
        <w:jc w:val="both"/>
        <w:rPr>
          <w:rFonts w:ascii="Times New Roman" w:hAnsi="Times New Roman" w:cs="Times New Roman"/>
          <w:color w:val="020A1B"/>
          <w:kern w:val="36"/>
          <w:sz w:val="28"/>
          <w:szCs w:val="28"/>
        </w:rPr>
      </w:pPr>
      <w:r w:rsidRPr="00682819">
        <w:rPr>
          <w:rFonts w:ascii="Times New Roman" w:hAnsi="Times New Roman" w:cs="Times New Roman"/>
          <w:color w:val="020A1B"/>
          <w:kern w:val="36"/>
          <w:sz w:val="28"/>
          <w:szCs w:val="28"/>
        </w:rPr>
        <w:t xml:space="preserve">Дайте определение понятия «форма государства». Назовите ее элементы. </w:t>
      </w:r>
    </w:p>
    <w:p w:rsidR="008354EF" w:rsidRPr="00682819" w:rsidRDefault="008354EF" w:rsidP="008354EF">
      <w:pPr>
        <w:pStyle w:val="a6"/>
        <w:widowControl w:val="0"/>
        <w:numPr>
          <w:ilvl w:val="0"/>
          <w:numId w:val="12"/>
        </w:numPr>
        <w:autoSpaceDE w:val="0"/>
        <w:autoSpaceDN w:val="0"/>
        <w:adjustRightInd w:val="0"/>
        <w:jc w:val="both"/>
        <w:rPr>
          <w:rFonts w:ascii="Times New Roman" w:hAnsi="Times New Roman" w:cs="Times New Roman"/>
          <w:color w:val="020A1B"/>
          <w:kern w:val="36"/>
          <w:sz w:val="28"/>
          <w:szCs w:val="28"/>
        </w:rPr>
      </w:pPr>
      <w:r w:rsidRPr="00682819">
        <w:rPr>
          <w:rFonts w:ascii="Times New Roman" w:hAnsi="Times New Roman" w:cs="Times New Roman"/>
          <w:color w:val="020A1B"/>
          <w:kern w:val="36"/>
          <w:sz w:val="28"/>
          <w:szCs w:val="28"/>
        </w:rPr>
        <w:t xml:space="preserve">Охарактеризуйте форму современного Российского государства. </w:t>
      </w:r>
    </w:p>
    <w:p w:rsidR="008354EF" w:rsidRPr="00682819" w:rsidRDefault="008354EF" w:rsidP="008354EF">
      <w:pPr>
        <w:pStyle w:val="a6"/>
        <w:widowControl w:val="0"/>
        <w:numPr>
          <w:ilvl w:val="0"/>
          <w:numId w:val="12"/>
        </w:numPr>
        <w:autoSpaceDE w:val="0"/>
        <w:autoSpaceDN w:val="0"/>
        <w:adjustRightInd w:val="0"/>
        <w:jc w:val="both"/>
        <w:rPr>
          <w:rFonts w:ascii="Times New Roman" w:hAnsi="Times New Roman" w:cs="Times New Roman"/>
          <w:color w:val="020A1B"/>
          <w:kern w:val="36"/>
          <w:sz w:val="28"/>
          <w:szCs w:val="28"/>
        </w:rPr>
      </w:pPr>
      <w:r w:rsidRPr="00682819">
        <w:rPr>
          <w:rFonts w:ascii="Times New Roman" w:hAnsi="Times New Roman" w:cs="Times New Roman"/>
          <w:color w:val="020A1B"/>
          <w:kern w:val="36"/>
          <w:sz w:val="28"/>
          <w:szCs w:val="28"/>
        </w:rPr>
        <w:t xml:space="preserve">Дайте определение понятия «форма правления» и охарактеризуйте ее виды. </w:t>
      </w:r>
    </w:p>
    <w:p w:rsidR="008354EF" w:rsidRPr="00682819" w:rsidRDefault="008354EF" w:rsidP="008354EF">
      <w:pPr>
        <w:pStyle w:val="a6"/>
        <w:widowControl w:val="0"/>
        <w:numPr>
          <w:ilvl w:val="0"/>
          <w:numId w:val="12"/>
        </w:numPr>
        <w:autoSpaceDE w:val="0"/>
        <w:autoSpaceDN w:val="0"/>
        <w:adjustRightInd w:val="0"/>
        <w:jc w:val="both"/>
        <w:rPr>
          <w:rFonts w:ascii="Times New Roman" w:hAnsi="Times New Roman" w:cs="Times New Roman"/>
          <w:color w:val="020A1B"/>
          <w:kern w:val="36"/>
          <w:sz w:val="28"/>
          <w:szCs w:val="28"/>
        </w:rPr>
      </w:pPr>
      <w:r w:rsidRPr="00682819">
        <w:rPr>
          <w:rFonts w:ascii="Times New Roman" w:hAnsi="Times New Roman" w:cs="Times New Roman"/>
          <w:color w:val="020A1B"/>
          <w:kern w:val="36"/>
          <w:sz w:val="28"/>
          <w:szCs w:val="28"/>
        </w:rPr>
        <w:t xml:space="preserve">Дайте определение понятия «государственное устройство» и охарактеризуйте его виды. </w:t>
      </w:r>
    </w:p>
    <w:p w:rsidR="008354EF" w:rsidRPr="00682819" w:rsidRDefault="008354EF" w:rsidP="008354EF">
      <w:pPr>
        <w:pStyle w:val="a6"/>
        <w:widowControl w:val="0"/>
        <w:numPr>
          <w:ilvl w:val="0"/>
          <w:numId w:val="12"/>
        </w:numPr>
        <w:autoSpaceDE w:val="0"/>
        <w:autoSpaceDN w:val="0"/>
        <w:adjustRightInd w:val="0"/>
        <w:jc w:val="both"/>
        <w:rPr>
          <w:rFonts w:ascii="Times New Roman" w:hAnsi="Times New Roman" w:cs="Times New Roman"/>
          <w:color w:val="020A1B"/>
          <w:kern w:val="36"/>
          <w:sz w:val="28"/>
          <w:szCs w:val="28"/>
        </w:rPr>
      </w:pPr>
      <w:r w:rsidRPr="00682819">
        <w:rPr>
          <w:rFonts w:ascii="Times New Roman" w:hAnsi="Times New Roman" w:cs="Times New Roman"/>
          <w:color w:val="020A1B"/>
          <w:kern w:val="36"/>
          <w:sz w:val="28"/>
          <w:szCs w:val="28"/>
        </w:rPr>
        <w:t>Дайте определение понятия «политический режим». Перечислите виды политических режимов, опишите их признаки.</w:t>
      </w:r>
    </w:p>
    <w:p w:rsidR="008354EF" w:rsidRPr="00682819" w:rsidRDefault="008354EF" w:rsidP="008354EF">
      <w:pPr>
        <w:pStyle w:val="a6"/>
        <w:widowControl w:val="0"/>
        <w:numPr>
          <w:ilvl w:val="0"/>
          <w:numId w:val="12"/>
        </w:numPr>
        <w:autoSpaceDE w:val="0"/>
        <w:autoSpaceDN w:val="0"/>
        <w:adjustRightInd w:val="0"/>
        <w:jc w:val="both"/>
        <w:rPr>
          <w:rFonts w:ascii="Times New Roman" w:hAnsi="Times New Roman" w:cs="Times New Roman"/>
          <w:color w:val="020A1B"/>
          <w:kern w:val="36"/>
          <w:sz w:val="28"/>
          <w:szCs w:val="28"/>
        </w:rPr>
      </w:pPr>
      <w:r w:rsidRPr="00682819">
        <w:rPr>
          <w:rFonts w:ascii="Times New Roman" w:hAnsi="Times New Roman" w:cs="Times New Roman"/>
          <w:color w:val="020A1B"/>
          <w:kern w:val="36"/>
          <w:sz w:val="28"/>
          <w:szCs w:val="28"/>
        </w:rPr>
        <w:t xml:space="preserve">Раскройте содержание понятия «правовое государство». Перечислите и опишите признаки правового государства. </w:t>
      </w:r>
    </w:p>
    <w:p w:rsidR="008354EF" w:rsidRPr="00682819" w:rsidRDefault="008354EF" w:rsidP="008354EF">
      <w:pPr>
        <w:pStyle w:val="a6"/>
        <w:widowControl w:val="0"/>
        <w:numPr>
          <w:ilvl w:val="0"/>
          <w:numId w:val="12"/>
        </w:numPr>
        <w:autoSpaceDE w:val="0"/>
        <w:autoSpaceDN w:val="0"/>
        <w:adjustRightInd w:val="0"/>
        <w:jc w:val="both"/>
        <w:rPr>
          <w:rFonts w:ascii="Times New Roman" w:hAnsi="Times New Roman" w:cs="Times New Roman"/>
          <w:color w:val="020A1B"/>
          <w:kern w:val="36"/>
          <w:sz w:val="28"/>
          <w:szCs w:val="28"/>
        </w:rPr>
      </w:pPr>
      <w:r w:rsidRPr="00682819">
        <w:rPr>
          <w:rFonts w:ascii="Times New Roman" w:hAnsi="Times New Roman" w:cs="Times New Roman"/>
          <w:color w:val="020A1B"/>
          <w:kern w:val="36"/>
          <w:sz w:val="28"/>
          <w:szCs w:val="28"/>
        </w:rPr>
        <w:t xml:space="preserve">Раскройте содержание понятия «гражданское общество», перечислите его признаки и опишите его структуру. </w:t>
      </w:r>
    </w:p>
    <w:p w:rsidR="008354EF" w:rsidRPr="00682819" w:rsidRDefault="008354EF" w:rsidP="008354EF">
      <w:pPr>
        <w:pStyle w:val="a6"/>
        <w:widowControl w:val="0"/>
        <w:numPr>
          <w:ilvl w:val="0"/>
          <w:numId w:val="12"/>
        </w:numPr>
        <w:autoSpaceDE w:val="0"/>
        <w:autoSpaceDN w:val="0"/>
        <w:adjustRightInd w:val="0"/>
        <w:jc w:val="both"/>
        <w:rPr>
          <w:rFonts w:ascii="Times New Roman" w:hAnsi="Times New Roman" w:cs="Times New Roman"/>
          <w:color w:val="020A1B"/>
          <w:kern w:val="36"/>
          <w:sz w:val="28"/>
          <w:szCs w:val="28"/>
        </w:rPr>
      </w:pPr>
      <w:r w:rsidRPr="00682819">
        <w:rPr>
          <w:rFonts w:ascii="Times New Roman" w:hAnsi="Times New Roman" w:cs="Times New Roman"/>
          <w:color w:val="020A1B"/>
          <w:kern w:val="36"/>
          <w:sz w:val="28"/>
          <w:szCs w:val="28"/>
        </w:rPr>
        <w:t xml:space="preserve">Соотнесите понятия гражданское общество и правовое государство. </w:t>
      </w:r>
    </w:p>
    <w:p w:rsidR="008354EF" w:rsidRPr="00682819" w:rsidRDefault="008354EF" w:rsidP="008354EF">
      <w:pPr>
        <w:pStyle w:val="a6"/>
        <w:widowControl w:val="0"/>
        <w:numPr>
          <w:ilvl w:val="0"/>
          <w:numId w:val="12"/>
        </w:numPr>
        <w:autoSpaceDE w:val="0"/>
        <w:autoSpaceDN w:val="0"/>
        <w:adjustRightInd w:val="0"/>
        <w:jc w:val="both"/>
        <w:rPr>
          <w:rFonts w:ascii="Times New Roman" w:hAnsi="Times New Roman" w:cs="Times New Roman"/>
          <w:color w:val="020A1B"/>
          <w:kern w:val="36"/>
          <w:sz w:val="28"/>
          <w:szCs w:val="28"/>
        </w:rPr>
      </w:pPr>
      <w:r w:rsidRPr="00682819">
        <w:rPr>
          <w:rFonts w:ascii="Times New Roman" w:hAnsi="Times New Roman" w:cs="Times New Roman"/>
          <w:color w:val="020A1B"/>
          <w:kern w:val="36"/>
          <w:sz w:val="28"/>
          <w:szCs w:val="28"/>
        </w:rPr>
        <w:t xml:space="preserve">Дайте определение понятия «право». Перечислите признаки, отличающие право от других социальных норм. </w:t>
      </w:r>
    </w:p>
    <w:p w:rsidR="008354EF" w:rsidRPr="00682819" w:rsidRDefault="008354EF" w:rsidP="008354EF">
      <w:pPr>
        <w:pStyle w:val="a6"/>
        <w:widowControl w:val="0"/>
        <w:numPr>
          <w:ilvl w:val="0"/>
          <w:numId w:val="12"/>
        </w:numPr>
        <w:autoSpaceDE w:val="0"/>
        <w:autoSpaceDN w:val="0"/>
        <w:adjustRightInd w:val="0"/>
        <w:jc w:val="both"/>
        <w:rPr>
          <w:rFonts w:ascii="Times New Roman" w:hAnsi="Times New Roman" w:cs="Times New Roman"/>
          <w:color w:val="020A1B"/>
          <w:kern w:val="36"/>
          <w:sz w:val="28"/>
          <w:szCs w:val="28"/>
        </w:rPr>
      </w:pPr>
      <w:r w:rsidRPr="00682819">
        <w:rPr>
          <w:rFonts w:ascii="Times New Roman" w:hAnsi="Times New Roman" w:cs="Times New Roman"/>
          <w:color w:val="020A1B"/>
          <w:kern w:val="36"/>
          <w:sz w:val="28"/>
          <w:szCs w:val="28"/>
        </w:rPr>
        <w:t>Дайте определение понятия «норма права». Опишите структуру нормы права. Назовите виды правовых норм.</w:t>
      </w:r>
    </w:p>
    <w:p w:rsidR="008354EF" w:rsidRPr="00682819" w:rsidRDefault="008354EF" w:rsidP="008354EF">
      <w:pPr>
        <w:pStyle w:val="a6"/>
        <w:widowControl w:val="0"/>
        <w:numPr>
          <w:ilvl w:val="0"/>
          <w:numId w:val="12"/>
        </w:numPr>
        <w:autoSpaceDE w:val="0"/>
        <w:autoSpaceDN w:val="0"/>
        <w:adjustRightInd w:val="0"/>
        <w:jc w:val="both"/>
        <w:rPr>
          <w:rFonts w:ascii="Times New Roman" w:hAnsi="Times New Roman" w:cs="Times New Roman"/>
          <w:color w:val="020A1B"/>
          <w:kern w:val="36"/>
          <w:sz w:val="28"/>
          <w:szCs w:val="28"/>
        </w:rPr>
      </w:pPr>
      <w:r w:rsidRPr="00682819">
        <w:rPr>
          <w:rFonts w:ascii="Times New Roman" w:hAnsi="Times New Roman" w:cs="Times New Roman"/>
          <w:color w:val="020A1B"/>
          <w:kern w:val="36"/>
          <w:sz w:val="28"/>
          <w:szCs w:val="28"/>
        </w:rPr>
        <w:t xml:space="preserve">Раскройте содержание понятий «система права», «институт права»,  «отрасль права». Назовите и опишите виды отраслей российского права. </w:t>
      </w:r>
    </w:p>
    <w:p w:rsidR="008354EF" w:rsidRPr="00682819" w:rsidRDefault="008354EF" w:rsidP="008354EF">
      <w:pPr>
        <w:pStyle w:val="a6"/>
        <w:widowControl w:val="0"/>
        <w:numPr>
          <w:ilvl w:val="0"/>
          <w:numId w:val="12"/>
        </w:numPr>
        <w:autoSpaceDE w:val="0"/>
        <w:autoSpaceDN w:val="0"/>
        <w:adjustRightInd w:val="0"/>
        <w:jc w:val="both"/>
        <w:rPr>
          <w:rFonts w:ascii="Times New Roman" w:hAnsi="Times New Roman" w:cs="Times New Roman"/>
          <w:color w:val="020A1B"/>
          <w:kern w:val="36"/>
          <w:sz w:val="28"/>
          <w:szCs w:val="28"/>
        </w:rPr>
      </w:pPr>
      <w:r w:rsidRPr="00682819">
        <w:rPr>
          <w:rFonts w:ascii="Times New Roman" w:hAnsi="Times New Roman" w:cs="Times New Roman"/>
          <w:color w:val="020A1B"/>
          <w:kern w:val="36"/>
          <w:sz w:val="28"/>
          <w:szCs w:val="28"/>
        </w:rPr>
        <w:t>Раскройте содержание понятия «правоотношение». Опишите структуру и виды правоотношений.</w:t>
      </w:r>
    </w:p>
    <w:p w:rsidR="008354EF" w:rsidRPr="00682819" w:rsidRDefault="008354EF" w:rsidP="008354EF">
      <w:pPr>
        <w:pStyle w:val="a6"/>
        <w:widowControl w:val="0"/>
        <w:numPr>
          <w:ilvl w:val="0"/>
          <w:numId w:val="12"/>
        </w:numPr>
        <w:autoSpaceDE w:val="0"/>
        <w:autoSpaceDN w:val="0"/>
        <w:adjustRightInd w:val="0"/>
        <w:jc w:val="both"/>
        <w:rPr>
          <w:rFonts w:ascii="Times New Roman" w:hAnsi="Times New Roman" w:cs="Times New Roman"/>
          <w:color w:val="020A1B"/>
          <w:kern w:val="36"/>
          <w:sz w:val="28"/>
          <w:szCs w:val="28"/>
        </w:rPr>
      </w:pPr>
      <w:r w:rsidRPr="00682819">
        <w:rPr>
          <w:rFonts w:ascii="Times New Roman" w:hAnsi="Times New Roman" w:cs="Times New Roman"/>
          <w:color w:val="020A1B"/>
          <w:kern w:val="36"/>
          <w:sz w:val="28"/>
          <w:szCs w:val="28"/>
        </w:rPr>
        <w:t xml:space="preserve">Раскройте понятие «правонарушение». Перечислите и опишите признаки и виды правонарушений. </w:t>
      </w:r>
    </w:p>
    <w:p w:rsidR="008354EF" w:rsidRPr="00682819" w:rsidRDefault="008354EF" w:rsidP="008354EF">
      <w:pPr>
        <w:pStyle w:val="a6"/>
        <w:widowControl w:val="0"/>
        <w:numPr>
          <w:ilvl w:val="0"/>
          <w:numId w:val="12"/>
        </w:numPr>
        <w:autoSpaceDE w:val="0"/>
        <w:autoSpaceDN w:val="0"/>
        <w:adjustRightInd w:val="0"/>
        <w:jc w:val="both"/>
        <w:rPr>
          <w:rFonts w:ascii="Times New Roman" w:hAnsi="Times New Roman" w:cs="Times New Roman"/>
          <w:color w:val="020A1B"/>
          <w:kern w:val="36"/>
          <w:sz w:val="28"/>
          <w:szCs w:val="28"/>
        </w:rPr>
      </w:pPr>
      <w:r w:rsidRPr="00682819">
        <w:rPr>
          <w:rFonts w:ascii="Times New Roman" w:hAnsi="Times New Roman" w:cs="Times New Roman"/>
          <w:color w:val="020A1B"/>
          <w:kern w:val="36"/>
          <w:sz w:val="28"/>
          <w:szCs w:val="28"/>
        </w:rPr>
        <w:t>Определите место Конституции РФ в иерархии нормативных правовых актов. Опишите структуру Конституции РФ.</w:t>
      </w:r>
    </w:p>
    <w:p w:rsidR="008354EF" w:rsidRPr="00682819" w:rsidRDefault="008354EF" w:rsidP="008354EF">
      <w:pPr>
        <w:pStyle w:val="a6"/>
        <w:widowControl w:val="0"/>
        <w:numPr>
          <w:ilvl w:val="0"/>
          <w:numId w:val="12"/>
        </w:numPr>
        <w:autoSpaceDE w:val="0"/>
        <w:autoSpaceDN w:val="0"/>
        <w:adjustRightInd w:val="0"/>
        <w:jc w:val="both"/>
        <w:rPr>
          <w:rFonts w:ascii="Times New Roman" w:hAnsi="Times New Roman" w:cs="Times New Roman"/>
          <w:color w:val="020A1B"/>
          <w:kern w:val="36"/>
          <w:sz w:val="28"/>
          <w:szCs w:val="28"/>
        </w:rPr>
      </w:pPr>
      <w:r w:rsidRPr="00682819">
        <w:rPr>
          <w:rFonts w:ascii="Times New Roman" w:hAnsi="Times New Roman" w:cs="Times New Roman"/>
          <w:color w:val="020A1B"/>
          <w:kern w:val="36"/>
          <w:sz w:val="28"/>
          <w:szCs w:val="28"/>
        </w:rPr>
        <w:t>Опишите структуру государственной власти в РФ.  Перечислите высшие органы государственной власти в РФ.</w:t>
      </w:r>
    </w:p>
    <w:p w:rsidR="008354EF" w:rsidRPr="00682819" w:rsidRDefault="008354EF" w:rsidP="008354EF">
      <w:pPr>
        <w:pStyle w:val="a6"/>
        <w:widowControl w:val="0"/>
        <w:numPr>
          <w:ilvl w:val="0"/>
          <w:numId w:val="12"/>
        </w:numPr>
        <w:autoSpaceDE w:val="0"/>
        <w:autoSpaceDN w:val="0"/>
        <w:adjustRightInd w:val="0"/>
        <w:jc w:val="both"/>
        <w:rPr>
          <w:rFonts w:ascii="Times New Roman" w:hAnsi="Times New Roman" w:cs="Times New Roman"/>
          <w:color w:val="020A1B"/>
          <w:kern w:val="36"/>
          <w:sz w:val="28"/>
          <w:szCs w:val="28"/>
        </w:rPr>
      </w:pPr>
      <w:r w:rsidRPr="00682819">
        <w:rPr>
          <w:rFonts w:ascii="Times New Roman" w:hAnsi="Times New Roman" w:cs="Times New Roman"/>
          <w:color w:val="020A1B"/>
          <w:kern w:val="36"/>
          <w:sz w:val="28"/>
          <w:szCs w:val="28"/>
        </w:rPr>
        <w:t>Охарактеризуйте конституционно-правовой статус Президента РФ.</w:t>
      </w:r>
    </w:p>
    <w:p w:rsidR="008354EF" w:rsidRPr="00682819" w:rsidRDefault="008354EF" w:rsidP="008354EF">
      <w:pPr>
        <w:pStyle w:val="a6"/>
        <w:widowControl w:val="0"/>
        <w:numPr>
          <w:ilvl w:val="0"/>
          <w:numId w:val="12"/>
        </w:numPr>
        <w:autoSpaceDE w:val="0"/>
        <w:autoSpaceDN w:val="0"/>
        <w:adjustRightInd w:val="0"/>
        <w:jc w:val="both"/>
        <w:rPr>
          <w:rFonts w:ascii="Times New Roman" w:hAnsi="Times New Roman" w:cs="Times New Roman"/>
          <w:color w:val="020A1B"/>
          <w:kern w:val="36"/>
          <w:sz w:val="28"/>
          <w:szCs w:val="28"/>
        </w:rPr>
      </w:pPr>
      <w:r w:rsidRPr="00682819">
        <w:rPr>
          <w:rFonts w:ascii="Times New Roman" w:hAnsi="Times New Roman" w:cs="Times New Roman"/>
          <w:color w:val="020A1B"/>
          <w:kern w:val="36"/>
          <w:sz w:val="28"/>
          <w:szCs w:val="28"/>
        </w:rPr>
        <w:t>Опишите структуру и функции Федерального собрания РФ.</w:t>
      </w:r>
    </w:p>
    <w:p w:rsidR="008354EF" w:rsidRPr="00682819" w:rsidRDefault="008354EF" w:rsidP="008354EF">
      <w:pPr>
        <w:pStyle w:val="a6"/>
        <w:widowControl w:val="0"/>
        <w:numPr>
          <w:ilvl w:val="0"/>
          <w:numId w:val="12"/>
        </w:numPr>
        <w:autoSpaceDE w:val="0"/>
        <w:autoSpaceDN w:val="0"/>
        <w:adjustRightInd w:val="0"/>
        <w:jc w:val="both"/>
        <w:rPr>
          <w:rFonts w:ascii="Times New Roman" w:hAnsi="Times New Roman" w:cs="Times New Roman"/>
          <w:color w:val="020A1B"/>
          <w:kern w:val="36"/>
          <w:sz w:val="28"/>
          <w:szCs w:val="28"/>
        </w:rPr>
      </w:pPr>
      <w:r w:rsidRPr="00682819">
        <w:rPr>
          <w:rFonts w:ascii="Times New Roman" w:hAnsi="Times New Roman" w:cs="Times New Roman"/>
          <w:color w:val="020A1B"/>
          <w:kern w:val="36"/>
          <w:sz w:val="28"/>
          <w:szCs w:val="28"/>
        </w:rPr>
        <w:t>Опишите структуру и функции Правительства РФ.</w:t>
      </w:r>
    </w:p>
    <w:p w:rsidR="008354EF" w:rsidRPr="00682819" w:rsidRDefault="008354EF" w:rsidP="008354EF">
      <w:pPr>
        <w:pStyle w:val="a6"/>
        <w:widowControl w:val="0"/>
        <w:numPr>
          <w:ilvl w:val="0"/>
          <w:numId w:val="12"/>
        </w:numPr>
        <w:autoSpaceDE w:val="0"/>
        <w:autoSpaceDN w:val="0"/>
        <w:adjustRightInd w:val="0"/>
        <w:jc w:val="both"/>
        <w:rPr>
          <w:rFonts w:ascii="Times New Roman" w:hAnsi="Times New Roman" w:cs="Times New Roman"/>
          <w:color w:val="020A1B"/>
          <w:kern w:val="36"/>
          <w:sz w:val="28"/>
          <w:szCs w:val="28"/>
        </w:rPr>
      </w:pPr>
      <w:r w:rsidRPr="00682819">
        <w:rPr>
          <w:rFonts w:ascii="Times New Roman" w:hAnsi="Times New Roman" w:cs="Times New Roman"/>
          <w:color w:val="020A1B"/>
          <w:kern w:val="36"/>
          <w:sz w:val="28"/>
          <w:szCs w:val="28"/>
        </w:rPr>
        <w:t>Раскройте содержание понятия «гражданское право». Охарактеризуйте участников гражданских правоотношений.</w:t>
      </w:r>
    </w:p>
    <w:p w:rsidR="008354EF" w:rsidRPr="00682819" w:rsidRDefault="008354EF" w:rsidP="008354EF">
      <w:pPr>
        <w:pStyle w:val="a6"/>
        <w:widowControl w:val="0"/>
        <w:numPr>
          <w:ilvl w:val="0"/>
          <w:numId w:val="12"/>
        </w:numPr>
        <w:autoSpaceDE w:val="0"/>
        <w:autoSpaceDN w:val="0"/>
        <w:adjustRightInd w:val="0"/>
        <w:jc w:val="both"/>
        <w:rPr>
          <w:rFonts w:ascii="Times New Roman" w:hAnsi="Times New Roman" w:cs="Times New Roman"/>
          <w:color w:val="020A1B"/>
          <w:kern w:val="36"/>
          <w:sz w:val="28"/>
          <w:szCs w:val="28"/>
        </w:rPr>
      </w:pPr>
      <w:r w:rsidRPr="00682819">
        <w:rPr>
          <w:rFonts w:ascii="Times New Roman" w:hAnsi="Times New Roman" w:cs="Times New Roman"/>
          <w:color w:val="020A1B"/>
          <w:kern w:val="36"/>
          <w:sz w:val="28"/>
          <w:szCs w:val="28"/>
        </w:rPr>
        <w:t>Раскройте содержание понятия «семейное право». Назовите условия заключения брака и основания его расторжения.</w:t>
      </w:r>
    </w:p>
    <w:p w:rsidR="008354EF" w:rsidRPr="00682819" w:rsidRDefault="008354EF" w:rsidP="008354EF">
      <w:pPr>
        <w:pStyle w:val="a6"/>
        <w:widowControl w:val="0"/>
        <w:numPr>
          <w:ilvl w:val="0"/>
          <w:numId w:val="12"/>
        </w:numPr>
        <w:autoSpaceDE w:val="0"/>
        <w:autoSpaceDN w:val="0"/>
        <w:adjustRightInd w:val="0"/>
        <w:jc w:val="both"/>
        <w:rPr>
          <w:rFonts w:ascii="Times New Roman" w:hAnsi="Times New Roman" w:cs="Times New Roman"/>
          <w:color w:val="020A1B"/>
          <w:kern w:val="36"/>
          <w:sz w:val="28"/>
          <w:szCs w:val="28"/>
        </w:rPr>
      </w:pPr>
      <w:r w:rsidRPr="00682819">
        <w:rPr>
          <w:rFonts w:ascii="Times New Roman" w:hAnsi="Times New Roman" w:cs="Times New Roman"/>
          <w:color w:val="020A1B"/>
          <w:kern w:val="36"/>
          <w:sz w:val="28"/>
          <w:szCs w:val="28"/>
        </w:rPr>
        <w:t xml:space="preserve">Раскройте содержание понятия «трудовое право». Дайте определение трудового договора и назовите его виды. </w:t>
      </w:r>
    </w:p>
    <w:p w:rsidR="008354EF" w:rsidRPr="00682819" w:rsidRDefault="008354EF" w:rsidP="008354EF">
      <w:pPr>
        <w:pStyle w:val="a6"/>
        <w:widowControl w:val="0"/>
        <w:numPr>
          <w:ilvl w:val="0"/>
          <w:numId w:val="12"/>
        </w:numPr>
        <w:autoSpaceDE w:val="0"/>
        <w:autoSpaceDN w:val="0"/>
        <w:adjustRightInd w:val="0"/>
        <w:jc w:val="both"/>
        <w:rPr>
          <w:rFonts w:ascii="Times New Roman" w:hAnsi="Times New Roman" w:cs="Times New Roman"/>
          <w:color w:val="020A1B"/>
          <w:kern w:val="36"/>
          <w:sz w:val="28"/>
          <w:szCs w:val="28"/>
        </w:rPr>
      </w:pPr>
      <w:r w:rsidRPr="00682819">
        <w:rPr>
          <w:rFonts w:ascii="Times New Roman" w:hAnsi="Times New Roman" w:cs="Times New Roman"/>
          <w:color w:val="020A1B"/>
          <w:kern w:val="36"/>
          <w:sz w:val="28"/>
          <w:szCs w:val="28"/>
        </w:rPr>
        <w:t>Опишите порядок заключения и расторжения трудового договора.</w:t>
      </w:r>
    </w:p>
    <w:p w:rsidR="008354EF" w:rsidRPr="00682819" w:rsidRDefault="008354EF" w:rsidP="008354EF">
      <w:pPr>
        <w:pStyle w:val="a6"/>
        <w:widowControl w:val="0"/>
        <w:numPr>
          <w:ilvl w:val="0"/>
          <w:numId w:val="12"/>
        </w:numPr>
        <w:autoSpaceDE w:val="0"/>
        <w:autoSpaceDN w:val="0"/>
        <w:adjustRightInd w:val="0"/>
        <w:jc w:val="both"/>
        <w:rPr>
          <w:rFonts w:ascii="Times New Roman" w:hAnsi="Times New Roman" w:cs="Times New Roman"/>
          <w:color w:val="020A1B"/>
          <w:kern w:val="36"/>
          <w:sz w:val="28"/>
          <w:szCs w:val="28"/>
        </w:rPr>
      </w:pPr>
      <w:r w:rsidRPr="00682819">
        <w:rPr>
          <w:rFonts w:ascii="Times New Roman" w:hAnsi="Times New Roman" w:cs="Times New Roman"/>
          <w:color w:val="020A1B"/>
          <w:kern w:val="36"/>
          <w:sz w:val="28"/>
          <w:szCs w:val="28"/>
        </w:rPr>
        <w:t xml:space="preserve">Раскройте содержание понятия «уголовное право». Опишите действие уголовного закона во времени, в пространстве и по кругу лиц. </w:t>
      </w:r>
    </w:p>
    <w:p w:rsidR="008354EF" w:rsidRPr="00682819" w:rsidRDefault="008354EF" w:rsidP="008354EF">
      <w:pPr>
        <w:pStyle w:val="a6"/>
        <w:widowControl w:val="0"/>
        <w:numPr>
          <w:ilvl w:val="0"/>
          <w:numId w:val="12"/>
        </w:numPr>
        <w:autoSpaceDE w:val="0"/>
        <w:autoSpaceDN w:val="0"/>
        <w:adjustRightInd w:val="0"/>
        <w:jc w:val="both"/>
        <w:rPr>
          <w:rFonts w:ascii="Times New Roman" w:hAnsi="Times New Roman" w:cs="Times New Roman"/>
          <w:color w:val="020A1B"/>
          <w:kern w:val="36"/>
          <w:sz w:val="28"/>
          <w:szCs w:val="28"/>
        </w:rPr>
      </w:pPr>
      <w:r w:rsidRPr="00682819">
        <w:rPr>
          <w:rFonts w:ascii="Times New Roman" w:hAnsi="Times New Roman" w:cs="Times New Roman"/>
          <w:color w:val="020A1B"/>
          <w:kern w:val="36"/>
          <w:sz w:val="28"/>
          <w:szCs w:val="28"/>
        </w:rPr>
        <w:t xml:space="preserve">Дайте определение понятия «преступление». Перечислите виды уголовных </w:t>
      </w:r>
      <w:r w:rsidRPr="00682819">
        <w:rPr>
          <w:rFonts w:ascii="Times New Roman" w:hAnsi="Times New Roman" w:cs="Times New Roman"/>
          <w:color w:val="020A1B"/>
          <w:kern w:val="36"/>
          <w:sz w:val="28"/>
          <w:szCs w:val="28"/>
        </w:rPr>
        <w:lastRenderedPageBreak/>
        <w:t>наказаний.</w:t>
      </w:r>
    </w:p>
    <w:p w:rsidR="008354EF" w:rsidRPr="00682819" w:rsidRDefault="008354EF" w:rsidP="008354EF">
      <w:pPr>
        <w:pStyle w:val="a6"/>
        <w:widowControl w:val="0"/>
        <w:numPr>
          <w:ilvl w:val="0"/>
          <w:numId w:val="12"/>
        </w:numPr>
        <w:autoSpaceDE w:val="0"/>
        <w:autoSpaceDN w:val="0"/>
        <w:adjustRightInd w:val="0"/>
        <w:jc w:val="both"/>
        <w:rPr>
          <w:rFonts w:ascii="Times New Roman" w:hAnsi="Times New Roman" w:cs="Times New Roman"/>
          <w:color w:val="020A1B"/>
          <w:kern w:val="36"/>
          <w:sz w:val="28"/>
          <w:szCs w:val="28"/>
        </w:rPr>
      </w:pPr>
      <w:r w:rsidRPr="00682819">
        <w:rPr>
          <w:rFonts w:ascii="Times New Roman" w:hAnsi="Times New Roman" w:cs="Times New Roman"/>
          <w:color w:val="020A1B"/>
          <w:kern w:val="36"/>
          <w:sz w:val="28"/>
          <w:szCs w:val="28"/>
        </w:rPr>
        <w:t xml:space="preserve">Раскройте содержание понятия «административное право». Дайте определение понятия «административное правонарушение». </w:t>
      </w:r>
    </w:p>
    <w:p w:rsidR="008354EF" w:rsidRPr="00682819" w:rsidRDefault="008354EF" w:rsidP="008354EF">
      <w:pPr>
        <w:pStyle w:val="a6"/>
        <w:widowControl w:val="0"/>
        <w:numPr>
          <w:ilvl w:val="0"/>
          <w:numId w:val="12"/>
        </w:numPr>
        <w:autoSpaceDE w:val="0"/>
        <w:autoSpaceDN w:val="0"/>
        <w:adjustRightInd w:val="0"/>
        <w:jc w:val="both"/>
        <w:rPr>
          <w:rFonts w:ascii="Times New Roman" w:hAnsi="Times New Roman" w:cs="Times New Roman"/>
          <w:color w:val="020A1B"/>
          <w:kern w:val="36"/>
          <w:sz w:val="28"/>
          <w:szCs w:val="28"/>
        </w:rPr>
      </w:pPr>
      <w:r w:rsidRPr="00682819">
        <w:rPr>
          <w:rFonts w:ascii="Times New Roman" w:hAnsi="Times New Roman" w:cs="Times New Roman"/>
          <w:color w:val="020A1B"/>
          <w:kern w:val="36"/>
          <w:sz w:val="28"/>
          <w:szCs w:val="28"/>
        </w:rPr>
        <w:t>Перечислите виды административных наказаний.</w:t>
      </w:r>
    </w:p>
    <w:p w:rsidR="008354EF" w:rsidRPr="00682819" w:rsidRDefault="008354EF" w:rsidP="008354EF">
      <w:pPr>
        <w:pStyle w:val="a6"/>
        <w:widowControl w:val="0"/>
        <w:numPr>
          <w:ilvl w:val="0"/>
          <w:numId w:val="12"/>
        </w:numPr>
        <w:autoSpaceDE w:val="0"/>
        <w:autoSpaceDN w:val="0"/>
        <w:adjustRightInd w:val="0"/>
        <w:jc w:val="both"/>
        <w:rPr>
          <w:rFonts w:ascii="Times New Roman" w:hAnsi="Times New Roman" w:cs="Times New Roman"/>
          <w:color w:val="020A1B"/>
          <w:kern w:val="36"/>
          <w:sz w:val="28"/>
          <w:szCs w:val="28"/>
        </w:rPr>
      </w:pPr>
      <w:r w:rsidRPr="00682819">
        <w:rPr>
          <w:rFonts w:ascii="Times New Roman" w:hAnsi="Times New Roman" w:cs="Times New Roman"/>
          <w:color w:val="020A1B"/>
          <w:kern w:val="36"/>
          <w:sz w:val="28"/>
          <w:szCs w:val="28"/>
        </w:rPr>
        <w:t xml:space="preserve">Раскройте содержание понятия «международное право». Назовите виды субъектов международного права. </w:t>
      </w:r>
    </w:p>
    <w:p w:rsidR="008354EF" w:rsidRPr="00682819" w:rsidRDefault="008354EF" w:rsidP="008354EF">
      <w:pPr>
        <w:pStyle w:val="a6"/>
        <w:widowControl w:val="0"/>
        <w:numPr>
          <w:ilvl w:val="0"/>
          <w:numId w:val="12"/>
        </w:numPr>
        <w:autoSpaceDE w:val="0"/>
        <w:autoSpaceDN w:val="0"/>
        <w:adjustRightInd w:val="0"/>
        <w:jc w:val="both"/>
        <w:rPr>
          <w:rFonts w:ascii="Times New Roman" w:hAnsi="Times New Roman" w:cs="Times New Roman"/>
          <w:color w:val="020A1B"/>
          <w:kern w:val="36"/>
          <w:sz w:val="28"/>
          <w:szCs w:val="28"/>
        </w:rPr>
      </w:pPr>
      <w:r w:rsidRPr="00682819">
        <w:rPr>
          <w:rFonts w:ascii="Times New Roman" w:hAnsi="Times New Roman" w:cs="Times New Roman"/>
          <w:color w:val="020A1B"/>
          <w:kern w:val="36"/>
          <w:sz w:val="28"/>
          <w:szCs w:val="28"/>
        </w:rPr>
        <w:t>Назовите виды субъектов международного права. Перечислите принципы международного права.</w:t>
      </w:r>
    </w:p>
    <w:p w:rsidR="008354EF" w:rsidRPr="00682819" w:rsidRDefault="008354EF" w:rsidP="008354EF">
      <w:pPr>
        <w:pStyle w:val="a6"/>
        <w:widowControl w:val="0"/>
        <w:numPr>
          <w:ilvl w:val="0"/>
          <w:numId w:val="12"/>
        </w:numPr>
        <w:autoSpaceDE w:val="0"/>
        <w:autoSpaceDN w:val="0"/>
        <w:adjustRightInd w:val="0"/>
        <w:jc w:val="both"/>
        <w:rPr>
          <w:rFonts w:ascii="Times New Roman" w:hAnsi="Times New Roman" w:cs="Times New Roman"/>
          <w:color w:val="020A1B"/>
          <w:kern w:val="36"/>
          <w:sz w:val="28"/>
          <w:szCs w:val="28"/>
        </w:rPr>
      </w:pPr>
      <w:r w:rsidRPr="00682819">
        <w:rPr>
          <w:rFonts w:ascii="Times New Roman" w:hAnsi="Times New Roman" w:cs="Times New Roman"/>
          <w:color w:val="020A1B"/>
          <w:kern w:val="36"/>
          <w:sz w:val="28"/>
          <w:szCs w:val="28"/>
        </w:rPr>
        <w:t>Дайте определение понятия «международное частное право». Опишите становление международного права как отрасли права.</w:t>
      </w:r>
    </w:p>
    <w:p w:rsidR="008354EF" w:rsidRPr="00682819" w:rsidRDefault="008354EF" w:rsidP="008354EF">
      <w:pPr>
        <w:pStyle w:val="a6"/>
        <w:widowControl w:val="0"/>
        <w:numPr>
          <w:ilvl w:val="0"/>
          <w:numId w:val="12"/>
        </w:numPr>
        <w:autoSpaceDE w:val="0"/>
        <w:autoSpaceDN w:val="0"/>
        <w:adjustRightInd w:val="0"/>
        <w:jc w:val="both"/>
        <w:rPr>
          <w:rFonts w:ascii="Times New Roman" w:hAnsi="Times New Roman" w:cs="Times New Roman"/>
          <w:color w:val="020A1B"/>
          <w:kern w:val="36"/>
          <w:sz w:val="28"/>
          <w:szCs w:val="28"/>
        </w:rPr>
      </w:pPr>
      <w:r w:rsidRPr="00682819">
        <w:rPr>
          <w:rFonts w:ascii="Times New Roman" w:hAnsi="Times New Roman" w:cs="Times New Roman"/>
          <w:color w:val="020A1B"/>
          <w:kern w:val="36"/>
          <w:sz w:val="28"/>
          <w:szCs w:val="28"/>
        </w:rPr>
        <w:t>Перечислите нормы международного права, применяемые в период вооружённых конфликтов.</w:t>
      </w:r>
    </w:p>
    <w:p w:rsidR="008354EF" w:rsidRPr="00682819" w:rsidRDefault="008354EF" w:rsidP="008354EF">
      <w:pPr>
        <w:pStyle w:val="a6"/>
        <w:widowControl w:val="0"/>
        <w:numPr>
          <w:ilvl w:val="0"/>
          <w:numId w:val="12"/>
        </w:numPr>
        <w:autoSpaceDE w:val="0"/>
        <w:autoSpaceDN w:val="0"/>
        <w:adjustRightInd w:val="0"/>
        <w:jc w:val="both"/>
        <w:rPr>
          <w:rFonts w:ascii="Times New Roman" w:hAnsi="Times New Roman" w:cs="Times New Roman"/>
          <w:color w:val="020A1B"/>
          <w:kern w:val="36"/>
          <w:sz w:val="28"/>
          <w:szCs w:val="28"/>
        </w:rPr>
      </w:pPr>
      <w:r w:rsidRPr="00682819">
        <w:rPr>
          <w:rFonts w:ascii="Times New Roman" w:hAnsi="Times New Roman" w:cs="Times New Roman"/>
          <w:color w:val="020A1B"/>
          <w:kern w:val="36"/>
          <w:sz w:val="28"/>
          <w:szCs w:val="28"/>
        </w:rPr>
        <w:t xml:space="preserve">Опишите международные организации: назначение, механизмы деятельности. </w:t>
      </w:r>
    </w:p>
    <w:p w:rsidR="008354EF" w:rsidRPr="00682819" w:rsidRDefault="008354EF" w:rsidP="008354EF">
      <w:pPr>
        <w:pStyle w:val="a6"/>
        <w:widowControl w:val="0"/>
        <w:numPr>
          <w:ilvl w:val="0"/>
          <w:numId w:val="12"/>
        </w:numPr>
        <w:autoSpaceDE w:val="0"/>
        <w:autoSpaceDN w:val="0"/>
        <w:adjustRightInd w:val="0"/>
        <w:jc w:val="both"/>
        <w:rPr>
          <w:rFonts w:ascii="Times New Roman" w:hAnsi="Times New Roman" w:cs="Times New Roman"/>
          <w:color w:val="020A1B"/>
          <w:kern w:val="36"/>
          <w:sz w:val="28"/>
          <w:szCs w:val="28"/>
        </w:rPr>
      </w:pPr>
      <w:r w:rsidRPr="00682819">
        <w:rPr>
          <w:rFonts w:ascii="Times New Roman" w:hAnsi="Times New Roman" w:cs="Times New Roman"/>
          <w:color w:val="020A1B"/>
          <w:kern w:val="36"/>
          <w:sz w:val="28"/>
          <w:szCs w:val="28"/>
        </w:rPr>
        <w:t>Определите роль России в системе международных отношений.</w:t>
      </w:r>
    </w:p>
    <w:p w:rsidR="008354EF" w:rsidRPr="00682819" w:rsidRDefault="008354EF" w:rsidP="008354EF">
      <w:pPr>
        <w:pStyle w:val="a6"/>
        <w:widowControl w:val="0"/>
        <w:numPr>
          <w:ilvl w:val="0"/>
          <w:numId w:val="12"/>
        </w:numPr>
        <w:autoSpaceDE w:val="0"/>
        <w:autoSpaceDN w:val="0"/>
        <w:adjustRightInd w:val="0"/>
        <w:jc w:val="both"/>
        <w:rPr>
          <w:rFonts w:ascii="Times New Roman" w:hAnsi="Times New Roman" w:cs="Times New Roman"/>
          <w:color w:val="020A1B"/>
          <w:kern w:val="36"/>
          <w:sz w:val="28"/>
          <w:szCs w:val="28"/>
        </w:rPr>
      </w:pPr>
      <w:r w:rsidRPr="00682819">
        <w:rPr>
          <w:rFonts w:ascii="Times New Roman" w:hAnsi="Times New Roman" w:cs="Times New Roman"/>
          <w:color w:val="020A1B"/>
          <w:kern w:val="36"/>
          <w:sz w:val="28"/>
          <w:szCs w:val="28"/>
        </w:rPr>
        <w:t>Раскройте процесс международной защиты прав человека.</w:t>
      </w:r>
    </w:p>
    <w:p w:rsidR="008354EF" w:rsidRPr="00682819" w:rsidRDefault="008354EF" w:rsidP="008354EF">
      <w:pPr>
        <w:pStyle w:val="a6"/>
        <w:widowControl w:val="0"/>
        <w:numPr>
          <w:ilvl w:val="0"/>
          <w:numId w:val="12"/>
        </w:numPr>
        <w:autoSpaceDE w:val="0"/>
        <w:autoSpaceDN w:val="0"/>
        <w:adjustRightInd w:val="0"/>
        <w:ind w:left="709" w:hanging="436"/>
        <w:jc w:val="both"/>
        <w:rPr>
          <w:rFonts w:ascii="Times New Roman" w:hAnsi="Times New Roman" w:cs="Times New Roman"/>
          <w:color w:val="020A1B"/>
          <w:kern w:val="36"/>
          <w:sz w:val="28"/>
          <w:szCs w:val="28"/>
        </w:rPr>
      </w:pPr>
      <w:r w:rsidRPr="00682819">
        <w:rPr>
          <w:rFonts w:ascii="Times New Roman" w:hAnsi="Times New Roman" w:cs="Times New Roman"/>
          <w:color w:val="020A1B"/>
          <w:kern w:val="36"/>
          <w:sz w:val="28"/>
          <w:szCs w:val="28"/>
        </w:rPr>
        <w:t xml:space="preserve">Раскройте роль Всемирной Организации Здравоохранения (ВОЗ) в предупреждении и борьбе с массовыми заболеваниями.  </w:t>
      </w:r>
    </w:p>
    <w:p w:rsidR="008354EF" w:rsidRPr="00EE0637" w:rsidRDefault="008354EF" w:rsidP="008354EF">
      <w:pPr>
        <w:spacing w:line="276" w:lineRule="auto"/>
        <w:ind w:firstLine="567"/>
        <w:jc w:val="both"/>
        <w:rPr>
          <w:rFonts w:ascii="OfficinaSansBookC" w:hAnsi="OfficinaSansBookC"/>
          <w:sz w:val="28"/>
          <w:szCs w:val="28"/>
        </w:rPr>
      </w:pPr>
    </w:p>
    <w:p w:rsidR="008354EF" w:rsidRDefault="008354EF" w:rsidP="008354EF"/>
    <w:p w:rsidR="008354EF" w:rsidRDefault="008354EF" w:rsidP="008354EF">
      <w:pPr>
        <w:jc w:val="center"/>
        <w:rPr>
          <w:b/>
          <w:sz w:val="24"/>
          <w:szCs w:val="24"/>
        </w:rPr>
      </w:pPr>
      <w:r w:rsidRPr="00AB207C">
        <w:rPr>
          <w:b/>
          <w:sz w:val="24"/>
          <w:szCs w:val="24"/>
        </w:rPr>
        <w:t xml:space="preserve">Примерные задания </w:t>
      </w:r>
      <w:r>
        <w:rPr>
          <w:b/>
          <w:sz w:val="24"/>
          <w:szCs w:val="24"/>
        </w:rPr>
        <w:t>практической части экзамена по ОУД.10 Обществознание</w:t>
      </w:r>
    </w:p>
    <w:p w:rsidR="008354EF" w:rsidRDefault="008354EF" w:rsidP="008354EF">
      <w:pPr>
        <w:jc w:val="center"/>
        <w:rPr>
          <w:b/>
          <w:sz w:val="24"/>
          <w:szCs w:val="24"/>
        </w:rPr>
      </w:pPr>
    </w:p>
    <w:p w:rsidR="008354EF" w:rsidRDefault="008354EF" w:rsidP="008354EF">
      <w:pPr>
        <w:pStyle w:val="af4"/>
        <w:spacing w:before="162"/>
        <w:ind w:left="960" w:right="3490"/>
        <w:jc w:val="both"/>
      </w:pPr>
      <w:r>
        <w:rPr>
          <w:noProof/>
          <w:lang w:eastAsia="ru-RU"/>
        </w:rPr>
        <w:drawing>
          <wp:anchor distT="0" distB="0" distL="0" distR="0" simplePos="0" relativeHeight="251674624" behindDoc="0" locked="0" layoutInCell="1" allowOverlap="1" wp14:anchorId="720C9EB4" wp14:editId="6931509B">
            <wp:simplePos x="0" y="0"/>
            <wp:positionH relativeFrom="page">
              <wp:posOffset>5152681</wp:posOffset>
            </wp:positionH>
            <wp:positionV relativeFrom="paragraph">
              <wp:posOffset>117868</wp:posOffset>
            </wp:positionV>
            <wp:extent cx="1712356" cy="1775521"/>
            <wp:effectExtent l="0" t="0" r="0" b="0"/>
            <wp:wrapNone/>
            <wp:docPr id="9" name="image7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image74.png"/>
                    <pic:cNvPicPr/>
                  </pic:nvPicPr>
                  <pic:blipFill>
                    <a:blip r:embed="rId17" cstate="print"/>
                    <a:stretch>
                      <a:fillRect/>
                    </a:stretch>
                  </pic:blipFill>
                  <pic:spPr>
                    <a:xfrm>
                      <a:off x="0" y="0"/>
                      <a:ext cx="1712356" cy="1775521"/>
                    </a:xfrm>
                    <a:prstGeom prst="rect">
                      <a:avLst/>
                    </a:prstGeom>
                  </pic:spPr>
                </pic:pic>
              </a:graphicData>
            </a:graphic>
          </wp:anchor>
        </w:drawing>
      </w:r>
      <w:r>
        <w:t>1. На рисунке отражено изменение спроса на модель телевизора</w:t>
      </w:r>
      <w:r>
        <w:rPr>
          <w:spacing w:val="1"/>
        </w:rPr>
        <w:t xml:space="preserve"> </w:t>
      </w:r>
      <w:r>
        <w:t>на</w:t>
      </w:r>
      <w:r>
        <w:rPr>
          <w:spacing w:val="1"/>
        </w:rPr>
        <w:t xml:space="preserve"> </w:t>
      </w:r>
      <w:r>
        <w:t>соответствующем</w:t>
      </w:r>
      <w:r>
        <w:rPr>
          <w:spacing w:val="60"/>
        </w:rPr>
        <w:t xml:space="preserve"> </w:t>
      </w:r>
      <w:r>
        <w:t>рынке:</w:t>
      </w:r>
      <w:r>
        <w:rPr>
          <w:spacing w:val="60"/>
        </w:rPr>
        <w:t xml:space="preserve"> </w:t>
      </w:r>
      <w:r>
        <w:t>линия</w:t>
      </w:r>
      <w:r>
        <w:rPr>
          <w:spacing w:val="60"/>
        </w:rPr>
        <w:t xml:space="preserve"> </w:t>
      </w:r>
      <w:r>
        <w:t>спроса</w:t>
      </w:r>
      <w:r>
        <w:rPr>
          <w:spacing w:val="60"/>
        </w:rPr>
        <w:t xml:space="preserve"> </w:t>
      </w:r>
      <w:r>
        <w:rPr>
          <w:i/>
        </w:rPr>
        <w:t>D</w:t>
      </w:r>
      <w:r>
        <w:rPr>
          <w:i/>
          <w:spacing w:val="60"/>
        </w:rPr>
        <w:t xml:space="preserve"> </w:t>
      </w:r>
      <w:r>
        <w:t>переместилась</w:t>
      </w:r>
      <w:r>
        <w:rPr>
          <w:spacing w:val="-57"/>
        </w:rPr>
        <w:t xml:space="preserve"> </w:t>
      </w:r>
      <w:r>
        <w:t>в</w:t>
      </w:r>
      <w:r>
        <w:rPr>
          <w:spacing w:val="-2"/>
        </w:rPr>
        <w:t xml:space="preserve"> </w:t>
      </w:r>
      <w:r>
        <w:t>новое положение</w:t>
      </w:r>
      <w:r>
        <w:rPr>
          <w:spacing w:val="-1"/>
        </w:rPr>
        <w:t xml:space="preserve"> </w:t>
      </w:r>
      <w:r>
        <w:t xml:space="preserve">– </w:t>
      </w:r>
      <w:r>
        <w:rPr>
          <w:i/>
        </w:rPr>
        <w:t>D</w:t>
      </w:r>
      <w:r>
        <w:rPr>
          <w:vertAlign w:val="subscript"/>
        </w:rPr>
        <w:t>1</w:t>
      </w:r>
      <w:r>
        <w:t>.</w:t>
      </w:r>
      <w:r>
        <w:rPr>
          <w:spacing w:val="-1"/>
        </w:rPr>
        <w:t xml:space="preserve"> </w:t>
      </w:r>
      <w:r>
        <w:t>(</w:t>
      </w:r>
      <w:r>
        <w:rPr>
          <w:i/>
        </w:rPr>
        <w:t>P</w:t>
      </w:r>
      <w:r>
        <w:rPr>
          <w:i/>
          <w:spacing w:val="-1"/>
        </w:rPr>
        <w:t xml:space="preserve"> </w:t>
      </w:r>
      <w:r>
        <w:t>–</w:t>
      </w:r>
      <w:r>
        <w:rPr>
          <w:spacing w:val="-1"/>
        </w:rPr>
        <w:t xml:space="preserve"> </w:t>
      </w:r>
      <w:r>
        <w:t>цена;</w:t>
      </w:r>
      <w:r>
        <w:rPr>
          <w:spacing w:val="-1"/>
        </w:rPr>
        <w:t xml:space="preserve"> </w:t>
      </w:r>
      <w:r>
        <w:rPr>
          <w:i/>
        </w:rPr>
        <w:t>Q</w:t>
      </w:r>
      <w:r>
        <w:rPr>
          <w:i/>
          <w:spacing w:val="-2"/>
        </w:rPr>
        <w:t xml:space="preserve"> </w:t>
      </w:r>
      <w:r>
        <w:t>– количество.)</w:t>
      </w:r>
    </w:p>
    <w:p w:rsidR="008354EF" w:rsidRPr="00CA353E" w:rsidRDefault="008354EF" w:rsidP="008354EF">
      <w:pPr>
        <w:pStyle w:val="af4"/>
        <w:spacing w:before="162"/>
        <w:ind w:left="960" w:right="3490"/>
        <w:jc w:val="both"/>
      </w:pPr>
      <w:r>
        <w:t>Какие</w:t>
      </w:r>
      <w:r>
        <w:rPr>
          <w:spacing w:val="1"/>
        </w:rPr>
        <w:t xml:space="preserve"> </w:t>
      </w:r>
      <w:r>
        <w:t>из</w:t>
      </w:r>
      <w:r>
        <w:rPr>
          <w:spacing w:val="1"/>
        </w:rPr>
        <w:t xml:space="preserve"> </w:t>
      </w:r>
      <w:r>
        <w:t>перечисленных</w:t>
      </w:r>
      <w:r>
        <w:rPr>
          <w:spacing w:val="1"/>
        </w:rPr>
        <w:t xml:space="preserve"> </w:t>
      </w:r>
      <w:r>
        <w:t>факторов</w:t>
      </w:r>
      <w:r>
        <w:rPr>
          <w:spacing w:val="1"/>
        </w:rPr>
        <w:t xml:space="preserve"> </w:t>
      </w:r>
      <w:r>
        <w:t>могут</w:t>
      </w:r>
      <w:r>
        <w:rPr>
          <w:spacing w:val="1"/>
        </w:rPr>
        <w:t xml:space="preserve"> </w:t>
      </w:r>
      <w:r>
        <w:t>вызвать</w:t>
      </w:r>
      <w:r>
        <w:rPr>
          <w:spacing w:val="1"/>
        </w:rPr>
        <w:t xml:space="preserve"> </w:t>
      </w:r>
      <w:r>
        <w:t>такое</w:t>
      </w:r>
      <w:r>
        <w:rPr>
          <w:spacing w:val="1"/>
        </w:rPr>
        <w:t xml:space="preserve"> </w:t>
      </w:r>
      <w:r>
        <w:t>изменение?</w:t>
      </w:r>
      <w:r>
        <w:rPr>
          <w:spacing w:val="-2"/>
        </w:rPr>
        <w:t xml:space="preserve"> </w:t>
      </w:r>
      <w:r>
        <w:t>Запишите</w:t>
      </w:r>
      <w:r>
        <w:rPr>
          <w:spacing w:val="-1"/>
        </w:rPr>
        <w:t xml:space="preserve"> </w:t>
      </w:r>
      <w:r>
        <w:rPr>
          <w:b/>
          <w:u w:val="thick"/>
        </w:rPr>
        <w:t>цифры</w:t>
      </w:r>
      <w:r>
        <w:t>,</w:t>
      </w:r>
      <w:r>
        <w:rPr>
          <w:spacing w:val="-1"/>
        </w:rPr>
        <w:t xml:space="preserve"> </w:t>
      </w:r>
      <w:r>
        <w:t>под</w:t>
      </w:r>
      <w:r>
        <w:rPr>
          <w:spacing w:val="-1"/>
        </w:rPr>
        <w:t xml:space="preserve"> </w:t>
      </w:r>
      <w:r>
        <w:t>которыми</w:t>
      </w:r>
      <w:r>
        <w:rPr>
          <w:spacing w:val="-2"/>
        </w:rPr>
        <w:t xml:space="preserve"> </w:t>
      </w:r>
      <w:r>
        <w:t>они</w:t>
      </w:r>
      <w:r>
        <w:rPr>
          <w:spacing w:val="-4"/>
        </w:rPr>
        <w:t xml:space="preserve"> </w:t>
      </w:r>
      <w:r>
        <w:t>указаны.</w:t>
      </w:r>
    </w:p>
    <w:p w:rsidR="008354EF" w:rsidRDefault="008354EF" w:rsidP="008354EF">
      <w:pPr>
        <w:pStyle w:val="af4"/>
        <w:spacing w:before="8"/>
        <w:rPr>
          <w:sz w:val="22"/>
        </w:rPr>
      </w:pPr>
    </w:p>
    <w:p w:rsidR="008354EF" w:rsidRDefault="008354EF" w:rsidP="008354EF">
      <w:pPr>
        <w:pStyle w:val="af"/>
        <w:widowControl w:val="0"/>
        <w:numPr>
          <w:ilvl w:val="0"/>
          <w:numId w:val="108"/>
        </w:numPr>
        <w:tabs>
          <w:tab w:val="left" w:pos="1380"/>
          <w:tab w:val="left" w:pos="1381"/>
        </w:tabs>
        <w:autoSpaceDE w:val="0"/>
        <w:autoSpaceDN w:val="0"/>
        <w:spacing w:before="0" w:after="0"/>
        <w:ind w:hanging="421"/>
      </w:pPr>
      <w:r>
        <w:t>появление</w:t>
      </w:r>
      <w:r>
        <w:rPr>
          <w:spacing w:val="-4"/>
        </w:rPr>
        <w:t xml:space="preserve"> </w:t>
      </w:r>
      <w:r>
        <w:t>негативных</w:t>
      </w:r>
      <w:r>
        <w:rPr>
          <w:spacing w:val="-3"/>
        </w:rPr>
        <w:t xml:space="preserve"> </w:t>
      </w:r>
      <w:r>
        <w:t>отзывов</w:t>
      </w:r>
      <w:r>
        <w:rPr>
          <w:spacing w:val="-5"/>
        </w:rPr>
        <w:t xml:space="preserve"> </w:t>
      </w:r>
      <w:r>
        <w:t>о</w:t>
      </w:r>
      <w:r>
        <w:rPr>
          <w:spacing w:val="-2"/>
        </w:rPr>
        <w:t xml:space="preserve"> </w:t>
      </w:r>
      <w:r>
        <w:t>данной</w:t>
      </w:r>
      <w:r>
        <w:rPr>
          <w:spacing w:val="-5"/>
        </w:rPr>
        <w:t xml:space="preserve"> </w:t>
      </w:r>
      <w:r>
        <w:t>модели</w:t>
      </w:r>
      <w:r>
        <w:rPr>
          <w:spacing w:val="-5"/>
        </w:rPr>
        <w:t xml:space="preserve"> </w:t>
      </w:r>
      <w:r>
        <w:t>в</w:t>
      </w:r>
      <w:r>
        <w:rPr>
          <w:spacing w:val="-5"/>
        </w:rPr>
        <w:t xml:space="preserve"> </w:t>
      </w:r>
      <w:r>
        <w:t>Интернете</w:t>
      </w:r>
    </w:p>
    <w:p w:rsidR="008354EF" w:rsidRDefault="008354EF" w:rsidP="008354EF">
      <w:pPr>
        <w:pStyle w:val="af"/>
        <w:widowControl w:val="0"/>
        <w:numPr>
          <w:ilvl w:val="0"/>
          <w:numId w:val="108"/>
        </w:numPr>
        <w:tabs>
          <w:tab w:val="left" w:pos="1380"/>
          <w:tab w:val="left" w:pos="1381"/>
        </w:tabs>
        <w:autoSpaceDE w:val="0"/>
        <w:autoSpaceDN w:val="0"/>
        <w:spacing w:before="40" w:after="0"/>
        <w:ind w:hanging="421"/>
      </w:pPr>
      <w:r>
        <w:t>наличие</w:t>
      </w:r>
      <w:r>
        <w:rPr>
          <w:spacing w:val="-1"/>
        </w:rPr>
        <w:t xml:space="preserve"> </w:t>
      </w:r>
      <w:r>
        <w:t>более</w:t>
      </w:r>
      <w:r>
        <w:rPr>
          <w:spacing w:val="-1"/>
        </w:rPr>
        <w:t xml:space="preserve"> </w:t>
      </w:r>
      <w:r>
        <w:t>дешёвых</w:t>
      </w:r>
      <w:r>
        <w:rPr>
          <w:spacing w:val="-2"/>
        </w:rPr>
        <w:t xml:space="preserve"> </w:t>
      </w:r>
      <w:r>
        <w:t>моделей</w:t>
      </w:r>
      <w:r>
        <w:rPr>
          <w:spacing w:val="-2"/>
        </w:rPr>
        <w:t xml:space="preserve"> </w:t>
      </w:r>
      <w:r>
        <w:t>со</w:t>
      </w:r>
      <w:r>
        <w:rPr>
          <w:spacing w:val="-2"/>
        </w:rPr>
        <w:t xml:space="preserve"> </w:t>
      </w:r>
      <w:r>
        <w:t>сходными</w:t>
      </w:r>
      <w:r>
        <w:rPr>
          <w:spacing w:val="-3"/>
        </w:rPr>
        <w:t xml:space="preserve"> </w:t>
      </w:r>
      <w:r>
        <w:t>характеристиками</w:t>
      </w:r>
    </w:p>
    <w:p w:rsidR="008354EF" w:rsidRDefault="008354EF" w:rsidP="008354EF">
      <w:pPr>
        <w:pStyle w:val="af"/>
        <w:widowControl w:val="0"/>
        <w:numPr>
          <w:ilvl w:val="0"/>
          <w:numId w:val="108"/>
        </w:numPr>
        <w:tabs>
          <w:tab w:val="left" w:pos="1380"/>
          <w:tab w:val="left" w:pos="1381"/>
        </w:tabs>
        <w:autoSpaceDE w:val="0"/>
        <w:autoSpaceDN w:val="0"/>
        <w:spacing w:before="40" w:after="0"/>
        <w:ind w:hanging="421"/>
      </w:pPr>
      <w:r>
        <w:t>проведение</w:t>
      </w:r>
      <w:r>
        <w:rPr>
          <w:spacing w:val="-7"/>
        </w:rPr>
        <w:t xml:space="preserve"> </w:t>
      </w:r>
      <w:r>
        <w:t>удачной</w:t>
      </w:r>
      <w:r>
        <w:rPr>
          <w:spacing w:val="-7"/>
        </w:rPr>
        <w:t xml:space="preserve"> </w:t>
      </w:r>
      <w:r>
        <w:t>рекламной</w:t>
      </w:r>
      <w:r>
        <w:rPr>
          <w:spacing w:val="-6"/>
        </w:rPr>
        <w:t xml:space="preserve"> </w:t>
      </w:r>
      <w:r>
        <w:t>кампании</w:t>
      </w:r>
    </w:p>
    <w:p w:rsidR="008354EF" w:rsidRDefault="008354EF" w:rsidP="008354EF">
      <w:pPr>
        <w:pStyle w:val="af"/>
        <w:widowControl w:val="0"/>
        <w:numPr>
          <w:ilvl w:val="0"/>
          <w:numId w:val="108"/>
        </w:numPr>
        <w:tabs>
          <w:tab w:val="left" w:pos="1380"/>
          <w:tab w:val="left" w:pos="1381"/>
        </w:tabs>
        <w:autoSpaceDE w:val="0"/>
        <w:autoSpaceDN w:val="0"/>
        <w:spacing w:before="40" w:after="0"/>
        <w:ind w:hanging="421"/>
      </w:pPr>
      <w:r>
        <w:t>появление</w:t>
      </w:r>
      <w:r>
        <w:rPr>
          <w:spacing w:val="-4"/>
        </w:rPr>
        <w:t xml:space="preserve"> </w:t>
      </w:r>
      <w:r>
        <w:t>моды</w:t>
      </w:r>
      <w:r>
        <w:rPr>
          <w:spacing w:val="-5"/>
        </w:rPr>
        <w:t xml:space="preserve"> </w:t>
      </w:r>
      <w:r>
        <w:t>на</w:t>
      </w:r>
      <w:r>
        <w:rPr>
          <w:spacing w:val="-4"/>
        </w:rPr>
        <w:t xml:space="preserve"> </w:t>
      </w:r>
      <w:r>
        <w:t>другие</w:t>
      </w:r>
      <w:r>
        <w:rPr>
          <w:spacing w:val="-6"/>
        </w:rPr>
        <w:t xml:space="preserve"> </w:t>
      </w:r>
      <w:r>
        <w:t>модели</w:t>
      </w:r>
      <w:r>
        <w:rPr>
          <w:spacing w:val="-4"/>
        </w:rPr>
        <w:t xml:space="preserve"> </w:t>
      </w:r>
      <w:r>
        <w:t>телевизоров</w:t>
      </w:r>
    </w:p>
    <w:p w:rsidR="008354EF" w:rsidRDefault="008354EF" w:rsidP="008354EF">
      <w:pPr>
        <w:pStyle w:val="af"/>
        <w:widowControl w:val="0"/>
        <w:numPr>
          <w:ilvl w:val="0"/>
          <w:numId w:val="108"/>
        </w:numPr>
        <w:tabs>
          <w:tab w:val="left" w:pos="1380"/>
          <w:tab w:val="left" w:pos="1381"/>
        </w:tabs>
        <w:autoSpaceDE w:val="0"/>
        <w:autoSpaceDN w:val="0"/>
        <w:spacing w:before="40" w:after="0"/>
        <w:ind w:hanging="421"/>
      </w:pPr>
      <w:r>
        <w:t>увеличение</w:t>
      </w:r>
      <w:r>
        <w:rPr>
          <w:spacing w:val="-5"/>
        </w:rPr>
        <w:t xml:space="preserve"> </w:t>
      </w:r>
      <w:r>
        <w:t>числа</w:t>
      </w:r>
      <w:r>
        <w:rPr>
          <w:spacing w:val="-3"/>
        </w:rPr>
        <w:t xml:space="preserve"> </w:t>
      </w:r>
      <w:r>
        <w:t>покупателей</w:t>
      </w:r>
      <w:r>
        <w:rPr>
          <w:spacing w:val="-3"/>
        </w:rPr>
        <w:t xml:space="preserve"> </w:t>
      </w:r>
      <w:r>
        <w:t>телевизоров</w:t>
      </w:r>
    </w:p>
    <w:p w:rsidR="008354EF" w:rsidRDefault="008354EF" w:rsidP="008354EF">
      <w:pPr>
        <w:pStyle w:val="af4"/>
        <w:ind w:left="993" w:right="323"/>
        <w:jc w:val="both"/>
      </w:pPr>
      <w:r>
        <w:t>2. Установите соответствие между примерами и видами налогов и сборов согласно Налоговому</w:t>
      </w:r>
      <w:r>
        <w:rPr>
          <w:spacing w:val="-57"/>
        </w:rPr>
        <w:t xml:space="preserve"> </w:t>
      </w:r>
      <w:r>
        <w:t>кодексу</w:t>
      </w:r>
      <w:r>
        <w:rPr>
          <w:spacing w:val="1"/>
        </w:rPr>
        <w:t xml:space="preserve"> </w:t>
      </w:r>
      <w:r>
        <w:t>РФ:</w:t>
      </w:r>
      <w:r>
        <w:rPr>
          <w:spacing w:val="1"/>
        </w:rPr>
        <w:t xml:space="preserve"> </w:t>
      </w:r>
      <w:r>
        <w:t>к</w:t>
      </w:r>
      <w:r>
        <w:rPr>
          <w:spacing w:val="1"/>
        </w:rPr>
        <w:t xml:space="preserve"> </w:t>
      </w:r>
      <w:r>
        <w:t>каждой</w:t>
      </w:r>
      <w:r>
        <w:rPr>
          <w:spacing w:val="1"/>
        </w:rPr>
        <w:t xml:space="preserve"> </w:t>
      </w:r>
      <w:r>
        <w:t>позиции,</w:t>
      </w:r>
      <w:r>
        <w:rPr>
          <w:spacing w:val="1"/>
        </w:rPr>
        <w:t xml:space="preserve"> </w:t>
      </w:r>
      <w:r>
        <w:t>данной</w:t>
      </w:r>
      <w:r>
        <w:rPr>
          <w:spacing w:val="1"/>
        </w:rPr>
        <w:t xml:space="preserve"> </w:t>
      </w:r>
      <w:r>
        <w:t>в</w:t>
      </w:r>
      <w:r>
        <w:rPr>
          <w:spacing w:val="1"/>
        </w:rPr>
        <w:t xml:space="preserve"> </w:t>
      </w:r>
      <w:r>
        <w:t>первом</w:t>
      </w:r>
      <w:r>
        <w:rPr>
          <w:spacing w:val="1"/>
        </w:rPr>
        <w:t xml:space="preserve"> </w:t>
      </w:r>
      <w:r>
        <w:t>столбце,</w:t>
      </w:r>
      <w:r>
        <w:rPr>
          <w:spacing w:val="1"/>
        </w:rPr>
        <w:t xml:space="preserve"> </w:t>
      </w:r>
      <w:r>
        <w:t>подберите</w:t>
      </w:r>
      <w:r>
        <w:rPr>
          <w:spacing w:val="1"/>
        </w:rPr>
        <w:t xml:space="preserve"> </w:t>
      </w:r>
      <w:r>
        <w:t>соответствующую</w:t>
      </w:r>
      <w:r>
        <w:rPr>
          <w:spacing w:val="-57"/>
        </w:rPr>
        <w:t xml:space="preserve"> </w:t>
      </w:r>
      <w:r>
        <w:t>позицию</w:t>
      </w:r>
      <w:r>
        <w:rPr>
          <w:spacing w:val="-2"/>
        </w:rPr>
        <w:t xml:space="preserve"> </w:t>
      </w:r>
      <w:r>
        <w:t>из</w:t>
      </w:r>
      <w:r>
        <w:rPr>
          <w:spacing w:val="1"/>
        </w:rPr>
        <w:t xml:space="preserve"> </w:t>
      </w:r>
      <w:r>
        <w:t>второго столбца.</w:t>
      </w:r>
    </w:p>
    <w:p w:rsidR="008354EF" w:rsidRDefault="008354EF" w:rsidP="008354EF">
      <w:pPr>
        <w:pStyle w:val="af"/>
        <w:widowControl w:val="0"/>
        <w:tabs>
          <w:tab w:val="left" w:pos="1380"/>
          <w:tab w:val="left" w:pos="1381"/>
        </w:tabs>
        <w:autoSpaceDE w:val="0"/>
        <w:autoSpaceDN w:val="0"/>
        <w:spacing w:before="1" w:after="0"/>
        <w:ind w:left="1380"/>
      </w:pPr>
    </w:p>
    <w:tbl>
      <w:tblPr>
        <w:tblStyle w:val="a9"/>
        <w:tblW w:w="0" w:type="auto"/>
        <w:tblInd w:w="1380" w:type="dxa"/>
        <w:tblLook w:val="04A0" w:firstRow="1" w:lastRow="0" w:firstColumn="1" w:lastColumn="0" w:noHBand="0" w:noVBand="1"/>
      </w:tblPr>
      <w:tblGrid>
        <w:gridCol w:w="4318"/>
        <w:gridCol w:w="4049"/>
      </w:tblGrid>
      <w:tr w:rsidR="008354EF" w:rsidTr="00E82C23">
        <w:tc>
          <w:tcPr>
            <w:tcW w:w="4318" w:type="dxa"/>
          </w:tcPr>
          <w:p w:rsidR="008354EF" w:rsidRDefault="008354EF" w:rsidP="00E82C23">
            <w:pPr>
              <w:pStyle w:val="af"/>
              <w:widowControl w:val="0"/>
              <w:tabs>
                <w:tab w:val="left" w:pos="1380"/>
                <w:tab w:val="left" w:pos="1381"/>
              </w:tabs>
              <w:autoSpaceDE w:val="0"/>
              <w:autoSpaceDN w:val="0"/>
              <w:spacing w:before="1" w:after="0"/>
              <w:ind w:left="0"/>
            </w:pPr>
            <w:r>
              <w:t>ПРИМЕРЫ</w:t>
            </w:r>
          </w:p>
        </w:tc>
        <w:tc>
          <w:tcPr>
            <w:tcW w:w="4049" w:type="dxa"/>
          </w:tcPr>
          <w:p w:rsidR="008354EF" w:rsidRDefault="008354EF" w:rsidP="00E82C23">
            <w:pPr>
              <w:pStyle w:val="af"/>
              <w:widowControl w:val="0"/>
              <w:tabs>
                <w:tab w:val="left" w:pos="1380"/>
                <w:tab w:val="left" w:pos="1381"/>
              </w:tabs>
              <w:autoSpaceDE w:val="0"/>
              <w:autoSpaceDN w:val="0"/>
              <w:spacing w:before="1" w:after="0"/>
              <w:ind w:left="0"/>
            </w:pPr>
            <w:r>
              <w:t>ВИДЫ НАЛОГОВ И СБОРОВ РФ</w:t>
            </w:r>
          </w:p>
        </w:tc>
      </w:tr>
      <w:tr w:rsidR="008354EF" w:rsidTr="00E82C23">
        <w:tc>
          <w:tcPr>
            <w:tcW w:w="4318" w:type="dxa"/>
          </w:tcPr>
          <w:p w:rsidR="008354EF" w:rsidRPr="004A09AA" w:rsidRDefault="008354EF" w:rsidP="00E82C23">
            <w:pPr>
              <w:pStyle w:val="a6"/>
              <w:rPr>
                <w:rFonts w:ascii="Times New Roman" w:hAnsi="Times New Roman" w:cs="Times New Roman"/>
                <w:sz w:val="24"/>
                <w:szCs w:val="24"/>
              </w:rPr>
            </w:pPr>
            <w:r w:rsidRPr="004A09AA">
              <w:rPr>
                <w:rFonts w:ascii="Times New Roman" w:hAnsi="Times New Roman" w:cs="Times New Roman"/>
                <w:position w:val="-1"/>
                <w:sz w:val="24"/>
                <w:szCs w:val="24"/>
              </w:rPr>
              <w:t>А)</w:t>
            </w:r>
            <w:r w:rsidRPr="004A09AA">
              <w:rPr>
                <w:rFonts w:ascii="Times New Roman" w:hAnsi="Times New Roman" w:cs="Times New Roman"/>
                <w:spacing w:val="45"/>
                <w:position w:val="-1"/>
                <w:sz w:val="24"/>
                <w:szCs w:val="24"/>
              </w:rPr>
              <w:t xml:space="preserve"> </w:t>
            </w:r>
            <w:r w:rsidRPr="004A09AA">
              <w:rPr>
                <w:rFonts w:ascii="Times New Roman" w:hAnsi="Times New Roman" w:cs="Times New Roman"/>
                <w:sz w:val="24"/>
                <w:szCs w:val="24"/>
              </w:rPr>
              <w:t>налог</w:t>
            </w:r>
            <w:r w:rsidRPr="004A09AA">
              <w:rPr>
                <w:rFonts w:ascii="Times New Roman" w:hAnsi="Times New Roman" w:cs="Times New Roman"/>
                <w:spacing w:val="-1"/>
                <w:sz w:val="24"/>
                <w:szCs w:val="24"/>
              </w:rPr>
              <w:t xml:space="preserve"> </w:t>
            </w:r>
            <w:r w:rsidRPr="004A09AA">
              <w:rPr>
                <w:rFonts w:ascii="Times New Roman" w:hAnsi="Times New Roman" w:cs="Times New Roman"/>
                <w:sz w:val="24"/>
                <w:szCs w:val="24"/>
              </w:rPr>
              <w:t>на</w:t>
            </w:r>
            <w:r w:rsidRPr="004A09AA">
              <w:rPr>
                <w:rFonts w:ascii="Times New Roman" w:hAnsi="Times New Roman" w:cs="Times New Roman"/>
                <w:spacing w:val="-2"/>
                <w:sz w:val="24"/>
                <w:szCs w:val="24"/>
              </w:rPr>
              <w:t xml:space="preserve"> </w:t>
            </w:r>
            <w:r w:rsidRPr="004A09AA">
              <w:rPr>
                <w:rFonts w:ascii="Times New Roman" w:hAnsi="Times New Roman" w:cs="Times New Roman"/>
                <w:sz w:val="24"/>
                <w:szCs w:val="24"/>
              </w:rPr>
              <w:t>доходы</w:t>
            </w:r>
            <w:r w:rsidRPr="004A09AA">
              <w:rPr>
                <w:rFonts w:ascii="Times New Roman" w:hAnsi="Times New Roman" w:cs="Times New Roman"/>
                <w:spacing w:val="-1"/>
                <w:sz w:val="24"/>
                <w:szCs w:val="24"/>
              </w:rPr>
              <w:t xml:space="preserve"> </w:t>
            </w:r>
            <w:r w:rsidRPr="004A09AA">
              <w:rPr>
                <w:rFonts w:ascii="Times New Roman" w:hAnsi="Times New Roman" w:cs="Times New Roman"/>
                <w:sz w:val="24"/>
                <w:szCs w:val="24"/>
              </w:rPr>
              <w:t>физических</w:t>
            </w:r>
            <w:r w:rsidRPr="004A09AA">
              <w:rPr>
                <w:rFonts w:ascii="Times New Roman" w:hAnsi="Times New Roman" w:cs="Times New Roman"/>
                <w:spacing w:val="-2"/>
                <w:sz w:val="24"/>
                <w:szCs w:val="24"/>
              </w:rPr>
              <w:t xml:space="preserve"> </w:t>
            </w:r>
            <w:r w:rsidRPr="004A09AA">
              <w:rPr>
                <w:rFonts w:ascii="Times New Roman" w:hAnsi="Times New Roman" w:cs="Times New Roman"/>
                <w:sz w:val="24"/>
                <w:szCs w:val="24"/>
              </w:rPr>
              <w:t>лиц</w:t>
            </w:r>
          </w:p>
          <w:p w:rsidR="008354EF" w:rsidRPr="004A09AA" w:rsidRDefault="008354EF" w:rsidP="00E82C23">
            <w:pPr>
              <w:pStyle w:val="a6"/>
              <w:rPr>
                <w:rFonts w:ascii="Times New Roman" w:hAnsi="Times New Roman" w:cs="Times New Roman"/>
                <w:sz w:val="24"/>
                <w:szCs w:val="24"/>
              </w:rPr>
            </w:pPr>
            <w:r w:rsidRPr="004A09AA">
              <w:rPr>
                <w:rFonts w:ascii="Times New Roman" w:hAnsi="Times New Roman" w:cs="Times New Roman"/>
                <w:spacing w:val="-57"/>
                <w:sz w:val="24"/>
                <w:szCs w:val="24"/>
              </w:rPr>
              <w:t xml:space="preserve"> </w:t>
            </w:r>
            <w:r w:rsidRPr="004A09AA">
              <w:rPr>
                <w:rFonts w:ascii="Times New Roman" w:hAnsi="Times New Roman" w:cs="Times New Roman"/>
                <w:position w:val="-1"/>
                <w:sz w:val="24"/>
                <w:szCs w:val="24"/>
              </w:rPr>
              <w:t xml:space="preserve">Б) </w:t>
            </w:r>
            <w:r w:rsidRPr="004A09AA">
              <w:rPr>
                <w:rFonts w:ascii="Times New Roman" w:hAnsi="Times New Roman" w:cs="Times New Roman"/>
                <w:sz w:val="24"/>
                <w:szCs w:val="24"/>
              </w:rPr>
              <w:t>торговый</w:t>
            </w:r>
            <w:r w:rsidRPr="004A09AA">
              <w:rPr>
                <w:rFonts w:ascii="Times New Roman" w:hAnsi="Times New Roman" w:cs="Times New Roman"/>
                <w:spacing w:val="-1"/>
                <w:sz w:val="24"/>
                <w:szCs w:val="24"/>
              </w:rPr>
              <w:t xml:space="preserve"> </w:t>
            </w:r>
            <w:r w:rsidRPr="004A09AA">
              <w:rPr>
                <w:rFonts w:ascii="Times New Roman" w:hAnsi="Times New Roman" w:cs="Times New Roman"/>
                <w:sz w:val="24"/>
                <w:szCs w:val="24"/>
              </w:rPr>
              <w:t>сбор</w:t>
            </w:r>
          </w:p>
          <w:p w:rsidR="008354EF" w:rsidRPr="004A09AA" w:rsidRDefault="008354EF" w:rsidP="00E82C23">
            <w:pPr>
              <w:pStyle w:val="a6"/>
              <w:rPr>
                <w:rFonts w:ascii="Times New Roman" w:hAnsi="Times New Roman" w:cs="Times New Roman"/>
                <w:sz w:val="24"/>
                <w:szCs w:val="24"/>
              </w:rPr>
            </w:pPr>
            <w:r w:rsidRPr="004A09AA">
              <w:rPr>
                <w:rFonts w:ascii="Times New Roman" w:hAnsi="Times New Roman" w:cs="Times New Roman"/>
                <w:position w:val="-1"/>
                <w:sz w:val="24"/>
                <w:szCs w:val="24"/>
              </w:rPr>
              <w:t>В)</w:t>
            </w:r>
            <w:r w:rsidRPr="004A09AA">
              <w:rPr>
                <w:rFonts w:ascii="Times New Roman" w:hAnsi="Times New Roman" w:cs="Times New Roman"/>
                <w:spacing w:val="118"/>
                <w:position w:val="-1"/>
                <w:sz w:val="24"/>
                <w:szCs w:val="24"/>
              </w:rPr>
              <w:t xml:space="preserve"> </w:t>
            </w:r>
            <w:r w:rsidRPr="004A09AA">
              <w:rPr>
                <w:rFonts w:ascii="Times New Roman" w:hAnsi="Times New Roman" w:cs="Times New Roman"/>
                <w:sz w:val="24"/>
                <w:szCs w:val="24"/>
              </w:rPr>
              <w:t>налог</w:t>
            </w:r>
            <w:r w:rsidRPr="004A09AA">
              <w:rPr>
                <w:rFonts w:ascii="Times New Roman" w:hAnsi="Times New Roman" w:cs="Times New Roman"/>
                <w:spacing w:val="-1"/>
                <w:sz w:val="24"/>
                <w:szCs w:val="24"/>
              </w:rPr>
              <w:t xml:space="preserve"> </w:t>
            </w:r>
            <w:r w:rsidRPr="004A09AA">
              <w:rPr>
                <w:rFonts w:ascii="Times New Roman" w:hAnsi="Times New Roman" w:cs="Times New Roman"/>
                <w:sz w:val="24"/>
                <w:szCs w:val="24"/>
              </w:rPr>
              <w:t>на добавленную</w:t>
            </w:r>
            <w:r w:rsidRPr="004A09AA">
              <w:rPr>
                <w:rFonts w:ascii="Times New Roman" w:hAnsi="Times New Roman" w:cs="Times New Roman"/>
                <w:spacing w:val="-4"/>
                <w:sz w:val="24"/>
                <w:szCs w:val="24"/>
              </w:rPr>
              <w:t xml:space="preserve"> </w:t>
            </w:r>
            <w:r w:rsidRPr="004A09AA">
              <w:rPr>
                <w:rFonts w:ascii="Times New Roman" w:hAnsi="Times New Roman" w:cs="Times New Roman"/>
                <w:sz w:val="24"/>
                <w:szCs w:val="24"/>
              </w:rPr>
              <w:t>стоимость</w:t>
            </w:r>
          </w:p>
          <w:p w:rsidR="008354EF" w:rsidRPr="004A09AA" w:rsidRDefault="008354EF" w:rsidP="00E82C23">
            <w:pPr>
              <w:pStyle w:val="a6"/>
              <w:rPr>
                <w:rFonts w:ascii="Times New Roman" w:hAnsi="Times New Roman" w:cs="Times New Roman"/>
                <w:sz w:val="24"/>
                <w:szCs w:val="24"/>
              </w:rPr>
            </w:pPr>
            <w:r w:rsidRPr="004A09AA">
              <w:rPr>
                <w:rFonts w:ascii="Times New Roman" w:hAnsi="Times New Roman" w:cs="Times New Roman"/>
                <w:position w:val="-1"/>
                <w:sz w:val="24"/>
                <w:szCs w:val="24"/>
              </w:rPr>
              <w:lastRenderedPageBreak/>
              <w:t xml:space="preserve">Г) </w:t>
            </w:r>
            <w:r w:rsidRPr="004A09AA">
              <w:rPr>
                <w:rFonts w:ascii="Times New Roman" w:hAnsi="Times New Roman" w:cs="Times New Roman"/>
                <w:sz w:val="24"/>
                <w:szCs w:val="24"/>
              </w:rPr>
              <w:t>земельный налог</w:t>
            </w:r>
          </w:p>
          <w:p w:rsidR="008354EF" w:rsidRDefault="008354EF" w:rsidP="00E82C23">
            <w:pPr>
              <w:pStyle w:val="a6"/>
            </w:pPr>
            <w:r w:rsidRPr="004A09AA">
              <w:rPr>
                <w:rFonts w:ascii="Times New Roman" w:hAnsi="Times New Roman" w:cs="Times New Roman"/>
                <w:position w:val="-1"/>
                <w:sz w:val="24"/>
                <w:szCs w:val="24"/>
              </w:rPr>
              <w:t>Д)</w:t>
            </w:r>
            <w:r w:rsidRPr="004A09AA">
              <w:rPr>
                <w:rFonts w:ascii="Times New Roman" w:hAnsi="Times New Roman" w:cs="Times New Roman"/>
                <w:spacing w:val="51"/>
                <w:position w:val="-1"/>
                <w:sz w:val="24"/>
                <w:szCs w:val="24"/>
              </w:rPr>
              <w:t xml:space="preserve"> </w:t>
            </w:r>
            <w:r w:rsidRPr="004A09AA">
              <w:rPr>
                <w:rFonts w:ascii="Times New Roman" w:hAnsi="Times New Roman" w:cs="Times New Roman"/>
                <w:sz w:val="24"/>
                <w:szCs w:val="24"/>
              </w:rPr>
              <w:t>транспортный</w:t>
            </w:r>
            <w:r w:rsidRPr="004A09AA">
              <w:rPr>
                <w:rFonts w:ascii="Times New Roman" w:hAnsi="Times New Roman" w:cs="Times New Roman"/>
                <w:spacing w:val="-3"/>
                <w:sz w:val="24"/>
                <w:szCs w:val="24"/>
              </w:rPr>
              <w:t xml:space="preserve"> </w:t>
            </w:r>
            <w:r w:rsidRPr="004A09AA">
              <w:rPr>
                <w:rFonts w:ascii="Times New Roman" w:hAnsi="Times New Roman" w:cs="Times New Roman"/>
                <w:sz w:val="24"/>
                <w:szCs w:val="24"/>
              </w:rPr>
              <w:t>налог</w:t>
            </w:r>
          </w:p>
          <w:p w:rsidR="008354EF" w:rsidRDefault="008354EF" w:rsidP="00E82C23">
            <w:pPr>
              <w:pStyle w:val="af"/>
              <w:widowControl w:val="0"/>
              <w:tabs>
                <w:tab w:val="left" w:pos="1380"/>
                <w:tab w:val="left" w:pos="1381"/>
              </w:tabs>
              <w:autoSpaceDE w:val="0"/>
              <w:autoSpaceDN w:val="0"/>
              <w:spacing w:before="1" w:after="0"/>
              <w:ind w:left="0"/>
            </w:pPr>
          </w:p>
        </w:tc>
        <w:tc>
          <w:tcPr>
            <w:tcW w:w="4049" w:type="dxa"/>
          </w:tcPr>
          <w:p w:rsidR="008354EF" w:rsidRPr="004A09AA" w:rsidRDefault="008354EF" w:rsidP="00E82C23">
            <w:pPr>
              <w:pStyle w:val="a6"/>
              <w:numPr>
                <w:ilvl w:val="0"/>
                <w:numId w:val="111"/>
              </w:numPr>
              <w:rPr>
                <w:rFonts w:ascii="Times New Roman" w:hAnsi="Times New Roman" w:cs="Times New Roman"/>
                <w:sz w:val="24"/>
                <w:szCs w:val="24"/>
              </w:rPr>
            </w:pPr>
            <w:r w:rsidRPr="004A09AA">
              <w:rPr>
                <w:rFonts w:ascii="Times New Roman" w:hAnsi="Times New Roman" w:cs="Times New Roman"/>
                <w:sz w:val="24"/>
                <w:szCs w:val="24"/>
              </w:rPr>
              <w:lastRenderedPageBreak/>
              <w:t>федеральные</w:t>
            </w:r>
          </w:p>
          <w:p w:rsidR="008354EF" w:rsidRPr="004A09AA" w:rsidRDefault="008354EF" w:rsidP="00E82C23">
            <w:pPr>
              <w:pStyle w:val="a6"/>
              <w:numPr>
                <w:ilvl w:val="0"/>
                <w:numId w:val="111"/>
              </w:numPr>
              <w:rPr>
                <w:rFonts w:ascii="Times New Roman" w:hAnsi="Times New Roman" w:cs="Times New Roman"/>
                <w:sz w:val="24"/>
                <w:szCs w:val="24"/>
              </w:rPr>
            </w:pPr>
            <w:r w:rsidRPr="004A09AA">
              <w:rPr>
                <w:rFonts w:ascii="Times New Roman" w:hAnsi="Times New Roman" w:cs="Times New Roman"/>
                <w:sz w:val="24"/>
                <w:szCs w:val="24"/>
              </w:rPr>
              <w:t>региональные</w:t>
            </w:r>
          </w:p>
          <w:p w:rsidR="008354EF" w:rsidRPr="004A09AA" w:rsidRDefault="008354EF" w:rsidP="00E82C23">
            <w:pPr>
              <w:pStyle w:val="a6"/>
              <w:numPr>
                <w:ilvl w:val="0"/>
                <w:numId w:val="111"/>
              </w:numPr>
              <w:rPr>
                <w:rFonts w:ascii="Times New Roman" w:hAnsi="Times New Roman" w:cs="Times New Roman"/>
                <w:sz w:val="24"/>
                <w:szCs w:val="24"/>
              </w:rPr>
            </w:pPr>
            <w:r w:rsidRPr="004A09AA">
              <w:rPr>
                <w:rFonts w:ascii="Times New Roman" w:hAnsi="Times New Roman" w:cs="Times New Roman"/>
                <w:sz w:val="24"/>
                <w:szCs w:val="24"/>
              </w:rPr>
              <w:t>местные</w:t>
            </w:r>
          </w:p>
          <w:p w:rsidR="008354EF" w:rsidRDefault="008354EF" w:rsidP="00E82C23">
            <w:pPr>
              <w:pStyle w:val="a6"/>
            </w:pPr>
          </w:p>
        </w:tc>
      </w:tr>
    </w:tbl>
    <w:p w:rsidR="008354EF" w:rsidRDefault="008354EF" w:rsidP="008354EF">
      <w:pPr>
        <w:pStyle w:val="af"/>
        <w:widowControl w:val="0"/>
        <w:tabs>
          <w:tab w:val="left" w:pos="1380"/>
          <w:tab w:val="left" w:pos="1381"/>
        </w:tabs>
        <w:autoSpaceDE w:val="0"/>
        <w:autoSpaceDN w:val="0"/>
        <w:spacing w:before="1" w:after="0"/>
        <w:ind w:left="1380"/>
        <w:jc w:val="both"/>
      </w:pPr>
    </w:p>
    <w:p w:rsidR="008354EF" w:rsidRDefault="008354EF" w:rsidP="008354EF">
      <w:pPr>
        <w:pStyle w:val="af4"/>
        <w:ind w:left="960"/>
        <w:jc w:val="both"/>
      </w:pPr>
      <w:r>
        <w:t>3. Какие</w:t>
      </w:r>
      <w:r>
        <w:rPr>
          <w:spacing w:val="42"/>
        </w:rPr>
        <w:t xml:space="preserve"> </w:t>
      </w:r>
      <w:r>
        <w:t>из</w:t>
      </w:r>
      <w:r>
        <w:rPr>
          <w:spacing w:val="42"/>
        </w:rPr>
        <w:t xml:space="preserve"> </w:t>
      </w:r>
      <w:r>
        <w:t>перечисленных</w:t>
      </w:r>
      <w:r>
        <w:rPr>
          <w:spacing w:val="43"/>
        </w:rPr>
        <w:t xml:space="preserve"> </w:t>
      </w:r>
      <w:r>
        <w:t>позиций</w:t>
      </w:r>
      <w:r>
        <w:rPr>
          <w:spacing w:val="42"/>
        </w:rPr>
        <w:t xml:space="preserve"> </w:t>
      </w:r>
      <w:r>
        <w:t>относятся</w:t>
      </w:r>
      <w:r>
        <w:rPr>
          <w:spacing w:val="42"/>
        </w:rPr>
        <w:t xml:space="preserve"> </w:t>
      </w:r>
      <w:r>
        <w:t>к</w:t>
      </w:r>
      <w:r>
        <w:rPr>
          <w:spacing w:val="42"/>
        </w:rPr>
        <w:t xml:space="preserve"> </w:t>
      </w:r>
      <w:r>
        <w:t>основам</w:t>
      </w:r>
      <w:r>
        <w:rPr>
          <w:spacing w:val="43"/>
        </w:rPr>
        <w:t xml:space="preserve"> </w:t>
      </w:r>
      <w:r>
        <w:t>конституционного</w:t>
      </w:r>
      <w:r>
        <w:rPr>
          <w:spacing w:val="42"/>
        </w:rPr>
        <w:t xml:space="preserve"> </w:t>
      </w:r>
      <w:r>
        <w:t>строя</w:t>
      </w:r>
      <w:r>
        <w:rPr>
          <w:spacing w:val="42"/>
        </w:rPr>
        <w:t xml:space="preserve"> </w:t>
      </w:r>
      <w:r>
        <w:t>РФ?</w:t>
      </w:r>
      <w:r>
        <w:rPr>
          <w:spacing w:val="-57"/>
        </w:rPr>
        <w:t xml:space="preserve"> </w:t>
      </w:r>
      <w:r>
        <w:t>Запишите</w:t>
      </w:r>
      <w:r>
        <w:rPr>
          <w:spacing w:val="-1"/>
        </w:rPr>
        <w:t xml:space="preserve"> </w:t>
      </w:r>
      <w:r>
        <w:rPr>
          <w:b/>
          <w:u w:val="thick"/>
        </w:rPr>
        <w:t>цифры</w:t>
      </w:r>
      <w:r>
        <w:t>, под</w:t>
      </w:r>
      <w:r>
        <w:rPr>
          <w:spacing w:val="1"/>
        </w:rPr>
        <w:t xml:space="preserve"> </w:t>
      </w:r>
      <w:r>
        <w:t>которыми</w:t>
      </w:r>
      <w:r>
        <w:rPr>
          <w:spacing w:val="-1"/>
        </w:rPr>
        <w:t xml:space="preserve"> </w:t>
      </w:r>
      <w:r>
        <w:t>они</w:t>
      </w:r>
      <w:r>
        <w:rPr>
          <w:spacing w:val="-2"/>
        </w:rPr>
        <w:t xml:space="preserve"> </w:t>
      </w:r>
      <w:r>
        <w:t>указаны.</w:t>
      </w:r>
    </w:p>
    <w:p w:rsidR="008354EF" w:rsidRDefault="008354EF" w:rsidP="008354EF">
      <w:pPr>
        <w:pStyle w:val="af"/>
        <w:widowControl w:val="0"/>
        <w:numPr>
          <w:ilvl w:val="0"/>
          <w:numId w:val="109"/>
        </w:numPr>
        <w:tabs>
          <w:tab w:val="left" w:pos="1380"/>
          <w:tab w:val="left" w:pos="1381"/>
        </w:tabs>
        <w:autoSpaceDE w:val="0"/>
        <w:autoSpaceDN w:val="0"/>
        <w:spacing w:before="162" w:after="0"/>
        <w:ind w:hanging="421"/>
      </w:pPr>
      <w:r>
        <w:t>наличие</w:t>
      </w:r>
      <w:r>
        <w:rPr>
          <w:spacing w:val="-3"/>
        </w:rPr>
        <w:t xml:space="preserve"> </w:t>
      </w:r>
      <w:r>
        <w:t>официальной</w:t>
      </w:r>
      <w:r>
        <w:rPr>
          <w:spacing w:val="-3"/>
        </w:rPr>
        <w:t xml:space="preserve"> </w:t>
      </w:r>
      <w:r>
        <w:t>идеологии</w:t>
      </w:r>
    </w:p>
    <w:p w:rsidR="008354EF" w:rsidRDefault="008354EF" w:rsidP="008354EF">
      <w:pPr>
        <w:pStyle w:val="af"/>
        <w:widowControl w:val="0"/>
        <w:numPr>
          <w:ilvl w:val="0"/>
          <w:numId w:val="109"/>
        </w:numPr>
        <w:tabs>
          <w:tab w:val="left" w:pos="1380"/>
          <w:tab w:val="left" w:pos="1381"/>
        </w:tabs>
        <w:autoSpaceDE w:val="0"/>
        <w:autoSpaceDN w:val="0"/>
        <w:spacing w:before="40" w:after="0"/>
        <w:ind w:hanging="421"/>
      </w:pPr>
      <w:r>
        <w:t>признание</w:t>
      </w:r>
      <w:r>
        <w:rPr>
          <w:spacing w:val="-6"/>
        </w:rPr>
        <w:t xml:space="preserve"> </w:t>
      </w:r>
      <w:r>
        <w:t>равноправия</w:t>
      </w:r>
      <w:r>
        <w:rPr>
          <w:spacing w:val="-6"/>
        </w:rPr>
        <w:t xml:space="preserve"> </w:t>
      </w:r>
      <w:r>
        <w:t>различных</w:t>
      </w:r>
      <w:r>
        <w:rPr>
          <w:spacing w:val="-7"/>
        </w:rPr>
        <w:t xml:space="preserve"> </w:t>
      </w:r>
      <w:r>
        <w:t>форм</w:t>
      </w:r>
      <w:r>
        <w:rPr>
          <w:spacing w:val="-6"/>
        </w:rPr>
        <w:t xml:space="preserve"> </w:t>
      </w:r>
      <w:r>
        <w:t>собственности</w:t>
      </w:r>
    </w:p>
    <w:p w:rsidR="008354EF" w:rsidRDefault="008354EF" w:rsidP="008354EF">
      <w:pPr>
        <w:pStyle w:val="af"/>
        <w:widowControl w:val="0"/>
        <w:numPr>
          <w:ilvl w:val="0"/>
          <w:numId w:val="109"/>
        </w:numPr>
        <w:tabs>
          <w:tab w:val="left" w:pos="1380"/>
          <w:tab w:val="left" w:pos="1381"/>
        </w:tabs>
        <w:autoSpaceDE w:val="0"/>
        <w:autoSpaceDN w:val="0"/>
        <w:spacing w:before="40" w:after="0"/>
        <w:ind w:hanging="421"/>
      </w:pPr>
      <w:r>
        <w:t>единство</w:t>
      </w:r>
      <w:r>
        <w:rPr>
          <w:spacing w:val="-9"/>
        </w:rPr>
        <w:t xml:space="preserve"> </w:t>
      </w:r>
      <w:r>
        <w:t>экономического</w:t>
      </w:r>
      <w:r>
        <w:rPr>
          <w:spacing w:val="-7"/>
        </w:rPr>
        <w:t xml:space="preserve"> </w:t>
      </w:r>
      <w:r>
        <w:t>пространства</w:t>
      </w:r>
    </w:p>
    <w:p w:rsidR="008354EF" w:rsidRDefault="008354EF" w:rsidP="008354EF">
      <w:pPr>
        <w:pStyle w:val="af"/>
        <w:widowControl w:val="0"/>
        <w:numPr>
          <w:ilvl w:val="0"/>
          <w:numId w:val="109"/>
        </w:numPr>
        <w:tabs>
          <w:tab w:val="left" w:pos="1380"/>
          <w:tab w:val="left" w:pos="1381"/>
        </w:tabs>
        <w:autoSpaceDE w:val="0"/>
        <w:autoSpaceDN w:val="0"/>
        <w:spacing w:before="40" w:after="0"/>
        <w:ind w:hanging="421"/>
      </w:pPr>
      <w:r>
        <w:t>социальное</w:t>
      </w:r>
      <w:r>
        <w:rPr>
          <w:spacing w:val="-6"/>
        </w:rPr>
        <w:t xml:space="preserve"> </w:t>
      </w:r>
      <w:r>
        <w:t>государство</w:t>
      </w:r>
    </w:p>
    <w:p w:rsidR="008354EF" w:rsidRDefault="008354EF" w:rsidP="008354EF">
      <w:pPr>
        <w:pStyle w:val="af"/>
        <w:widowControl w:val="0"/>
        <w:numPr>
          <w:ilvl w:val="0"/>
          <w:numId w:val="109"/>
        </w:numPr>
        <w:tabs>
          <w:tab w:val="left" w:pos="1380"/>
          <w:tab w:val="left" w:pos="1381"/>
        </w:tabs>
        <w:autoSpaceDE w:val="0"/>
        <w:autoSpaceDN w:val="0"/>
        <w:spacing w:before="40" w:after="0"/>
        <w:ind w:hanging="421"/>
      </w:pPr>
      <w:r>
        <w:t>приоритет</w:t>
      </w:r>
      <w:r>
        <w:rPr>
          <w:spacing w:val="-6"/>
        </w:rPr>
        <w:t xml:space="preserve"> </w:t>
      </w:r>
      <w:r>
        <w:t>законодательной</w:t>
      </w:r>
      <w:r>
        <w:rPr>
          <w:spacing w:val="-4"/>
        </w:rPr>
        <w:t xml:space="preserve"> </w:t>
      </w:r>
      <w:r>
        <w:t>власти</w:t>
      </w:r>
    </w:p>
    <w:p w:rsidR="008354EF" w:rsidRDefault="008354EF" w:rsidP="008354EF">
      <w:pPr>
        <w:tabs>
          <w:tab w:val="left" w:pos="1380"/>
          <w:tab w:val="left" w:pos="1381"/>
        </w:tabs>
        <w:spacing w:before="40"/>
      </w:pPr>
    </w:p>
    <w:p w:rsidR="008354EF" w:rsidRDefault="008354EF" w:rsidP="008354EF">
      <w:pPr>
        <w:pStyle w:val="af4"/>
        <w:spacing w:before="162"/>
        <w:ind w:left="960" w:right="324"/>
        <w:jc w:val="both"/>
      </w:pPr>
      <w:r>
        <w:t>4. Установите соответствие между полномочиями и субъектами государственной власти РФ,</w:t>
      </w:r>
      <w:r>
        <w:rPr>
          <w:spacing w:val="1"/>
        </w:rPr>
        <w:t xml:space="preserve"> </w:t>
      </w:r>
      <w:r>
        <w:t>реализующими эти полномочия: к каждой позиции, данной в первом столбце, подберите</w:t>
      </w:r>
      <w:r>
        <w:rPr>
          <w:spacing w:val="1"/>
        </w:rPr>
        <w:t xml:space="preserve"> </w:t>
      </w:r>
      <w:r>
        <w:t>соответствующую</w:t>
      </w:r>
      <w:r>
        <w:rPr>
          <w:spacing w:val="-2"/>
        </w:rPr>
        <w:t xml:space="preserve"> </w:t>
      </w:r>
      <w:r>
        <w:t>позицию</w:t>
      </w:r>
      <w:r>
        <w:rPr>
          <w:spacing w:val="-1"/>
        </w:rPr>
        <w:t xml:space="preserve"> </w:t>
      </w:r>
      <w:r>
        <w:t>из второго</w:t>
      </w:r>
      <w:r>
        <w:rPr>
          <w:spacing w:val="-1"/>
        </w:rPr>
        <w:t xml:space="preserve"> </w:t>
      </w:r>
      <w:r>
        <w:t>столбца.</w:t>
      </w:r>
    </w:p>
    <w:p w:rsidR="008354EF" w:rsidRDefault="008354EF" w:rsidP="008354EF">
      <w:pPr>
        <w:pStyle w:val="a6"/>
      </w:pPr>
    </w:p>
    <w:tbl>
      <w:tblPr>
        <w:tblStyle w:val="a9"/>
        <w:tblW w:w="0" w:type="auto"/>
        <w:tblInd w:w="960" w:type="dxa"/>
        <w:tblLook w:val="04A0" w:firstRow="1" w:lastRow="0" w:firstColumn="1" w:lastColumn="0" w:noHBand="0" w:noVBand="1"/>
      </w:tblPr>
      <w:tblGrid>
        <w:gridCol w:w="4497"/>
        <w:gridCol w:w="4290"/>
      </w:tblGrid>
      <w:tr w:rsidR="008354EF" w:rsidTr="00E82C23">
        <w:tc>
          <w:tcPr>
            <w:tcW w:w="4497" w:type="dxa"/>
            <w:vAlign w:val="center"/>
          </w:tcPr>
          <w:p w:rsidR="008354EF" w:rsidRPr="00814746" w:rsidRDefault="008354EF" w:rsidP="00E82C23">
            <w:pPr>
              <w:pStyle w:val="af4"/>
              <w:spacing w:before="162"/>
              <w:ind w:left="0" w:right="324"/>
              <w:jc w:val="center"/>
              <w:rPr>
                <w:sz w:val="24"/>
                <w:szCs w:val="24"/>
              </w:rPr>
            </w:pPr>
            <w:r w:rsidRPr="00814746">
              <w:rPr>
                <w:sz w:val="24"/>
                <w:szCs w:val="24"/>
              </w:rPr>
              <w:t>ПОЛНОМОЧИЯ</w:t>
            </w:r>
          </w:p>
        </w:tc>
        <w:tc>
          <w:tcPr>
            <w:tcW w:w="4290" w:type="dxa"/>
            <w:vAlign w:val="center"/>
          </w:tcPr>
          <w:p w:rsidR="008354EF" w:rsidRPr="00814746" w:rsidRDefault="008354EF" w:rsidP="00E82C23">
            <w:pPr>
              <w:pStyle w:val="af4"/>
              <w:spacing w:before="162"/>
              <w:ind w:left="0" w:right="324"/>
              <w:jc w:val="center"/>
              <w:rPr>
                <w:sz w:val="24"/>
                <w:szCs w:val="24"/>
              </w:rPr>
            </w:pPr>
            <w:r w:rsidRPr="00814746">
              <w:rPr>
                <w:sz w:val="24"/>
                <w:szCs w:val="24"/>
              </w:rPr>
              <w:t>СУБЪЕКТЫ ГОСУДАРСТВЕННОЙ ВЛАСТИ</w:t>
            </w:r>
          </w:p>
        </w:tc>
      </w:tr>
      <w:tr w:rsidR="008354EF" w:rsidTr="00E82C23">
        <w:tc>
          <w:tcPr>
            <w:tcW w:w="4497" w:type="dxa"/>
          </w:tcPr>
          <w:p w:rsidR="008354EF" w:rsidRPr="00814746" w:rsidRDefault="008354EF" w:rsidP="00E82C23">
            <w:pPr>
              <w:pStyle w:val="af4"/>
              <w:spacing w:before="15" w:line="223" w:lineRule="auto"/>
              <w:ind w:left="0"/>
              <w:rPr>
                <w:sz w:val="24"/>
                <w:szCs w:val="24"/>
              </w:rPr>
            </w:pPr>
            <w:r w:rsidRPr="00814746">
              <w:rPr>
                <w:sz w:val="24"/>
                <w:szCs w:val="24"/>
              </w:rPr>
              <w:t>А) подписание</w:t>
            </w:r>
            <w:r w:rsidRPr="00814746">
              <w:rPr>
                <w:spacing w:val="-4"/>
                <w:sz w:val="24"/>
                <w:szCs w:val="24"/>
              </w:rPr>
              <w:t xml:space="preserve"> </w:t>
            </w:r>
            <w:r w:rsidRPr="00814746">
              <w:rPr>
                <w:sz w:val="24"/>
                <w:szCs w:val="24"/>
              </w:rPr>
              <w:t>и</w:t>
            </w:r>
            <w:r w:rsidRPr="00814746">
              <w:rPr>
                <w:spacing w:val="-3"/>
                <w:sz w:val="24"/>
                <w:szCs w:val="24"/>
              </w:rPr>
              <w:t xml:space="preserve"> </w:t>
            </w:r>
            <w:r w:rsidRPr="00814746">
              <w:rPr>
                <w:sz w:val="24"/>
                <w:szCs w:val="24"/>
              </w:rPr>
              <w:t>обнародование</w:t>
            </w:r>
            <w:r w:rsidRPr="00814746">
              <w:rPr>
                <w:spacing w:val="-2"/>
                <w:sz w:val="24"/>
                <w:szCs w:val="24"/>
              </w:rPr>
              <w:t xml:space="preserve"> </w:t>
            </w:r>
            <w:r w:rsidRPr="00814746">
              <w:rPr>
                <w:sz w:val="24"/>
                <w:szCs w:val="24"/>
              </w:rPr>
              <w:t>федеральных</w:t>
            </w:r>
            <w:r w:rsidRPr="00814746">
              <w:rPr>
                <w:spacing w:val="-57"/>
                <w:sz w:val="24"/>
                <w:szCs w:val="24"/>
              </w:rPr>
              <w:t xml:space="preserve"> </w:t>
            </w:r>
            <w:r w:rsidRPr="00814746">
              <w:rPr>
                <w:sz w:val="24"/>
                <w:szCs w:val="24"/>
              </w:rPr>
              <w:t>законов</w:t>
            </w:r>
          </w:p>
          <w:p w:rsidR="008354EF" w:rsidRPr="00814746" w:rsidRDefault="008354EF" w:rsidP="00E82C23">
            <w:pPr>
              <w:pStyle w:val="af4"/>
              <w:tabs>
                <w:tab w:val="left" w:pos="1380"/>
              </w:tabs>
              <w:spacing w:before="30"/>
              <w:ind w:left="0"/>
              <w:rPr>
                <w:sz w:val="24"/>
                <w:szCs w:val="24"/>
              </w:rPr>
            </w:pPr>
            <w:r w:rsidRPr="00814746">
              <w:rPr>
                <w:position w:val="-1"/>
                <w:sz w:val="24"/>
                <w:szCs w:val="24"/>
              </w:rPr>
              <w:t xml:space="preserve">Б) </w:t>
            </w:r>
            <w:r w:rsidRPr="00814746">
              <w:rPr>
                <w:sz w:val="24"/>
                <w:szCs w:val="24"/>
              </w:rPr>
              <w:t>осуществление</w:t>
            </w:r>
            <w:r w:rsidRPr="00814746">
              <w:rPr>
                <w:spacing w:val="-10"/>
                <w:sz w:val="24"/>
                <w:szCs w:val="24"/>
              </w:rPr>
              <w:t xml:space="preserve"> </w:t>
            </w:r>
            <w:r w:rsidRPr="00814746">
              <w:rPr>
                <w:sz w:val="24"/>
                <w:szCs w:val="24"/>
              </w:rPr>
              <w:t>помилования</w:t>
            </w:r>
          </w:p>
          <w:p w:rsidR="008354EF" w:rsidRPr="00814746" w:rsidRDefault="008354EF" w:rsidP="00E82C23">
            <w:pPr>
              <w:pStyle w:val="af4"/>
              <w:spacing w:before="5"/>
              <w:ind w:left="0"/>
              <w:rPr>
                <w:sz w:val="24"/>
                <w:szCs w:val="24"/>
              </w:rPr>
            </w:pPr>
            <w:r w:rsidRPr="00814746">
              <w:rPr>
                <w:sz w:val="24"/>
                <w:szCs w:val="24"/>
              </w:rPr>
              <w:t>управление</w:t>
            </w:r>
            <w:r w:rsidRPr="00814746">
              <w:rPr>
                <w:spacing w:val="-4"/>
                <w:sz w:val="24"/>
                <w:szCs w:val="24"/>
              </w:rPr>
              <w:t xml:space="preserve"> </w:t>
            </w:r>
            <w:r w:rsidRPr="00814746">
              <w:rPr>
                <w:sz w:val="24"/>
                <w:szCs w:val="24"/>
              </w:rPr>
              <w:t>федеральной</w:t>
            </w:r>
            <w:r w:rsidRPr="00814746">
              <w:rPr>
                <w:spacing w:val="-3"/>
                <w:sz w:val="24"/>
                <w:szCs w:val="24"/>
              </w:rPr>
              <w:t xml:space="preserve"> </w:t>
            </w:r>
            <w:r w:rsidRPr="00814746">
              <w:rPr>
                <w:sz w:val="24"/>
                <w:szCs w:val="24"/>
              </w:rPr>
              <w:t>собственностью</w:t>
            </w:r>
          </w:p>
          <w:p w:rsidR="008354EF" w:rsidRPr="00814746" w:rsidRDefault="008354EF" w:rsidP="00E82C23">
            <w:pPr>
              <w:pStyle w:val="af4"/>
              <w:tabs>
                <w:tab w:val="left" w:pos="1380"/>
              </w:tabs>
              <w:spacing w:before="20" w:line="223" w:lineRule="auto"/>
              <w:ind w:left="0" w:right="4"/>
              <w:rPr>
                <w:sz w:val="24"/>
                <w:szCs w:val="24"/>
              </w:rPr>
            </w:pPr>
            <w:r w:rsidRPr="00814746">
              <w:rPr>
                <w:position w:val="-1"/>
                <w:sz w:val="24"/>
                <w:szCs w:val="24"/>
              </w:rPr>
              <w:t xml:space="preserve">Г) </w:t>
            </w:r>
            <w:r w:rsidRPr="00814746">
              <w:rPr>
                <w:sz w:val="24"/>
                <w:szCs w:val="24"/>
              </w:rPr>
              <w:t>заслушивание ежегодных отчётов Центрального</w:t>
            </w:r>
            <w:r w:rsidRPr="00814746">
              <w:rPr>
                <w:spacing w:val="-58"/>
                <w:sz w:val="24"/>
                <w:szCs w:val="24"/>
              </w:rPr>
              <w:t xml:space="preserve"> </w:t>
            </w:r>
            <w:r w:rsidRPr="00814746">
              <w:rPr>
                <w:sz w:val="24"/>
                <w:szCs w:val="24"/>
              </w:rPr>
              <w:t>банка</w:t>
            </w:r>
            <w:r w:rsidRPr="00814746">
              <w:rPr>
                <w:spacing w:val="-1"/>
                <w:sz w:val="24"/>
                <w:szCs w:val="24"/>
              </w:rPr>
              <w:t xml:space="preserve"> </w:t>
            </w:r>
            <w:r w:rsidRPr="00814746">
              <w:rPr>
                <w:sz w:val="24"/>
                <w:szCs w:val="24"/>
              </w:rPr>
              <w:t>Российской Федерации</w:t>
            </w:r>
          </w:p>
          <w:p w:rsidR="008354EF" w:rsidRPr="00814746" w:rsidRDefault="008354EF" w:rsidP="00E82C23">
            <w:pPr>
              <w:pStyle w:val="af4"/>
              <w:spacing w:before="28"/>
              <w:ind w:left="0"/>
              <w:rPr>
                <w:sz w:val="24"/>
                <w:szCs w:val="24"/>
              </w:rPr>
            </w:pPr>
            <w:r w:rsidRPr="00814746">
              <w:rPr>
                <w:position w:val="-1"/>
                <w:sz w:val="24"/>
                <w:szCs w:val="24"/>
              </w:rPr>
              <w:t>Д)</w:t>
            </w:r>
            <w:r w:rsidRPr="00814746">
              <w:rPr>
                <w:spacing w:val="105"/>
                <w:position w:val="-1"/>
                <w:sz w:val="24"/>
                <w:szCs w:val="24"/>
              </w:rPr>
              <w:t xml:space="preserve"> </w:t>
            </w:r>
            <w:r w:rsidRPr="00814746">
              <w:rPr>
                <w:sz w:val="24"/>
                <w:szCs w:val="24"/>
              </w:rPr>
              <w:t>обеспечение</w:t>
            </w:r>
            <w:r w:rsidRPr="00814746">
              <w:rPr>
                <w:spacing w:val="-4"/>
                <w:sz w:val="24"/>
                <w:szCs w:val="24"/>
              </w:rPr>
              <w:t xml:space="preserve"> </w:t>
            </w:r>
            <w:r w:rsidRPr="00814746">
              <w:rPr>
                <w:sz w:val="24"/>
                <w:szCs w:val="24"/>
              </w:rPr>
              <w:t>исполнения</w:t>
            </w:r>
            <w:r w:rsidRPr="00814746">
              <w:rPr>
                <w:spacing w:val="-3"/>
                <w:sz w:val="24"/>
                <w:szCs w:val="24"/>
              </w:rPr>
              <w:t xml:space="preserve"> </w:t>
            </w:r>
            <w:r w:rsidRPr="00814746">
              <w:rPr>
                <w:sz w:val="24"/>
                <w:szCs w:val="24"/>
              </w:rPr>
              <w:t>федерального</w:t>
            </w:r>
            <w:r w:rsidRPr="00814746">
              <w:rPr>
                <w:spacing w:val="-4"/>
                <w:sz w:val="24"/>
                <w:szCs w:val="24"/>
              </w:rPr>
              <w:t xml:space="preserve"> </w:t>
            </w:r>
            <w:r w:rsidRPr="00814746">
              <w:rPr>
                <w:sz w:val="24"/>
                <w:szCs w:val="24"/>
              </w:rPr>
              <w:t>бюджета</w:t>
            </w:r>
          </w:p>
        </w:tc>
        <w:tc>
          <w:tcPr>
            <w:tcW w:w="4290" w:type="dxa"/>
          </w:tcPr>
          <w:p w:rsidR="008354EF" w:rsidRPr="00814746" w:rsidRDefault="008354EF" w:rsidP="00E82C23">
            <w:pPr>
              <w:pStyle w:val="af"/>
              <w:widowControl w:val="0"/>
              <w:numPr>
                <w:ilvl w:val="0"/>
                <w:numId w:val="110"/>
              </w:numPr>
              <w:tabs>
                <w:tab w:val="left" w:pos="671"/>
                <w:tab w:val="left" w:pos="672"/>
              </w:tabs>
              <w:autoSpaceDE w:val="0"/>
              <w:autoSpaceDN w:val="0"/>
              <w:spacing w:before="1" w:after="0"/>
              <w:ind w:hanging="421"/>
            </w:pPr>
            <w:r w:rsidRPr="00814746">
              <w:t>Президент</w:t>
            </w:r>
            <w:r w:rsidRPr="00814746">
              <w:rPr>
                <w:spacing w:val="-6"/>
              </w:rPr>
              <w:t xml:space="preserve"> </w:t>
            </w:r>
            <w:r w:rsidRPr="00814746">
              <w:t>РФ</w:t>
            </w:r>
          </w:p>
          <w:p w:rsidR="008354EF" w:rsidRPr="00814746" w:rsidRDefault="008354EF" w:rsidP="00E82C23">
            <w:pPr>
              <w:pStyle w:val="af"/>
              <w:widowControl w:val="0"/>
              <w:numPr>
                <w:ilvl w:val="0"/>
                <w:numId w:val="110"/>
              </w:numPr>
              <w:tabs>
                <w:tab w:val="left" w:pos="671"/>
                <w:tab w:val="left" w:pos="672"/>
              </w:tabs>
              <w:autoSpaceDE w:val="0"/>
              <w:autoSpaceDN w:val="0"/>
              <w:spacing w:before="5" w:after="0"/>
              <w:ind w:hanging="421"/>
            </w:pPr>
            <w:r w:rsidRPr="00814746">
              <w:t>Правительство</w:t>
            </w:r>
            <w:r w:rsidRPr="00814746">
              <w:rPr>
                <w:spacing w:val="-6"/>
              </w:rPr>
              <w:t xml:space="preserve"> </w:t>
            </w:r>
            <w:r w:rsidRPr="00814746">
              <w:t>РФ</w:t>
            </w:r>
          </w:p>
          <w:p w:rsidR="008354EF" w:rsidRPr="00814746" w:rsidRDefault="008354EF" w:rsidP="00E82C23">
            <w:pPr>
              <w:pStyle w:val="af"/>
              <w:widowControl w:val="0"/>
              <w:numPr>
                <w:ilvl w:val="0"/>
                <w:numId w:val="110"/>
              </w:numPr>
              <w:tabs>
                <w:tab w:val="left" w:pos="671"/>
                <w:tab w:val="left" w:pos="672"/>
              </w:tabs>
              <w:autoSpaceDE w:val="0"/>
              <w:autoSpaceDN w:val="0"/>
              <w:spacing w:before="5" w:after="0"/>
              <w:ind w:hanging="421"/>
            </w:pPr>
            <w:r w:rsidRPr="00814746">
              <w:t>Государственная</w:t>
            </w:r>
            <w:r w:rsidRPr="00814746">
              <w:rPr>
                <w:spacing w:val="-3"/>
              </w:rPr>
              <w:t xml:space="preserve"> </w:t>
            </w:r>
            <w:r w:rsidRPr="00814746">
              <w:t>Дума</w:t>
            </w:r>
          </w:p>
          <w:p w:rsidR="008354EF" w:rsidRPr="00814746" w:rsidRDefault="008354EF" w:rsidP="00E82C23">
            <w:pPr>
              <w:pStyle w:val="af4"/>
              <w:spacing w:before="162"/>
              <w:ind w:left="0" w:right="324"/>
              <w:jc w:val="both"/>
              <w:rPr>
                <w:sz w:val="24"/>
                <w:szCs w:val="24"/>
              </w:rPr>
            </w:pPr>
          </w:p>
        </w:tc>
      </w:tr>
    </w:tbl>
    <w:p w:rsidR="008354EF" w:rsidRDefault="008354EF" w:rsidP="008354EF">
      <w:pPr>
        <w:pStyle w:val="af4"/>
        <w:spacing w:before="162"/>
        <w:ind w:left="960" w:right="324"/>
        <w:jc w:val="both"/>
      </w:pPr>
    </w:p>
    <w:p w:rsidR="008354EF" w:rsidRDefault="008354EF" w:rsidP="008354EF">
      <w:pPr>
        <w:pStyle w:val="af4"/>
        <w:ind w:left="960" w:right="322"/>
        <w:jc w:val="both"/>
      </w:pPr>
      <w:r>
        <w:t>5. Накануне</w:t>
      </w:r>
      <w:r>
        <w:rPr>
          <w:spacing w:val="1"/>
        </w:rPr>
        <w:t xml:space="preserve"> </w:t>
      </w:r>
      <w:r>
        <w:t>официальной регистрации брака совершеннолетние граждане</w:t>
      </w:r>
      <w:r>
        <w:rPr>
          <w:spacing w:val="1"/>
        </w:rPr>
        <w:t xml:space="preserve"> </w:t>
      </w:r>
      <w:r>
        <w:t>РФ Нина и Олег</w:t>
      </w:r>
      <w:r>
        <w:rPr>
          <w:spacing w:val="1"/>
        </w:rPr>
        <w:t xml:space="preserve"> </w:t>
      </w:r>
      <w:r>
        <w:t>решили заключить брачный договор. Найдите в приведённом списке позиции, связанные с</w:t>
      </w:r>
      <w:r>
        <w:rPr>
          <w:spacing w:val="1"/>
        </w:rPr>
        <w:t xml:space="preserve"> </w:t>
      </w:r>
      <w:r>
        <w:t xml:space="preserve">формой и возможным содержанием брачного договора, и запишите </w:t>
      </w:r>
      <w:r>
        <w:rPr>
          <w:b/>
          <w:u w:val="thick"/>
        </w:rPr>
        <w:t>цифры</w:t>
      </w:r>
      <w:r>
        <w:t>, под которыми</w:t>
      </w:r>
      <w:r>
        <w:rPr>
          <w:spacing w:val="1"/>
        </w:rPr>
        <w:t xml:space="preserve"> </w:t>
      </w:r>
      <w:r>
        <w:t>они</w:t>
      </w:r>
      <w:r>
        <w:rPr>
          <w:spacing w:val="-3"/>
        </w:rPr>
        <w:t xml:space="preserve"> </w:t>
      </w:r>
      <w:r>
        <w:t>указаны.</w:t>
      </w:r>
    </w:p>
    <w:p w:rsidR="008354EF" w:rsidRDefault="008354EF" w:rsidP="008354EF">
      <w:pPr>
        <w:pStyle w:val="af"/>
        <w:widowControl w:val="0"/>
        <w:numPr>
          <w:ilvl w:val="1"/>
          <w:numId w:val="110"/>
        </w:numPr>
        <w:tabs>
          <w:tab w:val="left" w:pos="1380"/>
          <w:tab w:val="left" w:pos="1381"/>
        </w:tabs>
        <w:autoSpaceDE w:val="0"/>
        <w:autoSpaceDN w:val="0"/>
        <w:spacing w:before="162" w:after="0"/>
        <w:ind w:hanging="421"/>
      </w:pPr>
      <w:r>
        <w:t>распределение</w:t>
      </w:r>
      <w:r>
        <w:rPr>
          <w:spacing w:val="-1"/>
        </w:rPr>
        <w:t xml:space="preserve"> </w:t>
      </w:r>
      <w:r>
        <w:t>домашних</w:t>
      </w:r>
      <w:r>
        <w:rPr>
          <w:spacing w:val="-1"/>
        </w:rPr>
        <w:t xml:space="preserve"> </w:t>
      </w:r>
      <w:r>
        <w:t>обязанностей</w:t>
      </w:r>
    </w:p>
    <w:p w:rsidR="008354EF" w:rsidRDefault="008354EF" w:rsidP="008354EF">
      <w:pPr>
        <w:pStyle w:val="af"/>
        <w:widowControl w:val="0"/>
        <w:numPr>
          <w:ilvl w:val="1"/>
          <w:numId w:val="110"/>
        </w:numPr>
        <w:tabs>
          <w:tab w:val="left" w:pos="1380"/>
          <w:tab w:val="left" w:pos="1381"/>
        </w:tabs>
        <w:autoSpaceDE w:val="0"/>
        <w:autoSpaceDN w:val="0"/>
        <w:spacing w:before="40" w:after="0"/>
        <w:ind w:hanging="421"/>
      </w:pPr>
      <w:r>
        <w:t>нотариальное</w:t>
      </w:r>
      <w:r>
        <w:rPr>
          <w:spacing w:val="-10"/>
        </w:rPr>
        <w:t xml:space="preserve"> </w:t>
      </w:r>
      <w:r>
        <w:t>удостоверение</w:t>
      </w:r>
    </w:p>
    <w:p w:rsidR="008354EF" w:rsidRDefault="008354EF" w:rsidP="008354EF">
      <w:pPr>
        <w:pStyle w:val="af"/>
        <w:widowControl w:val="0"/>
        <w:numPr>
          <w:ilvl w:val="1"/>
          <w:numId w:val="110"/>
        </w:numPr>
        <w:tabs>
          <w:tab w:val="left" w:pos="1380"/>
          <w:tab w:val="left" w:pos="1381"/>
        </w:tabs>
        <w:autoSpaceDE w:val="0"/>
        <w:autoSpaceDN w:val="0"/>
        <w:spacing w:before="40" w:after="0"/>
        <w:ind w:hanging="421"/>
      </w:pPr>
      <w:r>
        <w:t>занятость</w:t>
      </w:r>
      <w:r>
        <w:rPr>
          <w:spacing w:val="-6"/>
        </w:rPr>
        <w:t xml:space="preserve"> </w:t>
      </w:r>
      <w:r>
        <w:t>и</w:t>
      </w:r>
      <w:r>
        <w:rPr>
          <w:spacing w:val="-4"/>
        </w:rPr>
        <w:t xml:space="preserve"> </w:t>
      </w:r>
      <w:r>
        <w:t>трудоустройство</w:t>
      </w:r>
      <w:r>
        <w:rPr>
          <w:spacing w:val="-5"/>
        </w:rPr>
        <w:t xml:space="preserve"> </w:t>
      </w:r>
      <w:r>
        <w:t>супругов</w:t>
      </w:r>
    </w:p>
    <w:p w:rsidR="008354EF" w:rsidRDefault="008354EF" w:rsidP="008354EF">
      <w:pPr>
        <w:pStyle w:val="af"/>
        <w:widowControl w:val="0"/>
        <w:numPr>
          <w:ilvl w:val="1"/>
          <w:numId w:val="110"/>
        </w:numPr>
        <w:tabs>
          <w:tab w:val="left" w:pos="1380"/>
          <w:tab w:val="left" w:pos="1381"/>
        </w:tabs>
        <w:autoSpaceDE w:val="0"/>
        <w:autoSpaceDN w:val="0"/>
        <w:spacing w:before="40" w:after="0"/>
        <w:ind w:hanging="421"/>
      </w:pPr>
      <w:r>
        <w:t>письменное</w:t>
      </w:r>
      <w:r>
        <w:rPr>
          <w:spacing w:val="-2"/>
        </w:rPr>
        <w:t xml:space="preserve"> </w:t>
      </w:r>
      <w:r>
        <w:t>оформление</w:t>
      </w:r>
      <w:r>
        <w:rPr>
          <w:spacing w:val="-1"/>
        </w:rPr>
        <w:t xml:space="preserve"> </w:t>
      </w:r>
      <w:r>
        <w:t>договора</w:t>
      </w:r>
    </w:p>
    <w:p w:rsidR="008354EF" w:rsidRDefault="008354EF" w:rsidP="008354EF">
      <w:pPr>
        <w:pStyle w:val="af"/>
        <w:widowControl w:val="0"/>
        <w:numPr>
          <w:ilvl w:val="1"/>
          <w:numId w:val="110"/>
        </w:numPr>
        <w:tabs>
          <w:tab w:val="left" w:pos="1380"/>
          <w:tab w:val="left" w:pos="1381"/>
        </w:tabs>
        <w:autoSpaceDE w:val="0"/>
        <w:autoSpaceDN w:val="0"/>
        <w:spacing w:before="40" w:after="0"/>
        <w:ind w:hanging="421"/>
      </w:pPr>
      <w:r>
        <w:t>способы</w:t>
      </w:r>
      <w:r>
        <w:rPr>
          <w:spacing w:val="-3"/>
        </w:rPr>
        <w:t xml:space="preserve"> </w:t>
      </w:r>
      <w:r>
        <w:t>участия в</w:t>
      </w:r>
      <w:r>
        <w:rPr>
          <w:spacing w:val="-2"/>
        </w:rPr>
        <w:t xml:space="preserve"> </w:t>
      </w:r>
      <w:r>
        <w:t>доходах</w:t>
      </w:r>
      <w:r>
        <w:rPr>
          <w:spacing w:val="-1"/>
        </w:rPr>
        <w:t xml:space="preserve"> </w:t>
      </w:r>
      <w:r>
        <w:t>друг</w:t>
      </w:r>
      <w:r>
        <w:rPr>
          <w:spacing w:val="-2"/>
        </w:rPr>
        <w:t xml:space="preserve"> </w:t>
      </w:r>
      <w:r>
        <w:t>друга</w:t>
      </w:r>
    </w:p>
    <w:p w:rsidR="008354EF" w:rsidRDefault="008354EF" w:rsidP="008354EF">
      <w:pPr>
        <w:pStyle w:val="af"/>
        <w:widowControl w:val="0"/>
        <w:numPr>
          <w:ilvl w:val="1"/>
          <w:numId w:val="110"/>
        </w:numPr>
        <w:tabs>
          <w:tab w:val="left" w:pos="1380"/>
          <w:tab w:val="left" w:pos="1381"/>
        </w:tabs>
        <w:autoSpaceDE w:val="0"/>
        <w:autoSpaceDN w:val="0"/>
        <w:spacing w:before="40" w:after="0"/>
        <w:ind w:hanging="421"/>
      </w:pPr>
      <w:r>
        <w:t>место</w:t>
      </w:r>
      <w:r>
        <w:rPr>
          <w:spacing w:val="-4"/>
        </w:rPr>
        <w:t xml:space="preserve"> </w:t>
      </w:r>
      <w:r>
        <w:t>жительства</w:t>
      </w:r>
      <w:r>
        <w:rPr>
          <w:spacing w:val="-2"/>
        </w:rPr>
        <w:t xml:space="preserve"> </w:t>
      </w:r>
      <w:r>
        <w:t>детей</w:t>
      </w:r>
      <w:r>
        <w:rPr>
          <w:spacing w:val="-4"/>
        </w:rPr>
        <w:t xml:space="preserve"> </w:t>
      </w:r>
      <w:r>
        <w:t>в</w:t>
      </w:r>
      <w:r>
        <w:rPr>
          <w:spacing w:val="-3"/>
        </w:rPr>
        <w:t xml:space="preserve"> </w:t>
      </w:r>
      <w:r>
        <w:t>случае</w:t>
      </w:r>
      <w:r>
        <w:rPr>
          <w:spacing w:val="-3"/>
        </w:rPr>
        <w:t xml:space="preserve"> </w:t>
      </w:r>
      <w:r>
        <w:t>развода</w:t>
      </w:r>
      <w:r>
        <w:rPr>
          <w:spacing w:val="-2"/>
        </w:rPr>
        <w:t xml:space="preserve"> </w:t>
      </w:r>
      <w:r>
        <w:t>родителей</w:t>
      </w:r>
    </w:p>
    <w:p w:rsidR="008354EF" w:rsidRDefault="008354EF" w:rsidP="008354EF">
      <w:pPr>
        <w:tabs>
          <w:tab w:val="left" w:pos="1380"/>
          <w:tab w:val="left" w:pos="1381"/>
        </w:tabs>
        <w:spacing w:before="40"/>
      </w:pPr>
    </w:p>
    <w:p w:rsidR="008354EF" w:rsidRDefault="008354EF" w:rsidP="008354EF">
      <w:pPr>
        <w:pStyle w:val="af4"/>
        <w:spacing w:before="162"/>
        <w:ind w:left="958" w:right="323"/>
        <w:jc w:val="both"/>
      </w:pPr>
      <w:r>
        <w:t xml:space="preserve">6. Совершеннолетний гражданин России </w:t>
      </w:r>
      <w:proofErr w:type="spellStart"/>
      <w:r>
        <w:t>Карасёв</w:t>
      </w:r>
      <w:proofErr w:type="spellEnd"/>
      <w:r>
        <w:t xml:space="preserve"> работает главным инженером на химическом</w:t>
      </w:r>
      <w:r>
        <w:rPr>
          <w:spacing w:val="1"/>
        </w:rPr>
        <w:t xml:space="preserve"> </w:t>
      </w:r>
      <w:r>
        <w:t xml:space="preserve">комбинате. Уставный капитал предприятия </w:t>
      </w:r>
      <w:r>
        <w:lastRenderedPageBreak/>
        <w:t>разделён на определённое количество ценных</w:t>
      </w:r>
      <w:r>
        <w:rPr>
          <w:spacing w:val="1"/>
        </w:rPr>
        <w:t xml:space="preserve"> </w:t>
      </w:r>
      <w:r>
        <w:t xml:space="preserve">бумаг, владельцы которых, в том числе </w:t>
      </w:r>
      <w:proofErr w:type="spellStart"/>
      <w:r>
        <w:t>Карасёв</w:t>
      </w:r>
      <w:proofErr w:type="spellEnd"/>
      <w:r>
        <w:t>, ежегодно получают часть прибыли в виде</w:t>
      </w:r>
      <w:r>
        <w:rPr>
          <w:spacing w:val="1"/>
        </w:rPr>
        <w:t xml:space="preserve"> </w:t>
      </w:r>
      <w:r>
        <w:t>дивидендов.</w:t>
      </w:r>
    </w:p>
    <w:p w:rsidR="008354EF" w:rsidRPr="00814746" w:rsidRDefault="008354EF" w:rsidP="008354EF">
      <w:pPr>
        <w:pStyle w:val="a6"/>
        <w:numPr>
          <w:ilvl w:val="0"/>
          <w:numId w:val="112"/>
        </w:numPr>
        <w:ind w:left="1418"/>
        <w:jc w:val="both"/>
        <w:rPr>
          <w:rFonts w:ascii="Times New Roman" w:hAnsi="Times New Roman" w:cs="Times New Roman"/>
          <w:sz w:val="24"/>
          <w:szCs w:val="24"/>
        </w:rPr>
      </w:pPr>
      <w:r w:rsidRPr="00814746">
        <w:rPr>
          <w:rFonts w:ascii="Times New Roman" w:hAnsi="Times New Roman" w:cs="Times New Roman"/>
          <w:sz w:val="24"/>
          <w:szCs w:val="24"/>
        </w:rPr>
        <w:t>Какова</w:t>
      </w:r>
      <w:r w:rsidRPr="00814746">
        <w:rPr>
          <w:rFonts w:ascii="Times New Roman" w:hAnsi="Times New Roman" w:cs="Times New Roman"/>
          <w:spacing w:val="8"/>
          <w:sz w:val="24"/>
          <w:szCs w:val="24"/>
        </w:rPr>
        <w:t xml:space="preserve"> </w:t>
      </w:r>
      <w:r w:rsidRPr="00814746">
        <w:rPr>
          <w:rFonts w:ascii="Times New Roman" w:hAnsi="Times New Roman" w:cs="Times New Roman"/>
          <w:sz w:val="24"/>
          <w:szCs w:val="24"/>
        </w:rPr>
        <w:t>организационно-правовая</w:t>
      </w:r>
      <w:r w:rsidRPr="00814746">
        <w:rPr>
          <w:rFonts w:ascii="Times New Roman" w:hAnsi="Times New Roman" w:cs="Times New Roman"/>
          <w:spacing w:val="8"/>
          <w:sz w:val="24"/>
          <w:szCs w:val="24"/>
        </w:rPr>
        <w:t xml:space="preserve"> </w:t>
      </w:r>
      <w:r w:rsidRPr="00814746">
        <w:rPr>
          <w:rFonts w:ascii="Times New Roman" w:hAnsi="Times New Roman" w:cs="Times New Roman"/>
          <w:sz w:val="24"/>
          <w:szCs w:val="24"/>
        </w:rPr>
        <w:t>форма</w:t>
      </w:r>
      <w:r w:rsidRPr="00814746">
        <w:rPr>
          <w:rFonts w:ascii="Times New Roman" w:hAnsi="Times New Roman" w:cs="Times New Roman"/>
          <w:spacing w:val="8"/>
          <w:sz w:val="24"/>
          <w:szCs w:val="24"/>
        </w:rPr>
        <w:t xml:space="preserve"> </w:t>
      </w:r>
      <w:r w:rsidRPr="00814746">
        <w:rPr>
          <w:rFonts w:ascii="Times New Roman" w:hAnsi="Times New Roman" w:cs="Times New Roman"/>
          <w:sz w:val="24"/>
          <w:szCs w:val="24"/>
        </w:rPr>
        <w:t>данного</w:t>
      </w:r>
      <w:r w:rsidRPr="00814746">
        <w:rPr>
          <w:rFonts w:ascii="Times New Roman" w:hAnsi="Times New Roman" w:cs="Times New Roman"/>
          <w:spacing w:val="8"/>
          <w:sz w:val="24"/>
          <w:szCs w:val="24"/>
        </w:rPr>
        <w:t xml:space="preserve"> </w:t>
      </w:r>
      <w:r w:rsidRPr="00814746">
        <w:rPr>
          <w:rFonts w:ascii="Times New Roman" w:hAnsi="Times New Roman" w:cs="Times New Roman"/>
          <w:sz w:val="24"/>
          <w:szCs w:val="24"/>
        </w:rPr>
        <w:t>предприятия?</w:t>
      </w:r>
      <w:r w:rsidRPr="00814746">
        <w:rPr>
          <w:rFonts w:ascii="Times New Roman" w:hAnsi="Times New Roman" w:cs="Times New Roman"/>
          <w:spacing w:val="10"/>
          <w:sz w:val="24"/>
          <w:szCs w:val="24"/>
        </w:rPr>
        <w:t xml:space="preserve"> </w:t>
      </w:r>
      <w:r w:rsidRPr="00814746">
        <w:rPr>
          <w:rFonts w:ascii="Times New Roman" w:hAnsi="Times New Roman" w:cs="Times New Roman"/>
          <w:sz w:val="24"/>
          <w:szCs w:val="24"/>
        </w:rPr>
        <w:t>(Укажите</w:t>
      </w:r>
      <w:r w:rsidRPr="00814746">
        <w:rPr>
          <w:rFonts w:ascii="Times New Roman" w:hAnsi="Times New Roman" w:cs="Times New Roman"/>
          <w:spacing w:val="8"/>
          <w:sz w:val="24"/>
          <w:szCs w:val="24"/>
        </w:rPr>
        <w:t xml:space="preserve"> </w:t>
      </w:r>
      <w:r w:rsidRPr="00814746">
        <w:rPr>
          <w:rFonts w:ascii="Times New Roman" w:hAnsi="Times New Roman" w:cs="Times New Roman"/>
          <w:sz w:val="24"/>
          <w:szCs w:val="24"/>
        </w:rPr>
        <w:t>конкретный</w:t>
      </w:r>
      <w:r w:rsidRPr="00814746">
        <w:rPr>
          <w:rFonts w:ascii="Times New Roman" w:hAnsi="Times New Roman" w:cs="Times New Roman"/>
          <w:spacing w:val="9"/>
          <w:sz w:val="24"/>
          <w:szCs w:val="24"/>
        </w:rPr>
        <w:t xml:space="preserve"> </w:t>
      </w:r>
      <w:r w:rsidRPr="00814746">
        <w:rPr>
          <w:rFonts w:ascii="Times New Roman" w:hAnsi="Times New Roman" w:cs="Times New Roman"/>
          <w:sz w:val="24"/>
          <w:szCs w:val="24"/>
        </w:rPr>
        <w:t>вид (тип)</w:t>
      </w:r>
      <w:r w:rsidRPr="00814746">
        <w:rPr>
          <w:rFonts w:ascii="Times New Roman" w:hAnsi="Times New Roman" w:cs="Times New Roman"/>
          <w:spacing w:val="-7"/>
          <w:sz w:val="24"/>
          <w:szCs w:val="24"/>
        </w:rPr>
        <w:t xml:space="preserve"> </w:t>
      </w:r>
      <w:r w:rsidRPr="00814746">
        <w:rPr>
          <w:rFonts w:ascii="Times New Roman" w:hAnsi="Times New Roman" w:cs="Times New Roman"/>
          <w:sz w:val="24"/>
          <w:szCs w:val="24"/>
        </w:rPr>
        <w:t>хозяйственного</w:t>
      </w:r>
      <w:r w:rsidRPr="00814746">
        <w:rPr>
          <w:rFonts w:ascii="Times New Roman" w:hAnsi="Times New Roman" w:cs="Times New Roman"/>
          <w:spacing w:val="-7"/>
          <w:sz w:val="24"/>
          <w:szCs w:val="24"/>
        </w:rPr>
        <w:t xml:space="preserve"> </w:t>
      </w:r>
      <w:r w:rsidRPr="00814746">
        <w:rPr>
          <w:rFonts w:ascii="Times New Roman" w:hAnsi="Times New Roman" w:cs="Times New Roman"/>
          <w:sz w:val="24"/>
          <w:szCs w:val="24"/>
        </w:rPr>
        <w:t>общества.)</w:t>
      </w:r>
    </w:p>
    <w:p w:rsidR="008354EF" w:rsidRPr="00814746" w:rsidRDefault="008354EF" w:rsidP="008354EF">
      <w:pPr>
        <w:pStyle w:val="a6"/>
        <w:numPr>
          <w:ilvl w:val="0"/>
          <w:numId w:val="112"/>
        </w:numPr>
        <w:ind w:left="1418"/>
        <w:jc w:val="both"/>
        <w:rPr>
          <w:rFonts w:ascii="Times New Roman" w:hAnsi="Times New Roman" w:cs="Times New Roman"/>
          <w:sz w:val="24"/>
          <w:szCs w:val="24"/>
        </w:rPr>
      </w:pPr>
      <w:r w:rsidRPr="00814746">
        <w:rPr>
          <w:rFonts w:ascii="Times New Roman" w:hAnsi="Times New Roman" w:cs="Times New Roman"/>
          <w:position w:val="7"/>
          <w:sz w:val="24"/>
          <w:szCs w:val="24"/>
        </w:rPr>
        <w:t>Как</w:t>
      </w:r>
      <w:r w:rsidRPr="00814746">
        <w:rPr>
          <w:rFonts w:ascii="Times New Roman" w:hAnsi="Times New Roman" w:cs="Times New Roman"/>
          <w:spacing w:val="38"/>
          <w:position w:val="7"/>
          <w:sz w:val="24"/>
          <w:szCs w:val="24"/>
        </w:rPr>
        <w:t xml:space="preserve"> </w:t>
      </w:r>
      <w:r w:rsidRPr="00814746">
        <w:rPr>
          <w:rFonts w:ascii="Times New Roman" w:hAnsi="Times New Roman" w:cs="Times New Roman"/>
          <w:position w:val="7"/>
          <w:sz w:val="24"/>
          <w:szCs w:val="24"/>
        </w:rPr>
        <w:t>владельцы</w:t>
      </w:r>
      <w:r w:rsidRPr="00814746">
        <w:rPr>
          <w:rFonts w:ascii="Times New Roman" w:hAnsi="Times New Roman" w:cs="Times New Roman"/>
          <w:spacing w:val="38"/>
          <w:position w:val="7"/>
          <w:sz w:val="24"/>
          <w:szCs w:val="24"/>
        </w:rPr>
        <w:t xml:space="preserve"> </w:t>
      </w:r>
      <w:r w:rsidRPr="00814746">
        <w:rPr>
          <w:rFonts w:ascii="Times New Roman" w:hAnsi="Times New Roman" w:cs="Times New Roman"/>
          <w:position w:val="7"/>
          <w:sz w:val="24"/>
          <w:szCs w:val="24"/>
        </w:rPr>
        <w:t>ценных</w:t>
      </w:r>
      <w:r w:rsidRPr="00814746">
        <w:rPr>
          <w:rFonts w:ascii="Times New Roman" w:hAnsi="Times New Roman" w:cs="Times New Roman"/>
          <w:spacing w:val="40"/>
          <w:position w:val="7"/>
          <w:sz w:val="24"/>
          <w:szCs w:val="24"/>
        </w:rPr>
        <w:t xml:space="preserve"> </w:t>
      </w:r>
      <w:r w:rsidRPr="00814746">
        <w:rPr>
          <w:rFonts w:ascii="Times New Roman" w:hAnsi="Times New Roman" w:cs="Times New Roman"/>
          <w:position w:val="7"/>
          <w:sz w:val="24"/>
          <w:szCs w:val="24"/>
        </w:rPr>
        <w:t>бумаг</w:t>
      </w:r>
      <w:r w:rsidRPr="00814746">
        <w:rPr>
          <w:rFonts w:ascii="Times New Roman" w:hAnsi="Times New Roman" w:cs="Times New Roman"/>
          <w:spacing w:val="37"/>
          <w:position w:val="7"/>
          <w:sz w:val="24"/>
          <w:szCs w:val="24"/>
        </w:rPr>
        <w:t xml:space="preserve"> </w:t>
      </w:r>
      <w:r w:rsidRPr="00814746">
        <w:rPr>
          <w:rFonts w:ascii="Times New Roman" w:hAnsi="Times New Roman" w:cs="Times New Roman"/>
          <w:position w:val="7"/>
          <w:sz w:val="24"/>
          <w:szCs w:val="24"/>
        </w:rPr>
        <w:t>несут риск убытков, связанных с деятельность данного предприятия?</w:t>
      </w:r>
    </w:p>
    <w:p w:rsidR="008354EF" w:rsidRPr="00814746" w:rsidRDefault="008354EF" w:rsidP="008354EF">
      <w:pPr>
        <w:pStyle w:val="a6"/>
        <w:numPr>
          <w:ilvl w:val="0"/>
          <w:numId w:val="112"/>
        </w:numPr>
        <w:ind w:left="1418"/>
        <w:jc w:val="both"/>
        <w:rPr>
          <w:rFonts w:ascii="Times New Roman" w:hAnsi="Times New Roman" w:cs="Times New Roman"/>
          <w:sz w:val="24"/>
          <w:szCs w:val="24"/>
        </w:rPr>
      </w:pPr>
      <w:r w:rsidRPr="00814746">
        <w:rPr>
          <w:rFonts w:ascii="Times New Roman" w:hAnsi="Times New Roman" w:cs="Times New Roman"/>
          <w:sz w:val="24"/>
          <w:szCs w:val="24"/>
        </w:rPr>
        <w:t>Отвечают</w:t>
      </w:r>
      <w:r w:rsidRPr="00814746">
        <w:rPr>
          <w:rFonts w:ascii="Times New Roman" w:hAnsi="Times New Roman" w:cs="Times New Roman"/>
          <w:spacing w:val="-4"/>
          <w:sz w:val="24"/>
          <w:szCs w:val="24"/>
        </w:rPr>
        <w:t xml:space="preserve"> </w:t>
      </w:r>
      <w:r w:rsidRPr="00814746">
        <w:rPr>
          <w:rFonts w:ascii="Times New Roman" w:hAnsi="Times New Roman" w:cs="Times New Roman"/>
          <w:sz w:val="24"/>
          <w:szCs w:val="24"/>
        </w:rPr>
        <w:t>ли</w:t>
      </w:r>
      <w:r w:rsidRPr="00814746">
        <w:rPr>
          <w:rFonts w:ascii="Times New Roman" w:hAnsi="Times New Roman" w:cs="Times New Roman"/>
          <w:spacing w:val="-5"/>
          <w:sz w:val="24"/>
          <w:szCs w:val="24"/>
        </w:rPr>
        <w:t xml:space="preserve"> </w:t>
      </w:r>
      <w:r w:rsidRPr="00814746">
        <w:rPr>
          <w:rFonts w:ascii="Times New Roman" w:hAnsi="Times New Roman" w:cs="Times New Roman"/>
          <w:sz w:val="24"/>
          <w:szCs w:val="24"/>
        </w:rPr>
        <w:t>они</w:t>
      </w:r>
      <w:r w:rsidRPr="00814746">
        <w:rPr>
          <w:rFonts w:ascii="Times New Roman" w:hAnsi="Times New Roman" w:cs="Times New Roman"/>
          <w:spacing w:val="-4"/>
          <w:sz w:val="24"/>
          <w:szCs w:val="24"/>
        </w:rPr>
        <w:t xml:space="preserve"> </w:t>
      </w:r>
      <w:r w:rsidRPr="00814746">
        <w:rPr>
          <w:rFonts w:ascii="Times New Roman" w:hAnsi="Times New Roman" w:cs="Times New Roman"/>
          <w:sz w:val="24"/>
          <w:szCs w:val="24"/>
        </w:rPr>
        <w:t>по</w:t>
      </w:r>
      <w:r w:rsidRPr="00814746">
        <w:rPr>
          <w:rFonts w:ascii="Times New Roman" w:hAnsi="Times New Roman" w:cs="Times New Roman"/>
          <w:spacing w:val="-4"/>
          <w:sz w:val="24"/>
          <w:szCs w:val="24"/>
        </w:rPr>
        <w:t xml:space="preserve"> </w:t>
      </w:r>
      <w:r w:rsidRPr="00814746">
        <w:rPr>
          <w:rFonts w:ascii="Times New Roman" w:hAnsi="Times New Roman" w:cs="Times New Roman"/>
          <w:sz w:val="24"/>
          <w:szCs w:val="24"/>
        </w:rPr>
        <w:t>обязательствам</w:t>
      </w:r>
      <w:r w:rsidRPr="00814746">
        <w:rPr>
          <w:rFonts w:ascii="Times New Roman" w:hAnsi="Times New Roman" w:cs="Times New Roman"/>
          <w:spacing w:val="-3"/>
          <w:sz w:val="24"/>
          <w:szCs w:val="24"/>
        </w:rPr>
        <w:t xml:space="preserve"> </w:t>
      </w:r>
      <w:r w:rsidRPr="00814746">
        <w:rPr>
          <w:rFonts w:ascii="Times New Roman" w:hAnsi="Times New Roman" w:cs="Times New Roman"/>
          <w:sz w:val="24"/>
          <w:szCs w:val="24"/>
        </w:rPr>
        <w:t>данного</w:t>
      </w:r>
      <w:r w:rsidRPr="00814746">
        <w:rPr>
          <w:rFonts w:ascii="Times New Roman" w:hAnsi="Times New Roman" w:cs="Times New Roman"/>
          <w:spacing w:val="-4"/>
          <w:sz w:val="24"/>
          <w:szCs w:val="24"/>
        </w:rPr>
        <w:t xml:space="preserve"> </w:t>
      </w:r>
      <w:r w:rsidRPr="00814746">
        <w:rPr>
          <w:rFonts w:ascii="Times New Roman" w:hAnsi="Times New Roman" w:cs="Times New Roman"/>
          <w:sz w:val="24"/>
          <w:szCs w:val="24"/>
        </w:rPr>
        <w:t>предприятия?</w:t>
      </w:r>
    </w:p>
    <w:p w:rsidR="008354EF" w:rsidRDefault="008354EF" w:rsidP="008354EF">
      <w:pPr>
        <w:pStyle w:val="a6"/>
        <w:numPr>
          <w:ilvl w:val="0"/>
          <w:numId w:val="112"/>
        </w:numPr>
        <w:ind w:left="1418"/>
        <w:jc w:val="both"/>
        <w:rPr>
          <w:rFonts w:ascii="Times New Roman" w:hAnsi="Times New Roman" w:cs="Times New Roman"/>
          <w:sz w:val="24"/>
          <w:szCs w:val="24"/>
        </w:rPr>
      </w:pPr>
      <w:r w:rsidRPr="00814746">
        <w:rPr>
          <w:rFonts w:ascii="Times New Roman" w:hAnsi="Times New Roman" w:cs="Times New Roman"/>
          <w:sz w:val="24"/>
          <w:szCs w:val="24"/>
        </w:rPr>
        <w:t>Какие</w:t>
      </w:r>
      <w:r w:rsidRPr="00814746">
        <w:rPr>
          <w:rFonts w:ascii="Times New Roman" w:hAnsi="Times New Roman" w:cs="Times New Roman"/>
          <w:spacing w:val="1"/>
          <w:sz w:val="24"/>
          <w:szCs w:val="24"/>
        </w:rPr>
        <w:t xml:space="preserve"> </w:t>
      </w:r>
      <w:r w:rsidRPr="00814746">
        <w:rPr>
          <w:rFonts w:ascii="Times New Roman" w:hAnsi="Times New Roman" w:cs="Times New Roman"/>
          <w:sz w:val="24"/>
          <w:szCs w:val="24"/>
        </w:rPr>
        <w:t>обязанности</w:t>
      </w:r>
      <w:r w:rsidRPr="00814746">
        <w:rPr>
          <w:rFonts w:ascii="Times New Roman" w:hAnsi="Times New Roman" w:cs="Times New Roman"/>
          <w:spacing w:val="1"/>
          <w:sz w:val="24"/>
          <w:szCs w:val="24"/>
        </w:rPr>
        <w:t xml:space="preserve"> </w:t>
      </w:r>
      <w:r w:rsidRPr="00814746">
        <w:rPr>
          <w:rFonts w:ascii="Times New Roman" w:hAnsi="Times New Roman" w:cs="Times New Roman"/>
          <w:sz w:val="24"/>
          <w:szCs w:val="24"/>
        </w:rPr>
        <w:t>возложены</w:t>
      </w:r>
      <w:r w:rsidRPr="00814746">
        <w:rPr>
          <w:rFonts w:ascii="Times New Roman" w:hAnsi="Times New Roman" w:cs="Times New Roman"/>
          <w:spacing w:val="1"/>
          <w:sz w:val="24"/>
          <w:szCs w:val="24"/>
        </w:rPr>
        <w:t xml:space="preserve"> </w:t>
      </w:r>
      <w:r w:rsidRPr="00814746">
        <w:rPr>
          <w:rFonts w:ascii="Times New Roman" w:hAnsi="Times New Roman" w:cs="Times New Roman"/>
          <w:sz w:val="24"/>
          <w:szCs w:val="24"/>
        </w:rPr>
        <w:t>на</w:t>
      </w:r>
      <w:r w:rsidRPr="00814746">
        <w:rPr>
          <w:rFonts w:ascii="Times New Roman" w:hAnsi="Times New Roman" w:cs="Times New Roman"/>
          <w:spacing w:val="1"/>
          <w:sz w:val="24"/>
          <w:szCs w:val="24"/>
        </w:rPr>
        <w:t xml:space="preserve"> </w:t>
      </w:r>
      <w:proofErr w:type="spellStart"/>
      <w:r w:rsidRPr="00814746">
        <w:rPr>
          <w:rFonts w:ascii="Times New Roman" w:hAnsi="Times New Roman" w:cs="Times New Roman"/>
          <w:sz w:val="24"/>
          <w:szCs w:val="24"/>
        </w:rPr>
        <w:t>Карасёва</w:t>
      </w:r>
      <w:proofErr w:type="spellEnd"/>
      <w:r w:rsidRPr="00814746">
        <w:rPr>
          <w:rFonts w:ascii="Times New Roman" w:hAnsi="Times New Roman" w:cs="Times New Roman"/>
          <w:spacing w:val="1"/>
          <w:sz w:val="24"/>
          <w:szCs w:val="24"/>
        </w:rPr>
        <w:t xml:space="preserve"> </w:t>
      </w:r>
      <w:r w:rsidRPr="00814746">
        <w:rPr>
          <w:rFonts w:ascii="Times New Roman" w:hAnsi="Times New Roman" w:cs="Times New Roman"/>
          <w:sz w:val="24"/>
          <w:szCs w:val="24"/>
        </w:rPr>
        <w:t>как</w:t>
      </w:r>
      <w:r w:rsidRPr="00814746">
        <w:rPr>
          <w:rFonts w:ascii="Times New Roman" w:hAnsi="Times New Roman" w:cs="Times New Roman"/>
          <w:spacing w:val="1"/>
          <w:sz w:val="24"/>
          <w:szCs w:val="24"/>
        </w:rPr>
        <w:t xml:space="preserve"> </w:t>
      </w:r>
      <w:r w:rsidRPr="00814746">
        <w:rPr>
          <w:rFonts w:ascii="Times New Roman" w:hAnsi="Times New Roman" w:cs="Times New Roman"/>
          <w:sz w:val="24"/>
          <w:szCs w:val="24"/>
        </w:rPr>
        <w:t>работника</w:t>
      </w:r>
      <w:r w:rsidRPr="00814746">
        <w:rPr>
          <w:rFonts w:ascii="Times New Roman" w:hAnsi="Times New Roman" w:cs="Times New Roman"/>
          <w:spacing w:val="1"/>
          <w:sz w:val="24"/>
          <w:szCs w:val="24"/>
        </w:rPr>
        <w:t xml:space="preserve"> </w:t>
      </w:r>
      <w:r w:rsidRPr="00814746">
        <w:rPr>
          <w:rFonts w:ascii="Times New Roman" w:hAnsi="Times New Roman" w:cs="Times New Roman"/>
          <w:sz w:val="24"/>
          <w:szCs w:val="24"/>
        </w:rPr>
        <w:t>данного</w:t>
      </w:r>
      <w:r w:rsidRPr="00814746">
        <w:rPr>
          <w:rFonts w:ascii="Times New Roman" w:hAnsi="Times New Roman" w:cs="Times New Roman"/>
          <w:spacing w:val="1"/>
          <w:sz w:val="24"/>
          <w:szCs w:val="24"/>
        </w:rPr>
        <w:t xml:space="preserve"> </w:t>
      </w:r>
      <w:r w:rsidRPr="00814746">
        <w:rPr>
          <w:rFonts w:ascii="Times New Roman" w:hAnsi="Times New Roman" w:cs="Times New Roman"/>
          <w:sz w:val="24"/>
          <w:szCs w:val="24"/>
        </w:rPr>
        <w:t>предприятия?</w:t>
      </w:r>
      <w:r w:rsidRPr="00814746">
        <w:rPr>
          <w:rFonts w:ascii="Times New Roman" w:hAnsi="Times New Roman" w:cs="Times New Roman"/>
          <w:spacing w:val="-57"/>
          <w:sz w:val="24"/>
          <w:szCs w:val="24"/>
        </w:rPr>
        <w:t xml:space="preserve"> </w:t>
      </w:r>
      <w:r w:rsidRPr="00814746">
        <w:rPr>
          <w:rFonts w:ascii="Times New Roman" w:hAnsi="Times New Roman" w:cs="Times New Roman"/>
          <w:sz w:val="24"/>
          <w:szCs w:val="24"/>
        </w:rPr>
        <w:t>(Назовите</w:t>
      </w:r>
      <w:r w:rsidRPr="00814746">
        <w:rPr>
          <w:rFonts w:ascii="Times New Roman" w:hAnsi="Times New Roman" w:cs="Times New Roman"/>
          <w:spacing w:val="-2"/>
          <w:sz w:val="24"/>
          <w:szCs w:val="24"/>
        </w:rPr>
        <w:t xml:space="preserve"> </w:t>
      </w:r>
      <w:r w:rsidRPr="00814746">
        <w:rPr>
          <w:rFonts w:ascii="Times New Roman" w:hAnsi="Times New Roman" w:cs="Times New Roman"/>
          <w:sz w:val="24"/>
          <w:szCs w:val="24"/>
        </w:rPr>
        <w:t>любые</w:t>
      </w:r>
      <w:r w:rsidRPr="00814746">
        <w:rPr>
          <w:rFonts w:ascii="Times New Roman" w:hAnsi="Times New Roman" w:cs="Times New Roman"/>
          <w:spacing w:val="-2"/>
          <w:sz w:val="24"/>
          <w:szCs w:val="24"/>
        </w:rPr>
        <w:t xml:space="preserve"> </w:t>
      </w:r>
      <w:r w:rsidRPr="00814746">
        <w:rPr>
          <w:rFonts w:ascii="Times New Roman" w:hAnsi="Times New Roman" w:cs="Times New Roman"/>
          <w:sz w:val="24"/>
          <w:szCs w:val="24"/>
        </w:rPr>
        <w:t>две</w:t>
      </w:r>
      <w:r w:rsidRPr="00814746">
        <w:rPr>
          <w:rFonts w:ascii="Times New Roman" w:hAnsi="Times New Roman" w:cs="Times New Roman"/>
          <w:spacing w:val="-2"/>
          <w:sz w:val="24"/>
          <w:szCs w:val="24"/>
        </w:rPr>
        <w:t xml:space="preserve"> </w:t>
      </w:r>
      <w:r w:rsidRPr="00814746">
        <w:rPr>
          <w:rFonts w:ascii="Times New Roman" w:hAnsi="Times New Roman" w:cs="Times New Roman"/>
          <w:sz w:val="24"/>
          <w:szCs w:val="24"/>
        </w:rPr>
        <w:t>обязанности</w:t>
      </w:r>
      <w:r w:rsidRPr="00814746">
        <w:rPr>
          <w:rFonts w:ascii="Times New Roman" w:hAnsi="Times New Roman" w:cs="Times New Roman"/>
          <w:spacing w:val="-2"/>
          <w:sz w:val="24"/>
          <w:szCs w:val="24"/>
        </w:rPr>
        <w:t xml:space="preserve"> </w:t>
      </w:r>
      <w:r w:rsidRPr="00814746">
        <w:rPr>
          <w:rFonts w:ascii="Times New Roman" w:hAnsi="Times New Roman" w:cs="Times New Roman"/>
          <w:sz w:val="24"/>
          <w:szCs w:val="24"/>
        </w:rPr>
        <w:t>работника</w:t>
      </w:r>
      <w:r w:rsidRPr="00814746">
        <w:rPr>
          <w:rFonts w:ascii="Times New Roman" w:hAnsi="Times New Roman" w:cs="Times New Roman"/>
          <w:spacing w:val="-1"/>
          <w:sz w:val="24"/>
          <w:szCs w:val="24"/>
        </w:rPr>
        <w:t xml:space="preserve"> </w:t>
      </w:r>
      <w:r w:rsidRPr="00814746">
        <w:rPr>
          <w:rFonts w:ascii="Times New Roman" w:hAnsi="Times New Roman" w:cs="Times New Roman"/>
          <w:sz w:val="24"/>
          <w:szCs w:val="24"/>
        </w:rPr>
        <w:t>в</w:t>
      </w:r>
      <w:r w:rsidRPr="00814746">
        <w:rPr>
          <w:rFonts w:ascii="Times New Roman" w:hAnsi="Times New Roman" w:cs="Times New Roman"/>
          <w:spacing w:val="-3"/>
          <w:sz w:val="24"/>
          <w:szCs w:val="24"/>
        </w:rPr>
        <w:t xml:space="preserve"> </w:t>
      </w:r>
      <w:r w:rsidRPr="00814746">
        <w:rPr>
          <w:rFonts w:ascii="Times New Roman" w:hAnsi="Times New Roman" w:cs="Times New Roman"/>
          <w:sz w:val="24"/>
          <w:szCs w:val="24"/>
        </w:rPr>
        <w:t>соответствии</w:t>
      </w:r>
      <w:r w:rsidRPr="00814746">
        <w:rPr>
          <w:rFonts w:ascii="Times New Roman" w:hAnsi="Times New Roman" w:cs="Times New Roman"/>
          <w:spacing w:val="-3"/>
          <w:sz w:val="24"/>
          <w:szCs w:val="24"/>
        </w:rPr>
        <w:t xml:space="preserve"> </w:t>
      </w:r>
      <w:r w:rsidRPr="00814746">
        <w:rPr>
          <w:rFonts w:ascii="Times New Roman" w:hAnsi="Times New Roman" w:cs="Times New Roman"/>
          <w:sz w:val="24"/>
          <w:szCs w:val="24"/>
        </w:rPr>
        <w:t>с</w:t>
      </w:r>
      <w:r w:rsidRPr="00814746">
        <w:rPr>
          <w:rFonts w:ascii="Times New Roman" w:hAnsi="Times New Roman" w:cs="Times New Roman"/>
          <w:spacing w:val="-2"/>
          <w:sz w:val="24"/>
          <w:szCs w:val="24"/>
        </w:rPr>
        <w:t xml:space="preserve"> </w:t>
      </w:r>
      <w:r w:rsidRPr="00814746">
        <w:rPr>
          <w:rFonts w:ascii="Times New Roman" w:hAnsi="Times New Roman" w:cs="Times New Roman"/>
          <w:sz w:val="24"/>
          <w:szCs w:val="24"/>
        </w:rPr>
        <w:t>Трудовым</w:t>
      </w:r>
      <w:r w:rsidRPr="00814746">
        <w:rPr>
          <w:rFonts w:ascii="Times New Roman" w:hAnsi="Times New Roman" w:cs="Times New Roman"/>
          <w:spacing w:val="-2"/>
          <w:sz w:val="24"/>
          <w:szCs w:val="24"/>
        </w:rPr>
        <w:t xml:space="preserve"> </w:t>
      </w:r>
      <w:r w:rsidRPr="00814746">
        <w:rPr>
          <w:rFonts w:ascii="Times New Roman" w:hAnsi="Times New Roman" w:cs="Times New Roman"/>
          <w:sz w:val="24"/>
          <w:szCs w:val="24"/>
        </w:rPr>
        <w:t>кодексом</w:t>
      </w:r>
      <w:r w:rsidRPr="00814746">
        <w:rPr>
          <w:rFonts w:ascii="Times New Roman" w:hAnsi="Times New Roman" w:cs="Times New Roman"/>
          <w:spacing w:val="-1"/>
          <w:sz w:val="24"/>
          <w:szCs w:val="24"/>
        </w:rPr>
        <w:t xml:space="preserve"> </w:t>
      </w:r>
      <w:r w:rsidRPr="00814746">
        <w:rPr>
          <w:rFonts w:ascii="Times New Roman" w:hAnsi="Times New Roman" w:cs="Times New Roman"/>
          <w:sz w:val="24"/>
          <w:szCs w:val="24"/>
        </w:rPr>
        <w:t>РФ.)</w:t>
      </w:r>
    </w:p>
    <w:p w:rsidR="008354EF" w:rsidRDefault="008354EF" w:rsidP="008354EF">
      <w:pPr>
        <w:pStyle w:val="a6"/>
        <w:jc w:val="both"/>
        <w:rPr>
          <w:rFonts w:ascii="Times New Roman" w:hAnsi="Times New Roman" w:cs="Times New Roman"/>
          <w:sz w:val="24"/>
          <w:szCs w:val="24"/>
        </w:rPr>
      </w:pPr>
    </w:p>
    <w:p w:rsidR="008354EF" w:rsidRDefault="008354EF" w:rsidP="008354EF">
      <w:pPr>
        <w:pStyle w:val="af4"/>
        <w:spacing w:before="162"/>
        <w:ind w:left="960" w:right="323"/>
        <w:jc w:val="both"/>
      </w:pPr>
      <w:r>
        <w:rPr>
          <w:spacing w:val="-4"/>
        </w:rPr>
        <w:t>7. В</w:t>
      </w:r>
      <w:r>
        <w:rPr>
          <w:spacing w:val="-11"/>
        </w:rPr>
        <w:t xml:space="preserve"> </w:t>
      </w:r>
      <w:r>
        <w:rPr>
          <w:spacing w:val="-4"/>
        </w:rPr>
        <w:t>ходе</w:t>
      </w:r>
      <w:r>
        <w:rPr>
          <w:spacing w:val="-9"/>
        </w:rPr>
        <w:t xml:space="preserve"> </w:t>
      </w:r>
      <w:r>
        <w:rPr>
          <w:spacing w:val="-4"/>
        </w:rPr>
        <w:t>социологического</w:t>
      </w:r>
      <w:r>
        <w:rPr>
          <w:spacing w:val="-10"/>
        </w:rPr>
        <w:t xml:space="preserve"> </w:t>
      </w:r>
      <w:r>
        <w:rPr>
          <w:spacing w:val="-4"/>
        </w:rPr>
        <w:t>опроса</w:t>
      </w:r>
      <w:r>
        <w:rPr>
          <w:spacing w:val="-10"/>
        </w:rPr>
        <w:t xml:space="preserve"> </w:t>
      </w:r>
      <w:r>
        <w:rPr>
          <w:spacing w:val="-4"/>
        </w:rPr>
        <w:t>граждан</w:t>
      </w:r>
      <w:r>
        <w:rPr>
          <w:spacing w:val="-9"/>
        </w:rPr>
        <w:t xml:space="preserve"> </w:t>
      </w:r>
      <w:r>
        <w:rPr>
          <w:spacing w:val="-4"/>
        </w:rPr>
        <w:t>страны</w:t>
      </w:r>
      <w:r>
        <w:rPr>
          <w:spacing w:val="-10"/>
        </w:rPr>
        <w:t xml:space="preserve"> </w:t>
      </w:r>
      <w:r>
        <w:rPr>
          <w:spacing w:val="-4"/>
        </w:rPr>
        <w:t>Z</w:t>
      </w:r>
      <w:r>
        <w:rPr>
          <w:spacing w:val="-9"/>
        </w:rPr>
        <w:t xml:space="preserve"> </w:t>
      </w:r>
      <w:r>
        <w:rPr>
          <w:spacing w:val="-4"/>
        </w:rPr>
        <w:t>им</w:t>
      </w:r>
      <w:r>
        <w:rPr>
          <w:spacing w:val="-10"/>
        </w:rPr>
        <w:t xml:space="preserve"> </w:t>
      </w:r>
      <w:r>
        <w:rPr>
          <w:spacing w:val="-4"/>
        </w:rPr>
        <w:t>задавали</w:t>
      </w:r>
      <w:r>
        <w:rPr>
          <w:spacing w:val="-9"/>
        </w:rPr>
        <w:t xml:space="preserve"> </w:t>
      </w:r>
      <w:r>
        <w:rPr>
          <w:spacing w:val="-4"/>
        </w:rPr>
        <w:t>вопрос:</w:t>
      </w:r>
      <w:r>
        <w:rPr>
          <w:spacing w:val="-9"/>
        </w:rPr>
        <w:t xml:space="preserve"> </w:t>
      </w:r>
      <w:r>
        <w:rPr>
          <w:spacing w:val="-4"/>
        </w:rPr>
        <w:t>«Какие</w:t>
      </w:r>
      <w:r>
        <w:rPr>
          <w:spacing w:val="-9"/>
        </w:rPr>
        <w:t xml:space="preserve"> </w:t>
      </w:r>
      <w:r>
        <w:rPr>
          <w:spacing w:val="-4"/>
        </w:rPr>
        <w:t>демократические</w:t>
      </w:r>
      <w:r>
        <w:rPr>
          <w:spacing w:val="-58"/>
        </w:rPr>
        <w:t xml:space="preserve"> </w:t>
      </w:r>
      <w:r>
        <w:rPr>
          <w:spacing w:val="-6"/>
        </w:rPr>
        <w:t>ценности</w:t>
      </w:r>
      <w:r>
        <w:rPr>
          <w:spacing w:val="-12"/>
        </w:rPr>
        <w:t xml:space="preserve"> </w:t>
      </w:r>
      <w:r>
        <w:rPr>
          <w:spacing w:val="-6"/>
        </w:rPr>
        <w:t>вы</w:t>
      </w:r>
      <w:r>
        <w:rPr>
          <w:spacing w:val="-12"/>
        </w:rPr>
        <w:t xml:space="preserve"> </w:t>
      </w:r>
      <w:r>
        <w:rPr>
          <w:spacing w:val="-6"/>
        </w:rPr>
        <w:t>считаете</w:t>
      </w:r>
      <w:r>
        <w:rPr>
          <w:spacing w:val="-12"/>
        </w:rPr>
        <w:t xml:space="preserve"> </w:t>
      </w:r>
      <w:r>
        <w:rPr>
          <w:spacing w:val="-6"/>
        </w:rPr>
        <w:t>наиболее</w:t>
      </w:r>
      <w:r>
        <w:rPr>
          <w:spacing w:val="-12"/>
        </w:rPr>
        <w:t xml:space="preserve"> </w:t>
      </w:r>
      <w:r>
        <w:rPr>
          <w:spacing w:val="-6"/>
        </w:rPr>
        <w:t>важными?»</w:t>
      </w:r>
      <w:r>
        <w:rPr>
          <w:spacing w:val="-14"/>
        </w:rPr>
        <w:t xml:space="preserve"> </w:t>
      </w:r>
      <w:r>
        <w:rPr>
          <w:spacing w:val="-6"/>
        </w:rPr>
        <w:t>(можно</w:t>
      </w:r>
      <w:r>
        <w:rPr>
          <w:spacing w:val="-13"/>
        </w:rPr>
        <w:t xml:space="preserve"> </w:t>
      </w:r>
      <w:r>
        <w:rPr>
          <w:spacing w:val="-6"/>
        </w:rPr>
        <w:t>было</w:t>
      </w:r>
      <w:r>
        <w:rPr>
          <w:spacing w:val="-12"/>
        </w:rPr>
        <w:t xml:space="preserve"> </w:t>
      </w:r>
      <w:r>
        <w:rPr>
          <w:spacing w:val="-6"/>
        </w:rPr>
        <w:t>дать</w:t>
      </w:r>
      <w:r>
        <w:rPr>
          <w:spacing w:val="-13"/>
        </w:rPr>
        <w:t xml:space="preserve"> </w:t>
      </w:r>
      <w:r>
        <w:rPr>
          <w:spacing w:val="-6"/>
        </w:rPr>
        <w:t>несколько</w:t>
      </w:r>
      <w:r>
        <w:rPr>
          <w:spacing w:val="-12"/>
        </w:rPr>
        <w:t xml:space="preserve"> </w:t>
      </w:r>
      <w:r>
        <w:rPr>
          <w:spacing w:val="-5"/>
        </w:rPr>
        <w:t>ответов).</w:t>
      </w:r>
    </w:p>
    <w:p w:rsidR="008354EF" w:rsidRDefault="008354EF" w:rsidP="008354EF">
      <w:pPr>
        <w:pStyle w:val="af4"/>
        <w:ind w:left="960"/>
        <w:jc w:val="both"/>
      </w:pPr>
      <w:r>
        <w:t>Результаты</w:t>
      </w:r>
      <w:r>
        <w:rPr>
          <w:spacing w:val="-3"/>
        </w:rPr>
        <w:t xml:space="preserve"> </w:t>
      </w:r>
      <w:r>
        <w:t>опроса</w:t>
      </w:r>
      <w:r>
        <w:rPr>
          <w:spacing w:val="-3"/>
        </w:rPr>
        <w:t xml:space="preserve"> </w:t>
      </w:r>
      <w:r>
        <w:t>(в</w:t>
      </w:r>
      <w:r>
        <w:rPr>
          <w:spacing w:val="-4"/>
        </w:rPr>
        <w:t xml:space="preserve"> </w:t>
      </w:r>
      <w:r>
        <w:t>%</w:t>
      </w:r>
      <w:r>
        <w:rPr>
          <w:spacing w:val="-3"/>
        </w:rPr>
        <w:t xml:space="preserve"> </w:t>
      </w:r>
      <w:r>
        <w:t>от</w:t>
      </w:r>
      <w:r>
        <w:rPr>
          <w:spacing w:val="-4"/>
        </w:rPr>
        <w:t xml:space="preserve"> </w:t>
      </w:r>
      <w:r>
        <w:t>числа</w:t>
      </w:r>
      <w:r>
        <w:rPr>
          <w:spacing w:val="-3"/>
        </w:rPr>
        <w:t xml:space="preserve"> </w:t>
      </w:r>
      <w:proofErr w:type="gramStart"/>
      <w:r>
        <w:t>отвечавших</w:t>
      </w:r>
      <w:proofErr w:type="gramEnd"/>
      <w:r>
        <w:t>)</w:t>
      </w:r>
      <w:r>
        <w:rPr>
          <w:spacing w:val="-3"/>
        </w:rPr>
        <w:t xml:space="preserve"> </w:t>
      </w:r>
      <w:r>
        <w:t>представлены</w:t>
      </w:r>
      <w:r>
        <w:rPr>
          <w:spacing w:val="-3"/>
        </w:rPr>
        <w:t xml:space="preserve"> </w:t>
      </w:r>
      <w:r>
        <w:t>в</w:t>
      </w:r>
      <w:r>
        <w:rPr>
          <w:spacing w:val="-4"/>
        </w:rPr>
        <w:t xml:space="preserve"> </w:t>
      </w:r>
      <w:r>
        <w:t>виде</w:t>
      </w:r>
      <w:r>
        <w:rPr>
          <w:spacing w:val="-3"/>
        </w:rPr>
        <w:t xml:space="preserve"> </w:t>
      </w:r>
      <w:r>
        <w:t>диаграммы.</w:t>
      </w:r>
    </w:p>
    <w:p w:rsidR="008354EF" w:rsidRDefault="008354EF" w:rsidP="008354EF">
      <w:pPr>
        <w:pStyle w:val="af4"/>
        <w:spacing w:before="33"/>
        <w:ind w:left="960" w:right="324"/>
        <w:jc w:val="both"/>
      </w:pPr>
      <w:r>
        <w:t>Сформулируйте</w:t>
      </w:r>
      <w:r>
        <w:rPr>
          <w:spacing w:val="1"/>
        </w:rPr>
        <w:t xml:space="preserve"> </w:t>
      </w:r>
      <w:r>
        <w:t>по</w:t>
      </w:r>
      <w:r>
        <w:rPr>
          <w:spacing w:val="1"/>
        </w:rPr>
        <w:t xml:space="preserve"> </w:t>
      </w:r>
      <w:r>
        <w:t>одному</w:t>
      </w:r>
      <w:r>
        <w:rPr>
          <w:spacing w:val="1"/>
        </w:rPr>
        <w:t xml:space="preserve"> </w:t>
      </w:r>
      <w:r>
        <w:t>выводу:</w:t>
      </w:r>
      <w:r>
        <w:rPr>
          <w:spacing w:val="1"/>
        </w:rPr>
        <w:t xml:space="preserve"> </w:t>
      </w:r>
      <w:r>
        <w:t>а) о</w:t>
      </w:r>
      <w:r>
        <w:rPr>
          <w:spacing w:val="1"/>
        </w:rPr>
        <w:t xml:space="preserve"> </w:t>
      </w:r>
      <w:r>
        <w:t>сходстве;</w:t>
      </w:r>
      <w:r>
        <w:rPr>
          <w:spacing w:val="1"/>
        </w:rPr>
        <w:t xml:space="preserve"> </w:t>
      </w:r>
      <w:r>
        <w:t>б) о</w:t>
      </w:r>
      <w:r>
        <w:rPr>
          <w:spacing w:val="1"/>
        </w:rPr>
        <w:t xml:space="preserve"> </w:t>
      </w:r>
      <w:r>
        <w:t>различии</w:t>
      </w:r>
      <w:r>
        <w:rPr>
          <w:spacing w:val="1"/>
        </w:rPr>
        <w:t xml:space="preserve"> </w:t>
      </w:r>
      <w:r>
        <w:t>в</w:t>
      </w:r>
      <w:r>
        <w:rPr>
          <w:spacing w:val="1"/>
        </w:rPr>
        <w:t xml:space="preserve"> </w:t>
      </w:r>
      <w:r>
        <w:t>позициях</w:t>
      </w:r>
      <w:r>
        <w:rPr>
          <w:spacing w:val="1"/>
        </w:rPr>
        <w:t xml:space="preserve"> </w:t>
      </w:r>
      <w:r>
        <w:t>групп</w:t>
      </w:r>
      <w:r>
        <w:rPr>
          <w:spacing w:val="-57"/>
        </w:rPr>
        <w:t xml:space="preserve"> </w:t>
      </w:r>
      <w:r>
        <w:t xml:space="preserve">опрошенных.   Выскажите   предположение   о   том,   чем   объясняются   </w:t>
      </w:r>
      <w:proofErr w:type="gramStart"/>
      <w:r>
        <w:t>указанные</w:t>
      </w:r>
      <w:proofErr w:type="gramEnd"/>
      <w:r>
        <w:t xml:space="preserve">   Вами:</w:t>
      </w:r>
      <w:r>
        <w:rPr>
          <w:spacing w:val="1"/>
        </w:rPr>
        <w:t xml:space="preserve"> </w:t>
      </w:r>
      <w:r>
        <w:t>а)</w:t>
      </w:r>
      <w:r>
        <w:rPr>
          <w:spacing w:val="-1"/>
        </w:rPr>
        <w:t xml:space="preserve"> </w:t>
      </w:r>
      <w:r>
        <w:t>сходство;</w:t>
      </w:r>
      <w:r>
        <w:rPr>
          <w:spacing w:val="-1"/>
        </w:rPr>
        <w:t xml:space="preserve"> </w:t>
      </w:r>
      <w:r>
        <w:t>б) различие.</w:t>
      </w:r>
    </w:p>
    <w:p w:rsidR="008354EF" w:rsidRPr="00814746" w:rsidRDefault="008354EF" w:rsidP="008354EF">
      <w:pPr>
        <w:pStyle w:val="a6"/>
        <w:jc w:val="both"/>
        <w:rPr>
          <w:rFonts w:ascii="Times New Roman" w:hAnsi="Times New Roman" w:cs="Times New Roman"/>
          <w:sz w:val="24"/>
          <w:szCs w:val="24"/>
        </w:rPr>
      </w:pPr>
      <w:r>
        <w:rPr>
          <w:rFonts w:ascii="Times New Roman" w:hAnsi="Times New Roman" w:cs="Times New Roman"/>
          <w:noProof/>
          <w:sz w:val="24"/>
          <w:szCs w:val="24"/>
          <w:lang w:eastAsia="ru-RU"/>
        </w:rPr>
        <w:drawing>
          <wp:anchor distT="0" distB="0" distL="0" distR="0" simplePos="0" relativeHeight="251675648" behindDoc="0" locked="0" layoutInCell="1" allowOverlap="1" wp14:anchorId="2DD98550" wp14:editId="0CDC18EB">
            <wp:simplePos x="0" y="0"/>
            <wp:positionH relativeFrom="page">
              <wp:posOffset>1854200</wp:posOffset>
            </wp:positionH>
            <wp:positionV relativeFrom="paragraph">
              <wp:posOffset>126365</wp:posOffset>
            </wp:positionV>
            <wp:extent cx="4420870" cy="3247390"/>
            <wp:effectExtent l="19050" t="0" r="0" b="0"/>
            <wp:wrapTopAndBottom/>
            <wp:docPr id="11" name="image7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image75.png"/>
                    <pic:cNvPicPr/>
                  </pic:nvPicPr>
                  <pic:blipFill>
                    <a:blip r:embed="rId18" cstate="print"/>
                    <a:stretch>
                      <a:fillRect/>
                    </a:stretch>
                  </pic:blipFill>
                  <pic:spPr>
                    <a:xfrm>
                      <a:off x="0" y="0"/>
                      <a:ext cx="4420870" cy="3247390"/>
                    </a:xfrm>
                    <a:prstGeom prst="rect">
                      <a:avLst/>
                    </a:prstGeom>
                  </pic:spPr>
                </pic:pic>
              </a:graphicData>
            </a:graphic>
          </wp:anchor>
        </w:drawing>
      </w:r>
    </w:p>
    <w:p w:rsidR="008354EF" w:rsidRPr="00FC6770" w:rsidRDefault="008354EF" w:rsidP="008354EF">
      <w:pPr>
        <w:pStyle w:val="a6"/>
        <w:ind w:left="993"/>
        <w:jc w:val="both"/>
        <w:rPr>
          <w:rFonts w:ascii="Times New Roman" w:hAnsi="Times New Roman" w:cs="Times New Roman"/>
          <w:sz w:val="24"/>
          <w:szCs w:val="24"/>
        </w:rPr>
      </w:pPr>
      <w:r w:rsidRPr="00FC6770">
        <w:rPr>
          <w:rFonts w:ascii="Times New Roman" w:hAnsi="Times New Roman" w:cs="Times New Roman"/>
          <w:sz w:val="24"/>
          <w:szCs w:val="24"/>
        </w:rPr>
        <w:t>8. Решите ситуационную правовую задачу</w:t>
      </w:r>
    </w:p>
    <w:p w:rsidR="008354EF" w:rsidRDefault="008354EF" w:rsidP="008354EF">
      <w:pPr>
        <w:pStyle w:val="af4"/>
        <w:numPr>
          <w:ilvl w:val="0"/>
          <w:numId w:val="113"/>
        </w:numPr>
        <w:jc w:val="both"/>
        <w:rPr>
          <w:sz w:val="24"/>
          <w:szCs w:val="24"/>
        </w:rPr>
      </w:pPr>
      <w:r w:rsidRPr="00FC6770">
        <w:rPr>
          <w:sz w:val="24"/>
          <w:szCs w:val="24"/>
        </w:rPr>
        <w:t xml:space="preserve">На рынке художник </w:t>
      </w:r>
      <w:proofErr w:type="spellStart"/>
      <w:r w:rsidRPr="00FC6770">
        <w:rPr>
          <w:sz w:val="24"/>
          <w:szCs w:val="24"/>
        </w:rPr>
        <w:t>Шиков</w:t>
      </w:r>
      <w:proofErr w:type="spellEnd"/>
      <w:r w:rsidRPr="00FC6770">
        <w:rPr>
          <w:sz w:val="24"/>
          <w:szCs w:val="24"/>
        </w:rPr>
        <w:t xml:space="preserve"> продавал рисунки своих учеников. Заинтересовавшаяся несколькими полотнами, выполненными в одном стиле, Васильева спросила, кто нарисовал эти картины. </w:t>
      </w:r>
      <w:proofErr w:type="spellStart"/>
      <w:r w:rsidRPr="00FC6770">
        <w:rPr>
          <w:sz w:val="24"/>
          <w:szCs w:val="24"/>
        </w:rPr>
        <w:t>Шиков</w:t>
      </w:r>
      <w:proofErr w:type="spellEnd"/>
      <w:r w:rsidRPr="00FC6770">
        <w:rPr>
          <w:sz w:val="24"/>
          <w:szCs w:val="24"/>
        </w:rPr>
        <w:t xml:space="preserve"> ответил, что рисовал его малолетний ученик, поэтому можно считать, что автором является сам </w:t>
      </w:r>
      <w:proofErr w:type="spellStart"/>
      <w:r w:rsidRPr="00FC6770">
        <w:rPr>
          <w:sz w:val="24"/>
          <w:szCs w:val="24"/>
        </w:rPr>
        <w:t>Шиков</w:t>
      </w:r>
      <w:proofErr w:type="spellEnd"/>
      <w:r w:rsidRPr="00FC6770">
        <w:rPr>
          <w:sz w:val="24"/>
          <w:szCs w:val="24"/>
        </w:rPr>
        <w:t xml:space="preserve">. Прав ли </w:t>
      </w:r>
      <w:proofErr w:type="spellStart"/>
      <w:r w:rsidRPr="00FC6770">
        <w:rPr>
          <w:sz w:val="24"/>
          <w:szCs w:val="24"/>
        </w:rPr>
        <w:t>Шиков</w:t>
      </w:r>
      <w:proofErr w:type="spellEnd"/>
      <w:r w:rsidRPr="00FC6770">
        <w:rPr>
          <w:sz w:val="24"/>
          <w:szCs w:val="24"/>
        </w:rPr>
        <w:t>? Ответ обоснуйте.</w:t>
      </w:r>
    </w:p>
    <w:p w:rsidR="008354EF" w:rsidRPr="00FC6770" w:rsidRDefault="008354EF" w:rsidP="008354EF">
      <w:pPr>
        <w:pStyle w:val="af4"/>
        <w:numPr>
          <w:ilvl w:val="0"/>
          <w:numId w:val="113"/>
        </w:numPr>
        <w:jc w:val="both"/>
        <w:rPr>
          <w:sz w:val="24"/>
          <w:szCs w:val="24"/>
        </w:rPr>
      </w:pPr>
      <w:r w:rsidRPr="00FC6770">
        <w:rPr>
          <w:sz w:val="24"/>
          <w:szCs w:val="24"/>
        </w:rPr>
        <w:t xml:space="preserve">Издательство «Вестник», выполняя заказы различных предпринимательских фирм, часто выпускало в свет сборники законодательных актов без установленных выходных данных. Группа менеджеров конкурировавшего </w:t>
      </w:r>
      <w:r w:rsidRPr="00FC6770">
        <w:rPr>
          <w:sz w:val="24"/>
          <w:szCs w:val="24"/>
        </w:rPr>
        <w:lastRenderedPageBreak/>
        <w:t>издательства «Книга», обнаружив данный факт, посчитало это нарушением законодательства, поскольку опубликование официальных актов, по их мнению, является прерогативой государства, и обратилась в суд с иском к издательству, потребовав наказать виновных. Нарушено ли в этом случае законодательство? Ответ обоснуйте.</w:t>
      </w:r>
    </w:p>
    <w:p w:rsidR="008354EF" w:rsidRPr="00CA353E" w:rsidRDefault="008354EF" w:rsidP="008354EF">
      <w:pPr>
        <w:pStyle w:val="af"/>
        <w:widowControl w:val="0"/>
        <w:tabs>
          <w:tab w:val="left" w:pos="1380"/>
          <w:tab w:val="left" w:pos="1381"/>
        </w:tabs>
        <w:autoSpaceDE w:val="0"/>
        <w:autoSpaceDN w:val="0"/>
        <w:spacing w:before="1" w:after="0"/>
        <w:ind w:left="1380"/>
      </w:pPr>
    </w:p>
    <w:p w:rsidR="008354EF" w:rsidRDefault="008354EF" w:rsidP="008354EF">
      <w:pPr>
        <w:tabs>
          <w:tab w:val="left" w:pos="1380"/>
          <w:tab w:val="left" w:pos="1381"/>
        </w:tabs>
        <w:spacing w:before="1"/>
      </w:pPr>
      <w:r>
        <w:t xml:space="preserve"> </w:t>
      </w:r>
    </w:p>
    <w:p w:rsidR="008354EF" w:rsidRPr="00AB207C" w:rsidRDefault="008354EF" w:rsidP="008354EF">
      <w:pPr>
        <w:jc w:val="center"/>
        <w:rPr>
          <w:b/>
          <w:sz w:val="24"/>
          <w:szCs w:val="24"/>
        </w:rPr>
      </w:pPr>
    </w:p>
    <w:p w:rsidR="00FE1844" w:rsidRPr="00A14EEB" w:rsidRDefault="00FE1844" w:rsidP="008354EF">
      <w:pPr>
        <w:pStyle w:val="a6"/>
        <w:jc w:val="center"/>
        <w:rPr>
          <w:rFonts w:ascii="Times New Roman" w:hAnsi="Times New Roman" w:cs="Times New Roman"/>
          <w:b/>
          <w:sz w:val="24"/>
          <w:szCs w:val="24"/>
        </w:rPr>
      </w:pPr>
    </w:p>
    <w:sectPr w:rsidR="00FE1844" w:rsidRPr="00A14EEB" w:rsidSect="00AB207C">
      <w:pgSz w:w="11906" w:h="16838"/>
      <w:pgMar w:top="1134" w:right="567" w:bottom="1134" w:left="1418" w:header="709" w:footer="709" w:gutter="0"/>
      <w:cols w:space="708"/>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276365" w:rsidRPr="00882BBF" w:rsidRDefault="00276365" w:rsidP="00AB207C">
      <w:pPr>
        <w:rPr>
          <w:sz w:val="24"/>
          <w:szCs w:val="24"/>
          <w:lang w:eastAsia="ru-RU"/>
        </w:rPr>
      </w:pPr>
      <w:r>
        <w:separator/>
      </w:r>
    </w:p>
  </w:endnote>
  <w:endnote w:type="continuationSeparator" w:id="0">
    <w:p w:rsidR="00276365" w:rsidRPr="00882BBF" w:rsidRDefault="00276365" w:rsidP="00AB207C">
      <w:pPr>
        <w:rPr>
          <w:sz w:val="24"/>
          <w:szCs w:val="24"/>
          <w:lang w:eastAsia="ru-RU"/>
        </w:rPr>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CC"/>
    <w:family w:val="roman"/>
    <w:pitch w:val="variable"/>
    <w:sig w:usb0="E0002EFF" w:usb1="C000785B" w:usb2="00000009" w:usb3="00000000" w:csb0="000001FF"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CC"/>
    <w:family w:val="swiss"/>
    <w:pitch w:val="variable"/>
    <w:sig w:usb0="E4002EFF" w:usb1="C000247B" w:usb2="00000009" w:usb3="00000000" w:csb0="000001FF" w:csb1="00000000"/>
  </w:font>
  <w:font w:name="Arial">
    <w:panose1 w:val="020B0604020202020204"/>
    <w:charset w:val="CC"/>
    <w:family w:val="swiss"/>
    <w:pitch w:val="variable"/>
    <w:sig w:usb0="E0002EFF" w:usb1="C000785B" w:usb2="00000009" w:usb3="00000000" w:csb0="000001FF" w:csb1="00000000"/>
  </w:font>
  <w:font w:name="Cambria">
    <w:panose1 w:val="02040503050406030204"/>
    <w:charset w:val="CC"/>
    <w:family w:val="roman"/>
    <w:pitch w:val="variable"/>
    <w:sig w:usb0="E00006FF" w:usb1="420024FF" w:usb2="02000000" w:usb3="00000000" w:csb0="0000019F" w:csb1="00000000"/>
  </w:font>
  <w:font w:name="Times New Roman CYR">
    <w:altName w:val="Cambria"/>
    <w:panose1 w:val="02020603050405020304"/>
    <w:charset w:val="CC"/>
    <w:family w:val="roman"/>
    <w:pitch w:val="variable"/>
    <w:sig w:usb0="E0002EFF" w:usb1="C000785B" w:usb2="00000009" w:usb3="00000000" w:csb0="000001FF" w:csb1="00000000"/>
  </w:font>
  <w:font w:name="Tahoma">
    <w:panose1 w:val="020B0604030504040204"/>
    <w:charset w:val="CC"/>
    <w:family w:val="swiss"/>
    <w:pitch w:val="variable"/>
    <w:sig w:usb0="E1002EFF" w:usb1="C000605B" w:usb2="00000029" w:usb3="00000000" w:csb0="000101FF" w:csb1="00000000"/>
  </w:font>
  <w:font w:name="Bookman Old Style">
    <w:panose1 w:val="02050604050505020204"/>
    <w:charset w:val="CC"/>
    <w:family w:val="roman"/>
    <w:pitch w:val="variable"/>
    <w:sig w:usb0="00000287" w:usb1="00000000" w:usb2="00000000" w:usb3="00000000" w:csb0="0000009F" w:csb1="00000000"/>
  </w:font>
  <w:font w:name="Century Schoolbook">
    <w:panose1 w:val="02040604050505020304"/>
    <w:charset w:val="CC"/>
    <w:family w:val="roman"/>
    <w:pitch w:val="variable"/>
    <w:sig w:usb0="00000287" w:usb1="00000000" w:usb2="00000000" w:usb3="00000000" w:csb0="0000009F" w:csb1="00000000"/>
  </w:font>
  <w:font w:name="OfficinaSansBookC">
    <w:altName w:val="Calibri"/>
    <w:panose1 w:val="00000000000000000000"/>
    <w:charset w:val="CC"/>
    <w:family w:val="modern"/>
    <w:notTrueType/>
    <w:pitch w:val="variable"/>
    <w:sig w:usb0="800002AF" w:usb1="1000004A" w:usb2="00000000" w:usb3="00000000" w:csb0="00000005" w:csb1="00000000"/>
  </w:font>
  <w:font w:name="Arial Unicode MS">
    <w:panose1 w:val="020B0604020202020204"/>
    <w:charset w:val="80"/>
    <w:family w:val="swiss"/>
    <w:pitch w:val="variable"/>
    <w:sig w:usb0="F7FFAFFF" w:usb1="E9DFFFFF" w:usb2="0000003F" w:usb3="00000000" w:csb0="003F01F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3826338"/>
      <w:docPartObj>
        <w:docPartGallery w:val="Page Numbers (Bottom of Page)"/>
        <w:docPartUnique/>
      </w:docPartObj>
    </w:sdtPr>
    <w:sdtEndPr/>
    <w:sdtContent>
      <w:p w:rsidR="00FE1844" w:rsidRDefault="00FE1844">
        <w:pPr>
          <w:pStyle w:val="ac"/>
          <w:jc w:val="center"/>
        </w:pPr>
        <w:r>
          <w:fldChar w:fldCharType="begin"/>
        </w:r>
        <w:r>
          <w:instrText xml:space="preserve"> PAGE   \* MERGEFORMAT </w:instrText>
        </w:r>
        <w:r>
          <w:fldChar w:fldCharType="separate"/>
        </w:r>
        <w:r w:rsidR="00947003">
          <w:rPr>
            <w:noProof/>
          </w:rPr>
          <w:t>8</w:t>
        </w:r>
        <w:r>
          <w:rPr>
            <w:noProof/>
          </w:rPr>
          <w:fldChar w:fldCharType="end"/>
        </w:r>
      </w:p>
    </w:sdtContent>
  </w:sdt>
  <w:p w:rsidR="00FE1844" w:rsidRDefault="00FE1844">
    <w:pPr>
      <w:pStyle w:val="ac"/>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3826333"/>
      <w:docPartObj>
        <w:docPartGallery w:val="Page Numbers (Bottom of Page)"/>
        <w:docPartUnique/>
      </w:docPartObj>
    </w:sdtPr>
    <w:sdtEndPr/>
    <w:sdtContent>
      <w:p w:rsidR="00FE1844" w:rsidRDefault="00FE1844">
        <w:pPr>
          <w:pStyle w:val="ac"/>
          <w:jc w:val="center"/>
        </w:pPr>
        <w:r>
          <w:fldChar w:fldCharType="begin"/>
        </w:r>
        <w:r>
          <w:instrText xml:space="preserve"> PAGE   \* MERGEFORMAT </w:instrText>
        </w:r>
        <w:r>
          <w:fldChar w:fldCharType="separate"/>
        </w:r>
        <w:r w:rsidR="00947003">
          <w:rPr>
            <w:noProof/>
          </w:rPr>
          <w:t>1</w:t>
        </w:r>
        <w:r>
          <w:rPr>
            <w:noProof/>
          </w:rPr>
          <w:fldChar w:fldCharType="end"/>
        </w:r>
      </w:p>
    </w:sdtContent>
  </w:sdt>
  <w:p w:rsidR="00FE1844" w:rsidRDefault="00FE1844">
    <w:pPr>
      <w:pStyle w:val="ac"/>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276365" w:rsidRPr="00882BBF" w:rsidRDefault="00276365" w:rsidP="00AB207C">
      <w:pPr>
        <w:rPr>
          <w:sz w:val="24"/>
          <w:szCs w:val="24"/>
          <w:lang w:eastAsia="ru-RU"/>
        </w:rPr>
      </w:pPr>
      <w:r>
        <w:separator/>
      </w:r>
    </w:p>
  </w:footnote>
  <w:footnote w:type="continuationSeparator" w:id="0">
    <w:p w:rsidR="00276365" w:rsidRPr="00882BBF" w:rsidRDefault="00276365" w:rsidP="00AB207C">
      <w:pPr>
        <w:rPr>
          <w:sz w:val="24"/>
          <w:szCs w:val="24"/>
          <w:lang w:eastAsia="ru-RU"/>
        </w:rPr>
      </w:pPr>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01130BE"/>
    <w:multiLevelType w:val="hybridMultilevel"/>
    <w:tmpl w:val="4E20860E"/>
    <w:lvl w:ilvl="0" w:tplc="04190011">
      <w:start w:val="1"/>
      <w:numFmt w:val="decimal"/>
      <w:lvlText w:val="%1)"/>
      <w:lvlJc w:val="left"/>
      <w:pPr>
        <w:ind w:left="1077" w:hanging="360"/>
      </w:pPr>
    </w:lvl>
    <w:lvl w:ilvl="1" w:tplc="04190019" w:tentative="1">
      <w:start w:val="1"/>
      <w:numFmt w:val="lowerLetter"/>
      <w:lvlText w:val="%2."/>
      <w:lvlJc w:val="left"/>
      <w:pPr>
        <w:ind w:left="1797" w:hanging="360"/>
      </w:pPr>
    </w:lvl>
    <w:lvl w:ilvl="2" w:tplc="0419001B" w:tentative="1">
      <w:start w:val="1"/>
      <w:numFmt w:val="lowerRoman"/>
      <w:lvlText w:val="%3."/>
      <w:lvlJc w:val="right"/>
      <w:pPr>
        <w:ind w:left="2517" w:hanging="180"/>
      </w:pPr>
    </w:lvl>
    <w:lvl w:ilvl="3" w:tplc="0419000F" w:tentative="1">
      <w:start w:val="1"/>
      <w:numFmt w:val="decimal"/>
      <w:lvlText w:val="%4."/>
      <w:lvlJc w:val="left"/>
      <w:pPr>
        <w:ind w:left="3237" w:hanging="360"/>
      </w:pPr>
    </w:lvl>
    <w:lvl w:ilvl="4" w:tplc="04190019" w:tentative="1">
      <w:start w:val="1"/>
      <w:numFmt w:val="lowerLetter"/>
      <w:lvlText w:val="%5."/>
      <w:lvlJc w:val="left"/>
      <w:pPr>
        <w:ind w:left="3957" w:hanging="360"/>
      </w:pPr>
    </w:lvl>
    <w:lvl w:ilvl="5" w:tplc="0419001B" w:tentative="1">
      <w:start w:val="1"/>
      <w:numFmt w:val="lowerRoman"/>
      <w:lvlText w:val="%6."/>
      <w:lvlJc w:val="right"/>
      <w:pPr>
        <w:ind w:left="4677" w:hanging="180"/>
      </w:pPr>
    </w:lvl>
    <w:lvl w:ilvl="6" w:tplc="0419000F" w:tentative="1">
      <w:start w:val="1"/>
      <w:numFmt w:val="decimal"/>
      <w:lvlText w:val="%7."/>
      <w:lvlJc w:val="left"/>
      <w:pPr>
        <w:ind w:left="5397" w:hanging="360"/>
      </w:pPr>
    </w:lvl>
    <w:lvl w:ilvl="7" w:tplc="04190019" w:tentative="1">
      <w:start w:val="1"/>
      <w:numFmt w:val="lowerLetter"/>
      <w:lvlText w:val="%8."/>
      <w:lvlJc w:val="left"/>
      <w:pPr>
        <w:ind w:left="6117" w:hanging="360"/>
      </w:pPr>
    </w:lvl>
    <w:lvl w:ilvl="8" w:tplc="0419001B" w:tentative="1">
      <w:start w:val="1"/>
      <w:numFmt w:val="lowerRoman"/>
      <w:lvlText w:val="%9."/>
      <w:lvlJc w:val="right"/>
      <w:pPr>
        <w:ind w:left="6837" w:hanging="180"/>
      </w:pPr>
    </w:lvl>
  </w:abstractNum>
  <w:abstractNum w:abstractNumId="1">
    <w:nsid w:val="006261DC"/>
    <w:multiLevelType w:val="multilevel"/>
    <w:tmpl w:val="0419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2">
    <w:nsid w:val="04834744"/>
    <w:multiLevelType w:val="hybridMultilevel"/>
    <w:tmpl w:val="BECC3354"/>
    <w:lvl w:ilvl="0" w:tplc="04190011">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
    <w:nsid w:val="04D331E8"/>
    <w:multiLevelType w:val="hybridMultilevel"/>
    <w:tmpl w:val="82B257AC"/>
    <w:lvl w:ilvl="0" w:tplc="04190011">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4">
    <w:nsid w:val="07A02DDC"/>
    <w:multiLevelType w:val="hybridMultilevel"/>
    <w:tmpl w:val="FA32F404"/>
    <w:lvl w:ilvl="0" w:tplc="04190011">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5">
    <w:nsid w:val="083932F2"/>
    <w:multiLevelType w:val="hybridMultilevel"/>
    <w:tmpl w:val="9606EFD8"/>
    <w:lvl w:ilvl="0" w:tplc="04190011">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6">
    <w:nsid w:val="084F7EBA"/>
    <w:multiLevelType w:val="hybridMultilevel"/>
    <w:tmpl w:val="E11EE008"/>
    <w:lvl w:ilvl="0" w:tplc="04190011">
      <w:start w:val="1"/>
      <w:numFmt w:val="decimal"/>
      <w:lvlText w:val="%1)"/>
      <w:lvlJc w:val="left"/>
      <w:pPr>
        <w:ind w:left="720" w:hanging="360"/>
      </w:pPr>
    </w:lvl>
    <w:lvl w:ilvl="1" w:tplc="04190019">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7">
    <w:nsid w:val="09F8287F"/>
    <w:multiLevelType w:val="hybridMultilevel"/>
    <w:tmpl w:val="9E9C5368"/>
    <w:lvl w:ilvl="0" w:tplc="04190011">
      <w:start w:val="1"/>
      <w:numFmt w:val="decimal"/>
      <w:lvlText w:val="%1)"/>
      <w:lvlJc w:val="left"/>
      <w:pPr>
        <w:ind w:left="644" w:hanging="360"/>
      </w:pPr>
    </w:lvl>
    <w:lvl w:ilvl="1" w:tplc="04190019">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8">
    <w:nsid w:val="0A1C783F"/>
    <w:multiLevelType w:val="hybridMultilevel"/>
    <w:tmpl w:val="C6181126"/>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9">
    <w:nsid w:val="0AD24926"/>
    <w:multiLevelType w:val="hybridMultilevel"/>
    <w:tmpl w:val="E132CDE4"/>
    <w:lvl w:ilvl="0" w:tplc="344E059C">
      <w:start w:val="1"/>
      <w:numFmt w:val="bullet"/>
      <w:lvlText w:val="−"/>
      <w:lvlJc w:val="left"/>
      <w:pPr>
        <w:ind w:left="720" w:hanging="360"/>
      </w:pPr>
      <w:rPr>
        <w:rFonts w:ascii="Courier New" w:hAnsi="Courier New"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0">
    <w:nsid w:val="0B892C92"/>
    <w:multiLevelType w:val="hybridMultilevel"/>
    <w:tmpl w:val="536011DA"/>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1">
    <w:nsid w:val="0D372D56"/>
    <w:multiLevelType w:val="hybridMultilevel"/>
    <w:tmpl w:val="E7CC428E"/>
    <w:lvl w:ilvl="0" w:tplc="344E059C">
      <w:start w:val="1"/>
      <w:numFmt w:val="bullet"/>
      <w:lvlText w:val="−"/>
      <w:lvlJc w:val="left"/>
      <w:pPr>
        <w:ind w:left="720" w:hanging="360"/>
      </w:pPr>
      <w:rPr>
        <w:rFonts w:ascii="Courier New" w:hAnsi="Courier New"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2">
    <w:nsid w:val="0D9409CD"/>
    <w:multiLevelType w:val="hybridMultilevel"/>
    <w:tmpl w:val="51489006"/>
    <w:lvl w:ilvl="0" w:tplc="04190011">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3">
    <w:nsid w:val="0EB203AC"/>
    <w:multiLevelType w:val="hybridMultilevel"/>
    <w:tmpl w:val="26E0BE34"/>
    <w:lvl w:ilvl="0" w:tplc="344E059C">
      <w:start w:val="1"/>
      <w:numFmt w:val="bullet"/>
      <w:lvlText w:val="−"/>
      <w:lvlJc w:val="left"/>
      <w:pPr>
        <w:ind w:left="720" w:hanging="360"/>
      </w:pPr>
      <w:rPr>
        <w:rFonts w:ascii="Courier New" w:hAnsi="Courier New"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4">
    <w:nsid w:val="18DB363B"/>
    <w:multiLevelType w:val="hybridMultilevel"/>
    <w:tmpl w:val="4402659A"/>
    <w:lvl w:ilvl="0" w:tplc="04190011">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5">
    <w:nsid w:val="1922560D"/>
    <w:multiLevelType w:val="hybridMultilevel"/>
    <w:tmpl w:val="F11EB2C8"/>
    <w:lvl w:ilvl="0" w:tplc="344E059C">
      <w:start w:val="1"/>
      <w:numFmt w:val="bullet"/>
      <w:lvlText w:val="−"/>
      <w:lvlJc w:val="left"/>
      <w:pPr>
        <w:ind w:left="720" w:hanging="360"/>
      </w:pPr>
      <w:rPr>
        <w:rFonts w:ascii="Courier New" w:hAnsi="Courier New"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6">
    <w:nsid w:val="19505715"/>
    <w:multiLevelType w:val="hybridMultilevel"/>
    <w:tmpl w:val="F20A187E"/>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7">
    <w:nsid w:val="1B7D4B0D"/>
    <w:multiLevelType w:val="hybridMultilevel"/>
    <w:tmpl w:val="F12CE262"/>
    <w:lvl w:ilvl="0" w:tplc="04190011">
      <w:start w:val="1"/>
      <w:numFmt w:val="decimal"/>
      <w:lvlText w:val="%1)"/>
      <w:lvlJc w:val="left"/>
      <w:pPr>
        <w:ind w:left="1080" w:hanging="360"/>
      </w:pPr>
    </w:lvl>
    <w:lvl w:ilvl="1" w:tplc="04190019" w:tentative="1">
      <w:start w:val="1"/>
      <w:numFmt w:val="lowerLetter"/>
      <w:lvlText w:val="%2."/>
      <w:lvlJc w:val="left"/>
      <w:pPr>
        <w:ind w:left="1800" w:hanging="360"/>
      </w:pPr>
    </w:lvl>
    <w:lvl w:ilvl="2" w:tplc="0419001B" w:tentative="1">
      <w:start w:val="1"/>
      <w:numFmt w:val="lowerRoman"/>
      <w:lvlText w:val="%3."/>
      <w:lvlJc w:val="right"/>
      <w:pPr>
        <w:ind w:left="2520" w:hanging="180"/>
      </w:pPr>
    </w:lvl>
    <w:lvl w:ilvl="3" w:tplc="0419000F" w:tentative="1">
      <w:start w:val="1"/>
      <w:numFmt w:val="decimal"/>
      <w:lvlText w:val="%4."/>
      <w:lvlJc w:val="left"/>
      <w:pPr>
        <w:ind w:left="3240" w:hanging="360"/>
      </w:pPr>
    </w:lvl>
    <w:lvl w:ilvl="4" w:tplc="04190019" w:tentative="1">
      <w:start w:val="1"/>
      <w:numFmt w:val="lowerLetter"/>
      <w:lvlText w:val="%5."/>
      <w:lvlJc w:val="left"/>
      <w:pPr>
        <w:ind w:left="3960" w:hanging="360"/>
      </w:pPr>
    </w:lvl>
    <w:lvl w:ilvl="5" w:tplc="0419001B" w:tentative="1">
      <w:start w:val="1"/>
      <w:numFmt w:val="lowerRoman"/>
      <w:lvlText w:val="%6."/>
      <w:lvlJc w:val="right"/>
      <w:pPr>
        <w:ind w:left="4680" w:hanging="180"/>
      </w:pPr>
    </w:lvl>
    <w:lvl w:ilvl="6" w:tplc="0419000F" w:tentative="1">
      <w:start w:val="1"/>
      <w:numFmt w:val="decimal"/>
      <w:lvlText w:val="%7."/>
      <w:lvlJc w:val="left"/>
      <w:pPr>
        <w:ind w:left="5400" w:hanging="360"/>
      </w:pPr>
    </w:lvl>
    <w:lvl w:ilvl="7" w:tplc="04190019" w:tentative="1">
      <w:start w:val="1"/>
      <w:numFmt w:val="lowerLetter"/>
      <w:lvlText w:val="%8."/>
      <w:lvlJc w:val="left"/>
      <w:pPr>
        <w:ind w:left="6120" w:hanging="360"/>
      </w:pPr>
    </w:lvl>
    <w:lvl w:ilvl="8" w:tplc="0419001B" w:tentative="1">
      <w:start w:val="1"/>
      <w:numFmt w:val="lowerRoman"/>
      <w:lvlText w:val="%9."/>
      <w:lvlJc w:val="right"/>
      <w:pPr>
        <w:ind w:left="6840" w:hanging="180"/>
      </w:pPr>
    </w:lvl>
  </w:abstractNum>
  <w:abstractNum w:abstractNumId="18">
    <w:nsid w:val="1DB27ECA"/>
    <w:multiLevelType w:val="hybridMultilevel"/>
    <w:tmpl w:val="2C4CB446"/>
    <w:lvl w:ilvl="0" w:tplc="04190011">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9">
    <w:nsid w:val="1F88525D"/>
    <w:multiLevelType w:val="hybridMultilevel"/>
    <w:tmpl w:val="E23A8934"/>
    <w:lvl w:ilvl="0" w:tplc="04190011">
      <w:start w:val="1"/>
      <w:numFmt w:val="decimal"/>
      <w:lvlText w:val="%1)"/>
      <w:lvlJc w:val="left"/>
      <w:pPr>
        <w:ind w:left="720" w:hanging="360"/>
      </w:pPr>
    </w:lvl>
    <w:lvl w:ilvl="1" w:tplc="04190019">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0">
    <w:nsid w:val="20365F55"/>
    <w:multiLevelType w:val="multilevel"/>
    <w:tmpl w:val="0419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21">
    <w:nsid w:val="207C6DF2"/>
    <w:multiLevelType w:val="hybridMultilevel"/>
    <w:tmpl w:val="7AE05030"/>
    <w:lvl w:ilvl="0" w:tplc="04190011">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2">
    <w:nsid w:val="2744254A"/>
    <w:multiLevelType w:val="hybridMultilevel"/>
    <w:tmpl w:val="6608DF1C"/>
    <w:lvl w:ilvl="0" w:tplc="344E059C">
      <w:start w:val="1"/>
      <w:numFmt w:val="bullet"/>
      <w:lvlText w:val="−"/>
      <w:lvlJc w:val="left"/>
      <w:pPr>
        <w:ind w:left="720" w:hanging="360"/>
      </w:pPr>
      <w:rPr>
        <w:rFonts w:ascii="Courier New" w:hAnsi="Courier New"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3">
    <w:nsid w:val="279D5DE9"/>
    <w:multiLevelType w:val="multilevel"/>
    <w:tmpl w:val="D72AE556"/>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4">
    <w:nsid w:val="280202C7"/>
    <w:multiLevelType w:val="hybridMultilevel"/>
    <w:tmpl w:val="99504070"/>
    <w:lvl w:ilvl="0" w:tplc="04190011">
      <w:start w:val="1"/>
      <w:numFmt w:val="decimal"/>
      <w:lvlText w:val="%1)"/>
      <w:lvlJc w:val="left"/>
      <w:pPr>
        <w:ind w:left="720" w:hanging="360"/>
      </w:pPr>
    </w:lvl>
    <w:lvl w:ilvl="1" w:tplc="04190019">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5">
    <w:nsid w:val="29334D01"/>
    <w:multiLevelType w:val="hybridMultilevel"/>
    <w:tmpl w:val="BA76CD58"/>
    <w:lvl w:ilvl="0" w:tplc="5FCA60E4">
      <w:start w:val="1"/>
      <w:numFmt w:val="decimal"/>
      <w:lvlText w:val="%1)"/>
      <w:lvlJc w:val="left"/>
      <w:pPr>
        <w:ind w:left="928" w:hanging="360"/>
      </w:pPr>
      <w:rPr>
        <w:b w:val="0"/>
      </w:rPr>
    </w:lvl>
    <w:lvl w:ilvl="1" w:tplc="04190019">
      <w:start w:val="1"/>
      <w:numFmt w:val="lowerLetter"/>
      <w:lvlText w:val="%2."/>
      <w:lvlJc w:val="left"/>
      <w:pPr>
        <w:ind w:left="1582" w:hanging="360"/>
      </w:pPr>
    </w:lvl>
    <w:lvl w:ilvl="2" w:tplc="0419001B" w:tentative="1">
      <w:start w:val="1"/>
      <w:numFmt w:val="lowerRoman"/>
      <w:lvlText w:val="%3."/>
      <w:lvlJc w:val="right"/>
      <w:pPr>
        <w:ind w:left="2302" w:hanging="180"/>
      </w:pPr>
    </w:lvl>
    <w:lvl w:ilvl="3" w:tplc="0419000F" w:tentative="1">
      <w:start w:val="1"/>
      <w:numFmt w:val="decimal"/>
      <w:lvlText w:val="%4."/>
      <w:lvlJc w:val="left"/>
      <w:pPr>
        <w:ind w:left="3022" w:hanging="360"/>
      </w:pPr>
    </w:lvl>
    <w:lvl w:ilvl="4" w:tplc="04190019" w:tentative="1">
      <w:start w:val="1"/>
      <w:numFmt w:val="lowerLetter"/>
      <w:lvlText w:val="%5."/>
      <w:lvlJc w:val="left"/>
      <w:pPr>
        <w:ind w:left="3742" w:hanging="360"/>
      </w:pPr>
    </w:lvl>
    <w:lvl w:ilvl="5" w:tplc="0419001B" w:tentative="1">
      <w:start w:val="1"/>
      <w:numFmt w:val="lowerRoman"/>
      <w:lvlText w:val="%6."/>
      <w:lvlJc w:val="right"/>
      <w:pPr>
        <w:ind w:left="4462" w:hanging="180"/>
      </w:pPr>
    </w:lvl>
    <w:lvl w:ilvl="6" w:tplc="0419000F" w:tentative="1">
      <w:start w:val="1"/>
      <w:numFmt w:val="decimal"/>
      <w:lvlText w:val="%7."/>
      <w:lvlJc w:val="left"/>
      <w:pPr>
        <w:ind w:left="5182" w:hanging="360"/>
      </w:pPr>
    </w:lvl>
    <w:lvl w:ilvl="7" w:tplc="04190019" w:tentative="1">
      <w:start w:val="1"/>
      <w:numFmt w:val="lowerLetter"/>
      <w:lvlText w:val="%8."/>
      <w:lvlJc w:val="left"/>
      <w:pPr>
        <w:ind w:left="5902" w:hanging="360"/>
      </w:pPr>
    </w:lvl>
    <w:lvl w:ilvl="8" w:tplc="0419001B" w:tentative="1">
      <w:start w:val="1"/>
      <w:numFmt w:val="lowerRoman"/>
      <w:lvlText w:val="%9."/>
      <w:lvlJc w:val="right"/>
      <w:pPr>
        <w:ind w:left="6622" w:hanging="180"/>
      </w:pPr>
    </w:lvl>
  </w:abstractNum>
  <w:abstractNum w:abstractNumId="26">
    <w:nsid w:val="2A5C4CBE"/>
    <w:multiLevelType w:val="hybridMultilevel"/>
    <w:tmpl w:val="D706BC92"/>
    <w:lvl w:ilvl="0" w:tplc="04190011">
      <w:start w:val="1"/>
      <w:numFmt w:val="decimal"/>
      <w:lvlText w:val="%1)"/>
      <w:lvlJc w:val="left"/>
      <w:pPr>
        <w:ind w:left="1713" w:hanging="360"/>
      </w:pPr>
    </w:lvl>
    <w:lvl w:ilvl="1" w:tplc="04190019" w:tentative="1">
      <w:start w:val="1"/>
      <w:numFmt w:val="lowerLetter"/>
      <w:lvlText w:val="%2."/>
      <w:lvlJc w:val="left"/>
      <w:pPr>
        <w:ind w:left="2433" w:hanging="360"/>
      </w:pPr>
    </w:lvl>
    <w:lvl w:ilvl="2" w:tplc="0419001B" w:tentative="1">
      <w:start w:val="1"/>
      <w:numFmt w:val="lowerRoman"/>
      <w:lvlText w:val="%3."/>
      <w:lvlJc w:val="right"/>
      <w:pPr>
        <w:ind w:left="3153" w:hanging="180"/>
      </w:pPr>
    </w:lvl>
    <w:lvl w:ilvl="3" w:tplc="0419000F" w:tentative="1">
      <w:start w:val="1"/>
      <w:numFmt w:val="decimal"/>
      <w:lvlText w:val="%4."/>
      <w:lvlJc w:val="left"/>
      <w:pPr>
        <w:ind w:left="3873" w:hanging="360"/>
      </w:pPr>
    </w:lvl>
    <w:lvl w:ilvl="4" w:tplc="04190019" w:tentative="1">
      <w:start w:val="1"/>
      <w:numFmt w:val="lowerLetter"/>
      <w:lvlText w:val="%5."/>
      <w:lvlJc w:val="left"/>
      <w:pPr>
        <w:ind w:left="4593" w:hanging="360"/>
      </w:pPr>
    </w:lvl>
    <w:lvl w:ilvl="5" w:tplc="0419001B" w:tentative="1">
      <w:start w:val="1"/>
      <w:numFmt w:val="lowerRoman"/>
      <w:lvlText w:val="%6."/>
      <w:lvlJc w:val="right"/>
      <w:pPr>
        <w:ind w:left="5313" w:hanging="180"/>
      </w:pPr>
    </w:lvl>
    <w:lvl w:ilvl="6" w:tplc="0419000F" w:tentative="1">
      <w:start w:val="1"/>
      <w:numFmt w:val="decimal"/>
      <w:lvlText w:val="%7."/>
      <w:lvlJc w:val="left"/>
      <w:pPr>
        <w:ind w:left="6033" w:hanging="360"/>
      </w:pPr>
    </w:lvl>
    <w:lvl w:ilvl="7" w:tplc="04190019" w:tentative="1">
      <w:start w:val="1"/>
      <w:numFmt w:val="lowerLetter"/>
      <w:lvlText w:val="%8."/>
      <w:lvlJc w:val="left"/>
      <w:pPr>
        <w:ind w:left="6753" w:hanging="360"/>
      </w:pPr>
    </w:lvl>
    <w:lvl w:ilvl="8" w:tplc="0419001B" w:tentative="1">
      <w:start w:val="1"/>
      <w:numFmt w:val="lowerRoman"/>
      <w:lvlText w:val="%9."/>
      <w:lvlJc w:val="right"/>
      <w:pPr>
        <w:ind w:left="7473" w:hanging="180"/>
      </w:pPr>
    </w:lvl>
  </w:abstractNum>
  <w:abstractNum w:abstractNumId="27">
    <w:nsid w:val="2B8B3B9F"/>
    <w:multiLevelType w:val="multilevel"/>
    <w:tmpl w:val="1186AB38"/>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8">
    <w:nsid w:val="2B8F51C3"/>
    <w:multiLevelType w:val="hybridMultilevel"/>
    <w:tmpl w:val="C3C85CFE"/>
    <w:lvl w:ilvl="0" w:tplc="04190011">
      <w:start w:val="1"/>
      <w:numFmt w:val="decimal"/>
      <w:lvlText w:val="%1)"/>
      <w:lvlJc w:val="left"/>
      <w:pPr>
        <w:ind w:left="1440" w:hanging="360"/>
      </w:pPr>
    </w:lvl>
    <w:lvl w:ilvl="1" w:tplc="04190019" w:tentative="1">
      <w:start w:val="1"/>
      <w:numFmt w:val="lowerLetter"/>
      <w:lvlText w:val="%2."/>
      <w:lvlJc w:val="left"/>
      <w:pPr>
        <w:ind w:left="2160" w:hanging="360"/>
      </w:pPr>
    </w:lvl>
    <w:lvl w:ilvl="2" w:tplc="0419001B" w:tentative="1">
      <w:start w:val="1"/>
      <w:numFmt w:val="lowerRoman"/>
      <w:lvlText w:val="%3."/>
      <w:lvlJc w:val="right"/>
      <w:pPr>
        <w:ind w:left="2880" w:hanging="180"/>
      </w:pPr>
    </w:lvl>
    <w:lvl w:ilvl="3" w:tplc="0419000F" w:tentative="1">
      <w:start w:val="1"/>
      <w:numFmt w:val="decimal"/>
      <w:lvlText w:val="%4."/>
      <w:lvlJc w:val="left"/>
      <w:pPr>
        <w:ind w:left="3600" w:hanging="360"/>
      </w:pPr>
    </w:lvl>
    <w:lvl w:ilvl="4" w:tplc="04190019" w:tentative="1">
      <w:start w:val="1"/>
      <w:numFmt w:val="lowerLetter"/>
      <w:lvlText w:val="%5."/>
      <w:lvlJc w:val="left"/>
      <w:pPr>
        <w:ind w:left="4320" w:hanging="360"/>
      </w:pPr>
    </w:lvl>
    <w:lvl w:ilvl="5" w:tplc="0419001B" w:tentative="1">
      <w:start w:val="1"/>
      <w:numFmt w:val="lowerRoman"/>
      <w:lvlText w:val="%6."/>
      <w:lvlJc w:val="right"/>
      <w:pPr>
        <w:ind w:left="5040" w:hanging="180"/>
      </w:pPr>
    </w:lvl>
    <w:lvl w:ilvl="6" w:tplc="0419000F" w:tentative="1">
      <w:start w:val="1"/>
      <w:numFmt w:val="decimal"/>
      <w:lvlText w:val="%7."/>
      <w:lvlJc w:val="left"/>
      <w:pPr>
        <w:ind w:left="5760" w:hanging="360"/>
      </w:pPr>
    </w:lvl>
    <w:lvl w:ilvl="7" w:tplc="04190019" w:tentative="1">
      <w:start w:val="1"/>
      <w:numFmt w:val="lowerLetter"/>
      <w:lvlText w:val="%8."/>
      <w:lvlJc w:val="left"/>
      <w:pPr>
        <w:ind w:left="6480" w:hanging="360"/>
      </w:pPr>
    </w:lvl>
    <w:lvl w:ilvl="8" w:tplc="0419001B" w:tentative="1">
      <w:start w:val="1"/>
      <w:numFmt w:val="lowerRoman"/>
      <w:lvlText w:val="%9."/>
      <w:lvlJc w:val="right"/>
      <w:pPr>
        <w:ind w:left="7200" w:hanging="180"/>
      </w:pPr>
    </w:lvl>
  </w:abstractNum>
  <w:abstractNum w:abstractNumId="29">
    <w:nsid w:val="2DA25737"/>
    <w:multiLevelType w:val="hybridMultilevel"/>
    <w:tmpl w:val="318E8E08"/>
    <w:lvl w:ilvl="0" w:tplc="81365BCC">
      <w:start w:val="68"/>
      <w:numFmt w:val="decimal"/>
      <w:lvlText w:val="%1."/>
      <w:lvlJc w:val="left"/>
      <w:pPr>
        <w:ind w:left="786"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0">
    <w:nsid w:val="2DAB423D"/>
    <w:multiLevelType w:val="hybridMultilevel"/>
    <w:tmpl w:val="BE2E639E"/>
    <w:lvl w:ilvl="0" w:tplc="344E059C">
      <w:start w:val="1"/>
      <w:numFmt w:val="bullet"/>
      <w:lvlText w:val="−"/>
      <w:lvlJc w:val="left"/>
      <w:pPr>
        <w:ind w:left="720" w:hanging="360"/>
      </w:pPr>
      <w:rPr>
        <w:rFonts w:ascii="Courier New" w:hAnsi="Courier New"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1">
    <w:nsid w:val="2EA2310C"/>
    <w:multiLevelType w:val="hybridMultilevel"/>
    <w:tmpl w:val="8F08AC72"/>
    <w:lvl w:ilvl="0" w:tplc="04190011">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2">
    <w:nsid w:val="2EF10D46"/>
    <w:multiLevelType w:val="hybridMultilevel"/>
    <w:tmpl w:val="EBE2EC92"/>
    <w:lvl w:ilvl="0" w:tplc="04190011">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3">
    <w:nsid w:val="2FE23813"/>
    <w:multiLevelType w:val="multilevel"/>
    <w:tmpl w:val="CEF8989A"/>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34">
    <w:nsid w:val="30445154"/>
    <w:multiLevelType w:val="hybridMultilevel"/>
    <w:tmpl w:val="B0EE4A36"/>
    <w:lvl w:ilvl="0" w:tplc="04190011">
      <w:start w:val="1"/>
      <w:numFmt w:val="decimal"/>
      <w:lvlText w:val="%1)"/>
      <w:lvlJc w:val="left"/>
      <w:pPr>
        <w:ind w:left="644" w:hanging="360"/>
      </w:pPr>
    </w:lvl>
    <w:lvl w:ilvl="1" w:tplc="04190019">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5">
    <w:nsid w:val="30B12061"/>
    <w:multiLevelType w:val="hybridMultilevel"/>
    <w:tmpl w:val="E31E8F82"/>
    <w:lvl w:ilvl="0" w:tplc="344E059C">
      <w:start w:val="1"/>
      <w:numFmt w:val="bullet"/>
      <w:lvlText w:val="−"/>
      <w:lvlJc w:val="left"/>
      <w:pPr>
        <w:ind w:left="720" w:hanging="360"/>
      </w:pPr>
      <w:rPr>
        <w:rFonts w:ascii="Courier New" w:hAnsi="Courier New"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6">
    <w:nsid w:val="31136124"/>
    <w:multiLevelType w:val="hybridMultilevel"/>
    <w:tmpl w:val="DB587996"/>
    <w:lvl w:ilvl="0" w:tplc="04190011">
      <w:start w:val="1"/>
      <w:numFmt w:val="decimal"/>
      <w:lvlText w:val="%1)"/>
      <w:lvlJc w:val="left"/>
      <w:pPr>
        <w:ind w:left="1080" w:hanging="360"/>
      </w:pPr>
    </w:lvl>
    <w:lvl w:ilvl="1" w:tplc="04190019" w:tentative="1">
      <w:start w:val="1"/>
      <w:numFmt w:val="lowerLetter"/>
      <w:lvlText w:val="%2."/>
      <w:lvlJc w:val="left"/>
      <w:pPr>
        <w:ind w:left="1800" w:hanging="360"/>
      </w:pPr>
    </w:lvl>
    <w:lvl w:ilvl="2" w:tplc="0419001B" w:tentative="1">
      <w:start w:val="1"/>
      <w:numFmt w:val="lowerRoman"/>
      <w:lvlText w:val="%3."/>
      <w:lvlJc w:val="right"/>
      <w:pPr>
        <w:ind w:left="2520" w:hanging="180"/>
      </w:pPr>
    </w:lvl>
    <w:lvl w:ilvl="3" w:tplc="0419000F" w:tentative="1">
      <w:start w:val="1"/>
      <w:numFmt w:val="decimal"/>
      <w:lvlText w:val="%4."/>
      <w:lvlJc w:val="left"/>
      <w:pPr>
        <w:ind w:left="3240" w:hanging="360"/>
      </w:pPr>
    </w:lvl>
    <w:lvl w:ilvl="4" w:tplc="04190019" w:tentative="1">
      <w:start w:val="1"/>
      <w:numFmt w:val="lowerLetter"/>
      <w:lvlText w:val="%5."/>
      <w:lvlJc w:val="left"/>
      <w:pPr>
        <w:ind w:left="3960" w:hanging="360"/>
      </w:pPr>
    </w:lvl>
    <w:lvl w:ilvl="5" w:tplc="0419001B" w:tentative="1">
      <w:start w:val="1"/>
      <w:numFmt w:val="lowerRoman"/>
      <w:lvlText w:val="%6."/>
      <w:lvlJc w:val="right"/>
      <w:pPr>
        <w:ind w:left="4680" w:hanging="180"/>
      </w:pPr>
    </w:lvl>
    <w:lvl w:ilvl="6" w:tplc="0419000F" w:tentative="1">
      <w:start w:val="1"/>
      <w:numFmt w:val="decimal"/>
      <w:lvlText w:val="%7."/>
      <w:lvlJc w:val="left"/>
      <w:pPr>
        <w:ind w:left="5400" w:hanging="360"/>
      </w:pPr>
    </w:lvl>
    <w:lvl w:ilvl="7" w:tplc="04190019" w:tentative="1">
      <w:start w:val="1"/>
      <w:numFmt w:val="lowerLetter"/>
      <w:lvlText w:val="%8."/>
      <w:lvlJc w:val="left"/>
      <w:pPr>
        <w:ind w:left="6120" w:hanging="360"/>
      </w:pPr>
    </w:lvl>
    <w:lvl w:ilvl="8" w:tplc="0419001B" w:tentative="1">
      <w:start w:val="1"/>
      <w:numFmt w:val="lowerRoman"/>
      <w:lvlText w:val="%9."/>
      <w:lvlJc w:val="right"/>
      <w:pPr>
        <w:ind w:left="6840" w:hanging="180"/>
      </w:pPr>
    </w:lvl>
  </w:abstractNum>
  <w:abstractNum w:abstractNumId="37">
    <w:nsid w:val="315544E3"/>
    <w:multiLevelType w:val="multilevel"/>
    <w:tmpl w:val="0419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38">
    <w:nsid w:val="3206572D"/>
    <w:multiLevelType w:val="hybridMultilevel"/>
    <w:tmpl w:val="283AA7D4"/>
    <w:lvl w:ilvl="0" w:tplc="344E059C">
      <w:start w:val="1"/>
      <w:numFmt w:val="bullet"/>
      <w:lvlText w:val="−"/>
      <w:lvlJc w:val="left"/>
      <w:pPr>
        <w:ind w:left="720" w:hanging="360"/>
      </w:pPr>
      <w:rPr>
        <w:rFonts w:ascii="Courier New" w:hAnsi="Courier New"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9">
    <w:nsid w:val="35FF34B6"/>
    <w:multiLevelType w:val="hybridMultilevel"/>
    <w:tmpl w:val="BAD8AB16"/>
    <w:lvl w:ilvl="0" w:tplc="04190011">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40">
    <w:nsid w:val="37AC73E1"/>
    <w:multiLevelType w:val="hybridMultilevel"/>
    <w:tmpl w:val="B290D11A"/>
    <w:lvl w:ilvl="0" w:tplc="04190011">
      <w:start w:val="1"/>
      <w:numFmt w:val="decimal"/>
      <w:lvlText w:val="%1)"/>
      <w:lvlJc w:val="left"/>
      <w:pPr>
        <w:ind w:left="720" w:hanging="360"/>
      </w:pPr>
    </w:lvl>
    <w:lvl w:ilvl="1" w:tplc="04190019">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41">
    <w:nsid w:val="37E75F5A"/>
    <w:multiLevelType w:val="hybridMultilevel"/>
    <w:tmpl w:val="8C38BA2C"/>
    <w:lvl w:ilvl="0" w:tplc="344E059C">
      <w:start w:val="1"/>
      <w:numFmt w:val="bullet"/>
      <w:lvlText w:val="−"/>
      <w:lvlJc w:val="left"/>
      <w:pPr>
        <w:ind w:left="720" w:hanging="360"/>
      </w:pPr>
      <w:rPr>
        <w:rFonts w:ascii="Courier New" w:hAnsi="Courier New"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42">
    <w:nsid w:val="38554360"/>
    <w:multiLevelType w:val="hybridMultilevel"/>
    <w:tmpl w:val="417E0B64"/>
    <w:lvl w:ilvl="0" w:tplc="04190011">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43">
    <w:nsid w:val="389038EE"/>
    <w:multiLevelType w:val="hybridMultilevel"/>
    <w:tmpl w:val="922AFE44"/>
    <w:lvl w:ilvl="0" w:tplc="04190011">
      <w:start w:val="1"/>
      <w:numFmt w:val="decimal"/>
      <w:lvlText w:val="%1)"/>
      <w:lvlJc w:val="left"/>
      <w:pPr>
        <w:ind w:left="744" w:hanging="360"/>
      </w:pPr>
    </w:lvl>
    <w:lvl w:ilvl="1" w:tplc="04190019" w:tentative="1">
      <w:start w:val="1"/>
      <w:numFmt w:val="lowerLetter"/>
      <w:lvlText w:val="%2."/>
      <w:lvlJc w:val="left"/>
      <w:pPr>
        <w:ind w:left="1464" w:hanging="360"/>
      </w:pPr>
    </w:lvl>
    <w:lvl w:ilvl="2" w:tplc="0419001B" w:tentative="1">
      <w:start w:val="1"/>
      <w:numFmt w:val="lowerRoman"/>
      <w:lvlText w:val="%3."/>
      <w:lvlJc w:val="right"/>
      <w:pPr>
        <w:ind w:left="2184" w:hanging="180"/>
      </w:pPr>
    </w:lvl>
    <w:lvl w:ilvl="3" w:tplc="0419000F" w:tentative="1">
      <w:start w:val="1"/>
      <w:numFmt w:val="decimal"/>
      <w:lvlText w:val="%4."/>
      <w:lvlJc w:val="left"/>
      <w:pPr>
        <w:ind w:left="2904" w:hanging="360"/>
      </w:pPr>
    </w:lvl>
    <w:lvl w:ilvl="4" w:tplc="04190019" w:tentative="1">
      <w:start w:val="1"/>
      <w:numFmt w:val="lowerLetter"/>
      <w:lvlText w:val="%5."/>
      <w:lvlJc w:val="left"/>
      <w:pPr>
        <w:ind w:left="3624" w:hanging="360"/>
      </w:pPr>
    </w:lvl>
    <w:lvl w:ilvl="5" w:tplc="0419001B" w:tentative="1">
      <w:start w:val="1"/>
      <w:numFmt w:val="lowerRoman"/>
      <w:lvlText w:val="%6."/>
      <w:lvlJc w:val="right"/>
      <w:pPr>
        <w:ind w:left="4344" w:hanging="180"/>
      </w:pPr>
    </w:lvl>
    <w:lvl w:ilvl="6" w:tplc="0419000F" w:tentative="1">
      <w:start w:val="1"/>
      <w:numFmt w:val="decimal"/>
      <w:lvlText w:val="%7."/>
      <w:lvlJc w:val="left"/>
      <w:pPr>
        <w:ind w:left="5064" w:hanging="360"/>
      </w:pPr>
    </w:lvl>
    <w:lvl w:ilvl="7" w:tplc="04190019" w:tentative="1">
      <w:start w:val="1"/>
      <w:numFmt w:val="lowerLetter"/>
      <w:lvlText w:val="%8."/>
      <w:lvlJc w:val="left"/>
      <w:pPr>
        <w:ind w:left="5784" w:hanging="360"/>
      </w:pPr>
    </w:lvl>
    <w:lvl w:ilvl="8" w:tplc="0419001B" w:tentative="1">
      <w:start w:val="1"/>
      <w:numFmt w:val="lowerRoman"/>
      <w:lvlText w:val="%9."/>
      <w:lvlJc w:val="right"/>
      <w:pPr>
        <w:ind w:left="6504" w:hanging="180"/>
      </w:pPr>
    </w:lvl>
  </w:abstractNum>
  <w:abstractNum w:abstractNumId="44">
    <w:nsid w:val="3A78475A"/>
    <w:multiLevelType w:val="hybridMultilevel"/>
    <w:tmpl w:val="B69C15C8"/>
    <w:lvl w:ilvl="0" w:tplc="04190011">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45">
    <w:nsid w:val="3B060F62"/>
    <w:multiLevelType w:val="hybridMultilevel"/>
    <w:tmpl w:val="BDC498D4"/>
    <w:lvl w:ilvl="0" w:tplc="0419000F">
      <w:start w:val="1"/>
      <w:numFmt w:val="decimal"/>
      <w:lvlText w:val="%1."/>
      <w:lvlJc w:val="left"/>
      <w:pPr>
        <w:ind w:left="1080" w:hanging="360"/>
      </w:pPr>
    </w:lvl>
    <w:lvl w:ilvl="1" w:tplc="04190019" w:tentative="1">
      <w:start w:val="1"/>
      <w:numFmt w:val="lowerLetter"/>
      <w:lvlText w:val="%2."/>
      <w:lvlJc w:val="left"/>
      <w:pPr>
        <w:ind w:left="1800" w:hanging="360"/>
      </w:pPr>
    </w:lvl>
    <w:lvl w:ilvl="2" w:tplc="0419001B" w:tentative="1">
      <w:start w:val="1"/>
      <w:numFmt w:val="lowerRoman"/>
      <w:lvlText w:val="%3."/>
      <w:lvlJc w:val="right"/>
      <w:pPr>
        <w:ind w:left="2520" w:hanging="180"/>
      </w:pPr>
    </w:lvl>
    <w:lvl w:ilvl="3" w:tplc="0419000F" w:tentative="1">
      <w:start w:val="1"/>
      <w:numFmt w:val="decimal"/>
      <w:lvlText w:val="%4."/>
      <w:lvlJc w:val="left"/>
      <w:pPr>
        <w:ind w:left="3240" w:hanging="360"/>
      </w:pPr>
    </w:lvl>
    <w:lvl w:ilvl="4" w:tplc="04190019" w:tentative="1">
      <w:start w:val="1"/>
      <w:numFmt w:val="lowerLetter"/>
      <w:lvlText w:val="%5."/>
      <w:lvlJc w:val="left"/>
      <w:pPr>
        <w:ind w:left="3960" w:hanging="360"/>
      </w:pPr>
    </w:lvl>
    <w:lvl w:ilvl="5" w:tplc="0419001B" w:tentative="1">
      <w:start w:val="1"/>
      <w:numFmt w:val="lowerRoman"/>
      <w:lvlText w:val="%6."/>
      <w:lvlJc w:val="right"/>
      <w:pPr>
        <w:ind w:left="4680" w:hanging="180"/>
      </w:pPr>
    </w:lvl>
    <w:lvl w:ilvl="6" w:tplc="0419000F" w:tentative="1">
      <w:start w:val="1"/>
      <w:numFmt w:val="decimal"/>
      <w:lvlText w:val="%7."/>
      <w:lvlJc w:val="left"/>
      <w:pPr>
        <w:ind w:left="5400" w:hanging="360"/>
      </w:pPr>
    </w:lvl>
    <w:lvl w:ilvl="7" w:tplc="04190019" w:tentative="1">
      <w:start w:val="1"/>
      <w:numFmt w:val="lowerLetter"/>
      <w:lvlText w:val="%8."/>
      <w:lvlJc w:val="left"/>
      <w:pPr>
        <w:ind w:left="6120" w:hanging="360"/>
      </w:pPr>
    </w:lvl>
    <w:lvl w:ilvl="8" w:tplc="0419001B" w:tentative="1">
      <w:start w:val="1"/>
      <w:numFmt w:val="lowerRoman"/>
      <w:lvlText w:val="%9."/>
      <w:lvlJc w:val="right"/>
      <w:pPr>
        <w:ind w:left="6840" w:hanging="180"/>
      </w:pPr>
    </w:lvl>
  </w:abstractNum>
  <w:abstractNum w:abstractNumId="46">
    <w:nsid w:val="3B6262F1"/>
    <w:multiLevelType w:val="multilevel"/>
    <w:tmpl w:val="1354D934"/>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47">
    <w:nsid w:val="3C413C13"/>
    <w:multiLevelType w:val="hybridMultilevel"/>
    <w:tmpl w:val="EEE091FC"/>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48">
    <w:nsid w:val="3C524718"/>
    <w:multiLevelType w:val="multilevel"/>
    <w:tmpl w:val="9AC4F3A2"/>
    <w:lvl w:ilvl="0">
      <w:start w:val="1"/>
      <w:numFmt w:val="decimal"/>
      <w:lvlText w:val="%1."/>
      <w:lvlJc w:val="left"/>
      <w:pPr>
        <w:tabs>
          <w:tab w:val="num" w:pos="720"/>
        </w:tabs>
        <w:ind w:left="720" w:hanging="360"/>
      </w:pPr>
    </w:lvl>
    <w:lvl w:ilvl="1">
      <w:start w:val="60"/>
      <w:numFmt w:val="decimal"/>
      <w:lvlText w:val="%2."/>
      <w:lvlJc w:val="left"/>
      <w:pPr>
        <w:ind w:left="1440" w:hanging="360"/>
      </w:pPr>
      <w:rPr>
        <w:rFonts w:hint="default"/>
      </w:r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49">
    <w:nsid w:val="3D4A7736"/>
    <w:multiLevelType w:val="hybridMultilevel"/>
    <w:tmpl w:val="6324EE70"/>
    <w:lvl w:ilvl="0" w:tplc="04190011">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50">
    <w:nsid w:val="3D5C2E46"/>
    <w:multiLevelType w:val="hybridMultilevel"/>
    <w:tmpl w:val="7B063A72"/>
    <w:lvl w:ilvl="0" w:tplc="04190011">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51">
    <w:nsid w:val="405D7F7D"/>
    <w:multiLevelType w:val="hybridMultilevel"/>
    <w:tmpl w:val="69E85890"/>
    <w:lvl w:ilvl="0" w:tplc="04190011">
      <w:start w:val="1"/>
      <w:numFmt w:val="decimal"/>
      <w:lvlText w:val="%1)"/>
      <w:lvlJc w:val="left"/>
      <w:pPr>
        <w:ind w:left="1080" w:hanging="360"/>
      </w:pPr>
    </w:lvl>
    <w:lvl w:ilvl="1" w:tplc="04190019" w:tentative="1">
      <w:start w:val="1"/>
      <w:numFmt w:val="lowerLetter"/>
      <w:lvlText w:val="%2."/>
      <w:lvlJc w:val="left"/>
      <w:pPr>
        <w:ind w:left="1800" w:hanging="360"/>
      </w:pPr>
    </w:lvl>
    <w:lvl w:ilvl="2" w:tplc="0419001B" w:tentative="1">
      <w:start w:val="1"/>
      <w:numFmt w:val="lowerRoman"/>
      <w:lvlText w:val="%3."/>
      <w:lvlJc w:val="right"/>
      <w:pPr>
        <w:ind w:left="2520" w:hanging="180"/>
      </w:pPr>
    </w:lvl>
    <w:lvl w:ilvl="3" w:tplc="0419000F" w:tentative="1">
      <w:start w:val="1"/>
      <w:numFmt w:val="decimal"/>
      <w:lvlText w:val="%4."/>
      <w:lvlJc w:val="left"/>
      <w:pPr>
        <w:ind w:left="3240" w:hanging="360"/>
      </w:pPr>
    </w:lvl>
    <w:lvl w:ilvl="4" w:tplc="04190019" w:tentative="1">
      <w:start w:val="1"/>
      <w:numFmt w:val="lowerLetter"/>
      <w:lvlText w:val="%5."/>
      <w:lvlJc w:val="left"/>
      <w:pPr>
        <w:ind w:left="3960" w:hanging="360"/>
      </w:pPr>
    </w:lvl>
    <w:lvl w:ilvl="5" w:tplc="0419001B" w:tentative="1">
      <w:start w:val="1"/>
      <w:numFmt w:val="lowerRoman"/>
      <w:lvlText w:val="%6."/>
      <w:lvlJc w:val="right"/>
      <w:pPr>
        <w:ind w:left="4680" w:hanging="180"/>
      </w:pPr>
    </w:lvl>
    <w:lvl w:ilvl="6" w:tplc="0419000F" w:tentative="1">
      <w:start w:val="1"/>
      <w:numFmt w:val="decimal"/>
      <w:lvlText w:val="%7."/>
      <w:lvlJc w:val="left"/>
      <w:pPr>
        <w:ind w:left="5400" w:hanging="360"/>
      </w:pPr>
    </w:lvl>
    <w:lvl w:ilvl="7" w:tplc="04190019" w:tentative="1">
      <w:start w:val="1"/>
      <w:numFmt w:val="lowerLetter"/>
      <w:lvlText w:val="%8."/>
      <w:lvlJc w:val="left"/>
      <w:pPr>
        <w:ind w:left="6120" w:hanging="360"/>
      </w:pPr>
    </w:lvl>
    <w:lvl w:ilvl="8" w:tplc="0419001B" w:tentative="1">
      <w:start w:val="1"/>
      <w:numFmt w:val="lowerRoman"/>
      <w:lvlText w:val="%9."/>
      <w:lvlJc w:val="right"/>
      <w:pPr>
        <w:ind w:left="6840" w:hanging="180"/>
      </w:pPr>
    </w:lvl>
  </w:abstractNum>
  <w:abstractNum w:abstractNumId="52">
    <w:nsid w:val="41995D3A"/>
    <w:multiLevelType w:val="hybridMultilevel"/>
    <w:tmpl w:val="8FD2E1A0"/>
    <w:lvl w:ilvl="0" w:tplc="04190011">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53">
    <w:nsid w:val="419E0368"/>
    <w:multiLevelType w:val="hybridMultilevel"/>
    <w:tmpl w:val="43DA9594"/>
    <w:lvl w:ilvl="0" w:tplc="344E059C">
      <w:start w:val="1"/>
      <w:numFmt w:val="bullet"/>
      <w:lvlText w:val="−"/>
      <w:lvlJc w:val="left"/>
      <w:pPr>
        <w:ind w:left="720" w:hanging="360"/>
      </w:pPr>
      <w:rPr>
        <w:rFonts w:ascii="Courier New" w:hAnsi="Courier New"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54">
    <w:nsid w:val="41E704E4"/>
    <w:multiLevelType w:val="multilevel"/>
    <w:tmpl w:val="92962EB4"/>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55">
    <w:nsid w:val="430F597C"/>
    <w:multiLevelType w:val="hybridMultilevel"/>
    <w:tmpl w:val="568EF3D6"/>
    <w:lvl w:ilvl="0" w:tplc="04190017">
      <w:start w:val="1"/>
      <w:numFmt w:val="lowerLetter"/>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56">
    <w:nsid w:val="43B411E5"/>
    <w:multiLevelType w:val="hybridMultilevel"/>
    <w:tmpl w:val="98544ADE"/>
    <w:lvl w:ilvl="0" w:tplc="04190011">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57">
    <w:nsid w:val="43C36416"/>
    <w:multiLevelType w:val="hybridMultilevel"/>
    <w:tmpl w:val="DE482C28"/>
    <w:lvl w:ilvl="0" w:tplc="344E059C">
      <w:start w:val="1"/>
      <w:numFmt w:val="bullet"/>
      <w:lvlText w:val="−"/>
      <w:lvlJc w:val="left"/>
      <w:pPr>
        <w:ind w:left="720" w:hanging="360"/>
      </w:pPr>
      <w:rPr>
        <w:rFonts w:ascii="Courier New" w:hAnsi="Courier New"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58">
    <w:nsid w:val="44D27D03"/>
    <w:multiLevelType w:val="hybridMultilevel"/>
    <w:tmpl w:val="4648AE20"/>
    <w:lvl w:ilvl="0" w:tplc="04190011">
      <w:start w:val="1"/>
      <w:numFmt w:val="decimal"/>
      <w:lvlText w:val="%1)"/>
      <w:lvlJc w:val="left"/>
      <w:pPr>
        <w:ind w:left="644" w:hanging="360"/>
      </w:pPr>
    </w:lvl>
    <w:lvl w:ilvl="1" w:tplc="04190019">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59">
    <w:nsid w:val="47287E63"/>
    <w:multiLevelType w:val="multilevel"/>
    <w:tmpl w:val="04EABE74"/>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60">
    <w:nsid w:val="49EA6491"/>
    <w:multiLevelType w:val="hybridMultilevel"/>
    <w:tmpl w:val="3DC0488C"/>
    <w:lvl w:ilvl="0" w:tplc="04190011">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61">
    <w:nsid w:val="4A6673CF"/>
    <w:multiLevelType w:val="hybridMultilevel"/>
    <w:tmpl w:val="2646942E"/>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62">
    <w:nsid w:val="4A903E2D"/>
    <w:multiLevelType w:val="hybridMultilevel"/>
    <w:tmpl w:val="885E0BC8"/>
    <w:lvl w:ilvl="0" w:tplc="71DEF376">
      <w:start w:val="1"/>
      <w:numFmt w:val="decimal"/>
      <w:lvlText w:val="%1)"/>
      <w:lvlJc w:val="left"/>
      <w:pPr>
        <w:ind w:left="720" w:hanging="360"/>
      </w:pPr>
      <w:rPr>
        <w:b w:val="0"/>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63">
    <w:nsid w:val="4B222389"/>
    <w:multiLevelType w:val="multilevel"/>
    <w:tmpl w:val="063433B4"/>
    <w:lvl w:ilvl="0">
      <w:start w:val="1"/>
      <w:numFmt w:val="decimal"/>
      <w:lvlText w:val="%1)"/>
      <w:lvlJc w:val="left"/>
      <w:pPr>
        <w:tabs>
          <w:tab w:val="num" w:pos="720"/>
        </w:tabs>
        <w:ind w:left="720" w:hanging="360"/>
      </w:pPr>
      <w:rPr>
        <w:rFonts w:hint="default"/>
      </w:r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64">
    <w:nsid w:val="4BE251C5"/>
    <w:multiLevelType w:val="hybridMultilevel"/>
    <w:tmpl w:val="8C3EB26A"/>
    <w:lvl w:ilvl="0" w:tplc="04190011">
      <w:start w:val="1"/>
      <w:numFmt w:val="decimal"/>
      <w:lvlText w:val="%1)"/>
      <w:lvlJc w:val="left"/>
      <w:pPr>
        <w:ind w:left="720" w:hanging="360"/>
      </w:pPr>
    </w:lvl>
    <w:lvl w:ilvl="1" w:tplc="04190019">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65">
    <w:nsid w:val="4C1C171E"/>
    <w:multiLevelType w:val="hybridMultilevel"/>
    <w:tmpl w:val="2AE4BA76"/>
    <w:lvl w:ilvl="0" w:tplc="04190011">
      <w:start w:val="1"/>
      <w:numFmt w:val="decimal"/>
      <w:lvlText w:val="%1)"/>
      <w:lvlJc w:val="left"/>
      <w:pPr>
        <w:ind w:left="1080" w:hanging="360"/>
      </w:pPr>
    </w:lvl>
    <w:lvl w:ilvl="1" w:tplc="04190019" w:tentative="1">
      <w:start w:val="1"/>
      <w:numFmt w:val="lowerLetter"/>
      <w:lvlText w:val="%2."/>
      <w:lvlJc w:val="left"/>
      <w:pPr>
        <w:ind w:left="1800" w:hanging="360"/>
      </w:pPr>
    </w:lvl>
    <w:lvl w:ilvl="2" w:tplc="0419001B" w:tentative="1">
      <w:start w:val="1"/>
      <w:numFmt w:val="lowerRoman"/>
      <w:lvlText w:val="%3."/>
      <w:lvlJc w:val="right"/>
      <w:pPr>
        <w:ind w:left="2520" w:hanging="180"/>
      </w:pPr>
    </w:lvl>
    <w:lvl w:ilvl="3" w:tplc="0419000F" w:tentative="1">
      <w:start w:val="1"/>
      <w:numFmt w:val="decimal"/>
      <w:lvlText w:val="%4."/>
      <w:lvlJc w:val="left"/>
      <w:pPr>
        <w:ind w:left="3240" w:hanging="360"/>
      </w:pPr>
    </w:lvl>
    <w:lvl w:ilvl="4" w:tplc="04190019" w:tentative="1">
      <w:start w:val="1"/>
      <w:numFmt w:val="lowerLetter"/>
      <w:lvlText w:val="%5."/>
      <w:lvlJc w:val="left"/>
      <w:pPr>
        <w:ind w:left="3960" w:hanging="360"/>
      </w:pPr>
    </w:lvl>
    <w:lvl w:ilvl="5" w:tplc="0419001B" w:tentative="1">
      <w:start w:val="1"/>
      <w:numFmt w:val="lowerRoman"/>
      <w:lvlText w:val="%6."/>
      <w:lvlJc w:val="right"/>
      <w:pPr>
        <w:ind w:left="4680" w:hanging="180"/>
      </w:pPr>
    </w:lvl>
    <w:lvl w:ilvl="6" w:tplc="0419000F" w:tentative="1">
      <w:start w:val="1"/>
      <w:numFmt w:val="decimal"/>
      <w:lvlText w:val="%7."/>
      <w:lvlJc w:val="left"/>
      <w:pPr>
        <w:ind w:left="5400" w:hanging="360"/>
      </w:pPr>
    </w:lvl>
    <w:lvl w:ilvl="7" w:tplc="04190019" w:tentative="1">
      <w:start w:val="1"/>
      <w:numFmt w:val="lowerLetter"/>
      <w:lvlText w:val="%8."/>
      <w:lvlJc w:val="left"/>
      <w:pPr>
        <w:ind w:left="6120" w:hanging="360"/>
      </w:pPr>
    </w:lvl>
    <w:lvl w:ilvl="8" w:tplc="0419001B" w:tentative="1">
      <w:start w:val="1"/>
      <w:numFmt w:val="lowerRoman"/>
      <w:lvlText w:val="%9."/>
      <w:lvlJc w:val="right"/>
      <w:pPr>
        <w:ind w:left="6840" w:hanging="180"/>
      </w:pPr>
    </w:lvl>
  </w:abstractNum>
  <w:abstractNum w:abstractNumId="66">
    <w:nsid w:val="4DD3549E"/>
    <w:multiLevelType w:val="hybridMultilevel"/>
    <w:tmpl w:val="0E785B00"/>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67">
    <w:nsid w:val="4F2349AB"/>
    <w:multiLevelType w:val="hybridMultilevel"/>
    <w:tmpl w:val="D64A82C4"/>
    <w:lvl w:ilvl="0" w:tplc="344E059C">
      <w:start w:val="1"/>
      <w:numFmt w:val="bullet"/>
      <w:lvlText w:val="−"/>
      <w:lvlJc w:val="left"/>
      <w:pPr>
        <w:ind w:left="720" w:hanging="360"/>
      </w:pPr>
      <w:rPr>
        <w:rFonts w:ascii="Courier New" w:hAnsi="Courier New"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68">
    <w:nsid w:val="4F5A70C6"/>
    <w:multiLevelType w:val="multilevel"/>
    <w:tmpl w:val="0419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69">
    <w:nsid w:val="5066184F"/>
    <w:multiLevelType w:val="hybridMultilevel"/>
    <w:tmpl w:val="7FA2FD92"/>
    <w:lvl w:ilvl="0" w:tplc="04190011">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70">
    <w:nsid w:val="511A208E"/>
    <w:multiLevelType w:val="hybridMultilevel"/>
    <w:tmpl w:val="4AF646D0"/>
    <w:lvl w:ilvl="0" w:tplc="04190011">
      <w:start w:val="1"/>
      <w:numFmt w:val="decimal"/>
      <w:lvlText w:val="%1)"/>
      <w:lvlJc w:val="left"/>
      <w:pPr>
        <w:ind w:left="720" w:hanging="360"/>
      </w:pPr>
    </w:lvl>
    <w:lvl w:ilvl="1" w:tplc="04190019">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71">
    <w:nsid w:val="517664CF"/>
    <w:multiLevelType w:val="hybridMultilevel"/>
    <w:tmpl w:val="640C9A82"/>
    <w:lvl w:ilvl="0" w:tplc="04190011">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72">
    <w:nsid w:val="52A66FE8"/>
    <w:multiLevelType w:val="hybridMultilevel"/>
    <w:tmpl w:val="CD605DF2"/>
    <w:lvl w:ilvl="0" w:tplc="344E059C">
      <w:start w:val="1"/>
      <w:numFmt w:val="bullet"/>
      <w:lvlText w:val="−"/>
      <w:lvlJc w:val="left"/>
      <w:pPr>
        <w:ind w:left="720" w:hanging="360"/>
      </w:pPr>
      <w:rPr>
        <w:rFonts w:ascii="Courier New" w:hAnsi="Courier New"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73">
    <w:nsid w:val="54DD5F30"/>
    <w:multiLevelType w:val="hybridMultilevel"/>
    <w:tmpl w:val="E348DEE2"/>
    <w:lvl w:ilvl="0" w:tplc="04190011">
      <w:start w:val="1"/>
      <w:numFmt w:val="decimal"/>
      <w:lvlText w:val="%1)"/>
      <w:lvlJc w:val="left"/>
      <w:pPr>
        <w:ind w:left="644" w:hanging="360"/>
      </w:pPr>
    </w:lvl>
    <w:lvl w:ilvl="1" w:tplc="04190019">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74">
    <w:nsid w:val="54EA4C8D"/>
    <w:multiLevelType w:val="multilevel"/>
    <w:tmpl w:val="02247D86"/>
    <w:lvl w:ilvl="0">
      <w:start w:val="1"/>
      <w:numFmt w:val="decimal"/>
      <w:lvlText w:val="%1)"/>
      <w:lvlJc w:val="left"/>
      <w:pPr>
        <w:ind w:left="720" w:hanging="360"/>
      </w:pPr>
      <w:rPr>
        <w:rFonts w:hint="default"/>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75">
    <w:nsid w:val="551C567E"/>
    <w:multiLevelType w:val="hybridMultilevel"/>
    <w:tmpl w:val="EA8A66BA"/>
    <w:lvl w:ilvl="0" w:tplc="04190011">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76">
    <w:nsid w:val="558E679F"/>
    <w:multiLevelType w:val="hybridMultilevel"/>
    <w:tmpl w:val="32CAD9A2"/>
    <w:lvl w:ilvl="0" w:tplc="C9EAC0C0">
      <w:start w:val="1"/>
      <w:numFmt w:val="decimal"/>
      <w:lvlText w:val="%1)"/>
      <w:lvlJc w:val="left"/>
      <w:pPr>
        <w:ind w:left="928" w:hanging="360"/>
      </w:pPr>
      <w:rPr>
        <w:b w:val="0"/>
      </w:rPr>
    </w:lvl>
    <w:lvl w:ilvl="1" w:tplc="04190019">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77">
    <w:nsid w:val="55E03189"/>
    <w:multiLevelType w:val="multilevel"/>
    <w:tmpl w:val="308CE93A"/>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78">
    <w:nsid w:val="56857C6C"/>
    <w:multiLevelType w:val="hybridMultilevel"/>
    <w:tmpl w:val="27880F7C"/>
    <w:lvl w:ilvl="0" w:tplc="344E059C">
      <w:start w:val="1"/>
      <w:numFmt w:val="bullet"/>
      <w:lvlText w:val="−"/>
      <w:lvlJc w:val="left"/>
      <w:pPr>
        <w:ind w:left="720" w:hanging="360"/>
      </w:pPr>
      <w:rPr>
        <w:rFonts w:ascii="Courier New" w:hAnsi="Courier New"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79">
    <w:nsid w:val="587723BC"/>
    <w:multiLevelType w:val="hybridMultilevel"/>
    <w:tmpl w:val="542A64FA"/>
    <w:lvl w:ilvl="0" w:tplc="54CA60E0">
      <w:start w:val="1"/>
      <w:numFmt w:val="decimal"/>
      <w:lvlText w:val="%1)"/>
      <w:lvlJc w:val="left"/>
      <w:pPr>
        <w:ind w:left="671" w:hanging="420"/>
        <w:jc w:val="left"/>
      </w:pPr>
      <w:rPr>
        <w:rFonts w:ascii="Times New Roman" w:eastAsia="Times New Roman" w:hAnsi="Times New Roman" w:cs="Times New Roman" w:hint="default"/>
        <w:w w:val="100"/>
        <w:position w:val="-1"/>
        <w:sz w:val="24"/>
        <w:szCs w:val="24"/>
        <w:lang w:val="ru-RU" w:eastAsia="en-US" w:bidi="ar-SA"/>
      </w:rPr>
    </w:lvl>
    <w:lvl w:ilvl="1" w:tplc="CCDA5E4C">
      <w:start w:val="1"/>
      <w:numFmt w:val="decimal"/>
      <w:lvlText w:val="%2)"/>
      <w:lvlJc w:val="left"/>
      <w:pPr>
        <w:ind w:left="1380" w:hanging="420"/>
        <w:jc w:val="left"/>
      </w:pPr>
      <w:rPr>
        <w:rFonts w:ascii="Times New Roman" w:eastAsia="Times New Roman" w:hAnsi="Times New Roman" w:cs="Times New Roman" w:hint="default"/>
        <w:w w:val="100"/>
        <w:position w:val="-1"/>
        <w:sz w:val="24"/>
        <w:szCs w:val="24"/>
        <w:lang w:val="ru-RU" w:eastAsia="en-US" w:bidi="ar-SA"/>
      </w:rPr>
    </w:lvl>
    <w:lvl w:ilvl="2" w:tplc="F120DEC4">
      <w:numFmt w:val="bullet"/>
      <w:lvlText w:val="•"/>
      <w:lvlJc w:val="left"/>
      <w:pPr>
        <w:ind w:left="1728" w:hanging="420"/>
      </w:pPr>
      <w:rPr>
        <w:rFonts w:hint="default"/>
        <w:lang w:val="ru-RU" w:eastAsia="en-US" w:bidi="ar-SA"/>
      </w:rPr>
    </w:lvl>
    <w:lvl w:ilvl="3" w:tplc="89505AD6">
      <w:numFmt w:val="bullet"/>
      <w:lvlText w:val="•"/>
      <w:lvlJc w:val="left"/>
      <w:pPr>
        <w:ind w:left="2077" w:hanging="420"/>
      </w:pPr>
      <w:rPr>
        <w:rFonts w:hint="default"/>
        <w:lang w:val="ru-RU" w:eastAsia="en-US" w:bidi="ar-SA"/>
      </w:rPr>
    </w:lvl>
    <w:lvl w:ilvl="4" w:tplc="4CB64C38">
      <w:numFmt w:val="bullet"/>
      <w:lvlText w:val="•"/>
      <w:lvlJc w:val="left"/>
      <w:pPr>
        <w:ind w:left="2426" w:hanging="420"/>
      </w:pPr>
      <w:rPr>
        <w:rFonts w:hint="default"/>
        <w:lang w:val="ru-RU" w:eastAsia="en-US" w:bidi="ar-SA"/>
      </w:rPr>
    </w:lvl>
    <w:lvl w:ilvl="5" w:tplc="6B0C3DE0">
      <w:numFmt w:val="bullet"/>
      <w:lvlText w:val="•"/>
      <w:lvlJc w:val="left"/>
      <w:pPr>
        <w:ind w:left="2775" w:hanging="420"/>
      </w:pPr>
      <w:rPr>
        <w:rFonts w:hint="default"/>
        <w:lang w:val="ru-RU" w:eastAsia="en-US" w:bidi="ar-SA"/>
      </w:rPr>
    </w:lvl>
    <w:lvl w:ilvl="6" w:tplc="3FAE6858">
      <w:numFmt w:val="bullet"/>
      <w:lvlText w:val="•"/>
      <w:lvlJc w:val="left"/>
      <w:pPr>
        <w:ind w:left="3124" w:hanging="420"/>
      </w:pPr>
      <w:rPr>
        <w:rFonts w:hint="default"/>
        <w:lang w:val="ru-RU" w:eastAsia="en-US" w:bidi="ar-SA"/>
      </w:rPr>
    </w:lvl>
    <w:lvl w:ilvl="7" w:tplc="543021CE">
      <w:numFmt w:val="bullet"/>
      <w:lvlText w:val="•"/>
      <w:lvlJc w:val="left"/>
      <w:pPr>
        <w:ind w:left="3473" w:hanging="420"/>
      </w:pPr>
      <w:rPr>
        <w:rFonts w:hint="default"/>
        <w:lang w:val="ru-RU" w:eastAsia="en-US" w:bidi="ar-SA"/>
      </w:rPr>
    </w:lvl>
    <w:lvl w:ilvl="8" w:tplc="2F8C6532">
      <w:numFmt w:val="bullet"/>
      <w:lvlText w:val="•"/>
      <w:lvlJc w:val="left"/>
      <w:pPr>
        <w:ind w:left="3822" w:hanging="420"/>
      </w:pPr>
      <w:rPr>
        <w:rFonts w:hint="default"/>
        <w:lang w:val="ru-RU" w:eastAsia="en-US" w:bidi="ar-SA"/>
      </w:rPr>
    </w:lvl>
  </w:abstractNum>
  <w:abstractNum w:abstractNumId="80">
    <w:nsid w:val="58CA7BA9"/>
    <w:multiLevelType w:val="hybridMultilevel"/>
    <w:tmpl w:val="DE306CDE"/>
    <w:lvl w:ilvl="0" w:tplc="04190011">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81">
    <w:nsid w:val="5A801FB3"/>
    <w:multiLevelType w:val="hybridMultilevel"/>
    <w:tmpl w:val="C1346A36"/>
    <w:lvl w:ilvl="0" w:tplc="344E059C">
      <w:start w:val="1"/>
      <w:numFmt w:val="bullet"/>
      <w:lvlText w:val="−"/>
      <w:lvlJc w:val="left"/>
      <w:pPr>
        <w:ind w:left="720" w:hanging="360"/>
      </w:pPr>
      <w:rPr>
        <w:rFonts w:ascii="Courier New" w:hAnsi="Courier New"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82">
    <w:nsid w:val="5B08050A"/>
    <w:multiLevelType w:val="hybridMultilevel"/>
    <w:tmpl w:val="ED100FF6"/>
    <w:lvl w:ilvl="0" w:tplc="04190011">
      <w:start w:val="1"/>
      <w:numFmt w:val="decimal"/>
      <w:lvlText w:val="%1)"/>
      <w:lvlJc w:val="left"/>
      <w:pPr>
        <w:ind w:left="720" w:hanging="360"/>
      </w:pPr>
    </w:lvl>
    <w:lvl w:ilvl="1" w:tplc="04190019">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83">
    <w:nsid w:val="5B74310D"/>
    <w:multiLevelType w:val="hybridMultilevel"/>
    <w:tmpl w:val="0218B104"/>
    <w:lvl w:ilvl="0" w:tplc="04190011">
      <w:start w:val="1"/>
      <w:numFmt w:val="decimal"/>
      <w:lvlText w:val="%1)"/>
      <w:lvlJc w:val="left"/>
      <w:pPr>
        <w:ind w:left="1080" w:hanging="360"/>
      </w:pPr>
    </w:lvl>
    <w:lvl w:ilvl="1" w:tplc="04190019" w:tentative="1">
      <w:start w:val="1"/>
      <w:numFmt w:val="lowerLetter"/>
      <w:lvlText w:val="%2."/>
      <w:lvlJc w:val="left"/>
      <w:pPr>
        <w:ind w:left="1800" w:hanging="360"/>
      </w:pPr>
    </w:lvl>
    <w:lvl w:ilvl="2" w:tplc="0419001B" w:tentative="1">
      <w:start w:val="1"/>
      <w:numFmt w:val="lowerRoman"/>
      <w:lvlText w:val="%3."/>
      <w:lvlJc w:val="right"/>
      <w:pPr>
        <w:ind w:left="2520" w:hanging="180"/>
      </w:pPr>
    </w:lvl>
    <w:lvl w:ilvl="3" w:tplc="0419000F" w:tentative="1">
      <w:start w:val="1"/>
      <w:numFmt w:val="decimal"/>
      <w:lvlText w:val="%4."/>
      <w:lvlJc w:val="left"/>
      <w:pPr>
        <w:ind w:left="3240" w:hanging="360"/>
      </w:pPr>
    </w:lvl>
    <w:lvl w:ilvl="4" w:tplc="04190019" w:tentative="1">
      <w:start w:val="1"/>
      <w:numFmt w:val="lowerLetter"/>
      <w:lvlText w:val="%5."/>
      <w:lvlJc w:val="left"/>
      <w:pPr>
        <w:ind w:left="3960" w:hanging="360"/>
      </w:pPr>
    </w:lvl>
    <w:lvl w:ilvl="5" w:tplc="0419001B" w:tentative="1">
      <w:start w:val="1"/>
      <w:numFmt w:val="lowerRoman"/>
      <w:lvlText w:val="%6."/>
      <w:lvlJc w:val="right"/>
      <w:pPr>
        <w:ind w:left="4680" w:hanging="180"/>
      </w:pPr>
    </w:lvl>
    <w:lvl w:ilvl="6" w:tplc="0419000F" w:tentative="1">
      <w:start w:val="1"/>
      <w:numFmt w:val="decimal"/>
      <w:lvlText w:val="%7."/>
      <w:lvlJc w:val="left"/>
      <w:pPr>
        <w:ind w:left="5400" w:hanging="360"/>
      </w:pPr>
    </w:lvl>
    <w:lvl w:ilvl="7" w:tplc="04190019" w:tentative="1">
      <w:start w:val="1"/>
      <w:numFmt w:val="lowerLetter"/>
      <w:lvlText w:val="%8."/>
      <w:lvlJc w:val="left"/>
      <w:pPr>
        <w:ind w:left="6120" w:hanging="360"/>
      </w:pPr>
    </w:lvl>
    <w:lvl w:ilvl="8" w:tplc="0419001B" w:tentative="1">
      <w:start w:val="1"/>
      <w:numFmt w:val="lowerRoman"/>
      <w:lvlText w:val="%9."/>
      <w:lvlJc w:val="right"/>
      <w:pPr>
        <w:ind w:left="6840" w:hanging="180"/>
      </w:pPr>
    </w:lvl>
  </w:abstractNum>
  <w:abstractNum w:abstractNumId="84">
    <w:nsid w:val="5C7E2285"/>
    <w:multiLevelType w:val="multilevel"/>
    <w:tmpl w:val="14BCD8D2"/>
    <w:lvl w:ilvl="0">
      <w:start w:val="1"/>
      <w:numFmt w:val="decimal"/>
      <w:lvlText w:val="%1"/>
      <w:lvlJc w:val="left"/>
      <w:pPr>
        <w:ind w:left="720" w:hanging="360"/>
      </w:pPr>
      <w:rPr>
        <w:rFonts w:ascii="Times New Roman" w:eastAsia="Times New Roman" w:hAnsi="Times New Roman" w:cs="Times New Roman"/>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85">
    <w:nsid w:val="5D901F8C"/>
    <w:multiLevelType w:val="hybridMultilevel"/>
    <w:tmpl w:val="E5F8F30A"/>
    <w:lvl w:ilvl="0" w:tplc="04190011">
      <w:start w:val="1"/>
      <w:numFmt w:val="decimal"/>
      <w:lvlText w:val="%1)"/>
      <w:lvlJc w:val="left"/>
      <w:pPr>
        <w:ind w:left="720" w:hanging="360"/>
      </w:pPr>
    </w:lvl>
    <w:lvl w:ilvl="1" w:tplc="04190019">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86">
    <w:nsid w:val="5F6C0814"/>
    <w:multiLevelType w:val="hybridMultilevel"/>
    <w:tmpl w:val="32484772"/>
    <w:lvl w:ilvl="0" w:tplc="344E059C">
      <w:start w:val="1"/>
      <w:numFmt w:val="bullet"/>
      <w:lvlText w:val="−"/>
      <w:lvlJc w:val="left"/>
      <w:pPr>
        <w:ind w:left="720" w:hanging="360"/>
      </w:pPr>
      <w:rPr>
        <w:rFonts w:ascii="Courier New" w:hAnsi="Courier New"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87">
    <w:nsid w:val="609752BB"/>
    <w:multiLevelType w:val="hybridMultilevel"/>
    <w:tmpl w:val="37D4180A"/>
    <w:lvl w:ilvl="0" w:tplc="344E059C">
      <w:start w:val="1"/>
      <w:numFmt w:val="bullet"/>
      <w:lvlText w:val="−"/>
      <w:lvlJc w:val="left"/>
      <w:pPr>
        <w:ind w:left="720" w:hanging="360"/>
      </w:pPr>
      <w:rPr>
        <w:rFonts w:ascii="Courier New" w:hAnsi="Courier New"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88">
    <w:nsid w:val="6152622D"/>
    <w:multiLevelType w:val="hybridMultilevel"/>
    <w:tmpl w:val="64CC4CF6"/>
    <w:lvl w:ilvl="0" w:tplc="04190011">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89">
    <w:nsid w:val="6159599C"/>
    <w:multiLevelType w:val="hybridMultilevel"/>
    <w:tmpl w:val="F6FA83B6"/>
    <w:lvl w:ilvl="0" w:tplc="659A2CA0">
      <w:start w:val="1"/>
      <w:numFmt w:val="decimal"/>
      <w:lvlText w:val="%1)"/>
      <w:lvlJc w:val="left"/>
      <w:pPr>
        <w:ind w:left="1380" w:hanging="420"/>
      </w:pPr>
      <w:rPr>
        <w:rFonts w:ascii="Times New Roman" w:eastAsia="Times New Roman" w:hAnsi="Times New Roman" w:cs="Times New Roman" w:hint="default"/>
        <w:w w:val="100"/>
        <w:position w:val="-1"/>
        <w:sz w:val="24"/>
        <w:szCs w:val="24"/>
        <w:lang w:val="ru-RU" w:eastAsia="en-US" w:bidi="ar-SA"/>
      </w:rPr>
    </w:lvl>
    <w:lvl w:ilvl="1" w:tplc="6F80E26A">
      <w:numFmt w:val="bullet"/>
      <w:lvlText w:val="•"/>
      <w:lvlJc w:val="left"/>
      <w:pPr>
        <w:ind w:left="2334" w:hanging="420"/>
      </w:pPr>
      <w:rPr>
        <w:rFonts w:hint="default"/>
        <w:lang w:val="ru-RU" w:eastAsia="en-US" w:bidi="ar-SA"/>
      </w:rPr>
    </w:lvl>
    <w:lvl w:ilvl="2" w:tplc="C0D66E2E">
      <w:numFmt w:val="bullet"/>
      <w:lvlText w:val="•"/>
      <w:lvlJc w:val="left"/>
      <w:pPr>
        <w:ind w:left="3289" w:hanging="420"/>
      </w:pPr>
      <w:rPr>
        <w:rFonts w:hint="default"/>
        <w:lang w:val="ru-RU" w:eastAsia="en-US" w:bidi="ar-SA"/>
      </w:rPr>
    </w:lvl>
    <w:lvl w:ilvl="3" w:tplc="629C7A6C">
      <w:numFmt w:val="bullet"/>
      <w:lvlText w:val="•"/>
      <w:lvlJc w:val="left"/>
      <w:pPr>
        <w:ind w:left="4243" w:hanging="420"/>
      </w:pPr>
      <w:rPr>
        <w:rFonts w:hint="default"/>
        <w:lang w:val="ru-RU" w:eastAsia="en-US" w:bidi="ar-SA"/>
      </w:rPr>
    </w:lvl>
    <w:lvl w:ilvl="4" w:tplc="2382B2DC">
      <w:numFmt w:val="bullet"/>
      <w:lvlText w:val="•"/>
      <w:lvlJc w:val="left"/>
      <w:pPr>
        <w:ind w:left="5198" w:hanging="420"/>
      </w:pPr>
      <w:rPr>
        <w:rFonts w:hint="default"/>
        <w:lang w:val="ru-RU" w:eastAsia="en-US" w:bidi="ar-SA"/>
      </w:rPr>
    </w:lvl>
    <w:lvl w:ilvl="5" w:tplc="328CADE6">
      <w:numFmt w:val="bullet"/>
      <w:lvlText w:val="•"/>
      <w:lvlJc w:val="left"/>
      <w:pPr>
        <w:ind w:left="6152" w:hanging="420"/>
      </w:pPr>
      <w:rPr>
        <w:rFonts w:hint="default"/>
        <w:lang w:val="ru-RU" w:eastAsia="en-US" w:bidi="ar-SA"/>
      </w:rPr>
    </w:lvl>
    <w:lvl w:ilvl="6" w:tplc="C14AD3A8">
      <w:numFmt w:val="bullet"/>
      <w:lvlText w:val="•"/>
      <w:lvlJc w:val="left"/>
      <w:pPr>
        <w:ind w:left="7107" w:hanging="420"/>
      </w:pPr>
      <w:rPr>
        <w:rFonts w:hint="default"/>
        <w:lang w:val="ru-RU" w:eastAsia="en-US" w:bidi="ar-SA"/>
      </w:rPr>
    </w:lvl>
    <w:lvl w:ilvl="7" w:tplc="7E6A3978">
      <w:numFmt w:val="bullet"/>
      <w:lvlText w:val="•"/>
      <w:lvlJc w:val="left"/>
      <w:pPr>
        <w:ind w:left="8061" w:hanging="420"/>
      </w:pPr>
      <w:rPr>
        <w:rFonts w:hint="default"/>
        <w:lang w:val="ru-RU" w:eastAsia="en-US" w:bidi="ar-SA"/>
      </w:rPr>
    </w:lvl>
    <w:lvl w:ilvl="8" w:tplc="0B7E26F4">
      <w:numFmt w:val="bullet"/>
      <w:lvlText w:val="•"/>
      <w:lvlJc w:val="left"/>
      <w:pPr>
        <w:ind w:left="9016" w:hanging="420"/>
      </w:pPr>
      <w:rPr>
        <w:rFonts w:hint="default"/>
        <w:lang w:val="ru-RU" w:eastAsia="en-US" w:bidi="ar-SA"/>
      </w:rPr>
    </w:lvl>
  </w:abstractNum>
  <w:abstractNum w:abstractNumId="90">
    <w:nsid w:val="617047AA"/>
    <w:multiLevelType w:val="hybridMultilevel"/>
    <w:tmpl w:val="24E00E9E"/>
    <w:lvl w:ilvl="0" w:tplc="04190011">
      <w:start w:val="1"/>
      <w:numFmt w:val="decimal"/>
      <w:lvlText w:val="%1)"/>
      <w:lvlJc w:val="left"/>
      <w:pPr>
        <w:ind w:left="644" w:hanging="360"/>
      </w:pPr>
    </w:lvl>
    <w:lvl w:ilvl="1" w:tplc="04190019">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91">
    <w:nsid w:val="61F00F00"/>
    <w:multiLevelType w:val="hybridMultilevel"/>
    <w:tmpl w:val="40C65150"/>
    <w:lvl w:ilvl="0" w:tplc="04190011">
      <w:start w:val="1"/>
      <w:numFmt w:val="decimal"/>
      <w:lvlText w:val="%1)"/>
      <w:lvlJc w:val="left"/>
      <w:pPr>
        <w:ind w:left="644" w:hanging="360"/>
      </w:pPr>
    </w:lvl>
    <w:lvl w:ilvl="1" w:tplc="04190019">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92">
    <w:nsid w:val="626332ED"/>
    <w:multiLevelType w:val="hybridMultilevel"/>
    <w:tmpl w:val="9976F21C"/>
    <w:lvl w:ilvl="0" w:tplc="04190011">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93">
    <w:nsid w:val="642773DD"/>
    <w:multiLevelType w:val="hybridMultilevel"/>
    <w:tmpl w:val="4952446A"/>
    <w:lvl w:ilvl="0" w:tplc="344E059C">
      <w:start w:val="1"/>
      <w:numFmt w:val="bullet"/>
      <w:lvlText w:val="−"/>
      <w:lvlJc w:val="left"/>
      <w:pPr>
        <w:ind w:left="720" w:hanging="360"/>
      </w:pPr>
      <w:rPr>
        <w:rFonts w:ascii="Courier New" w:hAnsi="Courier New"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94">
    <w:nsid w:val="64694CA8"/>
    <w:multiLevelType w:val="hybridMultilevel"/>
    <w:tmpl w:val="2CDC51A6"/>
    <w:lvl w:ilvl="0" w:tplc="04190011">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95">
    <w:nsid w:val="649915F8"/>
    <w:multiLevelType w:val="hybridMultilevel"/>
    <w:tmpl w:val="07F2471C"/>
    <w:lvl w:ilvl="0" w:tplc="344E059C">
      <w:start w:val="1"/>
      <w:numFmt w:val="bullet"/>
      <w:lvlText w:val="−"/>
      <w:lvlJc w:val="left"/>
      <w:pPr>
        <w:ind w:left="720" w:hanging="360"/>
      </w:pPr>
      <w:rPr>
        <w:rFonts w:ascii="Courier New" w:hAnsi="Courier New"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96">
    <w:nsid w:val="64C77867"/>
    <w:multiLevelType w:val="hybridMultilevel"/>
    <w:tmpl w:val="217AB6C8"/>
    <w:lvl w:ilvl="0" w:tplc="F4D65BCA">
      <w:start w:val="1"/>
      <w:numFmt w:val="decimal"/>
      <w:lvlText w:val="%1."/>
      <w:lvlJc w:val="left"/>
      <w:pPr>
        <w:ind w:left="928" w:hanging="360"/>
      </w:pPr>
      <w:rPr>
        <w:b/>
      </w:rPr>
    </w:lvl>
    <w:lvl w:ilvl="1" w:tplc="04190019">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97">
    <w:nsid w:val="65861A8A"/>
    <w:multiLevelType w:val="hybridMultilevel"/>
    <w:tmpl w:val="B7166E92"/>
    <w:lvl w:ilvl="0" w:tplc="6A5E0C4A">
      <w:start w:val="1"/>
      <w:numFmt w:val="decimal"/>
      <w:lvlText w:val="%1)"/>
      <w:lvlJc w:val="left"/>
      <w:pPr>
        <w:ind w:left="720" w:hanging="360"/>
      </w:pPr>
      <w:rPr>
        <w:b w:val="0"/>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98">
    <w:nsid w:val="66F0500D"/>
    <w:multiLevelType w:val="hybridMultilevel"/>
    <w:tmpl w:val="7D70B080"/>
    <w:lvl w:ilvl="0" w:tplc="04190011">
      <w:start w:val="1"/>
      <w:numFmt w:val="decimal"/>
      <w:lvlText w:val="%1)"/>
      <w:lvlJc w:val="left"/>
      <w:pPr>
        <w:ind w:left="720" w:hanging="360"/>
      </w:pPr>
    </w:lvl>
    <w:lvl w:ilvl="1" w:tplc="04190019">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99">
    <w:nsid w:val="68E852F4"/>
    <w:multiLevelType w:val="multilevel"/>
    <w:tmpl w:val="5A8296FA"/>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00">
    <w:nsid w:val="6C775531"/>
    <w:multiLevelType w:val="multilevel"/>
    <w:tmpl w:val="0C3839C8"/>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01">
    <w:nsid w:val="6CA7042A"/>
    <w:multiLevelType w:val="hybridMultilevel"/>
    <w:tmpl w:val="BA84E524"/>
    <w:lvl w:ilvl="0" w:tplc="344E059C">
      <w:start w:val="1"/>
      <w:numFmt w:val="bullet"/>
      <w:lvlText w:val="−"/>
      <w:lvlJc w:val="left"/>
      <w:pPr>
        <w:ind w:left="720" w:hanging="360"/>
      </w:pPr>
      <w:rPr>
        <w:rFonts w:ascii="Courier New" w:hAnsi="Courier New"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02">
    <w:nsid w:val="6CB9494D"/>
    <w:multiLevelType w:val="hybridMultilevel"/>
    <w:tmpl w:val="C9F43556"/>
    <w:lvl w:ilvl="0" w:tplc="81F0473C">
      <w:start w:val="1"/>
      <w:numFmt w:val="decimal"/>
      <w:lvlText w:val="%1)"/>
      <w:lvlJc w:val="left"/>
      <w:pPr>
        <w:ind w:left="1380" w:hanging="420"/>
      </w:pPr>
      <w:rPr>
        <w:rFonts w:ascii="Times New Roman" w:eastAsia="Times New Roman" w:hAnsi="Times New Roman" w:cs="Times New Roman" w:hint="default"/>
        <w:w w:val="100"/>
        <w:position w:val="-1"/>
        <w:sz w:val="24"/>
        <w:szCs w:val="24"/>
        <w:lang w:val="ru-RU" w:eastAsia="en-US" w:bidi="ar-SA"/>
      </w:rPr>
    </w:lvl>
    <w:lvl w:ilvl="1" w:tplc="3094F112">
      <w:numFmt w:val="bullet"/>
      <w:lvlText w:val="•"/>
      <w:lvlJc w:val="left"/>
      <w:pPr>
        <w:ind w:left="2334" w:hanging="420"/>
      </w:pPr>
      <w:rPr>
        <w:rFonts w:hint="default"/>
        <w:lang w:val="ru-RU" w:eastAsia="en-US" w:bidi="ar-SA"/>
      </w:rPr>
    </w:lvl>
    <w:lvl w:ilvl="2" w:tplc="03B0E840">
      <w:numFmt w:val="bullet"/>
      <w:lvlText w:val="•"/>
      <w:lvlJc w:val="left"/>
      <w:pPr>
        <w:ind w:left="3289" w:hanging="420"/>
      </w:pPr>
      <w:rPr>
        <w:rFonts w:hint="default"/>
        <w:lang w:val="ru-RU" w:eastAsia="en-US" w:bidi="ar-SA"/>
      </w:rPr>
    </w:lvl>
    <w:lvl w:ilvl="3" w:tplc="8736CA7C">
      <w:numFmt w:val="bullet"/>
      <w:lvlText w:val="•"/>
      <w:lvlJc w:val="left"/>
      <w:pPr>
        <w:ind w:left="4243" w:hanging="420"/>
      </w:pPr>
      <w:rPr>
        <w:rFonts w:hint="default"/>
        <w:lang w:val="ru-RU" w:eastAsia="en-US" w:bidi="ar-SA"/>
      </w:rPr>
    </w:lvl>
    <w:lvl w:ilvl="4" w:tplc="6F5A604C">
      <w:numFmt w:val="bullet"/>
      <w:lvlText w:val="•"/>
      <w:lvlJc w:val="left"/>
      <w:pPr>
        <w:ind w:left="5198" w:hanging="420"/>
      </w:pPr>
      <w:rPr>
        <w:rFonts w:hint="default"/>
        <w:lang w:val="ru-RU" w:eastAsia="en-US" w:bidi="ar-SA"/>
      </w:rPr>
    </w:lvl>
    <w:lvl w:ilvl="5" w:tplc="CF72F1EC">
      <w:numFmt w:val="bullet"/>
      <w:lvlText w:val="•"/>
      <w:lvlJc w:val="left"/>
      <w:pPr>
        <w:ind w:left="6152" w:hanging="420"/>
      </w:pPr>
      <w:rPr>
        <w:rFonts w:hint="default"/>
        <w:lang w:val="ru-RU" w:eastAsia="en-US" w:bidi="ar-SA"/>
      </w:rPr>
    </w:lvl>
    <w:lvl w:ilvl="6" w:tplc="86063844">
      <w:numFmt w:val="bullet"/>
      <w:lvlText w:val="•"/>
      <w:lvlJc w:val="left"/>
      <w:pPr>
        <w:ind w:left="7107" w:hanging="420"/>
      </w:pPr>
      <w:rPr>
        <w:rFonts w:hint="default"/>
        <w:lang w:val="ru-RU" w:eastAsia="en-US" w:bidi="ar-SA"/>
      </w:rPr>
    </w:lvl>
    <w:lvl w:ilvl="7" w:tplc="18C83584">
      <w:numFmt w:val="bullet"/>
      <w:lvlText w:val="•"/>
      <w:lvlJc w:val="left"/>
      <w:pPr>
        <w:ind w:left="8061" w:hanging="420"/>
      </w:pPr>
      <w:rPr>
        <w:rFonts w:hint="default"/>
        <w:lang w:val="ru-RU" w:eastAsia="en-US" w:bidi="ar-SA"/>
      </w:rPr>
    </w:lvl>
    <w:lvl w:ilvl="8" w:tplc="996C72DE">
      <w:numFmt w:val="bullet"/>
      <w:lvlText w:val="•"/>
      <w:lvlJc w:val="left"/>
      <w:pPr>
        <w:ind w:left="9016" w:hanging="420"/>
      </w:pPr>
      <w:rPr>
        <w:rFonts w:hint="default"/>
        <w:lang w:val="ru-RU" w:eastAsia="en-US" w:bidi="ar-SA"/>
      </w:rPr>
    </w:lvl>
  </w:abstractNum>
  <w:abstractNum w:abstractNumId="103">
    <w:nsid w:val="6EF20673"/>
    <w:multiLevelType w:val="hybridMultilevel"/>
    <w:tmpl w:val="56683898"/>
    <w:lvl w:ilvl="0" w:tplc="04190011">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04">
    <w:nsid w:val="70B10ED3"/>
    <w:multiLevelType w:val="hybridMultilevel"/>
    <w:tmpl w:val="EC226294"/>
    <w:lvl w:ilvl="0" w:tplc="04190011">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05">
    <w:nsid w:val="71BF0EB8"/>
    <w:multiLevelType w:val="hybridMultilevel"/>
    <w:tmpl w:val="949EE9A0"/>
    <w:lvl w:ilvl="0" w:tplc="04190011">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06">
    <w:nsid w:val="71C9049A"/>
    <w:multiLevelType w:val="hybridMultilevel"/>
    <w:tmpl w:val="59FEF456"/>
    <w:lvl w:ilvl="0" w:tplc="04190011">
      <w:start w:val="1"/>
      <w:numFmt w:val="decimal"/>
      <w:lvlText w:val="%1)"/>
      <w:lvlJc w:val="left"/>
      <w:pPr>
        <w:ind w:left="720" w:hanging="360"/>
      </w:pPr>
    </w:lvl>
    <w:lvl w:ilvl="1" w:tplc="04190019">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07">
    <w:nsid w:val="735A086C"/>
    <w:multiLevelType w:val="hybridMultilevel"/>
    <w:tmpl w:val="81D67636"/>
    <w:lvl w:ilvl="0" w:tplc="04190011">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08">
    <w:nsid w:val="73C0641D"/>
    <w:multiLevelType w:val="hybridMultilevel"/>
    <w:tmpl w:val="E3782CF0"/>
    <w:lvl w:ilvl="0" w:tplc="04190011">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09">
    <w:nsid w:val="748278D2"/>
    <w:multiLevelType w:val="hybridMultilevel"/>
    <w:tmpl w:val="DA207D60"/>
    <w:lvl w:ilvl="0" w:tplc="04190011">
      <w:start w:val="1"/>
      <w:numFmt w:val="decimal"/>
      <w:lvlText w:val="%1)"/>
      <w:lvlJc w:val="left"/>
      <w:pPr>
        <w:ind w:left="1080" w:hanging="360"/>
      </w:pPr>
    </w:lvl>
    <w:lvl w:ilvl="1" w:tplc="04190019" w:tentative="1">
      <w:start w:val="1"/>
      <w:numFmt w:val="lowerLetter"/>
      <w:lvlText w:val="%2."/>
      <w:lvlJc w:val="left"/>
      <w:pPr>
        <w:ind w:left="1800" w:hanging="360"/>
      </w:pPr>
    </w:lvl>
    <w:lvl w:ilvl="2" w:tplc="0419001B" w:tentative="1">
      <w:start w:val="1"/>
      <w:numFmt w:val="lowerRoman"/>
      <w:lvlText w:val="%3."/>
      <w:lvlJc w:val="right"/>
      <w:pPr>
        <w:ind w:left="2520" w:hanging="180"/>
      </w:pPr>
    </w:lvl>
    <w:lvl w:ilvl="3" w:tplc="0419000F" w:tentative="1">
      <w:start w:val="1"/>
      <w:numFmt w:val="decimal"/>
      <w:lvlText w:val="%4."/>
      <w:lvlJc w:val="left"/>
      <w:pPr>
        <w:ind w:left="3240" w:hanging="360"/>
      </w:pPr>
    </w:lvl>
    <w:lvl w:ilvl="4" w:tplc="04190019" w:tentative="1">
      <w:start w:val="1"/>
      <w:numFmt w:val="lowerLetter"/>
      <w:lvlText w:val="%5."/>
      <w:lvlJc w:val="left"/>
      <w:pPr>
        <w:ind w:left="3960" w:hanging="360"/>
      </w:pPr>
    </w:lvl>
    <w:lvl w:ilvl="5" w:tplc="0419001B" w:tentative="1">
      <w:start w:val="1"/>
      <w:numFmt w:val="lowerRoman"/>
      <w:lvlText w:val="%6."/>
      <w:lvlJc w:val="right"/>
      <w:pPr>
        <w:ind w:left="4680" w:hanging="180"/>
      </w:pPr>
    </w:lvl>
    <w:lvl w:ilvl="6" w:tplc="0419000F" w:tentative="1">
      <w:start w:val="1"/>
      <w:numFmt w:val="decimal"/>
      <w:lvlText w:val="%7."/>
      <w:lvlJc w:val="left"/>
      <w:pPr>
        <w:ind w:left="5400" w:hanging="360"/>
      </w:pPr>
    </w:lvl>
    <w:lvl w:ilvl="7" w:tplc="04190019" w:tentative="1">
      <w:start w:val="1"/>
      <w:numFmt w:val="lowerLetter"/>
      <w:lvlText w:val="%8."/>
      <w:lvlJc w:val="left"/>
      <w:pPr>
        <w:ind w:left="6120" w:hanging="360"/>
      </w:pPr>
    </w:lvl>
    <w:lvl w:ilvl="8" w:tplc="0419001B" w:tentative="1">
      <w:start w:val="1"/>
      <w:numFmt w:val="lowerRoman"/>
      <w:lvlText w:val="%9."/>
      <w:lvlJc w:val="right"/>
      <w:pPr>
        <w:ind w:left="6840" w:hanging="180"/>
      </w:pPr>
    </w:lvl>
  </w:abstractNum>
  <w:abstractNum w:abstractNumId="110">
    <w:nsid w:val="74DC7C37"/>
    <w:multiLevelType w:val="hybridMultilevel"/>
    <w:tmpl w:val="27CC1D7E"/>
    <w:lvl w:ilvl="0" w:tplc="0B5AF91A">
      <w:start w:val="1"/>
      <w:numFmt w:val="decimal"/>
      <w:lvlText w:val="%1)"/>
      <w:lvlJc w:val="left"/>
      <w:pPr>
        <w:ind w:left="720" w:hanging="360"/>
      </w:pPr>
      <w:rPr>
        <w:rFonts w:hint="default"/>
      </w:rPr>
    </w:lvl>
    <w:lvl w:ilvl="1" w:tplc="04190019">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11">
    <w:nsid w:val="753C5F67"/>
    <w:multiLevelType w:val="hybridMultilevel"/>
    <w:tmpl w:val="65B088EE"/>
    <w:lvl w:ilvl="0" w:tplc="344E059C">
      <w:start w:val="1"/>
      <w:numFmt w:val="bullet"/>
      <w:lvlText w:val="−"/>
      <w:lvlJc w:val="left"/>
      <w:pPr>
        <w:ind w:left="720" w:hanging="360"/>
      </w:pPr>
      <w:rPr>
        <w:rFonts w:ascii="Courier New" w:hAnsi="Courier New"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12">
    <w:nsid w:val="76F726CC"/>
    <w:multiLevelType w:val="multilevel"/>
    <w:tmpl w:val="0419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113">
    <w:nsid w:val="77014081"/>
    <w:multiLevelType w:val="hybridMultilevel"/>
    <w:tmpl w:val="15FA9D3A"/>
    <w:lvl w:ilvl="0" w:tplc="04190011">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14">
    <w:nsid w:val="78BA5B65"/>
    <w:multiLevelType w:val="hybridMultilevel"/>
    <w:tmpl w:val="FD3692F2"/>
    <w:lvl w:ilvl="0" w:tplc="04190011">
      <w:start w:val="1"/>
      <w:numFmt w:val="decimal"/>
      <w:lvlText w:val="%1)"/>
      <w:lvlJc w:val="left"/>
      <w:pPr>
        <w:ind w:left="720" w:hanging="360"/>
      </w:pPr>
    </w:lvl>
    <w:lvl w:ilvl="1" w:tplc="04190019">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15">
    <w:nsid w:val="790043F8"/>
    <w:multiLevelType w:val="multilevel"/>
    <w:tmpl w:val="01BE1644"/>
    <w:lvl w:ilvl="0">
      <w:start w:val="1"/>
      <w:numFmt w:val="decimal"/>
      <w:lvlText w:val="%1)"/>
      <w:lvlJc w:val="left"/>
      <w:pPr>
        <w:tabs>
          <w:tab w:val="num" w:pos="720"/>
        </w:tabs>
        <w:ind w:left="720" w:hanging="360"/>
      </w:pPr>
    </w:lvl>
    <w:lvl w:ilvl="1">
      <w:start w:val="57"/>
      <w:numFmt w:val="decimal"/>
      <w:lvlText w:val="%2."/>
      <w:lvlJc w:val="left"/>
      <w:pPr>
        <w:ind w:left="644" w:hanging="360"/>
      </w:pPr>
      <w:rPr>
        <w:rFonts w:hint="default"/>
      </w:r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16">
    <w:nsid w:val="79F73BA9"/>
    <w:multiLevelType w:val="multilevel"/>
    <w:tmpl w:val="0419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117">
    <w:nsid w:val="7BDD28D0"/>
    <w:multiLevelType w:val="hybridMultilevel"/>
    <w:tmpl w:val="C13E1C2A"/>
    <w:lvl w:ilvl="0" w:tplc="04190011">
      <w:start w:val="1"/>
      <w:numFmt w:val="decimal"/>
      <w:lvlText w:val="%1)"/>
      <w:lvlJc w:val="left"/>
      <w:pPr>
        <w:ind w:left="1080" w:hanging="360"/>
      </w:pPr>
    </w:lvl>
    <w:lvl w:ilvl="1" w:tplc="04190019" w:tentative="1">
      <w:start w:val="1"/>
      <w:numFmt w:val="lowerLetter"/>
      <w:lvlText w:val="%2."/>
      <w:lvlJc w:val="left"/>
      <w:pPr>
        <w:ind w:left="1800" w:hanging="360"/>
      </w:pPr>
    </w:lvl>
    <w:lvl w:ilvl="2" w:tplc="0419001B" w:tentative="1">
      <w:start w:val="1"/>
      <w:numFmt w:val="lowerRoman"/>
      <w:lvlText w:val="%3."/>
      <w:lvlJc w:val="right"/>
      <w:pPr>
        <w:ind w:left="2520" w:hanging="180"/>
      </w:pPr>
    </w:lvl>
    <w:lvl w:ilvl="3" w:tplc="0419000F" w:tentative="1">
      <w:start w:val="1"/>
      <w:numFmt w:val="decimal"/>
      <w:lvlText w:val="%4."/>
      <w:lvlJc w:val="left"/>
      <w:pPr>
        <w:ind w:left="3240" w:hanging="360"/>
      </w:pPr>
    </w:lvl>
    <w:lvl w:ilvl="4" w:tplc="04190019" w:tentative="1">
      <w:start w:val="1"/>
      <w:numFmt w:val="lowerLetter"/>
      <w:lvlText w:val="%5."/>
      <w:lvlJc w:val="left"/>
      <w:pPr>
        <w:ind w:left="3960" w:hanging="360"/>
      </w:pPr>
    </w:lvl>
    <w:lvl w:ilvl="5" w:tplc="0419001B" w:tentative="1">
      <w:start w:val="1"/>
      <w:numFmt w:val="lowerRoman"/>
      <w:lvlText w:val="%6."/>
      <w:lvlJc w:val="right"/>
      <w:pPr>
        <w:ind w:left="4680" w:hanging="180"/>
      </w:pPr>
    </w:lvl>
    <w:lvl w:ilvl="6" w:tplc="0419000F" w:tentative="1">
      <w:start w:val="1"/>
      <w:numFmt w:val="decimal"/>
      <w:lvlText w:val="%7."/>
      <w:lvlJc w:val="left"/>
      <w:pPr>
        <w:ind w:left="5400" w:hanging="360"/>
      </w:pPr>
    </w:lvl>
    <w:lvl w:ilvl="7" w:tplc="04190019" w:tentative="1">
      <w:start w:val="1"/>
      <w:numFmt w:val="lowerLetter"/>
      <w:lvlText w:val="%8."/>
      <w:lvlJc w:val="left"/>
      <w:pPr>
        <w:ind w:left="6120" w:hanging="360"/>
      </w:pPr>
    </w:lvl>
    <w:lvl w:ilvl="8" w:tplc="0419001B" w:tentative="1">
      <w:start w:val="1"/>
      <w:numFmt w:val="lowerRoman"/>
      <w:lvlText w:val="%9."/>
      <w:lvlJc w:val="right"/>
      <w:pPr>
        <w:ind w:left="6840" w:hanging="180"/>
      </w:pPr>
    </w:lvl>
  </w:abstractNum>
  <w:abstractNum w:abstractNumId="118">
    <w:nsid w:val="7E1719AA"/>
    <w:multiLevelType w:val="hybridMultilevel"/>
    <w:tmpl w:val="66AC5222"/>
    <w:lvl w:ilvl="0" w:tplc="04190011">
      <w:start w:val="1"/>
      <w:numFmt w:val="decimal"/>
      <w:lvlText w:val="%1)"/>
      <w:lvlJc w:val="left"/>
      <w:pPr>
        <w:ind w:left="360" w:hanging="360"/>
      </w:pPr>
    </w:lvl>
    <w:lvl w:ilvl="1" w:tplc="04190019" w:tentative="1">
      <w:start w:val="1"/>
      <w:numFmt w:val="lowerLetter"/>
      <w:lvlText w:val="%2."/>
      <w:lvlJc w:val="left"/>
      <w:pPr>
        <w:ind w:left="1080" w:hanging="360"/>
      </w:pPr>
    </w:lvl>
    <w:lvl w:ilvl="2" w:tplc="0419001B" w:tentative="1">
      <w:start w:val="1"/>
      <w:numFmt w:val="lowerRoman"/>
      <w:lvlText w:val="%3."/>
      <w:lvlJc w:val="right"/>
      <w:pPr>
        <w:ind w:left="1800" w:hanging="180"/>
      </w:pPr>
    </w:lvl>
    <w:lvl w:ilvl="3" w:tplc="0419000F" w:tentative="1">
      <w:start w:val="1"/>
      <w:numFmt w:val="decimal"/>
      <w:lvlText w:val="%4."/>
      <w:lvlJc w:val="left"/>
      <w:pPr>
        <w:ind w:left="2520" w:hanging="360"/>
      </w:pPr>
    </w:lvl>
    <w:lvl w:ilvl="4" w:tplc="04190019" w:tentative="1">
      <w:start w:val="1"/>
      <w:numFmt w:val="lowerLetter"/>
      <w:lvlText w:val="%5."/>
      <w:lvlJc w:val="left"/>
      <w:pPr>
        <w:ind w:left="3240" w:hanging="360"/>
      </w:pPr>
    </w:lvl>
    <w:lvl w:ilvl="5" w:tplc="0419001B" w:tentative="1">
      <w:start w:val="1"/>
      <w:numFmt w:val="lowerRoman"/>
      <w:lvlText w:val="%6."/>
      <w:lvlJc w:val="right"/>
      <w:pPr>
        <w:ind w:left="3960" w:hanging="180"/>
      </w:pPr>
    </w:lvl>
    <w:lvl w:ilvl="6" w:tplc="0419000F" w:tentative="1">
      <w:start w:val="1"/>
      <w:numFmt w:val="decimal"/>
      <w:lvlText w:val="%7."/>
      <w:lvlJc w:val="left"/>
      <w:pPr>
        <w:ind w:left="4680" w:hanging="360"/>
      </w:pPr>
    </w:lvl>
    <w:lvl w:ilvl="7" w:tplc="04190019" w:tentative="1">
      <w:start w:val="1"/>
      <w:numFmt w:val="lowerLetter"/>
      <w:lvlText w:val="%8."/>
      <w:lvlJc w:val="left"/>
      <w:pPr>
        <w:ind w:left="5400" w:hanging="360"/>
      </w:pPr>
    </w:lvl>
    <w:lvl w:ilvl="8" w:tplc="0419001B" w:tentative="1">
      <w:start w:val="1"/>
      <w:numFmt w:val="lowerRoman"/>
      <w:lvlText w:val="%9."/>
      <w:lvlJc w:val="right"/>
      <w:pPr>
        <w:ind w:left="6120" w:hanging="180"/>
      </w:pPr>
    </w:lvl>
  </w:abstractNum>
  <w:abstractNum w:abstractNumId="119">
    <w:nsid w:val="7E7D4F73"/>
    <w:multiLevelType w:val="hybridMultilevel"/>
    <w:tmpl w:val="6F3024F6"/>
    <w:lvl w:ilvl="0" w:tplc="04190011">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20">
    <w:nsid w:val="7E861F78"/>
    <w:multiLevelType w:val="hybridMultilevel"/>
    <w:tmpl w:val="10BC6CA2"/>
    <w:lvl w:ilvl="0" w:tplc="04190011">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21">
    <w:nsid w:val="7E945506"/>
    <w:multiLevelType w:val="hybridMultilevel"/>
    <w:tmpl w:val="F4363C50"/>
    <w:lvl w:ilvl="0" w:tplc="344E059C">
      <w:start w:val="1"/>
      <w:numFmt w:val="bullet"/>
      <w:lvlText w:val="−"/>
      <w:lvlJc w:val="left"/>
      <w:pPr>
        <w:ind w:left="720" w:hanging="360"/>
      </w:pPr>
      <w:rPr>
        <w:rFonts w:ascii="Courier New" w:hAnsi="Courier New"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num w:numId="1">
    <w:abstractNumId w:val="72"/>
  </w:num>
  <w:num w:numId="2">
    <w:abstractNumId w:val="61"/>
  </w:num>
  <w:num w:numId="3">
    <w:abstractNumId w:val="39"/>
  </w:num>
  <w:num w:numId="4">
    <w:abstractNumId w:val="69"/>
  </w:num>
  <w:num w:numId="5">
    <w:abstractNumId w:val="105"/>
  </w:num>
  <w:num w:numId="6">
    <w:abstractNumId w:val="104"/>
  </w:num>
  <w:num w:numId="7">
    <w:abstractNumId w:val="55"/>
  </w:num>
  <w:num w:numId="8">
    <w:abstractNumId w:val="87"/>
  </w:num>
  <w:num w:numId="9">
    <w:abstractNumId w:val="30"/>
  </w:num>
  <w:num w:numId="10">
    <w:abstractNumId w:val="49"/>
  </w:num>
  <w:num w:numId="11">
    <w:abstractNumId w:val="9"/>
  </w:num>
  <w:num w:numId="12">
    <w:abstractNumId w:val="66"/>
  </w:num>
  <w:num w:numId="13">
    <w:abstractNumId w:val="96"/>
  </w:num>
  <w:num w:numId="14">
    <w:abstractNumId w:val="98"/>
  </w:num>
  <w:num w:numId="15">
    <w:abstractNumId w:val="19"/>
  </w:num>
  <w:num w:numId="16">
    <w:abstractNumId w:val="24"/>
  </w:num>
  <w:num w:numId="17">
    <w:abstractNumId w:val="64"/>
  </w:num>
  <w:num w:numId="18">
    <w:abstractNumId w:val="85"/>
  </w:num>
  <w:num w:numId="19">
    <w:abstractNumId w:val="36"/>
  </w:num>
  <w:num w:numId="20">
    <w:abstractNumId w:val="106"/>
  </w:num>
  <w:num w:numId="21">
    <w:abstractNumId w:val="70"/>
  </w:num>
  <w:num w:numId="22">
    <w:abstractNumId w:val="6"/>
  </w:num>
  <w:num w:numId="23">
    <w:abstractNumId w:val="114"/>
  </w:num>
  <w:num w:numId="24">
    <w:abstractNumId w:val="82"/>
  </w:num>
  <w:num w:numId="25">
    <w:abstractNumId w:val="40"/>
  </w:num>
  <w:num w:numId="26">
    <w:abstractNumId w:val="73"/>
  </w:num>
  <w:num w:numId="27">
    <w:abstractNumId w:val="7"/>
  </w:num>
  <w:num w:numId="28">
    <w:abstractNumId w:val="91"/>
  </w:num>
  <w:num w:numId="29">
    <w:abstractNumId w:val="58"/>
  </w:num>
  <w:num w:numId="30">
    <w:abstractNumId w:val="34"/>
  </w:num>
  <w:num w:numId="31">
    <w:abstractNumId w:val="90"/>
  </w:num>
  <w:num w:numId="32">
    <w:abstractNumId w:val="75"/>
  </w:num>
  <w:num w:numId="33">
    <w:abstractNumId w:val="71"/>
  </w:num>
  <w:num w:numId="34">
    <w:abstractNumId w:val="3"/>
  </w:num>
  <w:num w:numId="35">
    <w:abstractNumId w:val="118"/>
  </w:num>
  <w:num w:numId="36">
    <w:abstractNumId w:val="23"/>
  </w:num>
  <w:num w:numId="37">
    <w:abstractNumId w:val="48"/>
  </w:num>
  <w:num w:numId="38">
    <w:abstractNumId w:val="25"/>
  </w:num>
  <w:num w:numId="39">
    <w:abstractNumId w:val="52"/>
  </w:num>
  <w:num w:numId="40">
    <w:abstractNumId w:val="21"/>
  </w:num>
  <w:num w:numId="41">
    <w:abstractNumId w:val="88"/>
  </w:num>
  <w:num w:numId="42">
    <w:abstractNumId w:val="32"/>
  </w:num>
  <w:num w:numId="43">
    <w:abstractNumId w:val="12"/>
  </w:num>
  <w:num w:numId="44">
    <w:abstractNumId w:val="5"/>
  </w:num>
  <w:num w:numId="45">
    <w:abstractNumId w:val="115"/>
  </w:num>
  <w:num w:numId="46">
    <w:abstractNumId w:val="46"/>
  </w:num>
  <w:num w:numId="47">
    <w:abstractNumId w:val="20"/>
  </w:num>
  <w:num w:numId="48">
    <w:abstractNumId w:val="116"/>
  </w:num>
  <w:num w:numId="49">
    <w:abstractNumId w:val="1"/>
  </w:num>
  <w:num w:numId="50">
    <w:abstractNumId w:val="112"/>
  </w:num>
  <w:num w:numId="51">
    <w:abstractNumId w:val="63"/>
  </w:num>
  <w:num w:numId="52">
    <w:abstractNumId w:val="99"/>
  </w:num>
  <w:num w:numId="53">
    <w:abstractNumId w:val="37"/>
  </w:num>
  <w:num w:numId="54">
    <w:abstractNumId w:val="77"/>
  </w:num>
  <w:num w:numId="55">
    <w:abstractNumId w:val="27"/>
  </w:num>
  <w:num w:numId="56">
    <w:abstractNumId w:val="68"/>
  </w:num>
  <w:num w:numId="57">
    <w:abstractNumId w:val="97"/>
  </w:num>
  <w:num w:numId="58">
    <w:abstractNumId w:val="62"/>
  </w:num>
  <w:num w:numId="59">
    <w:abstractNumId w:val="14"/>
  </w:num>
  <w:num w:numId="60">
    <w:abstractNumId w:val="94"/>
  </w:num>
  <w:num w:numId="61">
    <w:abstractNumId w:val="107"/>
  </w:num>
  <w:num w:numId="62">
    <w:abstractNumId w:val="4"/>
  </w:num>
  <w:num w:numId="63">
    <w:abstractNumId w:val="43"/>
  </w:num>
  <w:num w:numId="64">
    <w:abstractNumId w:val="76"/>
  </w:num>
  <w:num w:numId="65">
    <w:abstractNumId w:val="65"/>
  </w:num>
  <w:num w:numId="66">
    <w:abstractNumId w:val="92"/>
  </w:num>
  <w:num w:numId="67">
    <w:abstractNumId w:val="0"/>
  </w:num>
  <w:num w:numId="68">
    <w:abstractNumId w:val="80"/>
  </w:num>
  <w:num w:numId="69">
    <w:abstractNumId w:val="113"/>
  </w:num>
  <w:num w:numId="70">
    <w:abstractNumId w:val="117"/>
  </w:num>
  <w:num w:numId="71">
    <w:abstractNumId w:val="103"/>
  </w:num>
  <w:num w:numId="72">
    <w:abstractNumId w:val="50"/>
  </w:num>
  <w:num w:numId="73">
    <w:abstractNumId w:val="29"/>
  </w:num>
  <w:num w:numId="74">
    <w:abstractNumId w:val="44"/>
  </w:num>
  <w:num w:numId="75">
    <w:abstractNumId w:val="60"/>
  </w:num>
  <w:num w:numId="76">
    <w:abstractNumId w:val="42"/>
  </w:num>
  <w:num w:numId="77">
    <w:abstractNumId w:val="120"/>
  </w:num>
  <w:num w:numId="78">
    <w:abstractNumId w:val="2"/>
  </w:num>
  <w:num w:numId="79">
    <w:abstractNumId w:val="56"/>
  </w:num>
  <w:num w:numId="80">
    <w:abstractNumId w:val="31"/>
  </w:num>
  <w:num w:numId="81">
    <w:abstractNumId w:val="18"/>
  </w:num>
  <w:num w:numId="82">
    <w:abstractNumId w:val="83"/>
  </w:num>
  <w:num w:numId="83">
    <w:abstractNumId w:val="17"/>
  </w:num>
  <w:num w:numId="84">
    <w:abstractNumId w:val="109"/>
  </w:num>
  <w:num w:numId="85">
    <w:abstractNumId w:val="51"/>
  </w:num>
  <w:num w:numId="86">
    <w:abstractNumId w:val="86"/>
  </w:num>
  <w:num w:numId="87">
    <w:abstractNumId w:val="15"/>
  </w:num>
  <w:num w:numId="88">
    <w:abstractNumId w:val="78"/>
  </w:num>
  <w:num w:numId="89">
    <w:abstractNumId w:val="35"/>
  </w:num>
  <w:num w:numId="90">
    <w:abstractNumId w:val="53"/>
  </w:num>
  <w:num w:numId="91">
    <w:abstractNumId w:val="93"/>
  </w:num>
  <w:num w:numId="92">
    <w:abstractNumId w:val="38"/>
  </w:num>
  <w:num w:numId="93">
    <w:abstractNumId w:val="95"/>
  </w:num>
  <w:num w:numId="94">
    <w:abstractNumId w:val="101"/>
  </w:num>
  <w:num w:numId="95">
    <w:abstractNumId w:val="22"/>
  </w:num>
  <w:num w:numId="96">
    <w:abstractNumId w:val="57"/>
  </w:num>
  <w:num w:numId="97">
    <w:abstractNumId w:val="13"/>
  </w:num>
  <w:num w:numId="98">
    <w:abstractNumId w:val="11"/>
  </w:num>
  <w:num w:numId="99">
    <w:abstractNumId w:val="121"/>
  </w:num>
  <w:num w:numId="100">
    <w:abstractNumId w:val="41"/>
  </w:num>
  <w:num w:numId="101">
    <w:abstractNumId w:val="67"/>
  </w:num>
  <w:num w:numId="102">
    <w:abstractNumId w:val="111"/>
  </w:num>
  <w:num w:numId="103">
    <w:abstractNumId w:val="81"/>
  </w:num>
  <w:num w:numId="104">
    <w:abstractNumId w:val="16"/>
  </w:num>
  <w:num w:numId="105">
    <w:abstractNumId w:val="47"/>
  </w:num>
  <w:num w:numId="106">
    <w:abstractNumId w:val="10"/>
  </w:num>
  <w:num w:numId="107">
    <w:abstractNumId w:val="8"/>
  </w:num>
  <w:num w:numId="108">
    <w:abstractNumId w:val="102"/>
  </w:num>
  <w:num w:numId="109">
    <w:abstractNumId w:val="89"/>
  </w:num>
  <w:num w:numId="110">
    <w:abstractNumId w:val="79"/>
  </w:num>
  <w:num w:numId="111">
    <w:abstractNumId w:val="119"/>
  </w:num>
  <w:num w:numId="112">
    <w:abstractNumId w:val="108"/>
  </w:num>
  <w:num w:numId="113">
    <w:abstractNumId w:val="26"/>
  </w:num>
  <w:num w:numId="114">
    <w:abstractNumId w:val="84"/>
  </w:num>
  <w:num w:numId="115">
    <w:abstractNumId w:val="33"/>
  </w:num>
  <w:num w:numId="116">
    <w:abstractNumId w:val="54"/>
  </w:num>
  <w:num w:numId="117">
    <w:abstractNumId w:val="59"/>
  </w:num>
  <w:num w:numId="118">
    <w:abstractNumId w:val="100"/>
  </w:num>
  <w:num w:numId="119">
    <w:abstractNumId w:val="110"/>
  </w:num>
  <w:num w:numId="120">
    <w:abstractNumId w:val="74"/>
  </w:num>
  <w:num w:numId="121">
    <w:abstractNumId w:val="28"/>
  </w:num>
  <w:num w:numId="122">
    <w:abstractNumId w:val="45"/>
  </w:num>
  <w:numIdMacAtCleanup w:val="113"/>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10"/>
  <w:proofState w:spelling="clean" w:grammar="clean"/>
  <w:defaultTabStop w:val="708"/>
  <w:drawingGridHorizontalSpacing w:val="110"/>
  <w:displayHorizontalDrawingGridEvery w:val="2"/>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AB207C"/>
    <w:rsid w:val="0002731A"/>
    <w:rsid w:val="0025095B"/>
    <w:rsid w:val="0027405D"/>
    <w:rsid w:val="00276365"/>
    <w:rsid w:val="002F6462"/>
    <w:rsid w:val="00336DBD"/>
    <w:rsid w:val="00342DB8"/>
    <w:rsid w:val="00360DD9"/>
    <w:rsid w:val="00381E59"/>
    <w:rsid w:val="004A09AA"/>
    <w:rsid w:val="004B5FEE"/>
    <w:rsid w:val="005316BC"/>
    <w:rsid w:val="007502D2"/>
    <w:rsid w:val="00814746"/>
    <w:rsid w:val="008354EF"/>
    <w:rsid w:val="00853868"/>
    <w:rsid w:val="008E0764"/>
    <w:rsid w:val="00947003"/>
    <w:rsid w:val="00976AA0"/>
    <w:rsid w:val="00A14EEB"/>
    <w:rsid w:val="00A654E5"/>
    <w:rsid w:val="00AB207C"/>
    <w:rsid w:val="00B02C6B"/>
    <w:rsid w:val="00B3197B"/>
    <w:rsid w:val="00B64CB4"/>
    <w:rsid w:val="00BC6BE7"/>
    <w:rsid w:val="00BD5294"/>
    <w:rsid w:val="00C268FA"/>
    <w:rsid w:val="00CA353E"/>
    <w:rsid w:val="00DD441B"/>
    <w:rsid w:val="00E82FC5"/>
    <w:rsid w:val="00FC6770"/>
    <w:rsid w:val="00FE1844"/>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1"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page number" w:uiPriority="0"/>
    <w:lsdException w:name="Title" w:semiHidden="0" w:uiPriority="10" w:unhideWhenUsed="0" w:qFormat="1"/>
    <w:lsdException w:name="Default Paragraph Font" w:uiPriority="1"/>
    <w:lsdException w:name="Body Text" w:uiPriority="0" w:qFormat="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1"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uiPriority w:val="1"/>
    <w:qFormat/>
    <w:rsid w:val="00AB207C"/>
    <w:pPr>
      <w:widowControl w:val="0"/>
      <w:autoSpaceDE w:val="0"/>
      <w:autoSpaceDN w:val="0"/>
      <w:spacing w:after="0" w:line="240" w:lineRule="auto"/>
    </w:pPr>
    <w:rPr>
      <w:rFonts w:ascii="Times New Roman" w:eastAsia="Times New Roman" w:hAnsi="Times New Roman" w:cs="Times New Roman"/>
    </w:rPr>
  </w:style>
  <w:style w:type="paragraph" w:styleId="1">
    <w:name w:val="heading 1"/>
    <w:basedOn w:val="a"/>
    <w:next w:val="a"/>
    <w:link w:val="10"/>
    <w:uiPriority w:val="9"/>
    <w:qFormat/>
    <w:rsid w:val="00AB207C"/>
    <w:pPr>
      <w:keepNext/>
      <w:widowControl/>
      <w:autoSpaceDE/>
      <w:autoSpaceDN/>
      <w:spacing w:before="240" w:after="60"/>
      <w:outlineLvl w:val="0"/>
    </w:pPr>
    <w:rPr>
      <w:rFonts w:ascii="Arial" w:hAnsi="Arial"/>
      <w:b/>
      <w:bCs/>
      <w:kern w:val="32"/>
      <w:sz w:val="32"/>
      <w:szCs w:val="32"/>
    </w:rPr>
  </w:style>
  <w:style w:type="paragraph" w:styleId="2">
    <w:name w:val="heading 2"/>
    <w:basedOn w:val="a"/>
    <w:next w:val="a"/>
    <w:link w:val="20"/>
    <w:uiPriority w:val="9"/>
    <w:semiHidden/>
    <w:unhideWhenUsed/>
    <w:qFormat/>
    <w:rsid w:val="00AB207C"/>
    <w:pPr>
      <w:keepNext/>
      <w:keepLines/>
      <w:spacing w:before="200"/>
      <w:outlineLvl w:val="1"/>
    </w:pPr>
    <w:rPr>
      <w:rFonts w:asciiTheme="majorHAnsi" w:eastAsiaTheme="majorEastAsia" w:hAnsiTheme="majorHAnsi" w:cstheme="majorBidi"/>
      <w:b/>
      <w:bCs/>
      <w:color w:val="4F81BD" w:themeColor="accent1"/>
      <w:sz w:val="26"/>
      <w:szCs w:val="26"/>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0">
    <w:name w:val="Заголовок 1 Знак"/>
    <w:basedOn w:val="a0"/>
    <w:link w:val="1"/>
    <w:uiPriority w:val="9"/>
    <w:rsid w:val="00AB207C"/>
    <w:rPr>
      <w:rFonts w:ascii="Arial" w:eastAsia="Times New Roman" w:hAnsi="Arial" w:cs="Times New Roman"/>
      <w:b/>
      <w:bCs/>
      <w:kern w:val="32"/>
      <w:sz w:val="32"/>
      <w:szCs w:val="32"/>
    </w:rPr>
  </w:style>
  <w:style w:type="character" w:customStyle="1" w:styleId="20">
    <w:name w:val="Заголовок 2 Знак"/>
    <w:basedOn w:val="a0"/>
    <w:link w:val="2"/>
    <w:uiPriority w:val="9"/>
    <w:semiHidden/>
    <w:rsid w:val="00AB207C"/>
    <w:rPr>
      <w:rFonts w:asciiTheme="majorHAnsi" w:eastAsiaTheme="majorEastAsia" w:hAnsiTheme="majorHAnsi" w:cstheme="majorBidi"/>
      <w:b/>
      <w:bCs/>
      <w:color w:val="4F81BD" w:themeColor="accent1"/>
      <w:sz w:val="26"/>
      <w:szCs w:val="26"/>
    </w:rPr>
  </w:style>
  <w:style w:type="paragraph" w:styleId="a3">
    <w:name w:val="Title"/>
    <w:basedOn w:val="a"/>
    <w:next w:val="a"/>
    <w:link w:val="a4"/>
    <w:uiPriority w:val="10"/>
    <w:qFormat/>
    <w:rsid w:val="00AB207C"/>
    <w:pPr>
      <w:widowControl/>
      <w:pBdr>
        <w:bottom w:val="single" w:sz="8" w:space="4" w:color="4F81BD" w:themeColor="accent1"/>
      </w:pBdr>
      <w:autoSpaceDE/>
      <w:autoSpaceDN/>
      <w:spacing w:after="300"/>
      <w:contextualSpacing/>
    </w:pPr>
    <w:rPr>
      <w:rFonts w:asciiTheme="majorHAnsi" w:eastAsiaTheme="majorEastAsia" w:hAnsiTheme="majorHAnsi" w:cstheme="majorBidi"/>
      <w:color w:val="17365D" w:themeColor="text2" w:themeShade="BF"/>
      <w:spacing w:val="5"/>
      <w:kern w:val="28"/>
      <w:sz w:val="52"/>
      <w:szCs w:val="52"/>
    </w:rPr>
  </w:style>
  <w:style w:type="character" w:customStyle="1" w:styleId="a4">
    <w:name w:val="Название Знак"/>
    <w:basedOn w:val="a0"/>
    <w:link w:val="a3"/>
    <w:uiPriority w:val="10"/>
    <w:rsid w:val="00AB207C"/>
    <w:rPr>
      <w:rFonts w:asciiTheme="majorHAnsi" w:eastAsiaTheme="majorEastAsia" w:hAnsiTheme="majorHAnsi" w:cstheme="majorBidi"/>
      <w:color w:val="17365D" w:themeColor="text2" w:themeShade="BF"/>
      <w:spacing w:val="5"/>
      <w:kern w:val="28"/>
      <w:sz w:val="52"/>
      <w:szCs w:val="52"/>
    </w:rPr>
  </w:style>
  <w:style w:type="character" w:styleId="a5">
    <w:name w:val="Strong"/>
    <w:basedOn w:val="a0"/>
    <w:uiPriority w:val="22"/>
    <w:qFormat/>
    <w:rsid w:val="00AB207C"/>
    <w:rPr>
      <w:b/>
      <w:bCs/>
    </w:rPr>
  </w:style>
  <w:style w:type="paragraph" w:styleId="a6">
    <w:name w:val="No Spacing"/>
    <w:link w:val="a7"/>
    <w:uiPriority w:val="1"/>
    <w:qFormat/>
    <w:rsid w:val="00AB207C"/>
    <w:pPr>
      <w:spacing w:after="0" w:line="240" w:lineRule="auto"/>
    </w:pPr>
  </w:style>
  <w:style w:type="character" w:customStyle="1" w:styleId="a7">
    <w:name w:val="Без интервала Знак"/>
    <w:link w:val="a6"/>
    <w:uiPriority w:val="1"/>
    <w:locked/>
    <w:rsid w:val="00AB207C"/>
  </w:style>
  <w:style w:type="character" w:styleId="a8">
    <w:name w:val="Intense Reference"/>
    <w:basedOn w:val="a0"/>
    <w:uiPriority w:val="32"/>
    <w:qFormat/>
    <w:rsid w:val="00AB207C"/>
    <w:rPr>
      <w:b/>
      <w:bCs/>
      <w:smallCaps/>
      <w:color w:val="C0504D" w:themeColor="accent2"/>
      <w:spacing w:val="5"/>
      <w:u w:val="single"/>
    </w:rPr>
  </w:style>
  <w:style w:type="table" w:styleId="a9">
    <w:name w:val="Table Grid"/>
    <w:basedOn w:val="a1"/>
    <w:uiPriority w:val="59"/>
    <w:rsid w:val="00AB207C"/>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11">
    <w:name w:val="Заголовок 11"/>
    <w:basedOn w:val="a"/>
    <w:uiPriority w:val="1"/>
    <w:qFormat/>
    <w:rsid w:val="00AB207C"/>
    <w:pPr>
      <w:ind w:left="220"/>
      <w:outlineLvl w:val="1"/>
    </w:pPr>
    <w:rPr>
      <w:b/>
      <w:bCs/>
      <w:sz w:val="28"/>
      <w:szCs w:val="28"/>
    </w:rPr>
  </w:style>
  <w:style w:type="paragraph" w:styleId="aa">
    <w:name w:val="header"/>
    <w:basedOn w:val="a"/>
    <w:link w:val="ab"/>
    <w:uiPriority w:val="99"/>
    <w:unhideWhenUsed/>
    <w:rsid w:val="00AB207C"/>
    <w:pPr>
      <w:tabs>
        <w:tab w:val="center" w:pos="4677"/>
        <w:tab w:val="right" w:pos="9355"/>
      </w:tabs>
    </w:pPr>
  </w:style>
  <w:style w:type="character" w:customStyle="1" w:styleId="ab">
    <w:name w:val="Верхний колонтитул Знак"/>
    <w:basedOn w:val="a0"/>
    <w:link w:val="aa"/>
    <w:uiPriority w:val="99"/>
    <w:rsid w:val="00AB207C"/>
    <w:rPr>
      <w:rFonts w:ascii="Times New Roman" w:eastAsia="Times New Roman" w:hAnsi="Times New Roman" w:cs="Times New Roman"/>
    </w:rPr>
  </w:style>
  <w:style w:type="paragraph" w:styleId="ac">
    <w:name w:val="footer"/>
    <w:basedOn w:val="a"/>
    <w:link w:val="ad"/>
    <w:uiPriority w:val="99"/>
    <w:unhideWhenUsed/>
    <w:rsid w:val="00AB207C"/>
    <w:pPr>
      <w:tabs>
        <w:tab w:val="center" w:pos="4677"/>
        <w:tab w:val="right" w:pos="9355"/>
      </w:tabs>
    </w:pPr>
  </w:style>
  <w:style w:type="character" w:customStyle="1" w:styleId="ad">
    <w:name w:val="Нижний колонтитул Знак"/>
    <w:basedOn w:val="a0"/>
    <w:link w:val="ac"/>
    <w:uiPriority w:val="99"/>
    <w:rsid w:val="00AB207C"/>
    <w:rPr>
      <w:rFonts w:ascii="Times New Roman" w:eastAsia="Times New Roman" w:hAnsi="Times New Roman" w:cs="Times New Roman"/>
    </w:rPr>
  </w:style>
  <w:style w:type="character" w:customStyle="1" w:styleId="FontStyle368">
    <w:name w:val="Font Style368"/>
    <w:basedOn w:val="a0"/>
    <w:rsid w:val="00AB207C"/>
    <w:rPr>
      <w:rFonts w:ascii="Times New Roman" w:hAnsi="Times New Roman" w:cs="Times New Roman" w:hint="default"/>
      <w:sz w:val="22"/>
      <w:szCs w:val="22"/>
    </w:rPr>
  </w:style>
  <w:style w:type="character" w:styleId="ae">
    <w:name w:val="Hyperlink"/>
    <w:uiPriority w:val="99"/>
    <w:rsid w:val="00AB207C"/>
    <w:rPr>
      <w:rFonts w:cs="Times New Roman"/>
      <w:color w:val="0000FF"/>
      <w:u w:val="single"/>
    </w:rPr>
  </w:style>
  <w:style w:type="character" w:customStyle="1" w:styleId="FontStyle369">
    <w:name w:val="Font Style369"/>
    <w:basedOn w:val="a0"/>
    <w:rsid w:val="00AB207C"/>
    <w:rPr>
      <w:rFonts w:ascii="Times New Roman" w:hAnsi="Times New Roman" w:cs="Times New Roman" w:hint="default"/>
      <w:b/>
      <w:bCs/>
      <w:sz w:val="22"/>
      <w:szCs w:val="22"/>
    </w:rPr>
  </w:style>
  <w:style w:type="paragraph" w:styleId="af">
    <w:name w:val="List Paragraph"/>
    <w:aliases w:val="Содержание. 2 уровень,Bullet List,FooterText,numbered,Paragraphe de liste1,lp1,Use Case List Paragraph,Маркер,ТЗ список,Абзац списка литеральный,Bulletr List Paragraph,1 Абзац списка,Обычный-1,Цветной список - Акцент 11,ПС - Нумерованный"/>
    <w:basedOn w:val="a"/>
    <w:link w:val="af0"/>
    <w:uiPriority w:val="1"/>
    <w:qFormat/>
    <w:rsid w:val="00AB207C"/>
    <w:pPr>
      <w:widowControl/>
      <w:autoSpaceDE/>
      <w:autoSpaceDN/>
      <w:spacing w:before="120" w:after="120"/>
      <w:ind w:left="708"/>
    </w:pPr>
    <w:rPr>
      <w:sz w:val="24"/>
      <w:szCs w:val="24"/>
    </w:rPr>
  </w:style>
  <w:style w:type="character" w:customStyle="1" w:styleId="af0">
    <w:name w:val="Абзац списка Знак"/>
    <w:aliases w:val="Содержание. 2 уровень Знак,Bullet List Знак,FooterText Знак,numbered Знак,Paragraphe de liste1 Знак,lp1 Знак,Use Case List Paragraph Знак,Маркер Знак,ТЗ список Знак,Абзац списка литеральный Знак,Bulletr List Paragraph Знак"/>
    <w:link w:val="af"/>
    <w:uiPriority w:val="34"/>
    <w:qFormat/>
    <w:locked/>
    <w:rsid w:val="00AB207C"/>
    <w:rPr>
      <w:rFonts w:ascii="Times New Roman" w:eastAsia="Times New Roman" w:hAnsi="Times New Roman" w:cs="Times New Roman"/>
      <w:sz w:val="24"/>
      <w:szCs w:val="24"/>
    </w:rPr>
  </w:style>
  <w:style w:type="paragraph" w:customStyle="1" w:styleId="Style136">
    <w:name w:val="Style136"/>
    <w:basedOn w:val="a"/>
    <w:rsid w:val="00AB207C"/>
    <w:pPr>
      <w:adjustRightInd w:val="0"/>
      <w:jc w:val="center"/>
    </w:pPr>
    <w:rPr>
      <w:rFonts w:ascii="Arial" w:eastAsia="Calibri" w:hAnsi="Arial" w:cs="Arial"/>
      <w:sz w:val="24"/>
      <w:szCs w:val="24"/>
      <w:lang w:eastAsia="ru-RU"/>
    </w:rPr>
  </w:style>
  <w:style w:type="paragraph" w:customStyle="1" w:styleId="Default">
    <w:name w:val="Default"/>
    <w:rsid w:val="00AB207C"/>
    <w:pPr>
      <w:autoSpaceDE w:val="0"/>
      <w:autoSpaceDN w:val="0"/>
      <w:adjustRightInd w:val="0"/>
      <w:spacing w:after="0" w:line="240" w:lineRule="auto"/>
    </w:pPr>
    <w:rPr>
      <w:rFonts w:ascii="Times New Roman" w:eastAsia="Times New Roman" w:hAnsi="Times New Roman" w:cs="Times New Roman"/>
      <w:color w:val="000000"/>
      <w:sz w:val="24"/>
      <w:szCs w:val="24"/>
      <w:lang w:eastAsia="ru-RU"/>
    </w:rPr>
  </w:style>
  <w:style w:type="paragraph" w:customStyle="1" w:styleId="c21">
    <w:name w:val="c21"/>
    <w:basedOn w:val="a"/>
    <w:rsid w:val="00AB207C"/>
    <w:pPr>
      <w:widowControl/>
      <w:autoSpaceDE/>
      <w:autoSpaceDN/>
      <w:spacing w:before="100" w:beforeAutospacing="1" w:after="100" w:afterAutospacing="1"/>
    </w:pPr>
    <w:rPr>
      <w:sz w:val="24"/>
      <w:szCs w:val="24"/>
      <w:lang w:eastAsia="ru-RU"/>
    </w:rPr>
  </w:style>
  <w:style w:type="character" w:customStyle="1" w:styleId="c0">
    <w:name w:val="c0"/>
    <w:basedOn w:val="a0"/>
    <w:rsid w:val="00AB207C"/>
  </w:style>
  <w:style w:type="paragraph" w:styleId="af1">
    <w:name w:val="footnote text"/>
    <w:aliases w:val="F1,Текст сноски Знак1 Знак1,Текст сноски Знак Знак Знак1,Текст сноски Знак1 Знак Знак,Текст сноски Знак Знак Знак Знак,Текст сноски Знак4,Текст сноски Знак Знак3,Текст сноски Знак1 Знак Знак Знак3 Знак,Текст сноски Знак3 Знак1,Знак6"/>
    <w:basedOn w:val="a"/>
    <w:link w:val="af2"/>
    <w:uiPriority w:val="99"/>
    <w:rsid w:val="00AB207C"/>
    <w:pPr>
      <w:widowControl/>
      <w:autoSpaceDE/>
      <w:autoSpaceDN/>
    </w:pPr>
    <w:rPr>
      <w:sz w:val="20"/>
      <w:szCs w:val="20"/>
      <w:lang w:val="en-US"/>
    </w:rPr>
  </w:style>
  <w:style w:type="character" w:customStyle="1" w:styleId="af2">
    <w:name w:val="Текст сноски Знак"/>
    <w:aliases w:val="F1 Знак,Текст сноски Знак1 Знак1 Знак,Текст сноски Знак Знак Знак1 Знак,Текст сноски Знак1 Знак Знак Знак,Текст сноски Знак Знак Знак Знак Знак,Текст сноски Знак4 Знак,Текст сноски Знак Знак3 Знак,Текст сноски Знак3 Знак1 Знак"/>
    <w:basedOn w:val="a0"/>
    <w:link w:val="af1"/>
    <w:uiPriority w:val="99"/>
    <w:rsid w:val="00AB207C"/>
    <w:rPr>
      <w:rFonts w:ascii="Times New Roman" w:eastAsia="Times New Roman" w:hAnsi="Times New Roman" w:cs="Times New Roman"/>
      <w:sz w:val="20"/>
      <w:szCs w:val="20"/>
      <w:lang w:val="en-US"/>
    </w:rPr>
  </w:style>
  <w:style w:type="paragraph" w:customStyle="1" w:styleId="s1">
    <w:name w:val="s_1"/>
    <w:basedOn w:val="a"/>
    <w:rsid w:val="00AB207C"/>
    <w:pPr>
      <w:widowControl/>
      <w:autoSpaceDE/>
      <w:autoSpaceDN/>
      <w:spacing w:before="100" w:beforeAutospacing="1" w:after="100" w:afterAutospacing="1"/>
    </w:pPr>
    <w:rPr>
      <w:sz w:val="24"/>
      <w:szCs w:val="24"/>
      <w:lang w:eastAsia="ru-RU"/>
    </w:rPr>
  </w:style>
  <w:style w:type="paragraph" w:customStyle="1" w:styleId="Style16">
    <w:name w:val="Style16"/>
    <w:basedOn w:val="a"/>
    <w:uiPriority w:val="99"/>
    <w:rsid w:val="00AB207C"/>
    <w:pPr>
      <w:adjustRightInd w:val="0"/>
    </w:pPr>
    <w:rPr>
      <w:rFonts w:ascii="Arial" w:hAnsi="Arial" w:cs="Arial"/>
      <w:sz w:val="24"/>
      <w:szCs w:val="24"/>
      <w:lang w:eastAsia="ru-RU"/>
    </w:rPr>
  </w:style>
  <w:style w:type="paragraph" w:customStyle="1" w:styleId="Style253">
    <w:name w:val="Style253"/>
    <w:basedOn w:val="a"/>
    <w:uiPriority w:val="99"/>
    <w:rsid w:val="00AB207C"/>
    <w:pPr>
      <w:adjustRightInd w:val="0"/>
      <w:spacing w:line="274" w:lineRule="exact"/>
    </w:pPr>
    <w:rPr>
      <w:rFonts w:ascii="Arial" w:hAnsi="Arial" w:cs="Arial"/>
      <w:sz w:val="24"/>
      <w:szCs w:val="24"/>
      <w:lang w:eastAsia="ru-RU"/>
    </w:rPr>
  </w:style>
  <w:style w:type="paragraph" w:customStyle="1" w:styleId="Style272">
    <w:name w:val="Style272"/>
    <w:basedOn w:val="a"/>
    <w:uiPriority w:val="99"/>
    <w:rsid w:val="00AB207C"/>
    <w:pPr>
      <w:adjustRightInd w:val="0"/>
    </w:pPr>
    <w:rPr>
      <w:rFonts w:ascii="Arial" w:hAnsi="Arial" w:cs="Arial"/>
      <w:sz w:val="24"/>
      <w:szCs w:val="24"/>
      <w:lang w:eastAsia="ru-RU"/>
    </w:rPr>
  </w:style>
  <w:style w:type="character" w:customStyle="1" w:styleId="FontStyle405">
    <w:name w:val="Font Style405"/>
    <w:uiPriority w:val="99"/>
    <w:rsid w:val="00AB207C"/>
    <w:rPr>
      <w:rFonts w:ascii="Times New Roman" w:hAnsi="Times New Roman" w:cs="Times New Roman"/>
      <w:b/>
      <w:bCs/>
      <w:i/>
      <w:iCs/>
      <w:sz w:val="24"/>
      <w:szCs w:val="24"/>
    </w:rPr>
  </w:style>
  <w:style w:type="paragraph" w:styleId="af3">
    <w:name w:val="Normal (Web)"/>
    <w:basedOn w:val="a"/>
    <w:uiPriority w:val="99"/>
    <w:unhideWhenUsed/>
    <w:rsid w:val="00AB207C"/>
    <w:pPr>
      <w:widowControl/>
      <w:autoSpaceDE/>
      <w:autoSpaceDN/>
      <w:spacing w:before="100" w:beforeAutospacing="1" w:after="100" w:afterAutospacing="1"/>
    </w:pPr>
    <w:rPr>
      <w:sz w:val="24"/>
      <w:szCs w:val="24"/>
      <w:lang w:eastAsia="ru-RU"/>
    </w:rPr>
  </w:style>
  <w:style w:type="paragraph" w:styleId="af4">
    <w:name w:val="Body Text"/>
    <w:basedOn w:val="a"/>
    <w:link w:val="af5"/>
    <w:qFormat/>
    <w:rsid w:val="00AB207C"/>
    <w:pPr>
      <w:ind w:left="220"/>
    </w:pPr>
    <w:rPr>
      <w:sz w:val="28"/>
      <w:szCs w:val="28"/>
    </w:rPr>
  </w:style>
  <w:style w:type="character" w:customStyle="1" w:styleId="af5">
    <w:name w:val="Основной текст Знак"/>
    <w:basedOn w:val="a0"/>
    <w:link w:val="af4"/>
    <w:rsid w:val="00AB207C"/>
    <w:rPr>
      <w:rFonts w:ascii="Times New Roman" w:eastAsia="Times New Roman" w:hAnsi="Times New Roman" w:cs="Times New Roman"/>
      <w:sz w:val="28"/>
      <w:szCs w:val="28"/>
    </w:rPr>
  </w:style>
  <w:style w:type="paragraph" w:customStyle="1" w:styleId="TableParagraph">
    <w:name w:val="Table Paragraph"/>
    <w:basedOn w:val="a"/>
    <w:uiPriority w:val="1"/>
    <w:qFormat/>
    <w:rsid w:val="00AB207C"/>
    <w:pPr>
      <w:ind w:left="110"/>
    </w:pPr>
  </w:style>
  <w:style w:type="paragraph" w:customStyle="1" w:styleId="ConsPlusCell">
    <w:name w:val="ConsPlusCell"/>
    <w:rsid w:val="00AB207C"/>
    <w:pPr>
      <w:widowControl w:val="0"/>
      <w:autoSpaceDE w:val="0"/>
      <w:autoSpaceDN w:val="0"/>
      <w:adjustRightInd w:val="0"/>
      <w:spacing w:after="0" w:line="240" w:lineRule="auto"/>
    </w:pPr>
    <w:rPr>
      <w:rFonts w:ascii="Arial" w:eastAsia="Times New Roman" w:hAnsi="Arial" w:cs="Arial"/>
      <w:sz w:val="20"/>
      <w:szCs w:val="20"/>
      <w:lang w:eastAsia="ru-RU"/>
    </w:rPr>
  </w:style>
  <w:style w:type="character" w:customStyle="1" w:styleId="af6">
    <w:name w:val="Гипертекстовая ссылка"/>
    <w:basedOn w:val="a0"/>
    <w:uiPriority w:val="99"/>
    <w:rsid w:val="00AB207C"/>
    <w:rPr>
      <w:rFonts w:cs="Times New Roman"/>
      <w:b w:val="0"/>
      <w:color w:val="106BBE"/>
    </w:rPr>
  </w:style>
  <w:style w:type="paragraph" w:customStyle="1" w:styleId="af7">
    <w:name w:val="Комментарий"/>
    <w:basedOn w:val="a"/>
    <w:next w:val="a"/>
    <w:uiPriority w:val="99"/>
    <w:rsid w:val="00AB207C"/>
    <w:pPr>
      <w:adjustRightInd w:val="0"/>
      <w:spacing w:before="75"/>
      <w:ind w:left="170"/>
      <w:jc w:val="both"/>
    </w:pPr>
    <w:rPr>
      <w:rFonts w:ascii="Times New Roman CYR" w:eastAsiaTheme="minorEastAsia" w:hAnsi="Times New Roman CYR" w:cs="Times New Roman CYR"/>
      <w:color w:val="353842"/>
      <w:sz w:val="24"/>
      <w:szCs w:val="24"/>
      <w:lang w:eastAsia="ru-RU"/>
    </w:rPr>
  </w:style>
  <w:style w:type="paragraph" w:customStyle="1" w:styleId="af8">
    <w:name w:val="Информация о версии"/>
    <w:basedOn w:val="af7"/>
    <w:next w:val="a"/>
    <w:uiPriority w:val="99"/>
    <w:rsid w:val="00AB207C"/>
    <w:rPr>
      <w:i/>
      <w:iCs/>
    </w:rPr>
  </w:style>
  <w:style w:type="character" w:styleId="af9">
    <w:name w:val="page number"/>
    <w:rsid w:val="00AB207C"/>
    <w:rPr>
      <w:rFonts w:cs="Times New Roman"/>
    </w:rPr>
  </w:style>
  <w:style w:type="paragraph" w:customStyle="1" w:styleId="12">
    <w:name w:val="Абзац списка1"/>
    <w:basedOn w:val="a"/>
    <w:rsid w:val="00AB207C"/>
    <w:pPr>
      <w:widowControl/>
      <w:autoSpaceDE/>
      <w:autoSpaceDN/>
      <w:spacing w:after="200" w:line="276" w:lineRule="auto"/>
      <w:ind w:left="720"/>
      <w:contextualSpacing/>
    </w:pPr>
    <w:rPr>
      <w:rFonts w:ascii="Calibri" w:hAnsi="Calibri"/>
    </w:rPr>
  </w:style>
  <w:style w:type="character" w:customStyle="1" w:styleId="apple-converted-space">
    <w:name w:val="apple-converted-space"/>
    <w:rsid w:val="00AB207C"/>
  </w:style>
  <w:style w:type="paragraph" w:customStyle="1" w:styleId="ConsPlusTitle">
    <w:name w:val="ConsPlusTitle"/>
    <w:uiPriority w:val="99"/>
    <w:rsid w:val="00AB207C"/>
    <w:pPr>
      <w:widowControl w:val="0"/>
      <w:autoSpaceDE w:val="0"/>
      <w:autoSpaceDN w:val="0"/>
      <w:adjustRightInd w:val="0"/>
      <w:spacing w:after="0" w:line="240" w:lineRule="auto"/>
    </w:pPr>
    <w:rPr>
      <w:rFonts w:ascii="Times New Roman" w:eastAsia="Calibri" w:hAnsi="Times New Roman" w:cs="Times New Roman"/>
      <w:b/>
      <w:bCs/>
      <w:sz w:val="24"/>
      <w:szCs w:val="24"/>
      <w:lang w:eastAsia="ru-RU"/>
    </w:rPr>
  </w:style>
  <w:style w:type="paragraph" w:customStyle="1" w:styleId="ConsPlusNormal">
    <w:name w:val="ConsPlusNormal"/>
    <w:rsid w:val="00AB207C"/>
    <w:pPr>
      <w:widowControl w:val="0"/>
      <w:autoSpaceDE w:val="0"/>
      <w:autoSpaceDN w:val="0"/>
      <w:spacing w:after="0" w:line="240" w:lineRule="auto"/>
    </w:pPr>
    <w:rPr>
      <w:rFonts w:ascii="Calibri" w:eastAsia="Times New Roman" w:hAnsi="Calibri" w:cs="Calibri"/>
      <w:szCs w:val="20"/>
      <w:lang w:eastAsia="ru-RU"/>
    </w:rPr>
  </w:style>
  <w:style w:type="paragraph" w:customStyle="1" w:styleId="13">
    <w:name w:val="Без интервала1"/>
    <w:uiPriority w:val="99"/>
    <w:rsid w:val="00AB207C"/>
    <w:pPr>
      <w:spacing w:after="0" w:line="240" w:lineRule="auto"/>
    </w:pPr>
    <w:rPr>
      <w:rFonts w:ascii="Calibri" w:eastAsia="Times New Roman" w:hAnsi="Calibri" w:cs="Times New Roman"/>
    </w:rPr>
  </w:style>
  <w:style w:type="character" w:customStyle="1" w:styleId="afa">
    <w:name w:val="Текст выноски Знак"/>
    <w:basedOn w:val="a0"/>
    <w:link w:val="afb"/>
    <w:uiPriority w:val="99"/>
    <w:semiHidden/>
    <w:rsid w:val="00AB207C"/>
    <w:rPr>
      <w:rFonts w:ascii="Tahoma" w:eastAsia="Times New Roman" w:hAnsi="Tahoma" w:cs="Tahoma"/>
      <w:sz w:val="16"/>
      <w:szCs w:val="16"/>
    </w:rPr>
  </w:style>
  <w:style w:type="paragraph" w:styleId="afb">
    <w:name w:val="Balloon Text"/>
    <w:basedOn w:val="a"/>
    <w:link w:val="afa"/>
    <w:uiPriority w:val="99"/>
    <w:semiHidden/>
    <w:unhideWhenUsed/>
    <w:rsid w:val="00AB207C"/>
    <w:rPr>
      <w:rFonts w:ascii="Tahoma" w:hAnsi="Tahoma" w:cs="Tahoma"/>
      <w:sz w:val="16"/>
      <w:szCs w:val="16"/>
    </w:rPr>
  </w:style>
  <w:style w:type="paragraph" w:customStyle="1" w:styleId="120">
    <w:name w:val="Заголовок 12"/>
    <w:basedOn w:val="a"/>
    <w:uiPriority w:val="1"/>
    <w:qFormat/>
    <w:rsid w:val="00AB207C"/>
    <w:pPr>
      <w:spacing w:before="116"/>
      <w:ind w:left="117"/>
      <w:outlineLvl w:val="1"/>
    </w:pPr>
    <w:rPr>
      <w:b/>
      <w:bCs/>
      <w:sz w:val="17"/>
      <w:szCs w:val="17"/>
    </w:rPr>
  </w:style>
  <w:style w:type="paragraph" w:customStyle="1" w:styleId="21">
    <w:name w:val="Стиль2"/>
    <w:basedOn w:val="a"/>
    <w:rsid w:val="00AB207C"/>
    <w:pPr>
      <w:widowControl/>
      <w:autoSpaceDE/>
      <w:autoSpaceDN/>
      <w:jc w:val="center"/>
    </w:pPr>
    <w:rPr>
      <w:sz w:val="26"/>
      <w:szCs w:val="28"/>
      <w:lang w:eastAsia="ru-RU"/>
    </w:rPr>
  </w:style>
  <w:style w:type="character" w:customStyle="1" w:styleId="3">
    <w:name w:val="Основной текст (3)"/>
    <w:basedOn w:val="a0"/>
    <w:rsid w:val="00AB207C"/>
    <w:rPr>
      <w:rFonts w:ascii="Bookman Old Style" w:hAnsi="Bookman Old Style" w:cs="Bookman Old Style"/>
      <w:i/>
      <w:iCs/>
      <w:spacing w:val="10"/>
    </w:rPr>
  </w:style>
  <w:style w:type="character" w:customStyle="1" w:styleId="121">
    <w:name w:val="Основной текст (12)_"/>
    <w:basedOn w:val="a0"/>
    <w:link w:val="1210"/>
    <w:rsid w:val="00AB207C"/>
    <w:rPr>
      <w:rFonts w:ascii="Century Schoolbook" w:hAnsi="Century Schoolbook"/>
      <w:sz w:val="18"/>
      <w:szCs w:val="18"/>
    </w:rPr>
  </w:style>
  <w:style w:type="paragraph" w:customStyle="1" w:styleId="1210">
    <w:name w:val="Основной текст (12)1"/>
    <w:basedOn w:val="a"/>
    <w:link w:val="121"/>
    <w:rsid w:val="00AB207C"/>
    <w:pPr>
      <w:autoSpaceDE/>
      <w:autoSpaceDN/>
      <w:spacing w:before="1680" w:line="216" w:lineRule="exact"/>
      <w:jc w:val="center"/>
    </w:pPr>
    <w:rPr>
      <w:rFonts w:ascii="Century Schoolbook" w:eastAsiaTheme="minorHAnsi" w:hAnsi="Century Schoolbook" w:cstheme="minorBidi"/>
      <w:sz w:val="18"/>
      <w:szCs w:val="18"/>
    </w:rPr>
  </w:style>
  <w:style w:type="character" w:customStyle="1" w:styleId="122">
    <w:name w:val="Основной текст (12) + Курсив"/>
    <w:basedOn w:val="121"/>
    <w:rsid w:val="00AB207C"/>
    <w:rPr>
      <w:rFonts w:ascii="Century Schoolbook" w:hAnsi="Century Schoolbook"/>
      <w:i/>
      <w:iCs/>
      <w:sz w:val="18"/>
      <w:szCs w:val="18"/>
    </w:rPr>
  </w:style>
  <w:style w:type="character" w:customStyle="1" w:styleId="123">
    <w:name w:val="Основной текст (12)"/>
    <w:basedOn w:val="121"/>
    <w:rsid w:val="00AB207C"/>
    <w:rPr>
      <w:rFonts w:ascii="Century Schoolbook" w:hAnsi="Century Schoolbook"/>
      <w:sz w:val="18"/>
      <w:szCs w:val="18"/>
    </w:rPr>
  </w:style>
  <w:style w:type="table" w:customStyle="1" w:styleId="TableNormal">
    <w:name w:val="Table Normal"/>
    <w:uiPriority w:val="2"/>
    <w:semiHidden/>
    <w:unhideWhenUsed/>
    <w:qFormat/>
    <w:rsid w:val="00336DBD"/>
    <w:pPr>
      <w:widowControl w:val="0"/>
      <w:autoSpaceDE w:val="0"/>
      <w:autoSpaceDN w:val="0"/>
      <w:spacing w:after="0" w:line="240" w:lineRule="auto"/>
    </w:pPr>
    <w:rPr>
      <w:lang w:val="en-US"/>
    </w:rPr>
    <w:tblPr>
      <w:tblInd w:w="0" w:type="dxa"/>
      <w:tblCellMar>
        <w:top w:w="0" w:type="dxa"/>
        <w:left w:w="0" w:type="dxa"/>
        <w:bottom w:w="0" w:type="dxa"/>
        <w:right w:w="0" w:type="dxa"/>
      </w:tblCellMar>
    </w:tbl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1"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page number" w:uiPriority="0"/>
    <w:lsdException w:name="Title" w:semiHidden="0" w:uiPriority="10" w:unhideWhenUsed="0" w:qFormat="1"/>
    <w:lsdException w:name="Default Paragraph Font" w:uiPriority="1"/>
    <w:lsdException w:name="Body Text" w:uiPriority="0" w:qFormat="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1"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uiPriority w:val="1"/>
    <w:qFormat/>
    <w:rsid w:val="00AB207C"/>
    <w:pPr>
      <w:widowControl w:val="0"/>
      <w:autoSpaceDE w:val="0"/>
      <w:autoSpaceDN w:val="0"/>
      <w:spacing w:after="0" w:line="240" w:lineRule="auto"/>
    </w:pPr>
    <w:rPr>
      <w:rFonts w:ascii="Times New Roman" w:eastAsia="Times New Roman" w:hAnsi="Times New Roman" w:cs="Times New Roman"/>
    </w:rPr>
  </w:style>
  <w:style w:type="paragraph" w:styleId="1">
    <w:name w:val="heading 1"/>
    <w:basedOn w:val="a"/>
    <w:next w:val="a"/>
    <w:link w:val="10"/>
    <w:uiPriority w:val="9"/>
    <w:qFormat/>
    <w:rsid w:val="00AB207C"/>
    <w:pPr>
      <w:keepNext/>
      <w:widowControl/>
      <w:autoSpaceDE/>
      <w:autoSpaceDN/>
      <w:spacing w:before="240" w:after="60"/>
      <w:outlineLvl w:val="0"/>
    </w:pPr>
    <w:rPr>
      <w:rFonts w:ascii="Arial" w:hAnsi="Arial"/>
      <w:b/>
      <w:bCs/>
      <w:kern w:val="32"/>
      <w:sz w:val="32"/>
      <w:szCs w:val="32"/>
    </w:rPr>
  </w:style>
  <w:style w:type="paragraph" w:styleId="2">
    <w:name w:val="heading 2"/>
    <w:basedOn w:val="a"/>
    <w:next w:val="a"/>
    <w:link w:val="20"/>
    <w:uiPriority w:val="9"/>
    <w:semiHidden/>
    <w:unhideWhenUsed/>
    <w:qFormat/>
    <w:rsid w:val="00AB207C"/>
    <w:pPr>
      <w:keepNext/>
      <w:keepLines/>
      <w:spacing w:before="200"/>
      <w:outlineLvl w:val="1"/>
    </w:pPr>
    <w:rPr>
      <w:rFonts w:asciiTheme="majorHAnsi" w:eastAsiaTheme="majorEastAsia" w:hAnsiTheme="majorHAnsi" w:cstheme="majorBidi"/>
      <w:b/>
      <w:bCs/>
      <w:color w:val="4F81BD" w:themeColor="accent1"/>
      <w:sz w:val="26"/>
      <w:szCs w:val="26"/>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0">
    <w:name w:val="Заголовок 1 Знак"/>
    <w:basedOn w:val="a0"/>
    <w:link w:val="1"/>
    <w:uiPriority w:val="9"/>
    <w:rsid w:val="00AB207C"/>
    <w:rPr>
      <w:rFonts w:ascii="Arial" w:eastAsia="Times New Roman" w:hAnsi="Arial" w:cs="Times New Roman"/>
      <w:b/>
      <w:bCs/>
      <w:kern w:val="32"/>
      <w:sz w:val="32"/>
      <w:szCs w:val="32"/>
    </w:rPr>
  </w:style>
  <w:style w:type="character" w:customStyle="1" w:styleId="20">
    <w:name w:val="Заголовок 2 Знак"/>
    <w:basedOn w:val="a0"/>
    <w:link w:val="2"/>
    <w:uiPriority w:val="9"/>
    <w:semiHidden/>
    <w:rsid w:val="00AB207C"/>
    <w:rPr>
      <w:rFonts w:asciiTheme="majorHAnsi" w:eastAsiaTheme="majorEastAsia" w:hAnsiTheme="majorHAnsi" w:cstheme="majorBidi"/>
      <w:b/>
      <w:bCs/>
      <w:color w:val="4F81BD" w:themeColor="accent1"/>
      <w:sz w:val="26"/>
      <w:szCs w:val="26"/>
    </w:rPr>
  </w:style>
  <w:style w:type="paragraph" w:styleId="a3">
    <w:name w:val="Title"/>
    <w:basedOn w:val="a"/>
    <w:next w:val="a"/>
    <w:link w:val="a4"/>
    <w:uiPriority w:val="10"/>
    <w:qFormat/>
    <w:rsid w:val="00AB207C"/>
    <w:pPr>
      <w:widowControl/>
      <w:pBdr>
        <w:bottom w:val="single" w:sz="8" w:space="4" w:color="4F81BD" w:themeColor="accent1"/>
      </w:pBdr>
      <w:autoSpaceDE/>
      <w:autoSpaceDN/>
      <w:spacing w:after="300"/>
      <w:contextualSpacing/>
    </w:pPr>
    <w:rPr>
      <w:rFonts w:asciiTheme="majorHAnsi" w:eastAsiaTheme="majorEastAsia" w:hAnsiTheme="majorHAnsi" w:cstheme="majorBidi"/>
      <w:color w:val="17365D" w:themeColor="text2" w:themeShade="BF"/>
      <w:spacing w:val="5"/>
      <w:kern w:val="28"/>
      <w:sz w:val="52"/>
      <w:szCs w:val="52"/>
    </w:rPr>
  </w:style>
  <w:style w:type="character" w:customStyle="1" w:styleId="a4">
    <w:name w:val="Название Знак"/>
    <w:basedOn w:val="a0"/>
    <w:link w:val="a3"/>
    <w:uiPriority w:val="10"/>
    <w:rsid w:val="00AB207C"/>
    <w:rPr>
      <w:rFonts w:asciiTheme="majorHAnsi" w:eastAsiaTheme="majorEastAsia" w:hAnsiTheme="majorHAnsi" w:cstheme="majorBidi"/>
      <w:color w:val="17365D" w:themeColor="text2" w:themeShade="BF"/>
      <w:spacing w:val="5"/>
      <w:kern w:val="28"/>
      <w:sz w:val="52"/>
      <w:szCs w:val="52"/>
    </w:rPr>
  </w:style>
  <w:style w:type="character" w:styleId="a5">
    <w:name w:val="Strong"/>
    <w:basedOn w:val="a0"/>
    <w:uiPriority w:val="22"/>
    <w:qFormat/>
    <w:rsid w:val="00AB207C"/>
    <w:rPr>
      <w:b/>
      <w:bCs/>
    </w:rPr>
  </w:style>
  <w:style w:type="paragraph" w:styleId="a6">
    <w:name w:val="No Spacing"/>
    <w:link w:val="a7"/>
    <w:uiPriority w:val="1"/>
    <w:qFormat/>
    <w:rsid w:val="00AB207C"/>
    <w:pPr>
      <w:spacing w:after="0" w:line="240" w:lineRule="auto"/>
    </w:pPr>
  </w:style>
  <w:style w:type="character" w:customStyle="1" w:styleId="a7">
    <w:name w:val="Без интервала Знак"/>
    <w:link w:val="a6"/>
    <w:uiPriority w:val="1"/>
    <w:locked/>
    <w:rsid w:val="00AB207C"/>
  </w:style>
  <w:style w:type="character" w:styleId="a8">
    <w:name w:val="Intense Reference"/>
    <w:basedOn w:val="a0"/>
    <w:uiPriority w:val="32"/>
    <w:qFormat/>
    <w:rsid w:val="00AB207C"/>
    <w:rPr>
      <w:b/>
      <w:bCs/>
      <w:smallCaps/>
      <w:color w:val="C0504D" w:themeColor="accent2"/>
      <w:spacing w:val="5"/>
      <w:u w:val="single"/>
    </w:rPr>
  </w:style>
  <w:style w:type="table" w:styleId="a9">
    <w:name w:val="Table Grid"/>
    <w:basedOn w:val="a1"/>
    <w:uiPriority w:val="59"/>
    <w:rsid w:val="00AB207C"/>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11">
    <w:name w:val="Заголовок 11"/>
    <w:basedOn w:val="a"/>
    <w:uiPriority w:val="1"/>
    <w:qFormat/>
    <w:rsid w:val="00AB207C"/>
    <w:pPr>
      <w:ind w:left="220"/>
      <w:outlineLvl w:val="1"/>
    </w:pPr>
    <w:rPr>
      <w:b/>
      <w:bCs/>
      <w:sz w:val="28"/>
      <w:szCs w:val="28"/>
    </w:rPr>
  </w:style>
  <w:style w:type="paragraph" w:styleId="aa">
    <w:name w:val="header"/>
    <w:basedOn w:val="a"/>
    <w:link w:val="ab"/>
    <w:uiPriority w:val="99"/>
    <w:unhideWhenUsed/>
    <w:rsid w:val="00AB207C"/>
    <w:pPr>
      <w:tabs>
        <w:tab w:val="center" w:pos="4677"/>
        <w:tab w:val="right" w:pos="9355"/>
      </w:tabs>
    </w:pPr>
  </w:style>
  <w:style w:type="character" w:customStyle="1" w:styleId="ab">
    <w:name w:val="Верхний колонтитул Знак"/>
    <w:basedOn w:val="a0"/>
    <w:link w:val="aa"/>
    <w:uiPriority w:val="99"/>
    <w:rsid w:val="00AB207C"/>
    <w:rPr>
      <w:rFonts w:ascii="Times New Roman" w:eastAsia="Times New Roman" w:hAnsi="Times New Roman" w:cs="Times New Roman"/>
    </w:rPr>
  </w:style>
  <w:style w:type="paragraph" w:styleId="ac">
    <w:name w:val="footer"/>
    <w:basedOn w:val="a"/>
    <w:link w:val="ad"/>
    <w:uiPriority w:val="99"/>
    <w:unhideWhenUsed/>
    <w:rsid w:val="00AB207C"/>
    <w:pPr>
      <w:tabs>
        <w:tab w:val="center" w:pos="4677"/>
        <w:tab w:val="right" w:pos="9355"/>
      </w:tabs>
    </w:pPr>
  </w:style>
  <w:style w:type="character" w:customStyle="1" w:styleId="ad">
    <w:name w:val="Нижний колонтитул Знак"/>
    <w:basedOn w:val="a0"/>
    <w:link w:val="ac"/>
    <w:uiPriority w:val="99"/>
    <w:rsid w:val="00AB207C"/>
    <w:rPr>
      <w:rFonts w:ascii="Times New Roman" w:eastAsia="Times New Roman" w:hAnsi="Times New Roman" w:cs="Times New Roman"/>
    </w:rPr>
  </w:style>
  <w:style w:type="character" w:customStyle="1" w:styleId="FontStyle368">
    <w:name w:val="Font Style368"/>
    <w:basedOn w:val="a0"/>
    <w:rsid w:val="00AB207C"/>
    <w:rPr>
      <w:rFonts w:ascii="Times New Roman" w:hAnsi="Times New Roman" w:cs="Times New Roman" w:hint="default"/>
      <w:sz w:val="22"/>
      <w:szCs w:val="22"/>
    </w:rPr>
  </w:style>
  <w:style w:type="character" w:styleId="ae">
    <w:name w:val="Hyperlink"/>
    <w:uiPriority w:val="99"/>
    <w:rsid w:val="00AB207C"/>
    <w:rPr>
      <w:rFonts w:cs="Times New Roman"/>
      <w:color w:val="0000FF"/>
      <w:u w:val="single"/>
    </w:rPr>
  </w:style>
  <w:style w:type="character" w:customStyle="1" w:styleId="FontStyle369">
    <w:name w:val="Font Style369"/>
    <w:basedOn w:val="a0"/>
    <w:rsid w:val="00AB207C"/>
    <w:rPr>
      <w:rFonts w:ascii="Times New Roman" w:hAnsi="Times New Roman" w:cs="Times New Roman" w:hint="default"/>
      <w:b/>
      <w:bCs/>
      <w:sz w:val="22"/>
      <w:szCs w:val="22"/>
    </w:rPr>
  </w:style>
  <w:style w:type="paragraph" w:styleId="af">
    <w:name w:val="List Paragraph"/>
    <w:aliases w:val="Содержание. 2 уровень,Bullet List,FooterText,numbered,Paragraphe de liste1,lp1,Use Case List Paragraph,Маркер,ТЗ список,Абзац списка литеральный,Bulletr List Paragraph,1 Абзац списка,Обычный-1,Цветной список - Акцент 11,ПС - Нумерованный"/>
    <w:basedOn w:val="a"/>
    <w:link w:val="af0"/>
    <w:uiPriority w:val="1"/>
    <w:qFormat/>
    <w:rsid w:val="00AB207C"/>
    <w:pPr>
      <w:widowControl/>
      <w:autoSpaceDE/>
      <w:autoSpaceDN/>
      <w:spacing w:before="120" w:after="120"/>
      <w:ind w:left="708"/>
    </w:pPr>
    <w:rPr>
      <w:sz w:val="24"/>
      <w:szCs w:val="24"/>
    </w:rPr>
  </w:style>
  <w:style w:type="character" w:customStyle="1" w:styleId="af0">
    <w:name w:val="Абзац списка Знак"/>
    <w:aliases w:val="Содержание. 2 уровень Знак,Bullet List Знак,FooterText Знак,numbered Знак,Paragraphe de liste1 Знак,lp1 Знак,Use Case List Paragraph Знак,Маркер Знак,ТЗ список Знак,Абзац списка литеральный Знак,Bulletr List Paragraph Знак"/>
    <w:link w:val="af"/>
    <w:uiPriority w:val="34"/>
    <w:qFormat/>
    <w:locked/>
    <w:rsid w:val="00AB207C"/>
    <w:rPr>
      <w:rFonts w:ascii="Times New Roman" w:eastAsia="Times New Roman" w:hAnsi="Times New Roman" w:cs="Times New Roman"/>
      <w:sz w:val="24"/>
      <w:szCs w:val="24"/>
    </w:rPr>
  </w:style>
  <w:style w:type="paragraph" w:customStyle="1" w:styleId="Style136">
    <w:name w:val="Style136"/>
    <w:basedOn w:val="a"/>
    <w:rsid w:val="00AB207C"/>
    <w:pPr>
      <w:adjustRightInd w:val="0"/>
      <w:jc w:val="center"/>
    </w:pPr>
    <w:rPr>
      <w:rFonts w:ascii="Arial" w:eastAsia="Calibri" w:hAnsi="Arial" w:cs="Arial"/>
      <w:sz w:val="24"/>
      <w:szCs w:val="24"/>
      <w:lang w:eastAsia="ru-RU"/>
    </w:rPr>
  </w:style>
  <w:style w:type="paragraph" w:customStyle="1" w:styleId="Default">
    <w:name w:val="Default"/>
    <w:rsid w:val="00AB207C"/>
    <w:pPr>
      <w:autoSpaceDE w:val="0"/>
      <w:autoSpaceDN w:val="0"/>
      <w:adjustRightInd w:val="0"/>
      <w:spacing w:after="0" w:line="240" w:lineRule="auto"/>
    </w:pPr>
    <w:rPr>
      <w:rFonts w:ascii="Times New Roman" w:eastAsia="Times New Roman" w:hAnsi="Times New Roman" w:cs="Times New Roman"/>
      <w:color w:val="000000"/>
      <w:sz w:val="24"/>
      <w:szCs w:val="24"/>
      <w:lang w:eastAsia="ru-RU"/>
    </w:rPr>
  </w:style>
  <w:style w:type="paragraph" w:customStyle="1" w:styleId="c21">
    <w:name w:val="c21"/>
    <w:basedOn w:val="a"/>
    <w:rsid w:val="00AB207C"/>
    <w:pPr>
      <w:widowControl/>
      <w:autoSpaceDE/>
      <w:autoSpaceDN/>
      <w:spacing w:before="100" w:beforeAutospacing="1" w:after="100" w:afterAutospacing="1"/>
    </w:pPr>
    <w:rPr>
      <w:sz w:val="24"/>
      <w:szCs w:val="24"/>
      <w:lang w:eastAsia="ru-RU"/>
    </w:rPr>
  </w:style>
  <w:style w:type="character" w:customStyle="1" w:styleId="c0">
    <w:name w:val="c0"/>
    <w:basedOn w:val="a0"/>
    <w:rsid w:val="00AB207C"/>
  </w:style>
  <w:style w:type="paragraph" w:styleId="af1">
    <w:name w:val="footnote text"/>
    <w:aliases w:val="F1,Текст сноски Знак1 Знак1,Текст сноски Знак Знак Знак1,Текст сноски Знак1 Знак Знак,Текст сноски Знак Знак Знак Знак,Текст сноски Знак4,Текст сноски Знак Знак3,Текст сноски Знак1 Знак Знак Знак3 Знак,Текст сноски Знак3 Знак1,Знак6"/>
    <w:basedOn w:val="a"/>
    <w:link w:val="af2"/>
    <w:uiPriority w:val="99"/>
    <w:rsid w:val="00AB207C"/>
    <w:pPr>
      <w:widowControl/>
      <w:autoSpaceDE/>
      <w:autoSpaceDN/>
    </w:pPr>
    <w:rPr>
      <w:sz w:val="20"/>
      <w:szCs w:val="20"/>
      <w:lang w:val="en-US"/>
    </w:rPr>
  </w:style>
  <w:style w:type="character" w:customStyle="1" w:styleId="af2">
    <w:name w:val="Текст сноски Знак"/>
    <w:aliases w:val="F1 Знак,Текст сноски Знак1 Знак1 Знак,Текст сноски Знак Знак Знак1 Знак,Текст сноски Знак1 Знак Знак Знак,Текст сноски Знак Знак Знак Знак Знак,Текст сноски Знак4 Знак,Текст сноски Знак Знак3 Знак,Текст сноски Знак3 Знак1 Знак"/>
    <w:basedOn w:val="a0"/>
    <w:link w:val="af1"/>
    <w:uiPriority w:val="99"/>
    <w:rsid w:val="00AB207C"/>
    <w:rPr>
      <w:rFonts w:ascii="Times New Roman" w:eastAsia="Times New Roman" w:hAnsi="Times New Roman" w:cs="Times New Roman"/>
      <w:sz w:val="20"/>
      <w:szCs w:val="20"/>
      <w:lang w:val="en-US"/>
    </w:rPr>
  </w:style>
  <w:style w:type="paragraph" w:customStyle="1" w:styleId="s1">
    <w:name w:val="s_1"/>
    <w:basedOn w:val="a"/>
    <w:rsid w:val="00AB207C"/>
    <w:pPr>
      <w:widowControl/>
      <w:autoSpaceDE/>
      <w:autoSpaceDN/>
      <w:spacing w:before="100" w:beforeAutospacing="1" w:after="100" w:afterAutospacing="1"/>
    </w:pPr>
    <w:rPr>
      <w:sz w:val="24"/>
      <w:szCs w:val="24"/>
      <w:lang w:eastAsia="ru-RU"/>
    </w:rPr>
  </w:style>
  <w:style w:type="paragraph" w:customStyle="1" w:styleId="Style16">
    <w:name w:val="Style16"/>
    <w:basedOn w:val="a"/>
    <w:uiPriority w:val="99"/>
    <w:rsid w:val="00AB207C"/>
    <w:pPr>
      <w:adjustRightInd w:val="0"/>
    </w:pPr>
    <w:rPr>
      <w:rFonts w:ascii="Arial" w:hAnsi="Arial" w:cs="Arial"/>
      <w:sz w:val="24"/>
      <w:szCs w:val="24"/>
      <w:lang w:eastAsia="ru-RU"/>
    </w:rPr>
  </w:style>
  <w:style w:type="paragraph" w:customStyle="1" w:styleId="Style253">
    <w:name w:val="Style253"/>
    <w:basedOn w:val="a"/>
    <w:uiPriority w:val="99"/>
    <w:rsid w:val="00AB207C"/>
    <w:pPr>
      <w:adjustRightInd w:val="0"/>
      <w:spacing w:line="274" w:lineRule="exact"/>
    </w:pPr>
    <w:rPr>
      <w:rFonts w:ascii="Arial" w:hAnsi="Arial" w:cs="Arial"/>
      <w:sz w:val="24"/>
      <w:szCs w:val="24"/>
      <w:lang w:eastAsia="ru-RU"/>
    </w:rPr>
  </w:style>
  <w:style w:type="paragraph" w:customStyle="1" w:styleId="Style272">
    <w:name w:val="Style272"/>
    <w:basedOn w:val="a"/>
    <w:uiPriority w:val="99"/>
    <w:rsid w:val="00AB207C"/>
    <w:pPr>
      <w:adjustRightInd w:val="0"/>
    </w:pPr>
    <w:rPr>
      <w:rFonts w:ascii="Arial" w:hAnsi="Arial" w:cs="Arial"/>
      <w:sz w:val="24"/>
      <w:szCs w:val="24"/>
      <w:lang w:eastAsia="ru-RU"/>
    </w:rPr>
  </w:style>
  <w:style w:type="character" w:customStyle="1" w:styleId="FontStyle405">
    <w:name w:val="Font Style405"/>
    <w:uiPriority w:val="99"/>
    <w:rsid w:val="00AB207C"/>
    <w:rPr>
      <w:rFonts w:ascii="Times New Roman" w:hAnsi="Times New Roman" w:cs="Times New Roman"/>
      <w:b/>
      <w:bCs/>
      <w:i/>
      <w:iCs/>
      <w:sz w:val="24"/>
      <w:szCs w:val="24"/>
    </w:rPr>
  </w:style>
  <w:style w:type="paragraph" w:styleId="af3">
    <w:name w:val="Normal (Web)"/>
    <w:basedOn w:val="a"/>
    <w:uiPriority w:val="99"/>
    <w:unhideWhenUsed/>
    <w:rsid w:val="00AB207C"/>
    <w:pPr>
      <w:widowControl/>
      <w:autoSpaceDE/>
      <w:autoSpaceDN/>
      <w:spacing w:before="100" w:beforeAutospacing="1" w:after="100" w:afterAutospacing="1"/>
    </w:pPr>
    <w:rPr>
      <w:sz w:val="24"/>
      <w:szCs w:val="24"/>
      <w:lang w:eastAsia="ru-RU"/>
    </w:rPr>
  </w:style>
  <w:style w:type="paragraph" w:styleId="af4">
    <w:name w:val="Body Text"/>
    <w:basedOn w:val="a"/>
    <w:link w:val="af5"/>
    <w:qFormat/>
    <w:rsid w:val="00AB207C"/>
    <w:pPr>
      <w:ind w:left="220"/>
    </w:pPr>
    <w:rPr>
      <w:sz w:val="28"/>
      <w:szCs w:val="28"/>
    </w:rPr>
  </w:style>
  <w:style w:type="character" w:customStyle="1" w:styleId="af5">
    <w:name w:val="Основной текст Знак"/>
    <w:basedOn w:val="a0"/>
    <w:link w:val="af4"/>
    <w:rsid w:val="00AB207C"/>
    <w:rPr>
      <w:rFonts w:ascii="Times New Roman" w:eastAsia="Times New Roman" w:hAnsi="Times New Roman" w:cs="Times New Roman"/>
      <w:sz w:val="28"/>
      <w:szCs w:val="28"/>
    </w:rPr>
  </w:style>
  <w:style w:type="paragraph" w:customStyle="1" w:styleId="TableParagraph">
    <w:name w:val="Table Paragraph"/>
    <w:basedOn w:val="a"/>
    <w:uiPriority w:val="1"/>
    <w:qFormat/>
    <w:rsid w:val="00AB207C"/>
    <w:pPr>
      <w:ind w:left="110"/>
    </w:pPr>
  </w:style>
  <w:style w:type="paragraph" w:customStyle="1" w:styleId="ConsPlusCell">
    <w:name w:val="ConsPlusCell"/>
    <w:rsid w:val="00AB207C"/>
    <w:pPr>
      <w:widowControl w:val="0"/>
      <w:autoSpaceDE w:val="0"/>
      <w:autoSpaceDN w:val="0"/>
      <w:adjustRightInd w:val="0"/>
      <w:spacing w:after="0" w:line="240" w:lineRule="auto"/>
    </w:pPr>
    <w:rPr>
      <w:rFonts w:ascii="Arial" w:eastAsia="Times New Roman" w:hAnsi="Arial" w:cs="Arial"/>
      <w:sz w:val="20"/>
      <w:szCs w:val="20"/>
      <w:lang w:eastAsia="ru-RU"/>
    </w:rPr>
  </w:style>
  <w:style w:type="character" w:customStyle="1" w:styleId="af6">
    <w:name w:val="Гипертекстовая ссылка"/>
    <w:basedOn w:val="a0"/>
    <w:uiPriority w:val="99"/>
    <w:rsid w:val="00AB207C"/>
    <w:rPr>
      <w:rFonts w:cs="Times New Roman"/>
      <w:b w:val="0"/>
      <w:color w:val="106BBE"/>
    </w:rPr>
  </w:style>
  <w:style w:type="paragraph" w:customStyle="1" w:styleId="af7">
    <w:name w:val="Комментарий"/>
    <w:basedOn w:val="a"/>
    <w:next w:val="a"/>
    <w:uiPriority w:val="99"/>
    <w:rsid w:val="00AB207C"/>
    <w:pPr>
      <w:adjustRightInd w:val="0"/>
      <w:spacing w:before="75"/>
      <w:ind w:left="170"/>
      <w:jc w:val="both"/>
    </w:pPr>
    <w:rPr>
      <w:rFonts w:ascii="Times New Roman CYR" w:eastAsiaTheme="minorEastAsia" w:hAnsi="Times New Roman CYR" w:cs="Times New Roman CYR"/>
      <w:color w:val="353842"/>
      <w:sz w:val="24"/>
      <w:szCs w:val="24"/>
      <w:lang w:eastAsia="ru-RU"/>
    </w:rPr>
  </w:style>
  <w:style w:type="paragraph" w:customStyle="1" w:styleId="af8">
    <w:name w:val="Информация о версии"/>
    <w:basedOn w:val="af7"/>
    <w:next w:val="a"/>
    <w:uiPriority w:val="99"/>
    <w:rsid w:val="00AB207C"/>
    <w:rPr>
      <w:i/>
      <w:iCs/>
    </w:rPr>
  </w:style>
  <w:style w:type="character" w:styleId="af9">
    <w:name w:val="page number"/>
    <w:rsid w:val="00AB207C"/>
    <w:rPr>
      <w:rFonts w:cs="Times New Roman"/>
    </w:rPr>
  </w:style>
  <w:style w:type="paragraph" w:customStyle="1" w:styleId="12">
    <w:name w:val="Абзац списка1"/>
    <w:basedOn w:val="a"/>
    <w:rsid w:val="00AB207C"/>
    <w:pPr>
      <w:widowControl/>
      <w:autoSpaceDE/>
      <w:autoSpaceDN/>
      <w:spacing w:after="200" w:line="276" w:lineRule="auto"/>
      <w:ind w:left="720"/>
      <w:contextualSpacing/>
    </w:pPr>
    <w:rPr>
      <w:rFonts w:ascii="Calibri" w:hAnsi="Calibri"/>
    </w:rPr>
  </w:style>
  <w:style w:type="character" w:customStyle="1" w:styleId="apple-converted-space">
    <w:name w:val="apple-converted-space"/>
    <w:rsid w:val="00AB207C"/>
  </w:style>
  <w:style w:type="paragraph" w:customStyle="1" w:styleId="ConsPlusTitle">
    <w:name w:val="ConsPlusTitle"/>
    <w:uiPriority w:val="99"/>
    <w:rsid w:val="00AB207C"/>
    <w:pPr>
      <w:widowControl w:val="0"/>
      <w:autoSpaceDE w:val="0"/>
      <w:autoSpaceDN w:val="0"/>
      <w:adjustRightInd w:val="0"/>
      <w:spacing w:after="0" w:line="240" w:lineRule="auto"/>
    </w:pPr>
    <w:rPr>
      <w:rFonts w:ascii="Times New Roman" w:eastAsia="Calibri" w:hAnsi="Times New Roman" w:cs="Times New Roman"/>
      <w:b/>
      <w:bCs/>
      <w:sz w:val="24"/>
      <w:szCs w:val="24"/>
      <w:lang w:eastAsia="ru-RU"/>
    </w:rPr>
  </w:style>
  <w:style w:type="paragraph" w:customStyle="1" w:styleId="ConsPlusNormal">
    <w:name w:val="ConsPlusNormal"/>
    <w:rsid w:val="00AB207C"/>
    <w:pPr>
      <w:widowControl w:val="0"/>
      <w:autoSpaceDE w:val="0"/>
      <w:autoSpaceDN w:val="0"/>
      <w:spacing w:after="0" w:line="240" w:lineRule="auto"/>
    </w:pPr>
    <w:rPr>
      <w:rFonts w:ascii="Calibri" w:eastAsia="Times New Roman" w:hAnsi="Calibri" w:cs="Calibri"/>
      <w:szCs w:val="20"/>
      <w:lang w:eastAsia="ru-RU"/>
    </w:rPr>
  </w:style>
  <w:style w:type="paragraph" w:customStyle="1" w:styleId="13">
    <w:name w:val="Без интервала1"/>
    <w:uiPriority w:val="99"/>
    <w:rsid w:val="00AB207C"/>
    <w:pPr>
      <w:spacing w:after="0" w:line="240" w:lineRule="auto"/>
    </w:pPr>
    <w:rPr>
      <w:rFonts w:ascii="Calibri" w:eastAsia="Times New Roman" w:hAnsi="Calibri" w:cs="Times New Roman"/>
    </w:rPr>
  </w:style>
  <w:style w:type="character" w:customStyle="1" w:styleId="afa">
    <w:name w:val="Текст выноски Знак"/>
    <w:basedOn w:val="a0"/>
    <w:link w:val="afb"/>
    <w:uiPriority w:val="99"/>
    <w:semiHidden/>
    <w:rsid w:val="00AB207C"/>
    <w:rPr>
      <w:rFonts w:ascii="Tahoma" w:eastAsia="Times New Roman" w:hAnsi="Tahoma" w:cs="Tahoma"/>
      <w:sz w:val="16"/>
      <w:szCs w:val="16"/>
    </w:rPr>
  </w:style>
  <w:style w:type="paragraph" w:styleId="afb">
    <w:name w:val="Balloon Text"/>
    <w:basedOn w:val="a"/>
    <w:link w:val="afa"/>
    <w:uiPriority w:val="99"/>
    <w:semiHidden/>
    <w:unhideWhenUsed/>
    <w:rsid w:val="00AB207C"/>
    <w:rPr>
      <w:rFonts w:ascii="Tahoma" w:hAnsi="Tahoma" w:cs="Tahoma"/>
      <w:sz w:val="16"/>
      <w:szCs w:val="16"/>
    </w:rPr>
  </w:style>
  <w:style w:type="paragraph" w:customStyle="1" w:styleId="120">
    <w:name w:val="Заголовок 12"/>
    <w:basedOn w:val="a"/>
    <w:uiPriority w:val="1"/>
    <w:qFormat/>
    <w:rsid w:val="00AB207C"/>
    <w:pPr>
      <w:spacing w:before="116"/>
      <w:ind w:left="117"/>
      <w:outlineLvl w:val="1"/>
    </w:pPr>
    <w:rPr>
      <w:b/>
      <w:bCs/>
      <w:sz w:val="17"/>
      <w:szCs w:val="17"/>
    </w:rPr>
  </w:style>
  <w:style w:type="paragraph" w:customStyle="1" w:styleId="21">
    <w:name w:val="Стиль2"/>
    <w:basedOn w:val="a"/>
    <w:rsid w:val="00AB207C"/>
    <w:pPr>
      <w:widowControl/>
      <w:autoSpaceDE/>
      <w:autoSpaceDN/>
      <w:jc w:val="center"/>
    </w:pPr>
    <w:rPr>
      <w:sz w:val="26"/>
      <w:szCs w:val="28"/>
      <w:lang w:eastAsia="ru-RU"/>
    </w:rPr>
  </w:style>
  <w:style w:type="character" w:customStyle="1" w:styleId="3">
    <w:name w:val="Основной текст (3)"/>
    <w:basedOn w:val="a0"/>
    <w:rsid w:val="00AB207C"/>
    <w:rPr>
      <w:rFonts w:ascii="Bookman Old Style" w:hAnsi="Bookman Old Style" w:cs="Bookman Old Style"/>
      <w:i/>
      <w:iCs/>
      <w:spacing w:val="10"/>
    </w:rPr>
  </w:style>
  <w:style w:type="character" w:customStyle="1" w:styleId="121">
    <w:name w:val="Основной текст (12)_"/>
    <w:basedOn w:val="a0"/>
    <w:link w:val="1210"/>
    <w:rsid w:val="00AB207C"/>
    <w:rPr>
      <w:rFonts w:ascii="Century Schoolbook" w:hAnsi="Century Schoolbook"/>
      <w:sz w:val="18"/>
      <w:szCs w:val="18"/>
    </w:rPr>
  </w:style>
  <w:style w:type="paragraph" w:customStyle="1" w:styleId="1210">
    <w:name w:val="Основной текст (12)1"/>
    <w:basedOn w:val="a"/>
    <w:link w:val="121"/>
    <w:rsid w:val="00AB207C"/>
    <w:pPr>
      <w:autoSpaceDE/>
      <w:autoSpaceDN/>
      <w:spacing w:before="1680" w:line="216" w:lineRule="exact"/>
      <w:jc w:val="center"/>
    </w:pPr>
    <w:rPr>
      <w:rFonts w:ascii="Century Schoolbook" w:eastAsiaTheme="minorHAnsi" w:hAnsi="Century Schoolbook" w:cstheme="minorBidi"/>
      <w:sz w:val="18"/>
      <w:szCs w:val="18"/>
    </w:rPr>
  </w:style>
  <w:style w:type="character" w:customStyle="1" w:styleId="122">
    <w:name w:val="Основной текст (12) + Курсив"/>
    <w:basedOn w:val="121"/>
    <w:rsid w:val="00AB207C"/>
    <w:rPr>
      <w:rFonts w:ascii="Century Schoolbook" w:hAnsi="Century Schoolbook"/>
      <w:i/>
      <w:iCs/>
      <w:sz w:val="18"/>
      <w:szCs w:val="18"/>
    </w:rPr>
  </w:style>
  <w:style w:type="character" w:customStyle="1" w:styleId="123">
    <w:name w:val="Основной текст (12)"/>
    <w:basedOn w:val="121"/>
    <w:rsid w:val="00AB207C"/>
    <w:rPr>
      <w:rFonts w:ascii="Century Schoolbook" w:hAnsi="Century Schoolbook"/>
      <w:sz w:val="18"/>
      <w:szCs w:val="18"/>
    </w:rPr>
  </w:style>
  <w:style w:type="table" w:customStyle="1" w:styleId="TableNormal">
    <w:name w:val="Table Normal"/>
    <w:uiPriority w:val="2"/>
    <w:semiHidden/>
    <w:unhideWhenUsed/>
    <w:qFormat/>
    <w:rsid w:val="00336DBD"/>
    <w:pPr>
      <w:widowControl w:val="0"/>
      <w:autoSpaceDE w:val="0"/>
      <w:autoSpaceDN w:val="0"/>
      <w:spacing w:after="0" w:line="240" w:lineRule="auto"/>
    </w:pPr>
    <w:rPr>
      <w:lang w:val="en-US"/>
    </w:rPr>
    <w:tblPr>
      <w:tblInd w:w="0" w:type="dxa"/>
      <w:tblCellMar>
        <w:top w:w="0" w:type="dxa"/>
        <w:left w:w="0" w:type="dxa"/>
        <w:bottom w:w="0" w:type="dxa"/>
        <w:right w:w="0" w:type="dxa"/>
      </w:tblCellMar>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image" Target="media/image4.jpeg"/><Relationship Id="rId18" Type="http://schemas.openxmlformats.org/officeDocument/2006/relationships/image" Target="media/image9.png"/><Relationship Id="rId3" Type="http://schemas.microsoft.com/office/2007/relationships/stylesWithEffects" Target="stylesWithEffects.xml"/><Relationship Id="rId7" Type="http://schemas.openxmlformats.org/officeDocument/2006/relationships/endnotes" Target="endnotes.xml"/><Relationship Id="rId12" Type="http://schemas.openxmlformats.org/officeDocument/2006/relationships/footer" Target="footer2.xml"/><Relationship Id="rId17" Type="http://schemas.openxmlformats.org/officeDocument/2006/relationships/image" Target="media/image8.png"/><Relationship Id="rId2" Type="http://schemas.openxmlformats.org/officeDocument/2006/relationships/styles" Target="styles.xml"/><Relationship Id="rId16" Type="http://schemas.openxmlformats.org/officeDocument/2006/relationships/image" Target="media/image7.png"/><Relationship Id="rId20" Type="http://schemas.openxmlformats.org/officeDocument/2006/relationships/theme" Target="theme/theme1.xml"/><Relationship Id="rId1" Type="http://schemas.openxmlformats.org/officeDocument/2006/relationships/numbering" Target="numbering.xml"/><Relationship Id="rId6" Type="http://schemas.openxmlformats.org/officeDocument/2006/relationships/footnotes" Target="footnotes.xml"/><Relationship Id="rId11" Type="http://schemas.openxmlformats.org/officeDocument/2006/relationships/footer" Target="footer1.xml"/><Relationship Id="rId5" Type="http://schemas.openxmlformats.org/officeDocument/2006/relationships/webSettings" Target="webSettings.xml"/><Relationship Id="rId15" Type="http://schemas.openxmlformats.org/officeDocument/2006/relationships/image" Target="media/image6.jpeg"/><Relationship Id="rId10" Type="http://schemas.openxmlformats.org/officeDocument/2006/relationships/image" Target="media/image3.png"/><Relationship Id="rId19"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5.jpeg"/></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10</TotalTime>
  <Pages>58</Pages>
  <Words>14186</Words>
  <Characters>80864</Characters>
  <Application>Microsoft Office Word</Application>
  <DocSecurity>0</DocSecurity>
  <Lines>673</Lines>
  <Paragraphs>189</Paragraphs>
  <ScaleCrop>false</ScaleCrop>
  <HeadingPairs>
    <vt:vector size="2" baseType="variant">
      <vt:variant>
        <vt:lpstr>Название</vt:lpstr>
      </vt:variant>
      <vt:variant>
        <vt:i4>1</vt:i4>
      </vt:variant>
    </vt:vector>
  </HeadingPairs>
  <TitlesOfParts>
    <vt:vector size="1" baseType="lpstr">
      <vt:lpstr/>
    </vt:vector>
  </TitlesOfParts>
  <Company>SPecialiST RePack</Company>
  <LinksUpToDate>false</LinksUpToDate>
  <CharactersWithSpaces>94861</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User</dc:creator>
  <cp:lastModifiedBy>user</cp:lastModifiedBy>
  <cp:revision>6</cp:revision>
  <dcterms:created xsi:type="dcterms:W3CDTF">2023-10-03T05:24:00Z</dcterms:created>
  <dcterms:modified xsi:type="dcterms:W3CDTF">2023-10-03T05:49:00Z</dcterms:modified>
</cp:coreProperties>
</file>