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27D63E01" w:rsidR="00CD7800" w:rsidRPr="003B738D" w:rsidRDefault="0073048B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п</w:t>
      </w:r>
      <w:bookmarkStart w:id="0" w:name="_GoBack"/>
      <w:bookmarkEnd w:id="0"/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 учебной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дисциплине </w:t>
      </w:r>
    </w:p>
    <w:p w14:paraId="4004821B" w14:textId="60A92CD5" w:rsidR="00821BA8" w:rsidRPr="003B738D" w:rsidRDefault="008F1B36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СГ.03 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285BA" w14:textId="26069FEA" w:rsidR="00CB58BE" w:rsidRPr="00A23848" w:rsidRDefault="00A23848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 w:rsidRPr="00A23848">
        <w:rPr>
          <w:rFonts w:ascii="Times New Roman" w:hAnsi="Times New Roman" w:cs="Times New Roman"/>
          <w:b/>
          <w:bCs/>
          <w:sz w:val="28"/>
          <w:szCs w:val="28"/>
        </w:rPr>
        <w:t>46.02.01 Документационное обеспечение управления и архивоведение</w:t>
      </w: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73048B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73048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73048B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Аммиак-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кислота-это..</w:t>
      </w:r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аварии на пожаро-взрывоопасных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это..</w:t>
      </w:r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традиции-это</w:t>
      </w:r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6. Какие государственные награды России и бывшего СССР сохранены в системе госнаград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порозовение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произвести прекардиальный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уд./мин.;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уд./мин;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уд./мин.;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уд./мин.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в) быть гигроскопичным и водосбалансированным;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пропиловый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радиационно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задачи призваны выполнять Военно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ведения метеоразведки;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Из каких родов войск и сил состоит Военно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береговых ракетно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предназначеныдля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предназначеныдля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биолого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капельно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туляремию и бруцелёз.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воинских формирований (объединений, соединений, частей), учреждений и военно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Какова структура Военно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истребительной и военно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зенитно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Какая современная техника имеется на вооружении Военно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7461B" w14:textId="77777777" w:rsidR="00FA545A" w:rsidRDefault="00FA545A" w:rsidP="00654C36">
      <w:pPr>
        <w:spacing w:after="0" w:line="240" w:lineRule="auto"/>
      </w:pPr>
      <w:r>
        <w:separator/>
      </w:r>
    </w:p>
  </w:endnote>
  <w:endnote w:type="continuationSeparator" w:id="0">
    <w:p w14:paraId="7DF4CE84" w14:textId="77777777" w:rsidR="00FA545A" w:rsidRDefault="00FA545A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48B">
          <w:rPr>
            <w:noProof/>
          </w:rPr>
          <w:t>1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CC56F" w14:textId="77777777" w:rsidR="00FA545A" w:rsidRDefault="00FA545A" w:rsidP="00654C36">
      <w:pPr>
        <w:spacing w:after="0" w:line="240" w:lineRule="auto"/>
      </w:pPr>
      <w:r>
        <w:separator/>
      </w:r>
    </w:p>
  </w:footnote>
  <w:footnote w:type="continuationSeparator" w:id="0">
    <w:p w14:paraId="5B8E44CD" w14:textId="77777777" w:rsidR="00FA545A" w:rsidRDefault="00FA545A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3048B"/>
    <w:rsid w:val="0074137D"/>
    <w:rsid w:val="00810105"/>
    <w:rsid w:val="00821BA8"/>
    <w:rsid w:val="008F1B36"/>
    <w:rsid w:val="00930492"/>
    <w:rsid w:val="00944656"/>
    <w:rsid w:val="009650B8"/>
    <w:rsid w:val="00965111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53C89F4-2628-4746-A545-7504FD7A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7263</Words>
  <Characters>41404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4</cp:revision>
  <cp:lastPrinted>2023-01-21T20:29:00Z</cp:lastPrinted>
  <dcterms:created xsi:type="dcterms:W3CDTF">2023-09-18T20:59:00Z</dcterms:created>
  <dcterms:modified xsi:type="dcterms:W3CDTF">2023-09-28T06:34:00Z</dcterms:modified>
</cp:coreProperties>
</file>