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8347CA" w:rsidRPr="00C51F7D" w:rsidRDefault="008347CA" w:rsidP="008347CA">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 </w:t>
      </w:r>
      <w:r>
        <w:rPr>
          <w:rFonts w:ascii="Times New Roman" w:eastAsia="Calibri" w:hAnsi="Times New Roman" w:cs="Times New Roman"/>
          <w:sz w:val="28"/>
          <w:szCs w:val="28"/>
        </w:rPr>
        <w:t>580</w:t>
      </w:r>
      <w:r w:rsidRPr="00723D28">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31.08. </w:t>
      </w:r>
      <w:r w:rsidRPr="00C51F7D">
        <w:rPr>
          <w:rFonts w:ascii="Times New Roman" w:eastAsia="Calibri" w:hAnsi="Times New Roman" w:cs="Times New Roman"/>
          <w:sz w:val="28"/>
          <w:szCs w:val="28"/>
        </w:rPr>
        <w:t>202</w:t>
      </w:r>
      <w:r>
        <w:rPr>
          <w:rFonts w:ascii="Times New Roman" w:eastAsia="Calibri" w:hAnsi="Times New Roman" w:cs="Times New Roman"/>
          <w:sz w:val="28"/>
          <w:szCs w:val="28"/>
        </w:rPr>
        <w:t>2</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Default="00A77827" w:rsidP="00722A54">
      <w:pPr>
        <w:pStyle w:val="a6"/>
        <w:jc w:val="center"/>
        <w:rPr>
          <w:rFonts w:ascii="Times New Roman" w:hAnsi="Times New Roman" w:cs="Times New Roman"/>
          <w:b/>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4F2D32" w:rsidRDefault="004F2D32" w:rsidP="004F2D32">
      <w:pPr>
        <w:ind w:firstLine="540"/>
        <w:rPr>
          <w:b/>
          <w:color w:val="000000"/>
          <w:sz w:val="28"/>
          <w:szCs w:val="28"/>
          <w:lang w:eastAsia="ru-RU"/>
        </w:rPr>
      </w:pPr>
      <w:r w:rsidRPr="00BA715D">
        <w:rPr>
          <w:b/>
          <w:color w:val="000000"/>
          <w:sz w:val="28"/>
          <w:szCs w:val="28"/>
          <w:lang w:eastAsia="ru-RU"/>
        </w:rPr>
        <w:t xml:space="preserve">                                      ОУДБ.01 РУССКИЙ ЯЗЫК</w:t>
      </w:r>
    </w:p>
    <w:p w:rsidR="003C5205" w:rsidRDefault="003C5205" w:rsidP="004F2D32">
      <w:pPr>
        <w:ind w:firstLine="540"/>
        <w:rPr>
          <w:b/>
          <w:color w:val="000000"/>
          <w:sz w:val="28"/>
          <w:szCs w:val="28"/>
          <w:lang w:eastAsia="ru-RU"/>
        </w:rPr>
      </w:pPr>
    </w:p>
    <w:p w:rsidR="003C5205" w:rsidRPr="004F2D32" w:rsidRDefault="003C5205" w:rsidP="004F2D32">
      <w:pPr>
        <w:ind w:firstLine="540"/>
        <w:rPr>
          <w:b/>
          <w:color w:val="000000"/>
          <w:sz w:val="28"/>
          <w:szCs w:val="28"/>
          <w:lang w:eastAsia="ru-RU"/>
        </w:rPr>
      </w:pPr>
    </w:p>
    <w:p w:rsidR="00D11793" w:rsidRDefault="00D11793" w:rsidP="00D11793">
      <w:pPr>
        <w:tabs>
          <w:tab w:val="left" w:pos="7035"/>
        </w:tabs>
        <w:jc w:val="center"/>
        <w:rPr>
          <w:b/>
          <w:sz w:val="28"/>
          <w:szCs w:val="28"/>
        </w:rPr>
      </w:pPr>
      <w:r>
        <w:rPr>
          <w:sz w:val="28"/>
          <w:szCs w:val="28"/>
        </w:rPr>
        <w:t xml:space="preserve">Специальность </w:t>
      </w:r>
      <w:r>
        <w:rPr>
          <w:rFonts w:eastAsia="Calibri"/>
          <w:sz w:val="28"/>
          <w:szCs w:val="28"/>
        </w:rPr>
        <w:t>46.02.01 Документационное обеспечение управления и архивоведение</w:t>
      </w:r>
    </w:p>
    <w:p w:rsidR="00D11793" w:rsidRDefault="00D11793" w:rsidP="00D11793">
      <w:pPr>
        <w:pStyle w:val="a6"/>
        <w:jc w:val="center"/>
        <w:rPr>
          <w:rFonts w:ascii="Times New Roman" w:hAnsi="Times New Roman" w:cs="Times New Roman"/>
          <w:sz w:val="28"/>
          <w:szCs w:val="28"/>
        </w:rPr>
      </w:pPr>
    </w:p>
    <w:p w:rsidR="00D11793" w:rsidRDefault="00D11793" w:rsidP="00D11793">
      <w:pPr>
        <w:pStyle w:val="a6"/>
        <w:rPr>
          <w:rFonts w:ascii="Times New Roman" w:hAnsi="Times New Roman" w:cs="Times New Roman"/>
          <w:sz w:val="28"/>
          <w:szCs w:val="28"/>
        </w:rPr>
      </w:pPr>
    </w:p>
    <w:p w:rsidR="00D11793" w:rsidRDefault="00D11793" w:rsidP="00D11793">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rsidR="00C51F7D" w:rsidRPr="00E63863" w:rsidRDefault="00C51F7D" w:rsidP="00E63863">
      <w:pPr>
        <w:pStyle w:val="a6"/>
        <w:ind w:firstLine="567"/>
        <w:jc w:val="both"/>
        <w:rPr>
          <w:rFonts w:ascii="Times New Roman" w:hAnsi="Times New Roman" w:cs="Times New Roman"/>
          <w:sz w:val="28"/>
          <w:szCs w:val="28"/>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4F2D32"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Пенюгалова</w:t>
      </w:r>
      <w:proofErr w:type="spellEnd"/>
      <w:r>
        <w:rPr>
          <w:rFonts w:ascii="Times New Roman" w:hAnsi="Times New Roman" w:cs="Times New Roman"/>
          <w:sz w:val="28"/>
          <w:szCs w:val="28"/>
        </w:rPr>
        <w:t xml:space="preserve"> Ольга Александровна, </w:t>
      </w:r>
      <w:proofErr w:type="spellStart"/>
      <w:r>
        <w:rPr>
          <w:rFonts w:ascii="Times New Roman" w:hAnsi="Times New Roman" w:cs="Times New Roman"/>
          <w:sz w:val="28"/>
          <w:szCs w:val="28"/>
        </w:rPr>
        <w:t>меитодист</w:t>
      </w:r>
      <w:proofErr w:type="spellEnd"/>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723D28">
        <w:rPr>
          <w:rFonts w:ascii="Times New Roman" w:eastAsia="Calibri" w:hAnsi="Times New Roman" w:cs="Times New Roman"/>
          <w:sz w:val="28"/>
          <w:szCs w:val="28"/>
        </w:rPr>
        <w:t>ротокол № 1 от 31</w:t>
      </w:r>
      <w:r w:rsidR="004F2D32">
        <w:rPr>
          <w:rFonts w:ascii="Times New Roman" w:eastAsia="Calibri" w:hAnsi="Times New Roman" w:cs="Times New Roman"/>
          <w:sz w:val="28"/>
          <w:szCs w:val="28"/>
        </w:rPr>
        <w:t>.08.2022</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w:t>
      </w:r>
      <w:r w:rsidR="004F2D32">
        <w:rPr>
          <w:rFonts w:ascii="Times New Roman" w:hAnsi="Times New Roman" w:cs="Times New Roman"/>
          <w:b/>
          <w:sz w:val="28"/>
          <w:szCs w:val="28"/>
        </w:rPr>
        <w:t>01 Русский язык.</w:t>
      </w:r>
    </w:p>
    <w:p w:rsidR="00A60A9E" w:rsidRDefault="00A60A9E"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ОУДБ.</w:t>
      </w:r>
      <w:r w:rsidR="004F2D32">
        <w:rPr>
          <w:rFonts w:ascii="Times New Roman" w:hAnsi="Times New Roman" w:cs="Times New Roman"/>
          <w:sz w:val="28"/>
          <w:szCs w:val="28"/>
        </w:rPr>
        <w:t>01 Русский язык</w:t>
      </w:r>
      <w:r w:rsidRPr="00E63863">
        <w:rPr>
          <w:rFonts w:ascii="Times New Roman" w:hAnsi="Times New Roman" w:cs="Times New Roman"/>
          <w:sz w:val="28"/>
          <w:szCs w:val="28"/>
        </w:rPr>
        <w:t xml:space="preserve">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E63863" w:rsidRPr="004F2D32" w:rsidRDefault="00E63863" w:rsidP="00E63863">
      <w:pPr>
        <w:ind w:firstLine="567"/>
        <w:jc w:val="both"/>
        <w:rPr>
          <w:b/>
          <w:color w:val="C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w:t>
      </w:r>
      <w:r w:rsidRPr="004F2D32">
        <w:rPr>
          <w:sz w:val="28"/>
          <w:szCs w:val="28"/>
        </w:rPr>
        <w:t xml:space="preserve">государственного образовательного стандарта среднего профессионального образования по специальности </w:t>
      </w:r>
      <w:r w:rsidRPr="004F2D32">
        <w:rPr>
          <w:rStyle w:val="a5"/>
          <w:b w:val="0"/>
          <w:sz w:val="28"/>
          <w:szCs w:val="28"/>
        </w:rPr>
        <w:t>29.02.04 Конструирование, моделирование и технология швейных изделий</w:t>
      </w:r>
      <w:r w:rsidRPr="004F2D32">
        <w:rPr>
          <w:b/>
          <w:sz w:val="28"/>
          <w:szCs w:val="28"/>
        </w:rPr>
        <w:t>;</w:t>
      </w:r>
    </w:p>
    <w:p w:rsidR="00E63863" w:rsidRPr="00722A54" w:rsidRDefault="00E63863" w:rsidP="00E63863">
      <w:pPr>
        <w:tabs>
          <w:tab w:val="left" w:pos="851"/>
        </w:tabs>
        <w:ind w:firstLine="567"/>
        <w:jc w:val="both"/>
        <w:rPr>
          <w:sz w:val="28"/>
          <w:szCs w:val="28"/>
          <w:shd w:val="clear" w:color="auto" w:fill="FFFFFF"/>
        </w:rPr>
      </w:pPr>
      <w:r w:rsidRPr="004F2D32">
        <w:rPr>
          <w:rFonts w:eastAsia="Calibri"/>
          <w:sz w:val="28"/>
          <w:szCs w:val="28"/>
        </w:rPr>
        <w:t xml:space="preserve"> -</w:t>
      </w:r>
      <w:r w:rsidRPr="004F2D32">
        <w:rPr>
          <w:rFonts w:eastAsia="Calibri"/>
          <w:sz w:val="28"/>
          <w:szCs w:val="28"/>
        </w:rPr>
        <w:tab/>
      </w:r>
      <w:r w:rsidRPr="004F2D32">
        <w:rPr>
          <w:sz w:val="28"/>
          <w:szCs w:val="28"/>
          <w:shd w:val="clear" w:color="auto" w:fill="FFFFFF"/>
        </w:rPr>
        <w:t>Приказом Министерства просвещения Российской Федерации от 20.05.2020 № 254 «Об утверждении Федерального перечня</w:t>
      </w:r>
      <w:r w:rsidRPr="00722A54">
        <w:rPr>
          <w:sz w:val="28"/>
          <w:szCs w:val="28"/>
          <w:shd w:val="clear" w:color="auto" w:fill="FFFFFF"/>
        </w:rPr>
        <w:t xml:space="preserve">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4F2D32"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004F2D32" w:rsidRPr="00DB496F">
        <w:rPr>
          <w:rFonts w:eastAsia="+mn-ea"/>
          <w:kern w:val="24"/>
          <w:sz w:val="28"/>
          <w:szCs w:val="28"/>
        </w:rPr>
        <w:t>«</w:t>
      </w:r>
      <w:r w:rsidR="004F2D32" w:rsidRPr="004F2D32">
        <w:rPr>
          <w:rFonts w:eastAsia="+mn-ea"/>
          <w:kern w:val="24"/>
          <w:sz w:val="28"/>
          <w:szCs w:val="28"/>
        </w:rPr>
        <w:t>Русский язык</w:t>
      </w:r>
      <w:r w:rsidRPr="004F2D32">
        <w:rPr>
          <w:rFonts w:eastAsia="+mn-ea"/>
          <w:kern w:val="24"/>
          <w:sz w:val="28"/>
          <w:szCs w:val="28"/>
        </w:rPr>
        <w:t>» (базовый уровень)</w:t>
      </w:r>
      <w:r w:rsidRPr="004F2D32">
        <w:rPr>
          <w:rFonts w:eastAsia="Calibri"/>
          <w:sz w:val="28"/>
          <w:szCs w:val="28"/>
        </w:rPr>
        <w:t xml:space="preserve"> для профессиональных образовательных организаций</w:t>
      </w:r>
      <w:r w:rsidRPr="004F2D32">
        <w:rPr>
          <w:rFonts w:eastAsia="Calibri"/>
          <w:i/>
          <w:sz w:val="28"/>
          <w:szCs w:val="28"/>
        </w:rPr>
        <w:t xml:space="preserve"> </w:t>
      </w:r>
      <w:r w:rsidRPr="004F2D32">
        <w:rPr>
          <w:rFonts w:eastAsia="+mn-ea"/>
          <w:kern w:val="24"/>
          <w:sz w:val="28"/>
          <w:szCs w:val="28"/>
        </w:rPr>
        <w:t xml:space="preserve">(реестр примерных основных образовательных программ СПО </w:t>
      </w:r>
      <w:hyperlink r:id="rId9" w:history="1">
        <w:r w:rsidRPr="004F2D32">
          <w:rPr>
            <w:rStyle w:val="ae"/>
            <w:rFonts w:eastAsia="+mn-ea"/>
            <w:color w:val="auto"/>
            <w:kern w:val="24"/>
            <w:sz w:val="28"/>
            <w:szCs w:val="28"/>
          </w:rPr>
          <w:t>https://reestrspo.firpo.ru/listview/TeachingMaterial</w:t>
        </w:r>
      </w:hyperlink>
      <w:r w:rsidRPr="004F2D32">
        <w:rPr>
          <w:rFonts w:eastAsia="+mn-ea"/>
          <w:kern w:val="24"/>
          <w:sz w:val="28"/>
          <w:szCs w:val="28"/>
        </w:rPr>
        <w:t>)</w:t>
      </w:r>
      <w:r w:rsidRPr="004F2D32">
        <w:rPr>
          <w:rFonts w:eastAsia="Calibri"/>
          <w:sz w:val="28"/>
          <w:szCs w:val="28"/>
        </w:rPr>
        <w:t>;</w:t>
      </w:r>
    </w:p>
    <w:p w:rsidR="00E63863" w:rsidRPr="004F2D32" w:rsidRDefault="00E63863" w:rsidP="00E63863">
      <w:pPr>
        <w:shd w:val="clear" w:color="auto" w:fill="FFFFFF"/>
        <w:ind w:firstLine="567"/>
        <w:jc w:val="both"/>
        <w:rPr>
          <w:rStyle w:val="a5"/>
          <w:bCs w:val="0"/>
          <w:sz w:val="28"/>
          <w:szCs w:val="28"/>
        </w:rPr>
      </w:pPr>
      <w:r w:rsidRPr="004F2D32">
        <w:rPr>
          <w:rFonts w:eastAsia="Calibri"/>
          <w:sz w:val="28"/>
          <w:szCs w:val="28"/>
        </w:rPr>
        <w:t>-</w:t>
      </w:r>
      <w:r w:rsidRPr="004F2D32">
        <w:rPr>
          <w:rFonts w:eastAsia="Calibri"/>
          <w:sz w:val="28"/>
          <w:szCs w:val="28"/>
        </w:rPr>
        <w:tab/>
      </w:r>
      <w:r w:rsidRPr="004F2D32">
        <w:rPr>
          <w:rStyle w:val="a5"/>
          <w:rFonts w:eastAsiaTheme="majorEastAsia"/>
          <w:b w:val="0"/>
          <w:bCs w:val="0"/>
          <w:sz w:val="28"/>
          <w:szCs w:val="28"/>
        </w:rPr>
        <w:t xml:space="preserve">Положением о разработке рабочих программ учебных предметов </w:t>
      </w:r>
      <w:r w:rsidRPr="004F2D32">
        <w:rPr>
          <w:rStyle w:val="a5"/>
          <w:b w:val="0"/>
          <w:bCs w:val="0"/>
          <w:sz w:val="28"/>
          <w:szCs w:val="28"/>
        </w:rPr>
        <w:t xml:space="preserve">БПОУ </w:t>
      </w:r>
      <w:proofErr w:type="gramStart"/>
      <w:r w:rsidRPr="004F2D32">
        <w:rPr>
          <w:rStyle w:val="a5"/>
          <w:b w:val="0"/>
          <w:bCs w:val="0"/>
          <w:sz w:val="28"/>
          <w:szCs w:val="28"/>
        </w:rPr>
        <w:t>ВО</w:t>
      </w:r>
      <w:proofErr w:type="gramEnd"/>
      <w:r w:rsidRPr="004F2D32">
        <w:rPr>
          <w:rStyle w:val="a5"/>
          <w:b w:val="0"/>
          <w:bCs w:val="0"/>
          <w:sz w:val="28"/>
          <w:szCs w:val="28"/>
        </w:rPr>
        <w:t xml:space="preserve"> «Вологодский колледж технологии и дизайна»;</w:t>
      </w:r>
    </w:p>
    <w:p w:rsidR="00E63863" w:rsidRPr="004F2D32" w:rsidRDefault="00E63863" w:rsidP="00E63863">
      <w:pPr>
        <w:pStyle w:val="a6"/>
        <w:ind w:firstLine="567"/>
        <w:jc w:val="both"/>
        <w:rPr>
          <w:rFonts w:ascii="Times New Roman" w:hAnsi="Times New Roman" w:cs="Times New Roman"/>
          <w:sz w:val="28"/>
          <w:szCs w:val="28"/>
        </w:rPr>
      </w:pPr>
      <w:r w:rsidRPr="004F2D32">
        <w:rPr>
          <w:rFonts w:ascii="Times New Roman" w:hAnsi="Times New Roman" w:cs="Times New Roman"/>
          <w:sz w:val="28"/>
          <w:szCs w:val="28"/>
        </w:rPr>
        <w:t xml:space="preserve">- Положением об индивидуальном проекте обучающегося БПОУ </w:t>
      </w:r>
      <w:proofErr w:type="gramStart"/>
      <w:r w:rsidRPr="004F2D32">
        <w:rPr>
          <w:rFonts w:ascii="Times New Roman" w:hAnsi="Times New Roman" w:cs="Times New Roman"/>
          <w:sz w:val="28"/>
          <w:szCs w:val="28"/>
        </w:rPr>
        <w:t>ВО</w:t>
      </w:r>
      <w:proofErr w:type="gramEnd"/>
      <w:r w:rsidRPr="004F2D32">
        <w:rPr>
          <w:rFonts w:ascii="Times New Roman" w:hAnsi="Times New Roman" w:cs="Times New Roman"/>
          <w:sz w:val="28"/>
          <w:szCs w:val="28"/>
        </w:rPr>
        <w:t xml:space="preserve"> «Вологодский колледж технологии и дизайна»;</w:t>
      </w:r>
    </w:p>
    <w:p w:rsidR="00E63863" w:rsidRPr="004F2D32" w:rsidRDefault="00E63863" w:rsidP="00E63863">
      <w:pPr>
        <w:pStyle w:val="a6"/>
        <w:ind w:firstLine="567"/>
        <w:jc w:val="both"/>
        <w:rPr>
          <w:rFonts w:ascii="Times New Roman" w:hAnsi="Times New Roman" w:cs="Times New Roman"/>
          <w:sz w:val="28"/>
          <w:szCs w:val="28"/>
        </w:rPr>
      </w:pPr>
      <w:r w:rsidRPr="004F2D32">
        <w:rPr>
          <w:rFonts w:ascii="Times New Roman" w:hAnsi="Times New Roman" w:cs="Times New Roman"/>
          <w:sz w:val="28"/>
          <w:szCs w:val="28"/>
        </w:rPr>
        <w:t>- рабочей программой воспитания по специальности</w:t>
      </w:r>
      <w:r w:rsidR="002D5A85" w:rsidRPr="004F2D32">
        <w:rPr>
          <w:rFonts w:ascii="Times New Roman" w:hAnsi="Times New Roman" w:cs="Times New Roman"/>
          <w:sz w:val="28"/>
          <w:szCs w:val="28"/>
        </w:rPr>
        <w:t xml:space="preserve"> </w:t>
      </w:r>
      <w:r w:rsidR="002D5A85" w:rsidRPr="004F2D32">
        <w:rPr>
          <w:rStyle w:val="a5"/>
          <w:rFonts w:ascii="Times New Roman" w:hAnsi="Times New Roman" w:cs="Times New Roman"/>
          <w:b w:val="0"/>
          <w:sz w:val="28"/>
          <w:szCs w:val="28"/>
        </w:rPr>
        <w:t>29.02.04 Конструирование, моделирование и технология швейных изделий</w:t>
      </w:r>
      <w:r w:rsidR="00722A54" w:rsidRPr="004F2D32">
        <w:rPr>
          <w:rFonts w:ascii="Times New Roman" w:hAnsi="Times New Roman" w:cs="Times New Roman"/>
          <w:b/>
          <w:sz w:val="28"/>
          <w:szCs w:val="28"/>
        </w:rPr>
        <w:t>.</w:t>
      </w:r>
    </w:p>
    <w:p w:rsidR="00E63863" w:rsidRPr="004F2D32" w:rsidRDefault="00E63863" w:rsidP="00A60A9E">
      <w:pPr>
        <w:pStyle w:val="a6"/>
        <w:jc w:val="center"/>
        <w:rPr>
          <w:rFonts w:ascii="Times New Roman" w:hAnsi="Times New Roman" w:cs="Times New Roman"/>
          <w:b/>
          <w:sz w:val="24"/>
          <w:szCs w:val="24"/>
        </w:rPr>
      </w:pPr>
    </w:p>
    <w:p w:rsidR="00937386" w:rsidRPr="004F2D32" w:rsidRDefault="00937386" w:rsidP="00772F0C">
      <w:pPr>
        <w:pStyle w:val="a6"/>
        <w:ind w:firstLine="709"/>
        <w:jc w:val="both"/>
        <w:rPr>
          <w:rFonts w:ascii="Times New Roman" w:hAnsi="Times New Roman" w:cs="Times New Roman"/>
          <w:b/>
          <w:sz w:val="28"/>
          <w:szCs w:val="28"/>
        </w:rPr>
      </w:pPr>
    </w:p>
    <w:p w:rsidR="00A60A9E" w:rsidRPr="004F2D32" w:rsidRDefault="00A60A9E" w:rsidP="00772F0C">
      <w:pPr>
        <w:pStyle w:val="a6"/>
        <w:ind w:firstLine="709"/>
        <w:jc w:val="both"/>
        <w:rPr>
          <w:rFonts w:ascii="Times New Roman" w:hAnsi="Times New Roman" w:cs="Times New Roman"/>
          <w:b/>
          <w:sz w:val="28"/>
          <w:szCs w:val="28"/>
        </w:rPr>
      </w:pPr>
      <w:r w:rsidRPr="004F2D32">
        <w:rPr>
          <w:rFonts w:ascii="Times New Roman" w:hAnsi="Times New Roman" w:cs="Times New Roman"/>
          <w:b/>
          <w:sz w:val="28"/>
          <w:szCs w:val="28"/>
        </w:rPr>
        <w:t>Место учебного предмета в стру</w:t>
      </w:r>
      <w:r w:rsidR="00772F0C" w:rsidRPr="004F2D32">
        <w:rPr>
          <w:rFonts w:ascii="Times New Roman" w:hAnsi="Times New Roman" w:cs="Times New Roman"/>
          <w:b/>
          <w:sz w:val="28"/>
          <w:szCs w:val="28"/>
        </w:rPr>
        <w:t xml:space="preserve">ктуре основной профессиональной </w:t>
      </w:r>
      <w:r w:rsidRPr="004F2D32">
        <w:rPr>
          <w:rFonts w:ascii="Times New Roman" w:hAnsi="Times New Roman" w:cs="Times New Roman"/>
          <w:b/>
          <w:sz w:val="28"/>
          <w:szCs w:val="28"/>
        </w:rPr>
        <w:t>образовательной программы:</w:t>
      </w:r>
    </w:p>
    <w:p w:rsidR="00D11793" w:rsidRPr="00D11793" w:rsidRDefault="00D11793" w:rsidP="00D11793">
      <w:pPr>
        <w:tabs>
          <w:tab w:val="left" w:pos="7035"/>
        </w:tabs>
        <w:jc w:val="both"/>
        <w:rPr>
          <w:rStyle w:val="a5"/>
          <w:bCs w:val="0"/>
          <w:sz w:val="28"/>
          <w:szCs w:val="28"/>
        </w:rPr>
      </w:pPr>
      <w:r>
        <w:rPr>
          <w:sz w:val="28"/>
          <w:szCs w:val="28"/>
        </w:rPr>
        <w:t xml:space="preserve">       </w:t>
      </w:r>
      <w:r w:rsidR="00A60A9E" w:rsidRPr="004F2D32">
        <w:rPr>
          <w:sz w:val="28"/>
          <w:szCs w:val="28"/>
        </w:rPr>
        <w:t xml:space="preserve">Рабочая </w:t>
      </w:r>
      <w:r w:rsidR="00772F0C" w:rsidRPr="004F2D32">
        <w:rPr>
          <w:sz w:val="28"/>
          <w:szCs w:val="28"/>
        </w:rPr>
        <w:t>программа учебного предмета ОУДБ.</w:t>
      </w:r>
      <w:r w:rsidR="004F2D32" w:rsidRPr="004F2D32">
        <w:rPr>
          <w:sz w:val="28"/>
          <w:szCs w:val="28"/>
        </w:rPr>
        <w:t xml:space="preserve">01 Русский язык </w:t>
      </w:r>
      <w:r w:rsidR="00772F0C" w:rsidRPr="004F2D32">
        <w:rPr>
          <w:sz w:val="28"/>
          <w:szCs w:val="28"/>
        </w:rPr>
        <w:t xml:space="preserve"> </w:t>
      </w:r>
      <w:r w:rsidR="00A60A9E" w:rsidRPr="004F2D32">
        <w:rPr>
          <w:sz w:val="28"/>
          <w:szCs w:val="28"/>
        </w:rPr>
        <w:t xml:space="preserve"> является частью основной профессиональной образовательной программы среднего профессионального образования по специальности </w:t>
      </w:r>
      <w:r>
        <w:rPr>
          <w:sz w:val="28"/>
          <w:szCs w:val="28"/>
        </w:rPr>
        <w:t xml:space="preserve">Специальность </w:t>
      </w:r>
      <w:r>
        <w:rPr>
          <w:rFonts w:eastAsia="Calibri"/>
          <w:sz w:val="28"/>
          <w:szCs w:val="28"/>
        </w:rPr>
        <w:t>46.02.01 Документационное обеспечение управления и архивоведение</w:t>
      </w:r>
    </w:p>
    <w:p w:rsidR="00A60A9E" w:rsidRPr="004F2D32" w:rsidRDefault="00A60A9E" w:rsidP="00A60A9E">
      <w:pPr>
        <w:pStyle w:val="a6"/>
        <w:ind w:firstLine="709"/>
        <w:jc w:val="both"/>
        <w:rPr>
          <w:rFonts w:ascii="Times New Roman" w:hAnsi="Times New Roman" w:cs="Times New Roman"/>
          <w:sz w:val="28"/>
          <w:szCs w:val="28"/>
        </w:rPr>
      </w:pPr>
      <w:r w:rsidRPr="004F2D32">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D90BED" w:rsidRPr="00D11793" w:rsidRDefault="00A60A9E" w:rsidP="00D11793">
      <w:pPr>
        <w:pStyle w:val="a6"/>
        <w:ind w:firstLine="709"/>
        <w:jc w:val="both"/>
        <w:rPr>
          <w:rFonts w:ascii="Times New Roman" w:hAnsi="Times New Roman" w:cs="Times New Roman"/>
          <w:sz w:val="28"/>
          <w:szCs w:val="28"/>
        </w:rPr>
      </w:pPr>
      <w:r w:rsidRPr="004F2D32">
        <w:rPr>
          <w:rFonts w:ascii="Times New Roman" w:hAnsi="Times New Roman" w:cs="Times New Roman"/>
          <w:sz w:val="28"/>
          <w:szCs w:val="28"/>
        </w:rPr>
        <w:t>Учебный предмет</w:t>
      </w:r>
      <w:r w:rsidR="00772F0C" w:rsidRPr="004F2D32">
        <w:rPr>
          <w:rFonts w:ascii="Times New Roman" w:hAnsi="Times New Roman" w:cs="Times New Roman"/>
          <w:sz w:val="28"/>
          <w:szCs w:val="28"/>
        </w:rPr>
        <w:t xml:space="preserve"> ОУДБ.</w:t>
      </w:r>
      <w:r w:rsidR="004F2D32" w:rsidRPr="004F2D32">
        <w:rPr>
          <w:rFonts w:ascii="Times New Roman" w:hAnsi="Times New Roman" w:cs="Times New Roman"/>
          <w:sz w:val="28"/>
          <w:szCs w:val="28"/>
        </w:rPr>
        <w:t>01 Русский язык</w:t>
      </w:r>
      <w:r w:rsidRPr="004F2D32">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7E1E41" w:rsidRPr="004F2D32">
        <w:rPr>
          <w:rFonts w:ascii="Times New Roman" w:hAnsi="Times New Roman" w:cs="Times New Roman"/>
          <w:sz w:val="28"/>
          <w:szCs w:val="28"/>
        </w:rPr>
        <w:t xml:space="preserve">технологического </w:t>
      </w:r>
      <w:r w:rsidRPr="004F2D32">
        <w:rPr>
          <w:rFonts w:ascii="Times New Roman" w:hAnsi="Times New Roman" w:cs="Times New Roman"/>
          <w:sz w:val="28"/>
          <w:szCs w:val="28"/>
        </w:rPr>
        <w:t>профиля профессионального образования.</w:t>
      </w:r>
      <w:r w:rsidR="007E1E41" w:rsidRPr="004F2D32">
        <w:rPr>
          <w:rFonts w:ascii="Times New Roman" w:hAnsi="Times New Roman" w:cs="Times New Roman"/>
          <w:sz w:val="28"/>
          <w:szCs w:val="28"/>
        </w:rPr>
        <w:t xml:space="preserve"> Относится к обязательным </w:t>
      </w:r>
      <w:r w:rsidR="007E1E41" w:rsidRPr="004F2D32">
        <w:rPr>
          <w:rFonts w:ascii="Times New Roman" w:hAnsi="Times New Roman" w:cs="Times New Roman"/>
          <w:sz w:val="28"/>
          <w:szCs w:val="28"/>
          <w:shd w:val="clear" w:color="auto" w:fill="FFFFFF"/>
        </w:rPr>
        <w:t>учебным предметам, входящим в учебный план,</w:t>
      </w:r>
      <w:r w:rsidR="007E1E41" w:rsidRPr="004F2D32">
        <w:rPr>
          <w:rFonts w:ascii="Times New Roman" w:hAnsi="Times New Roman" w:cs="Times New Roman"/>
          <w:sz w:val="28"/>
          <w:szCs w:val="28"/>
        </w:rPr>
        <w:t xml:space="preserve">  принадлежит к предметной области «</w:t>
      </w:r>
      <w:r w:rsidR="004F2D32" w:rsidRPr="004F2D32">
        <w:rPr>
          <w:rFonts w:ascii="Times New Roman" w:hAnsi="Times New Roman" w:cs="Times New Roman"/>
          <w:sz w:val="28"/>
          <w:szCs w:val="28"/>
          <w:shd w:val="clear" w:color="auto" w:fill="FFFFFF"/>
        </w:rPr>
        <w:t>Русский язык и литература</w:t>
      </w:r>
      <w:r w:rsidR="007E1E41" w:rsidRPr="004F2D32">
        <w:rPr>
          <w:rFonts w:ascii="Times New Roman" w:hAnsi="Times New Roman" w:cs="Times New Roman"/>
          <w:sz w:val="28"/>
          <w:szCs w:val="28"/>
        </w:rPr>
        <w:t>».</w:t>
      </w:r>
    </w:p>
    <w:p w:rsidR="00D11793" w:rsidRDefault="00D11793" w:rsidP="00D1179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Рабочая программа учебного предмета «Русский язык» имеет межпредметную связь с общеобразовательными учебными предметами –  «История», «Литература», «Основы безопасности жизнедеятельности», общепрофессиональными учебными дисциплинами – ОГСЭ.03. Психология общения, ОГСЭ.01. Основы философии, со спецдисциплинам  МДК.01.01. Документационное обеспечение управления МДК.01.03. Организация секретарского обслуживания</w:t>
      </w:r>
    </w:p>
    <w:p w:rsidR="00D11793" w:rsidRDefault="00D11793" w:rsidP="00D11793">
      <w:pPr>
        <w:tabs>
          <w:tab w:val="left" w:pos="1134"/>
        </w:tabs>
        <w:ind w:firstLine="709"/>
        <w:jc w:val="both"/>
        <w:rPr>
          <w:b/>
          <w:sz w:val="28"/>
          <w:szCs w:val="28"/>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4F2D32" w:rsidRDefault="004F2D32" w:rsidP="005E142F">
      <w:pPr>
        <w:pStyle w:val="a6"/>
        <w:rPr>
          <w:rFonts w:ascii="Times New Roman" w:hAnsi="Times New Roman" w:cs="Times New Roman"/>
          <w:sz w:val="24"/>
          <w:szCs w:val="24"/>
        </w:rPr>
      </w:pPr>
    </w:p>
    <w:p w:rsidR="004F2D32" w:rsidRDefault="004F2D32"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13024C" w:rsidRPr="00597EC0" w:rsidRDefault="0013024C" w:rsidP="005E142F">
      <w:pPr>
        <w:pStyle w:val="a6"/>
        <w:rPr>
          <w:rFonts w:ascii="Times New Roman" w:hAnsi="Times New Roman" w:cs="Times New Roman"/>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4F2D32" w:rsidRPr="00EF7A40" w:rsidRDefault="00B7310C" w:rsidP="00EF7A40">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p w:rsidR="004F2D32" w:rsidRDefault="004F2D32" w:rsidP="004F2D32">
      <w:pPr>
        <w:suppressAutoHyphens/>
        <w:ind w:firstLine="709"/>
        <w:jc w:val="both"/>
        <w:rPr>
          <w:sz w:val="24"/>
          <w:szCs w:val="24"/>
        </w:rPr>
      </w:pPr>
    </w:p>
    <w:tbl>
      <w:tblPr>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101"/>
        <w:gridCol w:w="10773"/>
      </w:tblGrid>
      <w:tr w:rsidR="004F2D32" w:rsidTr="0013024C">
        <w:trPr>
          <w:trHeight w:val="649"/>
        </w:trPr>
        <w:tc>
          <w:tcPr>
            <w:tcW w:w="1101" w:type="dxa"/>
            <w:tcBorders>
              <w:top w:val="single" w:sz="4" w:space="0" w:color="auto"/>
              <w:left w:val="single" w:sz="4" w:space="0" w:color="auto"/>
              <w:bottom w:val="single" w:sz="4" w:space="0" w:color="auto"/>
              <w:right w:val="single" w:sz="4" w:space="0" w:color="auto"/>
            </w:tcBorders>
            <w:hideMark/>
          </w:tcPr>
          <w:p w:rsidR="004F2D32" w:rsidRDefault="0013024C">
            <w:pPr>
              <w:suppressAutoHyphens/>
              <w:jc w:val="center"/>
              <w:rPr>
                <w:b/>
                <w:bCs/>
                <w:sz w:val="24"/>
                <w:szCs w:val="24"/>
                <w:lang w:eastAsia="ru-RU"/>
              </w:rPr>
            </w:pPr>
            <w:r>
              <w:rPr>
                <w:b/>
                <w:bCs/>
                <w:sz w:val="24"/>
                <w:szCs w:val="24"/>
                <w:lang w:eastAsia="ru-RU"/>
              </w:rPr>
              <w:t xml:space="preserve">Коды </w:t>
            </w:r>
            <w:proofErr w:type="gramStart"/>
            <w:r>
              <w:rPr>
                <w:b/>
                <w:bCs/>
                <w:sz w:val="24"/>
                <w:szCs w:val="24"/>
                <w:lang w:eastAsia="ru-RU"/>
              </w:rPr>
              <w:t>рез-</w:t>
            </w:r>
            <w:proofErr w:type="spellStart"/>
            <w:r w:rsidR="004F2D32">
              <w:rPr>
                <w:b/>
                <w:bCs/>
                <w:sz w:val="24"/>
                <w:szCs w:val="24"/>
                <w:lang w:eastAsia="ru-RU"/>
              </w:rPr>
              <w:t>ов</w:t>
            </w:r>
            <w:proofErr w:type="spellEnd"/>
            <w:proofErr w:type="gramEnd"/>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center"/>
              <w:rPr>
                <w:b/>
                <w:bCs/>
                <w:sz w:val="24"/>
                <w:szCs w:val="24"/>
                <w:lang w:eastAsia="ru-RU"/>
              </w:rPr>
            </w:pPr>
            <w:r>
              <w:rPr>
                <w:b/>
                <w:bCs/>
                <w:sz w:val="24"/>
                <w:szCs w:val="24"/>
                <w:lang w:eastAsia="ru-RU"/>
              </w:rPr>
              <w:t>Планируемые результаты освоения дисциплины включают:</w:t>
            </w:r>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ЛР 01</w:t>
            </w:r>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sz w:val="24"/>
                <w:szCs w:val="24"/>
                <w:lang w:eastAsia="ru-RU"/>
              </w:rPr>
              <w:t>ЛР 04</w:t>
            </w:r>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ЛР 06</w:t>
            </w:r>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ЛР 07</w:t>
            </w:r>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bCs/>
                <w:sz w:val="24"/>
                <w:szCs w:val="24"/>
              </w:rPr>
            </w:pPr>
            <w:r>
              <w:rPr>
                <w:bCs/>
                <w:sz w:val="24"/>
                <w:szCs w:val="24"/>
              </w:rPr>
              <w:t>ЛР 09</w:t>
            </w:r>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bCs/>
                <w:sz w:val="24"/>
                <w:szCs w:val="24"/>
              </w:rPr>
            </w:pPr>
            <w:r>
              <w:rPr>
                <w:rStyle w:val="fontstyle01"/>
                <w:sz w:val="24"/>
                <w:szCs w:val="24"/>
              </w:rPr>
              <w:t>готовность и способность к образованию, в том числе самообразованию, на протяжении всей жизни; сознательное отношение к непрерывному</w:t>
            </w:r>
            <w:r>
              <w:rPr>
                <w:rFonts w:ascii="ArialMT" w:hAnsi="ArialMT"/>
                <w:color w:val="000000"/>
                <w:sz w:val="24"/>
                <w:szCs w:val="24"/>
              </w:rPr>
              <w:br/>
            </w:r>
            <w:r>
              <w:rPr>
                <w:rStyle w:val="fontstyle01"/>
                <w:sz w:val="24"/>
                <w:szCs w:val="24"/>
              </w:rPr>
              <w:t>образованию как условию успешной профессиональной и общественной</w:t>
            </w:r>
            <w:r>
              <w:rPr>
                <w:rFonts w:ascii="ArialMT" w:hAnsi="ArialMT"/>
                <w:color w:val="000000"/>
                <w:sz w:val="24"/>
                <w:szCs w:val="24"/>
              </w:rPr>
              <w:br/>
            </w:r>
            <w:r>
              <w:rPr>
                <w:rStyle w:val="fontstyle01"/>
                <w:sz w:val="24"/>
                <w:szCs w:val="24"/>
              </w:rPr>
              <w:t>деятельности</w:t>
            </w:r>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bCs/>
                <w:sz w:val="24"/>
                <w:szCs w:val="24"/>
              </w:rPr>
            </w:pPr>
            <w:r>
              <w:rPr>
                <w:bCs/>
                <w:sz w:val="24"/>
                <w:szCs w:val="24"/>
              </w:rPr>
              <w:t>ЛР 13</w:t>
            </w:r>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bCs/>
                <w:sz w:val="24"/>
                <w:szCs w:val="24"/>
              </w:rPr>
            </w:pPr>
            <w:proofErr w:type="gramStart"/>
            <w:r>
              <w:rPr>
                <w:rStyle w:val="fontstyle01"/>
                <w:sz w:val="24"/>
                <w:szCs w:val="24"/>
              </w:rPr>
              <w:t>осознанный выбор будущей профессии и возможностей реализации</w:t>
            </w:r>
            <w:r>
              <w:rPr>
                <w:rFonts w:ascii="ArialMT" w:hAnsi="ArialMT"/>
                <w:color w:val="000000"/>
                <w:sz w:val="24"/>
                <w:szCs w:val="24"/>
              </w:rPr>
              <w:br/>
            </w:r>
            <w:r>
              <w:rPr>
                <w:rStyle w:val="fontstyle01"/>
                <w:sz w:val="24"/>
                <w:szCs w:val="24"/>
              </w:rPr>
              <w:t>собственных жизненных планов; отношение к профессиональной</w:t>
            </w:r>
            <w:r>
              <w:rPr>
                <w:rFonts w:ascii="ArialMT" w:hAnsi="ArialMT"/>
                <w:color w:val="000000"/>
                <w:sz w:val="24"/>
                <w:szCs w:val="24"/>
              </w:rPr>
              <w:br/>
            </w:r>
            <w:r>
              <w:rPr>
                <w:rStyle w:val="fontstyle01"/>
                <w:sz w:val="24"/>
                <w:szCs w:val="24"/>
              </w:rPr>
              <w:t>деятельности как возможности участия в решении личных, общественных, государственных, общенациональных проблем</w:t>
            </w:r>
            <w:proofErr w:type="gramEnd"/>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Cs/>
                <w:sz w:val="24"/>
                <w:szCs w:val="24"/>
                <w:lang w:eastAsia="ru-RU"/>
              </w:rPr>
            </w:pPr>
            <w:r>
              <w:rPr>
                <w:iCs/>
                <w:sz w:val="24"/>
                <w:szCs w:val="24"/>
                <w:lang w:eastAsia="ru-RU"/>
              </w:rPr>
              <w:t>МР 02</w:t>
            </w:r>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bCs/>
                <w:sz w:val="24"/>
                <w:szCs w:val="24"/>
              </w:rPr>
            </w:pPr>
            <w:r>
              <w:rPr>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МР 04</w:t>
            </w:r>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i/>
                <w:sz w:val="24"/>
                <w:szCs w:val="24"/>
                <w:lang w:eastAsia="ru-RU"/>
              </w:rPr>
            </w:pPr>
            <w:r>
              <w:rPr>
                <w:bCs/>
                <w:sz w:val="24"/>
                <w:szCs w:val="24"/>
              </w:rPr>
              <w:t>МР 08</w:t>
            </w:r>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bCs/>
                <w:sz w:val="24"/>
                <w:szCs w:val="24"/>
              </w:rPr>
            </w:pPr>
            <w:r>
              <w:rPr>
                <w:bCs/>
                <w:sz w:val="24"/>
                <w:szCs w:val="24"/>
              </w:rPr>
              <w:t>МР 09</w:t>
            </w:r>
          </w:p>
        </w:tc>
        <w:tc>
          <w:tcPr>
            <w:tcW w:w="10773" w:type="dxa"/>
            <w:tcBorders>
              <w:top w:val="single" w:sz="4" w:space="0" w:color="auto"/>
              <w:left w:val="single" w:sz="4" w:space="0" w:color="auto"/>
              <w:bottom w:val="single" w:sz="4" w:space="0" w:color="auto"/>
              <w:right w:val="single" w:sz="4" w:space="0" w:color="auto"/>
            </w:tcBorders>
            <w:hideMark/>
          </w:tcPr>
          <w:p w:rsidR="00324E3D" w:rsidRDefault="004F2D32">
            <w:pPr>
              <w:adjustRightInd w:val="0"/>
              <w:jc w:val="both"/>
              <w:rPr>
                <w:bCs/>
                <w:sz w:val="24"/>
                <w:szCs w:val="24"/>
              </w:rPr>
            </w:pPr>
            <w:r>
              <w:rPr>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i/>
                <w:sz w:val="24"/>
                <w:szCs w:val="24"/>
                <w:lang w:eastAsia="ru-RU"/>
              </w:rPr>
            </w:pPr>
            <w:bookmarkStart w:id="1" w:name="_Hlk86243808"/>
            <w:proofErr w:type="spellStart"/>
            <w:r>
              <w:rPr>
                <w:bCs/>
                <w:sz w:val="24"/>
                <w:szCs w:val="24"/>
              </w:rPr>
              <w:t>ПРб</w:t>
            </w:r>
            <w:proofErr w:type="spellEnd"/>
            <w:r>
              <w:rPr>
                <w:bCs/>
                <w:sz w:val="24"/>
                <w:szCs w:val="24"/>
              </w:rPr>
              <w:t xml:space="preserve"> 01</w:t>
            </w:r>
            <w:bookmarkEnd w:id="1"/>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понятий о нормах русского литературного языка и применение знаний о них в речевой практике</w:t>
            </w:r>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bCs/>
                <w:sz w:val="24"/>
                <w:szCs w:val="24"/>
              </w:rPr>
              <w:t>ПРб</w:t>
            </w:r>
            <w:proofErr w:type="spellEnd"/>
            <w:r>
              <w:rPr>
                <w:bCs/>
                <w:sz w:val="24"/>
                <w:szCs w:val="24"/>
              </w:rPr>
              <w:t xml:space="preserve"> 02</w:t>
            </w:r>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Владение навыками самоанализа и самооценки на основе наблюдений за собственной речью</w:t>
            </w:r>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bCs/>
                <w:sz w:val="24"/>
                <w:szCs w:val="24"/>
              </w:rPr>
              <w:t>ПРб</w:t>
            </w:r>
            <w:proofErr w:type="spellEnd"/>
            <w:r>
              <w:rPr>
                <w:bCs/>
                <w:sz w:val="24"/>
                <w:szCs w:val="24"/>
              </w:rPr>
              <w:t xml:space="preserve"> 03</w:t>
            </w:r>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bCs/>
                <w:sz w:val="24"/>
                <w:szCs w:val="24"/>
              </w:rPr>
              <w:t>ПРб</w:t>
            </w:r>
            <w:proofErr w:type="spellEnd"/>
            <w:r>
              <w:rPr>
                <w:bCs/>
                <w:sz w:val="24"/>
                <w:szCs w:val="24"/>
              </w:rPr>
              <w:t xml:space="preserve"> 04.</w:t>
            </w:r>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Владение умением представлять тексты в виде тезисов, конспектов, аннотаций, рефератов, сочинений различных жанров</w:t>
            </w:r>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bCs/>
                <w:sz w:val="24"/>
                <w:szCs w:val="24"/>
              </w:rPr>
              <w:t>ПРб</w:t>
            </w:r>
            <w:proofErr w:type="spellEnd"/>
            <w:r>
              <w:rPr>
                <w:bCs/>
                <w:sz w:val="24"/>
                <w:szCs w:val="24"/>
              </w:rPr>
              <w:t xml:space="preserve"> 05.</w:t>
            </w:r>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bCs/>
                <w:sz w:val="24"/>
                <w:szCs w:val="24"/>
              </w:rPr>
              <w:t>ПРб</w:t>
            </w:r>
            <w:proofErr w:type="spellEnd"/>
            <w:r>
              <w:rPr>
                <w:bCs/>
                <w:sz w:val="24"/>
                <w:szCs w:val="24"/>
              </w:rPr>
              <w:t xml:space="preserve"> 06.</w:t>
            </w:r>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представлений об изобразительно-выразительных возможностях русского языка</w:t>
            </w:r>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bCs/>
                <w:sz w:val="24"/>
                <w:szCs w:val="24"/>
              </w:rPr>
              <w:lastRenderedPageBreak/>
              <w:t>ПРб</w:t>
            </w:r>
            <w:proofErr w:type="spellEnd"/>
            <w:r>
              <w:rPr>
                <w:bCs/>
                <w:sz w:val="24"/>
                <w:szCs w:val="24"/>
              </w:rPr>
              <w:t xml:space="preserve"> 07</w:t>
            </w:r>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умений учитывать исторический, историко-культурный контекст и конте</w:t>
            </w:r>
            <w:proofErr w:type="gramStart"/>
            <w:r>
              <w:rPr>
                <w:bCs/>
                <w:sz w:val="24"/>
                <w:szCs w:val="24"/>
              </w:rPr>
              <w:t>кст тв</w:t>
            </w:r>
            <w:proofErr w:type="gramEnd"/>
            <w:r>
              <w:rPr>
                <w:bCs/>
                <w:sz w:val="24"/>
                <w:szCs w:val="24"/>
              </w:rPr>
              <w:t>орчества писателя в процессе анализа художественного произведения</w:t>
            </w:r>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sz w:val="24"/>
                <w:szCs w:val="24"/>
                <w:lang w:eastAsia="ru-RU"/>
              </w:rPr>
              <w:t>ПРб</w:t>
            </w:r>
            <w:proofErr w:type="spellEnd"/>
            <w:r>
              <w:rPr>
                <w:sz w:val="24"/>
                <w:szCs w:val="24"/>
                <w:lang w:eastAsia="ru-RU"/>
              </w:rPr>
              <w:t xml:space="preserve"> 08</w:t>
            </w:r>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i/>
                <w:sz w:val="24"/>
                <w:szCs w:val="24"/>
                <w:lang w:eastAsia="ru-RU"/>
              </w:rPr>
            </w:pPr>
            <w:proofErr w:type="spellStart"/>
            <w:r>
              <w:rPr>
                <w:bCs/>
                <w:sz w:val="24"/>
                <w:szCs w:val="24"/>
              </w:rPr>
              <w:t>ПРб</w:t>
            </w:r>
            <w:proofErr w:type="spellEnd"/>
            <w:r>
              <w:rPr>
                <w:bCs/>
                <w:sz w:val="24"/>
                <w:szCs w:val="24"/>
              </w:rPr>
              <w:t xml:space="preserve"> 09</w:t>
            </w:r>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4F2D32" w:rsidTr="0013024C">
        <w:trPr>
          <w:trHeight w:val="212"/>
        </w:trPr>
        <w:tc>
          <w:tcPr>
            <w:tcW w:w="110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sz w:val="24"/>
                <w:szCs w:val="24"/>
                <w:lang w:eastAsia="ru-RU"/>
              </w:rPr>
              <w:t>ПРб</w:t>
            </w:r>
            <w:proofErr w:type="spellEnd"/>
            <w:r>
              <w:rPr>
                <w:sz w:val="24"/>
                <w:szCs w:val="24"/>
                <w:lang w:eastAsia="ru-RU"/>
              </w:rPr>
              <w:t xml:space="preserve"> 10</w:t>
            </w:r>
          </w:p>
        </w:tc>
        <w:tc>
          <w:tcPr>
            <w:tcW w:w="10773"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представлений о системе стилей языка художественной литературы</w:t>
            </w:r>
          </w:p>
        </w:tc>
      </w:tr>
    </w:tbl>
    <w:p w:rsidR="004F2D32" w:rsidRDefault="004F2D32" w:rsidP="004F2D32">
      <w:pPr>
        <w:suppressAutoHyphens/>
        <w:rPr>
          <w:b/>
          <w:sz w:val="24"/>
          <w:szCs w:val="24"/>
          <w:lang w:eastAsia="ru-RU"/>
        </w:rPr>
      </w:pPr>
    </w:p>
    <w:p w:rsidR="002D5A85" w:rsidRDefault="002D5A85" w:rsidP="009D664B">
      <w:pPr>
        <w:pStyle w:val="a6"/>
        <w:jc w:val="both"/>
        <w:rPr>
          <w:rFonts w:ascii="Times New Roman" w:hAnsi="Times New Roman" w:cs="Times New Roman"/>
          <w:color w:val="C00000"/>
          <w:sz w:val="24"/>
          <w:szCs w:val="24"/>
        </w:rPr>
      </w:pPr>
    </w:p>
    <w:p w:rsidR="00565B55" w:rsidRPr="004F2D32"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4"/>
          <w:szCs w:val="24"/>
        </w:rPr>
      </w:pPr>
      <w:r w:rsidRPr="004F2D32">
        <w:rPr>
          <w:sz w:val="24"/>
          <w:szCs w:val="24"/>
        </w:rPr>
        <w:t xml:space="preserve">Освоение учебного предмета </w:t>
      </w:r>
      <w:r w:rsidRPr="004F2D32">
        <w:rPr>
          <w:sz w:val="24"/>
          <w:szCs w:val="24"/>
          <w:shd w:val="clear" w:color="auto" w:fill="FFFFFF"/>
        </w:rPr>
        <w:t>способствует </w:t>
      </w:r>
      <w:r w:rsidRPr="004F2D32">
        <w:rPr>
          <w:bCs/>
          <w:sz w:val="24"/>
          <w:szCs w:val="24"/>
          <w:shd w:val="clear" w:color="auto" w:fill="FFFFFF"/>
        </w:rPr>
        <w:t>формированию</w:t>
      </w:r>
      <w:r w:rsidRPr="004F2D32">
        <w:rPr>
          <w:sz w:val="24"/>
          <w:szCs w:val="24"/>
          <w:shd w:val="clear" w:color="auto" w:fill="FFFFFF"/>
        </w:rPr>
        <w:t> </w:t>
      </w:r>
      <w:r w:rsidRPr="004F2D32">
        <w:rPr>
          <w:bCs/>
          <w:sz w:val="24"/>
          <w:szCs w:val="24"/>
          <w:shd w:val="clear" w:color="auto" w:fill="FFFFFF"/>
        </w:rPr>
        <w:t>у</w:t>
      </w:r>
      <w:r w:rsidRPr="004F2D32">
        <w:rPr>
          <w:sz w:val="24"/>
          <w:szCs w:val="24"/>
          <w:shd w:val="clear" w:color="auto" w:fill="FFFFFF"/>
        </w:rPr>
        <w:t> </w:t>
      </w:r>
      <w:r w:rsidRPr="004F2D32">
        <w:rPr>
          <w:bCs/>
          <w:sz w:val="24"/>
          <w:szCs w:val="24"/>
          <w:shd w:val="clear" w:color="auto" w:fill="FFFFFF"/>
        </w:rPr>
        <w:t xml:space="preserve">обучающихся </w:t>
      </w:r>
      <w:r w:rsidRPr="004F2D32">
        <w:rPr>
          <w:sz w:val="24"/>
          <w:szCs w:val="24"/>
        </w:rPr>
        <w:t>следующих общих компетенций:</w:t>
      </w:r>
    </w:p>
    <w:tbl>
      <w:tblPr>
        <w:tblStyle w:val="a9"/>
        <w:tblW w:w="0" w:type="auto"/>
        <w:tblInd w:w="108" w:type="dxa"/>
        <w:tblLook w:val="04A0" w:firstRow="1" w:lastRow="0" w:firstColumn="1" w:lastColumn="0" w:noHBand="0" w:noVBand="1"/>
      </w:tblPr>
      <w:tblGrid>
        <w:gridCol w:w="993"/>
        <w:gridCol w:w="8646"/>
      </w:tblGrid>
      <w:tr w:rsidR="00565B55" w:rsidRPr="004F2D32" w:rsidTr="0013024C">
        <w:trPr>
          <w:trHeight w:val="459"/>
        </w:trPr>
        <w:tc>
          <w:tcPr>
            <w:tcW w:w="993" w:type="dxa"/>
          </w:tcPr>
          <w:p w:rsidR="00565B55" w:rsidRPr="004F2D32" w:rsidRDefault="00565B55" w:rsidP="004F2D32">
            <w:pPr>
              <w:tabs>
                <w:tab w:val="left" w:pos="426"/>
              </w:tabs>
              <w:jc w:val="center"/>
              <w:rPr>
                <w:b/>
                <w:sz w:val="24"/>
                <w:szCs w:val="24"/>
              </w:rPr>
            </w:pPr>
            <w:bookmarkStart w:id="2" w:name="sub_511"/>
            <w:r w:rsidRPr="004F2D32">
              <w:rPr>
                <w:b/>
                <w:bCs/>
                <w:sz w:val="24"/>
                <w:szCs w:val="24"/>
              </w:rPr>
              <w:t>Код</w:t>
            </w:r>
          </w:p>
        </w:tc>
        <w:tc>
          <w:tcPr>
            <w:tcW w:w="8646" w:type="dxa"/>
          </w:tcPr>
          <w:p w:rsidR="00565B55" w:rsidRPr="004F2D32" w:rsidRDefault="00565B55" w:rsidP="004F2D32">
            <w:pPr>
              <w:tabs>
                <w:tab w:val="left" w:pos="426"/>
              </w:tabs>
              <w:jc w:val="center"/>
              <w:rPr>
                <w:b/>
                <w:sz w:val="24"/>
                <w:szCs w:val="24"/>
              </w:rPr>
            </w:pPr>
            <w:r w:rsidRPr="004F2D32">
              <w:rPr>
                <w:b/>
                <w:sz w:val="24"/>
                <w:szCs w:val="24"/>
              </w:rPr>
              <w:t>Общие компетенции</w:t>
            </w:r>
          </w:p>
          <w:p w:rsidR="00565B55" w:rsidRPr="004F2D32" w:rsidRDefault="00565B55" w:rsidP="004F2D32">
            <w:pPr>
              <w:tabs>
                <w:tab w:val="left" w:pos="426"/>
              </w:tabs>
              <w:jc w:val="center"/>
              <w:rPr>
                <w:b/>
                <w:sz w:val="24"/>
                <w:szCs w:val="24"/>
              </w:rPr>
            </w:pPr>
          </w:p>
        </w:tc>
      </w:tr>
      <w:bookmarkEnd w:id="2"/>
      <w:tr w:rsidR="00565B55" w:rsidRPr="004F2D32" w:rsidTr="0013024C">
        <w:tc>
          <w:tcPr>
            <w:tcW w:w="993" w:type="dxa"/>
          </w:tcPr>
          <w:p w:rsidR="00565B55" w:rsidRPr="004F2D32" w:rsidRDefault="00565B55" w:rsidP="004F2D32">
            <w:pPr>
              <w:jc w:val="center"/>
              <w:rPr>
                <w:b/>
                <w:sz w:val="24"/>
                <w:szCs w:val="24"/>
              </w:rPr>
            </w:pPr>
            <w:r w:rsidRPr="004F2D32">
              <w:rPr>
                <w:b/>
                <w:sz w:val="24"/>
                <w:szCs w:val="24"/>
              </w:rPr>
              <w:t>OK 1</w:t>
            </w:r>
          </w:p>
        </w:tc>
        <w:tc>
          <w:tcPr>
            <w:tcW w:w="8646"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tc>
      </w:tr>
      <w:tr w:rsidR="00565B55" w:rsidRPr="004F2D32" w:rsidTr="0013024C">
        <w:tc>
          <w:tcPr>
            <w:tcW w:w="993" w:type="dxa"/>
          </w:tcPr>
          <w:p w:rsidR="00565B55" w:rsidRPr="004F2D32" w:rsidRDefault="00565B55" w:rsidP="004F2D32">
            <w:pPr>
              <w:jc w:val="center"/>
              <w:rPr>
                <w:b/>
                <w:sz w:val="24"/>
                <w:szCs w:val="24"/>
              </w:rPr>
            </w:pPr>
            <w:bookmarkStart w:id="3" w:name="sub_512"/>
            <w:proofErr w:type="gramStart"/>
            <w:r w:rsidRPr="004F2D32">
              <w:rPr>
                <w:b/>
                <w:sz w:val="24"/>
                <w:szCs w:val="24"/>
              </w:rPr>
              <w:t>ОК</w:t>
            </w:r>
            <w:proofErr w:type="gramEnd"/>
            <w:r w:rsidRPr="004F2D32">
              <w:rPr>
                <w:b/>
                <w:sz w:val="24"/>
                <w:szCs w:val="24"/>
              </w:rPr>
              <w:t xml:space="preserve"> 2</w:t>
            </w:r>
          </w:p>
        </w:tc>
        <w:tc>
          <w:tcPr>
            <w:tcW w:w="8646"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 xml:space="preserve">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565B55" w:rsidRPr="004F2D32" w:rsidTr="0013024C">
        <w:tc>
          <w:tcPr>
            <w:tcW w:w="993" w:type="dxa"/>
          </w:tcPr>
          <w:p w:rsidR="00565B55" w:rsidRPr="004F2D32" w:rsidRDefault="00565B55" w:rsidP="004F2D32">
            <w:pPr>
              <w:jc w:val="center"/>
              <w:rPr>
                <w:b/>
                <w:sz w:val="24"/>
                <w:szCs w:val="24"/>
              </w:rPr>
            </w:pPr>
            <w:bookmarkStart w:id="4" w:name="sub_513"/>
            <w:bookmarkEnd w:id="3"/>
            <w:proofErr w:type="gramStart"/>
            <w:r w:rsidRPr="004F2D32">
              <w:rPr>
                <w:b/>
                <w:sz w:val="24"/>
                <w:szCs w:val="24"/>
              </w:rPr>
              <w:t>ОК</w:t>
            </w:r>
            <w:proofErr w:type="gramEnd"/>
            <w:r w:rsidRPr="004F2D32">
              <w:rPr>
                <w:b/>
                <w:sz w:val="24"/>
                <w:szCs w:val="24"/>
              </w:rPr>
              <w:t xml:space="preserve"> 3</w:t>
            </w:r>
          </w:p>
        </w:tc>
        <w:tc>
          <w:tcPr>
            <w:tcW w:w="8646"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Принимать решения в стандартных и нестандартных ситуациях и нести за них ответственность.</w:t>
            </w:r>
          </w:p>
        </w:tc>
      </w:tr>
      <w:tr w:rsidR="00565B55" w:rsidRPr="004F2D32" w:rsidTr="0013024C">
        <w:tc>
          <w:tcPr>
            <w:tcW w:w="993" w:type="dxa"/>
          </w:tcPr>
          <w:p w:rsidR="00565B55" w:rsidRPr="004F2D32" w:rsidRDefault="00565B55" w:rsidP="004F2D32">
            <w:pPr>
              <w:jc w:val="center"/>
              <w:rPr>
                <w:b/>
                <w:sz w:val="24"/>
                <w:szCs w:val="24"/>
              </w:rPr>
            </w:pPr>
            <w:bookmarkStart w:id="5" w:name="sub_514"/>
            <w:bookmarkEnd w:id="4"/>
            <w:proofErr w:type="gramStart"/>
            <w:r w:rsidRPr="004F2D32">
              <w:rPr>
                <w:b/>
                <w:sz w:val="24"/>
                <w:szCs w:val="24"/>
              </w:rPr>
              <w:t>ОК</w:t>
            </w:r>
            <w:proofErr w:type="gramEnd"/>
            <w:r w:rsidRPr="004F2D32">
              <w:rPr>
                <w:b/>
                <w:sz w:val="24"/>
                <w:szCs w:val="24"/>
              </w:rPr>
              <w:t xml:space="preserve"> 4</w:t>
            </w:r>
          </w:p>
        </w:tc>
        <w:tc>
          <w:tcPr>
            <w:tcW w:w="8646"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 xml:space="preserve">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565B55" w:rsidRPr="004F2D32" w:rsidTr="0013024C">
        <w:tc>
          <w:tcPr>
            <w:tcW w:w="993" w:type="dxa"/>
          </w:tcPr>
          <w:p w:rsidR="00565B55" w:rsidRPr="004F2D32" w:rsidRDefault="00565B55" w:rsidP="004F2D32">
            <w:pPr>
              <w:jc w:val="center"/>
              <w:rPr>
                <w:b/>
                <w:sz w:val="24"/>
                <w:szCs w:val="24"/>
              </w:rPr>
            </w:pPr>
            <w:bookmarkStart w:id="6" w:name="sub_515"/>
            <w:bookmarkEnd w:id="5"/>
            <w:proofErr w:type="gramStart"/>
            <w:r w:rsidRPr="004F2D32">
              <w:rPr>
                <w:b/>
                <w:sz w:val="24"/>
                <w:szCs w:val="24"/>
              </w:rPr>
              <w:t>ОК</w:t>
            </w:r>
            <w:proofErr w:type="gramEnd"/>
            <w:r w:rsidRPr="004F2D32">
              <w:rPr>
                <w:b/>
                <w:sz w:val="24"/>
                <w:szCs w:val="24"/>
              </w:rPr>
              <w:t xml:space="preserve"> 5</w:t>
            </w:r>
          </w:p>
        </w:tc>
        <w:tc>
          <w:tcPr>
            <w:tcW w:w="8646"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Использовать информационно-коммуникационные технологии в профессиональной деятельности.</w:t>
            </w:r>
          </w:p>
        </w:tc>
      </w:tr>
      <w:tr w:rsidR="00565B55" w:rsidRPr="004F2D32" w:rsidTr="0013024C">
        <w:tc>
          <w:tcPr>
            <w:tcW w:w="993" w:type="dxa"/>
          </w:tcPr>
          <w:p w:rsidR="00565B55" w:rsidRPr="004F2D32" w:rsidRDefault="00565B55" w:rsidP="004F2D32">
            <w:pPr>
              <w:jc w:val="center"/>
              <w:rPr>
                <w:b/>
                <w:sz w:val="24"/>
                <w:szCs w:val="24"/>
              </w:rPr>
            </w:pPr>
            <w:bookmarkStart w:id="7" w:name="sub_516"/>
            <w:bookmarkEnd w:id="6"/>
            <w:proofErr w:type="gramStart"/>
            <w:r w:rsidRPr="004F2D32">
              <w:rPr>
                <w:b/>
                <w:sz w:val="24"/>
                <w:szCs w:val="24"/>
              </w:rPr>
              <w:t>ОК</w:t>
            </w:r>
            <w:proofErr w:type="gramEnd"/>
            <w:r w:rsidRPr="004F2D32">
              <w:rPr>
                <w:b/>
                <w:sz w:val="24"/>
                <w:szCs w:val="24"/>
              </w:rPr>
              <w:t xml:space="preserve"> 6</w:t>
            </w:r>
          </w:p>
        </w:tc>
        <w:tc>
          <w:tcPr>
            <w:tcW w:w="8646"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Работать в коллективе и команде, эффективно общаться с коллегами, руководством, потребителями.</w:t>
            </w:r>
          </w:p>
        </w:tc>
      </w:tr>
      <w:tr w:rsidR="00565B55" w:rsidRPr="004F2D32" w:rsidTr="0013024C">
        <w:tc>
          <w:tcPr>
            <w:tcW w:w="993" w:type="dxa"/>
          </w:tcPr>
          <w:p w:rsidR="00565B55" w:rsidRPr="004F2D32" w:rsidRDefault="00565B55" w:rsidP="004F2D32">
            <w:pPr>
              <w:jc w:val="center"/>
              <w:rPr>
                <w:b/>
                <w:sz w:val="24"/>
                <w:szCs w:val="24"/>
              </w:rPr>
            </w:pPr>
            <w:bookmarkStart w:id="8" w:name="sub_517"/>
            <w:bookmarkEnd w:id="7"/>
            <w:proofErr w:type="gramStart"/>
            <w:r w:rsidRPr="004F2D32">
              <w:rPr>
                <w:b/>
                <w:sz w:val="24"/>
                <w:szCs w:val="24"/>
              </w:rPr>
              <w:t>ОК</w:t>
            </w:r>
            <w:proofErr w:type="gramEnd"/>
            <w:r w:rsidRPr="004F2D32">
              <w:rPr>
                <w:b/>
                <w:sz w:val="24"/>
                <w:szCs w:val="24"/>
              </w:rPr>
              <w:t xml:space="preserve"> 7</w:t>
            </w:r>
          </w:p>
        </w:tc>
        <w:tc>
          <w:tcPr>
            <w:tcW w:w="8646"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Брать на себя ответственность за работу членов команды (подчиненных), результат выполнения заданий.</w:t>
            </w:r>
          </w:p>
        </w:tc>
      </w:tr>
      <w:tr w:rsidR="00565B55" w:rsidRPr="004F2D32" w:rsidTr="0013024C">
        <w:tc>
          <w:tcPr>
            <w:tcW w:w="993" w:type="dxa"/>
          </w:tcPr>
          <w:p w:rsidR="00565B55" w:rsidRPr="004F2D32" w:rsidRDefault="00565B55" w:rsidP="004F2D32">
            <w:pPr>
              <w:jc w:val="center"/>
              <w:rPr>
                <w:b/>
                <w:sz w:val="24"/>
                <w:szCs w:val="24"/>
              </w:rPr>
            </w:pPr>
            <w:bookmarkStart w:id="9" w:name="sub_518"/>
            <w:bookmarkEnd w:id="8"/>
            <w:proofErr w:type="gramStart"/>
            <w:r w:rsidRPr="004F2D32">
              <w:rPr>
                <w:b/>
                <w:sz w:val="24"/>
                <w:szCs w:val="24"/>
              </w:rPr>
              <w:t>ОК</w:t>
            </w:r>
            <w:proofErr w:type="gramEnd"/>
            <w:r w:rsidRPr="004F2D32">
              <w:rPr>
                <w:b/>
                <w:sz w:val="24"/>
                <w:szCs w:val="24"/>
              </w:rPr>
              <w:t xml:space="preserve"> 8</w:t>
            </w:r>
          </w:p>
        </w:tc>
        <w:tc>
          <w:tcPr>
            <w:tcW w:w="8646"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 xml:space="preserve">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565B55" w:rsidRPr="004F2D32" w:rsidTr="0013024C">
        <w:tc>
          <w:tcPr>
            <w:tcW w:w="993" w:type="dxa"/>
          </w:tcPr>
          <w:p w:rsidR="00565B55" w:rsidRPr="004F2D32" w:rsidRDefault="00565B55" w:rsidP="004F2D32">
            <w:pPr>
              <w:jc w:val="center"/>
              <w:rPr>
                <w:b/>
                <w:sz w:val="24"/>
                <w:szCs w:val="24"/>
              </w:rPr>
            </w:pPr>
            <w:bookmarkStart w:id="10" w:name="sub_519"/>
            <w:bookmarkEnd w:id="9"/>
            <w:r w:rsidRPr="004F2D32">
              <w:rPr>
                <w:b/>
                <w:sz w:val="24"/>
                <w:szCs w:val="24"/>
              </w:rPr>
              <w:t>OK 9</w:t>
            </w:r>
          </w:p>
        </w:tc>
        <w:tc>
          <w:tcPr>
            <w:tcW w:w="8646"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Ориентироваться в условиях частой смены технологий в профессиональной деятельности.</w:t>
            </w:r>
          </w:p>
        </w:tc>
      </w:tr>
    </w:tbl>
    <w:bookmarkEnd w:id="10"/>
    <w:p w:rsidR="00AB004E" w:rsidRPr="00565B55" w:rsidRDefault="0013024C" w:rsidP="0013024C">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2D5A85"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rsidR="004F2D32" w:rsidRDefault="004F2D32" w:rsidP="004F2D32">
      <w:pPr>
        <w:shd w:val="clear" w:color="auto" w:fill="FFFFFF"/>
        <w:rPr>
          <w:sz w:val="28"/>
          <w:szCs w:val="28"/>
          <w:lang w:eastAsia="ru-RU"/>
        </w:rPr>
      </w:pPr>
      <w:r w:rsidRPr="00B56DCB">
        <w:rPr>
          <w:color w:val="000000"/>
          <w:sz w:val="28"/>
          <w:szCs w:val="28"/>
          <w:lang w:eastAsia="ru-RU"/>
        </w:rPr>
        <w:t>  </w:t>
      </w:r>
      <w:r>
        <w:rPr>
          <w:bCs/>
          <w:iCs/>
          <w:color w:val="000000"/>
          <w:sz w:val="28"/>
          <w:szCs w:val="28"/>
          <w:lang w:eastAsia="ru-RU"/>
        </w:rPr>
        <w:t xml:space="preserve">а также </w:t>
      </w:r>
    </w:p>
    <w:p w:rsidR="004F2D32" w:rsidRDefault="004F2D32" w:rsidP="004F2D32">
      <w:pPr>
        <w:jc w:val="both"/>
        <w:rPr>
          <w:sz w:val="28"/>
          <w:szCs w:val="28"/>
        </w:rPr>
      </w:pPr>
      <w:r>
        <w:rPr>
          <w:sz w:val="28"/>
          <w:szCs w:val="28"/>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4F2D32" w:rsidRDefault="004F2D32" w:rsidP="004F2D32">
      <w:pPr>
        <w:jc w:val="both"/>
        <w:rPr>
          <w:sz w:val="28"/>
          <w:szCs w:val="28"/>
        </w:rPr>
      </w:pPr>
      <w:bookmarkStart w:id="11" w:name="sub_12"/>
      <w:r>
        <w:rPr>
          <w:sz w:val="28"/>
          <w:szCs w:val="28"/>
        </w:rPr>
        <w:t xml:space="preserve">-  </w:t>
      </w:r>
      <w:proofErr w:type="spellStart"/>
      <w:r>
        <w:rPr>
          <w:sz w:val="28"/>
          <w:szCs w:val="28"/>
        </w:rPr>
        <w:t>сформированность</w:t>
      </w:r>
      <w:proofErr w:type="spellEnd"/>
      <w:r>
        <w:rPr>
          <w:sz w:val="28"/>
          <w:szCs w:val="28"/>
        </w:rPr>
        <w:t xml:space="preserve"> мировоззрения, соответствующего современному уровню </w:t>
      </w:r>
      <w:r>
        <w:rPr>
          <w:sz w:val="28"/>
          <w:szCs w:val="28"/>
        </w:rPr>
        <w:lastRenderedPageBreak/>
        <w:t>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4F2D32" w:rsidRDefault="004F2D32" w:rsidP="004F2D32">
      <w:pPr>
        <w:jc w:val="both"/>
        <w:rPr>
          <w:sz w:val="28"/>
          <w:szCs w:val="28"/>
        </w:rPr>
      </w:pPr>
      <w:bookmarkStart w:id="12" w:name="sub_13"/>
      <w:bookmarkEnd w:id="11"/>
      <w:r>
        <w:rPr>
          <w:sz w:val="28"/>
          <w:szCs w:val="28"/>
        </w:rPr>
        <w:t xml:space="preserve">- </w:t>
      </w:r>
      <w:proofErr w:type="spellStart"/>
      <w:r>
        <w:rPr>
          <w:sz w:val="28"/>
          <w:szCs w:val="28"/>
        </w:rPr>
        <w:t>сформированность</w:t>
      </w:r>
      <w:proofErr w:type="spellEnd"/>
      <w:r>
        <w:rPr>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12"/>
    <w:p w:rsidR="004F2D32" w:rsidRDefault="004F2D32" w:rsidP="004F2D32">
      <w:pPr>
        <w:jc w:val="both"/>
        <w:rPr>
          <w:sz w:val="28"/>
          <w:szCs w:val="28"/>
        </w:rPr>
      </w:pPr>
      <w:r>
        <w:rPr>
          <w:sz w:val="28"/>
          <w:szCs w:val="28"/>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4F2D32" w:rsidRDefault="004F2D32" w:rsidP="004F2D32">
      <w:pPr>
        <w:jc w:val="both"/>
        <w:rPr>
          <w:sz w:val="28"/>
          <w:szCs w:val="28"/>
        </w:rPr>
      </w:pPr>
      <w:bookmarkStart w:id="13" w:name="sub_16"/>
      <w:r>
        <w:rPr>
          <w:sz w:val="28"/>
          <w:szCs w:val="28"/>
        </w:rPr>
        <w:t>- нравственное сознание и поведение на основе усвоения общечеловеческих ценностей;</w:t>
      </w:r>
    </w:p>
    <w:bookmarkEnd w:id="13"/>
    <w:p w:rsidR="004F2D32" w:rsidRDefault="004F2D32" w:rsidP="004F2D32">
      <w:pPr>
        <w:rPr>
          <w:b/>
          <w:sz w:val="28"/>
          <w:szCs w:val="28"/>
          <w:shd w:val="clear" w:color="auto" w:fill="FFFFFF"/>
          <w:lang w:eastAsia="ru-RU"/>
        </w:rPr>
      </w:pPr>
    </w:p>
    <w:p w:rsidR="004F2D32" w:rsidRDefault="004F2D32" w:rsidP="004F2D32">
      <w:pPr>
        <w:ind w:firstLine="567"/>
        <w:jc w:val="center"/>
        <w:rPr>
          <w:b/>
          <w:sz w:val="28"/>
          <w:szCs w:val="28"/>
          <w:shd w:val="clear" w:color="auto" w:fill="FFFFFF"/>
          <w:lang w:eastAsia="ru-RU"/>
        </w:rPr>
      </w:pPr>
      <w:r w:rsidRPr="00BA715D">
        <w:rPr>
          <w:b/>
          <w:sz w:val="28"/>
          <w:szCs w:val="28"/>
          <w:shd w:val="clear" w:color="auto" w:fill="FFFFFF"/>
          <w:lang w:eastAsia="ru-RU"/>
        </w:rPr>
        <w:t xml:space="preserve">Индивидуальный проект </w:t>
      </w:r>
      <w:proofErr w:type="gramStart"/>
      <w:r w:rsidRPr="00BA715D">
        <w:rPr>
          <w:b/>
          <w:sz w:val="28"/>
          <w:szCs w:val="28"/>
          <w:shd w:val="clear" w:color="auto" w:fill="FFFFFF"/>
          <w:lang w:eastAsia="ru-RU"/>
        </w:rPr>
        <w:t>обучающегося</w:t>
      </w:r>
      <w:proofErr w:type="gramEnd"/>
      <w:r w:rsidRPr="00BA715D">
        <w:rPr>
          <w:b/>
          <w:sz w:val="28"/>
          <w:szCs w:val="28"/>
          <w:shd w:val="clear" w:color="auto" w:fill="FFFFFF"/>
          <w:lang w:eastAsia="ru-RU"/>
        </w:rPr>
        <w:t xml:space="preserve"> </w:t>
      </w:r>
    </w:p>
    <w:p w:rsidR="004F2D32" w:rsidRPr="00BA715D" w:rsidRDefault="004F2D32" w:rsidP="004F2D32">
      <w:pPr>
        <w:ind w:firstLine="567"/>
        <w:jc w:val="center"/>
        <w:rPr>
          <w:b/>
          <w:sz w:val="28"/>
          <w:szCs w:val="28"/>
          <w:lang w:eastAsia="ru-RU"/>
        </w:rPr>
      </w:pPr>
    </w:p>
    <w:p w:rsidR="004F2D32" w:rsidRPr="00BA715D" w:rsidRDefault="004F2D32" w:rsidP="004F2D32">
      <w:pPr>
        <w:adjustRightInd w:val="0"/>
        <w:ind w:firstLine="709"/>
        <w:jc w:val="both"/>
        <w:rPr>
          <w:sz w:val="28"/>
          <w:szCs w:val="28"/>
          <w:shd w:val="clear" w:color="auto" w:fill="FFFFFF"/>
          <w:lang w:eastAsia="ru-RU"/>
        </w:rPr>
      </w:pPr>
      <w:r w:rsidRPr="00BA715D">
        <w:rPr>
          <w:sz w:val="28"/>
          <w:szCs w:val="28"/>
          <w:shd w:val="clear" w:color="auto" w:fill="FFFFFF"/>
          <w:lang w:eastAsia="ru-RU"/>
        </w:rPr>
        <w:t xml:space="preserve">Индивидуальная </w:t>
      </w:r>
      <w:r w:rsidRPr="00BA715D">
        <w:rPr>
          <w:sz w:val="28"/>
          <w:szCs w:val="28"/>
          <w:lang w:eastAsia="ru-RU"/>
        </w:rPr>
        <w:t xml:space="preserve">проектная деятельность является обязательной частью образовательной деятельности обучающегося, осваивающего </w:t>
      </w:r>
      <w:r w:rsidRPr="00BA715D">
        <w:rPr>
          <w:sz w:val="28"/>
          <w:szCs w:val="28"/>
          <w:shd w:val="clear" w:color="auto" w:fill="FFFFFF"/>
          <w:lang w:eastAsia="ru-RU"/>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rsidR="004F2D32" w:rsidRPr="00BA715D" w:rsidRDefault="004F2D32" w:rsidP="004F2D32">
      <w:pPr>
        <w:adjustRightInd w:val="0"/>
        <w:ind w:firstLine="709"/>
        <w:jc w:val="both"/>
        <w:rPr>
          <w:sz w:val="28"/>
          <w:szCs w:val="28"/>
          <w:lang w:eastAsia="ru-RU"/>
        </w:rPr>
      </w:pPr>
      <w:proofErr w:type="gramStart"/>
      <w:r w:rsidRPr="00BA715D">
        <w:rPr>
          <w:sz w:val="28"/>
          <w:szCs w:val="28"/>
          <w:shd w:val="clear" w:color="auto" w:fill="FFFFFF"/>
          <w:lang w:eastAsia="ru-RU"/>
        </w:rPr>
        <w:t>Индивидуальный проект</w:t>
      </w:r>
      <w:proofErr w:type="gramEnd"/>
      <w:r w:rsidRPr="00BA715D">
        <w:rPr>
          <w:sz w:val="28"/>
          <w:szCs w:val="28"/>
          <w:shd w:val="clear" w:color="auto" w:fill="FFFFFF"/>
          <w:lang w:eastAsia="ru-RU"/>
        </w:rPr>
        <w:t xml:space="preserve">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BA715D">
        <w:rPr>
          <w:sz w:val="28"/>
          <w:szCs w:val="28"/>
          <w:lang w:eastAsia="ru-RU"/>
        </w:rPr>
        <w:t xml:space="preserve"> </w:t>
      </w:r>
    </w:p>
    <w:p w:rsidR="004F2D32" w:rsidRPr="00BA715D" w:rsidRDefault="004F2D32" w:rsidP="004F2D32">
      <w:pPr>
        <w:adjustRightInd w:val="0"/>
        <w:rPr>
          <w:i/>
          <w:sz w:val="28"/>
          <w:szCs w:val="28"/>
          <w:shd w:val="clear" w:color="auto" w:fill="FFFFFF"/>
          <w:lang w:eastAsia="ru-RU"/>
        </w:rPr>
      </w:pPr>
      <w:r w:rsidRPr="00BA715D">
        <w:rPr>
          <w:i/>
          <w:sz w:val="28"/>
          <w:szCs w:val="28"/>
          <w:shd w:val="clear" w:color="auto" w:fill="FFFFFF"/>
          <w:lang w:eastAsia="ru-RU"/>
        </w:rPr>
        <w:t xml:space="preserve">Цели организации работы над </w:t>
      </w:r>
      <w:proofErr w:type="gramStart"/>
      <w:r w:rsidRPr="00BA715D">
        <w:rPr>
          <w:i/>
          <w:sz w:val="28"/>
          <w:szCs w:val="28"/>
          <w:shd w:val="clear" w:color="auto" w:fill="FFFFFF"/>
          <w:lang w:eastAsia="ru-RU"/>
        </w:rPr>
        <w:t>индивидуальным проектом</w:t>
      </w:r>
      <w:proofErr w:type="gramEnd"/>
    </w:p>
    <w:p w:rsidR="004F2D32" w:rsidRPr="00BA715D" w:rsidRDefault="004F2D32" w:rsidP="004F2D32">
      <w:pPr>
        <w:widowControl/>
        <w:numPr>
          <w:ilvl w:val="0"/>
          <w:numId w:val="13"/>
        </w:numPr>
        <w:shd w:val="clear" w:color="auto" w:fill="FFFFFF"/>
        <w:autoSpaceDE/>
        <w:autoSpaceDN/>
        <w:jc w:val="both"/>
        <w:rPr>
          <w:sz w:val="28"/>
          <w:szCs w:val="28"/>
          <w:lang w:eastAsia="ru-RU"/>
        </w:rPr>
      </w:pPr>
      <w:r w:rsidRPr="00BA715D">
        <w:rPr>
          <w:sz w:val="28"/>
          <w:szCs w:val="28"/>
          <w:lang w:eastAsia="ru-RU"/>
        </w:rPr>
        <w:t>создание условий для формирования учебно-профессиональной самостоятельности обучающегося – будущего специалиста;</w:t>
      </w:r>
    </w:p>
    <w:p w:rsidR="004F2D32" w:rsidRPr="00BA715D" w:rsidRDefault="004F2D32" w:rsidP="004F2D32">
      <w:pPr>
        <w:widowControl/>
        <w:numPr>
          <w:ilvl w:val="0"/>
          <w:numId w:val="13"/>
        </w:numPr>
        <w:shd w:val="clear" w:color="auto" w:fill="FFFFFF"/>
        <w:autoSpaceDE/>
        <w:autoSpaceDN/>
        <w:jc w:val="both"/>
        <w:rPr>
          <w:sz w:val="28"/>
          <w:szCs w:val="28"/>
          <w:lang w:eastAsia="ru-RU"/>
        </w:rPr>
      </w:pPr>
      <w:r w:rsidRPr="00BA715D">
        <w:rPr>
          <w:sz w:val="28"/>
          <w:szCs w:val="28"/>
          <w:lang w:eastAsia="ru-RU"/>
        </w:rPr>
        <w:t xml:space="preserve">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sidRPr="00BA715D">
        <w:rPr>
          <w:sz w:val="28"/>
          <w:szCs w:val="28"/>
          <w:lang w:eastAsia="ru-RU"/>
        </w:rPr>
        <w:t>для</w:t>
      </w:r>
      <w:proofErr w:type="gramEnd"/>
      <w:r w:rsidRPr="00BA715D">
        <w:rPr>
          <w:sz w:val="28"/>
          <w:szCs w:val="28"/>
          <w:lang w:eastAsia="ru-RU"/>
        </w:rPr>
        <w:t xml:space="preserve"> конкретного обучающегося);</w:t>
      </w:r>
    </w:p>
    <w:p w:rsidR="004F2D32" w:rsidRPr="00BA715D" w:rsidRDefault="004F2D32" w:rsidP="004F2D32">
      <w:pPr>
        <w:widowControl/>
        <w:numPr>
          <w:ilvl w:val="0"/>
          <w:numId w:val="13"/>
        </w:numPr>
        <w:shd w:val="clear" w:color="auto" w:fill="FFFFFF"/>
        <w:autoSpaceDE/>
        <w:autoSpaceDN/>
        <w:jc w:val="both"/>
        <w:rPr>
          <w:sz w:val="28"/>
          <w:szCs w:val="28"/>
          <w:lang w:eastAsia="ru-RU"/>
        </w:rPr>
      </w:pPr>
      <w:r w:rsidRPr="00BA715D">
        <w:rPr>
          <w:sz w:val="28"/>
          <w:szCs w:val="28"/>
          <w:lang w:eastAsia="ru-RU"/>
        </w:rPr>
        <w:t xml:space="preserve">развитие регулятивных, познавательных, коммуникативных универсальных учебных действий </w:t>
      </w:r>
      <w:proofErr w:type="gramStart"/>
      <w:r w:rsidRPr="00BA715D">
        <w:rPr>
          <w:sz w:val="28"/>
          <w:szCs w:val="28"/>
          <w:lang w:eastAsia="ru-RU"/>
        </w:rPr>
        <w:t>обучающегося</w:t>
      </w:r>
      <w:proofErr w:type="gramEnd"/>
      <w:r w:rsidRPr="00BA715D">
        <w:rPr>
          <w:sz w:val="28"/>
          <w:szCs w:val="28"/>
          <w:lang w:eastAsia="ru-RU"/>
        </w:rPr>
        <w:t>;</w:t>
      </w:r>
    </w:p>
    <w:p w:rsidR="004F2D32" w:rsidRPr="00BA715D" w:rsidRDefault="004F2D32" w:rsidP="004F2D32">
      <w:pPr>
        <w:widowControl/>
        <w:numPr>
          <w:ilvl w:val="0"/>
          <w:numId w:val="13"/>
        </w:numPr>
        <w:shd w:val="clear" w:color="auto" w:fill="FFFFFF"/>
        <w:autoSpaceDE/>
        <w:autoSpaceDN/>
        <w:jc w:val="both"/>
        <w:rPr>
          <w:sz w:val="28"/>
          <w:szCs w:val="28"/>
          <w:lang w:eastAsia="ru-RU"/>
        </w:rPr>
      </w:pPr>
      <w:r w:rsidRPr="00BA715D">
        <w:rPr>
          <w:sz w:val="28"/>
          <w:szCs w:val="28"/>
          <w:lang w:eastAsia="ru-RU"/>
        </w:rPr>
        <w:t xml:space="preserve">предоставление возможности </w:t>
      </w:r>
      <w:proofErr w:type="gramStart"/>
      <w:r w:rsidRPr="00BA715D">
        <w:rPr>
          <w:sz w:val="28"/>
          <w:szCs w:val="28"/>
          <w:lang w:eastAsia="ru-RU"/>
        </w:rPr>
        <w:t>обучающемуся</w:t>
      </w:r>
      <w:proofErr w:type="gramEnd"/>
      <w:r w:rsidRPr="00BA715D">
        <w:rPr>
          <w:sz w:val="28"/>
          <w:szCs w:val="28"/>
          <w:lang w:eastAsia="ru-RU"/>
        </w:rPr>
        <w:t xml:space="preserve"> продемонстрировать свои достижения в самостоятельном освоении избранной области.</w:t>
      </w:r>
    </w:p>
    <w:p w:rsidR="004F2D32" w:rsidRPr="00BA715D" w:rsidRDefault="004F2D32" w:rsidP="004F2D32">
      <w:pPr>
        <w:shd w:val="clear" w:color="auto" w:fill="FFFFFF"/>
        <w:jc w:val="both"/>
        <w:rPr>
          <w:i/>
          <w:sz w:val="28"/>
          <w:szCs w:val="28"/>
          <w:lang w:eastAsia="ru-RU"/>
        </w:rPr>
      </w:pPr>
      <w:r w:rsidRPr="00BA715D">
        <w:rPr>
          <w:i/>
          <w:sz w:val="28"/>
          <w:szCs w:val="28"/>
          <w:lang w:eastAsia="ru-RU"/>
        </w:rPr>
        <w:t xml:space="preserve">Задачами выполнения </w:t>
      </w:r>
      <w:proofErr w:type="gramStart"/>
      <w:r w:rsidRPr="00BA715D">
        <w:rPr>
          <w:i/>
          <w:sz w:val="28"/>
          <w:szCs w:val="28"/>
          <w:lang w:eastAsia="ru-RU"/>
        </w:rPr>
        <w:t>индивидуального проекта</w:t>
      </w:r>
      <w:proofErr w:type="gramEnd"/>
      <w:r w:rsidRPr="00BA715D">
        <w:rPr>
          <w:i/>
          <w:sz w:val="28"/>
          <w:szCs w:val="28"/>
          <w:lang w:eastAsia="ru-RU"/>
        </w:rPr>
        <w:t xml:space="preserve"> являются:</w:t>
      </w:r>
    </w:p>
    <w:p w:rsidR="004F2D32" w:rsidRPr="00BA715D" w:rsidRDefault="004F2D32" w:rsidP="004F2D32">
      <w:pPr>
        <w:widowControl/>
        <w:numPr>
          <w:ilvl w:val="0"/>
          <w:numId w:val="14"/>
        </w:numPr>
        <w:shd w:val="clear" w:color="auto" w:fill="FFFFFF"/>
        <w:autoSpaceDE/>
        <w:autoSpaceDN/>
        <w:jc w:val="both"/>
        <w:rPr>
          <w:sz w:val="28"/>
          <w:szCs w:val="28"/>
          <w:lang w:eastAsia="ru-RU"/>
        </w:rPr>
      </w:pPr>
      <w:r w:rsidRPr="00BA715D">
        <w:rPr>
          <w:sz w:val="28"/>
          <w:szCs w:val="28"/>
          <w:lang w:eastAsia="ru-RU"/>
        </w:rPr>
        <w:t xml:space="preserve">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w:t>
      </w:r>
      <w:proofErr w:type="gramStart"/>
      <w:r w:rsidRPr="00BA715D">
        <w:rPr>
          <w:sz w:val="28"/>
          <w:szCs w:val="28"/>
          <w:lang w:eastAsia="ru-RU"/>
        </w:rPr>
        <w:t>цели</w:t>
      </w:r>
      <w:proofErr w:type="gramEnd"/>
      <w:r w:rsidRPr="00BA715D">
        <w:rPr>
          <w:sz w:val="28"/>
          <w:szCs w:val="28"/>
          <w:lang w:eastAsia="ru-RU"/>
        </w:rPr>
        <w:t xml:space="preserve"> на протяжении всей работы);</w:t>
      </w:r>
    </w:p>
    <w:p w:rsidR="004F2D32" w:rsidRPr="00BA715D" w:rsidRDefault="004F2D32" w:rsidP="004F2D32">
      <w:pPr>
        <w:widowControl/>
        <w:numPr>
          <w:ilvl w:val="0"/>
          <w:numId w:val="14"/>
        </w:numPr>
        <w:shd w:val="clear" w:color="auto" w:fill="FFFFFF"/>
        <w:autoSpaceDE/>
        <w:autoSpaceDN/>
        <w:jc w:val="both"/>
        <w:rPr>
          <w:sz w:val="28"/>
          <w:szCs w:val="28"/>
          <w:lang w:eastAsia="ru-RU"/>
        </w:rPr>
      </w:pPr>
      <w:r w:rsidRPr="00BA715D">
        <w:rPr>
          <w:sz w:val="28"/>
          <w:szCs w:val="28"/>
          <w:lang w:eastAsia="ru-RU"/>
        </w:rPr>
        <w:t>сформировать навыки сбора и обработки информации, материалов (умений выбрать подходящую информацию, правильно её использовать);</w:t>
      </w:r>
    </w:p>
    <w:p w:rsidR="004F2D32" w:rsidRPr="00BA715D" w:rsidRDefault="004F2D32" w:rsidP="004F2D32">
      <w:pPr>
        <w:widowControl/>
        <w:numPr>
          <w:ilvl w:val="0"/>
          <w:numId w:val="14"/>
        </w:numPr>
        <w:shd w:val="clear" w:color="auto" w:fill="FFFFFF"/>
        <w:autoSpaceDE/>
        <w:autoSpaceDN/>
        <w:jc w:val="both"/>
        <w:rPr>
          <w:sz w:val="28"/>
          <w:szCs w:val="28"/>
          <w:lang w:eastAsia="ru-RU"/>
        </w:rPr>
      </w:pPr>
      <w:r w:rsidRPr="00BA715D">
        <w:rPr>
          <w:sz w:val="28"/>
          <w:szCs w:val="28"/>
          <w:lang w:eastAsia="ru-RU"/>
        </w:rPr>
        <w:lastRenderedPageBreak/>
        <w:t>развить умения обобщать, анализировать, систематизировать, оформлять, презентовать информацию;</w:t>
      </w:r>
    </w:p>
    <w:p w:rsidR="004F2D32" w:rsidRPr="00BA715D" w:rsidRDefault="004F2D32" w:rsidP="004F2D32">
      <w:pPr>
        <w:widowControl/>
        <w:numPr>
          <w:ilvl w:val="0"/>
          <w:numId w:val="14"/>
        </w:numPr>
        <w:shd w:val="clear" w:color="auto" w:fill="FFFFFF"/>
        <w:autoSpaceDE/>
        <w:autoSpaceDN/>
        <w:jc w:val="both"/>
        <w:rPr>
          <w:sz w:val="28"/>
          <w:szCs w:val="28"/>
          <w:lang w:eastAsia="ru-RU"/>
        </w:rPr>
      </w:pPr>
      <w:r w:rsidRPr="00BA715D">
        <w:rPr>
          <w:sz w:val="28"/>
          <w:szCs w:val="28"/>
          <w:lang w:eastAsia="ru-RU"/>
        </w:rPr>
        <w:t xml:space="preserve">сформировать позитивное отношение у </w:t>
      </w:r>
      <w:proofErr w:type="gramStart"/>
      <w:r w:rsidRPr="00BA715D">
        <w:rPr>
          <w:sz w:val="28"/>
          <w:szCs w:val="28"/>
          <w:lang w:eastAsia="ru-RU"/>
        </w:rPr>
        <w:t>обучающегося</w:t>
      </w:r>
      <w:proofErr w:type="gramEnd"/>
      <w:r w:rsidRPr="00BA715D">
        <w:rPr>
          <w:sz w:val="28"/>
          <w:szCs w:val="28"/>
          <w:lang w:eastAsia="ru-RU"/>
        </w:rPr>
        <w:t xml:space="preserve"> к деятельности (проявлять инициативу, выполнять работу в срок в соответствии в установленным планом).</w:t>
      </w:r>
    </w:p>
    <w:p w:rsidR="004F2D32" w:rsidRPr="00BA715D" w:rsidRDefault="004F2D32" w:rsidP="004F2D32">
      <w:pPr>
        <w:jc w:val="both"/>
        <w:rPr>
          <w:i/>
          <w:sz w:val="28"/>
          <w:szCs w:val="28"/>
          <w:lang w:eastAsia="ru-RU"/>
        </w:rPr>
      </w:pPr>
      <w:r w:rsidRPr="00BA715D">
        <w:rPr>
          <w:i/>
          <w:sz w:val="28"/>
          <w:szCs w:val="28"/>
          <w:lang w:eastAsia="ru-RU"/>
        </w:rPr>
        <w:t xml:space="preserve">Результаты выполнения </w:t>
      </w:r>
      <w:proofErr w:type="gramStart"/>
      <w:r w:rsidRPr="00BA715D">
        <w:rPr>
          <w:i/>
          <w:sz w:val="28"/>
          <w:szCs w:val="28"/>
          <w:lang w:eastAsia="ru-RU"/>
        </w:rPr>
        <w:t>индивидуального проекта</w:t>
      </w:r>
      <w:proofErr w:type="gramEnd"/>
      <w:r w:rsidRPr="00BA715D">
        <w:rPr>
          <w:i/>
          <w:sz w:val="28"/>
          <w:szCs w:val="28"/>
          <w:lang w:eastAsia="ru-RU"/>
        </w:rPr>
        <w:t xml:space="preserve"> должны отражать:</w:t>
      </w:r>
    </w:p>
    <w:p w:rsidR="004F2D32" w:rsidRPr="00BA715D" w:rsidRDefault="004F2D32" w:rsidP="004F2D32">
      <w:pPr>
        <w:widowControl/>
        <w:numPr>
          <w:ilvl w:val="0"/>
          <w:numId w:val="14"/>
        </w:numPr>
        <w:autoSpaceDE/>
        <w:autoSpaceDN/>
        <w:jc w:val="both"/>
        <w:rPr>
          <w:sz w:val="28"/>
          <w:szCs w:val="28"/>
          <w:lang w:eastAsia="ru-RU"/>
        </w:rPr>
      </w:pPr>
      <w:proofErr w:type="spellStart"/>
      <w:r w:rsidRPr="00BA715D">
        <w:rPr>
          <w:sz w:val="28"/>
          <w:szCs w:val="28"/>
          <w:lang w:eastAsia="ru-RU"/>
        </w:rPr>
        <w:t>сформированность</w:t>
      </w:r>
      <w:proofErr w:type="spellEnd"/>
      <w:r w:rsidRPr="00BA715D">
        <w:rPr>
          <w:sz w:val="28"/>
          <w:szCs w:val="28"/>
          <w:lang w:eastAsia="ru-RU"/>
        </w:rPr>
        <w:t xml:space="preserve"> навыков коммуникативной, учебно-исследовательской деятельности, критического мышления;</w:t>
      </w:r>
    </w:p>
    <w:p w:rsidR="004F2D32" w:rsidRPr="00BA715D" w:rsidRDefault="004F2D32" w:rsidP="004F2D32">
      <w:pPr>
        <w:widowControl/>
        <w:numPr>
          <w:ilvl w:val="0"/>
          <w:numId w:val="14"/>
        </w:numPr>
        <w:autoSpaceDE/>
        <w:autoSpaceDN/>
        <w:jc w:val="both"/>
        <w:rPr>
          <w:sz w:val="28"/>
          <w:szCs w:val="28"/>
          <w:lang w:eastAsia="ru-RU"/>
        </w:rPr>
      </w:pPr>
      <w:r w:rsidRPr="00BA715D">
        <w:rPr>
          <w:sz w:val="28"/>
          <w:szCs w:val="28"/>
          <w:lang w:eastAsia="ru-RU"/>
        </w:rPr>
        <w:t>способность к инновационной, аналитической, творческой, интеллектуальной деятельности;</w:t>
      </w:r>
    </w:p>
    <w:p w:rsidR="004F2D32" w:rsidRPr="00BA715D" w:rsidRDefault="004F2D32" w:rsidP="004F2D32">
      <w:pPr>
        <w:widowControl/>
        <w:numPr>
          <w:ilvl w:val="0"/>
          <w:numId w:val="14"/>
        </w:numPr>
        <w:autoSpaceDE/>
        <w:autoSpaceDN/>
        <w:jc w:val="both"/>
        <w:rPr>
          <w:sz w:val="28"/>
          <w:szCs w:val="28"/>
          <w:lang w:eastAsia="ru-RU"/>
        </w:rPr>
      </w:pPr>
      <w:proofErr w:type="spellStart"/>
      <w:r w:rsidRPr="00BA715D">
        <w:rPr>
          <w:sz w:val="28"/>
          <w:szCs w:val="28"/>
          <w:lang w:eastAsia="ru-RU"/>
        </w:rPr>
        <w:t>сформированность</w:t>
      </w:r>
      <w:proofErr w:type="spellEnd"/>
      <w:r w:rsidRPr="00BA715D">
        <w:rPr>
          <w:sz w:val="28"/>
          <w:szCs w:val="28"/>
          <w:lang w:eastAsia="ru-RU"/>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F2D32" w:rsidRPr="00BA715D" w:rsidRDefault="004F2D32" w:rsidP="004F2D32">
      <w:pPr>
        <w:widowControl/>
        <w:numPr>
          <w:ilvl w:val="0"/>
          <w:numId w:val="14"/>
        </w:numPr>
        <w:autoSpaceDE/>
        <w:autoSpaceDN/>
        <w:jc w:val="both"/>
        <w:rPr>
          <w:bCs/>
          <w:sz w:val="28"/>
          <w:szCs w:val="28"/>
          <w:lang w:eastAsia="ru-RU"/>
        </w:rPr>
      </w:pPr>
      <w:r w:rsidRPr="00BA715D">
        <w:rPr>
          <w:sz w:val="28"/>
          <w:szCs w:val="28"/>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F2D32" w:rsidRPr="00BA715D" w:rsidRDefault="004F2D32" w:rsidP="004F2D32">
      <w:pPr>
        <w:jc w:val="both"/>
        <w:rPr>
          <w:i/>
          <w:sz w:val="28"/>
          <w:szCs w:val="28"/>
          <w:lang w:eastAsia="ar-SA"/>
        </w:rPr>
      </w:pPr>
      <w:r w:rsidRPr="00BA715D">
        <w:rPr>
          <w:i/>
          <w:sz w:val="28"/>
          <w:szCs w:val="28"/>
          <w:lang w:eastAsia="ar-SA"/>
        </w:rPr>
        <w:t xml:space="preserve">Требования к подготовке </w:t>
      </w:r>
      <w:proofErr w:type="gramStart"/>
      <w:r w:rsidRPr="00BA715D">
        <w:rPr>
          <w:i/>
          <w:sz w:val="28"/>
          <w:szCs w:val="28"/>
          <w:lang w:eastAsia="ar-SA"/>
        </w:rPr>
        <w:t>индивидуального проекта</w:t>
      </w:r>
      <w:proofErr w:type="gramEnd"/>
    </w:p>
    <w:p w:rsidR="004F2D32" w:rsidRPr="00BA715D" w:rsidRDefault="004F2D32" w:rsidP="004F2D32">
      <w:pPr>
        <w:widowControl/>
        <w:numPr>
          <w:ilvl w:val="0"/>
          <w:numId w:val="15"/>
        </w:numPr>
        <w:autoSpaceDE/>
        <w:autoSpaceDN/>
        <w:jc w:val="both"/>
        <w:rPr>
          <w:sz w:val="28"/>
          <w:szCs w:val="28"/>
          <w:lang w:eastAsia="ru-RU"/>
        </w:rPr>
      </w:pPr>
      <w:proofErr w:type="gramStart"/>
      <w:r>
        <w:rPr>
          <w:sz w:val="28"/>
          <w:szCs w:val="28"/>
          <w:lang w:eastAsia="ru-RU"/>
        </w:rPr>
        <w:t>индивидуальный проект по учебному предмету</w:t>
      </w:r>
      <w:r w:rsidRPr="00BA715D">
        <w:rPr>
          <w:sz w:val="28"/>
          <w:szCs w:val="28"/>
          <w:lang w:eastAsia="ru-RU"/>
        </w:rPr>
        <w:t xml:space="preserve">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4F2D32" w:rsidRPr="00BA715D" w:rsidRDefault="004F2D32" w:rsidP="004F2D32">
      <w:pPr>
        <w:widowControl/>
        <w:numPr>
          <w:ilvl w:val="0"/>
          <w:numId w:val="15"/>
        </w:numPr>
        <w:shd w:val="clear" w:color="auto" w:fill="FFFFFF"/>
        <w:autoSpaceDE/>
        <w:autoSpaceDN/>
        <w:jc w:val="both"/>
        <w:rPr>
          <w:sz w:val="28"/>
          <w:szCs w:val="28"/>
          <w:lang w:eastAsia="ru-RU"/>
        </w:rPr>
      </w:pPr>
      <w:r w:rsidRPr="00BA715D">
        <w:rPr>
          <w:sz w:val="28"/>
          <w:szCs w:val="28"/>
          <w:lang w:eastAsia="ru-RU"/>
        </w:rPr>
        <w:t>индивидуальный проект выполняется обучающимся в течени</w:t>
      </w:r>
      <w:proofErr w:type="gramStart"/>
      <w:r w:rsidRPr="00BA715D">
        <w:rPr>
          <w:sz w:val="28"/>
          <w:szCs w:val="28"/>
          <w:lang w:eastAsia="ru-RU"/>
        </w:rPr>
        <w:t>и</w:t>
      </w:r>
      <w:proofErr w:type="gramEnd"/>
      <w:r w:rsidRPr="00BA715D">
        <w:rPr>
          <w:sz w:val="28"/>
          <w:szCs w:val="28"/>
          <w:lang w:eastAsia="ru-RU"/>
        </w:rPr>
        <w:t xml:space="preserve">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rsidR="00213969" w:rsidRPr="00597EC0" w:rsidRDefault="00213969" w:rsidP="00567E74">
      <w:pPr>
        <w:pStyle w:val="a6"/>
        <w:rPr>
          <w:rFonts w:ascii="Times New Roman" w:hAnsi="Times New Roman" w:cs="Times New Roman"/>
          <w:sz w:val="24"/>
          <w:szCs w:val="24"/>
        </w:rPr>
        <w:sectPr w:rsidR="00213969" w:rsidRPr="00597EC0" w:rsidSect="00565B55">
          <w:pgSz w:w="11906" w:h="16838"/>
          <w:pgMar w:top="1134" w:right="567" w:bottom="1134" w:left="1418" w:header="709" w:footer="709" w:gutter="0"/>
          <w:cols w:space="708"/>
          <w:docGrid w:linePitch="360"/>
        </w:sectPr>
      </w:pPr>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4C597A" w:rsidRPr="00A30711" w:rsidRDefault="004C597A" w:rsidP="005064C9">
      <w:pPr>
        <w:pStyle w:val="a6"/>
        <w:ind w:firstLine="567"/>
        <w:jc w:val="both"/>
        <w:rPr>
          <w:rFonts w:ascii="Times New Roman" w:hAnsi="Times New Roman" w:cs="Times New Roman"/>
          <w:b/>
          <w:sz w:val="28"/>
          <w:szCs w:val="28"/>
        </w:rPr>
      </w:pPr>
      <w:r w:rsidRPr="00A30711">
        <w:rPr>
          <w:rFonts w:ascii="Times New Roman" w:hAnsi="Times New Roman" w:cs="Times New Roman"/>
          <w:b/>
          <w:sz w:val="28"/>
          <w:szCs w:val="28"/>
        </w:rPr>
        <w:t>2.1. Объем учебного пр</w:t>
      </w:r>
      <w:r w:rsidR="00CC3AB2" w:rsidRPr="00A30711">
        <w:rPr>
          <w:rFonts w:ascii="Times New Roman" w:hAnsi="Times New Roman" w:cs="Times New Roman"/>
          <w:b/>
          <w:sz w:val="28"/>
          <w:szCs w:val="28"/>
        </w:rPr>
        <w:t>едмета и виды учебной работы</w:t>
      </w:r>
    </w:p>
    <w:p w:rsidR="004C597A" w:rsidRPr="00A30711" w:rsidRDefault="004C597A" w:rsidP="004C597A">
      <w:pPr>
        <w:pStyle w:val="a6"/>
        <w:rPr>
          <w:rFonts w:ascii="Times New Roman" w:hAnsi="Times New Roman" w:cs="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A30711" w:rsidTr="007F2BC6">
        <w:trPr>
          <w:cantSplit/>
          <w:trHeight w:val="816"/>
        </w:trPr>
        <w:tc>
          <w:tcPr>
            <w:tcW w:w="7371" w:type="dxa"/>
            <w:vAlign w:val="center"/>
          </w:tcPr>
          <w:p w:rsidR="00CC3AB2" w:rsidRPr="00A30711" w:rsidRDefault="00CC3AB2" w:rsidP="00CC3AB2">
            <w:pPr>
              <w:suppressAutoHyphens/>
              <w:jc w:val="center"/>
              <w:rPr>
                <w:b/>
                <w:sz w:val="24"/>
                <w:szCs w:val="24"/>
              </w:rPr>
            </w:pPr>
            <w:r w:rsidRPr="00A30711">
              <w:rPr>
                <w:b/>
                <w:sz w:val="24"/>
                <w:szCs w:val="24"/>
              </w:rPr>
              <w:t>Вид учебной работы</w:t>
            </w:r>
          </w:p>
        </w:tc>
        <w:tc>
          <w:tcPr>
            <w:tcW w:w="1985" w:type="dxa"/>
            <w:vAlign w:val="center"/>
          </w:tcPr>
          <w:p w:rsidR="00CC3AB2" w:rsidRPr="00A30711" w:rsidRDefault="00CC3AB2" w:rsidP="00CC3AB2">
            <w:pPr>
              <w:suppressAutoHyphens/>
              <w:jc w:val="center"/>
              <w:rPr>
                <w:b/>
                <w:iCs/>
                <w:sz w:val="24"/>
                <w:szCs w:val="24"/>
              </w:rPr>
            </w:pPr>
            <w:r w:rsidRPr="00A30711">
              <w:rPr>
                <w:b/>
                <w:iCs/>
                <w:sz w:val="24"/>
                <w:szCs w:val="24"/>
              </w:rPr>
              <w:t>Объем в часах</w:t>
            </w:r>
          </w:p>
        </w:tc>
      </w:tr>
      <w:tr w:rsidR="00CC3AB2" w:rsidRPr="00A30711" w:rsidTr="007F2BC6">
        <w:trPr>
          <w:cantSplit/>
          <w:trHeight w:val="20"/>
        </w:trPr>
        <w:tc>
          <w:tcPr>
            <w:tcW w:w="7371" w:type="dxa"/>
            <w:vAlign w:val="center"/>
          </w:tcPr>
          <w:p w:rsidR="00CC3AB2" w:rsidRPr="00A30711" w:rsidRDefault="00CC3AB2" w:rsidP="00025B02">
            <w:pPr>
              <w:suppressAutoHyphens/>
              <w:rPr>
                <w:b/>
                <w:sz w:val="24"/>
                <w:szCs w:val="24"/>
              </w:rPr>
            </w:pPr>
            <w:r w:rsidRPr="00A30711">
              <w:rPr>
                <w:b/>
                <w:sz w:val="24"/>
                <w:szCs w:val="24"/>
              </w:rPr>
              <w:t>Объем образовательной программы учебной дисциплины</w:t>
            </w:r>
          </w:p>
        </w:tc>
        <w:tc>
          <w:tcPr>
            <w:tcW w:w="1985" w:type="dxa"/>
            <w:vAlign w:val="center"/>
          </w:tcPr>
          <w:p w:rsidR="00CC3AB2" w:rsidRPr="00A30711" w:rsidRDefault="00A30711" w:rsidP="00CC3AB2">
            <w:pPr>
              <w:suppressAutoHyphens/>
              <w:jc w:val="center"/>
              <w:rPr>
                <w:b/>
                <w:iCs/>
                <w:sz w:val="24"/>
                <w:szCs w:val="24"/>
              </w:rPr>
            </w:pPr>
            <w:r w:rsidRPr="00A30711">
              <w:rPr>
                <w:b/>
                <w:iCs/>
                <w:sz w:val="24"/>
                <w:szCs w:val="24"/>
              </w:rPr>
              <w:t>117</w:t>
            </w:r>
          </w:p>
        </w:tc>
      </w:tr>
      <w:tr w:rsidR="00CC3AB2" w:rsidRPr="00A30711" w:rsidTr="007F2BC6">
        <w:trPr>
          <w:cantSplit/>
          <w:trHeight w:val="20"/>
        </w:trPr>
        <w:tc>
          <w:tcPr>
            <w:tcW w:w="7371" w:type="dxa"/>
            <w:vAlign w:val="center"/>
          </w:tcPr>
          <w:p w:rsidR="00CC3AB2" w:rsidRPr="00A30711" w:rsidRDefault="00CC3AB2" w:rsidP="00025B02">
            <w:pPr>
              <w:suppressAutoHyphens/>
              <w:rPr>
                <w:iCs/>
                <w:sz w:val="24"/>
                <w:szCs w:val="24"/>
              </w:rPr>
            </w:pPr>
            <w:r w:rsidRPr="00A30711">
              <w:rPr>
                <w:sz w:val="24"/>
                <w:szCs w:val="24"/>
              </w:rPr>
              <w:t>в т. ч.:</w:t>
            </w:r>
          </w:p>
        </w:tc>
        <w:tc>
          <w:tcPr>
            <w:tcW w:w="1985" w:type="dxa"/>
          </w:tcPr>
          <w:p w:rsidR="00CC3AB2" w:rsidRPr="00A30711" w:rsidRDefault="00CC3AB2" w:rsidP="00B14AA7">
            <w:pPr>
              <w:pStyle w:val="a6"/>
              <w:jc w:val="center"/>
              <w:rPr>
                <w:rFonts w:ascii="Times New Roman" w:hAnsi="Times New Roman" w:cs="Times New Roman"/>
                <w:sz w:val="24"/>
                <w:szCs w:val="24"/>
              </w:rPr>
            </w:pPr>
          </w:p>
        </w:tc>
      </w:tr>
      <w:tr w:rsidR="00CC3AB2" w:rsidRPr="00A30711" w:rsidTr="007F2BC6">
        <w:trPr>
          <w:cantSplit/>
          <w:trHeight w:val="20"/>
        </w:trPr>
        <w:tc>
          <w:tcPr>
            <w:tcW w:w="7371" w:type="dxa"/>
            <w:vAlign w:val="center"/>
          </w:tcPr>
          <w:p w:rsidR="00CC3AB2" w:rsidRPr="00A30711" w:rsidRDefault="00CC3AB2" w:rsidP="00025B02">
            <w:pPr>
              <w:suppressAutoHyphens/>
              <w:rPr>
                <w:b/>
                <w:i/>
                <w:sz w:val="24"/>
                <w:szCs w:val="24"/>
              </w:rPr>
            </w:pPr>
            <w:r w:rsidRPr="00A30711">
              <w:rPr>
                <w:b/>
                <w:i/>
                <w:sz w:val="24"/>
                <w:szCs w:val="24"/>
              </w:rPr>
              <w:t>1. Основное содержание</w:t>
            </w:r>
          </w:p>
        </w:tc>
        <w:tc>
          <w:tcPr>
            <w:tcW w:w="1985" w:type="dxa"/>
            <w:vAlign w:val="center"/>
          </w:tcPr>
          <w:p w:rsidR="00CC3AB2" w:rsidRPr="00A30711" w:rsidRDefault="00A30711" w:rsidP="00B14AA7">
            <w:pPr>
              <w:suppressAutoHyphens/>
              <w:jc w:val="center"/>
              <w:rPr>
                <w:b/>
                <w:iCs/>
                <w:sz w:val="24"/>
                <w:szCs w:val="24"/>
              </w:rPr>
            </w:pPr>
            <w:r w:rsidRPr="00A30711">
              <w:rPr>
                <w:b/>
                <w:iCs/>
                <w:sz w:val="24"/>
                <w:szCs w:val="24"/>
              </w:rPr>
              <w:t>78</w:t>
            </w:r>
          </w:p>
        </w:tc>
      </w:tr>
      <w:tr w:rsidR="00CC3AB2" w:rsidRPr="00A30711" w:rsidTr="007F2BC6">
        <w:trPr>
          <w:cantSplit/>
          <w:trHeight w:val="20"/>
        </w:trPr>
        <w:tc>
          <w:tcPr>
            <w:tcW w:w="7371" w:type="dxa"/>
            <w:vAlign w:val="center"/>
          </w:tcPr>
          <w:p w:rsidR="00CC3AB2" w:rsidRPr="00A30711" w:rsidRDefault="00CC3AB2" w:rsidP="00025B02">
            <w:pPr>
              <w:suppressAutoHyphens/>
              <w:rPr>
                <w:iCs/>
                <w:sz w:val="24"/>
                <w:szCs w:val="24"/>
              </w:rPr>
            </w:pPr>
            <w:r w:rsidRPr="00A30711">
              <w:rPr>
                <w:sz w:val="24"/>
                <w:szCs w:val="24"/>
              </w:rPr>
              <w:t>в т. ч.:</w:t>
            </w:r>
          </w:p>
        </w:tc>
        <w:tc>
          <w:tcPr>
            <w:tcW w:w="1985" w:type="dxa"/>
            <w:vAlign w:val="center"/>
          </w:tcPr>
          <w:p w:rsidR="00CC3AB2" w:rsidRPr="00A30711" w:rsidRDefault="00CC3AB2" w:rsidP="00B14AA7">
            <w:pPr>
              <w:suppressAutoHyphens/>
              <w:jc w:val="center"/>
              <w:rPr>
                <w:b/>
                <w:iCs/>
                <w:sz w:val="24"/>
                <w:szCs w:val="24"/>
              </w:rPr>
            </w:pPr>
          </w:p>
        </w:tc>
      </w:tr>
      <w:tr w:rsidR="00CC3AB2" w:rsidRPr="00A30711" w:rsidTr="007F2BC6">
        <w:trPr>
          <w:cantSplit/>
          <w:trHeight w:val="20"/>
        </w:trPr>
        <w:tc>
          <w:tcPr>
            <w:tcW w:w="7371" w:type="dxa"/>
            <w:vAlign w:val="center"/>
          </w:tcPr>
          <w:p w:rsidR="00CC3AB2" w:rsidRPr="00A30711" w:rsidRDefault="00CC3AB2" w:rsidP="00025B02">
            <w:pPr>
              <w:suppressAutoHyphens/>
              <w:rPr>
                <w:sz w:val="24"/>
                <w:szCs w:val="24"/>
              </w:rPr>
            </w:pPr>
            <w:r w:rsidRPr="00A30711">
              <w:rPr>
                <w:sz w:val="24"/>
                <w:szCs w:val="24"/>
              </w:rPr>
              <w:t>теоретическое обучение</w:t>
            </w:r>
            <w:r w:rsidR="002A41FC">
              <w:rPr>
                <w:sz w:val="24"/>
                <w:szCs w:val="24"/>
              </w:rPr>
              <w:t xml:space="preserve"> </w:t>
            </w:r>
          </w:p>
        </w:tc>
        <w:tc>
          <w:tcPr>
            <w:tcW w:w="1985" w:type="dxa"/>
            <w:vAlign w:val="center"/>
          </w:tcPr>
          <w:p w:rsidR="00CC3AB2" w:rsidRPr="00A30711" w:rsidRDefault="00463A6A" w:rsidP="00B14AA7">
            <w:pPr>
              <w:suppressAutoHyphens/>
              <w:jc w:val="center"/>
              <w:rPr>
                <w:iCs/>
                <w:sz w:val="24"/>
                <w:szCs w:val="24"/>
              </w:rPr>
            </w:pPr>
            <w:r>
              <w:rPr>
                <w:iCs/>
                <w:sz w:val="24"/>
                <w:szCs w:val="24"/>
              </w:rPr>
              <w:t>6</w:t>
            </w:r>
            <w:r w:rsidR="00A30711" w:rsidRPr="00A30711">
              <w:rPr>
                <w:iCs/>
                <w:sz w:val="24"/>
                <w:szCs w:val="24"/>
              </w:rPr>
              <w:t>4</w:t>
            </w:r>
          </w:p>
        </w:tc>
      </w:tr>
      <w:tr w:rsidR="00CC3AB2" w:rsidRPr="00A30711" w:rsidTr="007F2BC6">
        <w:trPr>
          <w:cantSplit/>
          <w:trHeight w:val="20"/>
        </w:trPr>
        <w:tc>
          <w:tcPr>
            <w:tcW w:w="7371" w:type="dxa"/>
            <w:vAlign w:val="center"/>
          </w:tcPr>
          <w:p w:rsidR="00CC3AB2" w:rsidRPr="00A30711" w:rsidRDefault="00CC3AB2" w:rsidP="00025B02">
            <w:pPr>
              <w:suppressAutoHyphens/>
              <w:rPr>
                <w:sz w:val="24"/>
                <w:szCs w:val="24"/>
              </w:rPr>
            </w:pPr>
            <w:r w:rsidRPr="00A30711">
              <w:rPr>
                <w:sz w:val="24"/>
                <w:szCs w:val="24"/>
              </w:rPr>
              <w:t>практические занятия</w:t>
            </w:r>
            <w:r w:rsidRPr="00A30711">
              <w:rPr>
                <w:i/>
                <w:sz w:val="24"/>
                <w:szCs w:val="24"/>
              </w:rPr>
              <w:t xml:space="preserve"> </w:t>
            </w:r>
          </w:p>
        </w:tc>
        <w:tc>
          <w:tcPr>
            <w:tcW w:w="1985" w:type="dxa"/>
            <w:vAlign w:val="center"/>
          </w:tcPr>
          <w:p w:rsidR="00CC3AB2" w:rsidRPr="00A30711" w:rsidRDefault="00CA2BDD" w:rsidP="00B14AA7">
            <w:pPr>
              <w:suppressAutoHyphens/>
              <w:jc w:val="center"/>
              <w:rPr>
                <w:iCs/>
                <w:sz w:val="24"/>
                <w:szCs w:val="24"/>
              </w:rPr>
            </w:pPr>
            <w:r>
              <w:rPr>
                <w:iCs/>
                <w:sz w:val="24"/>
                <w:szCs w:val="24"/>
              </w:rPr>
              <w:t>8</w:t>
            </w:r>
          </w:p>
        </w:tc>
      </w:tr>
      <w:tr w:rsidR="00CC3AB2" w:rsidRPr="00A30711" w:rsidTr="007F2BC6">
        <w:trPr>
          <w:cantSplit/>
          <w:trHeight w:val="20"/>
        </w:trPr>
        <w:tc>
          <w:tcPr>
            <w:tcW w:w="7371" w:type="dxa"/>
            <w:vAlign w:val="center"/>
          </w:tcPr>
          <w:p w:rsidR="00CC3AB2" w:rsidRPr="00A30711" w:rsidRDefault="00CC3AB2" w:rsidP="00025B02">
            <w:pPr>
              <w:suppressAutoHyphens/>
              <w:rPr>
                <w:b/>
                <w:i/>
                <w:sz w:val="24"/>
                <w:szCs w:val="24"/>
              </w:rPr>
            </w:pPr>
            <w:r w:rsidRPr="00A30711">
              <w:rPr>
                <w:b/>
                <w:i/>
                <w:sz w:val="24"/>
                <w:szCs w:val="24"/>
              </w:rPr>
              <w:t xml:space="preserve">2. </w:t>
            </w:r>
            <w:bookmarkStart w:id="14" w:name="_Hlk103349529"/>
            <w:r w:rsidRPr="00A30711">
              <w:rPr>
                <w:b/>
                <w:i/>
                <w:sz w:val="24"/>
                <w:szCs w:val="24"/>
              </w:rPr>
              <w:t>Профессионально ориентированное содержание</w:t>
            </w:r>
            <w:bookmarkEnd w:id="14"/>
          </w:p>
        </w:tc>
        <w:tc>
          <w:tcPr>
            <w:tcW w:w="1985" w:type="dxa"/>
            <w:vAlign w:val="center"/>
          </w:tcPr>
          <w:p w:rsidR="00CC3AB2" w:rsidRPr="00A30711" w:rsidRDefault="00A30711" w:rsidP="00B14AA7">
            <w:pPr>
              <w:suppressAutoHyphens/>
              <w:jc w:val="center"/>
              <w:rPr>
                <w:b/>
                <w:iCs/>
                <w:sz w:val="24"/>
                <w:szCs w:val="24"/>
              </w:rPr>
            </w:pPr>
            <w:r w:rsidRPr="00A30711">
              <w:rPr>
                <w:b/>
                <w:iCs/>
                <w:sz w:val="24"/>
                <w:szCs w:val="24"/>
              </w:rPr>
              <w:t>16</w:t>
            </w:r>
          </w:p>
        </w:tc>
      </w:tr>
      <w:tr w:rsidR="00CC3AB2" w:rsidRPr="00A30711" w:rsidTr="007F2BC6">
        <w:trPr>
          <w:cantSplit/>
          <w:trHeight w:val="20"/>
        </w:trPr>
        <w:tc>
          <w:tcPr>
            <w:tcW w:w="7371" w:type="dxa"/>
            <w:vAlign w:val="center"/>
          </w:tcPr>
          <w:p w:rsidR="00CC3AB2" w:rsidRPr="00A30711" w:rsidRDefault="00CC3AB2" w:rsidP="00025B02">
            <w:pPr>
              <w:suppressAutoHyphens/>
              <w:rPr>
                <w:b/>
                <w:i/>
                <w:sz w:val="24"/>
                <w:szCs w:val="24"/>
              </w:rPr>
            </w:pPr>
            <w:r w:rsidRPr="00A30711">
              <w:rPr>
                <w:sz w:val="24"/>
                <w:szCs w:val="24"/>
              </w:rPr>
              <w:t>в т. ч.:</w:t>
            </w:r>
          </w:p>
        </w:tc>
        <w:tc>
          <w:tcPr>
            <w:tcW w:w="1985" w:type="dxa"/>
            <w:vAlign w:val="center"/>
          </w:tcPr>
          <w:p w:rsidR="00CC3AB2" w:rsidRPr="00A30711" w:rsidRDefault="00CC3AB2" w:rsidP="00B14AA7">
            <w:pPr>
              <w:suppressAutoHyphens/>
              <w:jc w:val="center"/>
              <w:rPr>
                <w:b/>
                <w:iCs/>
                <w:sz w:val="24"/>
                <w:szCs w:val="24"/>
              </w:rPr>
            </w:pPr>
          </w:p>
        </w:tc>
      </w:tr>
      <w:tr w:rsidR="00CC3AB2" w:rsidRPr="00A30711" w:rsidTr="007F2BC6">
        <w:trPr>
          <w:cantSplit/>
          <w:trHeight w:val="20"/>
        </w:trPr>
        <w:tc>
          <w:tcPr>
            <w:tcW w:w="7371" w:type="dxa"/>
            <w:vAlign w:val="center"/>
          </w:tcPr>
          <w:p w:rsidR="00CC3AB2" w:rsidRPr="00A30711" w:rsidRDefault="00CC3AB2" w:rsidP="00025B02">
            <w:pPr>
              <w:suppressAutoHyphens/>
              <w:rPr>
                <w:sz w:val="24"/>
                <w:szCs w:val="24"/>
              </w:rPr>
            </w:pPr>
            <w:r w:rsidRPr="00A30711">
              <w:rPr>
                <w:sz w:val="24"/>
                <w:szCs w:val="24"/>
              </w:rPr>
              <w:t>теоретическое обучение</w:t>
            </w:r>
          </w:p>
        </w:tc>
        <w:tc>
          <w:tcPr>
            <w:tcW w:w="1985" w:type="dxa"/>
            <w:vAlign w:val="center"/>
          </w:tcPr>
          <w:p w:rsidR="00CC3AB2" w:rsidRPr="00A30711" w:rsidRDefault="00A30711" w:rsidP="00B14AA7">
            <w:pPr>
              <w:suppressAutoHyphens/>
              <w:jc w:val="center"/>
              <w:rPr>
                <w:iCs/>
                <w:sz w:val="24"/>
                <w:szCs w:val="24"/>
              </w:rPr>
            </w:pPr>
            <w:r w:rsidRPr="00A30711">
              <w:rPr>
                <w:iCs/>
                <w:sz w:val="24"/>
                <w:szCs w:val="24"/>
              </w:rPr>
              <w:t>10</w:t>
            </w:r>
          </w:p>
        </w:tc>
      </w:tr>
      <w:tr w:rsidR="00CC3AB2" w:rsidRPr="00A30711" w:rsidTr="007F2BC6">
        <w:trPr>
          <w:cantSplit/>
          <w:trHeight w:val="20"/>
        </w:trPr>
        <w:tc>
          <w:tcPr>
            <w:tcW w:w="7371" w:type="dxa"/>
            <w:vAlign w:val="center"/>
          </w:tcPr>
          <w:p w:rsidR="00CC3AB2" w:rsidRPr="00A30711" w:rsidRDefault="00CC3AB2" w:rsidP="00025B02">
            <w:pPr>
              <w:suppressAutoHyphens/>
              <w:rPr>
                <w:sz w:val="24"/>
                <w:szCs w:val="24"/>
              </w:rPr>
            </w:pPr>
            <w:r w:rsidRPr="00A30711">
              <w:rPr>
                <w:sz w:val="24"/>
                <w:szCs w:val="24"/>
              </w:rPr>
              <w:t>практические занятия</w:t>
            </w:r>
            <w:r w:rsidRPr="00A30711">
              <w:rPr>
                <w:i/>
                <w:sz w:val="24"/>
                <w:szCs w:val="24"/>
              </w:rPr>
              <w:t xml:space="preserve"> </w:t>
            </w:r>
          </w:p>
        </w:tc>
        <w:tc>
          <w:tcPr>
            <w:tcW w:w="1985" w:type="dxa"/>
            <w:vAlign w:val="center"/>
          </w:tcPr>
          <w:p w:rsidR="00CC3AB2" w:rsidRPr="00A30711" w:rsidRDefault="00A30711" w:rsidP="00B14AA7">
            <w:pPr>
              <w:suppressAutoHyphens/>
              <w:jc w:val="center"/>
              <w:rPr>
                <w:iCs/>
                <w:sz w:val="24"/>
                <w:szCs w:val="24"/>
              </w:rPr>
            </w:pPr>
            <w:r w:rsidRPr="00A30711">
              <w:rPr>
                <w:iCs/>
                <w:sz w:val="24"/>
                <w:szCs w:val="24"/>
              </w:rPr>
              <w:t>6</w:t>
            </w:r>
          </w:p>
        </w:tc>
      </w:tr>
      <w:tr w:rsidR="00B14AA7" w:rsidRPr="00A30711" w:rsidTr="007F2BC6">
        <w:trPr>
          <w:cantSplit/>
          <w:trHeight w:val="20"/>
        </w:trPr>
        <w:tc>
          <w:tcPr>
            <w:tcW w:w="7371" w:type="dxa"/>
          </w:tcPr>
          <w:p w:rsidR="00B14AA7" w:rsidRPr="00A30711" w:rsidRDefault="00B14AA7" w:rsidP="00025B02">
            <w:pPr>
              <w:pStyle w:val="a6"/>
              <w:rPr>
                <w:rStyle w:val="FontStyle369"/>
                <w:b w:val="0"/>
                <w:sz w:val="24"/>
                <w:szCs w:val="24"/>
              </w:rPr>
            </w:pPr>
            <w:r w:rsidRPr="00A30711">
              <w:rPr>
                <w:rFonts w:ascii="Times New Roman" w:hAnsi="Times New Roman" w:cs="Times New Roman"/>
                <w:sz w:val="24"/>
                <w:szCs w:val="24"/>
              </w:rPr>
              <w:t xml:space="preserve">Самостоятельная работа </w:t>
            </w:r>
            <w:proofErr w:type="gramStart"/>
            <w:r w:rsidRPr="00A30711">
              <w:rPr>
                <w:rFonts w:ascii="Times New Roman" w:hAnsi="Times New Roman" w:cs="Times New Roman"/>
                <w:sz w:val="24"/>
                <w:szCs w:val="24"/>
              </w:rPr>
              <w:t>обучающихся</w:t>
            </w:r>
            <w:proofErr w:type="gramEnd"/>
            <w:r w:rsidRPr="00A30711">
              <w:rPr>
                <w:rFonts w:ascii="Times New Roman" w:hAnsi="Times New Roman" w:cs="Times New Roman"/>
                <w:sz w:val="24"/>
                <w:szCs w:val="24"/>
              </w:rPr>
              <w:t xml:space="preserve"> (всего)</w:t>
            </w:r>
          </w:p>
        </w:tc>
        <w:tc>
          <w:tcPr>
            <w:tcW w:w="1985" w:type="dxa"/>
          </w:tcPr>
          <w:p w:rsidR="00B14AA7" w:rsidRPr="00A30711" w:rsidRDefault="00A30711" w:rsidP="00B14AA7">
            <w:pPr>
              <w:pStyle w:val="a6"/>
              <w:jc w:val="center"/>
              <w:rPr>
                <w:rFonts w:ascii="Times New Roman" w:hAnsi="Times New Roman" w:cs="Times New Roman"/>
                <w:b/>
                <w:sz w:val="24"/>
                <w:szCs w:val="24"/>
              </w:rPr>
            </w:pPr>
            <w:r w:rsidRPr="00A30711">
              <w:rPr>
                <w:rFonts w:ascii="Times New Roman" w:hAnsi="Times New Roman" w:cs="Times New Roman"/>
                <w:b/>
                <w:sz w:val="24"/>
                <w:szCs w:val="24"/>
              </w:rPr>
              <w:t>39</w:t>
            </w:r>
          </w:p>
        </w:tc>
      </w:tr>
      <w:tr w:rsidR="00B14AA7" w:rsidRPr="00A30711" w:rsidTr="007F2BC6">
        <w:trPr>
          <w:cantSplit/>
          <w:trHeight w:val="20"/>
        </w:trPr>
        <w:tc>
          <w:tcPr>
            <w:tcW w:w="7371" w:type="dxa"/>
          </w:tcPr>
          <w:p w:rsidR="00B14AA7" w:rsidRPr="00A30711" w:rsidRDefault="00B14AA7" w:rsidP="00025B02">
            <w:pPr>
              <w:pStyle w:val="a6"/>
              <w:rPr>
                <w:rStyle w:val="FontStyle368"/>
                <w:sz w:val="24"/>
                <w:szCs w:val="24"/>
              </w:rPr>
            </w:pPr>
            <w:r w:rsidRPr="00A30711">
              <w:rPr>
                <w:rStyle w:val="FontStyle368"/>
                <w:sz w:val="24"/>
                <w:szCs w:val="24"/>
              </w:rPr>
              <w:t>индивидуальный учебный проект, рефераты, сообщения, конспекты и другие</w:t>
            </w:r>
          </w:p>
        </w:tc>
        <w:tc>
          <w:tcPr>
            <w:tcW w:w="1985" w:type="dxa"/>
            <w:vAlign w:val="center"/>
          </w:tcPr>
          <w:p w:rsidR="00B14AA7" w:rsidRPr="00A30711" w:rsidRDefault="00B14AA7" w:rsidP="00B14AA7">
            <w:pPr>
              <w:pStyle w:val="a6"/>
              <w:jc w:val="center"/>
              <w:rPr>
                <w:rFonts w:ascii="Times New Roman" w:hAnsi="Times New Roman" w:cs="Times New Roman"/>
                <w:sz w:val="24"/>
                <w:szCs w:val="24"/>
              </w:rPr>
            </w:pPr>
          </w:p>
        </w:tc>
      </w:tr>
      <w:tr w:rsidR="00B14AA7" w:rsidRPr="00A30711" w:rsidTr="007F2BC6">
        <w:trPr>
          <w:cantSplit/>
          <w:trHeight w:val="20"/>
        </w:trPr>
        <w:tc>
          <w:tcPr>
            <w:tcW w:w="7371" w:type="dxa"/>
          </w:tcPr>
          <w:p w:rsidR="00B14AA7" w:rsidRPr="00A30711" w:rsidRDefault="00B14AA7" w:rsidP="00025B02">
            <w:pPr>
              <w:pStyle w:val="a6"/>
              <w:rPr>
                <w:rStyle w:val="FontStyle405"/>
                <w:b w:val="0"/>
              </w:rPr>
            </w:pPr>
            <w:r w:rsidRPr="00A30711">
              <w:rPr>
                <w:rFonts w:ascii="Times New Roman" w:hAnsi="Times New Roman" w:cs="Times New Roman"/>
                <w:sz w:val="24"/>
                <w:szCs w:val="24"/>
              </w:rPr>
              <w:t xml:space="preserve">Промежуточная аттестация в форме  </w:t>
            </w:r>
            <w:r w:rsidR="005B2963">
              <w:rPr>
                <w:rFonts w:ascii="Times New Roman" w:hAnsi="Times New Roman" w:cs="Times New Roman"/>
                <w:b/>
                <w:i/>
                <w:sz w:val="24"/>
                <w:szCs w:val="24"/>
              </w:rPr>
              <w:t>экзамена</w:t>
            </w:r>
          </w:p>
        </w:tc>
        <w:tc>
          <w:tcPr>
            <w:tcW w:w="1985" w:type="dxa"/>
          </w:tcPr>
          <w:p w:rsidR="00B14AA7" w:rsidRPr="00A30711" w:rsidRDefault="00B14AA7" w:rsidP="00B14AA7">
            <w:pPr>
              <w:pStyle w:val="a6"/>
              <w:jc w:val="center"/>
              <w:rPr>
                <w:rFonts w:ascii="Times New Roman" w:hAnsi="Times New Roman" w:cs="Times New Roman"/>
                <w:bCs/>
                <w:sz w:val="24"/>
                <w:szCs w:val="24"/>
              </w:rPr>
            </w:pPr>
          </w:p>
        </w:tc>
      </w:tr>
    </w:tbl>
    <w:p w:rsidR="00CC3AB2" w:rsidRPr="00597EC0" w:rsidRDefault="00CC3AB2" w:rsidP="004C597A">
      <w:pPr>
        <w:pStyle w:val="a6"/>
        <w:jc w:val="center"/>
        <w:rPr>
          <w:rFonts w:ascii="Times New Roman" w:hAnsi="Times New Roman" w:cs="Times New Roman"/>
          <w:sz w:val="24"/>
          <w:szCs w:val="24"/>
        </w:rPr>
      </w:pPr>
    </w:p>
    <w:p w:rsidR="007F2BC6" w:rsidRDefault="007F2BC6" w:rsidP="005064C9">
      <w:pPr>
        <w:pStyle w:val="a6"/>
        <w:ind w:firstLine="567"/>
        <w:jc w:val="both"/>
        <w:rPr>
          <w:rFonts w:ascii="Times New Roman" w:hAnsi="Times New Roman" w:cs="Times New Roman"/>
          <w:b/>
          <w:sz w:val="28"/>
          <w:szCs w:val="28"/>
        </w:rPr>
      </w:pPr>
      <w:bookmarkStart w:id="15" w:name="_Hlk89436736"/>
    </w:p>
    <w:p w:rsidR="004152DC" w:rsidRPr="005064C9" w:rsidRDefault="004152DC" w:rsidP="005064C9">
      <w:pPr>
        <w:pStyle w:val="a6"/>
        <w:ind w:firstLine="567"/>
        <w:jc w:val="both"/>
        <w:rPr>
          <w:rFonts w:ascii="Times New Roman" w:hAnsi="Times New Roman" w:cs="Times New Roman"/>
          <w:sz w:val="28"/>
          <w:szCs w:val="28"/>
        </w:rPr>
      </w:pPr>
    </w:p>
    <w:bookmarkEnd w:id="15"/>
    <w:p w:rsidR="00EF7A40" w:rsidRPr="00BA715D" w:rsidRDefault="00EF7A40" w:rsidP="00EF7A40">
      <w:pPr>
        <w:ind w:firstLine="567"/>
        <w:rPr>
          <w:b/>
          <w:bCs/>
          <w:sz w:val="28"/>
          <w:szCs w:val="28"/>
          <w:lang w:eastAsia="ru-RU"/>
        </w:rPr>
      </w:pPr>
      <w:r w:rsidRPr="00BA715D">
        <w:rPr>
          <w:b/>
          <w:bCs/>
          <w:sz w:val="28"/>
          <w:szCs w:val="28"/>
          <w:lang w:eastAsia="ru-RU"/>
        </w:rPr>
        <w:t xml:space="preserve">2.2. Содержание учебного предмета </w:t>
      </w:r>
    </w:p>
    <w:p w:rsidR="00EF7A40" w:rsidRPr="00BA715D" w:rsidRDefault="00EF7A40" w:rsidP="00EF7A40">
      <w:pPr>
        <w:pStyle w:val="c24"/>
        <w:shd w:val="clear" w:color="auto" w:fill="FFFFFF"/>
        <w:spacing w:before="0" w:beforeAutospacing="0" w:after="0" w:afterAutospacing="0"/>
        <w:jc w:val="center"/>
        <w:rPr>
          <w:color w:val="000000"/>
          <w:sz w:val="28"/>
          <w:szCs w:val="28"/>
        </w:rPr>
      </w:pPr>
      <w:r w:rsidRPr="00BA715D">
        <w:rPr>
          <w:rStyle w:val="c48"/>
          <w:b/>
          <w:bCs/>
          <w:color w:val="000000"/>
          <w:sz w:val="28"/>
          <w:szCs w:val="28"/>
        </w:rPr>
        <w:t>Введение</w:t>
      </w:r>
    </w:p>
    <w:p w:rsidR="00EF7A40" w:rsidRPr="00BA715D" w:rsidRDefault="00EF7A40" w:rsidP="00EF7A40">
      <w:pPr>
        <w:pStyle w:val="c82c117c60"/>
        <w:shd w:val="clear" w:color="auto" w:fill="FFFFFF"/>
        <w:spacing w:before="0" w:beforeAutospacing="0" w:after="0" w:afterAutospacing="0"/>
        <w:rPr>
          <w:color w:val="000000"/>
          <w:sz w:val="28"/>
          <w:szCs w:val="28"/>
        </w:rPr>
      </w:pPr>
      <w:r w:rsidRPr="00BA715D">
        <w:rPr>
          <w:rStyle w:val="c2"/>
          <w:color w:val="000000"/>
          <w:sz w:val="28"/>
          <w:szCs w:val="28"/>
        </w:rPr>
        <w:t>Язык как средство общения и форма существования национальной культуры. Язык и общество. Язык как развивающееся явление. Язык как система. Основные уровни языка.</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 Значение русского языка при освоении профессий СПО и специальностей СПО.</w:t>
      </w:r>
    </w:p>
    <w:p w:rsidR="00EF7A40" w:rsidRPr="00BA715D" w:rsidRDefault="00EF7A40" w:rsidP="00EF7A40">
      <w:pPr>
        <w:pStyle w:val="c7"/>
        <w:shd w:val="clear" w:color="auto" w:fill="FFFFFF"/>
        <w:spacing w:before="0" w:beforeAutospacing="0" w:after="0" w:afterAutospacing="0"/>
        <w:ind w:left="302"/>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12"/>
        <w:shd w:val="clear" w:color="auto" w:fill="FFFFFF"/>
        <w:spacing w:before="0" w:beforeAutospacing="0" w:after="0" w:afterAutospacing="0"/>
        <w:ind w:left="306"/>
        <w:rPr>
          <w:color w:val="000000"/>
          <w:sz w:val="28"/>
          <w:szCs w:val="28"/>
        </w:rPr>
      </w:pPr>
      <w:r w:rsidRPr="00BA715D">
        <w:rPr>
          <w:rStyle w:val="c2"/>
          <w:color w:val="000000"/>
          <w:sz w:val="28"/>
          <w:szCs w:val="28"/>
        </w:rPr>
        <w:t>Освоение общих закономерностей лингвистического анализа.</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Выполнение заданий по обобщению знаний о современном русском языке как науке и анализу методов языкового исследования.</w:t>
      </w:r>
    </w:p>
    <w:p w:rsidR="00EF7A40" w:rsidRPr="00BA715D" w:rsidRDefault="00EF7A40" w:rsidP="00EF7A40">
      <w:pPr>
        <w:pStyle w:val="c29"/>
        <w:shd w:val="clear" w:color="auto" w:fill="FFFFFF"/>
        <w:spacing w:before="0" w:beforeAutospacing="0" w:after="0" w:afterAutospacing="0"/>
        <w:jc w:val="center"/>
        <w:rPr>
          <w:color w:val="000000"/>
          <w:sz w:val="28"/>
          <w:szCs w:val="28"/>
        </w:rPr>
      </w:pPr>
      <w:r w:rsidRPr="00BA715D">
        <w:rPr>
          <w:rStyle w:val="c48"/>
          <w:b/>
          <w:bCs/>
          <w:color w:val="000000"/>
          <w:sz w:val="28"/>
          <w:szCs w:val="28"/>
        </w:rPr>
        <w:t>1. Язык и речь. Функциональные стили речи</w:t>
      </w:r>
    </w:p>
    <w:p w:rsidR="00EF7A40" w:rsidRPr="00BA715D" w:rsidRDefault="00EF7A40" w:rsidP="00EF7A40">
      <w:pPr>
        <w:pStyle w:val="c82c117"/>
        <w:shd w:val="clear" w:color="auto" w:fill="FFFFFF"/>
        <w:spacing w:before="0" w:beforeAutospacing="0" w:after="0" w:afterAutospacing="0"/>
        <w:rPr>
          <w:color w:val="000000"/>
          <w:sz w:val="28"/>
          <w:szCs w:val="28"/>
        </w:rPr>
      </w:pPr>
      <w:r w:rsidRPr="00BA715D">
        <w:rPr>
          <w:rStyle w:val="c2"/>
          <w:color w:val="000000"/>
          <w:sz w:val="28"/>
          <w:szCs w:val="28"/>
        </w:rPr>
        <w:t>Язык и речь. Виды речевой деятельности. Речевая ситуация и ее компоненты. Основные требования к речи: правильность, точность, выразительность, уместность употребления языковых средств.</w:t>
      </w:r>
    </w:p>
    <w:p w:rsidR="00EF7A40" w:rsidRPr="00BA715D" w:rsidRDefault="00EF7A40" w:rsidP="00EF7A40">
      <w:pPr>
        <w:pStyle w:val="c12"/>
        <w:shd w:val="clear" w:color="auto" w:fill="FFFFFF"/>
        <w:spacing w:before="0" w:beforeAutospacing="0" w:after="0" w:afterAutospacing="0"/>
        <w:ind w:left="306"/>
        <w:rPr>
          <w:color w:val="000000"/>
          <w:sz w:val="28"/>
          <w:szCs w:val="28"/>
        </w:rPr>
      </w:pPr>
      <w:r w:rsidRPr="00BA715D">
        <w:rPr>
          <w:rStyle w:val="c2"/>
          <w:color w:val="000000"/>
          <w:sz w:val="28"/>
          <w:szCs w:val="28"/>
        </w:rPr>
        <w:t>Функциональные стили речи и их особенности.</w:t>
      </w:r>
    </w:p>
    <w:p w:rsidR="00EF7A40" w:rsidRPr="00BA715D" w:rsidRDefault="00EF7A40" w:rsidP="00EF7A40">
      <w:pPr>
        <w:pStyle w:val="c68"/>
        <w:shd w:val="clear" w:color="auto" w:fill="FFFFFF"/>
        <w:spacing w:before="0" w:beforeAutospacing="0" w:after="0" w:afterAutospacing="0"/>
        <w:rPr>
          <w:color w:val="000000"/>
          <w:sz w:val="28"/>
          <w:szCs w:val="28"/>
        </w:rPr>
      </w:pPr>
      <w:r w:rsidRPr="00BA715D">
        <w:rPr>
          <w:rStyle w:val="c2"/>
          <w:color w:val="000000"/>
          <w:sz w:val="28"/>
          <w:szCs w:val="28"/>
        </w:rPr>
        <w:t>Разговорный стиль речи, его основные признаки, сфера использования. Научный стиль речи. Основные жанры научного стиля: доклад, статья, сообщение и др.</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Официально-деловой стиль речи, его признаки, назначение. Жанры официально-делового стиля: заявление, доверенность, расписка, резюме и др.</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lastRenderedPageBreak/>
        <w:t>Публицистический 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Художественный стиль речи, его основные признаки: образность, использование изобразительно-выразительных средств и др.</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Текст как произведение речи. Признаки, структура текста. Сложное синтаксическое целое.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Функционально-смысловые типы речи (повествование, описание, рассуждение).</w:t>
      </w:r>
      <w:r w:rsidRPr="00BA715D">
        <w:rPr>
          <w:rStyle w:val="apple-converted-space"/>
          <w:color w:val="000000"/>
        </w:rPr>
        <w:t> </w:t>
      </w:r>
      <w:r w:rsidRPr="00BA715D">
        <w:rPr>
          <w:rStyle w:val="c2c20"/>
          <w:i/>
          <w:iCs/>
          <w:sz w:val="28"/>
          <w:szCs w:val="28"/>
        </w:rPr>
        <w:t>Соединение в тексте различных типов речи.</w:t>
      </w:r>
    </w:p>
    <w:p w:rsidR="00EF7A40" w:rsidRPr="00BA715D" w:rsidRDefault="00EF7A40" w:rsidP="00EF7A40">
      <w:pPr>
        <w:pStyle w:val="c12"/>
        <w:shd w:val="clear" w:color="auto" w:fill="FFFFFF"/>
        <w:spacing w:before="0" w:beforeAutospacing="0" w:after="0" w:afterAutospacing="0"/>
        <w:ind w:left="306"/>
        <w:rPr>
          <w:color w:val="000000"/>
          <w:sz w:val="28"/>
          <w:szCs w:val="28"/>
        </w:rPr>
      </w:pPr>
      <w:r w:rsidRPr="00BA715D">
        <w:rPr>
          <w:rStyle w:val="c2"/>
          <w:color w:val="000000"/>
          <w:sz w:val="28"/>
          <w:szCs w:val="28"/>
        </w:rPr>
        <w:t>Лингвостилистический анализ текста.</w:t>
      </w:r>
    </w:p>
    <w:p w:rsidR="00EF7A40" w:rsidRPr="00BA715D" w:rsidRDefault="00EF7A40" w:rsidP="00EF7A40">
      <w:pPr>
        <w:pStyle w:val="c7"/>
        <w:shd w:val="clear" w:color="auto" w:fill="FFFFFF"/>
        <w:spacing w:before="0" w:beforeAutospacing="0" w:after="0" w:afterAutospacing="0"/>
        <w:ind w:left="302"/>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68c148"/>
        <w:shd w:val="clear" w:color="auto" w:fill="FFFFFF"/>
        <w:spacing w:before="0" w:beforeAutospacing="0" w:after="0" w:afterAutospacing="0"/>
        <w:ind w:left="306"/>
        <w:rPr>
          <w:color w:val="000000"/>
          <w:sz w:val="28"/>
          <w:szCs w:val="28"/>
        </w:rPr>
      </w:pPr>
      <w:r w:rsidRPr="00BA715D">
        <w:rPr>
          <w:rStyle w:val="c2"/>
          <w:color w:val="000000"/>
          <w:sz w:val="28"/>
          <w:szCs w:val="28"/>
        </w:rPr>
        <w:t>Анализ основных стилевых разновидностей письменной и устной речи. Определение типа, стиля, жанра текста (по заданному способу). Анализ структуры текста.</w:t>
      </w:r>
    </w:p>
    <w:p w:rsidR="00EF7A40" w:rsidRPr="00BA715D" w:rsidRDefault="00EF7A40" w:rsidP="00EF7A40">
      <w:pPr>
        <w:pStyle w:val="c68c148"/>
        <w:shd w:val="clear" w:color="auto" w:fill="FFFFFF"/>
        <w:spacing w:before="0" w:beforeAutospacing="0" w:after="0" w:afterAutospacing="0"/>
        <w:ind w:left="306"/>
        <w:rPr>
          <w:color w:val="000000"/>
          <w:sz w:val="28"/>
          <w:szCs w:val="28"/>
        </w:rPr>
      </w:pPr>
      <w:r w:rsidRPr="00BA715D">
        <w:rPr>
          <w:rStyle w:val="c2"/>
          <w:color w:val="000000"/>
          <w:sz w:val="28"/>
          <w:szCs w:val="28"/>
        </w:rPr>
        <w:t xml:space="preserve">Лингвостилистический (стилистический, </w:t>
      </w:r>
      <w:proofErr w:type="spellStart"/>
      <w:r w:rsidRPr="00BA715D">
        <w:rPr>
          <w:rStyle w:val="c2"/>
          <w:color w:val="000000"/>
          <w:sz w:val="28"/>
          <w:szCs w:val="28"/>
        </w:rPr>
        <w:t>речеведческий</w:t>
      </w:r>
      <w:proofErr w:type="spellEnd"/>
      <w:r w:rsidRPr="00BA715D">
        <w:rPr>
          <w:rStyle w:val="c2"/>
          <w:color w:val="000000"/>
          <w:sz w:val="28"/>
          <w:szCs w:val="28"/>
        </w:rPr>
        <w:t>) анализ текста. Освоение видов переработки текста.</w:t>
      </w:r>
    </w:p>
    <w:p w:rsidR="00EF7A40" w:rsidRPr="00BA715D" w:rsidRDefault="00EF7A40" w:rsidP="00EF7A40">
      <w:pPr>
        <w:pStyle w:val="c68"/>
        <w:shd w:val="clear" w:color="auto" w:fill="FFFFFF"/>
        <w:spacing w:before="0" w:beforeAutospacing="0" w:after="0" w:afterAutospacing="0"/>
        <w:rPr>
          <w:color w:val="000000"/>
          <w:sz w:val="28"/>
          <w:szCs w:val="28"/>
        </w:rPr>
      </w:pPr>
      <w:r w:rsidRPr="00BA715D">
        <w:rPr>
          <w:rStyle w:val="c2"/>
          <w:color w:val="000000"/>
          <w:sz w:val="28"/>
          <w:szCs w:val="28"/>
        </w:rPr>
        <w:t xml:space="preserve">Изучение особенностей построения текста разных функциональных типов. </w:t>
      </w:r>
      <w:proofErr w:type="gramStart"/>
      <w:r w:rsidRPr="00BA715D">
        <w:rPr>
          <w:rStyle w:val="c2"/>
          <w:color w:val="000000"/>
          <w:sz w:val="28"/>
          <w:szCs w:val="28"/>
        </w:rPr>
        <w:t>Составление связного высказывания на заданную тему, в том числе на лингвистическую.</w:t>
      </w:r>
      <w:proofErr w:type="gramEnd"/>
    </w:p>
    <w:p w:rsidR="00EF7A40" w:rsidRPr="00BA715D" w:rsidRDefault="00EF7A40" w:rsidP="00EF7A40">
      <w:pPr>
        <w:pStyle w:val="c29"/>
        <w:shd w:val="clear" w:color="auto" w:fill="FFFFFF"/>
        <w:spacing w:before="0" w:beforeAutospacing="0" w:after="0" w:afterAutospacing="0"/>
        <w:jc w:val="center"/>
        <w:rPr>
          <w:color w:val="000000"/>
          <w:sz w:val="28"/>
          <w:szCs w:val="28"/>
        </w:rPr>
      </w:pPr>
      <w:r w:rsidRPr="00BA715D">
        <w:rPr>
          <w:rStyle w:val="c48"/>
          <w:b/>
          <w:bCs/>
          <w:color w:val="000000"/>
          <w:sz w:val="28"/>
          <w:szCs w:val="28"/>
        </w:rPr>
        <w:t>2. Фонетика, орфоэпия, графика, орфография</w:t>
      </w:r>
    </w:p>
    <w:p w:rsidR="00EF7A40" w:rsidRPr="00BA715D" w:rsidRDefault="00EF7A40" w:rsidP="00EF7A40">
      <w:pPr>
        <w:pStyle w:val="c83c82c15"/>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Орфоэпические нормы: произносительные нормы и нормы ударения. Произношение гласных и согласных звуков, заимствованных слов. Использование орфоэпического словаря.</w:t>
      </w:r>
    </w:p>
    <w:p w:rsidR="00EF7A40" w:rsidRPr="00BA715D" w:rsidRDefault="00EF7A40" w:rsidP="00EF7A40">
      <w:pPr>
        <w:pStyle w:val="c68c15c137"/>
        <w:shd w:val="clear" w:color="auto" w:fill="FFFFFF"/>
        <w:spacing w:before="0" w:beforeAutospacing="0" w:after="0" w:afterAutospacing="0"/>
        <w:ind w:firstLine="302"/>
        <w:jc w:val="both"/>
        <w:rPr>
          <w:color w:val="000000"/>
          <w:sz w:val="28"/>
          <w:szCs w:val="28"/>
        </w:rPr>
      </w:pPr>
      <w:r w:rsidRPr="00BA715D">
        <w:rPr>
          <w:rStyle w:val="c2c20"/>
          <w:i/>
          <w:iCs/>
          <w:sz w:val="28"/>
          <w:szCs w:val="28"/>
        </w:rPr>
        <w:t>Благозвучие речи. Звукопись как изобразительное средство. Ассонанс, аллитерация.</w:t>
      </w:r>
    </w:p>
    <w:p w:rsidR="00EF7A40" w:rsidRPr="00BA715D" w:rsidRDefault="00EF7A40" w:rsidP="00EF7A40">
      <w:pPr>
        <w:pStyle w:val="c82c107c15c144"/>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Правописание безударных гласных, звонких и глухих согласных. Употребление буквы ь. Правописание</w:t>
      </w:r>
      <w:r w:rsidRPr="00BA715D">
        <w:rPr>
          <w:rStyle w:val="apple-converted-space"/>
          <w:color w:val="000000"/>
        </w:rPr>
        <w:t> </w:t>
      </w:r>
      <w:r w:rsidRPr="00BA715D">
        <w:rPr>
          <w:rStyle w:val="c2c20"/>
          <w:i/>
          <w:iCs/>
          <w:sz w:val="28"/>
          <w:szCs w:val="28"/>
        </w:rPr>
        <w:t>о/е</w:t>
      </w:r>
      <w:r w:rsidRPr="00BA715D">
        <w:rPr>
          <w:rStyle w:val="apple-converted-space"/>
          <w:i/>
          <w:iCs/>
          <w:color w:val="000000"/>
        </w:rPr>
        <w:t> </w:t>
      </w:r>
      <w:r w:rsidRPr="00BA715D">
        <w:rPr>
          <w:rStyle w:val="c2"/>
          <w:color w:val="000000"/>
          <w:sz w:val="28"/>
          <w:szCs w:val="28"/>
        </w:rPr>
        <w:t xml:space="preserve">после шипящих и ц. Правописание приставок на </w:t>
      </w:r>
      <w:proofErr w:type="gramStart"/>
      <w:r w:rsidRPr="00BA715D">
        <w:rPr>
          <w:rStyle w:val="c2"/>
          <w:color w:val="000000"/>
          <w:sz w:val="28"/>
          <w:szCs w:val="28"/>
        </w:rPr>
        <w:t>з-</w:t>
      </w:r>
      <w:proofErr w:type="gramEnd"/>
      <w:r w:rsidRPr="00BA715D">
        <w:rPr>
          <w:rStyle w:val="c2"/>
          <w:color w:val="000000"/>
          <w:sz w:val="28"/>
          <w:szCs w:val="28"/>
        </w:rPr>
        <w:t xml:space="preserve"> / с-. Правописание</w:t>
      </w:r>
      <w:r w:rsidRPr="00BA715D">
        <w:rPr>
          <w:rStyle w:val="apple-converted-space"/>
          <w:color w:val="000000"/>
        </w:rPr>
        <w:t> </w:t>
      </w:r>
      <w:r w:rsidRPr="00BA715D">
        <w:rPr>
          <w:rStyle w:val="c2c20"/>
          <w:i/>
          <w:iCs/>
          <w:sz w:val="28"/>
          <w:szCs w:val="28"/>
        </w:rPr>
        <w:t>и/ы</w:t>
      </w:r>
      <w:r w:rsidRPr="00BA715D">
        <w:rPr>
          <w:rStyle w:val="apple-converted-space"/>
          <w:i/>
          <w:iCs/>
          <w:color w:val="000000"/>
        </w:rPr>
        <w:t> </w:t>
      </w:r>
      <w:r w:rsidRPr="00BA715D">
        <w:rPr>
          <w:rStyle w:val="c2"/>
          <w:color w:val="000000"/>
          <w:sz w:val="28"/>
          <w:szCs w:val="28"/>
        </w:rPr>
        <w:t>после приставок.</w:t>
      </w:r>
    </w:p>
    <w:p w:rsidR="00EF7A40" w:rsidRPr="00BA715D" w:rsidRDefault="00EF7A40" w:rsidP="00EF7A40">
      <w:pPr>
        <w:pStyle w:val="c7"/>
        <w:shd w:val="clear" w:color="auto" w:fill="FFFFFF"/>
        <w:spacing w:before="0" w:beforeAutospacing="0" w:after="0" w:afterAutospacing="0"/>
        <w:ind w:left="302"/>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Выявление закономерностей функционирования фонетической системы русского языка.</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Сопоставление устной и письменной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Наблюдение над функционированием правил орфографии и пунктуации в образцах письменных текстов.</w:t>
      </w:r>
    </w:p>
    <w:p w:rsidR="00EF7A40" w:rsidRPr="00BA715D" w:rsidRDefault="00EF7A40" w:rsidP="00EF7A40">
      <w:pPr>
        <w:pStyle w:val="c12c59"/>
        <w:shd w:val="clear" w:color="auto" w:fill="FFFFFF"/>
        <w:spacing w:before="0" w:beforeAutospacing="0" w:after="0" w:afterAutospacing="0"/>
        <w:ind w:left="306" w:right="2016"/>
        <w:rPr>
          <w:color w:val="000000"/>
          <w:sz w:val="28"/>
          <w:szCs w:val="28"/>
        </w:rPr>
      </w:pPr>
      <w:r w:rsidRPr="00BA715D">
        <w:rPr>
          <w:rStyle w:val="c2"/>
          <w:color w:val="000000"/>
          <w:sz w:val="28"/>
          <w:szCs w:val="28"/>
        </w:rPr>
        <w:t>Фонетический, орфоэпический и графический анализ слова. Наблюдение над выразительными средствами фонетики</w:t>
      </w:r>
    </w:p>
    <w:p w:rsidR="00EF7A40" w:rsidRDefault="00EF7A40" w:rsidP="00EF7A40">
      <w:pPr>
        <w:pStyle w:val="c82c138c33"/>
        <w:shd w:val="clear" w:color="auto" w:fill="FFFFFF"/>
        <w:spacing w:before="0" w:beforeAutospacing="0" w:after="0" w:afterAutospacing="0"/>
        <w:jc w:val="center"/>
        <w:rPr>
          <w:rStyle w:val="c48"/>
          <w:b/>
          <w:bCs/>
          <w:color w:val="000000"/>
          <w:sz w:val="28"/>
          <w:szCs w:val="28"/>
        </w:rPr>
      </w:pPr>
    </w:p>
    <w:p w:rsidR="00EF7A40" w:rsidRPr="00BA715D" w:rsidRDefault="00EF7A40" w:rsidP="00EF7A40">
      <w:pPr>
        <w:pStyle w:val="c82c138c33"/>
        <w:shd w:val="clear" w:color="auto" w:fill="FFFFFF"/>
        <w:spacing w:before="0" w:beforeAutospacing="0" w:after="0" w:afterAutospacing="0"/>
        <w:jc w:val="center"/>
        <w:rPr>
          <w:color w:val="000000"/>
          <w:sz w:val="28"/>
          <w:szCs w:val="28"/>
        </w:rPr>
      </w:pPr>
      <w:r w:rsidRPr="00BA715D">
        <w:rPr>
          <w:rStyle w:val="c48"/>
          <w:b/>
          <w:bCs/>
          <w:color w:val="000000"/>
          <w:sz w:val="28"/>
          <w:szCs w:val="28"/>
        </w:rPr>
        <w:t>3. Лексикология и фразеология</w:t>
      </w:r>
    </w:p>
    <w:p w:rsidR="00EF7A40" w:rsidRPr="00BA715D" w:rsidRDefault="00EF7A40" w:rsidP="00EF7A40">
      <w:pPr>
        <w:pStyle w:val="c63c15c128"/>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lastRenderedPageBreak/>
        <w:t>Слово в лексической системе языка. Лексическое и грамматическое значение слова. Многозначность слова. Прямое и переносное значение слова. Метафора, метонимия как выразительные средства языка. Омонимы, синонимы, антонимы, паронимы и их употребление.</w:t>
      </w:r>
      <w:r w:rsidRPr="00BA715D">
        <w:rPr>
          <w:rStyle w:val="apple-converted-space"/>
          <w:color w:val="000000"/>
        </w:rPr>
        <w:t> </w:t>
      </w:r>
      <w:r w:rsidRPr="00BA715D">
        <w:rPr>
          <w:rStyle w:val="c2c20"/>
          <w:i/>
          <w:iCs/>
          <w:sz w:val="28"/>
          <w:szCs w:val="28"/>
        </w:rPr>
        <w:t>Изобразительные возможности синонимов, антонимов, омонимов, паронимов. Контекстуальные синонимы и антонимы. Градация. Антитеза.</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Русская лексика с точки зрения ее происхождения (исконно русская, заимствованная лексика, старославянизмы).</w:t>
      </w:r>
    </w:p>
    <w:p w:rsidR="00EF7A40" w:rsidRPr="00BA715D" w:rsidRDefault="00EF7A40" w:rsidP="00EF7A40">
      <w:pPr>
        <w:pStyle w:val="c41c15"/>
        <w:shd w:val="clear" w:color="auto" w:fill="FFFFFF"/>
        <w:spacing w:before="0" w:beforeAutospacing="0" w:after="0" w:afterAutospacing="0"/>
        <w:ind w:firstLine="278"/>
        <w:jc w:val="both"/>
        <w:rPr>
          <w:color w:val="000000"/>
          <w:sz w:val="28"/>
          <w:szCs w:val="28"/>
        </w:rPr>
      </w:pPr>
      <w:r w:rsidRPr="00BA715D">
        <w:rPr>
          <w:rStyle w:val="c2"/>
          <w:color w:val="000000"/>
          <w:sz w:val="28"/>
          <w:szCs w:val="28"/>
        </w:rPr>
        <w:t>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Активный и пассивный словарный запас; архаизмы, историзмы, неологизмы. Особенности русского речевого этикета. Лексика, обозначающая предметы и явления традиционного русского быта. Фольклорная лексика и фразеология. Русские пословицы и поговорки.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Фразеологизмы. Отличие фразеологизма от слова. Употребление фразеологизмов в речи. Афоризмы. Лексические и фразеологические словари. Лексико-фразеологический разбор.</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Лексические нормы. Лексические ошибки и их исправление. Ошибки в употреблении фразеологических единиц и их исправление.</w:t>
      </w:r>
    </w:p>
    <w:p w:rsidR="00EF7A40" w:rsidRPr="00BA715D" w:rsidRDefault="00EF7A40" w:rsidP="00EF7A40">
      <w:pPr>
        <w:pStyle w:val="c7"/>
        <w:shd w:val="clear" w:color="auto" w:fill="FFFFFF"/>
        <w:spacing w:before="0" w:beforeAutospacing="0" w:after="0" w:afterAutospacing="0"/>
        <w:ind w:left="302"/>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Лингвистическое исследование лексических и фразеологических единиц — выведение алгоритма лексического анализа.</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Наблюдение над функционированием лексических единиц в собственной речи, выработка навыка составления текстов (устных и письменных) с лексемами различных сфер употребления.</w:t>
      </w:r>
    </w:p>
    <w:p w:rsidR="00EF7A40" w:rsidRPr="00BA715D" w:rsidRDefault="00EF7A40" w:rsidP="00EF7A40">
      <w:pPr>
        <w:pStyle w:val="c12"/>
        <w:shd w:val="clear" w:color="auto" w:fill="FFFFFF"/>
        <w:spacing w:before="0" w:beforeAutospacing="0" w:after="0" w:afterAutospacing="0"/>
        <w:ind w:left="306"/>
        <w:rPr>
          <w:color w:val="000000"/>
          <w:sz w:val="28"/>
          <w:szCs w:val="28"/>
        </w:rPr>
      </w:pPr>
      <w:r w:rsidRPr="00BA715D">
        <w:rPr>
          <w:rStyle w:val="c2"/>
          <w:color w:val="000000"/>
          <w:sz w:val="28"/>
          <w:szCs w:val="28"/>
        </w:rPr>
        <w:t>Лексический и фразеологический анализ слова.</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Подбор текстов с изучаемым языковым явлением.</w:t>
      </w:r>
    </w:p>
    <w:p w:rsidR="00EF7A40" w:rsidRPr="00BA715D" w:rsidRDefault="00EF7A40" w:rsidP="00EF7A40">
      <w:pPr>
        <w:pStyle w:val="c16"/>
        <w:shd w:val="clear" w:color="auto" w:fill="FFFFFF"/>
        <w:spacing w:before="0" w:beforeAutospacing="0" w:after="0" w:afterAutospacing="0"/>
        <w:rPr>
          <w:color w:val="000000"/>
          <w:sz w:val="28"/>
          <w:szCs w:val="28"/>
        </w:rPr>
      </w:pPr>
      <w:r w:rsidRPr="00BA715D">
        <w:rPr>
          <w:rStyle w:val="c2"/>
          <w:color w:val="000000"/>
          <w:sz w:val="28"/>
          <w:szCs w:val="28"/>
        </w:rPr>
        <w:t>Наблюдение над изобразительно-выразительными средствами лексики. Составление связного высказывания с использованием заданных лексем, в том числе на лингвистическую тему.</w:t>
      </w:r>
    </w:p>
    <w:p w:rsidR="00EF7A40" w:rsidRPr="00BA715D" w:rsidRDefault="00EF7A40" w:rsidP="00EF7A40">
      <w:pPr>
        <w:pStyle w:val="c82c33c125"/>
        <w:shd w:val="clear" w:color="auto" w:fill="FFFFFF"/>
        <w:spacing w:before="0" w:beforeAutospacing="0" w:after="0" w:afterAutospacing="0"/>
        <w:jc w:val="center"/>
        <w:rPr>
          <w:color w:val="000000"/>
          <w:sz w:val="28"/>
          <w:szCs w:val="28"/>
        </w:rPr>
      </w:pPr>
      <w:r w:rsidRPr="00BA715D">
        <w:rPr>
          <w:rStyle w:val="c48"/>
          <w:b/>
          <w:bCs/>
          <w:color w:val="000000"/>
          <w:sz w:val="28"/>
          <w:szCs w:val="28"/>
        </w:rPr>
        <w:t xml:space="preserve">4. </w:t>
      </w:r>
      <w:proofErr w:type="spellStart"/>
      <w:r w:rsidRPr="00BA715D">
        <w:rPr>
          <w:rStyle w:val="c48"/>
          <w:b/>
          <w:bCs/>
          <w:color w:val="000000"/>
          <w:sz w:val="28"/>
          <w:szCs w:val="28"/>
        </w:rPr>
        <w:t>Морфемика</w:t>
      </w:r>
      <w:proofErr w:type="spellEnd"/>
      <w:r w:rsidRPr="00BA715D">
        <w:rPr>
          <w:rStyle w:val="c48"/>
          <w:b/>
          <w:bCs/>
          <w:color w:val="000000"/>
          <w:sz w:val="28"/>
          <w:szCs w:val="28"/>
        </w:rPr>
        <w:t>, словообразование, орфография</w:t>
      </w:r>
    </w:p>
    <w:p w:rsidR="00EF7A40" w:rsidRPr="00BA715D" w:rsidRDefault="00EF7A40" w:rsidP="00EF7A40">
      <w:pPr>
        <w:pStyle w:val="c82c107c15c129"/>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Понятие морфемы как значимой части слова. Многозначность морфем. Синонимия и антонимия морфем. Морфемный разбор слова.</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 xml:space="preserve">Способы словообразования. Словообразование знаменательных частей речи. Особенности словообразования профессиональной лексики и </w:t>
      </w:r>
      <w:proofErr w:type="spellStart"/>
      <w:r w:rsidRPr="00BA715D">
        <w:rPr>
          <w:rStyle w:val="c2"/>
          <w:color w:val="000000"/>
          <w:sz w:val="28"/>
          <w:szCs w:val="28"/>
        </w:rPr>
        <w:t>терминов</w:t>
      </w:r>
      <w:proofErr w:type="gramStart"/>
      <w:r w:rsidRPr="00BA715D">
        <w:rPr>
          <w:rStyle w:val="c2"/>
          <w:color w:val="000000"/>
          <w:sz w:val="28"/>
          <w:szCs w:val="28"/>
        </w:rPr>
        <w:t>.</w:t>
      </w:r>
      <w:r w:rsidRPr="00BA715D">
        <w:rPr>
          <w:rStyle w:val="c2c20"/>
          <w:i/>
          <w:iCs/>
          <w:sz w:val="28"/>
          <w:szCs w:val="28"/>
        </w:rPr>
        <w:t>П</w:t>
      </w:r>
      <w:proofErr w:type="gramEnd"/>
      <w:r w:rsidRPr="00BA715D">
        <w:rPr>
          <w:rStyle w:val="c2c20"/>
          <w:i/>
          <w:iCs/>
          <w:sz w:val="28"/>
          <w:szCs w:val="28"/>
        </w:rPr>
        <w:t>онятие</w:t>
      </w:r>
      <w:proofErr w:type="spellEnd"/>
      <w:r w:rsidRPr="00BA715D">
        <w:rPr>
          <w:rStyle w:val="c2c20"/>
          <w:i/>
          <w:iCs/>
          <w:sz w:val="28"/>
          <w:szCs w:val="28"/>
        </w:rPr>
        <w:t xml:space="preserve"> об этимологии.</w:t>
      </w:r>
      <w:r w:rsidRPr="00BA715D">
        <w:rPr>
          <w:rStyle w:val="apple-converted-space"/>
          <w:i/>
          <w:iCs/>
          <w:color w:val="000000"/>
        </w:rPr>
        <w:t> </w:t>
      </w:r>
      <w:r w:rsidRPr="00BA715D">
        <w:rPr>
          <w:rStyle w:val="c2"/>
          <w:color w:val="000000"/>
          <w:sz w:val="28"/>
          <w:szCs w:val="28"/>
        </w:rPr>
        <w:t>Словообразовательный анализ.</w:t>
      </w:r>
    </w:p>
    <w:p w:rsidR="00EF7A40" w:rsidRPr="00BA715D" w:rsidRDefault="00EF7A40" w:rsidP="00EF7A40">
      <w:pPr>
        <w:pStyle w:val="c15c21"/>
        <w:shd w:val="clear" w:color="auto" w:fill="FFFFFF"/>
        <w:spacing w:before="0" w:beforeAutospacing="0" w:after="0" w:afterAutospacing="0"/>
        <w:ind w:firstLine="316"/>
        <w:jc w:val="both"/>
        <w:rPr>
          <w:color w:val="000000"/>
          <w:sz w:val="28"/>
          <w:szCs w:val="28"/>
        </w:rPr>
      </w:pPr>
      <w:r w:rsidRPr="00BA715D">
        <w:rPr>
          <w:rStyle w:val="c2c20"/>
          <w:i/>
          <w:iCs/>
          <w:sz w:val="28"/>
          <w:szCs w:val="28"/>
        </w:rPr>
        <w:t>Употребление приставок в разных стилях речи. Употребление суффиксов в разных стилях речи.</w:t>
      </w:r>
      <w:r w:rsidRPr="00BA715D">
        <w:rPr>
          <w:rStyle w:val="apple-converted-space"/>
          <w:i/>
          <w:iCs/>
          <w:color w:val="000000"/>
        </w:rPr>
        <w:t> </w:t>
      </w:r>
      <w:r w:rsidRPr="00BA715D">
        <w:rPr>
          <w:rStyle w:val="c2"/>
          <w:color w:val="000000"/>
          <w:sz w:val="28"/>
          <w:szCs w:val="28"/>
        </w:rPr>
        <w:t xml:space="preserve">Речевые ошибки, связанные с неоправданным повтором </w:t>
      </w:r>
      <w:proofErr w:type="gramStart"/>
      <w:r w:rsidRPr="00BA715D">
        <w:rPr>
          <w:rStyle w:val="c2"/>
          <w:color w:val="000000"/>
          <w:sz w:val="28"/>
          <w:szCs w:val="28"/>
        </w:rPr>
        <w:t>одно-коренных</w:t>
      </w:r>
      <w:proofErr w:type="gramEnd"/>
      <w:r w:rsidRPr="00BA715D">
        <w:rPr>
          <w:rStyle w:val="c2"/>
          <w:color w:val="000000"/>
          <w:sz w:val="28"/>
          <w:szCs w:val="28"/>
        </w:rPr>
        <w:t xml:space="preserve"> слов.</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Правописание чередующихся гласных в корнях слов. Правописание приставок</w:t>
      </w:r>
      <w:r w:rsidRPr="00BA715D">
        <w:rPr>
          <w:rStyle w:val="apple-converted-space"/>
          <w:color w:val="000000"/>
        </w:rPr>
        <w:t> </w:t>
      </w:r>
      <w:r w:rsidRPr="00BA715D">
        <w:rPr>
          <w:rStyle w:val="c2c20"/>
          <w:i/>
          <w:iCs/>
          <w:sz w:val="28"/>
          <w:szCs w:val="28"/>
        </w:rPr>
        <w:t>пр</w:t>
      </w:r>
      <w:proofErr w:type="gramStart"/>
      <w:r w:rsidRPr="00BA715D">
        <w:rPr>
          <w:rStyle w:val="c2c20"/>
          <w:i/>
          <w:iCs/>
          <w:sz w:val="28"/>
          <w:szCs w:val="28"/>
        </w:rPr>
        <w:t>и-</w:t>
      </w:r>
      <w:proofErr w:type="gramEnd"/>
      <w:r w:rsidRPr="00BA715D">
        <w:rPr>
          <w:rStyle w:val="apple-converted-space"/>
          <w:i/>
          <w:iCs/>
          <w:color w:val="000000"/>
        </w:rPr>
        <w:t> </w:t>
      </w:r>
      <w:r w:rsidRPr="00BA715D">
        <w:rPr>
          <w:rStyle w:val="c2"/>
          <w:color w:val="000000"/>
          <w:sz w:val="28"/>
          <w:szCs w:val="28"/>
        </w:rPr>
        <w:t>/</w:t>
      </w:r>
      <w:r w:rsidRPr="00BA715D">
        <w:rPr>
          <w:rStyle w:val="apple-converted-space"/>
          <w:color w:val="000000"/>
        </w:rPr>
        <w:t> </w:t>
      </w:r>
      <w:r w:rsidRPr="00BA715D">
        <w:rPr>
          <w:rStyle w:val="c2c20"/>
          <w:i/>
          <w:iCs/>
          <w:sz w:val="28"/>
          <w:szCs w:val="28"/>
        </w:rPr>
        <w:t>пре-.</w:t>
      </w:r>
      <w:r w:rsidRPr="00BA715D">
        <w:rPr>
          <w:rStyle w:val="apple-converted-space"/>
          <w:i/>
          <w:iCs/>
          <w:color w:val="000000"/>
        </w:rPr>
        <w:t> </w:t>
      </w:r>
      <w:r w:rsidRPr="00BA715D">
        <w:rPr>
          <w:rStyle w:val="c2"/>
          <w:color w:val="000000"/>
          <w:sz w:val="28"/>
          <w:szCs w:val="28"/>
        </w:rPr>
        <w:t>Правописание сложных слов.</w:t>
      </w:r>
    </w:p>
    <w:p w:rsidR="00EF7A40" w:rsidRPr="00BA715D" w:rsidRDefault="00EF7A40" w:rsidP="00EF7A40">
      <w:pPr>
        <w:pStyle w:val="c7"/>
        <w:shd w:val="clear" w:color="auto" w:fill="FFFFFF"/>
        <w:spacing w:before="0" w:beforeAutospacing="0" w:after="0" w:afterAutospacing="0"/>
        <w:ind w:left="302"/>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Наблюдение над значением морфем и их функциями в тексте.</w:t>
      </w:r>
    </w:p>
    <w:p w:rsidR="00EF7A40" w:rsidRPr="00BA715D" w:rsidRDefault="00EF7A40" w:rsidP="00EF7A40">
      <w:pPr>
        <w:pStyle w:val="c82c15c94"/>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lastRenderedPageBreak/>
        <w:t xml:space="preserve">Анализ </w:t>
      </w:r>
      <w:proofErr w:type="spellStart"/>
      <w:r w:rsidRPr="00BA715D">
        <w:rPr>
          <w:rStyle w:val="c2"/>
          <w:color w:val="000000"/>
          <w:sz w:val="28"/>
          <w:szCs w:val="28"/>
        </w:rPr>
        <w:t>одноструктурных</w:t>
      </w:r>
      <w:proofErr w:type="spellEnd"/>
      <w:r w:rsidRPr="00BA715D">
        <w:rPr>
          <w:rStyle w:val="c2"/>
          <w:color w:val="000000"/>
          <w:sz w:val="28"/>
          <w:szCs w:val="28"/>
        </w:rPr>
        <w:t xml:space="preserve"> слов с морфемами-омонимами; сопоставление слов с морфемами-синонимами.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Распределение слов по словообразовательным гнездам, восстановление словообразовательной цепочки. Выработка навыка составления слов с помощью различных словообразовательных моделей и способов словообразования.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Наблюдение над функционированием правил орфографии и пунктуации в образцах письменных текстов.</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Составление текстов (устных и письменных) с использованием однокоренных слов, слов одной структуры.</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Морфемный, словообразовательный, этимологический анализ для понимания внутренней формы слова, наблюдения за историческими процессами.</w:t>
      </w:r>
    </w:p>
    <w:p w:rsidR="00EF7A40" w:rsidRPr="00BA715D" w:rsidRDefault="00EF7A40" w:rsidP="00EF7A40">
      <w:pPr>
        <w:pStyle w:val="c82c33c138"/>
        <w:shd w:val="clear" w:color="auto" w:fill="FFFFFF"/>
        <w:spacing w:before="0" w:beforeAutospacing="0" w:after="0" w:afterAutospacing="0"/>
        <w:jc w:val="center"/>
        <w:rPr>
          <w:color w:val="000000"/>
          <w:sz w:val="28"/>
          <w:szCs w:val="28"/>
        </w:rPr>
      </w:pPr>
      <w:r w:rsidRPr="00BA715D">
        <w:rPr>
          <w:rStyle w:val="c48"/>
          <w:b/>
          <w:bCs/>
          <w:color w:val="000000"/>
          <w:sz w:val="28"/>
          <w:szCs w:val="28"/>
        </w:rPr>
        <w:t>5. Морфология и орфография</w:t>
      </w:r>
    </w:p>
    <w:p w:rsidR="00EF7A40" w:rsidRPr="00BA715D" w:rsidRDefault="00EF7A40" w:rsidP="00EF7A40">
      <w:pPr>
        <w:pStyle w:val="c82c107c15c160"/>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w:t>
      </w:r>
      <w:r w:rsidRPr="00BA715D">
        <w:rPr>
          <w:rStyle w:val="apple-converted-space"/>
          <w:color w:val="000000"/>
        </w:rPr>
        <w:t> </w:t>
      </w:r>
      <w:r w:rsidRPr="00BA715D">
        <w:rPr>
          <w:rStyle w:val="c2c20"/>
          <w:i/>
          <w:iCs/>
          <w:sz w:val="28"/>
          <w:szCs w:val="28"/>
        </w:rPr>
        <w:t>Основные выразительные средства морфологии.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Имя существительное.</w:t>
      </w:r>
      <w:r w:rsidRPr="00BA715D">
        <w:rPr>
          <w:rStyle w:val="apple-converted-space"/>
          <w:b/>
          <w:bCs/>
          <w:color w:val="000000"/>
        </w:rPr>
        <w:t> </w:t>
      </w:r>
      <w:r w:rsidRPr="00BA715D">
        <w:rPr>
          <w:rStyle w:val="c2"/>
          <w:color w:val="000000"/>
          <w:sz w:val="28"/>
          <w:szCs w:val="28"/>
        </w:rPr>
        <w:t>Лексико-грамматические разряды имен существительных. Род, число, падеж существительных. Склонение имен существительных. Правописание окончаний имен существительных. Правописание сложных существительных. Морфологический разбор имени существительного. Употребление форм имен существительных в речи.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Имя прилагательное.</w:t>
      </w:r>
      <w:r w:rsidRPr="00BA715D">
        <w:rPr>
          <w:rStyle w:val="apple-converted-space"/>
          <w:b/>
          <w:bCs/>
          <w:color w:val="000000"/>
        </w:rPr>
        <w:t> </w:t>
      </w:r>
      <w:r w:rsidRPr="00BA715D">
        <w:rPr>
          <w:rStyle w:val="c2"/>
          <w:color w:val="000000"/>
          <w:sz w:val="28"/>
          <w:szCs w:val="28"/>
        </w:rPr>
        <w:t>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 Морфологический разбор имени прилагательного. Употребление форм имен прилагательных в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Имя числительное.</w:t>
      </w:r>
      <w:r w:rsidRPr="00BA715D">
        <w:rPr>
          <w:rStyle w:val="apple-converted-space"/>
          <w:b/>
          <w:bCs/>
          <w:color w:val="000000"/>
        </w:rPr>
        <w:t> </w:t>
      </w:r>
      <w:r w:rsidRPr="00BA715D">
        <w:rPr>
          <w:rStyle w:val="c2"/>
          <w:color w:val="000000"/>
          <w:sz w:val="28"/>
          <w:szCs w:val="28"/>
        </w:rPr>
        <w:t>Лексико-грамматические разряды имен числительных. Правописание числительных. Морфологический разбор имени числительного.</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Употребление числительных в речи. Сочетание числительных</w:t>
      </w:r>
      <w:r w:rsidRPr="00BA715D">
        <w:rPr>
          <w:rStyle w:val="apple-converted-space"/>
          <w:color w:val="000000"/>
        </w:rPr>
        <w:t> </w:t>
      </w:r>
      <w:r w:rsidRPr="00BA715D">
        <w:rPr>
          <w:rStyle w:val="c2c20"/>
          <w:i/>
          <w:iCs/>
          <w:sz w:val="28"/>
          <w:szCs w:val="28"/>
        </w:rPr>
        <w:t>оба, обе, двое, трое</w:t>
      </w:r>
      <w:r w:rsidRPr="00BA715D">
        <w:rPr>
          <w:rStyle w:val="apple-converted-space"/>
          <w:i/>
          <w:iCs/>
          <w:color w:val="000000"/>
        </w:rPr>
        <w:t> </w:t>
      </w:r>
      <w:r w:rsidRPr="00BA715D">
        <w:rPr>
          <w:rStyle w:val="c2"/>
          <w:color w:val="000000"/>
          <w:sz w:val="28"/>
          <w:szCs w:val="28"/>
        </w:rPr>
        <w:t>и других с существительными разного рода.</w:t>
      </w:r>
    </w:p>
    <w:p w:rsidR="00EF7A40" w:rsidRPr="00BA715D" w:rsidRDefault="00EF7A40" w:rsidP="00EF7A40">
      <w:pPr>
        <w:pStyle w:val="c82c15c105"/>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Местоимение.</w:t>
      </w:r>
      <w:r w:rsidRPr="00BA715D">
        <w:rPr>
          <w:rStyle w:val="apple-converted-space"/>
          <w:b/>
          <w:bCs/>
          <w:color w:val="000000"/>
        </w:rPr>
        <w:t> </w:t>
      </w:r>
      <w:r w:rsidRPr="00BA715D">
        <w:rPr>
          <w:rStyle w:val="c2"/>
          <w:color w:val="000000"/>
          <w:sz w:val="28"/>
          <w:szCs w:val="28"/>
        </w:rPr>
        <w:t>Значение местоимения. Лексико-грамматические разряды местоимений. Правописание местоимений. Морфологический разбор местоимения.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Употребление местоимений в речи. Местоимение как средство связи предложений в тексте.</w:t>
      </w:r>
      <w:r w:rsidRPr="00BA715D">
        <w:rPr>
          <w:rStyle w:val="apple-converted-space"/>
          <w:color w:val="000000"/>
        </w:rPr>
        <w:t> </w:t>
      </w:r>
      <w:r w:rsidRPr="00BA715D">
        <w:rPr>
          <w:rStyle w:val="c2c20"/>
          <w:i/>
          <w:iCs/>
          <w:sz w:val="28"/>
          <w:szCs w:val="28"/>
        </w:rPr>
        <w:t>Синонимия местоименных форм.</w:t>
      </w:r>
    </w:p>
    <w:p w:rsidR="00EF7A40" w:rsidRPr="00BA715D" w:rsidRDefault="00EF7A40" w:rsidP="00EF7A40">
      <w:pPr>
        <w:pStyle w:val="c16c23"/>
        <w:shd w:val="clear" w:color="auto" w:fill="FFFFFF"/>
        <w:spacing w:before="0" w:beforeAutospacing="0" w:after="0" w:afterAutospacing="0"/>
        <w:ind w:left="288"/>
        <w:rPr>
          <w:color w:val="000000"/>
          <w:sz w:val="28"/>
          <w:szCs w:val="28"/>
        </w:rPr>
      </w:pPr>
      <w:r w:rsidRPr="00BA715D">
        <w:rPr>
          <w:rStyle w:val="c5"/>
          <w:b/>
          <w:bCs/>
          <w:color w:val="000000"/>
          <w:sz w:val="28"/>
          <w:szCs w:val="28"/>
        </w:rPr>
        <w:t>Глагол.</w:t>
      </w:r>
      <w:r w:rsidRPr="00BA715D">
        <w:rPr>
          <w:rStyle w:val="apple-converted-space"/>
          <w:b/>
          <w:bCs/>
          <w:color w:val="000000"/>
        </w:rPr>
        <w:t> </w:t>
      </w:r>
      <w:r w:rsidRPr="00BA715D">
        <w:rPr>
          <w:rStyle w:val="c2"/>
          <w:color w:val="000000"/>
          <w:sz w:val="28"/>
          <w:szCs w:val="28"/>
        </w:rPr>
        <w:t>Грамматические признаки глагола.</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Правописание суффиксов и личных окончаний глагола. Правописание</w:t>
      </w:r>
      <w:r w:rsidRPr="00BA715D">
        <w:rPr>
          <w:rStyle w:val="apple-converted-space"/>
          <w:color w:val="000000"/>
        </w:rPr>
        <w:t> </w:t>
      </w:r>
      <w:r w:rsidRPr="00BA715D">
        <w:rPr>
          <w:rStyle w:val="c2c20"/>
          <w:i/>
          <w:iCs/>
          <w:sz w:val="28"/>
          <w:szCs w:val="28"/>
        </w:rPr>
        <w:t>не</w:t>
      </w:r>
      <w:r w:rsidRPr="00BA715D">
        <w:rPr>
          <w:rStyle w:val="apple-converted-space"/>
          <w:i/>
          <w:iCs/>
          <w:color w:val="000000"/>
        </w:rPr>
        <w:t> </w:t>
      </w:r>
      <w:r w:rsidRPr="00BA715D">
        <w:rPr>
          <w:rStyle w:val="c2"/>
          <w:color w:val="000000"/>
          <w:sz w:val="28"/>
          <w:szCs w:val="28"/>
        </w:rPr>
        <w:t>с глаголами. Морфологический разбор глагола.</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Употребление форм глагола в речи.</w:t>
      </w:r>
      <w:r w:rsidRPr="00BA715D">
        <w:rPr>
          <w:rStyle w:val="apple-converted-space"/>
          <w:color w:val="000000"/>
        </w:rPr>
        <w:t> </w:t>
      </w:r>
      <w:r w:rsidRPr="00BA715D">
        <w:rPr>
          <w:rStyle w:val="c2c20"/>
          <w:i/>
          <w:iCs/>
          <w:sz w:val="28"/>
          <w:szCs w:val="28"/>
        </w:rPr>
        <w:t>Употребление в художественном тексте 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Причастие как особая форма глагола.</w:t>
      </w:r>
      <w:r w:rsidRPr="00BA715D">
        <w:rPr>
          <w:rStyle w:val="apple-converted-space"/>
          <w:b/>
          <w:bCs/>
          <w:color w:val="000000"/>
        </w:rPr>
        <w:t> </w:t>
      </w:r>
      <w:r w:rsidRPr="00BA715D">
        <w:rPr>
          <w:rStyle w:val="c2"/>
          <w:color w:val="000000"/>
          <w:sz w:val="28"/>
          <w:szCs w:val="28"/>
        </w:rPr>
        <w:t>Образование действительных и страдательных причастий. Правописание суффиксов и окончаний причастий. Правописание</w:t>
      </w:r>
      <w:r w:rsidRPr="00BA715D">
        <w:rPr>
          <w:rStyle w:val="apple-converted-space"/>
          <w:color w:val="000000"/>
        </w:rPr>
        <w:t> </w:t>
      </w:r>
      <w:r w:rsidRPr="00BA715D">
        <w:rPr>
          <w:rStyle w:val="c2c20"/>
          <w:i/>
          <w:iCs/>
          <w:sz w:val="28"/>
          <w:szCs w:val="28"/>
        </w:rPr>
        <w:t>не</w:t>
      </w:r>
      <w:r w:rsidRPr="00BA715D">
        <w:rPr>
          <w:rStyle w:val="apple-converted-space"/>
          <w:i/>
          <w:iCs/>
          <w:color w:val="000000"/>
        </w:rPr>
        <w:t> </w:t>
      </w:r>
      <w:r w:rsidRPr="00BA715D">
        <w:rPr>
          <w:rStyle w:val="c2"/>
          <w:color w:val="000000"/>
          <w:sz w:val="28"/>
          <w:szCs w:val="28"/>
        </w:rPr>
        <w:t xml:space="preserve">с причастиями. Правописание </w:t>
      </w:r>
      <w:proofErr w:type="gramStart"/>
      <w:r w:rsidRPr="00BA715D">
        <w:rPr>
          <w:rStyle w:val="c2"/>
          <w:color w:val="000000"/>
          <w:sz w:val="28"/>
          <w:szCs w:val="28"/>
        </w:rPr>
        <w:t>-н</w:t>
      </w:r>
      <w:proofErr w:type="gramEnd"/>
      <w:r w:rsidRPr="00BA715D">
        <w:rPr>
          <w:rStyle w:val="c2"/>
          <w:color w:val="000000"/>
          <w:sz w:val="28"/>
          <w:szCs w:val="28"/>
        </w:rPr>
        <w:t>- и -</w:t>
      </w:r>
      <w:proofErr w:type="spellStart"/>
      <w:r w:rsidRPr="00BA715D">
        <w:rPr>
          <w:rStyle w:val="c2"/>
          <w:color w:val="000000"/>
          <w:sz w:val="28"/>
          <w:szCs w:val="28"/>
        </w:rPr>
        <w:t>нн</w:t>
      </w:r>
      <w:proofErr w:type="spellEnd"/>
      <w:r w:rsidRPr="00BA715D">
        <w:rPr>
          <w:rStyle w:val="c2"/>
          <w:color w:val="000000"/>
          <w:sz w:val="28"/>
          <w:szCs w:val="28"/>
        </w:rPr>
        <w:t xml:space="preserve">- в причастиях и </w:t>
      </w:r>
      <w:r w:rsidRPr="00BA715D">
        <w:rPr>
          <w:rStyle w:val="c2"/>
          <w:color w:val="000000"/>
          <w:sz w:val="28"/>
          <w:szCs w:val="28"/>
        </w:rPr>
        <w:lastRenderedPageBreak/>
        <w:t>отглагольных прилагательных. Причастный оборот и знаки препинания в предложении с причастным оборотом. Морфологический разбор причастия.</w:t>
      </w:r>
    </w:p>
    <w:p w:rsidR="00EF7A40" w:rsidRPr="00BA715D" w:rsidRDefault="00EF7A40" w:rsidP="00EF7A40">
      <w:pPr>
        <w:pStyle w:val="c133c82c60c142"/>
        <w:shd w:val="clear" w:color="auto" w:fill="FFFFFF"/>
        <w:spacing w:before="0" w:beforeAutospacing="0" w:after="0" w:afterAutospacing="0"/>
        <w:ind w:left="294"/>
        <w:rPr>
          <w:color w:val="000000"/>
          <w:sz w:val="28"/>
          <w:szCs w:val="28"/>
        </w:rPr>
      </w:pPr>
      <w:r w:rsidRPr="00BA715D">
        <w:rPr>
          <w:rStyle w:val="c2c20"/>
          <w:i/>
          <w:iCs/>
          <w:sz w:val="28"/>
          <w:szCs w:val="28"/>
        </w:rPr>
        <w:t>Употребление причастий в текстах разных стилей. Синонимия причастий.</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Деепричастие как особая форма глагола.</w:t>
      </w:r>
      <w:r w:rsidRPr="00BA715D">
        <w:rPr>
          <w:rStyle w:val="apple-converted-space"/>
          <w:b/>
          <w:bCs/>
          <w:color w:val="000000"/>
        </w:rPr>
        <w:t> </w:t>
      </w:r>
      <w:r w:rsidRPr="00BA715D">
        <w:rPr>
          <w:rStyle w:val="c2"/>
          <w:color w:val="000000"/>
          <w:sz w:val="28"/>
          <w:szCs w:val="28"/>
        </w:rPr>
        <w:t>Образование деепричастий совершенного и несовершенного вида. Правописание</w:t>
      </w:r>
      <w:r w:rsidRPr="00BA715D">
        <w:rPr>
          <w:rStyle w:val="apple-converted-space"/>
          <w:color w:val="000000"/>
        </w:rPr>
        <w:t> </w:t>
      </w:r>
      <w:r w:rsidRPr="00BA715D">
        <w:rPr>
          <w:rStyle w:val="c2c20"/>
          <w:i/>
          <w:iCs/>
          <w:sz w:val="28"/>
          <w:szCs w:val="28"/>
        </w:rPr>
        <w:t>не</w:t>
      </w:r>
      <w:r w:rsidRPr="00BA715D">
        <w:rPr>
          <w:rStyle w:val="apple-converted-space"/>
          <w:i/>
          <w:iCs/>
          <w:color w:val="000000"/>
        </w:rPr>
        <w:t> </w:t>
      </w:r>
      <w:r w:rsidRPr="00BA715D">
        <w:rPr>
          <w:rStyle w:val="c2"/>
          <w:color w:val="000000"/>
          <w:sz w:val="28"/>
          <w:szCs w:val="28"/>
        </w:rPr>
        <w:t>с деепричастиями. Деепричастный оборот и знаки препинания в предложениях с деепричастным оборотом. Морфологический разбор деепричастия.</w:t>
      </w:r>
    </w:p>
    <w:p w:rsidR="00EF7A40" w:rsidRPr="00BA715D" w:rsidRDefault="00EF7A40" w:rsidP="00EF7A40">
      <w:pPr>
        <w:pStyle w:val="c68c15c116"/>
        <w:shd w:val="clear" w:color="auto" w:fill="FFFFFF"/>
        <w:spacing w:before="0" w:beforeAutospacing="0" w:after="0" w:afterAutospacing="0"/>
        <w:ind w:firstLine="294"/>
        <w:jc w:val="both"/>
        <w:rPr>
          <w:color w:val="000000"/>
          <w:sz w:val="28"/>
          <w:szCs w:val="28"/>
        </w:rPr>
      </w:pPr>
      <w:r w:rsidRPr="00BA715D">
        <w:rPr>
          <w:rStyle w:val="c2c20"/>
          <w:i/>
          <w:iCs/>
          <w:sz w:val="28"/>
          <w:szCs w:val="28"/>
        </w:rPr>
        <w:t>Употребление деепричастий в текстах разных стилей.</w:t>
      </w:r>
      <w:r w:rsidRPr="00BA715D">
        <w:rPr>
          <w:rStyle w:val="apple-converted-space"/>
          <w:i/>
          <w:iCs/>
          <w:color w:val="000000"/>
        </w:rPr>
        <w:t> </w:t>
      </w:r>
      <w:r w:rsidRPr="00BA715D">
        <w:rPr>
          <w:rStyle w:val="c2"/>
          <w:color w:val="000000"/>
          <w:sz w:val="28"/>
          <w:szCs w:val="28"/>
        </w:rPr>
        <w:t>Особенности построения предложений с деепричастиями.</w:t>
      </w:r>
      <w:r w:rsidRPr="00BA715D">
        <w:rPr>
          <w:rStyle w:val="apple-converted-space"/>
          <w:color w:val="000000"/>
        </w:rPr>
        <w:t> </w:t>
      </w:r>
      <w:r w:rsidRPr="00BA715D">
        <w:rPr>
          <w:rStyle w:val="c2c20"/>
          <w:i/>
          <w:iCs/>
          <w:sz w:val="28"/>
          <w:szCs w:val="28"/>
        </w:rPr>
        <w:t>Синонимия деепричастий.</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Наречие.</w:t>
      </w:r>
      <w:r w:rsidRPr="00BA715D">
        <w:rPr>
          <w:rStyle w:val="apple-converted-space"/>
          <w:b/>
          <w:bCs/>
          <w:color w:val="000000"/>
        </w:rPr>
        <w:t> </w:t>
      </w:r>
      <w:r w:rsidRPr="00BA715D">
        <w:rPr>
          <w:rStyle w:val="c2"/>
          <w:color w:val="000000"/>
          <w:sz w:val="28"/>
          <w:szCs w:val="28"/>
        </w:rPr>
        <w:t>Грамматические признаки наречия. Степени сравнения наречий. Правописание наречий. Отличие наречий от слов-омонимов.</w:t>
      </w:r>
    </w:p>
    <w:p w:rsidR="00EF7A40" w:rsidRPr="00BA715D" w:rsidRDefault="00EF7A40" w:rsidP="00EF7A40">
      <w:pPr>
        <w:pStyle w:val="c16c23"/>
        <w:shd w:val="clear" w:color="auto" w:fill="FFFFFF"/>
        <w:spacing w:before="0" w:beforeAutospacing="0" w:after="0" w:afterAutospacing="0"/>
        <w:ind w:left="288"/>
        <w:rPr>
          <w:color w:val="000000"/>
          <w:sz w:val="28"/>
          <w:szCs w:val="28"/>
        </w:rPr>
      </w:pPr>
      <w:r w:rsidRPr="00BA715D">
        <w:rPr>
          <w:rStyle w:val="c2"/>
          <w:color w:val="000000"/>
          <w:sz w:val="28"/>
          <w:szCs w:val="28"/>
        </w:rPr>
        <w:t>Морфологический разбор наречия.</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Употребление наречия в речи.</w:t>
      </w:r>
      <w:r w:rsidRPr="00BA715D">
        <w:rPr>
          <w:rStyle w:val="apple-converted-space"/>
          <w:color w:val="000000"/>
        </w:rPr>
        <w:t> </w:t>
      </w:r>
      <w:r w:rsidRPr="00BA715D">
        <w:rPr>
          <w:rStyle w:val="c2c20"/>
          <w:i/>
          <w:iCs/>
          <w:sz w:val="28"/>
          <w:szCs w:val="28"/>
        </w:rPr>
        <w:t>Синонимия наречий при характеристике признака действия.</w:t>
      </w:r>
      <w:r w:rsidRPr="00BA715D">
        <w:rPr>
          <w:rStyle w:val="apple-converted-space"/>
          <w:i/>
          <w:iCs/>
          <w:color w:val="000000"/>
        </w:rPr>
        <w:t> </w:t>
      </w:r>
      <w:r w:rsidRPr="00BA715D">
        <w:rPr>
          <w:rStyle w:val="c2"/>
          <w:color w:val="000000"/>
          <w:sz w:val="28"/>
          <w:szCs w:val="28"/>
        </w:rPr>
        <w:t>Использование местоименных наречий для связи предложений в тексте.</w:t>
      </w:r>
    </w:p>
    <w:p w:rsidR="00EF7A40" w:rsidRPr="00BA715D" w:rsidRDefault="00EF7A40" w:rsidP="00EF7A40">
      <w:pPr>
        <w:pStyle w:val="c115c82c15"/>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Слова категории состояния (безлично-предикативные слова).</w:t>
      </w:r>
      <w:r w:rsidRPr="00BA715D">
        <w:rPr>
          <w:rStyle w:val="apple-converted-space"/>
          <w:b/>
          <w:bCs/>
          <w:color w:val="000000"/>
        </w:rPr>
        <w:t> </w:t>
      </w:r>
      <w:r w:rsidRPr="00BA715D">
        <w:rPr>
          <w:rStyle w:val="c2"/>
          <w:color w:val="000000"/>
          <w:sz w:val="28"/>
          <w:szCs w:val="28"/>
        </w:rPr>
        <w:t>Отличие слов категории состояния от слов-омонимов. Группы слов категории состояния. Их функции в речи.</w:t>
      </w:r>
    </w:p>
    <w:p w:rsidR="00EF7A40" w:rsidRPr="00BA715D" w:rsidRDefault="00EF7A40" w:rsidP="00EF7A40">
      <w:pPr>
        <w:pStyle w:val="c23c53"/>
        <w:shd w:val="clear" w:color="auto" w:fill="FFFFFF"/>
        <w:spacing w:before="0" w:beforeAutospacing="0" w:after="0" w:afterAutospacing="0"/>
        <w:ind w:left="288"/>
        <w:rPr>
          <w:color w:val="000000"/>
          <w:sz w:val="28"/>
          <w:szCs w:val="28"/>
        </w:rPr>
      </w:pPr>
      <w:r w:rsidRPr="00BA715D">
        <w:rPr>
          <w:rStyle w:val="c2c20"/>
          <w:i/>
          <w:iCs/>
          <w:sz w:val="28"/>
          <w:szCs w:val="28"/>
        </w:rPr>
        <w:t>Служебные части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Предлог как часть речи.</w:t>
      </w:r>
      <w:r w:rsidRPr="00BA715D">
        <w:rPr>
          <w:rStyle w:val="apple-converted-space"/>
          <w:b/>
          <w:bCs/>
          <w:color w:val="000000"/>
        </w:rPr>
        <w:t> </w:t>
      </w:r>
      <w:r w:rsidRPr="00BA715D">
        <w:rPr>
          <w:rStyle w:val="c2"/>
          <w:color w:val="000000"/>
          <w:sz w:val="28"/>
          <w:szCs w:val="28"/>
        </w:rPr>
        <w:t>Правописание предлогов. Отличие производных предлогов</w:t>
      </w:r>
      <w:r w:rsidRPr="00BA715D">
        <w:rPr>
          <w:rStyle w:val="apple-converted-space"/>
          <w:color w:val="000000"/>
        </w:rPr>
        <w:t> </w:t>
      </w:r>
      <w:r w:rsidRPr="00BA715D">
        <w:rPr>
          <w:rStyle w:val="c2c20"/>
          <w:i/>
          <w:iCs/>
          <w:sz w:val="28"/>
          <w:szCs w:val="28"/>
        </w:rPr>
        <w:t>(в течение, в продолжение, вследствие</w:t>
      </w:r>
      <w:r w:rsidRPr="00BA715D">
        <w:rPr>
          <w:rStyle w:val="apple-converted-space"/>
          <w:i/>
          <w:iCs/>
          <w:color w:val="000000"/>
        </w:rPr>
        <w:t> </w:t>
      </w:r>
      <w:r w:rsidRPr="00BA715D">
        <w:rPr>
          <w:rStyle w:val="c2"/>
          <w:color w:val="000000"/>
          <w:sz w:val="28"/>
          <w:szCs w:val="28"/>
        </w:rPr>
        <w:t>и др.) от слов-омонимов.</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Употребление предлогов в составе словосочетаний. Употребление существительных с предлогами</w:t>
      </w:r>
      <w:r w:rsidRPr="00BA715D">
        <w:rPr>
          <w:rStyle w:val="apple-converted-space"/>
          <w:color w:val="000000"/>
        </w:rPr>
        <w:t> </w:t>
      </w:r>
      <w:proofErr w:type="gramStart"/>
      <w:r w:rsidRPr="00BA715D">
        <w:rPr>
          <w:rStyle w:val="c2c20"/>
          <w:i/>
          <w:iCs/>
          <w:sz w:val="28"/>
          <w:szCs w:val="28"/>
        </w:rPr>
        <w:t>благодаря</w:t>
      </w:r>
      <w:proofErr w:type="gramEnd"/>
      <w:r w:rsidRPr="00BA715D">
        <w:rPr>
          <w:rStyle w:val="c2c20"/>
          <w:i/>
          <w:iCs/>
          <w:sz w:val="28"/>
          <w:szCs w:val="28"/>
        </w:rPr>
        <w:t>, вопреки, согласно</w:t>
      </w:r>
      <w:r w:rsidRPr="00BA715D">
        <w:rPr>
          <w:rStyle w:val="apple-converted-space"/>
          <w:i/>
          <w:iCs/>
          <w:color w:val="000000"/>
        </w:rPr>
        <w:t> </w:t>
      </w:r>
      <w:r w:rsidRPr="00BA715D">
        <w:rPr>
          <w:rStyle w:val="c2"/>
          <w:color w:val="000000"/>
          <w:sz w:val="28"/>
          <w:szCs w:val="28"/>
        </w:rPr>
        <w:t>и др.</w:t>
      </w:r>
    </w:p>
    <w:p w:rsidR="00EF7A40" w:rsidRPr="00BA715D" w:rsidRDefault="00EF7A40" w:rsidP="00EF7A40">
      <w:pPr>
        <w:pStyle w:val="c133c82c147c15"/>
        <w:shd w:val="clear" w:color="auto" w:fill="FFFFFF"/>
        <w:spacing w:before="0" w:beforeAutospacing="0" w:after="0" w:afterAutospacing="0"/>
        <w:ind w:firstLine="278"/>
        <w:jc w:val="both"/>
        <w:rPr>
          <w:color w:val="000000"/>
          <w:sz w:val="28"/>
          <w:szCs w:val="28"/>
        </w:rPr>
      </w:pPr>
      <w:r w:rsidRPr="00BA715D">
        <w:rPr>
          <w:rStyle w:val="c5"/>
          <w:b/>
          <w:bCs/>
          <w:color w:val="000000"/>
          <w:sz w:val="28"/>
          <w:szCs w:val="28"/>
        </w:rPr>
        <w:t>Союз как часть речи.</w:t>
      </w:r>
      <w:r w:rsidRPr="00BA715D">
        <w:rPr>
          <w:rStyle w:val="apple-converted-space"/>
          <w:b/>
          <w:bCs/>
          <w:color w:val="000000"/>
        </w:rPr>
        <w:t> </w:t>
      </w:r>
      <w:r w:rsidRPr="00BA715D">
        <w:rPr>
          <w:rStyle w:val="c2"/>
          <w:color w:val="000000"/>
          <w:sz w:val="28"/>
          <w:szCs w:val="28"/>
        </w:rPr>
        <w:t>Правописание союзов. Отличие союзов</w:t>
      </w:r>
      <w:r w:rsidRPr="00BA715D">
        <w:rPr>
          <w:rStyle w:val="apple-converted-space"/>
          <w:color w:val="000000"/>
        </w:rPr>
        <w:t> </w:t>
      </w:r>
      <w:r w:rsidRPr="00BA715D">
        <w:rPr>
          <w:rStyle w:val="c2c20"/>
          <w:i/>
          <w:iCs/>
          <w:sz w:val="28"/>
          <w:szCs w:val="28"/>
        </w:rPr>
        <w:t>тоже, также, чтобы, зато</w:t>
      </w:r>
      <w:r w:rsidRPr="00BA715D">
        <w:rPr>
          <w:rStyle w:val="apple-converted-space"/>
          <w:i/>
          <w:iCs/>
          <w:color w:val="000000"/>
        </w:rPr>
        <w:t> </w:t>
      </w:r>
      <w:r w:rsidRPr="00BA715D">
        <w:rPr>
          <w:rStyle w:val="c2"/>
          <w:color w:val="000000"/>
          <w:sz w:val="28"/>
          <w:szCs w:val="28"/>
        </w:rPr>
        <w:t>от слов-омонимов.</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Употребление союзов в простом и сложном предложении. Союзы как средство связи предложений в тексте.</w:t>
      </w:r>
    </w:p>
    <w:p w:rsidR="00EF7A40" w:rsidRPr="00BA715D" w:rsidRDefault="00EF7A40" w:rsidP="00EF7A40">
      <w:pPr>
        <w:pStyle w:val="c41c15"/>
        <w:shd w:val="clear" w:color="auto" w:fill="FFFFFF"/>
        <w:spacing w:before="0" w:beforeAutospacing="0" w:after="0" w:afterAutospacing="0"/>
        <w:ind w:firstLine="278"/>
        <w:jc w:val="both"/>
        <w:rPr>
          <w:color w:val="000000"/>
          <w:sz w:val="28"/>
          <w:szCs w:val="28"/>
        </w:rPr>
      </w:pPr>
      <w:r w:rsidRPr="00BA715D">
        <w:rPr>
          <w:rStyle w:val="c5"/>
          <w:b/>
          <w:bCs/>
          <w:color w:val="000000"/>
          <w:sz w:val="28"/>
          <w:szCs w:val="28"/>
        </w:rPr>
        <w:t>Частица как часть речи.</w:t>
      </w:r>
      <w:r w:rsidRPr="00BA715D">
        <w:rPr>
          <w:rStyle w:val="apple-converted-space"/>
          <w:b/>
          <w:bCs/>
          <w:color w:val="000000"/>
        </w:rPr>
        <w:t> </w:t>
      </w:r>
      <w:r w:rsidRPr="00BA715D">
        <w:rPr>
          <w:rStyle w:val="c2"/>
          <w:color w:val="000000"/>
          <w:sz w:val="28"/>
          <w:szCs w:val="28"/>
        </w:rPr>
        <w:t>Правописание частиц. Правописание частиц</w:t>
      </w:r>
      <w:r w:rsidRPr="00BA715D">
        <w:rPr>
          <w:rStyle w:val="apple-converted-space"/>
          <w:color w:val="000000"/>
        </w:rPr>
        <w:t> </w:t>
      </w:r>
      <w:r w:rsidRPr="00BA715D">
        <w:rPr>
          <w:rStyle w:val="c2c20"/>
          <w:i/>
          <w:iCs/>
          <w:sz w:val="28"/>
          <w:szCs w:val="28"/>
        </w:rPr>
        <w:t>не</w:t>
      </w:r>
      <w:r w:rsidRPr="00BA715D">
        <w:rPr>
          <w:rStyle w:val="apple-converted-space"/>
          <w:i/>
          <w:iCs/>
          <w:color w:val="000000"/>
        </w:rPr>
        <w:t> </w:t>
      </w:r>
      <w:r w:rsidRPr="00BA715D">
        <w:rPr>
          <w:rStyle w:val="c2"/>
          <w:color w:val="000000"/>
          <w:sz w:val="28"/>
          <w:szCs w:val="28"/>
        </w:rPr>
        <w:t>и</w:t>
      </w:r>
      <w:r w:rsidRPr="00BA715D">
        <w:rPr>
          <w:rStyle w:val="apple-converted-space"/>
          <w:color w:val="000000"/>
        </w:rPr>
        <w:t> </w:t>
      </w:r>
      <w:r w:rsidRPr="00BA715D">
        <w:rPr>
          <w:rStyle w:val="c2c20"/>
          <w:i/>
          <w:iCs/>
          <w:sz w:val="28"/>
          <w:szCs w:val="28"/>
        </w:rPr>
        <w:t>ни</w:t>
      </w:r>
      <w:r w:rsidRPr="00BA715D">
        <w:rPr>
          <w:rStyle w:val="apple-converted-space"/>
          <w:i/>
          <w:iCs/>
          <w:color w:val="000000"/>
        </w:rPr>
        <w:t> </w:t>
      </w:r>
      <w:r w:rsidRPr="00BA715D">
        <w:rPr>
          <w:rStyle w:val="c2"/>
          <w:color w:val="000000"/>
          <w:sz w:val="28"/>
          <w:szCs w:val="28"/>
        </w:rPr>
        <w:t>с разными частями речи.</w:t>
      </w:r>
      <w:r w:rsidRPr="00BA715D">
        <w:rPr>
          <w:rStyle w:val="apple-converted-space"/>
          <w:color w:val="000000"/>
        </w:rPr>
        <w:t> </w:t>
      </w:r>
      <w:r w:rsidRPr="00BA715D">
        <w:rPr>
          <w:rStyle w:val="c2c20"/>
          <w:i/>
          <w:iCs/>
          <w:sz w:val="28"/>
          <w:szCs w:val="28"/>
        </w:rPr>
        <w:t xml:space="preserve">Частицы как средство выразительности </w:t>
      </w:r>
      <w:proofErr w:type="spellStart"/>
      <w:r w:rsidRPr="00BA715D">
        <w:rPr>
          <w:rStyle w:val="c2c20"/>
          <w:i/>
          <w:iCs/>
          <w:sz w:val="28"/>
          <w:szCs w:val="28"/>
        </w:rPr>
        <w:t>речи</w:t>
      </w:r>
      <w:proofErr w:type="gramStart"/>
      <w:r w:rsidRPr="00BA715D">
        <w:rPr>
          <w:rStyle w:val="c2c20"/>
          <w:i/>
          <w:iCs/>
          <w:sz w:val="28"/>
          <w:szCs w:val="28"/>
        </w:rPr>
        <w:t>.</w:t>
      </w:r>
      <w:r w:rsidRPr="00BA715D">
        <w:rPr>
          <w:rStyle w:val="c2"/>
          <w:color w:val="000000"/>
          <w:sz w:val="28"/>
          <w:szCs w:val="28"/>
        </w:rPr>
        <w:t>У</w:t>
      </w:r>
      <w:proofErr w:type="gramEnd"/>
      <w:r w:rsidRPr="00BA715D">
        <w:rPr>
          <w:rStyle w:val="c2"/>
          <w:color w:val="000000"/>
          <w:sz w:val="28"/>
          <w:szCs w:val="28"/>
        </w:rPr>
        <w:t>потребление</w:t>
      </w:r>
      <w:proofErr w:type="spellEnd"/>
      <w:r w:rsidRPr="00BA715D">
        <w:rPr>
          <w:rStyle w:val="c2"/>
          <w:color w:val="000000"/>
          <w:sz w:val="28"/>
          <w:szCs w:val="28"/>
        </w:rPr>
        <w:t xml:space="preserve"> частиц в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Междометия и звукоподражательные слова.</w:t>
      </w:r>
      <w:r w:rsidRPr="00BA715D">
        <w:rPr>
          <w:rStyle w:val="apple-converted-space"/>
          <w:b/>
          <w:bCs/>
          <w:color w:val="000000"/>
        </w:rPr>
        <w:t> </w:t>
      </w:r>
      <w:r w:rsidRPr="00BA715D">
        <w:rPr>
          <w:rStyle w:val="c2"/>
          <w:color w:val="000000"/>
          <w:sz w:val="28"/>
          <w:szCs w:val="28"/>
        </w:rPr>
        <w:t>Правописание междометий и звукоподражаний. Знаки препинания в предложениях с междометиями. Употребление междометий в речи.</w:t>
      </w:r>
    </w:p>
    <w:p w:rsidR="00EF7A40" w:rsidRPr="00BA715D" w:rsidRDefault="00EF7A40" w:rsidP="00EF7A40">
      <w:pPr>
        <w:pStyle w:val="c68c71"/>
        <w:shd w:val="clear" w:color="auto" w:fill="FFFFFF"/>
        <w:spacing w:before="0" w:beforeAutospacing="0" w:after="0" w:afterAutospacing="0"/>
        <w:ind w:left="278"/>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Исследование текста с целью освоения основных понятий морфологии: грамматические категории и грамматические значения; выведение алгоритма морфологического разбора.</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Наблюдение над значением словоформ разных частей речи и их функциями в тексте.</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Анализ и характеристика общего грамматического значения, морфологических и синтаксических признаков слов разных частей речи.</w:t>
      </w:r>
    </w:p>
    <w:p w:rsidR="00EF7A40" w:rsidRPr="00BA715D" w:rsidRDefault="00EF7A40" w:rsidP="00EF7A40">
      <w:pPr>
        <w:pStyle w:val="c16c23"/>
        <w:shd w:val="clear" w:color="auto" w:fill="FFFFFF"/>
        <w:spacing w:before="0" w:beforeAutospacing="0" w:after="0" w:afterAutospacing="0"/>
        <w:ind w:left="288"/>
        <w:rPr>
          <w:color w:val="000000"/>
          <w:sz w:val="28"/>
          <w:szCs w:val="28"/>
        </w:rPr>
      </w:pPr>
      <w:r w:rsidRPr="00BA715D">
        <w:rPr>
          <w:rStyle w:val="c2"/>
          <w:color w:val="000000"/>
          <w:sz w:val="28"/>
          <w:szCs w:val="28"/>
        </w:rPr>
        <w:t>Сопоставление лексического и грамматического значения слов.</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 xml:space="preserve">Выявление нормы употребления сходных грамматических форм в письменной речи </w:t>
      </w:r>
      <w:proofErr w:type="spellStart"/>
      <w:r w:rsidRPr="00BA715D">
        <w:rPr>
          <w:rStyle w:val="c2"/>
          <w:color w:val="000000"/>
          <w:sz w:val="28"/>
          <w:szCs w:val="28"/>
        </w:rPr>
        <w:t>обучащихся</w:t>
      </w:r>
      <w:proofErr w:type="spellEnd"/>
      <w:r w:rsidRPr="00BA715D">
        <w:rPr>
          <w:rStyle w:val="c2"/>
          <w:color w:val="000000"/>
          <w:sz w:val="28"/>
          <w:szCs w:val="28"/>
        </w:rPr>
        <w:t>.</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lastRenderedPageBreak/>
        <w:t>Образование слов и форм слов разных частей речи с помощью различных словообразовательных моделей и способов словообразования и словоизменения; использование способа разграничения слов-омонимов, принадлежащих к разным частям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Составление словосочетаний, предложений, текстов (устных и письменных) с использованием нужной словоформы с учетом различных типов и стилей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Наблюдение над функционированием правил орфографии и пунктуации в образцах письменных текстов.</w:t>
      </w:r>
    </w:p>
    <w:p w:rsidR="00EF7A40" w:rsidRPr="00BA715D" w:rsidRDefault="00EF7A40" w:rsidP="00EF7A40">
      <w:pPr>
        <w:pStyle w:val="c16c23"/>
        <w:shd w:val="clear" w:color="auto" w:fill="FFFFFF"/>
        <w:spacing w:before="0" w:beforeAutospacing="0" w:after="0" w:afterAutospacing="0"/>
        <w:ind w:left="288"/>
        <w:rPr>
          <w:color w:val="000000"/>
          <w:sz w:val="28"/>
          <w:szCs w:val="28"/>
        </w:rPr>
      </w:pPr>
      <w:r w:rsidRPr="00BA715D">
        <w:rPr>
          <w:rStyle w:val="c2"/>
          <w:color w:val="000000"/>
          <w:sz w:val="28"/>
          <w:szCs w:val="28"/>
        </w:rPr>
        <w:t xml:space="preserve">Подбор текстов с определенными орфограммами и </w:t>
      </w:r>
      <w:proofErr w:type="spellStart"/>
      <w:r w:rsidRPr="00BA715D">
        <w:rPr>
          <w:rStyle w:val="c2"/>
          <w:color w:val="000000"/>
          <w:sz w:val="28"/>
          <w:szCs w:val="28"/>
        </w:rPr>
        <w:t>пунктограммами</w:t>
      </w:r>
      <w:proofErr w:type="spellEnd"/>
      <w:r w:rsidRPr="00BA715D">
        <w:rPr>
          <w:rStyle w:val="c2"/>
          <w:color w:val="000000"/>
          <w:sz w:val="28"/>
          <w:szCs w:val="28"/>
        </w:rPr>
        <w:t>.</w:t>
      </w:r>
    </w:p>
    <w:p w:rsidR="00EF7A40" w:rsidRPr="00BA715D" w:rsidRDefault="00EF7A40" w:rsidP="00EF7A40">
      <w:pPr>
        <w:pStyle w:val="c33c61"/>
        <w:shd w:val="clear" w:color="auto" w:fill="FFFFFF"/>
        <w:spacing w:before="0" w:beforeAutospacing="0" w:after="0" w:afterAutospacing="0"/>
        <w:jc w:val="center"/>
        <w:rPr>
          <w:color w:val="000000"/>
          <w:sz w:val="28"/>
          <w:szCs w:val="28"/>
        </w:rPr>
      </w:pPr>
      <w:r w:rsidRPr="00BA715D">
        <w:rPr>
          <w:rStyle w:val="c48"/>
          <w:b/>
          <w:bCs/>
          <w:color w:val="000000"/>
          <w:sz w:val="28"/>
          <w:szCs w:val="28"/>
        </w:rPr>
        <w:t>6. Синтаксис и пунктуация</w:t>
      </w:r>
    </w:p>
    <w:p w:rsidR="00EF7A40" w:rsidRPr="00BA715D" w:rsidRDefault="00EF7A40" w:rsidP="00EF7A40">
      <w:pPr>
        <w:pStyle w:val="c82c15c83"/>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Основные единицы синтаксиса.</w:t>
      </w:r>
      <w:r w:rsidRPr="00BA715D">
        <w:rPr>
          <w:rStyle w:val="apple-converted-space"/>
          <w:b/>
          <w:bCs/>
          <w:color w:val="000000"/>
        </w:rPr>
        <w:t> </w:t>
      </w:r>
      <w:r w:rsidRPr="00BA715D">
        <w:rPr>
          <w:rStyle w:val="c2"/>
          <w:color w:val="000000"/>
          <w:sz w:val="28"/>
          <w:szCs w:val="28"/>
        </w:rPr>
        <w:t>Словосочетание, предложение, сложное синтаксическое целое.</w:t>
      </w:r>
      <w:r w:rsidRPr="00BA715D">
        <w:rPr>
          <w:rStyle w:val="apple-converted-space"/>
          <w:color w:val="000000"/>
        </w:rPr>
        <w:t> </w:t>
      </w:r>
      <w:r w:rsidRPr="00BA715D">
        <w:rPr>
          <w:rStyle w:val="c2c20"/>
          <w:i/>
          <w:iCs/>
          <w:sz w:val="28"/>
          <w:szCs w:val="28"/>
        </w:rPr>
        <w:t>Основные выразительные средства синтаксиса.</w:t>
      </w:r>
    </w:p>
    <w:p w:rsidR="00EF7A40" w:rsidRPr="00BA715D" w:rsidRDefault="00EF7A40" w:rsidP="00EF7A40">
      <w:pPr>
        <w:pStyle w:val="c41c15"/>
        <w:shd w:val="clear" w:color="auto" w:fill="FFFFFF"/>
        <w:spacing w:before="0" w:beforeAutospacing="0" w:after="0" w:afterAutospacing="0"/>
        <w:ind w:firstLine="278"/>
        <w:jc w:val="both"/>
        <w:rPr>
          <w:color w:val="000000"/>
          <w:sz w:val="28"/>
          <w:szCs w:val="28"/>
        </w:rPr>
      </w:pPr>
      <w:r w:rsidRPr="00BA715D">
        <w:rPr>
          <w:rStyle w:val="c5"/>
          <w:b/>
          <w:bCs/>
          <w:color w:val="000000"/>
          <w:sz w:val="28"/>
          <w:szCs w:val="28"/>
        </w:rPr>
        <w:t>Словосочетание.</w:t>
      </w:r>
      <w:r w:rsidRPr="00BA715D">
        <w:rPr>
          <w:rStyle w:val="apple-converted-space"/>
          <w:b/>
          <w:bCs/>
          <w:color w:val="000000"/>
        </w:rPr>
        <w:t> </w:t>
      </w:r>
      <w:r w:rsidRPr="00BA715D">
        <w:rPr>
          <w:rStyle w:val="c2"/>
          <w:color w:val="000000"/>
          <w:sz w:val="28"/>
          <w:szCs w:val="28"/>
        </w:rPr>
        <w:t>Строение словосочетания. Виды связи слов в словосочетании. Нормы построения словосочетаний. Синтаксический разбор словосочетаний. Значение словосочетания в построении предложения.</w:t>
      </w:r>
      <w:r w:rsidRPr="00BA715D">
        <w:rPr>
          <w:rStyle w:val="apple-converted-space"/>
          <w:color w:val="000000"/>
        </w:rPr>
        <w:t> </w:t>
      </w:r>
      <w:r w:rsidRPr="00BA715D">
        <w:rPr>
          <w:rStyle w:val="c2c20"/>
          <w:i/>
          <w:iCs/>
          <w:sz w:val="28"/>
          <w:szCs w:val="28"/>
        </w:rPr>
        <w:t>Синонимия словосочетаний.</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Простое предложение.</w:t>
      </w:r>
      <w:r w:rsidRPr="00BA715D">
        <w:rPr>
          <w:rStyle w:val="apple-converted-space"/>
          <w:b/>
          <w:bCs/>
          <w:color w:val="000000"/>
        </w:rPr>
        <w:t> </w:t>
      </w:r>
      <w:r w:rsidRPr="00BA715D">
        <w:rPr>
          <w:rStyle w:val="c2"/>
          <w:color w:val="000000"/>
          <w:sz w:val="28"/>
          <w:szCs w:val="28"/>
        </w:rPr>
        <w:t>Виды предложений по цели высказывания; восклицательные предложения. Интонационное богатство русской речи.</w:t>
      </w:r>
    </w:p>
    <w:p w:rsidR="00EF7A40" w:rsidRPr="00BA715D" w:rsidRDefault="00EF7A40" w:rsidP="00EF7A40">
      <w:pPr>
        <w:pStyle w:val="c35c15"/>
        <w:shd w:val="clear" w:color="auto" w:fill="FFFFFF"/>
        <w:spacing w:before="0" w:beforeAutospacing="0" w:after="0" w:afterAutospacing="0"/>
        <w:ind w:firstLine="274"/>
        <w:jc w:val="both"/>
        <w:rPr>
          <w:color w:val="000000"/>
          <w:sz w:val="28"/>
          <w:szCs w:val="28"/>
        </w:rPr>
      </w:pPr>
      <w:r w:rsidRPr="00BA715D">
        <w:rPr>
          <w:rStyle w:val="c2"/>
          <w:color w:val="000000"/>
          <w:sz w:val="28"/>
          <w:szCs w:val="28"/>
        </w:rPr>
        <w:t>Логическое ударение. Прямой и обратный порядок слов.</w:t>
      </w:r>
      <w:r w:rsidRPr="00BA715D">
        <w:rPr>
          <w:rStyle w:val="apple-converted-space"/>
          <w:color w:val="000000"/>
        </w:rPr>
        <w:t> </w:t>
      </w:r>
      <w:r w:rsidRPr="00BA715D">
        <w:rPr>
          <w:rStyle w:val="c2c20"/>
          <w:i/>
          <w:iCs/>
          <w:sz w:val="28"/>
          <w:szCs w:val="28"/>
        </w:rPr>
        <w:t>Стилистические функции и роль порядка слов в предложении.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 xml:space="preserve">Грамматическая основа простого двусоставного предложения. Тире между подлежащим и сказуемым. Согласование сказуемого с </w:t>
      </w:r>
      <w:proofErr w:type="spellStart"/>
      <w:r w:rsidRPr="00BA715D">
        <w:rPr>
          <w:rStyle w:val="c2"/>
          <w:color w:val="000000"/>
          <w:sz w:val="28"/>
          <w:szCs w:val="28"/>
        </w:rPr>
        <w:t>подлежащим</w:t>
      </w:r>
      <w:proofErr w:type="gramStart"/>
      <w:r w:rsidRPr="00BA715D">
        <w:rPr>
          <w:rStyle w:val="c2"/>
          <w:color w:val="000000"/>
          <w:sz w:val="28"/>
          <w:szCs w:val="28"/>
        </w:rPr>
        <w:t>.</w:t>
      </w:r>
      <w:r w:rsidRPr="00BA715D">
        <w:rPr>
          <w:rStyle w:val="c2c20"/>
          <w:i/>
          <w:iCs/>
          <w:sz w:val="28"/>
          <w:szCs w:val="28"/>
        </w:rPr>
        <w:t>С</w:t>
      </w:r>
      <w:proofErr w:type="gramEnd"/>
      <w:r w:rsidRPr="00BA715D">
        <w:rPr>
          <w:rStyle w:val="c2c20"/>
          <w:i/>
          <w:iCs/>
          <w:sz w:val="28"/>
          <w:szCs w:val="28"/>
        </w:rPr>
        <w:t>инонимия</w:t>
      </w:r>
      <w:proofErr w:type="spellEnd"/>
      <w:r w:rsidRPr="00BA715D">
        <w:rPr>
          <w:rStyle w:val="c2c20"/>
          <w:i/>
          <w:iCs/>
          <w:sz w:val="28"/>
          <w:szCs w:val="28"/>
        </w:rPr>
        <w:t xml:space="preserve"> составных сказуемых. Единство видовременных форм глаголов-сказуемых как средство связи предложений в тексте.</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Второстепенные члены предложения (определение, приложение, обстоятельство, дополнение).</w:t>
      </w:r>
    </w:p>
    <w:p w:rsidR="00EF7A40" w:rsidRPr="00BA715D" w:rsidRDefault="00EF7A40" w:rsidP="00EF7A40">
      <w:pPr>
        <w:pStyle w:val="c68"/>
        <w:shd w:val="clear" w:color="auto" w:fill="FFFFFF"/>
        <w:spacing w:before="0" w:beforeAutospacing="0" w:after="0" w:afterAutospacing="0"/>
        <w:rPr>
          <w:color w:val="000000"/>
          <w:sz w:val="28"/>
          <w:szCs w:val="28"/>
        </w:rPr>
      </w:pPr>
      <w:r w:rsidRPr="00BA715D">
        <w:rPr>
          <w:rStyle w:val="c2"/>
          <w:color w:val="000000"/>
          <w:sz w:val="28"/>
          <w:szCs w:val="28"/>
        </w:rPr>
        <w:t>Роль второстепенных членов предложения в построении текста.</w:t>
      </w:r>
      <w:r w:rsidRPr="00BA715D">
        <w:rPr>
          <w:rStyle w:val="apple-converted-space"/>
          <w:color w:val="000000"/>
        </w:rPr>
        <w:t> </w:t>
      </w:r>
      <w:r w:rsidRPr="00BA715D">
        <w:rPr>
          <w:rStyle w:val="c2c20"/>
          <w:i/>
          <w:iCs/>
          <w:sz w:val="28"/>
          <w:szCs w:val="28"/>
        </w:rPr>
        <w:t>Синонимия согласованных и несогласованных определений. Обстоятельства времени и места как средство связи предложений в тексте.</w:t>
      </w:r>
      <w:r w:rsidRPr="00BA715D">
        <w:rPr>
          <w:rStyle w:val="apple-converted-space"/>
          <w:i/>
          <w:iCs/>
          <w:color w:val="000000"/>
        </w:rPr>
        <w:t> </w:t>
      </w:r>
      <w:r w:rsidRPr="00BA715D">
        <w:rPr>
          <w:rStyle w:val="c2"/>
          <w:color w:val="000000"/>
          <w:sz w:val="28"/>
          <w:szCs w:val="28"/>
        </w:rPr>
        <w:t>Односоставное и неполное предложение.</w:t>
      </w:r>
    </w:p>
    <w:p w:rsidR="00EF7A40" w:rsidRPr="00BA715D" w:rsidRDefault="00EF7A40" w:rsidP="00EF7A40">
      <w:pPr>
        <w:pStyle w:val="c16c103"/>
        <w:shd w:val="clear" w:color="auto" w:fill="FFFFFF"/>
        <w:spacing w:before="0" w:beforeAutospacing="0" w:after="0" w:afterAutospacing="0"/>
        <w:ind w:left="284"/>
        <w:rPr>
          <w:color w:val="000000"/>
          <w:sz w:val="28"/>
          <w:szCs w:val="28"/>
        </w:rPr>
      </w:pPr>
      <w:r w:rsidRPr="00BA715D">
        <w:rPr>
          <w:rStyle w:val="c2"/>
          <w:color w:val="000000"/>
          <w:sz w:val="28"/>
          <w:szCs w:val="28"/>
        </w:rPr>
        <w:t>Односоставные предложения с главным членом в форме подлежащего.</w:t>
      </w:r>
    </w:p>
    <w:p w:rsidR="00EF7A40" w:rsidRPr="00BA715D" w:rsidRDefault="00EF7A40" w:rsidP="00EF7A40">
      <w:pPr>
        <w:pStyle w:val="c16c103"/>
        <w:shd w:val="clear" w:color="auto" w:fill="FFFFFF"/>
        <w:spacing w:before="0" w:beforeAutospacing="0" w:after="0" w:afterAutospacing="0"/>
        <w:ind w:left="284"/>
        <w:rPr>
          <w:color w:val="000000"/>
          <w:sz w:val="28"/>
          <w:szCs w:val="28"/>
        </w:rPr>
      </w:pPr>
      <w:r w:rsidRPr="00BA715D">
        <w:rPr>
          <w:rStyle w:val="c2"/>
          <w:color w:val="000000"/>
          <w:sz w:val="28"/>
          <w:szCs w:val="28"/>
        </w:rPr>
        <w:t>Односоставные предложения с главным членом в форме сказуемого.</w:t>
      </w:r>
    </w:p>
    <w:p w:rsidR="00EF7A40" w:rsidRPr="00BA715D" w:rsidRDefault="00EF7A40" w:rsidP="00EF7A40">
      <w:pPr>
        <w:pStyle w:val="c41c15"/>
        <w:shd w:val="clear" w:color="auto" w:fill="FFFFFF"/>
        <w:spacing w:before="0" w:beforeAutospacing="0" w:after="0" w:afterAutospacing="0"/>
        <w:ind w:firstLine="278"/>
        <w:jc w:val="both"/>
        <w:rPr>
          <w:color w:val="000000"/>
          <w:sz w:val="28"/>
          <w:szCs w:val="28"/>
        </w:rPr>
      </w:pPr>
      <w:r w:rsidRPr="00BA715D">
        <w:rPr>
          <w:rStyle w:val="c2c20"/>
          <w:i/>
          <w:iCs/>
          <w:sz w:val="28"/>
          <w:szCs w:val="28"/>
        </w:rPr>
        <w:t>Синонимия односоставных предложений. Предложения односоставные и двусоставные как синтаксические синонимы; использование их в разных типах и стилях речи. Использование неполных предложений в речи.</w:t>
      </w:r>
    </w:p>
    <w:p w:rsidR="00EF7A40" w:rsidRPr="00BA715D" w:rsidRDefault="00EF7A40" w:rsidP="00EF7A40">
      <w:pPr>
        <w:pStyle w:val="c15c73"/>
        <w:shd w:val="clear" w:color="auto" w:fill="FFFFFF"/>
        <w:spacing w:before="0" w:beforeAutospacing="0" w:after="0" w:afterAutospacing="0"/>
        <w:ind w:firstLine="278"/>
        <w:jc w:val="both"/>
        <w:rPr>
          <w:color w:val="000000"/>
          <w:sz w:val="28"/>
          <w:szCs w:val="28"/>
        </w:rPr>
      </w:pPr>
      <w:r w:rsidRPr="00BA715D">
        <w:rPr>
          <w:rStyle w:val="c5"/>
          <w:b/>
          <w:bCs/>
          <w:color w:val="000000"/>
          <w:sz w:val="28"/>
          <w:szCs w:val="28"/>
        </w:rPr>
        <w:t>Односложное простое предложение.</w:t>
      </w:r>
      <w:r w:rsidRPr="00BA715D">
        <w:rPr>
          <w:rStyle w:val="apple-converted-space"/>
          <w:b/>
          <w:bCs/>
          <w:color w:val="000000"/>
        </w:rPr>
        <w:t> </w:t>
      </w:r>
      <w:r w:rsidRPr="00BA715D">
        <w:rPr>
          <w:rStyle w:val="c2"/>
          <w:color w:val="000000"/>
          <w:sz w:val="28"/>
          <w:szCs w:val="28"/>
        </w:rPr>
        <w:t>Предложения с однородными членами и знаки препинания в них. Однородные и неоднородные определения.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Употребление однородных членов предложения в разных стилях речи.</w:t>
      </w:r>
      <w:r w:rsidRPr="00BA715D">
        <w:rPr>
          <w:rStyle w:val="apple-converted-space"/>
          <w:color w:val="000000"/>
        </w:rPr>
        <w:t> </w:t>
      </w:r>
      <w:r w:rsidRPr="00BA715D">
        <w:rPr>
          <w:rStyle w:val="c2c20"/>
          <w:i/>
          <w:iCs/>
          <w:sz w:val="28"/>
          <w:szCs w:val="28"/>
        </w:rPr>
        <w:t>Синонимика ряда однородных членов предложения с союзами и без союзов.</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Предложения с обособленными и уточняющими членами. Обособление определений.</w:t>
      </w:r>
      <w:r w:rsidRPr="00BA715D">
        <w:rPr>
          <w:rStyle w:val="apple-converted-space"/>
          <w:color w:val="000000"/>
        </w:rPr>
        <w:t> </w:t>
      </w:r>
      <w:r w:rsidRPr="00BA715D">
        <w:rPr>
          <w:rStyle w:val="c2c20"/>
          <w:i/>
          <w:iCs/>
          <w:sz w:val="28"/>
          <w:szCs w:val="28"/>
        </w:rPr>
        <w:t xml:space="preserve">Синонимия обособленных и необособленных </w:t>
      </w:r>
      <w:proofErr w:type="spellStart"/>
      <w:r w:rsidRPr="00BA715D">
        <w:rPr>
          <w:rStyle w:val="c2c20"/>
          <w:i/>
          <w:iCs/>
          <w:sz w:val="28"/>
          <w:szCs w:val="28"/>
        </w:rPr>
        <w:t>определений</w:t>
      </w:r>
      <w:proofErr w:type="gramStart"/>
      <w:r w:rsidRPr="00BA715D">
        <w:rPr>
          <w:rStyle w:val="c2c20"/>
          <w:i/>
          <w:iCs/>
          <w:sz w:val="28"/>
          <w:szCs w:val="28"/>
        </w:rPr>
        <w:t>.</w:t>
      </w:r>
      <w:r w:rsidRPr="00BA715D">
        <w:rPr>
          <w:rStyle w:val="c2"/>
          <w:color w:val="000000"/>
          <w:sz w:val="28"/>
          <w:szCs w:val="28"/>
        </w:rPr>
        <w:t>О</w:t>
      </w:r>
      <w:proofErr w:type="gramEnd"/>
      <w:r w:rsidRPr="00BA715D">
        <w:rPr>
          <w:rStyle w:val="c2"/>
          <w:color w:val="000000"/>
          <w:sz w:val="28"/>
          <w:szCs w:val="28"/>
        </w:rPr>
        <w:t>бособление</w:t>
      </w:r>
      <w:proofErr w:type="spellEnd"/>
      <w:r w:rsidRPr="00BA715D">
        <w:rPr>
          <w:rStyle w:val="c2"/>
          <w:color w:val="000000"/>
          <w:sz w:val="28"/>
          <w:szCs w:val="28"/>
        </w:rPr>
        <w:t xml:space="preserve"> приложений. Обособление дополнений. Обособление обстоятельств. Роль сравнительного оборота как изобразительного средства языка. Уточняющие члены предложения.</w:t>
      </w:r>
      <w:r w:rsidRPr="00BA715D">
        <w:rPr>
          <w:rStyle w:val="apple-converted-space"/>
          <w:color w:val="000000"/>
        </w:rPr>
        <w:t> </w:t>
      </w:r>
      <w:r w:rsidRPr="00BA715D">
        <w:rPr>
          <w:rStyle w:val="c2c20"/>
          <w:i/>
          <w:iCs/>
          <w:sz w:val="28"/>
          <w:szCs w:val="28"/>
        </w:rPr>
        <w:t>Стилистическая роль обособленных и необособленных членов предложения.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lastRenderedPageBreak/>
        <w:t>Знаки препинания при словах, грамматически несвязанных с членами предложения. Вводные слова и предложения. Отличие вводных слов от знаменательных слов-омонимов. Употребление вводных слов в речи; стилистическое различие между ними. Использование вводных слов как средства связи предложений в тексте.</w:t>
      </w:r>
    </w:p>
    <w:p w:rsidR="00EF7A40" w:rsidRPr="00BA715D" w:rsidRDefault="00EF7A40" w:rsidP="00EF7A40">
      <w:pPr>
        <w:pStyle w:val="c68c15c74"/>
        <w:shd w:val="clear" w:color="auto" w:fill="FFFFFF"/>
        <w:spacing w:before="0" w:beforeAutospacing="0" w:after="0" w:afterAutospacing="0"/>
        <w:ind w:firstLine="312"/>
        <w:jc w:val="both"/>
        <w:rPr>
          <w:color w:val="000000"/>
          <w:sz w:val="28"/>
          <w:szCs w:val="28"/>
        </w:rPr>
      </w:pPr>
      <w:r w:rsidRPr="00BA715D">
        <w:rPr>
          <w:rStyle w:val="c2"/>
          <w:color w:val="000000"/>
          <w:sz w:val="28"/>
          <w:szCs w:val="28"/>
        </w:rPr>
        <w:t>Знаки препинания при обращении.</w:t>
      </w:r>
      <w:r w:rsidRPr="00BA715D">
        <w:rPr>
          <w:rStyle w:val="apple-converted-space"/>
          <w:color w:val="000000"/>
        </w:rPr>
        <w:t> </w:t>
      </w:r>
      <w:r w:rsidRPr="00BA715D">
        <w:rPr>
          <w:rStyle w:val="c2c20"/>
          <w:i/>
          <w:iCs/>
          <w:sz w:val="28"/>
          <w:szCs w:val="28"/>
        </w:rPr>
        <w:t>Использование обращений в разных стилях речи как средства характеристики адресата и передачи авторского отношения к нему.</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Сложное предложение.</w:t>
      </w:r>
      <w:r w:rsidRPr="00BA715D">
        <w:rPr>
          <w:rStyle w:val="apple-converted-space"/>
          <w:b/>
          <w:bCs/>
          <w:color w:val="000000"/>
        </w:rPr>
        <w:t> </w:t>
      </w:r>
      <w:r w:rsidRPr="00BA715D">
        <w:rPr>
          <w:rStyle w:val="c2"/>
          <w:color w:val="000000"/>
          <w:sz w:val="28"/>
          <w:szCs w:val="28"/>
        </w:rPr>
        <w:t>Сложносочиненное предложение. Знаки препинания в сложносочиненном предложении.</w:t>
      </w:r>
      <w:r w:rsidRPr="00BA715D">
        <w:rPr>
          <w:rStyle w:val="apple-converted-space"/>
          <w:color w:val="000000"/>
        </w:rPr>
        <w:t> </w:t>
      </w:r>
      <w:r w:rsidRPr="00BA715D">
        <w:rPr>
          <w:rStyle w:val="c2c20"/>
          <w:i/>
          <w:iCs/>
          <w:sz w:val="28"/>
          <w:szCs w:val="28"/>
        </w:rPr>
        <w:t>Синонимика сложносочиненных предложений с различными союзами.</w:t>
      </w:r>
      <w:r w:rsidRPr="00BA715D">
        <w:rPr>
          <w:rStyle w:val="apple-converted-space"/>
          <w:i/>
          <w:iCs/>
          <w:color w:val="000000"/>
        </w:rPr>
        <w:t> </w:t>
      </w:r>
      <w:r w:rsidRPr="00BA715D">
        <w:rPr>
          <w:rStyle w:val="c2"/>
          <w:color w:val="000000"/>
          <w:sz w:val="28"/>
          <w:szCs w:val="28"/>
        </w:rPr>
        <w:t>Употребление сложносочиненных предложений в речи.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Сложноподчиненное предложение.</w:t>
      </w:r>
      <w:r w:rsidRPr="00BA715D">
        <w:rPr>
          <w:rStyle w:val="apple-converted-space"/>
          <w:b/>
          <w:bCs/>
          <w:color w:val="000000"/>
        </w:rPr>
        <w:t> </w:t>
      </w:r>
      <w:r w:rsidRPr="00BA715D">
        <w:rPr>
          <w:rStyle w:val="c2"/>
          <w:color w:val="000000"/>
          <w:sz w:val="28"/>
          <w:szCs w:val="28"/>
        </w:rPr>
        <w:t>Знаки препинания в сложноподчиненном предложении. Использование сложноподчиненных предложений в разных типах и стилях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Бессоюзное сложное предложение.</w:t>
      </w:r>
      <w:r w:rsidRPr="00BA715D">
        <w:rPr>
          <w:rStyle w:val="apple-converted-space"/>
          <w:b/>
          <w:bCs/>
          <w:color w:val="000000"/>
        </w:rPr>
        <w:t> </w:t>
      </w:r>
      <w:r w:rsidRPr="00BA715D">
        <w:rPr>
          <w:rStyle w:val="c2"/>
          <w:color w:val="000000"/>
          <w:sz w:val="28"/>
          <w:szCs w:val="28"/>
        </w:rPr>
        <w:t>Знаки препинания в бессоюзном сложном предложении. Использование бессоюзных сложных предложений в речи.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Знаки препинания в сложном предложении с разными видами связи.</w:t>
      </w:r>
      <w:r w:rsidRPr="00BA715D">
        <w:rPr>
          <w:rStyle w:val="apple-converted-space"/>
          <w:color w:val="000000"/>
        </w:rPr>
        <w:t> </w:t>
      </w:r>
      <w:r w:rsidRPr="00BA715D">
        <w:rPr>
          <w:rStyle w:val="c2c20"/>
          <w:i/>
          <w:iCs/>
          <w:sz w:val="28"/>
          <w:szCs w:val="28"/>
        </w:rPr>
        <w:t>Синонимика простых и сложных предложений (простые и сложноподчиненные предложения, сложные союзные и бессоюзные предложения).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Способы передачи чужой речи. Знаки препинания при прямой речи. Замена прямой речи косвенной. Знаки препинания при цитатах.</w:t>
      </w:r>
    </w:p>
    <w:p w:rsidR="00EF7A40" w:rsidRPr="00BA715D" w:rsidRDefault="00EF7A40" w:rsidP="00EF7A40">
      <w:pPr>
        <w:pStyle w:val="c12"/>
        <w:shd w:val="clear" w:color="auto" w:fill="FFFFFF"/>
        <w:spacing w:before="0" w:beforeAutospacing="0" w:after="0" w:afterAutospacing="0"/>
        <w:ind w:left="306"/>
        <w:rPr>
          <w:color w:val="000000"/>
          <w:sz w:val="28"/>
          <w:szCs w:val="28"/>
        </w:rPr>
      </w:pPr>
      <w:r w:rsidRPr="00BA715D">
        <w:rPr>
          <w:rStyle w:val="c2"/>
          <w:color w:val="000000"/>
          <w:sz w:val="28"/>
          <w:szCs w:val="28"/>
        </w:rPr>
        <w:t>Оформление диалога. Знаки препинания при диалоге.</w:t>
      </w:r>
    </w:p>
    <w:p w:rsidR="00EF7A40" w:rsidRPr="00BA715D" w:rsidRDefault="00EF7A40" w:rsidP="00EF7A40">
      <w:pPr>
        <w:pStyle w:val="c7"/>
        <w:shd w:val="clear" w:color="auto" w:fill="FFFFFF"/>
        <w:spacing w:before="0" w:beforeAutospacing="0" w:after="0" w:afterAutospacing="0"/>
        <w:ind w:left="302"/>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Исследование текстов для выявления существенных признаков синтаксических понятий, освоения основных научных положений о синтаксическом уровне современной системы русского языка, ее нормах и тенденциях развития.</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Наблюдение над существенными признаками словосочетания.</w:t>
      </w:r>
    </w:p>
    <w:p w:rsidR="00EF7A40" w:rsidRPr="00BA715D" w:rsidRDefault="00EF7A40" w:rsidP="00EF7A40">
      <w:pPr>
        <w:pStyle w:val="c12"/>
        <w:shd w:val="clear" w:color="auto" w:fill="FFFFFF"/>
        <w:spacing w:before="0" w:beforeAutospacing="0" w:after="0" w:afterAutospacing="0"/>
        <w:ind w:left="306"/>
        <w:rPr>
          <w:color w:val="000000"/>
          <w:sz w:val="28"/>
          <w:szCs w:val="28"/>
        </w:rPr>
      </w:pPr>
      <w:r w:rsidRPr="00BA715D">
        <w:rPr>
          <w:rStyle w:val="c2"/>
          <w:color w:val="000000"/>
          <w:sz w:val="28"/>
          <w:szCs w:val="28"/>
        </w:rPr>
        <w:t>Особенности употребления словосочетаний.</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Синонимия словосочетаний.</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Наблюдение над существенными признаками простого и сложного предложения; использование способа анализа структуры и семантики простого и сложного предложения.</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 xml:space="preserve">Анализ роли разных типов простых и сложных предложений в </w:t>
      </w:r>
      <w:proofErr w:type="spellStart"/>
      <w:r w:rsidRPr="00BA715D">
        <w:rPr>
          <w:rStyle w:val="c2"/>
          <w:color w:val="000000"/>
          <w:sz w:val="28"/>
          <w:szCs w:val="28"/>
        </w:rPr>
        <w:t>текстообразовании</w:t>
      </w:r>
      <w:proofErr w:type="spellEnd"/>
      <w:r w:rsidRPr="00BA715D">
        <w:rPr>
          <w:rStyle w:val="c2"/>
          <w:color w:val="000000"/>
          <w:sz w:val="28"/>
          <w:szCs w:val="28"/>
        </w:rPr>
        <w:t>. Сопоставление устной и письменной речи.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Наблюдение над функционированием правил пунктуации в образцах письменных текстов.</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Упражнения по синтаксической синонимии: двусоставное/односоставное предложение, предложение с обособленными определениями и обстоятельствами / сложноподчиненное предложение с придаточными определительными и обстоятельственными и др.</w:t>
      </w:r>
    </w:p>
    <w:p w:rsidR="00EF7A40" w:rsidRPr="00BA715D" w:rsidRDefault="00EF7A40" w:rsidP="00EF7A40">
      <w:pPr>
        <w:pStyle w:val="c16"/>
        <w:shd w:val="clear" w:color="auto" w:fill="FFFFFF"/>
        <w:spacing w:before="0" w:beforeAutospacing="0" w:after="0" w:afterAutospacing="0"/>
        <w:rPr>
          <w:color w:val="000000"/>
          <w:sz w:val="28"/>
          <w:szCs w:val="28"/>
        </w:rPr>
      </w:pPr>
      <w:r w:rsidRPr="00BA715D">
        <w:rPr>
          <w:rStyle w:val="c2"/>
          <w:color w:val="000000"/>
          <w:sz w:val="28"/>
          <w:szCs w:val="28"/>
        </w:rPr>
        <w:t>Анализ ошибок и недочетов в построении простого (сложного) предложения. Составление схем простых и сложных предложений и составление предложений по схемам.</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lastRenderedPageBreak/>
        <w:t>Составление связного высказывания с использованием предложений определенной структуры, в том числе на лингвистическую тему.</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Применение синтаксического и пунктуационного разбора простого предложения.</w:t>
      </w:r>
    </w:p>
    <w:p w:rsidR="005F6862" w:rsidRPr="00597EC0" w:rsidRDefault="005F6862" w:rsidP="00213969">
      <w:pPr>
        <w:pStyle w:val="a6"/>
        <w:rPr>
          <w:rFonts w:ascii="Times New Roman" w:hAnsi="Times New Roman" w:cs="Times New Roman"/>
          <w:sz w:val="24"/>
          <w:szCs w:val="24"/>
        </w:rPr>
        <w:sectPr w:rsidR="005F6862" w:rsidRPr="00597EC0" w:rsidSect="005064C9">
          <w:headerReference w:type="default" r:id="rId10"/>
          <w:pgSz w:w="11906" w:h="16838"/>
          <w:pgMar w:top="1134" w:right="567" w:bottom="1134" w:left="1418" w:header="709" w:footer="709" w:gutter="0"/>
          <w:cols w:space="708"/>
          <w:docGrid w:linePitch="360"/>
        </w:sectPr>
      </w:pPr>
    </w:p>
    <w:p w:rsidR="00500267" w:rsidRPr="0000770B" w:rsidRDefault="00144FC6" w:rsidP="00144FC6">
      <w:pPr>
        <w:pStyle w:val="a6"/>
        <w:jc w:val="center"/>
        <w:rPr>
          <w:rFonts w:ascii="Times New Roman" w:hAnsi="Times New Roman" w:cs="Times New Roman"/>
          <w:b/>
          <w:sz w:val="20"/>
          <w:szCs w:val="20"/>
        </w:rPr>
      </w:pPr>
      <w:bookmarkStart w:id="16" w:name="_Hlk89431285"/>
      <w:r w:rsidRPr="0000770B">
        <w:rPr>
          <w:rFonts w:ascii="Times New Roman" w:hAnsi="Times New Roman" w:cs="Times New Roman"/>
          <w:b/>
          <w:sz w:val="20"/>
          <w:szCs w:val="20"/>
        </w:rPr>
        <w:lastRenderedPageBreak/>
        <w:t>3. ТЕМАТИЧЕСКОЕ ПЛАНИРОВАНИЕ</w:t>
      </w:r>
    </w:p>
    <w:p w:rsidR="00EF7A40" w:rsidRPr="0000770B" w:rsidRDefault="00EF7A40" w:rsidP="00144FC6">
      <w:pPr>
        <w:pStyle w:val="a6"/>
        <w:jc w:val="center"/>
        <w:rPr>
          <w:rFonts w:ascii="Times New Roman" w:hAnsi="Times New Roman" w:cs="Times New Roman"/>
          <w:b/>
          <w:sz w:val="20"/>
          <w:szCs w:val="20"/>
        </w:rPr>
      </w:pPr>
    </w:p>
    <w:p w:rsidR="00EF7A40" w:rsidRPr="0000770B" w:rsidRDefault="00EF7A40" w:rsidP="00144FC6">
      <w:pPr>
        <w:pStyle w:val="a6"/>
        <w:jc w:val="center"/>
        <w:rPr>
          <w:rFonts w:ascii="Times New Roman" w:hAnsi="Times New Roman" w:cs="Times New Roman"/>
          <w:b/>
          <w:sz w:val="20"/>
          <w:szCs w:val="20"/>
        </w:rPr>
      </w:pPr>
    </w:p>
    <w:p w:rsidR="00EF7A40" w:rsidRPr="0000770B" w:rsidRDefault="00EF7A40" w:rsidP="00EF7A40">
      <w:pPr>
        <w:rPr>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4"/>
        <w:gridCol w:w="476"/>
        <w:gridCol w:w="86"/>
        <w:gridCol w:w="8393"/>
        <w:gridCol w:w="1065"/>
        <w:gridCol w:w="2812"/>
      </w:tblGrid>
      <w:tr w:rsidR="00EF7A40" w:rsidRPr="0049796A" w:rsidTr="00F919AB">
        <w:tc>
          <w:tcPr>
            <w:tcW w:w="661" w:type="pct"/>
          </w:tcPr>
          <w:p w:rsidR="00EF7A40" w:rsidRPr="0049796A" w:rsidRDefault="00EF7A40" w:rsidP="00F919AB">
            <w:pPr>
              <w:adjustRightInd w:val="0"/>
              <w:jc w:val="center"/>
              <w:rPr>
                <w:color w:val="000000"/>
                <w:sz w:val="24"/>
                <w:szCs w:val="24"/>
                <w:lang w:eastAsia="ru-RU"/>
              </w:rPr>
            </w:pPr>
            <w:r w:rsidRPr="0049796A">
              <w:rPr>
                <w:b/>
                <w:bCs/>
                <w:color w:val="000000"/>
                <w:sz w:val="24"/>
                <w:szCs w:val="24"/>
                <w:lang w:eastAsia="ru-RU"/>
              </w:rPr>
              <w:t xml:space="preserve">Наименование разделов и тем </w:t>
            </w:r>
          </w:p>
        </w:tc>
        <w:tc>
          <w:tcPr>
            <w:tcW w:w="161" w:type="pct"/>
          </w:tcPr>
          <w:p w:rsidR="00EF7A40" w:rsidRPr="0049796A" w:rsidRDefault="00EF7A40" w:rsidP="00F919AB">
            <w:pPr>
              <w:adjustRightInd w:val="0"/>
              <w:jc w:val="center"/>
              <w:rPr>
                <w:b/>
                <w:bCs/>
                <w:color w:val="000000"/>
                <w:sz w:val="24"/>
                <w:szCs w:val="24"/>
                <w:lang w:eastAsia="ru-RU"/>
              </w:rPr>
            </w:pPr>
          </w:p>
        </w:tc>
        <w:tc>
          <w:tcPr>
            <w:tcW w:w="2867" w:type="pct"/>
            <w:gridSpan w:val="2"/>
          </w:tcPr>
          <w:p w:rsidR="0049796A" w:rsidRPr="0049796A" w:rsidRDefault="0049796A" w:rsidP="0049796A">
            <w:pPr>
              <w:pStyle w:val="a6"/>
              <w:jc w:val="center"/>
              <w:rPr>
                <w:rFonts w:ascii="Times New Roman" w:hAnsi="Times New Roman" w:cs="Times New Roman"/>
                <w:b/>
                <w:sz w:val="24"/>
                <w:szCs w:val="24"/>
              </w:rPr>
            </w:pPr>
            <w:r w:rsidRPr="0049796A">
              <w:rPr>
                <w:rFonts w:ascii="Times New Roman" w:hAnsi="Times New Roman" w:cs="Times New Roman"/>
                <w:b/>
                <w:sz w:val="24"/>
                <w:szCs w:val="24"/>
              </w:rPr>
              <w:t>Темы лекционных и практических занятий, самостоятельная работа обучающихся,</w:t>
            </w:r>
          </w:p>
          <w:p w:rsidR="00EF7A40" w:rsidRPr="0049796A" w:rsidRDefault="00EF7A40" w:rsidP="0049796A">
            <w:pPr>
              <w:adjustRightInd w:val="0"/>
              <w:jc w:val="center"/>
              <w:rPr>
                <w:color w:val="000000"/>
                <w:sz w:val="24"/>
                <w:szCs w:val="24"/>
                <w:lang w:eastAsia="ru-RU"/>
              </w:rPr>
            </w:pPr>
          </w:p>
        </w:tc>
        <w:tc>
          <w:tcPr>
            <w:tcW w:w="360" w:type="pct"/>
          </w:tcPr>
          <w:p w:rsidR="00EF7A40" w:rsidRPr="0049796A" w:rsidRDefault="00EF7A40" w:rsidP="00F919AB">
            <w:pPr>
              <w:adjustRightInd w:val="0"/>
              <w:jc w:val="center"/>
              <w:rPr>
                <w:color w:val="000000"/>
                <w:sz w:val="24"/>
                <w:szCs w:val="24"/>
                <w:lang w:eastAsia="ru-RU"/>
              </w:rPr>
            </w:pPr>
            <w:r w:rsidRPr="0049796A">
              <w:rPr>
                <w:b/>
                <w:bCs/>
                <w:color w:val="000000"/>
                <w:sz w:val="24"/>
                <w:szCs w:val="24"/>
                <w:lang w:eastAsia="ru-RU"/>
              </w:rPr>
              <w:t>Объем часов</w:t>
            </w:r>
          </w:p>
        </w:tc>
        <w:tc>
          <w:tcPr>
            <w:tcW w:w="951" w:type="pct"/>
          </w:tcPr>
          <w:p w:rsidR="00EF7A40" w:rsidRPr="0049796A" w:rsidRDefault="0049796A" w:rsidP="00F919AB">
            <w:pPr>
              <w:adjustRightInd w:val="0"/>
              <w:jc w:val="center"/>
              <w:rPr>
                <w:color w:val="000000"/>
                <w:sz w:val="24"/>
                <w:szCs w:val="24"/>
                <w:lang w:eastAsia="ru-RU"/>
              </w:rPr>
            </w:pPr>
            <w:r w:rsidRPr="0049796A">
              <w:rPr>
                <w:b/>
                <w:bCs/>
                <w:sz w:val="24"/>
                <w:szCs w:val="24"/>
              </w:rPr>
              <w:t xml:space="preserve">Коды общих компетенций (указанных в разделе 2) и личностных </w:t>
            </w:r>
            <w:proofErr w:type="spellStart"/>
            <w:r w:rsidRPr="0049796A">
              <w:rPr>
                <w:b/>
                <w:bCs/>
                <w:sz w:val="24"/>
                <w:szCs w:val="24"/>
              </w:rPr>
              <w:t>метапредметных</w:t>
            </w:r>
            <w:proofErr w:type="spellEnd"/>
            <w:r w:rsidRPr="0049796A">
              <w:rPr>
                <w:b/>
                <w:bCs/>
                <w:sz w:val="24"/>
                <w:szCs w:val="24"/>
              </w:rPr>
              <w:t>, предметных результатов, формированию которых способствует элемент программы</w:t>
            </w:r>
          </w:p>
        </w:tc>
      </w:tr>
      <w:tr w:rsidR="00EF7A40" w:rsidRPr="0049796A" w:rsidTr="00F919AB">
        <w:tc>
          <w:tcPr>
            <w:tcW w:w="661" w:type="pct"/>
          </w:tcPr>
          <w:p w:rsidR="00EF7A40" w:rsidRPr="0049796A" w:rsidRDefault="00EF7A40" w:rsidP="00F919AB">
            <w:pPr>
              <w:jc w:val="center"/>
              <w:rPr>
                <w:sz w:val="24"/>
                <w:szCs w:val="24"/>
                <w:lang w:eastAsia="ru-RU"/>
              </w:rPr>
            </w:pPr>
            <w:r w:rsidRPr="0049796A">
              <w:rPr>
                <w:sz w:val="24"/>
                <w:szCs w:val="24"/>
                <w:lang w:eastAsia="ru-RU"/>
              </w:rPr>
              <w:t>1</w:t>
            </w:r>
          </w:p>
        </w:tc>
        <w:tc>
          <w:tcPr>
            <w:tcW w:w="161" w:type="pct"/>
          </w:tcPr>
          <w:p w:rsidR="00EF7A40" w:rsidRPr="0049796A" w:rsidRDefault="00EF7A40" w:rsidP="00F919AB">
            <w:pPr>
              <w:jc w:val="center"/>
              <w:rPr>
                <w:sz w:val="24"/>
                <w:szCs w:val="24"/>
                <w:lang w:eastAsia="ru-RU"/>
              </w:rPr>
            </w:pPr>
          </w:p>
        </w:tc>
        <w:tc>
          <w:tcPr>
            <w:tcW w:w="2867" w:type="pct"/>
            <w:gridSpan w:val="2"/>
          </w:tcPr>
          <w:p w:rsidR="00EF7A40" w:rsidRPr="0049796A" w:rsidRDefault="00EF7A40" w:rsidP="00F919AB">
            <w:pPr>
              <w:jc w:val="center"/>
              <w:rPr>
                <w:sz w:val="24"/>
                <w:szCs w:val="24"/>
                <w:lang w:eastAsia="ru-RU"/>
              </w:rPr>
            </w:pPr>
            <w:r w:rsidRPr="0049796A">
              <w:rPr>
                <w:sz w:val="24"/>
                <w:szCs w:val="24"/>
                <w:lang w:eastAsia="ru-RU"/>
              </w:rPr>
              <w:t>2</w:t>
            </w:r>
          </w:p>
        </w:tc>
        <w:tc>
          <w:tcPr>
            <w:tcW w:w="360" w:type="pct"/>
          </w:tcPr>
          <w:p w:rsidR="00EF7A40" w:rsidRPr="0049796A" w:rsidRDefault="00EF7A40" w:rsidP="00F919AB">
            <w:pPr>
              <w:jc w:val="center"/>
              <w:rPr>
                <w:sz w:val="24"/>
                <w:szCs w:val="24"/>
                <w:lang w:eastAsia="ru-RU"/>
              </w:rPr>
            </w:pPr>
            <w:r w:rsidRPr="0049796A">
              <w:rPr>
                <w:sz w:val="24"/>
                <w:szCs w:val="24"/>
                <w:lang w:eastAsia="ru-RU"/>
              </w:rPr>
              <w:t>3</w:t>
            </w:r>
          </w:p>
        </w:tc>
        <w:tc>
          <w:tcPr>
            <w:tcW w:w="951" w:type="pct"/>
          </w:tcPr>
          <w:p w:rsidR="00EF7A40" w:rsidRPr="0049796A" w:rsidRDefault="00EF7A40" w:rsidP="00F919AB">
            <w:pPr>
              <w:jc w:val="center"/>
              <w:rPr>
                <w:sz w:val="24"/>
                <w:szCs w:val="24"/>
                <w:lang w:eastAsia="ru-RU"/>
              </w:rPr>
            </w:pPr>
            <w:r w:rsidRPr="0049796A">
              <w:rPr>
                <w:sz w:val="24"/>
                <w:szCs w:val="24"/>
                <w:lang w:eastAsia="ru-RU"/>
              </w:rPr>
              <w:t>4</w:t>
            </w:r>
          </w:p>
        </w:tc>
      </w:tr>
      <w:tr w:rsidR="00EF7A40" w:rsidRPr="0049796A" w:rsidTr="00F919AB">
        <w:tc>
          <w:tcPr>
            <w:tcW w:w="3689" w:type="pct"/>
            <w:gridSpan w:val="4"/>
          </w:tcPr>
          <w:p w:rsidR="00EF7A40" w:rsidRPr="0049796A" w:rsidRDefault="00EF7A40" w:rsidP="00F919AB">
            <w:pPr>
              <w:rPr>
                <w:sz w:val="24"/>
                <w:szCs w:val="24"/>
                <w:lang w:eastAsia="ru-RU"/>
              </w:rPr>
            </w:pPr>
            <w:r w:rsidRPr="0049796A">
              <w:rPr>
                <w:b/>
                <w:sz w:val="24"/>
                <w:szCs w:val="24"/>
                <w:lang w:eastAsia="ru-RU"/>
              </w:rPr>
              <w:t>Введение</w:t>
            </w:r>
          </w:p>
        </w:tc>
        <w:tc>
          <w:tcPr>
            <w:tcW w:w="360" w:type="pct"/>
          </w:tcPr>
          <w:p w:rsidR="00EF7A40" w:rsidRPr="0049796A" w:rsidRDefault="00EF7A40" w:rsidP="00F919AB">
            <w:pPr>
              <w:jc w:val="center"/>
              <w:rPr>
                <w:b/>
                <w:sz w:val="24"/>
                <w:szCs w:val="24"/>
                <w:lang w:eastAsia="ru-RU"/>
              </w:rPr>
            </w:pPr>
            <w:r w:rsidRPr="0049796A">
              <w:rPr>
                <w:b/>
                <w:sz w:val="24"/>
                <w:szCs w:val="24"/>
                <w:lang w:eastAsia="ru-RU"/>
              </w:rPr>
              <w:t>4</w:t>
            </w:r>
          </w:p>
        </w:tc>
        <w:tc>
          <w:tcPr>
            <w:tcW w:w="951" w:type="pct"/>
          </w:tcPr>
          <w:p w:rsidR="00EF7A40" w:rsidRPr="0049796A" w:rsidRDefault="00EF7A40" w:rsidP="00F919AB">
            <w:pPr>
              <w:jc w:val="center"/>
              <w:rPr>
                <w:sz w:val="24"/>
                <w:szCs w:val="24"/>
                <w:lang w:eastAsia="ru-RU"/>
              </w:rPr>
            </w:pPr>
          </w:p>
        </w:tc>
      </w:tr>
      <w:tr w:rsidR="00EF7A40" w:rsidRPr="0049796A" w:rsidTr="00F919AB">
        <w:tc>
          <w:tcPr>
            <w:tcW w:w="661" w:type="pct"/>
            <w:vMerge w:val="restart"/>
          </w:tcPr>
          <w:p w:rsidR="00EF7A40" w:rsidRPr="0049796A" w:rsidRDefault="00EF7A40" w:rsidP="00F919AB">
            <w:pPr>
              <w:rPr>
                <w:b/>
                <w:sz w:val="24"/>
                <w:szCs w:val="24"/>
                <w:lang w:eastAsia="ru-RU"/>
              </w:rPr>
            </w:pPr>
            <w:r w:rsidRPr="0049796A">
              <w:rPr>
                <w:b/>
                <w:sz w:val="24"/>
                <w:szCs w:val="24"/>
                <w:lang w:eastAsia="ru-RU"/>
              </w:rPr>
              <w:t>Тема. Введение</w:t>
            </w:r>
          </w:p>
        </w:tc>
        <w:tc>
          <w:tcPr>
            <w:tcW w:w="161" w:type="pct"/>
          </w:tcPr>
          <w:p w:rsidR="00EF7A40" w:rsidRPr="0049796A" w:rsidRDefault="00EF7A40" w:rsidP="00F919AB">
            <w:pPr>
              <w:adjustRightInd w:val="0"/>
              <w:ind w:firstLine="20"/>
              <w:jc w:val="both"/>
              <w:rPr>
                <w:b/>
                <w:color w:val="000000"/>
                <w:sz w:val="24"/>
                <w:szCs w:val="24"/>
                <w:lang w:eastAsia="ru-RU"/>
              </w:rPr>
            </w:pPr>
          </w:p>
        </w:tc>
        <w:tc>
          <w:tcPr>
            <w:tcW w:w="2867" w:type="pct"/>
            <w:gridSpan w:val="2"/>
          </w:tcPr>
          <w:p w:rsidR="00EF7A40" w:rsidRPr="0049796A" w:rsidRDefault="00EF7A40" w:rsidP="00F919AB">
            <w:pPr>
              <w:adjustRightInd w:val="0"/>
              <w:ind w:firstLine="20"/>
              <w:jc w:val="both"/>
              <w:rPr>
                <w:b/>
                <w:bCs/>
                <w:color w:val="000000"/>
                <w:sz w:val="24"/>
                <w:szCs w:val="24"/>
                <w:lang w:eastAsia="ru-RU"/>
              </w:rPr>
            </w:pPr>
            <w:r w:rsidRPr="0049796A">
              <w:rPr>
                <w:b/>
                <w:color w:val="000000"/>
                <w:sz w:val="24"/>
                <w:szCs w:val="24"/>
                <w:lang w:eastAsia="ru-RU"/>
              </w:rPr>
              <w:t>Содержание</w:t>
            </w:r>
          </w:p>
        </w:tc>
        <w:tc>
          <w:tcPr>
            <w:tcW w:w="360" w:type="pct"/>
          </w:tcPr>
          <w:p w:rsidR="00EF7A40" w:rsidRPr="0049796A" w:rsidRDefault="00EF7A40" w:rsidP="00F919AB">
            <w:pPr>
              <w:jc w:val="center"/>
              <w:rPr>
                <w:b/>
                <w:sz w:val="24"/>
                <w:szCs w:val="24"/>
                <w:lang w:eastAsia="ru-RU"/>
              </w:rPr>
            </w:pPr>
            <w:r w:rsidRPr="0049796A">
              <w:rPr>
                <w:b/>
                <w:sz w:val="24"/>
                <w:szCs w:val="24"/>
                <w:lang w:eastAsia="ru-RU"/>
              </w:rPr>
              <w:t>3</w:t>
            </w:r>
          </w:p>
        </w:tc>
        <w:tc>
          <w:tcPr>
            <w:tcW w:w="951" w:type="pct"/>
          </w:tcPr>
          <w:p w:rsidR="00EF7A40" w:rsidRPr="0049796A" w:rsidRDefault="00EF7A40" w:rsidP="00F919AB">
            <w:pPr>
              <w:jc w:val="center"/>
              <w:rPr>
                <w:sz w:val="24"/>
                <w:szCs w:val="24"/>
                <w:lang w:eastAsia="ru-RU"/>
              </w:rPr>
            </w:pPr>
          </w:p>
        </w:tc>
      </w:tr>
      <w:tr w:rsidR="00EF7A40" w:rsidRPr="0049796A" w:rsidTr="00F919AB">
        <w:tc>
          <w:tcPr>
            <w:tcW w:w="661" w:type="pct"/>
            <w:vMerge/>
          </w:tcPr>
          <w:p w:rsidR="00EF7A40" w:rsidRPr="0049796A" w:rsidRDefault="00EF7A40" w:rsidP="00F919AB">
            <w:pPr>
              <w:rPr>
                <w:sz w:val="24"/>
                <w:szCs w:val="24"/>
                <w:lang w:eastAsia="ru-RU"/>
              </w:rPr>
            </w:pPr>
          </w:p>
        </w:tc>
        <w:tc>
          <w:tcPr>
            <w:tcW w:w="161" w:type="pct"/>
          </w:tcPr>
          <w:p w:rsidR="00EF7A40" w:rsidRPr="0049796A" w:rsidRDefault="00EF7A40" w:rsidP="00F919AB">
            <w:pPr>
              <w:suppressAutoHyphens/>
              <w:jc w:val="both"/>
              <w:rPr>
                <w:b/>
                <w:sz w:val="24"/>
                <w:szCs w:val="24"/>
                <w:lang w:eastAsia="ar-SA"/>
              </w:rPr>
            </w:pPr>
            <w:r w:rsidRPr="0049796A">
              <w:rPr>
                <w:b/>
                <w:sz w:val="24"/>
                <w:szCs w:val="24"/>
                <w:lang w:eastAsia="ar-SA"/>
              </w:rPr>
              <w:t>1</w:t>
            </w:r>
          </w:p>
        </w:tc>
        <w:tc>
          <w:tcPr>
            <w:tcW w:w="2867" w:type="pct"/>
            <w:gridSpan w:val="2"/>
          </w:tcPr>
          <w:p w:rsidR="00EF7A40" w:rsidRPr="0049796A" w:rsidRDefault="00EF7A40" w:rsidP="00F919AB">
            <w:pPr>
              <w:suppressAutoHyphens/>
              <w:jc w:val="both"/>
              <w:rPr>
                <w:sz w:val="24"/>
                <w:szCs w:val="24"/>
                <w:lang w:eastAsia="ar-SA"/>
              </w:rPr>
            </w:pPr>
            <w:r w:rsidRPr="0049796A">
              <w:rPr>
                <w:b/>
                <w:sz w:val="24"/>
                <w:szCs w:val="24"/>
                <w:lang w:eastAsia="ar-SA"/>
              </w:rPr>
              <w:t>Введение</w:t>
            </w:r>
            <w:r w:rsidRPr="0049796A">
              <w:rPr>
                <w:sz w:val="24"/>
                <w:szCs w:val="24"/>
                <w:lang w:eastAsia="ar-SA"/>
              </w:rPr>
              <w:t xml:space="preserve">. Основные сведения о языке. Язык как средство общения и форма существования национальной культуры. Язык и общество. </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tcPr>
          <w:p w:rsidR="00F919AB" w:rsidRPr="0049796A" w:rsidRDefault="00F919AB" w:rsidP="00F919AB">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02, </w:t>
            </w:r>
          </w:p>
          <w:p w:rsidR="00F919AB" w:rsidRPr="0049796A" w:rsidRDefault="00F919AB" w:rsidP="00F919AB">
            <w:pPr>
              <w:rPr>
                <w:iCs/>
                <w:sz w:val="24"/>
                <w:szCs w:val="24"/>
                <w:lang w:eastAsia="ru-RU"/>
              </w:rPr>
            </w:pPr>
            <w:r w:rsidRPr="0049796A">
              <w:rPr>
                <w:bCs/>
                <w:sz w:val="24"/>
                <w:szCs w:val="24"/>
                <w:lang w:eastAsia="ru-RU"/>
              </w:rPr>
              <w:t xml:space="preserve">ЛР 01, </w:t>
            </w:r>
            <w:r w:rsidRPr="0049796A">
              <w:rPr>
                <w:iCs/>
                <w:sz w:val="24"/>
                <w:szCs w:val="24"/>
                <w:lang w:eastAsia="ru-RU"/>
              </w:rPr>
              <w:t>ЛР 04,</w:t>
            </w:r>
          </w:p>
          <w:p w:rsidR="00F919AB" w:rsidRPr="0049796A" w:rsidRDefault="00F919AB" w:rsidP="00F919AB">
            <w:pPr>
              <w:rPr>
                <w:bCs/>
                <w:sz w:val="24"/>
                <w:szCs w:val="24"/>
                <w:lang w:eastAsia="ru-RU"/>
              </w:rPr>
            </w:pPr>
            <w:r w:rsidRPr="0049796A">
              <w:rPr>
                <w:bCs/>
                <w:sz w:val="24"/>
                <w:szCs w:val="24"/>
                <w:lang w:eastAsia="ru-RU"/>
              </w:rPr>
              <w:t>МР 02, МР 04,</w:t>
            </w:r>
          </w:p>
          <w:p w:rsidR="00F919AB" w:rsidRPr="0049796A" w:rsidRDefault="00F919AB" w:rsidP="00F919AB">
            <w:pPr>
              <w:rPr>
                <w:bCs/>
                <w:sz w:val="24"/>
                <w:szCs w:val="24"/>
                <w:lang w:eastAsia="ru-RU"/>
              </w:rPr>
            </w:pPr>
            <w:r w:rsidRPr="0049796A">
              <w:rPr>
                <w:bCs/>
                <w:sz w:val="24"/>
                <w:szCs w:val="24"/>
                <w:lang w:eastAsia="ru-RU"/>
              </w:rPr>
              <w:t>ОК.05</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jc w:val="center"/>
              <w:rPr>
                <w:sz w:val="24"/>
                <w:szCs w:val="24"/>
                <w:lang w:eastAsia="ru-RU"/>
              </w:rPr>
            </w:pPr>
            <w:r w:rsidRPr="0049796A">
              <w:rPr>
                <w:sz w:val="24"/>
                <w:szCs w:val="24"/>
                <w:lang w:eastAsia="ru-RU"/>
              </w:rPr>
              <w:t>Разработка алгоритмов</w:t>
            </w:r>
          </w:p>
        </w:tc>
      </w:tr>
      <w:tr w:rsidR="00EF7A40" w:rsidRPr="0049796A" w:rsidTr="00F919AB">
        <w:trPr>
          <w:trHeight w:val="654"/>
        </w:trPr>
        <w:tc>
          <w:tcPr>
            <w:tcW w:w="661" w:type="pct"/>
            <w:vMerge/>
          </w:tcPr>
          <w:p w:rsidR="00EF7A40" w:rsidRPr="0049796A" w:rsidRDefault="00EF7A40" w:rsidP="00F919AB">
            <w:pPr>
              <w:rPr>
                <w:sz w:val="24"/>
                <w:szCs w:val="24"/>
                <w:lang w:eastAsia="ru-RU"/>
              </w:rPr>
            </w:pPr>
          </w:p>
        </w:tc>
        <w:tc>
          <w:tcPr>
            <w:tcW w:w="161" w:type="pct"/>
          </w:tcPr>
          <w:p w:rsidR="00EF7A40" w:rsidRPr="0049796A" w:rsidRDefault="00EF7A40" w:rsidP="00F919AB">
            <w:pPr>
              <w:suppressAutoHyphens/>
              <w:jc w:val="both"/>
              <w:rPr>
                <w:b/>
                <w:bCs/>
                <w:spacing w:val="-6"/>
                <w:sz w:val="24"/>
                <w:szCs w:val="24"/>
                <w:lang w:eastAsia="ar-SA"/>
              </w:rPr>
            </w:pPr>
            <w:r w:rsidRPr="0049796A">
              <w:rPr>
                <w:b/>
                <w:bCs/>
                <w:spacing w:val="-6"/>
                <w:sz w:val="24"/>
                <w:szCs w:val="24"/>
                <w:lang w:eastAsia="ar-SA"/>
              </w:rPr>
              <w:t>2</w:t>
            </w:r>
          </w:p>
        </w:tc>
        <w:tc>
          <w:tcPr>
            <w:tcW w:w="2867" w:type="pct"/>
            <w:gridSpan w:val="2"/>
          </w:tcPr>
          <w:p w:rsidR="00EF7A40" w:rsidRPr="0049796A" w:rsidRDefault="00EF7A40" w:rsidP="00F919AB">
            <w:pPr>
              <w:suppressAutoHyphens/>
              <w:jc w:val="both"/>
              <w:rPr>
                <w:b/>
                <w:sz w:val="24"/>
                <w:szCs w:val="24"/>
                <w:lang w:eastAsia="ar-SA"/>
              </w:rPr>
            </w:pPr>
            <w:r w:rsidRPr="0049796A">
              <w:rPr>
                <w:b/>
                <w:bCs/>
                <w:spacing w:val="-6"/>
                <w:sz w:val="24"/>
                <w:szCs w:val="24"/>
                <w:lang w:eastAsia="ar-SA"/>
              </w:rPr>
              <w:t xml:space="preserve">Практическое  занятие 1. </w:t>
            </w:r>
            <w:r w:rsidRPr="0049796A">
              <w:rPr>
                <w:b/>
                <w:bCs/>
                <w:sz w:val="24"/>
                <w:szCs w:val="24"/>
                <w:lang w:eastAsia="ru-RU"/>
              </w:rPr>
              <w:t>Входная контрольная работа  за курс основной школы</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val="restart"/>
          </w:tcPr>
          <w:p w:rsidR="00F919AB" w:rsidRPr="0049796A" w:rsidRDefault="00F919AB" w:rsidP="00F919AB">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02, </w:t>
            </w:r>
          </w:p>
          <w:p w:rsidR="00F919AB" w:rsidRPr="0049796A" w:rsidRDefault="00F919AB" w:rsidP="00F919AB">
            <w:pPr>
              <w:rPr>
                <w:iCs/>
                <w:sz w:val="24"/>
                <w:szCs w:val="24"/>
                <w:lang w:eastAsia="ru-RU"/>
              </w:rPr>
            </w:pPr>
            <w:r w:rsidRPr="0049796A">
              <w:rPr>
                <w:bCs/>
                <w:sz w:val="24"/>
                <w:szCs w:val="24"/>
                <w:lang w:eastAsia="ru-RU"/>
              </w:rPr>
              <w:t xml:space="preserve">ЛР 01, </w:t>
            </w:r>
            <w:r w:rsidRPr="0049796A">
              <w:rPr>
                <w:iCs/>
                <w:sz w:val="24"/>
                <w:szCs w:val="24"/>
                <w:lang w:eastAsia="ru-RU"/>
              </w:rPr>
              <w:t>ЛР 04,</w:t>
            </w:r>
          </w:p>
          <w:p w:rsidR="00F919AB" w:rsidRPr="0049796A" w:rsidRDefault="00F919AB" w:rsidP="00F919AB">
            <w:pPr>
              <w:rPr>
                <w:bCs/>
                <w:sz w:val="24"/>
                <w:szCs w:val="24"/>
                <w:lang w:eastAsia="ru-RU"/>
              </w:rPr>
            </w:pPr>
            <w:r w:rsidRPr="0049796A">
              <w:rPr>
                <w:bCs/>
                <w:sz w:val="24"/>
                <w:szCs w:val="24"/>
                <w:lang w:eastAsia="ru-RU"/>
              </w:rPr>
              <w:t>МР 02, МР 04,</w:t>
            </w:r>
          </w:p>
          <w:p w:rsidR="00F919AB" w:rsidRPr="0049796A" w:rsidRDefault="00F919AB" w:rsidP="00F919AB">
            <w:pPr>
              <w:rPr>
                <w:bCs/>
                <w:sz w:val="24"/>
                <w:szCs w:val="24"/>
                <w:lang w:eastAsia="ru-RU"/>
              </w:rPr>
            </w:pPr>
            <w:r w:rsidRPr="0049796A">
              <w:rPr>
                <w:bCs/>
                <w:sz w:val="24"/>
                <w:szCs w:val="24"/>
                <w:lang w:eastAsia="ru-RU"/>
              </w:rPr>
              <w:t>ОК.02</w:t>
            </w:r>
          </w:p>
          <w:p w:rsidR="00EF7A40" w:rsidRPr="0049796A" w:rsidRDefault="00EF7A40" w:rsidP="00F919AB">
            <w:pPr>
              <w:rPr>
                <w:sz w:val="24"/>
                <w:szCs w:val="24"/>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F919AB">
        <w:tc>
          <w:tcPr>
            <w:tcW w:w="661" w:type="pct"/>
            <w:vMerge/>
          </w:tcPr>
          <w:p w:rsidR="00EF7A40" w:rsidRPr="0049796A" w:rsidRDefault="00EF7A40" w:rsidP="00F919AB">
            <w:pPr>
              <w:rPr>
                <w:sz w:val="24"/>
                <w:szCs w:val="24"/>
                <w:lang w:eastAsia="ru-RU"/>
              </w:rPr>
            </w:pPr>
          </w:p>
        </w:tc>
        <w:tc>
          <w:tcPr>
            <w:tcW w:w="161" w:type="pct"/>
          </w:tcPr>
          <w:p w:rsidR="00EF7A40" w:rsidRPr="0049796A" w:rsidRDefault="00EF7A40" w:rsidP="00F919AB">
            <w:pPr>
              <w:suppressAutoHyphens/>
              <w:jc w:val="both"/>
              <w:rPr>
                <w:b/>
                <w:bCs/>
                <w:spacing w:val="-6"/>
                <w:sz w:val="24"/>
                <w:szCs w:val="24"/>
                <w:lang w:eastAsia="ar-SA"/>
              </w:rPr>
            </w:pPr>
            <w:r w:rsidRPr="0049796A">
              <w:rPr>
                <w:i/>
                <w:sz w:val="24"/>
                <w:szCs w:val="24"/>
                <w:lang w:eastAsia="ru-RU"/>
              </w:rPr>
              <w:t>1</w:t>
            </w:r>
          </w:p>
        </w:tc>
        <w:tc>
          <w:tcPr>
            <w:tcW w:w="2867" w:type="pct"/>
            <w:gridSpan w:val="2"/>
          </w:tcPr>
          <w:p w:rsidR="00EF7A40" w:rsidRPr="0049796A" w:rsidRDefault="00EF7A40" w:rsidP="00F919AB">
            <w:pPr>
              <w:suppressAutoHyphens/>
              <w:jc w:val="both"/>
              <w:rPr>
                <w:b/>
                <w:bCs/>
                <w:spacing w:val="-6"/>
                <w:sz w:val="24"/>
                <w:szCs w:val="24"/>
                <w:lang w:eastAsia="ar-SA"/>
              </w:rPr>
            </w:pPr>
            <w:r w:rsidRPr="0049796A">
              <w:rPr>
                <w:b/>
                <w:sz w:val="24"/>
                <w:szCs w:val="24"/>
                <w:lang w:eastAsia="ru-RU"/>
              </w:rPr>
              <w:t>Внеаудиторная самостоятельная работа.</w:t>
            </w:r>
            <w:r w:rsidRPr="0049796A">
              <w:rPr>
                <w:b/>
                <w:sz w:val="24"/>
                <w:szCs w:val="24"/>
                <w:lang w:eastAsia="ar-SA"/>
              </w:rPr>
              <w:t xml:space="preserve"> </w:t>
            </w:r>
            <w:r w:rsidRPr="0049796A">
              <w:rPr>
                <w:sz w:val="24"/>
                <w:szCs w:val="24"/>
                <w:lang w:eastAsia="ar-SA"/>
              </w:rPr>
              <w:t>Выполнение индивидуального  сообщения по  темам: «Язык и общество», « Язык и культура», «Язык и история народа», «Типы норм», «Выдающиеся ученые-русисты», «Русский язык в кругу языков народов России», «Влияние русского языка на становление и развитие других языков».</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F919AB">
        <w:tc>
          <w:tcPr>
            <w:tcW w:w="3689" w:type="pct"/>
            <w:gridSpan w:val="4"/>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t>Раздел 1. Язык и речь</w:t>
            </w:r>
          </w:p>
        </w:tc>
        <w:tc>
          <w:tcPr>
            <w:tcW w:w="360" w:type="pct"/>
          </w:tcPr>
          <w:p w:rsidR="00EF7A40" w:rsidRPr="0049796A" w:rsidRDefault="00EF7A40" w:rsidP="00F919AB">
            <w:pPr>
              <w:jc w:val="center"/>
              <w:rPr>
                <w:b/>
                <w:sz w:val="24"/>
                <w:szCs w:val="24"/>
                <w:lang w:eastAsia="ru-RU"/>
              </w:rPr>
            </w:pPr>
            <w:r w:rsidRPr="0049796A">
              <w:rPr>
                <w:b/>
                <w:sz w:val="24"/>
                <w:szCs w:val="24"/>
                <w:lang w:eastAsia="ru-RU"/>
              </w:rPr>
              <w:t>3</w:t>
            </w:r>
          </w:p>
        </w:tc>
        <w:tc>
          <w:tcPr>
            <w:tcW w:w="951" w:type="pct"/>
          </w:tcPr>
          <w:p w:rsidR="00EF7A40" w:rsidRPr="0049796A" w:rsidRDefault="00EF7A40" w:rsidP="00F919AB">
            <w:pPr>
              <w:jc w:val="center"/>
              <w:rPr>
                <w:sz w:val="24"/>
                <w:szCs w:val="24"/>
                <w:lang w:eastAsia="ru-RU"/>
              </w:rPr>
            </w:pPr>
          </w:p>
        </w:tc>
      </w:tr>
      <w:tr w:rsidR="00EF7A40" w:rsidRPr="0049796A" w:rsidTr="00F919AB">
        <w:trPr>
          <w:trHeight w:val="324"/>
        </w:trPr>
        <w:tc>
          <w:tcPr>
            <w:tcW w:w="66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Язык и речь</w:t>
            </w:r>
          </w:p>
        </w:tc>
        <w:tc>
          <w:tcPr>
            <w:tcW w:w="161" w:type="pct"/>
          </w:tcPr>
          <w:p w:rsidR="00EF7A40" w:rsidRPr="0049796A" w:rsidRDefault="00EF7A40" w:rsidP="00F919AB">
            <w:pPr>
              <w:jc w:val="both"/>
              <w:rPr>
                <w:b/>
                <w:bCs/>
                <w:sz w:val="24"/>
                <w:szCs w:val="24"/>
                <w:lang w:eastAsia="ru-RU"/>
              </w:rPr>
            </w:pPr>
          </w:p>
        </w:tc>
        <w:tc>
          <w:tcPr>
            <w:tcW w:w="2867" w:type="pct"/>
            <w:gridSpan w:val="2"/>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60" w:type="pct"/>
          </w:tcPr>
          <w:p w:rsidR="00EF7A40" w:rsidRPr="0049796A" w:rsidRDefault="00EF7A40" w:rsidP="00F919AB">
            <w:pPr>
              <w:jc w:val="center"/>
              <w:rPr>
                <w:sz w:val="24"/>
                <w:szCs w:val="24"/>
                <w:lang w:eastAsia="ru-RU"/>
              </w:rPr>
            </w:pPr>
          </w:p>
        </w:tc>
        <w:tc>
          <w:tcPr>
            <w:tcW w:w="951" w:type="pct"/>
            <w:vMerge w:val="restart"/>
          </w:tcPr>
          <w:p w:rsidR="00F919AB" w:rsidRPr="0049796A" w:rsidRDefault="00F919AB" w:rsidP="00F919AB">
            <w:pPr>
              <w:suppressAutoHyphens/>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02, </w:t>
            </w:r>
            <w:proofErr w:type="spellStart"/>
            <w:r w:rsidRPr="0049796A">
              <w:rPr>
                <w:iCs/>
                <w:sz w:val="24"/>
                <w:szCs w:val="24"/>
                <w:lang w:eastAsia="ru-RU"/>
              </w:rPr>
              <w:t>ПРб</w:t>
            </w:r>
            <w:proofErr w:type="spellEnd"/>
            <w:r w:rsidRPr="0049796A">
              <w:rPr>
                <w:iCs/>
                <w:sz w:val="24"/>
                <w:szCs w:val="24"/>
                <w:lang w:eastAsia="ru-RU"/>
              </w:rPr>
              <w:t xml:space="preserve"> 03, </w:t>
            </w:r>
          </w:p>
          <w:p w:rsidR="00F919AB" w:rsidRPr="0049796A" w:rsidRDefault="00F919AB" w:rsidP="00F919AB">
            <w:pPr>
              <w:suppressAutoHyphens/>
              <w:rPr>
                <w:iCs/>
                <w:sz w:val="24"/>
                <w:szCs w:val="24"/>
                <w:lang w:eastAsia="ru-RU"/>
              </w:rPr>
            </w:pPr>
            <w:r w:rsidRPr="0049796A">
              <w:rPr>
                <w:iCs/>
                <w:sz w:val="24"/>
                <w:szCs w:val="24"/>
                <w:lang w:eastAsia="ru-RU"/>
              </w:rPr>
              <w:t xml:space="preserve">ЛР 06, ЛР 07, </w:t>
            </w:r>
          </w:p>
          <w:p w:rsidR="00F919AB" w:rsidRPr="0049796A" w:rsidRDefault="00F919AB" w:rsidP="00F919AB">
            <w:pPr>
              <w:suppressAutoHyphens/>
              <w:rPr>
                <w:iCs/>
                <w:sz w:val="24"/>
                <w:szCs w:val="24"/>
                <w:lang w:eastAsia="ru-RU"/>
              </w:rPr>
            </w:pPr>
            <w:r w:rsidRPr="0049796A">
              <w:rPr>
                <w:iCs/>
                <w:sz w:val="24"/>
                <w:szCs w:val="24"/>
                <w:lang w:eastAsia="ru-RU"/>
              </w:rPr>
              <w:t xml:space="preserve">МР 02, </w:t>
            </w:r>
          </w:p>
          <w:p w:rsidR="00F919AB" w:rsidRPr="0049796A" w:rsidRDefault="00F919AB" w:rsidP="00F919AB">
            <w:pPr>
              <w:rPr>
                <w:iCs/>
                <w:sz w:val="24"/>
                <w:szCs w:val="24"/>
                <w:lang w:eastAsia="ru-RU"/>
              </w:rPr>
            </w:pPr>
            <w:r w:rsidRPr="0049796A">
              <w:rPr>
                <w:iCs/>
                <w:sz w:val="24"/>
                <w:szCs w:val="24"/>
                <w:lang w:eastAsia="ru-RU"/>
              </w:rPr>
              <w:t>ОК.03</w:t>
            </w:r>
          </w:p>
          <w:p w:rsidR="00EF7A40" w:rsidRPr="0049796A" w:rsidRDefault="00EF7A40" w:rsidP="00F919AB">
            <w:pPr>
              <w:rPr>
                <w:sz w:val="24"/>
                <w:szCs w:val="24"/>
              </w:rPr>
            </w:pPr>
            <w:r w:rsidRPr="0049796A">
              <w:rPr>
                <w:sz w:val="24"/>
                <w:szCs w:val="24"/>
              </w:rPr>
              <w:lastRenderedPageBreak/>
              <w:t>Познавательная</w:t>
            </w:r>
          </w:p>
          <w:p w:rsidR="00EF7A40" w:rsidRPr="0049796A" w:rsidRDefault="00EF7A40" w:rsidP="00F919AB">
            <w:pPr>
              <w:rPr>
                <w:sz w:val="24"/>
                <w:szCs w:val="24"/>
                <w:lang w:eastAsia="ru-RU"/>
              </w:rPr>
            </w:pPr>
            <w:r w:rsidRPr="0049796A">
              <w:rPr>
                <w:sz w:val="24"/>
                <w:szCs w:val="24"/>
                <w:lang w:eastAsia="ru-RU"/>
              </w:rPr>
              <w:t>Анализ текста</w:t>
            </w:r>
          </w:p>
          <w:p w:rsidR="00EF7A40" w:rsidRPr="0049796A" w:rsidRDefault="00EF7A40" w:rsidP="00F919AB">
            <w:pPr>
              <w:rPr>
                <w:sz w:val="24"/>
                <w:szCs w:val="24"/>
                <w:lang w:eastAsia="ru-RU"/>
              </w:rPr>
            </w:pPr>
            <w:r w:rsidRPr="0049796A">
              <w:rPr>
                <w:sz w:val="24"/>
                <w:szCs w:val="24"/>
                <w:lang w:eastAsia="ru-RU"/>
              </w:rPr>
              <w:t xml:space="preserve">Редактирование </w:t>
            </w:r>
          </w:p>
        </w:tc>
      </w:tr>
      <w:tr w:rsidR="00EF7A40" w:rsidRPr="0049796A" w:rsidTr="00F919AB">
        <w:trPr>
          <w:trHeight w:val="322"/>
        </w:trPr>
        <w:tc>
          <w:tcPr>
            <w:tcW w:w="66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61" w:type="pct"/>
          </w:tcPr>
          <w:p w:rsidR="00EF7A40" w:rsidRPr="0049796A" w:rsidRDefault="00EF7A40" w:rsidP="00F919AB">
            <w:pPr>
              <w:jc w:val="both"/>
              <w:rPr>
                <w:sz w:val="24"/>
                <w:szCs w:val="24"/>
                <w:lang w:eastAsia="ar-SA"/>
              </w:rPr>
            </w:pPr>
            <w:r w:rsidRPr="0049796A">
              <w:rPr>
                <w:sz w:val="24"/>
                <w:szCs w:val="24"/>
                <w:lang w:eastAsia="ar-SA"/>
              </w:rPr>
              <w:t>3</w:t>
            </w:r>
          </w:p>
        </w:tc>
        <w:tc>
          <w:tcPr>
            <w:tcW w:w="2867" w:type="pct"/>
            <w:gridSpan w:val="2"/>
          </w:tcPr>
          <w:p w:rsidR="00EF7A40" w:rsidRPr="0049796A" w:rsidRDefault="00EF7A40" w:rsidP="00F919AB">
            <w:pPr>
              <w:jc w:val="both"/>
              <w:rPr>
                <w:i/>
                <w:color w:val="FF0000"/>
                <w:sz w:val="24"/>
                <w:szCs w:val="24"/>
                <w:lang w:eastAsia="ru-RU"/>
              </w:rPr>
            </w:pPr>
            <w:r w:rsidRPr="0049796A">
              <w:rPr>
                <w:sz w:val="24"/>
                <w:szCs w:val="24"/>
                <w:lang w:eastAsia="ar-SA"/>
              </w:rPr>
              <w:t>Виды речевой деятельности. Речевая ситуация и ее компоненты</w:t>
            </w:r>
            <w:r w:rsidRPr="0049796A">
              <w:rPr>
                <w:b/>
                <w:bCs/>
                <w:sz w:val="24"/>
                <w:szCs w:val="24"/>
                <w:lang w:eastAsia="ar-SA"/>
              </w:rPr>
              <w:t>.</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F919AB">
        <w:trPr>
          <w:trHeight w:val="322"/>
        </w:trPr>
        <w:tc>
          <w:tcPr>
            <w:tcW w:w="66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61" w:type="pct"/>
          </w:tcPr>
          <w:p w:rsidR="00EF7A40" w:rsidRPr="0049796A" w:rsidRDefault="00EF7A40" w:rsidP="00F919AB">
            <w:pPr>
              <w:jc w:val="both"/>
              <w:rPr>
                <w:sz w:val="24"/>
                <w:szCs w:val="24"/>
                <w:lang w:eastAsia="ar-SA"/>
              </w:rPr>
            </w:pPr>
            <w:r w:rsidRPr="0049796A">
              <w:rPr>
                <w:sz w:val="24"/>
                <w:szCs w:val="24"/>
                <w:lang w:eastAsia="ar-SA"/>
              </w:rPr>
              <w:t>4</w:t>
            </w:r>
          </w:p>
        </w:tc>
        <w:tc>
          <w:tcPr>
            <w:tcW w:w="2867" w:type="pct"/>
            <w:gridSpan w:val="2"/>
          </w:tcPr>
          <w:p w:rsidR="00EF7A40" w:rsidRPr="0049796A" w:rsidRDefault="00EF7A40" w:rsidP="00F919AB">
            <w:pPr>
              <w:jc w:val="both"/>
              <w:rPr>
                <w:i/>
                <w:color w:val="FF0000"/>
                <w:sz w:val="24"/>
                <w:szCs w:val="24"/>
                <w:lang w:eastAsia="ru-RU"/>
              </w:rPr>
            </w:pPr>
            <w:r w:rsidRPr="0049796A">
              <w:rPr>
                <w:sz w:val="24"/>
                <w:szCs w:val="24"/>
                <w:lang w:eastAsia="ar-SA"/>
              </w:rPr>
              <w:t>Основные требования к речи: правильность, точность, выразительность, уместность употребления языковых средств</w:t>
            </w:r>
            <w:r w:rsidRPr="0049796A">
              <w:rPr>
                <w:b/>
                <w:bCs/>
                <w:sz w:val="24"/>
                <w:szCs w:val="24"/>
                <w:lang w:eastAsia="ar-SA"/>
              </w:rPr>
              <w:t>.</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F919AB">
        <w:trPr>
          <w:trHeight w:val="322"/>
        </w:trPr>
        <w:tc>
          <w:tcPr>
            <w:tcW w:w="66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61" w:type="pct"/>
          </w:tcPr>
          <w:p w:rsidR="00EF7A40" w:rsidRPr="0049796A" w:rsidRDefault="00EF7A40" w:rsidP="00F919AB">
            <w:pPr>
              <w:jc w:val="both"/>
              <w:rPr>
                <w:i/>
                <w:sz w:val="24"/>
                <w:szCs w:val="24"/>
                <w:lang w:eastAsia="ru-RU"/>
              </w:rPr>
            </w:pPr>
            <w:r w:rsidRPr="0049796A">
              <w:rPr>
                <w:i/>
                <w:sz w:val="24"/>
                <w:szCs w:val="24"/>
                <w:lang w:eastAsia="ru-RU"/>
              </w:rPr>
              <w:t>2</w:t>
            </w:r>
          </w:p>
        </w:tc>
        <w:tc>
          <w:tcPr>
            <w:tcW w:w="2867" w:type="pct"/>
            <w:gridSpan w:val="2"/>
          </w:tcPr>
          <w:p w:rsidR="00EF7A40" w:rsidRPr="0049796A" w:rsidRDefault="00EF7A40" w:rsidP="00F919AB">
            <w:pPr>
              <w:jc w:val="both"/>
              <w:rPr>
                <w:b/>
                <w:bCs/>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Выполнение индивидуального  сообщения по  темам: Основные требования к речи: правильность, точность, выразительность, уместность употребления языковых средств</w:t>
            </w:r>
            <w:r w:rsidRPr="0049796A">
              <w:rPr>
                <w:b/>
                <w:bCs/>
                <w:sz w:val="24"/>
                <w:szCs w:val="24"/>
                <w:lang w:eastAsia="ar-SA"/>
              </w:rPr>
              <w:t>.</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F919AB">
        <w:tc>
          <w:tcPr>
            <w:tcW w:w="3689" w:type="pct"/>
            <w:gridSpan w:val="4"/>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lastRenderedPageBreak/>
              <w:t>Раздел 2 Стили  речи</w:t>
            </w:r>
          </w:p>
        </w:tc>
        <w:tc>
          <w:tcPr>
            <w:tcW w:w="360" w:type="pct"/>
          </w:tcPr>
          <w:p w:rsidR="00EF7A40" w:rsidRPr="0049796A" w:rsidRDefault="00EF7A40" w:rsidP="00F919AB">
            <w:pPr>
              <w:jc w:val="center"/>
              <w:rPr>
                <w:sz w:val="24"/>
                <w:szCs w:val="24"/>
                <w:lang w:eastAsia="ru-RU"/>
              </w:rPr>
            </w:pPr>
            <w:r w:rsidRPr="0049796A">
              <w:rPr>
                <w:sz w:val="24"/>
                <w:szCs w:val="24"/>
                <w:lang w:eastAsia="ru-RU"/>
              </w:rPr>
              <w:t>7</w:t>
            </w:r>
          </w:p>
        </w:tc>
        <w:tc>
          <w:tcPr>
            <w:tcW w:w="951" w:type="pct"/>
          </w:tcPr>
          <w:p w:rsidR="00EF7A40" w:rsidRPr="0049796A" w:rsidRDefault="00EF7A40" w:rsidP="00F919AB">
            <w:pPr>
              <w:jc w:val="center"/>
              <w:rPr>
                <w:sz w:val="24"/>
                <w:szCs w:val="24"/>
                <w:lang w:eastAsia="ru-RU"/>
              </w:rPr>
            </w:pPr>
          </w:p>
        </w:tc>
      </w:tr>
      <w:tr w:rsidR="00EF7A40" w:rsidRPr="0049796A" w:rsidTr="00321695">
        <w:trPr>
          <w:trHeight w:val="324"/>
        </w:trPr>
        <w:tc>
          <w:tcPr>
            <w:tcW w:w="66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Стили  речи</w:t>
            </w:r>
          </w:p>
        </w:tc>
        <w:tc>
          <w:tcPr>
            <w:tcW w:w="190" w:type="pct"/>
            <w:gridSpan w:val="2"/>
          </w:tcPr>
          <w:p w:rsidR="00EF7A40" w:rsidRPr="0049796A" w:rsidRDefault="00EF7A40" w:rsidP="00F919AB">
            <w:pPr>
              <w:jc w:val="both"/>
              <w:rPr>
                <w:b/>
                <w:bCs/>
                <w:sz w:val="24"/>
                <w:szCs w:val="24"/>
                <w:lang w:eastAsia="ru-RU"/>
              </w:rPr>
            </w:pPr>
          </w:p>
        </w:tc>
        <w:tc>
          <w:tcPr>
            <w:tcW w:w="2837"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60" w:type="pct"/>
          </w:tcPr>
          <w:p w:rsidR="00EF7A40" w:rsidRPr="0049796A" w:rsidRDefault="00EF7A40" w:rsidP="00F919AB">
            <w:pPr>
              <w:jc w:val="center"/>
              <w:rPr>
                <w:sz w:val="24"/>
                <w:szCs w:val="24"/>
                <w:lang w:eastAsia="ru-RU"/>
              </w:rPr>
            </w:pPr>
          </w:p>
        </w:tc>
        <w:tc>
          <w:tcPr>
            <w:tcW w:w="951" w:type="pct"/>
            <w:vMerge w:val="restart"/>
          </w:tcPr>
          <w:p w:rsidR="00F919AB" w:rsidRPr="0049796A" w:rsidRDefault="00F919AB" w:rsidP="00F919AB">
            <w:pPr>
              <w:suppressAutoHyphens/>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02, </w:t>
            </w:r>
            <w:proofErr w:type="spellStart"/>
            <w:r w:rsidRPr="0049796A">
              <w:rPr>
                <w:iCs/>
                <w:sz w:val="24"/>
                <w:szCs w:val="24"/>
                <w:lang w:eastAsia="ru-RU"/>
              </w:rPr>
              <w:t>ПРб</w:t>
            </w:r>
            <w:proofErr w:type="spellEnd"/>
            <w:r w:rsidRPr="0049796A">
              <w:rPr>
                <w:iCs/>
                <w:sz w:val="24"/>
                <w:szCs w:val="24"/>
                <w:lang w:eastAsia="ru-RU"/>
              </w:rPr>
              <w:t xml:space="preserve"> 03, </w:t>
            </w:r>
          </w:p>
          <w:p w:rsidR="00F919AB" w:rsidRPr="0049796A" w:rsidRDefault="00F919AB" w:rsidP="00F919AB">
            <w:pPr>
              <w:suppressAutoHyphens/>
              <w:rPr>
                <w:iCs/>
                <w:sz w:val="24"/>
                <w:szCs w:val="24"/>
                <w:lang w:eastAsia="ru-RU"/>
              </w:rPr>
            </w:pPr>
            <w:r w:rsidRPr="0049796A">
              <w:rPr>
                <w:iCs/>
                <w:sz w:val="24"/>
                <w:szCs w:val="24"/>
                <w:lang w:eastAsia="ru-RU"/>
              </w:rPr>
              <w:t>ЛР 06, ЛР 07, ЛР 09, ЛР13,</w:t>
            </w:r>
          </w:p>
          <w:p w:rsidR="00F919AB" w:rsidRPr="0049796A" w:rsidRDefault="00F919AB" w:rsidP="00F919AB">
            <w:pPr>
              <w:suppressAutoHyphens/>
              <w:rPr>
                <w:iCs/>
                <w:sz w:val="24"/>
                <w:szCs w:val="24"/>
                <w:lang w:eastAsia="ru-RU"/>
              </w:rPr>
            </w:pPr>
            <w:r w:rsidRPr="0049796A">
              <w:rPr>
                <w:bCs/>
                <w:iCs/>
                <w:sz w:val="24"/>
                <w:szCs w:val="24"/>
                <w:lang w:eastAsia="ru-RU"/>
              </w:rPr>
              <w:t xml:space="preserve">МР 02, </w:t>
            </w:r>
            <w:r w:rsidRPr="0049796A">
              <w:rPr>
                <w:bCs/>
                <w:sz w:val="24"/>
                <w:szCs w:val="24"/>
                <w:lang w:eastAsia="ru-RU"/>
              </w:rPr>
              <w:t>МР 04, МР 08, МР 09,</w:t>
            </w:r>
            <w:r w:rsidRPr="0049796A">
              <w:rPr>
                <w:iCs/>
                <w:sz w:val="24"/>
                <w:szCs w:val="24"/>
                <w:lang w:eastAsia="ru-RU"/>
              </w:rPr>
              <w:t xml:space="preserve"> </w:t>
            </w:r>
          </w:p>
          <w:p w:rsidR="00EF7A40" w:rsidRPr="0049796A" w:rsidRDefault="00F919AB" w:rsidP="00F919AB">
            <w:pPr>
              <w:rPr>
                <w:sz w:val="24"/>
                <w:szCs w:val="24"/>
                <w:lang w:eastAsia="ru-RU"/>
              </w:rPr>
            </w:pPr>
            <w:r w:rsidRPr="0049796A">
              <w:rPr>
                <w:iCs/>
                <w:sz w:val="24"/>
                <w:szCs w:val="24"/>
                <w:lang w:eastAsia="ru-RU"/>
              </w:rPr>
              <w:t>ОК.04</w:t>
            </w:r>
          </w:p>
          <w:p w:rsidR="00EF7A40" w:rsidRPr="0049796A" w:rsidRDefault="00EF7A40" w:rsidP="00F919AB">
            <w:pPr>
              <w:rPr>
                <w:sz w:val="24"/>
                <w:szCs w:val="24"/>
                <w:lang w:eastAsia="ru-RU"/>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Анализ текста</w:t>
            </w:r>
          </w:p>
          <w:p w:rsidR="00EF7A40" w:rsidRPr="0049796A" w:rsidRDefault="00EF7A40" w:rsidP="00F919AB">
            <w:pPr>
              <w:rPr>
                <w:sz w:val="24"/>
                <w:szCs w:val="24"/>
                <w:lang w:eastAsia="ru-RU"/>
              </w:rPr>
            </w:pPr>
            <w:r w:rsidRPr="0049796A">
              <w:rPr>
                <w:sz w:val="24"/>
                <w:szCs w:val="24"/>
                <w:lang w:eastAsia="ru-RU"/>
              </w:rPr>
              <w:t xml:space="preserve">Редактирование </w:t>
            </w:r>
          </w:p>
        </w:tc>
      </w:tr>
      <w:tr w:rsidR="00EF7A40" w:rsidRPr="0049796A" w:rsidTr="00321695">
        <w:trPr>
          <w:trHeight w:val="324"/>
        </w:trPr>
        <w:tc>
          <w:tcPr>
            <w:tcW w:w="66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90" w:type="pct"/>
            <w:gridSpan w:val="2"/>
          </w:tcPr>
          <w:p w:rsidR="00EF7A40" w:rsidRPr="0049796A" w:rsidRDefault="00EF7A40" w:rsidP="00F919AB">
            <w:pPr>
              <w:suppressAutoHyphens/>
              <w:adjustRightInd w:val="0"/>
              <w:jc w:val="both"/>
              <w:rPr>
                <w:b/>
                <w:sz w:val="24"/>
                <w:szCs w:val="24"/>
                <w:lang w:eastAsia="ar-SA"/>
              </w:rPr>
            </w:pPr>
            <w:r w:rsidRPr="0049796A">
              <w:rPr>
                <w:b/>
                <w:sz w:val="24"/>
                <w:szCs w:val="24"/>
                <w:lang w:eastAsia="ar-SA"/>
              </w:rPr>
              <w:t>5</w:t>
            </w:r>
          </w:p>
        </w:tc>
        <w:tc>
          <w:tcPr>
            <w:tcW w:w="2837" w:type="pct"/>
          </w:tcPr>
          <w:p w:rsidR="00EF7A40" w:rsidRPr="0049796A" w:rsidRDefault="00EF7A40" w:rsidP="00F919AB">
            <w:pPr>
              <w:suppressAutoHyphens/>
              <w:adjustRightInd w:val="0"/>
              <w:jc w:val="both"/>
              <w:rPr>
                <w:b/>
                <w:bCs/>
                <w:sz w:val="24"/>
                <w:szCs w:val="24"/>
                <w:lang w:eastAsia="ru-RU"/>
              </w:rPr>
            </w:pPr>
            <w:r w:rsidRPr="0049796A">
              <w:rPr>
                <w:b/>
                <w:sz w:val="24"/>
                <w:szCs w:val="24"/>
                <w:lang w:eastAsia="ar-SA"/>
              </w:rPr>
              <w:t>Функциональные стили речи</w:t>
            </w:r>
            <w:r w:rsidRPr="0049796A">
              <w:rPr>
                <w:sz w:val="24"/>
                <w:szCs w:val="24"/>
                <w:lang w:eastAsia="ar-SA"/>
              </w:rPr>
              <w:t xml:space="preserve"> и их особенности. Разговорный стиль речи, научный стиль речи. Официально-деловой стиль речи, Жанры официально-делового стиля: заявление, доверенность, расписка, резюме и др.</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321695">
        <w:trPr>
          <w:trHeight w:val="322"/>
        </w:trPr>
        <w:tc>
          <w:tcPr>
            <w:tcW w:w="66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90" w:type="pct"/>
            <w:gridSpan w:val="2"/>
          </w:tcPr>
          <w:p w:rsidR="00EF7A40" w:rsidRPr="0049796A" w:rsidRDefault="00EF7A40" w:rsidP="00F919AB">
            <w:pPr>
              <w:jc w:val="both"/>
              <w:rPr>
                <w:sz w:val="24"/>
                <w:szCs w:val="24"/>
                <w:lang w:eastAsia="ar-SA"/>
              </w:rPr>
            </w:pPr>
            <w:r w:rsidRPr="0049796A">
              <w:rPr>
                <w:sz w:val="24"/>
                <w:szCs w:val="24"/>
                <w:lang w:eastAsia="ar-SA"/>
              </w:rPr>
              <w:t>6</w:t>
            </w:r>
          </w:p>
        </w:tc>
        <w:tc>
          <w:tcPr>
            <w:tcW w:w="2837" w:type="pct"/>
          </w:tcPr>
          <w:p w:rsidR="00EF7A40" w:rsidRPr="0049796A" w:rsidRDefault="00EF7A40" w:rsidP="00F919AB">
            <w:pPr>
              <w:jc w:val="both"/>
              <w:rPr>
                <w:i/>
                <w:color w:val="FF0000"/>
                <w:sz w:val="24"/>
                <w:szCs w:val="24"/>
                <w:lang w:eastAsia="ru-RU"/>
              </w:rPr>
            </w:pPr>
            <w:r w:rsidRPr="0049796A">
              <w:rPr>
                <w:sz w:val="24"/>
                <w:szCs w:val="24"/>
                <w:lang w:eastAsia="ar-SA"/>
              </w:rPr>
              <w:t>Публицистический стиль речи, его назначение</w:t>
            </w:r>
            <w:r w:rsidRPr="0049796A">
              <w:rPr>
                <w:b/>
                <w:bCs/>
                <w:sz w:val="24"/>
                <w:szCs w:val="24"/>
                <w:lang w:eastAsia="ar-SA"/>
              </w:rPr>
              <w:t xml:space="preserve">. </w:t>
            </w:r>
            <w:r w:rsidRPr="0049796A">
              <w:rPr>
                <w:sz w:val="24"/>
                <w:szCs w:val="24"/>
                <w:lang w:eastAsia="ar-SA"/>
              </w:rPr>
              <w:t>Художественный стиль речи, его основные признаки.</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321695">
        <w:trPr>
          <w:trHeight w:val="1288"/>
        </w:trPr>
        <w:tc>
          <w:tcPr>
            <w:tcW w:w="66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90" w:type="pct"/>
            <w:gridSpan w:val="2"/>
          </w:tcPr>
          <w:p w:rsidR="00EF7A40" w:rsidRPr="0049796A" w:rsidRDefault="00EF7A40" w:rsidP="00F919AB">
            <w:pPr>
              <w:jc w:val="both"/>
              <w:rPr>
                <w:sz w:val="24"/>
                <w:szCs w:val="24"/>
                <w:lang w:eastAsia="ar-SA"/>
              </w:rPr>
            </w:pPr>
            <w:r w:rsidRPr="0049796A">
              <w:rPr>
                <w:sz w:val="24"/>
                <w:szCs w:val="24"/>
                <w:lang w:eastAsia="ar-SA"/>
              </w:rPr>
              <w:t>7</w:t>
            </w:r>
          </w:p>
        </w:tc>
        <w:tc>
          <w:tcPr>
            <w:tcW w:w="2837" w:type="pct"/>
          </w:tcPr>
          <w:p w:rsidR="00EF7A40" w:rsidRPr="0049796A" w:rsidRDefault="00EF7A40" w:rsidP="00F919AB">
            <w:pPr>
              <w:jc w:val="both"/>
              <w:rPr>
                <w:i/>
                <w:color w:val="FF0000"/>
                <w:sz w:val="24"/>
                <w:szCs w:val="24"/>
                <w:lang w:eastAsia="ru-RU"/>
              </w:rPr>
            </w:pPr>
            <w:r w:rsidRPr="0049796A">
              <w:rPr>
                <w:sz w:val="24"/>
                <w:szCs w:val="24"/>
                <w:lang w:eastAsia="ar-SA"/>
              </w:rPr>
              <w:t xml:space="preserve">Текст как произведение речи. Признаки, структура текста. Тема, основная мысль текста. </w:t>
            </w:r>
          </w:p>
          <w:p w:rsidR="00EF7A40" w:rsidRPr="0049796A" w:rsidRDefault="00EF7A40" w:rsidP="00F919AB">
            <w:pPr>
              <w:suppressAutoHyphens/>
              <w:adjustRightInd w:val="0"/>
              <w:jc w:val="both"/>
              <w:rPr>
                <w:i/>
                <w:color w:val="FF0000"/>
                <w:sz w:val="24"/>
                <w:szCs w:val="24"/>
                <w:lang w:eastAsia="ru-RU"/>
              </w:rPr>
            </w:pPr>
            <w:r w:rsidRPr="0049796A">
              <w:rPr>
                <w:sz w:val="24"/>
                <w:szCs w:val="24"/>
                <w:lang w:eastAsia="ar-SA"/>
              </w:rPr>
              <w:t>Информационная переработка текста (план, тезисы, конспект, реферат, аннотация)</w:t>
            </w:r>
            <w:proofErr w:type="gramStart"/>
            <w:r w:rsidRPr="0049796A">
              <w:rPr>
                <w:sz w:val="24"/>
                <w:szCs w:val="24"/>
                <w:lang w:eastAsia="ar-SA"/>
              </w:rPr>
              <w:t>.Т</w:t>
            </w:r>
            <w:proofErr w:type="gramEnd"/>
            <w:r w:rsidRPr="0049796A">
              <w:rPr>
                <w:sz w:val="24"/>
                <w:szCs w:val="24"/>
                <w:lang w:eastAsia="ar-SA"/>
              </w:rPr>
              <w:t xml:space="preserve">ипы речи </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321695">
        <w:trPr>
          <w:trHeight w:val="158"/>
        </w:trPr>
        <w:tc>
          <w:tcPr>
            <w:tcW w:w="661" w:type="pct"/>
            <w:vMerge/>
          </w:tcPr>
          <w:p w:rsidR="00EF7A40" w:rsidRPr="0049796A" w:rsidRDefault="00EF7A40" w:rsidP="00F919AB">
            <w:pPr>
              <w:rPr>
                <w:sz w:val="24"/>
                <w:szCs w:val="24"/>
                <w:lang w:eastAsia="ru-RU"/>
              </w:rPr>
            </w:pPr>
          </w:p>
        </w:tc>
        <w:tc>
          <w:tcPr>
            <w:tcW w:w="190" w:type="pct"/>
            <w:gridSpan w:val="2"/>
          </w:tcPr>
          <w:p w:rsidR="00EF7A40" w:rsidRPr="0049796A" w:rsidRDefault="00EF7A40" w:rsidP="00F919AB">
            <w:pPr>
              <w:adjustRightInd w:val="0"/>
              <w:jc w:val="both"/>
              <w:rPr>
                <w:b/>
                <w:bCs/>
                <w:color w:val="000000"/>
                <w:spacing w:val="-6"/>
                <w:sz w:val="24"/>
                <w:szCs w:val="24"/>
                <w:lang w:eastAsia="ar-SA"/>
              </w:rPr>
            </w:pPr>
            <w:r w:rsidRPr="0049796A">
              <w:rPr>
                <w:b/>
                <w:bCs/>
                <w:color w:val="000000"/>
                <w:spacing w:val="-6"/>
                <w:sz w:val="24"/>
                <w:szCs w:val="24"/>
                <w:lang w:eastAsia="ar-SA"/>
              </w:rPr>
              <w:t>8</w:t>
            </w:r>
          </w:p>
        </w:tc>
        <w:tc>
          <w:tcPr>
            <w:tcW w:w="2837" w:type="pct"/>
          </w:tcPr>
          <w:p w:rsidR="00EF7A40" w:rsidRPr="0049796A" w:rsidRDefault="00EF7A40" w:rsidP="00F919AB">
            <w:pPr>
              <w:adjustRightInd w:val="0"/>
              <w:jc w:val="both"/>
              <w:rPr>
                <w:b/>
                <w:color w:val="000000"/>
                <w:sz w:val="24"/>
                <w:szCs w:val="24"/>
                <w:lang w:eastAsia="ru-RU"/>
              </w:rPr>
            </w:pPr>
            <w:r w:rsidRPr="0049796A">
              <w:rPr>
                <w:b/>
                <w:bCs/>
                <w:color w:val="000000"/>
                <w:spacing w:val="-6"/>
                <w:sz w:val="24"/>
                <w:szCs w:val="24"/>
                <w:lang w:eastAsia="ar-SA"/>
              </w:rPr>
              <w:t xml:space="preserve">Практическое занятие 2. </w:t>
            </w:r>
            <w:r w:rsidRPr="0049796A">
              <w:rPr>
                <w:color w:val="000000"/>
                <w:sz w:val="24"/>
                <w:szCs w:val="24"/>
                <w:lang w:eastAsia="ar-SA"/>
              </w:rPr>
              <w:t xml:space="preserve">Анализ основных стилевых разновидностей  речи. Лингвостилистический анализ текста. </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tcPr>
          <w:p w:rsidR="00F919AB" w:rsidRPr="0049796A" w:rsidRDefault="00F919AB" w:rsidP="00F919AB">
            <w:pPr>
              <w:suppressAutoHyphens/>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02, </w:t>
            </w:r>
            <w:proofErr w:type="spellStart"/>
            <w:r w:rsidRPr="0049796A">
              <w:rPr>
                <w:iCs/>
                <w:sz w:val="24"/>
                <w:szCs w:val="24"/>
                <w:lang w:eastAsia="ru-RU"/>
              </w:rPr>
              <w:t>ПРб</w:t>
            </w:r>
            <w:proofErr w:type="spellEnd"/>
            <w:r w:rsidRPr="0049796A">
              <w:rPr>
                <w:iCs/>
                <w:sz w:val="24"/>
                <w:szCs w:val="24"/>
                <w:lang w:eastAsia="ru-RU"/>
              </w:rPr>
              <w:t xml:space="preserve"> 03, </w:t>
            </w:r>
          </w:p>
          <w:p w:rsidR="00F919AB" w:rsidRPr="0049796A" w:rsidRDefault="00F919AB" w:rsidP="00F919AB">
            <w:pPr>
              <w:suppressAutoHyphens/>
              <w:rPr>
                <w:iCs/>
                <w:sz w:val="24"/>
                <w:szCs w:val="24"/>
                <w:lang w:eastAsia="ru-RU"/>
              </w:rPr>
            </w:pPr>
            <w:r w:rsidRPr="0049796A">
              <w:rPr>
                <w:iCs/>
                <w:sz w:val="24"/>
                <w:szCs w:val="24"/>
                <w:lang w:eastAsia="ru-RU"/>
              </w:rPr>
              <w:t>ЛР 06, ЛР 07, ЛР 09, ЛР13,</w:t>
            </w:r>
          </w:p>
          <w:p w:rsidR="00F919AB" w:rsidRPr="0049796A" w:rsidRDefault="00F919AB" w:rsidP="00F919AB">
            <w:pPr>
              <w:suppressAutoHyphens/>
              <w:rPr>
                <w:iCs/>
                <w:sz w:val="24"/>
                <w:szCs w:val="24"/>
                <w:lang w:eastAsia="ru-RU"/>
              </w:rPr>
            </w:pPr>
            <w:r w:rsidRPr="0049796A">
              <w:rPr>
                <w:bCs/>
                <w:iCs/>
                <w:sz w:val="24"/>
                <w:szCs w:val="24"/>
                <w:lang w:eastAsia="ru-RU"/>
              </w:rPr>
              <w:t xml:space="preserve">МР 02, </w:t>
            </w:r>
            <w:r w:rsidRPr="0049796A">
              <w:rPr>
                <w:bCs/>
                <w:sz w:val="24"/>
                <w:szCs w:val="24"/>
                <w:lang w:eastAsia="ru-RU"/>
              </w:rPr>
              <w:t>МР 04, МР 08, МР 09,</w:t>
            </w:r>
            <w:r w:rsidRPr="0049796A">
              <w:rPr>
                <w:iCs/>
                <w:sz w:val="24"/>
                <w:szCs w:val="24"/>
                <w:lang w:eastAsia="ru-RU"/>
              </w:rPr>
              <w:t xml:space="preserve"> </w:t>
            </w:r>
          </w:p>
          <w:p w:rsidR="00F919AB" w:rsidRPr="0049796A" w:rsidRDefault="00F919AB" w:rsidP="00F919AB">
            <w:pPr>
              <w:rPr>
                <w:sz w:val="24"/>
                <w:szCs w:val="24"/>
                <w:lang w:eastAsia="ru-RU"/>
              </w:rPr>
            </w:pPr>
            <w:r w:rsidRPr="0049796A">
              <w:rPr>
                <w:iCs/>
                <w:sz w:val="24"/>
                <w:szCs w:val="24"/>
                <w:lang w:eastAsia="ru-RU"/>
              </w:rPr>
              <w:t>ОК.04</w:t>
            </w:r>
          </w:p>
          <w:p w:rsidR="00EF7A40" w:rsidRPr="0049796A" w:rsidRDefault="00EF7A40"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321695">
        <w:tc>
          <w:tcPr>
            <w:tcW w:w="661" w:type="pct"/>
            <w:vMerge/>
          </w:tcPr>
          <w:p w:rsidR="00EF7A40" w:rsidRPr="0049796A" w:rsidRDefault="00EF7A40" w:rsidP="00F919AB">
            <w:pPr>
              <w:rPr>
                <w:sz w:val="24"/>
                <w:szCs w:val="24"/>
                <w:lang w:eastAsia="ru-RU"/>
              </w:rPr>
            </w:pPr>
          </w:p>
        </w:tc>
        <w:tc>
          <w:tcPr>
            <w:tcW w:w="190" w:type="pct"/>
            <w:gridSpan w:val="2"/>
          </w:tcPr>
          <w:p w:rsidR="00EF7A40" w:rsidRPr="0049796A" w:rsidRDefault="00EF7A40" w:rsidP="00F919AB">
            <w:pPr>
              <w:jc w:val="both"/>
              <w:rPr>
                <w:i/>
                <w:sz w:val="24"/>
                <w:szCs w:val="24"/>
                <w:lang w:eastAsia="ru-RU"/>
              </w:rPr>
            </w:pPr>
            <w:r w:rsidRPr="0049796A">
              <w:rPr>
                <w:i/>
                <w:sz w:val="24"/>
                <w:szCs w:val="24"/>
                <w:lang w:eastAsia="ru-RU"/>
              </w:rPr>
              <w:t>3</w:t>
            </w:r>
          </w:p>
        </w:tc>
        <w:tc>
          <w:tcPr>
            <w:tcW w:w="2837" w:type="pct"/>
          </w:tcPr>
          <w:p w:rsidR="00EF7A40" w:rsidRPr="0049796A" w:rsidRDefault="00EF7A40" w:rsidP="00F919AB">
            <w:pPr>
              <w:jc w:val="both"/>
              <w:rPr>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Выполнение индивидуального  сообщения по  темам: «Официально-деловой стиль речи», «Научный стиль речи». «Публицистический стиль речи».</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tcPr>
          <w:p w:rsidR="00EF7A40" w:rsidRPr="0049796A" w:rsidRDefault="00EF7A40" w:rsidP="00F919AB">
            <w:pPr>
              <w:jc w:val="center"/>
              <w:rPr>
                <w:sz w:val="24"/>
                <w:szCs w:val="24"/>
                <w:lang w:eastAsia="ru-RU"/>
              </w:rPr>
            </w:pPr>
          </w:p>
        </w:tc>
      </w:tr>
      <w:tr w:rsidR="00EF7A40" w:rsidRPr="0049796A" w:rsidTr="00321695">
        <w:tc>
          <w:tcPr>
            <w:tcW w:w="661" w:type="pct"/>
          </w:tcPr>
          <w:p w:rsidR="00EF7A40" w:rsidRPr="0049796A" w:rsidRDefault="00EF7A40" w:rsidP="00F919AB">
            <w:pPr>
              <w:rPr>
                <w:sz w:val="24"/>
                <w:szCs w:val="24"/>
                <w:lang w:eastAsia="ru-RU"/>
              </w:rPr>
            </w:pPr>
          </w:p>
        </w:tc>
        <w:tc>
          <w:tcPr>
            <w:tcW w:w="190" w:type="pct"/>
            <w:gridSpan w:val="2"/>
          </w:tcPr>
          <w:p w:rsidR="00EF7A40" w:rsidRPr="0049796A" w:rsidRDefault="00EF7A40" w:rsidP="00F919AB">
            <w:pPr>
              <w:jc w:val="both"/>
              <w:rPr>
                <w:i/>
                <w:sz w:val="24"/>
                <w:szCs w:val="24"/>
                <w:lang w:eastAsia="ru-RU"/>
              </w:rPr>
            </w:pPr>
            <w:r w:rsidRPr="0049796A">
              <w:rPr>
                <w:i/>
                <w:sz w:val="24"/>
                <w:szCs w:val="24"/>
                <w:lang w:eastAsia="ru-RU"/>
              </w:rPr>
              <w:t>4</w:t>
            </w:r>
          </w:p>
        </w:tc>
        <w:tc>
          <w:tcPr>
            <w:tcW w:w="2837" w:type="pct"/>
          </w:tcPr>
          <w:p w:rsidR="00EF7A40" w:rsidRPr="0049796A" w:rsidRDefault="00EF7A40" w:rsidP="00F919AB">
            <w:pPr>
              <w:jc w:val="both"/>
              <w:rPr>
                <w:b/>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Выполнение индивидуального  сообщения по  темам: «Очерк», «Устное выступление. Дискуссия». Составление  автобиографии, заявления, доверенности</w:t>
            </w:r>
            <w:r w:rsidRPr="0049796A">
              <w:rPr>
                <w:b/>
                <w:sz w:val="24"/>
                <w:szCs w:val="24"/>
                <w:lang w:eastAsia="ar-SA"/>
              </w:rPr>
              <w:t>.</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tcPr>
          <w:p w:rsidR="00EF7A40" w:rsidRPr="0049796A" w:rsidRDefault="00EF7A40" w:rsidP="00F919AB">
            <w:pPr>
              <w:jc w:val="center"/>
              <w:rPr>
                <w:sz w:val="24"/>
                <w:szCs w:val="24"/>
                <w:lang w:eastAsia="ru-RU"/>
              </w:rPr>
            </w:pPr>
          </w:p>
        </w:tc>
      </w:tr>
      <w:tr w:rsidR="00EF7A40" w:rsidRPr="0049796A" w:rsidTr="00321695">
        <w:tc>
          <w:tcPr>
            <w:tcW w:w="661" w:type="pct"/>
          </w:tcPr>
          <w:p w:rsidR="00EF7A40" w:rsidRPr="0049796A" w:rsidRDefault="00EF7A40" w:rsidP="00F919AB">
            <w:pPr>
              <w:rPr>
                <w:sz w:val="24"/>
                <w:szCs w:val="24"/>
                <w:lang w:eastAsia="ru-RU"/>
              </w:rPr>
            </w:pPr>
          </w:p>
        </w:tc>
        <w:tc>
          <w:tcPr>
            <w:tcW w:w="190" w:type="pct"/>
            <w:gridSpan w:val="2"/>
          </w:tcPr>
          <w:p w:rsidR="00EF7A40" w:rsidRPr="0049796A" w:rsidRDefault="00EF7A40" w:rsidP="00F919AB">
            <w:pPr>
              <w:jc w:val="both"/>
              <w:rPr>
                <w:i/>
                <w:sz w:val="24"/>
                <w:szCs w:val="24"/>
                <w:lang w:eastAsia="ru-RU"/>
              </w:rPr>
            </w:pPr>
          </w:p>
        </w:tc>
        <w:tc>
          <w:tcPr>
            <w:tcW w:w="2837" w:type="pct"/>
          </w:tcPr>
          <w:p w:rsidR="00EF7A40" w:rsidRPr="0049796A" w:rsidRDefault="00EF7A40" w:rsidP="00F919AB">
            <w:pPr>
              <w:jc w:val="center"/>
              <w:rPr>
                <w:b/>
                <w:bCs/>
                <w:i/>
                <w:sz w:val="24"/>
                <w:szCs w:val="24"/>
                <w:lang w:eastAsia="ru-RU"/>
              </w:rPr>
            </w:pPr>
            <w:r w:rsidRPr="0049796A">
              <w:rPr>
                <w:b/>
                <w:iCs/>
                <w:sz w:val="24"/>
                <w:szCs w:val="24"/>
                <w:lang w:eastAsia="ru-RU"/>
              </w:rPr>
              <w:t>Профессионально ориентированное содержание</w:t>
            </w:r>
          </w:p>
        </w:tc>
        <w:tc>
          <w:tcPr>
            <w:tcW w:w="360" w:type="pct"/>
          </w:tcPr>
          <w:p w:rsidR="00EF7A40" w:rsidRPr="0049796A" w:rsidRDefault="00EF7A40" w:rsidP="00F919AB">
            <w:pPr>
              <w:jc w:val="center"/>
              <w:rPr>
                <w:sz w:val="24"/>
                <w:szCs w:val="24"/>
                <w:lang w:eastAsia="ru-RU"/>
              </w:rPr>
            </w:pPr>
          </w:p>
        </w:tc>
        <w:tc>
          <w:tcPr>
            <w:tcW w:w="951" w:type="pct"/>
          </w:tcPr>
          <w:p w:rsidR="00EF7A40" w:rsidRPr="0049796A" w:rsidRDefault="00EF7A40" w:rsidP="00F919AB">
            <w:pPr>
              <w:jc w:val="center"/>
              <w:rPr>
                <w:sz w:val="24"/>
                <w:szCs w:val="24"/>
                <w:lang w:eastAsia="ru-RU"/>
              </w:rPr>
            </w:pPr>
          </w:p>
        </w:tc>
      </w:tr>
      <w:tr w:rsidR="00EF7A40" w:rsidRPr="0049796A" w:rsidTr="00321695">
        <w:tc>
          <w:tcPr>
            <w:tcW w:w="661" w:type="pct"/>
          </w:tcPr>
          <w:p w:rsidR="00EF7A40" w:rsidRPr="0049796A" w:rsidRDefault="00EF7A40" w:rsidP="00F919AB">
            <w:pPr>
              <w:rPr>
                <w:sz w:val="24"/>
                <w:szCs w:val="24"/>
                <w:lang w:eastAsia="ru-RU"/>
              </w:rPr>
            </w:pPr>
          </w:p>
        </w:tc>
        <w:tc>
          <w:tcPr>
            <w:tcW w:w="190" w:type="pct"/>
            <w:gridSpan w:val="2"/>
          </w:tcPr>
          <w:p w:rsidR="00EF7A40" w:rsidRPr="0049796A" w:rsidRDefault="00EF7A40" w:rsidP="00F919AB">
            <w:pPr>
              <w:jc w:val="both"/>
              <w:rPr>
                <w:i/>
                <w:sz w:val="24"/>
                <w:szCs w:val="24"/>
                <w:lang w:eastAsia="ru-RU"/>
              </w:rPr>
            </w:pPr>
            <w:r w:rsidRPr="0049796A">
              <w:rPr>
                <w:i/>
                <w:sz w:val="24"/>
                <w:szCs w:val="24"/>
                <w:lang w:eastAsia="ru-RU"/>
              </w:rPr>
              <w:t>9</w:t>
            </w:r>
          </w:p>
        </w:tc>
        <w:tc>
          <w:tcPr>
            <w:tcW w:w="2837" w:type="pct"/>
          </w:tcPr>
          <w:p w:rsidR="00EF7A40" w:rsidRPr="0049796A" w:rsidRDefault="00EF7A40" w:rsidP="00F919AB">
            <w:pPr>
              <w:jc w:val="both"/>
              <w:rPr>
                <w:b/>
                <w:bCs/>
                <w:i/>
                <w:sz w:val="24"/>
                <w:szCs w:val="24"/>
                <w:lang w:eastAsia="ru-RU"/>
              </w:rPr>
            </w:pPr>
            <w:r w:rsidRPr="0049796A">
              <w:rPr>
                <w:b/>
                <w:bCs/>
                <w:i/>
                <w:sz w:val="24"/>
                <w:szCs w:val="24"/>
                <w:lang w:eastAsia="ru-RU"/>
              </w:rPr>
              <w:t xml:space="preserve">Лекционное занятие 1 </w:t>
            </w:r>
            <w:r w:rsidRPr="0049796A">
              <w:rPr>
                <w:bCs/>
                <w:sz w:val="24"/>
                <w:szCs w:val="24"/>
                <w:lang w:eastAsia="ru-RU"/>
              </w:rPr>
              <w:t>Лингвостилистический анализ текстов профессиональной направленности</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tcPr>
          <w:p w:rsidR="00F919AB" w:rsidRPr="0049796A" w:rsidRDefault="00F919AB" w:rsidP="00F919AB">
            <w:pPr>
              <w:suppressAutoHyphens/>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02, </w:t>
            </w:r>
            <w:proofErr w:type="spellStart"/>
            <w:r w:rsidRPr="0049796A">
              <w:rPr>
                <w:iCs/>
                <w:sz w:val="24"/>
                <w:szCs w:val="24"/>
                <w:lang w:eastAsia="ru-RU"/>
              </w:rPr>
              <w:t>ПРб</w:t>
            </w:r>
            <w:proofErr w:type="spellEnd"/>
            <w:r w:rsidRPr="0049796A">
              <w:rPr>
                <w:iCs/>
                <w:sz w:val="24"/>
                <w:szCs w:val="24"/>
                <w:lang w:eastAsia="ru-RU"/>
              </w:rPr>
              <w:t xml:space="preserve"> 03, </w:t>
            </w:r>
          </w:p>
          <w:p w:rsidR="00F919AB" w:rsidRPr="0049796A" w:rsidRDefault="00F919AB" w:rsidP="00F919AB">
            <w:pPr>
              <w:suppressAutoHyphens/>
              <w:rPr>
                <w:iCs/>
                <w:sz w:val="24"/>
                <w:szCs w:val="24"/>
                <w:lang w:eastAsia="ru-RU"/>
              </w:rPr>
            </w:pPr>
            <w:r w:rsidRPr="0049796A">
              <w:rPr>
                <w:iCs/>
                <w:sz w:val="24"/>
                <w:szCs w:val="24"/>
                <w:lang w:eastAsia="ru-RU"/>
              </w:rPr>
              <w:t>ЛР 06, ЛР 07, ЛР 09, ЛР13,</w:t>
            </w:r>
          </w:p>
          <w:p w:rsidR="00F919AB" w:rsidRPr="0049796A" w:rsidRDefault="00F919AB" w:rsidP="00F919AB">
            <w:pPr>
              <w:suppressAutoHyphens/>
              <w:rPr>
                <w:iCs/>
                <w:sz w:val="24"/>
                <w:szCs w:val="24"/>
                <w:lang w:eastAsia="ru-RU"/>
              </w:rPr>
            </w:pPr>
            <w:r w:rsidRPr="0049796A">
              <w:rPr>
                <w:bCs/>
                <w:iCs/>
                <w:sz w:val="24"/>
                <w:szCs w:val="24"/>
                <w:lang w:eastAsia="ru-RU"/>
              </w:rPr>
              <w:t xml:space="preserve">МР 02, </w:t>
            </w:r>
            <w:r w:rsidRPr="0049796A">
              <w:rPr>
                <w:bCs/>
                <w:sz w:val="24"/>
                <w:szCs w:val="24"/>
                <w:lang w:eastAsia="ru-RU"/>
              </w:rPr>
              <w:t xml:space="preserve">МР 04, МР 08, </w:t>
            </w:r>
            <w:r w:rsidRPr="0049796A">
              <w:rPr>
                <w:bCs/>
                <w:sz w:val="24"/>
                <w:szCs w:val="24"/>
                <w:lang w:eastAsia="ru-RU"/>
              </w:rPr>
              <w:lastRenderedPageBreak/>
              <w:t>МР 09,</w:t>
            </w:r>
            <w:r w:rsidRPr="0049796A">
              <w:rPr>
                <w:iCs/>
                <w:sz w:val="24"/>
                <w:szCs w:val="24"/>
                <w:lang w:eastAsia="ru-RU"/>
              </w:rPr>
              <w:t xml:space="preserve"> </w:t>
            </w:r>
          </w:p>
          <w:p w:rsidR="00F919AB" w:rsidRPr="0049796A" w:rsidRDefault="00F919AB" w:rsidP="00F919AB">
            <w:pPr>
              <w:rPr>
                <w:sz w:val="24"/>
                <w:szCs w:val="24"/>
                <w:lang w:eastAsia="ru-RU"/>
              </w:rPr>
            </w:pPr>
            <w:r w:rsidRPr="0049796A">
              <w:rPr>
                <w:iCs/>
                <w:sz w:val="24"/>
                <w:szCs w:val="24"/>
                <w:lang w:eastAsia="ru-RU"/>
              </w:rPr>
              <w:t>ОК.04</w:t>
            </w:r>
          </w:p>
          <w:p w:rsidR="00EF7A40" w:rsidRPr="0049796A" w:rsidRDefault="00EF7A40" w:rsidP="00F919AB">
            <w:pPr>
              <w:jc w:val="center"/>
              <w:rPr>
                <w:sz w:val="24"/>
                <w:szCs w:val="24"/>
                <w:lang w:eastAsia="ru-RU"/>
              </w:rPr>
            </w:pPr>
          </w:p>
        </w:tc>
      </w:tr>
      <w:tr w:rsidR="00EF7A40" w:rsidRPr="0049796A" w:rsidTr="00321695">
        <w:tc>
          <w:tcPr>
            <w:tcW w:w="661" w:type="pct"/>
          </w:tcPr>
          <w:p w:rsidR="00EF7A40" w:rsidRPr="0049796A" w:rsidRDefault="00EF7A40" w:rsidP="00F919AB">
            <w:pPr>
              <w:rPr>
                <w:sz w:val="24"/>
                <w:szCs w:val="24"/>
                <w:lang w:eastAsia="ru-RU"/>
              </w:rPr>
            </w:pPr>
          </w:p>
        </w:tc>
        <w:tc>
          <w:tcPr>
            <w:tcW w:w="190" w:type="pct"/>
            <w:gridSpan w:val="2"/>
          </w:tcPr>
          <w:p w:rsidR="00EF7A40" w:rsidRPr="0049796A" w:rsidRDefault="00EF7A40" w:rsidP="00F919AB">
            <w:pPr>
              <w:jc w:val="both"/>
              <w:rPr>
                <w:i/>
                <w:sz w:val="24"/>
                <w:szCs w:val="24"/>
                <w:lang w:eastAsia="ru-RU"/>
              </w:rPr>
            </w:pPr>
            <w:r w:rsidRPr="0049796A">
              <w:rPr>
                <w:i/>
                <w:sz w:val="24"/>
                <w:szCs w:val="24"/>
                <w:lang w:eastAsia="ru-RU"/>
              </w:rPr>
              <w:t>10-11</w:t>
            </w:r>
          </w:p>
        </w:tc>
        <w:tc>
          <w:tcPr>
            <w:tcW w:w="2837" w:type="pct"/>
          </w:tcPr>
          <w:p w:rsidR="000A0BD2" w:rsidRDefault="000A0BD2" w:rsidP="00F919AB">
            <w:pPr>
              <w:jc w:val="both"/>
              <w:rPr>
                <w:b/>
                <w:iCs/>
                <w:sz w:val="24"/>
                <w:szCs w:val="24"/>
                <w:lang w:eastAsia="ru-RU"/>
              </w:rPr>
            </w:pPr>
            <w:r w:rsidRPr="0049796A">
              <w:rPr>
                <w:b/>
                <w:iCs/>
                <w:sz w:val="24"/>
                <w:szCs w:val="24"/>
                <w:lang w:eastAsia="ru-RU"/>
              </w:rPr>
              <w:t>Профессионально ориентированное содержание</w:t>
            </w:r>
          </w:p>
          <w:p w:rsidR="00EF7A40" w:rsidRDefault="000A0BD2" w:rsidP="00F919AB">
            <w:pPr>
              <w:jc w:val="both"/>
              <w:rPr>
                <w:sz w:val="24"/>
                <w:szCs w:val="24"/>
              </w:rPr>
            </w:pPr>
            <w:r w:rsidRPr="00543CA1">
              <w:rPr>
                <w:b/>
                <w:bCs/>
                <w:i/>
                <w:sz w:val="24"/>
                <w:szCs w:val="24"/>
                <w:lang w:eastAsia="ru-RU"/>
              </w:rPr>
              <w:t xml:space="preserve"> </w:t>
            </w:r>
            <w:r w:rsidR="00EF7A40" w:rsidRPr="00543CA1">
              <w:rPr>
                <w:b/>
                <w:bCs/>
                <w:i/>
                <w:sz w:val="24"/>
                <w:szCs w:val="24"/>
                <w:lang w:eastAsia="ru-RU"/>
              </w:rPr>
              <w:t xml:space="preserve">Практическое занятие 1-2 </w:t>
            </w:r>
            <w:r w:rsidR="00EF7A40" w:rsidRPr="00543CA1">
              <w:rPr>
                <w:bCs/>
                <w:sz w:val="24"/>
                <w:szCs w:val="24"/>
                <w:lang w:eastAsia="ru-RU"/>
              </w:rPr>
              <w:t>Информационная переработка текстов профессиональной направленности</w:t>
            </w:r>
            <w:r w:rsidR="00EF7A40" w:rsidRPr="0049796A">
              <w:rPr>
                <w:b/>
                <w:bCs/>
                <w:i/>
                <w:sz w:val="24"/>
                <w:szCs w:val="24"/>
                <w:lang w:eastAsia="ru-RU"/>
              </w:rPr>
              <w:t xml:space="preserve">. </w:t>
            </w:r>
            <w:r w:rsidR="00EF7A40" w:rsidRPr="0049796A">
              <w:rPr>
                <w:bCs/>
                <w:sz w:val="24"/>
                <w:szCs w:val="24"/>
                <w:lang w:eastAsia="ru-RU"/>
              </w:rPr>
              <w:t xml:space="preserve">Составление связного высказывания на заданную тему по специальности </w:t>
            </w:r>
            <w:r w:rsidR="00EF7A40" w:rsidRPr="0049796A">
              <w:rPr>
                <w:sz w:val="24"/>
                <w:szCs w:val="24"/>
              </w:rPr>
              <w:t>29.02.04 Конструирование, моделирование и технология швейных изделий</w:t>
            </w:r>
          </w:p>
          <w:p w:rsidR="00C16CBA" w:rsidRDefault="00C16CBA" w:rsidP="00F919AB">
            <w:pPr>
              <w:jc w:val="both"/>
              <w:rPr>
                <w:sz w:val="24"/>
                <w:szCs w:val="24"/>
              </w:rPr>
            </w:pPr>
          </w:p>
          <w:p w:rsidR="00C16CBA" w:rsidRPr="0049796A" w:rsidRDefault="00C16CBA" w:rsidP="00F919AB">
            <w:pPr>
              <w:jc w:val="both"/>
              <w:rPr>
                <w:b/>
                <w:bCs/>
                <w:i/>
                <w:sz w:val="24"/>
                <w:szCs w:val="24"/>
                <w:lang w:eastAsia="ru-RU"/>
              </w:rPr>
            </w:pPr>
          </w:p>
        </w:tc>
        <w:tc>
          <w:tcPr>
            <w:tcW w:w="360" w:type="pct"/>
          </w:tcPr>
          <w:p w:rsidR="00EF7A40" w:rsidRPr="0049796A" w:rsidRDefault="00EF7A40" w:rsidP="00F919AB">
            <w:pPr>
              <w:jc w:val="center"/>
              <w:rPr>
                <w:sz w:val="24"/>
                <w:szCs w:val="24"/>
                <w:lang w:eastAsia="ru-RU"/>
              </w:rPr>
            </w:pPr>
            <w:r w:rsidRPr="0049796A">
              <w:rPr>
                <w:sz w:val="24"/>
                <w:szCs w:val="24"/>
                <w:lang w:eastAsia="ru-RU"/>
              </w:rPr>
              <w:t>2</w:t>
            </w:r>
          </w:p>
        </w:tc>
        <w:tc>
          <w:tcPr>
            <w:tcW w:w="951" w:type="pct"/>
          </w:tcPr>
          <w:p w:rsidR="00F919AB" w:rsidRPr="0049796A" w:rsidRDefault="00F919AB" w:rsidP="00F919AB">
            <w:pPr>
              <w:suppressAutoHyphens/>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02, </w:t>
            </w:r>
            <w:proofErr w:type="spellStart"/>
            <w:r w:rsidRPr="0049796A">
              <w:rPr>
                <w:iCs/>
                <w:sz w:val="24"/>
                <w:szCs w:val="24"/>
                <w:lang w:eastAsia="ru-RU"/>
              </w:rPr>
              <w:t>ПРб</w:t>
            </w:r>
            <w:proofErr w:type="spellEnd"/>
            <w:r w:rsidRPr="0049796A">
              <w:rPr>
                <w:iCs/>
                <w:sz w:val="24"/>
                <w:szCs w:val="24"/>
                <w:lang w:eastAsia="ru-RU"/>
              </w:rPr>
              <w:t xml:space="preserve"> 03, </w:t>
            </w:r>
          </w:p>
          <w:p w:rsidR="00F919AB" w:rsidRPr="0049796A" w:rsidRDefault="00F919AB" w:rsidP="00F919AB">
            <w:pPr>
              <w:suppressAutoHyphens/>
              <w:rPr>
                <w:iCs/>
                <w:sz w:val="24"/>
                <w:szCs w:val="24"/>
                <w:lang w:eastAsia="ru-RU"/>
              </w:rPr>
            </w:pPr>
            <w:r w:rsidRPr="0049796A">
              <w:rPr>
                <w:iCs/>
                <w:sz w:val="24"/>
                <w:szCs w:val="24"/>
                <w:lang w:eastAsia="ru-RU"/>
              </w:rPr>
              <w:t>ЛР 06, ЛР 07, ЛР 09, ЛР13,</w:t>
            </w:r>
          </w:p>
          <w:p w:rsidR="00F919AB" w:rsidRPr="0049796A" w:rsidRDefault="00F919AB" w:rsidP="00F919AB">
            <w:pPr>
              <w:suppressAutoHyphens/>
              <w:rPr>
                <w:iCs/>
                <w:sz w:val="24"/>
                <w:szCs w:val="24"/>
                <w:lang w:eastAsia="ru-RU"/>
              </w:rPr>
            </w:pPr>
            <w:r w:rsidRPr="0049796A">
              <w:rPr>
                <w:bCs/>
                <w:iCs/>
                <w:sz w:val="24"/>
                <w:szCs w:val="24"/>
                <w:lang w:eastAsia="ru-RU"/>
              </w:rPr>
              <w:t xml:space="preserve">МР 02, </w:t>
            </w:r>
            <w:r w:rsidRPr="0049796A">
              <w:rPr>
                <w:bCs/>
                <w:sz w:val="24"/>
                <w:szCs w:val="24"/>
                <w:lang w:eastAsia="ru-RU"/>
              </w:rPr>
              <w:t>МР 04, МР 08, МР 09,</w:t>
            </w:r>
            <w:r w:rsidRPr="0049796A">
              <w:rPr>
                <w:iCs/>
                <w:sz w:val="24"/>
                <w:szCs w:val="24"/>
                <w:lang w:eastAsia="ru-RU"/>
              </w:rPr>
              <w:t xml:space="preserve"> </w:t>
            </w:r>
          </w:p>
          <w:p w:rsidR="00F919AB" w:rsidRPr="0049796A" w:rsidRDefault="00F919AB" w:rsidP="00F919AB">
            <w:pPr>
              <w:rPr>
                <w:sz w:val="24"/>
                <w:szCs w:val="24"/>
                <w:lang w:eastAsia="ru-RU"/>
              </w:rPr>
            </w:pPr>
            <w:r w:rsidRPr="0049796A">
              <w:rPr>
                <w:iCs/>
                <w:sz w:val="24"/>
                <w:szCs w:val="24"/>
                <w:lang w:eastAsia="ru-RU"/>
              </w:rPr>
              <w:t>ОК.04</w:t>
            </w:r>
          </w:p>
          <w:p w:rsidR="00EF7A40" w:rsidRPr="0049796A" w:rsidRDefault="00EF7A40" w:rsidP="00F919AB">
            <w:pPr>
              <w:jc w:val="center"/>
              <w:rPr>
                <w:sz w:val="24"/>
                <w:szCs w:val="24"/>
                <w:lang w:eastAsia="ru-RU"/>
              </w:rPr>
            </w:pPr>
          </w:p>
        </w:tc>
      </w:tr>
    </w:tbl>
    <w:p w:rsidR="00EF7A40" w:rsidRPr="0049796A" w:rsidRDefault="00EF7A40" w:rsidP="00EF7A40">
      <w:pPr>
        <w:rPr>
          <w:b/>
          <w:sz w:val="24"/>
          <w:szCs w:val="24"/>
          <w:lang w:eastAsia="ru-RU"/>
        </w:rPr>
      </w:pPr>
    </w:p>
    <w:tbl>
      <w:tblPr>
        <w:tblW w:w="506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30"/>
        <w:gridCol w:w="608"/>
        <w:gridCol w:w="8362"/>
        <w:gridCol w:w="1063"/>
        <w:gridCol w:w="2812"/>
      </w:tblGrid>
      <w:tr w:rsidR="00EF7A40" w:rsidRPr="0049796A" w:rsidTr="00F919AB">
        <w:tc>
          <w:tcPr>
            <w:tcW w:w="3706" w:type="pct"/>
            <w:gridSpan w:val="3"/>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t>Раздел 3. Фонетика</w:t>
            </w:r>
          </w:p>
        </w:tc>
        <w:tc>
          <w:tcPr>
            <w:tcW w:w="355" w:type="pct"/>
          </w:tcPr>
          <w:p w:rsidR="00EF7A40" w:rsidRPr="0049796A" w:rsidRDefault="00EF7A40" w:rsidP="00F919AB">
            <w:pPr>
              <w:jc w:val="center"/>
              <w:rPr>
                <w:sz w:val="24"/>
                <w:szCs w:val="24"/>
                <w:lang w:eastAsia="ru-RU"/>
              </w:rPr>
            </w:pPr>
            <w:r w:rsidRPr="0049796A">
              <w:rPr>
                <w:sz w:val="24"/>
                <w:szCs w:val="24"/>
                <w:lang w:eastAsia="ru-RU"/>
              </w:rPr>
              <w:t>4</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Фонетика</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p>
        </w:tc>
        <w:tc>
          <w:tcPr>
            <w:tcW w:w="939" w:type="pct"/>
            <w:vMerge w:val="restar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F919AB" w:rsidRPr="0049796A" w:rsidRDefault="00F919AB" w:rsidP="00F919AB">
            <w:pPr>
              <w:rPr>
                <w:bCs/>
                <w:iCs/>
                <w:sz w:val="24"/>
                <w:szCs w:val="24"/>
                <w:lang w:eastAsia="ru-RU"/>
              </w:rPr>
            </w:pPr>
            <w:r w:rsidRPr="0049796A">
              <w:rPr>
                <w:bCs/>
                <w:iCs/>
                <w:sz w:val="24"/>
                <w:szCs w:val="24"/>
                <w:lang w:eastAsia="ru-RU"/>
              </w:rPr>
              <w:t>ОК. 03</w:t>
            </w:r>
          </w:p>
          <w:p w:rsidR="00EF7A40" w:rsidRPr="0049796A" w:rsidRDefault="00EF7A40" w:rsidP="00F919AB">
            <w:pPr>
              <w:rPr>
                <w:sz w:val="24"/>
                <w:szCs w:val="24"/>
              </w:rPr>
            </w:pPr>
            <w:r w:rsidRPr="0049796A">
              <w:rPr>
                <w:sz w:val="24"/>
                <w:szCs w:val="24"/>
              </w:rPr>
              <w:t>Познавательная</w:t>
            </w:r>
          </w:p>
          <w:p w:rsidR="00EF7A40" w:rsidRPr="0049796A" w:rsidRDefault="000A0BD2" w:rsidP="000A0BD2">
            <w:pPr>
              <w:rPr>
                <w:sz w:val="24"/>
                <w:szCs w:val="24"/>
                <w:lang w:eastAsia="ru-RU"/>
              </w:rPr>
            </w:pPr>
            <w:r>
              <w:rPr>
                <w:sz w:val="24"/>
                <w:szCs w:val="24"/>
                <w:lang w:eastAsia="ru-RU"/>
              </w:rPr>
              <w:t>Анализ текста</w:t>
            </w:r>
          </w:p>
        </w:tc>
      </w:tr>
      <w:tr w:rsidR="00EF7A40" w:rsidRPr="0049796A" w:rsidTr="00F919AB">
        <w:trPr>
          <w:trHeight w:val="966"/>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12</w:t>
            </w:r>
          </w:p>
        </w:tc>
        <w:tc>
          <w:tcPr>
            <w:tcW w:w="2792" w:type="pct"/>
          </w:tcPr>
          <w:p w:rsidR="00EF7A40" w:rsidRPr="0049796A" w:rsidRDefault="00EF7A40" w:rsidP="00F919AB">
            <w:pPr>
              <w:jc w:val="both"/>
              <w:rPr>
                <w:i/>
                <w:color w:val="FF0000"/>
                <w:sz w:val="24"/>
                <w:szCs w:val="24"/>
                <w:lang w:eastAsia="ru-RU"/>
              </w:rPr>
            </w:pPr>
            <w:r w:rsidRPr="0049796A">
              <w:rPr>
                <w:sz w:val="24"/>
                <w:szCs w:val="24"/>
                <w:lang w:eastAsia="ar-SA"/>
              </w:rPr>
              <w:t xml:space="preserve">Фонетические единицы. </w:t>
            </w:r>
            <w:proofErr w:type="gramStart"/>
            <w:r w:rsidRPr="0049796A">
              <w:rPr>
                <w:sz w:val="24"/>
                <w:szCs w:val="24"/>
                <w:lang w:eastAsia="ar-SA"/>
              </w:rPr>
              <w:t>Фонетическая</w:t>
            </w:r>
            <w:proofErr w:type="gramEnd"/>
            <w:r w:rsidRPr="0049796A">
              <w:rPr>
                <w:sz w:val="24"/>
                <w:szCs w:val="24"/>
                <w:lang w:eastAsia="ar-SA"/>
              </w:rPr>
              <w:t xml:space="preserve"> разбор.</w:t>
            </w:r>
          </w:p>
          <w:p w:rsidR="00EF7A40" w:rsidRPr="0049796A" w:rsidRDefault="00EF7A40" w:rsidP="00F919AB">
            <w:pPr>
              <w:jc w:val="both"/>
              <w:rPr>
                <w:i/>
                <w:color w:val="FF0000"/>
                <w:sz w:val="24"/>
                <w:szCs w:val="24"/>
                <w:lang w:eastAsia="ru-RU"/>
              </w:rPr>
            </w:pPr>
            <w:r w:rsidRPr="0049796A">
              <w:rPr>
                <w:sz w:val="24"/>
                <w:szCs w:val="24"/>
                <w:lang w:eastAsia="ar-SA"/>
              </w:rPr>
              <w:t xml:space="preserve">Ударение словесное и логическое. Роль ударения в стихотворной речи.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adjustRightInd w:val="0"/>
              <w:jc w:val="both"/>
              <w:rPr>
                <w:color w:val="000000"/>
                <w:sz w:val="24"/>
                <w:szCs w:val="24"/>
                <w:lang w:eastAsia="ar-SA"/>
              </w:rPr>
            </w:pPr>
            <w:r w:rsidRPr="0049796A">
              <w:rPr>
                <w:color w:val="000000"/>
                <w:sz w:val="24"/>
                <w:szCs w:val="24"/>
                <w:lang w:eastAsia="ar-SA"/>
              </w:rPr>
              <w:t>13</w:t>
            </w:r>
          </w:p>
        </w:tc>
        <w:tc>
          <w:tcPr>
            <w:tcW w:w="2792" w:type="pct"/>
          </w:tcPr>
          <w:p w:rsidR="00EF7A40" w:rsidRPr="0049796A" w:rsidRDefault="00EF7A40" w:rsidP="00F919AB">
            <w:pPr>
              <w:adjustRightInd w:val="0"/>
              <w:jc w:val="both"/>
              <w:rPr>
                <w:b/>
                <w:color w:val="000000"/>
                <w:sz w:val="24"/>
                <w:szCs w:val="24"/>
                <w:lang w:eastAsia="ru-RU"/>
              </w:rPr>
            </w:pPr>
            <w:r w:rsidRPr="0049796A">
              <w:rPr>
                <w:color w:val="000000"/>
                <w:sz w:val="24"/>
                <w:szCs w:val="24"/>
                <w:lang w:eastAsia="ar-SA"/>
              </w:rPr>
              <w:t>Фонетический разбор слова.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i/>
                <w:sz w:val="24"/>
                <w:szCs w:val="24"/>
                <w:lang w:eastAsia="ru-RU"/>
              </w:rPr>
            </w:pPr>
            <w:r w:rsidRPr="0049796A">
              <w:rPr>
                <w:i/>
                <w:sz w:val="24"/>
                <w:szCs w:val="24"/>
                <w:lang w:eastAsia="ru-RU"/>
              </w:rPr>
              <w:t>5</w:t>
            </w:r>
          </w:p>
        </w:tc>
        <w:tc>
          <w:tcPr>
            <w:tcW w:w="2792" w:type="pct"/>
          </w:tcPr>
          <w:p w:rsidR="00EF7A40" w:rsidRPr="0049796A" w:rsidRDefault="00EF7A40" w:rsidP="00F919AB">
            <w:pPr>
              <w:jc w:val="both"/>
              <w:rPr>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Выполнение индивидуального  сообщения по  темам:   «Выразительные средства русской фонетики», «Благозвучие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3706" w:type="pct"/>
            <w:gridSpan w:val="3"/>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t>Раздел 4. Орфоэпия</w:t>
            </w:r>
          </w:p>
        </w:tc>
        <w:tc>
          <w:tcPr>
            <w:tcW w:w="355" w:type="pct"/>
          </w:tcPr>
          <w:p w:rsidR="00EF7A40" w:rsidRPr="0049796A" w:rsidRDefault="00EF7A40" w:rsidP="00F919AB">
            <w:pPr>
              <w:jc w:val="center"/>
              <w:rPr>
                <w:sz w:val="24"/>
                <w:szCs w:val="24"/>
                <w:lang w:eastAsia="ru-RU"/>
              </w:rPr>
            </w:pPr>
            <w:r w:rsidRPr="0049796A">
              <w:rPr>
                <w:sz w:val="24"/>
                <w:szCs w:val="24"/>
                <w:lang w:eastAsia="ru-RU"/>
              </w:rPr>
              <w:t>3</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0A0BD2"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Орфоэпия</w:t>
            </w:r>
          </w:p>
          <w:p w:rsidR="000A0BD2" w:rsidRPr="000A0BD2" w:rsidRDefault="000A0BD2" w:rsidP="000A0BD2">
            <w:pPr>
              <w:rPr>
                <w:sz w:val="24"/>
                <w:szCs w:val="24"/>
                <w:lang w:eastAsia="ru-RU"/>
              </w:rPr>
            </w:pPr>
          </w:p>
          <w:p w:rsidR="000A0BD2" w:rsidRPr="000A0BD2" w:rsidRDefault="000A0BD2" w:rsidP="000A0BD2">
            <w:pPr>
              <w:rPr>
                <w:sz w:val="24"/>
                <w:szCs w:val="24"/>
                <w:lang w:eastAsia="ru-RU"/>
              </w:rPr>
            </w:pPr>
          </w:p>
          <w:p w:rsidR="000A0BD2" w:rsidRPr="000A0BD2" w:rsidRDefault="000A0BD2" w:rsidP="000A0BD2">
            <w:pPr>
              <w:rPr>
                <w:sz w:val="24"/>
                <w:szCs w:val="24"/>
                <w:lang w:eastAsia="ru-RU"/>
              </w:rPr>
            </w:pPr>
          </w:p>
          <w:p w:rsidR="000A0BD2" w:rsidRPr="000A0BD2" w:rsidRDefault="000A0BD2" w:rsidP="000A0BD2">
            <w:pPr>
              <w:rPr>
                <w:sz w:val="24"/>
                <w:szCs w:val="24"/>
                <w:lang w:eastAsia="ru-RU"/>
              </w:rPr>
            </w:pPr>
          </w:p>
          <w:p w:rsidR="000A0BD2" w:rsidRDefault="000A0BD2" w:rsidP="000A0BD2">
            <w:pPr>
              <w:rPr>
                <w:sz w:val="24"/>
                <w:szCs w:val="24"/>
                <w:lang w:eastAsia="ru-RU"/>
              </w:rPr>
            </w:pPr>
          </w:p>
          <w:p w:rsidR="000A0BD2" w:rsidRDefault="000A0BD2" w:rsidP="000A0BD2">
            <w:pPr>
              <w:rPr>
                <w:sz w:val="24"/>
                <w:szCs w:val="24"/>
                <w:lang w:eastAsia="ru-RU"/>
              </w:rPr>
            </w:pPr>
          </w:p>
          <w:p w:rsidR="00EF7A40" w:rsidRDefault="00EF7A40" w:rsidP="000A0BD2">
            <w:pPr>
              <w:jc w:val="right"/>
              <w:rPr>
                <w:sz w:val="24"/>
                <w:szCs w:val="24"/>
                <w:lang w:eastAsia="ru-RU"/>
              </w:rPr>
            </w:pPr>
          </w:p>
          <w:p w:rsidR="000A0BD2" w:rsidRDefault="000A0BD2" w:rsidP="000A0BD2">
            <w:pPr>
              <w:jc w:val="right"/>
              <w:rPr>
                <w:sz w:val="24"/>
                <w:szCs w:val="24"/>
                <w:lang w:eastAsia="ru-RU"/>
              </w:rPr>
            </w:pPr>
          </w:p>
          <w:p w:rsidR="000A0BD2" w:rsidRDefault="000A0BD2" w:rsidP="000A0BD2">
            <w:pPr>
              <w:jc w:val="right"/>
              <w:rPr>
                <w:sz w:val="24"/>
                <w:szCs w:val="24"/>
                <w:lang w:eastAsia="ru-RU"/>
              </w:rPr>
            </w:pPr>
          </w:p>
          <w:p w:rsidR="000A0BD2" w:rsidRDefault="000A0BD2" w:rsidP="000A0BD2">
            <w:pPr>
              <w:jc w:val="right"/>
              <w:rPr>
                <w:sz w:val="24"/>
                <w:szCs w:val="24"/>
                <w:lang w:eastAsia="ru-RU"/>
              </w:rPr>
            </w:pPr>
          </w:p>
          <w:p w:rsidR="000A0BD2" w:rsidRPr="000A0BD2" w:rsidRDefault="000A0BD2" w:rsidP="000A0BD2">
            <w:pPr>
              <w:jc w:val="right"/>
              <w:rPr>
                <w:sz w:val="24"/>
                <w:szCs w:val="24"/>
                <w:lang w:eastAsia="ru-RU"/>
              </w:rPr>
            </w:pP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p>
        </w:tc>
        <w:tc>
          <w:tcPr>
            <w:tcW w:w="939" w:type="pct"/>
            <w:vMerge w:val="restar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F919AB" w:rsidRPr="0049796A" w:rsidRDefault="00F919AB" w:rsidP="00F919AB">
            <w:pPr>
              <w:rPr>
                <w:bCs/>
                <w:iCs/>
                <w:sz w:val="24"/>
                <w:szCs w:val="24"/>
                <w:lang w:eastAsia="ru-RU"/>
              </w:rPr>
            </w:pPr>
            <w:r w:rsidRPr="0049796A">
              <w:rPr>
                <w:bCs/>
                <w:iCs/>
                <w:sz w:val="24"/>
                <w:szCs w:val="24"/>
                <w:lang w:eastAsia="ru-RU"/>
              </w:rPr>
              <w:t>ОК. 03</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Разработка алгоритмов</w:t>
            </w:r>
          </w:p>
        </w:tc>
      </w:tr>
      <w:tr w:rsidR="00EF7A40" w:rsidRPr="0049796A" w:rsidTr="00F919AB">
        <w:trPr>
          <w:trHeight w:val="1288"/>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14</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Орфоэпические нормы: Произносительные нормы и нормы ударения.</w:t>
            </w:r>
          </w:p>
          <w:p w:rsidR="00EF7A40" w:rsidRPr="0049796A" w:rsidRDefault="00EF7A40" w:rsidP="00F919AB">
            <w:pPr>
              <w:jc w:val="both"/>
              <w:rPr>
                <w:b/>
                <w:bCs/>
                <w:sz w:val="24"/>
                <w:szCs w:val="24"/>
                <w:lang w:eastAsia="ru-RU"/>
              </w:rPr>
            </w:pPr>
            <w:r w:rsidRPr="0049796A">
              <w:rPr>
                <w:sz w:val="24"/>
                <w:szCs w:val="24"/>
                <w:lang w:eastAsia="ar-SA"/>
              </w:rPr>
              <w:t>Произношение гласных и согласных звуков, заимствованных слов. Использование орфоэпического словаря.</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i/>
                <w:sz w:val="24"/>
                <w:szCs w:val="24"/>
                <w:lang w:eastAsia="ru-RU"/>
              </w:rPr>
            </w:pPr>
            <w:r w:rsidRPr="0049796A">
              <w:rPr>
                <w:i/>
                <w:sz w:val="24"/>
                <w:szCs w:val="24"/>
                <w:lang w:eastAsia="ru-RU"/>
              </w:rPr>
              <w:t>6</w:t>
            </w:r>
          </w:p>
        </w:tc>
        <w:tc>
          <w:tcPr>
            <w:tcW w:w="2792" w:type="pct"/>
          </w:tcPr>
          <w:p w:rsidR="00EF7A40" w:rsidRPr="0049796A" w:rsidRDefault="00EF7A40" w:rsidP="00F919AB">
            <w:pPr>
              <w:jc w:val="both"/>
              <w:rPr>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ar-SA"/>
              </w:rPr>
              <w:t xml:space="preserve">Выполнение конспекта  по  теме: «Основные нормы современного литературного произношения и ударения в русском языке»;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rPr>
                <w:sz w:val="24"/>
                <w:szCs w:val="24"/>
                <w:lang w:eastAsia="ru-RU"/>
              </w:rPr>
            </w:pPr>
          </w:p>
        </w:tc>
      </w:tr>
      <w:tr w:rsidR="00EF7A40" w:rsidRPr="0049796A" w:rsidTr="00F919AB">
        <w:tc>
          <w:tcPr>
            <w:tcW w:w="3706" w:type="pct"/>
            <w:gridSpan w:val="3"/>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lastRenderedPageBreak/>
              <w:t>Раздел 5. Орфография</w:t>
            </w:r>
          </w:p>
        </w:tc>
        <w:tc>
          <w:tcPr>
            <w:tcW w:w="355" w:type="pct"/>
          </w:tcPr>
          <w:p w:rsidR="00EF7A40" w:rsidRPr="0049796A" w:rsidRDefault="00EF7A40" w:rsidP="00F919AB">
            <w:pPr>
              <w:jc w:val="center"/>
              <w:rPr>
                <w:sz w:val="24"/>
                <w:szCs w:val="24"/>
                <w:lang w:eastAsia="ru-RU"/>
              </w:rPr>
            </w:pPr>
            <w:r w:rsidRPr="0049796A">
              <w:rPr>
                <w:sz w:val="24"/>
                <w:szCs w:val="24"/>
                <w:lang w:eastAsia="ru-RU"/>
              </w:rPr>
              <w:t>4</w:t>
            </w:r>
          </w:p>
        </w:tc>
        <w:tc>
          <w:tcPr>
            <w:tcW w:w="939" w:type="pct"/>
          </w:tcPr>
          <w:p w:rsidR="00EF7A40" w:rsidRPr="0049796A" w:rsidRDefault="00EF7A40" w:rsidP="00F919AB">
            <w:pPr>
              <w:jc w:val="center"/>
              <w:rPr>
                <w:sz w:val="24"/>
                <w:szCs w:val="24"/>
                <w:lang w:eastAsia="ru-RU"/>
              </w:rPr>
            </w:pPr>
          </w:p>
        </w:tc>
      </w:tr>
      <w:tr w:rsidR="00EF7A40" w:rsidRPr="0049796A" w:rsidTr="000A0BD2">
        <w:trPr>
          <w:trHeight w:val="1402"/>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Орфография</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p>
        </w:tc>
        <w:tc>
          <w:tcPr>
            <w:tcW w:w="939" w:type="pct"/>
            <w:vMerge w:val="restar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F919AB" w:rsidRPr="0049796A" w:rsidRDefault="00F919AB" w:rsidP="00F919AB">
            <w:pPr>
              <w:rPr>
                <w:bCs/>
                <w:iCs/>
                <w:sz w:val="24"/>
                <w:szCs w:val="24"/>
                <w:lang w:eastAsia="ru-RU"/>
              </w:rPr>
            </w:pPr>
            <w:r w:rsidRPr="0049796A">
              <w:rPr>
                <w:bCs/>
                <w:iCs/>
                <w:sz w:val="24"/>
                <w:szCs w:val="24"/>
                <w:lang w:eastAsia="ru-RU"/>
              </w:rPr>
              <w:t>ОК. 03</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Разработка алгоритмов</w:t>
            </w:r>
          </w:p>
        </w:tc>
      </w:tr>
      <w:tr w:rsidR="00EF7A40" w:rsidRPr="0049796A" w:rsidTr="000A0BD2">
        <w:trPr>
          <w:trHeight w:val="1127"/>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iCs/>
                <w:sz w:val="24"/>
                <w:szCs w:val="24"/>
                <w:lang w:eastAsia="ru-RU"/>
              </w:rPr>
            </w:pPr>
            <w:r w:rsidRPr="0049796A">
              <w:rPr>
                <w:iCs/>
                <w:sz w:val="24"/>
                <w:szCs w:val="24"/>
                <w:lang w:eastAsia="ru-RU"/>
              </w:rPr>
              <w:t>15</w:t>
            </w:r>
          </w:p>
        </w:tc>
        <w:tc>
          <w:tcPr>
            <w:tcW w:w="2792" w:type="pct"/>
          </w:tcPr>
          <w:p w:rsidR="00EF7A40" w:rsidRPr="0049796A" w:rsidRDefault="00EF7A40" w:rsidP="00F919AB">
            <w:pPr>
              <w:jc w:val="both"/>
              <w:rPr>
                <w:b/>
                <w:bCs/>
                <w:sz w:val="24"/>
                <w:szCs w:val="24"/>
                <w:lang w:eastAsia="ru-RU"/>
              </w:rPr>
            </w:pPr>
            <w:r w:rsidRPr="0049796A">
              <w:rPr>
                <w:iCs/>
                <w:sz w:val="24"/>
                <w:szCs w:val="24"/>
                <w:lang w:eastAsia="ru-RU"/>
              </w:rPr>
              <w:t>Благозвучие речи. Звукопись как изобразительное средство. Ассонанс, аллитерация.</w:t>
            </w:r>
            <w:r w:rsidRPr="0049796A">
              <w:rPr>
                <w:sz w:val="24"/>
                <w:szCs w:val="24"/>
                <w:lang w:eastAsia="ru-RU"/>
              </w:rPr>
              <w:t xml:space="preserve"> </w:t>
            </w:r>
            <w:r w:rsidRPr="0049796A">
              <w:rPr>
                <w:sz w:val="24"/>
                <w:szCs w:val="24"/>
                <w:lang w:eastAsia="ar-SA"/>
              </w:rPr>
              <w:t xml:space="preserve"> </w:t>
            </w:r>
          </w:p>
          <w:p w:rsidR="00EF7A40" w:rsidRPr="0049796A" w:rsidRDefault="00EF7A40" w:rsidP="00F919AB">
            <w:pPr>
              <w:jc w:val="both"/>
              <w:rPr>
                <w:b/>
                <w:bCs/>
                <w:sz w:val="24"/>
                <w:szCs w:val="24"/>
                <w:lang w:eastAsia="ru-RU"/>
              </w:rPr>
            </w:pPr>
            <w:r w:rsidRPr="0049796A">
              <w:rPr>
                <w:sz w:val="24"/>
                <w:szCs w:val="24"/>
                <w:lang w:eastAsia="ar-SA"/>
              </w:rPr>
              <w:t xml:space="preserve">Правописание безударных гласных, звонких и глухих согласных Употребление буквы </w:t>
            </w:r>
            <w:r w:rsidRPr="0049796A">
              <w:rPr>
                <w:i/>
                <w:iCs/>
                <w:sz w:val="24"/>
                <w:szCs w:val="24"/>
                <w:lang w:eastAsia="ar-SA"/>
              </w:rPr>
              <w:t>ь</w:t>
            </w:r>
            <w:r w:rsidRPr="0049796A">
              <w:rPr>
                <w:sz w:val="24"/>
                <w:szCs w:val="24"/>
                <w:lang w:eastAsia="ar-SA"/>
              </w:rPr>
              <w:t xml:space="preserve">. Правописание </w:t>
            </w:r>
            <w:r w:rsidRPr="0049796A">
              <w:rPr>
                <w:i/>
                <w:iCs/>
                <w:sz w:val="24"/>
                <w:szCs w:val="24"/>
                <w:lang w:eastAsia="ar-SA"/>
              </w:rPr>
              <w:t>о</w:t>
            </w:r>
            <w:r w:rsidRPr="0049796A">
              <w:rPr>
                <w:sz w:val="24"/>
                <w:szCs w:val="24"/>
                <w:lang w:eastAsia="ar-SA"/>
              </w:rPr>
              <w:t>/</w:t>
            </w:r>
            <w:r w:rsidRPr="0049796A">
              <w:rPr>
                <w:i/>
                <w:iCs/>
                <w:sz w:val="24"/>
                <w:szCs w:val="24"/>
                <w:lang w:eastAsia="ar-SA"/>
              </w:rPr>
              <w:t xml:space="preserve">е </w:t>
            </w:r>
            <w:r w:rsidRPr="0049796A">
              <w:rPr>
                <w:sz w:val="24"/>
                <w:szCs w:val="24"/>
                <w:lang w:eastAsia="ar-SA"/>
              </w:rPr>
              <w:t xml:space="preserve">после шипящих и </w:t>
            </w:r>
            <w:r w:rsidRPr="0049796A">
              <w:rPr>
                <w:i/>
                <w:iCs/>
                <w:sz w:val="24"/>
                <w:szCs w:val="24"/>
                <w:lang w:eastAsia="ar-SA"/>
              </w:rPr>
              <w:t>ц</w:t>
            </w:r>
            <w:r w:rsidRPr="0049796A">
              <w:rPr>
                <w:sz w:val="24"/>
                <w:szCs w:val="24"/>
                <w:lang w:eastAsia="ar-SA"/>
              </w:rPr>
              <w:t xml:space="preserve">.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adjustRightInd w:val="0"/>
              <w:jc w:val="both"/>
              <w:rPr>
                <w:b/>
                <w:color w:val="000000"/>
                <w:sz w:val="24"/>
                <w:szCs w:val="24"/>
                <w:lang w:eastAsia="ru-RU"/>
              </w:rPr>
            </w:pPr>
            <w:r w:rsidRPr="0049796A">
              <w:rPr>
                <w:b/>
                <w:color w:val="000000"/>
                <w:sz w:val="24"/>
                <w:szCs w:val="24"/>
                <w:lang w:eastAsia="ru-RU"/>
              </w:rPr>
              <w:t>16</w:t>
            </w:r>
          </w:p>
        </w:tc>
        <w:tc>
          <w:tcPr>
            <w:tcW w:w="2792" w:type="pct"/>
          </w:tcPr>
          <w:p w:rsidR="00EF7A40" w:rsidRPr="0049796A" w:rsidRDefault="00EF7A40" w:rsidP="00F919AB">
            <w:pPr>
              <w:adjustRightInd w:val="0"/>
              <w:jc w:val="both"/>
              <w:rPr>
                <w:b/>
                <w:color w:val="000000"/>
                <w:sz w:val="24"/>
                <w:szCs w:val="24"/>
                <w:lang w:eastAsia="ru-RU"/>
              </w:rPr>
            </w:pPr>
            <w:r w:rsidRPr="0049796A">
              <w:rPr>
                <w:b/>
                <w:color w:val="000000"/>
                <w:sz w:val="24"/>
                <w:szCs w:val="24"/>
                <w:lang w:eastAsia="ru-RU"/>
              </w:rPr>
              <w:t xml:space="preserve">Практическое занятие </w:t>
            </w:r>
            <w:r w:rsidR="003232F4">
              <w:rPr>
                <w:b/>
                <w:bCs/>
                <w:color w:val="000000"/>
                <w:sz w:val="24"/>
                <w:szCs w:val="24"/>
                <w:lang w:eastAsia="ar-SA"/>
              </w:rPr>
              <w:t>3</w:t>
            </w:r>
            <w:r w:rsidRPr="0049796A">
              <w:rPr>
                <w:b/>
                <w:bCs/>
                <w:color w:val="000000"/>
                <w:sz w:val="24"/>
                <w:szCs w:val="24"/>
                <w:lang w:eastAsia="ar-SA"/>
              </w:rPr>
              <w:t xml:space="preserve">. </w:t>
            </w:r>
            <w:r w:rsidRPr="0049796A">
              <w:rPr>
                <w:color w:val="000000"/>
                <w:sz w:val="24"/>
                <w:szCs w:val="24"/>
                <w:lang w:eastAsia="ar-SA"/>
              </w:rPr>
              <w:t>Выполнение  фонетического  разбора слова. Орфоэпический  анализ слова. Графический анализ слова.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EF7A40" w:rsidRPr="000A0BD2" w:rsidRDefault="000A0BD2" w:rsidP="000A0BD2">
            <w:pPr>
              <w:rPr>
                <w:bCs/>
                <w:iCs/>
                <w:sz w:val="24"/>
                <w:szCs w:val="24"/>
                <w:lang w:eastAsia="ru-RU"/>
              </w:rPr>
            </w:pPr>
            <w:r>
              <w:rPr>
                <w:bCs/>
                <w:iCs/>
                <w:sz w:val="24"/>
                <w:szCs w:val="24"/>
                <w:lang w:eastAsia="ru-RU"/>
              </w:rPr>
              <w:t>ОК. 03</w:t>
            </w: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r w:rsidRPr="0049796A">
              <w:rPr>
                <w:b/>
                <w:sz w:val="24"/>
                <w:szCs w:val="24"/>
                <w:lang w:eastAsia="ru-RU"/>
              </w:rPr>
              <w:t>7</w:t>
            </w:r>
          </w:p>
        </w:tc>
        <w:tc>
          <w:tcPr>
            <w:tcW w:w="2792" w:type="pct"/>
          </w:tcPr>
          <w:p w:rsidR="00EF7A40" w:rsidRPr="0049796A" w:rsidRDefault="00EF7A40" w:rsidP="00F919AB">
            <w:pPr>
              <w:jc w:val="both"/>
              <w:rPr>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Составление личного словаря «Пишу и говорю правильно».</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EF7A40" w:rsidRPr="000A0BD2" w:rsidRDefault="000A0BD2" w:rsidP="000A0BD2">
            <w:pPr>
              <w:rPr>
                <w:bCs/>
                <w:iCs/>
                <w:sz w:val="24"/>
                <w:szCs w:val="24"/>
                <w:lang w:eastAsia="ru-RU"/>
              </w:rPr>
            </w:pPr>
            <w:r>
              <w:rPr>
                <w:bCs/>
                <w:iCs/>
                <w:sz w:val="24"/>
                <w:szCs w:val="24"/>
                <w:lang w:eastAsia="ru-RU"/>
              </w:rPr>
              <w:t>ОК. 03</w:t>
            </w: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p>
        </w:tc>
        <w:tc>
          <w:tcPr>
            <w:tcW w:w="2792" w:type="pct"/>
          </w:tcPr>
          <w:p w:rsidR="00EF7A40" w:rsidRPr="0049796A" w:rsidRDefault="00EF7A40" w:rsidP="00F919AB">
            <w:pPr>
              <w:tabs>
                <w:tab w:val="left" w:pos="2580"/>
              </w:tabs>
              <w:jc w:val="both"/>
              <w:rPr>
                <w:b/>
                <w:sz w:val="24"/>
                <w:szCs w:val="24"/>
                <w:lang w:eastAsia="ru-RU"/>
              </w:rPr>
            </w:pPr>
            <w:r w:rsidRPr="0049796A">
              <w:rPr>
                <w:b/>
                <w:bCs/>
                <w:iCs/>
                <w:sz w:val="24"/>
                <w:szCs w:val="24"/>
                <w:lang w:eastAsia="ru-RU"/>
              </w:rPr>
              <w:t>Профессионально ориентированное содержание</w:t>
            </w:r>
          </w:p>
        </w:tc>
        <w:tc>
          <w:tcPr>
            <w:tcW w:w="355" w:type="pct"/>
          </w:tcPr>
          <w:p w:rsidR="00EF7A40" w:rsidRPr="0049796A" w:rsidRDefault="00EF7A40" w:rsidP="00F919AB">
            <w:pPr>
              <w:jc w:val="center"/>
              <w:rPr>
                <w:sz w:val="24"/>
                <w:szCs w:val="24"/>
                <w:lang w:eastAsia="ru-RU"/>
              </w:rPr>
            </w:pP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r w:rsidRPr="0049796A">
              <w:rPr>
                <w:b/>
                <w:sz w:val="24"/>
                <w:szCs w:val="24"/>
                <w:lang w:eastAsia="ru-RU"/>
              </w:rPr>
              <w:t>17-18</w:t>
            </w:r>
          </w:p>
        </w:tc>
        <w:tc>
          <w:tcPr>
            <w:tcW w:w="2792" w:type="pct"/>
            <w:vAlign w:val="bottom"/>
          </w:tcPr>
          <w:p w:rsidR="00EF7A40" w:rsidRPr="0049796A" w:rsidRDefault="00EF7A40" w:rsidP="00F919AB">
            <w:pPr>
              <w:jc w:val="both"/>
              <w:rPr>
                <w:b/>
                <w:sz w:val="24"/>
                <w:szCs w:val="24"/>
                <w:lang w:eastAsia="ru-RU"/>
              </w:rPr>
            </w:pPr>
            <w:r w:rsidRPr="0049796A">
              <w:rPr>
                <w:b/>
                <w:i/>
                <w:iCs/>
                <w:sz w:val="24"/>
                <w:szCs w:val="24"/>
                <w:lang w:eastAsia="ru-RU"/>
              </w:rPr>
              <w:t xml:space="preserve">Лекционное занятие 2-3. </w:t>
            </w:r>
            <w:r w:rsidRPr="0049796A">
              <w:rPr>
                <w:sz w:val="24"/>
                <w:szCs w:val="24"/>
                <w:lang w:eastAsia="ru-RU"/>
              </w:rPr>
              <w:t xml:space="preserve">Выявление закономерностей функционирования фонетической системы языка в образцах устной и письменной речи профессиональной направленности. </w:t>
            </w:r>
          </w:p>
        </w:tc>
        <w:tc>
          <w:tcPr>
            <w:tcW w:w="355" w:type="pct"/>
          </w:tcPr>
          <w:p w:rsidR="00EF7A40" w:rsidRPr="0049796A" w:rsidRDefault="00EF7A40" w:rsidP="00F919AB">
            <w:pPr>
              <w:jc w:val="center"/>
              <w:rPr>
                <w:sz w:val="24"/>
                <w:szCs w:val="24"/>
                <w:lang w:eastAsia="ru-RU"/>
              </w:rPr>
            </w:pPr>
          </w:p>
          <w:p w:rsidR="00EF7A40" w:rsidRPr="0049796A" w:rsidRDefault="00EF7A40" w:rsidP="00F919AB">
            <w:pPr>
              <w:rPr>
                <w:sz w:val="24"/>
                <w:szCs w:val="24"/>
                <w:lang w:eastAsia="ru-RU"/>
              </w:rPr>
            </w:pPr>
            <w:r w:rsidRPr="0049796A">
              <w:rPr>
                <w:sz w:val="24"/>
                <w:szCs w:val="24"/>
                <w:lang w:eastAsia="ru-RU"/>
              </w:rPr>
              <w:t>2</w:t>
            </w:r>
          </w:p>
        </w:tc>
        <w:tc>
          <w:tcPr>
            <w:tcW w:w="939" w:type="pc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F919AB" w:rsidRPr="0049796A" w:rsidRDefault="00F919AB" w:rsidP="00F919AB">
            <w:pPr>
              <w:rPr>
                <w:bCs/>
                <w:iCs/>
                <w:sz w:val="24"/>
                <w:szCs w:val="24"/>
                <w:lang w:eastAsia="ru-RU"/>
              </w:rPr>
            </w:pPr>
            <w:r w:rsidRPr="0049796A">
              <w:rPr>
                <w:bCs/>
                <w:iCs/>
                <w:sz w:val="24"/>
                <w:szCs w:val="24"/>
                <w:lang w:eastAsia="ru-RU"/>
              </w:rPr>
              <w:t>ОК. 03</w:t>
            </w:r>
          </w:p>
          <w:p w:rsidR="00EF7A40" w:rsidRPr="0049796A" w:rsidRDefault="00EF7A40" w:rsidP="00F919AB">
            <w:pPr>
              <w:jc w:val="center"/>
              <w:rPr>
                <w:sz w:val="24"/>
                <w:szCs w:val="24"/>
                <w:lang w:eastAsia="ru-RU"/>
              </w:rPr>
            </w:pPr>
          </w:p>
        </w:tc>
      </w:tr>
      <w:tr w:rsidR="00EF7A40" w:rsidRPr="0049796A" w:rsidTr="003232F4">
        <w:trPr>
          <w:trHeight w:val="1290"/>
        </w:trPr>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r w:rsidRPr="0049796A">
              <w:rPr>
                <w:b/>
                <w:sz w:val="24"/>
                <w:szCs w:val="24"/>
                <w:lang w:eastAsia="ru-RU"/>
              </w:rPr>
              <w:t>19-20</w:t>
            </w:r>
          </w:p>
        </w:tc>
        <w:tc>
          <w:tcPr>
            <w:tcW w:w="2792" w:type="pct"/>
            <w:vAlign w:val="bottom"/>
          </w:tcPr>
          <w:p w:rsidR="003232F4" w:rsidRDefault="003232F4" w:rsidP="00F919AB">
            <w:pPr>
              <w:jc w:val="both"/>
              <w:rPr>
                <w:b/>
                <w:i/>
                <w:iCs/>
                <w:sz w:val="24"/>
                <w:szCs w:val="24"/>
                <w:lang w:eastAsia="ru-RU"/>
              </w:rPr>
            </w:pPr>
            <w:r w:rsidRPr="0049796A">
              <w:rPr>
                <w:b/>
                <w:bCs/>
                <w:iCs/>
                <w:sz w:val="24"/>
                <w:szCs w:val="24"/>
                <w:lang w:eastAsia="ru-RU"/>
              </w:rPr>
              <w:t>Профессионально ориентированное содержание</w:t>
            </w:r>
            <w:r w:rsidRPr="00543CA1">
              <w:rPr>
                <w:b/>
                <w:i/>
                <w:iCs/>
                <w:sz w:val="24"/>
                <w:szCs w:val="24"/>
                <w:lang w:eastAsia="ru-RU"/>
              </w:rPr>
              <w:t xml:space="preserve"> </w:t>
            </w:r>
          </w:p>
          <w:p w:rsidR="00EF7A40" w:rsidRPr="0049796A" w:rsidRDefault="00EF7A40" w:rsidP="00F919AB">
            <w:pPr>
              <w:jc w:val="both"/>
              <w:rPr>
                <w:b/>
                <w:sz w:val="24"/>
                <w:szCs w:val="24"/>
                <w:lang w:eastAsia="ru-RU"/>
              </w:rPr>
            </w:pPr>
            <w:r w:rsidRPr="00543CA1">
              <w:rPr>
                <w:b/>
                <w:i/>
                <w:iCs/>
                <w:sz w:val="24"/>
                <w:szCs w:val="24"/>
                <w:lang w:eastAsia="ru-RU"/>
              </w:rPr>
              <w:t>Практическое занятие 3-4.</w:t>
            </w:r>
            <w:r w:rsidRPr="0049796A">
              <w:rPr>
                <w:sz w:val="24"/>
                <w:szCs w:val="24"/>
                <w:lang w:eastAsia="ru-RU"/>
              </w:rPr>
              <w:t>Наблюдение над функционированием правил орфографии в образцах письменных текстов профессиональной направленности</w:t>
            </w:r>
          </w:p>
        </w:tc>
        <w:tc>
          <w:tcPr>
            <w:tcW w:w="355" w:type="pct"/>
          </w:tcPr>
          <w:p w:rsidR="00EF7A40" w:rsidRPr="0049796A" w:rsidRDefault="00EF7A40" w:rsidP="00F919AB">
            <w:pPr>
              <w:jc w:val="center"/>
              <w:rPr>
                <w:sz w:val="24"/>
                <w:szCs w:val="24"/>
                <w:lang w:eastAsia="ru-RU"/>
              </w:rPr>
            </w:pPr>
          </w:p>
          <w:p w:rsidR="00EF7A40" w:rsidRPr="0049796A" w:rsidRDefault="00EF7A40" w:rsidP="00F919AB">
            <w:pPr>
              <w:rPr>
                <w:sz w:val="24"/>
                <w:szCs w:val="24"/>
                <w:lang w:eastAsia="ru-RU"/>
              </w:rPr>
            </w:pPr>
            <w:r w:rsidRPr="0049796A">
              <w:rPr>
                <w:sz w:val="24"/>
                <w:szCs w:val="24"/>
                <w:lang w:eastAsia="ru-RU"/>
              </w:rPr>
              <w:t>2</w:t>
            </w:r>
          </w:p>
        </w:tc>
        <w:tc>
          <w:tcPr>
            <w:tcW w:w="939" w:type="pc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F919AB" w:rsidRPr="0049796A" w:rsidRDefault="00F919AB" w:rsidP="00F919AB">
            <w:pPr>
              <w:rPr>
                <w:bCs/>
                <w:iCs/>
                <w:sz w:val="24"/>
                <w:szCs w:val="24"/>
                <w:lang w:eastAsia="ru-RU"/>
              </w:rPr>
            </w:pPr>
            <w:r w:rsidRPr="0049796A">
              <w:rPr>
                <w:bCs/>
                <w:iCs/>
                <w:sz w:val="24"/>
                <w:szCs w:val="24"/>
                <w:lang w:eastAsia="ru-RU"/>
              </w:rPr>
              <w:t>ОК. 03</w:t>
            </w:r>
          </w:p>
          <w:p w:rsidR="00EF7A40" w:rsidRPr="0049796A" w:rsidRDefault="00EF7A40" w:rsidP="00F919AB">
            <w:pPr>
              <w:jc w:val="center"/>
              <w:rPr>
                <w:sz w:val="24"/>
                <w:szCs w:val="24"/>
                <w:lang w:eastAsia="ru-RU"/>
              </w:rPr>
            </w:pPr>
          </w:p>
        </w:tc>
      </w:tr>
      <w:tr w:rsidR="00EF7A40" w:rsidRPr="0049796A" w:rsidTr="00F919AB">
        <w:tc>
          <w:tcPr>
            <w:tcW w:w="3706" w:type="pct"/>
            <w:gridSpan w:val="3"/>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t>Раздел 6. Лексикология</w:t>
            </w:r>
          </w:p>
        </w:tc>
        <w:tc>
          <w:tcPr>
            <w:tcW w:w="355" w:type="pct"/>
          </w:tcPr>
          <w:p w:rsidR="00EF7A40" w:rsidRPr="0049796A" w:rsidRDefault="00EF7A40" w:rsidP="00F919AB">
            <w:pPr>
              <w:jc w:val="center"/>
              <w:rPr>
                <w:b/>
                <w:sz w:val="24"/>
                <w:szCs w:val="24"/>
                <w:lang w:eastAsia="ru-RU"/>
              </w:rPr>
            </w:pPr>
            <w:r w:rsidRPr="0049796A">
              <w:rPr>
                <w:b/>
                <w:sz w:val="24"/>
                <w:szCs w:val="24"/>
                <w:lang w:eastAsia="ru-RU"/>
              </w:rPr>
              <w:t>9</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Лексикология</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p>
        </w:tc>
        <w:tc>
          <w:tcPr>
            <w:tcW w:w="939" w:type="pct"/>
            <w:vMerge w:val="restart"/>
          </w:tcPr>
          <w:p w:rsidR="00F919AB" w:rsidRPr="0049796A" w:rsidRDefault="00F919AB" w:rsidP="00F919AB">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 </w:t>
            </w:r>
            <w:proofErr w:type="spellStart"/>
            <w:r w:rsidRPr="0049796A">
              <w:rPr>
                <w:sz w:val="24"/>
                <w:szCs w:val="24"/>
                <w:lang w:eastAsia="ru-RU"/>
              </w:rPr>
              <w:t>ПРб</w:t>
            </w:r>
            <w:proofErr w:type="spellEnd"/>
            <w:r w:rsidRPr="0049796A">
              <w:rPr>
                <w:sz w:val="24"/>
                <w:szCs w:val="24"/>
                <w:lang w:eastAsia="ru-RU"/>
              </w:rPr>
              <w:t xml:space="preserve"> 03, ЛР 07, </w:t>
            </w:r>
          </w:p>
          <w:p w:rsidR="00F919AB" w:rsidRPr="0049796A" w:rsidRDefault="00F919AB" w:rsidP="00F919AB">
            <w:pPr>
              <w:rPr>
                <w:sz w:val="24"/>
                <w:szCs w:val="24"/>
                <w:lang w:eastAsia="ru-RU"/>
              </w:rPr>
            </w:pPr>
            <w:r w:rsidRPr="0049796A">
              <w:rPr>
                <w:sz w:val="24"/>
                <w:szCs w:val="24"/>
                <w:lang w:eastAsia="ru-RU"/>
              </w:rPr>
              <w:t xml:space="preserve">МР 08, МР 09, </w:t>
            </w:r>
          </w:p>
          <w:p w:rsidR="00F919AB" w:rsidRPr="0049796A" w:rsidRDefault="00F919AB" w:rsidP="00F919AB">
            <w:pPr>
              <w:rPr>
                <w:sz w:val="24"/>
                <w:szCs w:val="24"/>
                <w:lang w:eastAsia="ru-RU"/>
              </w:rPr>
            </w:pPr>
            <w:r w:rsidRPr="0049796A">
              <w:rPr>
                <w:sz w:val="24"/>
                <w:szCs w:val="24"/>
                <w:lang w:eastAsia="ru-RU"/>
              </w:rPr>
              <w:t>ОК.01,ОК04</w:t>
            </w:r>
          </w:p>
          <w:p w:rsidR="00EF7A40" w:rsidRPr="0049796A" w:rsidRDefault="00EF7A40" w:rsidP="00F919AB">
            <w:pPr>
              <w:rPr>
                <w:sz w:val="24"/>
                <w:szCs w:val="24"/>
                <w:lang w:eastAsia="ru-RU"/>
              </w:rPr>
            </w:pPr>
            <w:r w:rsidRPr="0049796A">
              <w:rPr>
                <w:sz w:val="24"/>
                <w:szCs w:val="24"/>
              </w:rPr>
              <w:lastRenderedPageBreak/>
              <w:t>Познавательная</w:t>
            </w:r>
          </w:p>
          <w:p w:rsidR="00EF7A40" w:rsidRPr="0049796A" w:rsidRDefault="00EF7A40" w:rsidP="00F919AB">
            <w:pPr>
              <w:rPr>
                <w:sz w:val="24"/>
                <w:szCs w:val="24"/>
                <w:lang w:eastAsia="ru-RU"/>
              </w:rPr>
            </w:pPr>
            <w:r w:rsidRPr="0049796A">
              <w:rPr>
                <w:sz w:val="24"/>
                <w:szCs w:val="24"/>
                <w:lang w:eastAsia="ru-RU"/>
              </w:rPr>
              <w:t>Анализ текста</w:t>
            </w:r>
          </w:p>
          <w:p w:rsidR="00EF7A40" w:rsidRPr="0049796A" w:rsidRDefault="00EF7A40" w:rsidP="00F919AB">
            <w:pPr>
              <w:rPr>
                <w:sz w:val="24"/>
                <w:szCs w:val="24"/>
                <w:lang w:eastAsia="ru-RU"/>
              </w:rPr>
            </w:pPr>
            <w:r w:rsidRPr="0049796A">
              <w:rPr>
                <w:sz w:val="24"/>
                <w:szCs w:val="24"/>
                <w:lang w:eastAsia="ru-RU"/>
              </w:rPr>
              <w:t xml:space="preserve">Редактирование </w:t>
            </w:r>
          </w:p>
        </w:tc>
      </w:tr>
      <w:tr w:rsidR="00EF7A40" w:rsidRPr="0049796A" w:rsidTr="00F919AB">
        <w:trPr>
          <w:trHeight w:val="322"/>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21</w:t>
            </w:r>
          </w:p>
        </w:tc>
        <w:tc>
          <w:tcPr>
            <w:tcW w:w="2792" w:type="pct"/>
            <w:vMerge w:val="restart"/>
          </w:tcPr>
          <w:p w:rsidR="00EF7A40" w:rsidRPr="0049796A" w:rsidRDefault="00EF7A40" w:rsidP="00F919AB">
            <w:pPr>
              <w:jc w:val="both"/>
              <w:rPr>
                <w:i/>
                <w:color w:val="FF0000"/>
                <w:sz w:val="24"/>
                <w:szCs w:val="24"/>
                <w:lang w:eastAsia="ru-RU"/>
              </w:rPr>
            </w:pPr>
            <w:r w:rsidRPr="0049796A">
              <w:rPr>
                <w:sz w:val="24"/>
                <w:szCs w:val="24"/>
                <w:lang w:eastAsia="ar-SA"/>
              </w:rPr>
              <w:t xml:space="preserve">Слово в лексической системе языка. Лексическое и грамматическое значение слова. Многозначность слова. </w:t>
            </w:r>
          </w:p>
          <w:p w:rsidR="00EF7A40" w:rsidRPr="0049796A" w:rsidRDefault="00EF7A40" w:rsidP="00F919AB">
            <w:pPr>
              <w:jc w:val="both"/>
              <w:rPr>
                <w:i/>
                <w:color w:val="FF0000"/>
                <w:sz w:val="24"/>
                <w:szCs w:val="24"/>
                <w:lang w:eastAsia="ru-RU"/>
              </w:rPr>
            </w:pPr>
            <w:r w:rsidRPr="0049796A">
              <w:rPr>
                <w:sz w:val="24"/>
                <w:szCs w:val="24"/>
                <w:lang w:eastAsia="ar-SA"/>
              </w:rPr>
              <w:t>Лексика с точки зрения ее употребления.</w:t>
            </w:r>
          </w:p>
        </w:tc>
        <w:tc>
          <w:tcPr>
            <w:tcW w:w="355" w:type="pct"/>
            <w:vMerge w:val="restar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2"/>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p>
        </w:tc>
        <w:tc>
          <w:tcPr>
            <w:tcW w:w="2792" w:type="pct"/>
            <w:vMerge/>
          </w:tcPr>
          <w:p w:rsidR="00EF7A40" w:rsidRPr="0049796A" w:rsidRDefault="00EF7A40" w:rsidP="00F919AB">
            <w:pPr>
              <w:jc w:val="both"/>
              <w:rPr>
                <w:i/>
                <w:color w:val="FF0000"/>
                <w:sz w:val="24"/>
                <w:szCs w:val="24"/>
                <w:lang w:eastAsia="ru-RU"/>
              </w:rPr>
            </w:pPr>
          </w:p>
        </w:tc>
        <w:tc>
          <w:tcPr>
            <w:tcW w:w="355" w:type="pct"/>
            <w:vMerge/>
          </w:tcPr>
          <w:p w:rsidR="00EF7A40" w:rsidRPr="0049796A" w:rsidRDefault="00EF7A40" w:rsidP="00F919AB">
            <w:pPr>
              <w:rPr>
                <w:sz w:val="24"/>
                <w:szCs w:val="24"/>
                <w:lang w:eastAsia="ru-RU"/>
              </w:rPr>
            </w:pP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2"/>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suppressAutoHyphens/>
              <w:adjustRightInd w:val="0"/>
              <w:jc w:val="both"/>
              <w:rPr>
                <w:sz w:val="24"/>
                <w:szCs w:val="24"/>
                <w:lang w:eastAsia="ar-SA"/>
              </w:rPr>
            </w:pPr>
            <w:r w:rsidRPr="0049796A">
              <w:rPr>
                <w:sz w:val="24"/>
                <w:szCs w:val="24"/>
                <w:lang w:eastAsia="ar-SA"/>
              </w:rPr>
              <w:t>22</w:t>
            </w:r>
          </w:p>
        </w:tc>
        <w:tc>
          <w:tcPr>
            <w:tcW w:w="2792" w:type="pct"/>
          </w:tcPr>
          <w:p w:rsidR="00EF7A40" w:rsidRPr="0049796A" w:rsidRDefault="00EF7A40" w:rsidP="00F919AB">
            <w:pPr>
              <w:suppressAutoHyphens/>
              <w:adjustRightInd w:val="0"/>
              <w:jc w:val="both"/>
              <w:rPr>
                <w:i/>
                <w:color w:val="FF0000"/>
                <w:sz w:val="24"/>
                <w:szCs w:val="24"/>
                <w:lang w:eastAsia="ru-RU"/>
              </w:rPr>
            </w:pPr>
            <w:r w:rsidRPr="0049796A">
              <w:rPr>
                <w:sz w:val="24"/>
                <w:szCs w:val="24"/>
                <w:lang w:eastAsia="ar-SA"/>
              </w:rPr>
              <w:t xml:space="preserve">Активный и пассивный словарный запас; архаизмы, историзмы, неологизмы. Фольклорная лексика и фразеология.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adjustRightInd w:val="0"/>
              <w:jc w:val="both"/>
              <w:rPr>
                <w:color w:val="000000"/>
                <w:sz w:val="24"/>
                <w:szCs w:val="24"/>
                <w:lang w:eastAsia="ar-SA"/>
              </w:rPr>
            </w:pPr>
            <w:r w:rsidRPr="0049796A">
              <w:rPr>
                <w:color w:val="000000"/>
                <w:sz w:val="24"/>
                <w:szCs w:val="24"/>
                <w:lang w:eastAsia="ar-SA"/>
              </w:rPr>
              <w:t>23</w:t>
            </w:r>
          </w:p>
        </w:tc>
        <w:tc>
          <w:tcPr>
            <w:tcW w:w="2792" w:type="pct"/>
          </w:tcPr>
          <w:p w:rsidR="00EF7A40" w:rsidRPr="0049796A" w:rsidRDefault="00EF7A40" w:rsidP="00F919AB">
            <w:pPr>
              <w:adjustRightInd w:val="0"/>
              <w:jc w:val="both"/>
              <w:rPr>
                <w:b/>
                <w:color w:val="000000"/>
                <w:sz w:val="24"/>
                <w:szCs w:val="24"/>
                <w:lang w:eastAsia="ru-RU"/>
              </w:rPr>
            </w:pPr>
            <w:r w:rsidRPr="0049796A">
              <w:rPr>
                <w:color w:val="000000"/>
                <w:sz w:val="24"/>
                <w:szCs w:val="24"/>
                <w:lang w:eastAsia="ar-SA"/>
              </w:rPr>
              <w:t xml:space="preserve">Фразеологизмы. Отличие фразеологизма от слова. Употребление фразеологизмов в речи.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adjustRightInd w:val="0"/>
              <w:jc w:val="both"/>
              <w:rPr>
                <w:color w:val="000000"/>
                <w:sz w:val="24"/>
                <w:szCs w:val="24"/>
                <w:lang w:eastAsia="ar-SA"/>
              </w:rPr>
            </w:pPr>
            <w:r w:rsidRPr="0049796A">
              <w:rPr>
                <w:color w:val="000000"/>
                <w:sz w:val="24"/>
                <w:szCs w:val="24"/>
                <w:lang w:eastAsia="ar-SA"/>
              </w:rPr>
              <w:t>24</w:t>
            </w:r>
          </w:p>
        </w:tc>
        <w:tc>
          <w:tcPr>
            <w:tcW w:w="2792" w:type="pct"/>
          </w:tcPr>
          <w:p w:rsidR="00EF7A40" w:rsidRPr="0049796A" w:rsidRDefault="00EF7A40" w:rsidP="00F919AB">
            <w:pPr>
              <w:adjustRightInd w:val="0"/>
              <w:jc w:val="both"/>
              <w:rPr>
                <w:b/>
                <w:color w:val="000000"/>
                <w:sz w:val="24"/>
                <w:szCs w:val="24"/>
                <w:lang w:eastAsia="ru-RU"/>
              </w:rPr>
            </w:pPr>
            <w:r w:rsidRPr="0049796A">
              <w:rPr>
                <w:color w:val="000000"/>
                <w:sz w:val="24"/>
                <w:szCs w:val="24"/>
                <w:lang w:eastAsia="ar-SA"/>
              </w:rPr>
              <w:t xml:space="preserve">Лексические нормы. Лексические ошибки и их исправление.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0A0BD2">
        <w:trPr>
          <w:trHeight w:val="1266"/>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adjustRightInd w:val="0"/>
              <w:jc w:val="both"/>
              <w:rPr>
                <w:color w:val="000000"/>
                <w:sz w:val="24"/>
                <w:szCs w:val="24"/>
                <w:lang w:eastAsia="ar-SA"/>
              </w:rPr>
            </w:pPr>
            <w:r w:rsidRPr="0049796A">
              <w:rPr>
                <w:color w:val="000000"/>
                <w:sz w:val="24"/>
                <w:szCs w:val="24"/>
                <w:lang w:eastAsia="ar-SA"/>
              </w:rPr>
              <w:t>25</w:t>
            </w:r>
          </w:p>
        </w:tc>
        <w:tc>
          <w:tcPr>
            <w:tcW w:w="2792" w:type="pct"/>
          </w:tcPr>
          <w:p w:rsidR="00EF7A40" w:rsidRPr="0049796A" w:rsidRDefault="003232F4" w:rsidP="00F919AB">
            <w:pPr>
              <w:adjustRightInd w:val="0"/>
              <w:jc w:val="both"/>
              <w:rPr>
                <w:b/>
                <w:color w:val="000000"/>
                <w:sz w:val="24"/>
                <w:szCs w:val="24"/>
                <w:lang w:eastAsia="ru-RU"/>
              </w:rPr>
            </w:pPr>
            <w:r>
              <w:rPr>
                <w:b/>
                <w:color w:val="000000"/>
                <w:sz w:val="24"/>
                <w:szCs w:val="24"/>
                <w:lang w:eastAsia="ru-RU"/>
              </w:rPr>
              <w:t>Практическое занятие 4</w:t>
            </w:r>
            <w:r w:rsidR="00EF7A40" w:rsidRPr="0049796A">
              <w:rPr>
                <w:b/>
                <w:color w:val="000000"/>
                <w:sz w:val="24"/>
                <w:szCs w:val="24"/>
                <w:lang w:eastAsia="ru-RU"/>
              </w:rPr>
              <w:t>.</w:t>
            </w:r>
            <w:r w:rsidR="00EF7A40" w:rsidRPr="0049796A">
              <w:rPr>
                <w:color w:val="000000"/>
                <w:sz w:val="24"/>
                <w:szCs w:val="24"/>
                <w:lang w:eastAsia="ar-SA"/>
              </w:rPr>
              <w:t>Лексический и фразеологический анализ слова. Наблюдение над изобразительно-выразительными средствами лексики. Составление связного высказывания на лингвистическую тему</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r w:rsidRPr="0049796A">
              <w:rPr>
                <w:sz w:val="24"/>
                <w:szCs w:val="24"/>
                <w:lang w:eastAsia="ru-RU"/>
              </w:rPr>
              <w:t>ЛР 4 5,8,11</w:t>
            </w:r>
          </w:p>
          <w:p w:rsidR="00EF7A40" w:rsidRPr="0049796A" w:rsidRDefault="00EF7A40"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r w:rsidRPr="0049796A">
              <w:rPr>
                <w:b/>
                <w:sz w:val="24"/>
                <w:szCs w:val="24"/>
                <w:lang w:eastAsia="ru-RU"/>
              </w:rPr>
              <w:t>8</w:t>
            </w:r>
          </w:p>
        </w:tc>
        <w:tc>
          <w:tcPr>
            <w:tcW w:w="2792" w:type="pct"/>
          </w:tcPr>
          <w:p w:rsidR="00EF7A40" w:rsidRPr="0049796A" w:rsidRDefault="00EF7A40" w:rsidP="00F919AB">
            <w:pPr>
              <w:jc w:val="both"/>
              <w:rPr>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Выполнение рефератов   по  темам: </w:t>
            </w:r>
            <w:r w:rsidRPr="0049796A">
              <w:rPr>
                <w:iCs/>
                <w:sz w:val="24"/>
                <w:szCs w:val="24"/>
                <w:lang w:eastAsia="ar-SA"/>
              </w:rPr>
              <w:t xml:space="preserve"> «Изобразительные возможности синонимов, антонимов, омонимов, паронимов», «Контекстуальные синонимы и антонимы», «Градация. Антитеза», </w:t>
            </w:r>
            <w:r w:rsidRPr="0049796A">
              <w:rPr>
                <w:sz w:val="24"/>
                <w:szCs w:val="24"/>
                <w:lang w:eastAsia="ar-SA"/>
              </w:rPr>
              <w:t xml:space="preserve">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r w:rsidRPr="0049796A">
              <w:rPr>
                <w:b/>
                <w:sz w:val="24"/>
                <w:szCs w:val="24"/>
                <w:lang w:eastAsia="ru-RU"/>
              </w:rPr>
              <w:t>9</w:t>
            </w:r>
          </w:p>
        </w:tc>
        <w:tc>
          <w:tcPr>
            <w:tcW w:w="2792" w:type="pct"/>
          </w:tcPr>
          <w:p w:rsidR="00EF7A40" w:rsidRPr="0049796A" w:rsidRDefault="00EF7A40" w:rsidP="00F919AB">
            <w:pPr>
              <w:jc w:val="both"/>
              <w:rPr>
                <w:b/>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ar-SA"/>
              </w:rPr>
              <w:t xml:space="preserve">Выполнение рефератов   по  темам: </w:t>
            </w:r>
            <w:r w:rsidRPr="0049796A">
              <w:rPr>
                <w:iCs/>
                <w:sz w:val="24"/>
                <w:szCs w:val="24"/>
                <w:lang w:eastAsia="ar-SA"/>
              </w:rPr>
              <w:t xml:space="preserve"> </w:t>
            </w:r>
            <w:proofErr w:type="gramStart"/>
            <w:r w:rsidRPr="0049796A">
              <w:rPr>
                <w:sz w:val="24"/>
                <w:szCs w:val="24"/>
                <w:lang w:eastAsia="ar-SA"/>
              </w:rPr>
              <w:t xml:space="preserve">«Жаргонная и диалектная лексика», «Жаргонизмы», «Арготизмы», «Диалектизмы», «Профессионализмы», «Слова-термины», «Русская фразеология», </w:t>
            </w:r>
            <w:proofErr w:type="gramEnd"/>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r w:rsidRPr="0049796A">
              <w:rPr>
                <w:b/>
                <w:sz w:val="24"/>
                <w:szCs w:val="24"/>
                <w:lang w:eastAsia="ru-RU"/>
              </w:rPr>
              <w:t>10</w:t>
            </w:r>
          </w:p>
        </w:tc>
        <w:tc>
          <w:tcPr>
            <w:tcW w:w="2792" w:type="pct"/>
          </w:tcPr>
          <w:p w:rsidR="00EF7A40" w:rsidRPr="0049796A" w:rsidRDefault="00EF7A40" w:rsidP="00F919AB">
            <w:pPr>
              <w:jc w:val="both"/>
              <w:rPr>
                <w:b/>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ar-SA"/>
              </w:rPr>
              <w:t xml:space="preserve">Выполнение рефератов   по  темам: </w:t>
            </w:r>
            <w:r w:rsidRPr="0049796A">
              <w:rPr>
                <w:iCs/>
                <w:sz w:val="24"/>
                <w:szCs w:val="24"/>
                <w:lang w:eastAsia="ar-SA"/>
              </w:rPr>
              <w:t xml:space="preserve"> </w:t>
            </w:r>
            <w:r w:rsidRPr="0049796A">
              <w:rPr>
                <w:sz w:val="24"/>
                <w:szCs w:val="24"/>
                <w:lang w:eastAsia="ar-SA"/>
              </w:rPr>
              <w:t xml:space="preserve"> «Крылатые слова, пословицы и поговорки»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p>
        </w:tc>
        <w:tc>
          <w:tcPr>
            <w:tcW w:w="2792" w:type="pct"/>
          </w:tcPr>
          <w:p w:rsidR="00EF7A40" w:rsidRPr="0049796A" w:rsidRDefault="00EF7A40" w:rsidP="00F919AB">
            <w:pPr>
              <w:jc w:val="both"/>
              <w:rPr>
                <w:b/>
                <w:sz w:val="24"/>
                <w:szCs w:val="24"/>
                <w:lang w:eastAsia="ru-RU"/>
              </w:rPr>
            </w:pPr>
            <w:r w:rsidRPr="0049796A">
              <w:rPr>
                <w:b/>
                <w:bCs/>
                <w:iCs/>
                <w:sz w:val="24"/>
                <w:szCs w:val="24"/>
                <w:lang w:eastAsia="ru-RU"/>
              </w:rPr>
              <w:t>Профессионально ориентированное содержание</w:t>
            </w:r>
          </w:p>
        </w:tc>
        <w:tc>
          <w:tcPr>
            <w:tcW w:w="355" w:type="pct"/>
          </w:tcPr>
          <w:p w:rsidR="00EF7A40" w:rsidRPr="0049796A" w:rsidRDefault="00EF7A40" w:rsidP="00F919AB">
            <w:pPr>
              <w:jc w:val="center"/>
              <w:rPr>
                <w:sz w:val="24"/>
                <w:szCs w:val="24"/>
                <w:lang w:eastAsia="ru-RU"/>
              </w:rPr>
            </w:pPr>
          </w:p>
        </w:tc>
        <w:tc>
          <w:tcPr>
            <w:tcW w:w="939" w:type="pct"/>
          </w:tcPr>
          <w:p w:rsidR="00EF7A40" w:rsidRPr="0049796A" w:rsidRDefault="00EF7A40" w:rsidP="00F919AB">
            <w:pPr>
              <w:jc w:val="center"/>
              <w:rPr>
                <w:sz w:val="24"/>
                <w:szCs w:val="24"/>
                <w:lang w:eastAsia="ru-RU"/>
              </w:rPr>
            </w:pPr>
          </w:p>
        </w:tc>
      </w:tr>
      <w:tr w:rsidR="00F919AB" w:rsidRPr="0049796A" w:rsidTr="00F919AB">
        <w:tc>
          <w:tcPr>
            <w:tcW w:w="711" w:type="pct"/>
          </w:tcPr>
          <w:p w:rsidR="00F919AB" w:rsidRPr="0049796A" w:rsidRDefault="00F919AB" w:rsidP="00F919AB">
            <w:pPr>
              <w:rPr>
                <w:sz w:val="24"/>
                <w:szCs w:val="24"/>
                <w:lang w:eastAsia="ru-RU"/>
              </w:rPr>
            </w:pPr>
          </w:p>
        </w:tc>
        <w:tc>
          <w:tcPr>
            <w:tcW w:w="203" w:type="pct"/>
          </w:tcPr>
          <w:p w:rsidR="00F919AB" w:rsidRPr="0049796A" w:rsidRDefault="000239F4" w:rsidP="00F919AB">
            <w:pPr>
              <w:jc w:val="both"/>
              <w:rPr>
                <w:b/>
                <w:sz w:val="24"/>
                <w:szCs w:val="24"/>
                <w:lang w:eastAsia="ru-RU"/>
              </w:rPr>
            </w:pPr>
            <w:r>
              <w:rPr>
                <w:b/>
                <w:sz w:val="24"/>
                <w:szCs w:val="24"/>
                <w:lang w:eastAsia="ru-RU"/>
              </w:rPr>
              <w:t>26-27</w:t>
            </w:r>
          </w:p>
        </w:tc>
        <w:tc>
          <w:tcPr>
            <w:tcW w:w="2792" w:type="pct"/>
          </w:tcPr>
          <w:p w:rsidR="00F919AB" w:rsidRPr="0049796A" w:rsidRDefault="00F919AB" w:rsidP="00F919AB">
            <w:pPr>
              <w:tabs>
                <w:tab w:val="left" w:pos="1110"/>
              </w:tabs>
              <w:jc w:val="both"/>
              <w:rPr>
                <w:b/>
                <w:sz w:val="24"/>
                <w:szCs w:val="24"/>
                <w:lang w:eastAsia="ru-RU"/>
              </w:rPr>
            </w:pPr>
            <w:r w:rsidRPr="0049796A">
              <w:rPr>
                <w:b/>
                <w:i/>
                <w:iCs/>
                <w:sz w:val="24"/>
                <w:szCs w:val="24"/>
                <w:lang w:eastAsia="ru-RU"/>
              </w:rPr>
              <w:t xml:space="preserve">Лекционное занятие </w:t>
            </w:r>
            <w:r w:rsidRPr="0049796A">
              <w:rPr>
                <w:sz w:val="24"/>
                <w:szCs w:val="24"/>
              </w:rPr>
              <w:t xml:space="preserve"> 4-5. </w:t>
            </w:r>
            <w:r w:rsidRPr="0049796A">
              <w:rPr>
                <w:color w:val="000000"/>
                <w:sz w:val="24"/>
                <w:szCs w:val="24"/>
                <w:lang w:eastAsia="ru-RU"/>
              </w:rPr>
              <w:t>Профессионализмы. Терминологическая лексика</w:t>
            </w:r>
            <w:r w:rsidRPr="0049796A">
              <w:rPr>
                <w:b/>
                <w:sz w:val="24"/>
                <w:szCs w:val="24"/>
                <w:lang w:eastAsia="ru-RU"/>
              </w:rPr>
              <w:t xml:space="preserve"> </w:t>
            </w:r>
            <w:r w:rsidRPr="0049796A">
              <w:rPr>
                <w:sz w:val="24"/>
                <w:szCs w:val="24"/>
                <w:lang w:eastAsia="ru-RU"/>
              </w:rPr>
              <w:t>специальностей технологического профиля</w:t>
            </w:r>
          </w:p>
        </w:tc>
        <w:tc>
          <w:tcPr>
            <w:tcW w:w="355" w:type="pct"/>
          </w:tcPr>
          <w:p w:rsidR="00F919AB" w:rsidRPr="0049796A" w:rsidRDefault="000239F4" w:rsidP="00F919AB">
            <w:pPr>
              <w:jc w:val="center"/>
              <w:rPr>
                <w:sz w:val="24"/>
                <w:szCs w:val="24"/>
                <w:lang w:eastAsia="ru-RU"/>
              </w:rPr>
            </w:pPr>
            <w:r>
              <w:rPr>
                <w:sz w:val="24"/>
                <w:szCs w:val="24"/>
                <w:lang w:eastAsia="ru-RU"/>
              </w:rPr>
              <w:t>3</w:t>
            </w:r>
          </w:p>
        </w:tc>
        <w:tc>
          <w:tcPr>
            <w:tcW w:w="939" w:type="pct"/>
          </w:tcPr>
          <w:p w:rsidR="00F919AB" w:rsidRPr="0049796A" w:rsidRDefault="00F919AB">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 </w:t>
            </w:r>
            <w:proofErr w:type="spellStart"/>
            <w:r w:rsidRPr="0049796A">
              <w:rPr>
                <w:sz w:val="24"/>
                <w:szCs w:val="24"/>
                <w:lang w:eastAsia="ru-RU"/>
              </w:rPr>
              <w:t>ПРб</w:t>
            </w:r>
            <w:proofErr w:type="spellEnd"/>
            <w:r w:rsidRPr="0049796A">
              <w:rPr>
                <w:sz w:val="24"/>
                <w:szCs w:val="24"/>
                <w:lang w:eastAsia="ru-RU"/>
              </w:rPr>
              <w:t xml:space="preserve"> 03, ЛР 07, </w:t>
            </w:r>
          </w:p>
          <w:p w:rsidR="00F919AB" w:rsidRPr="0049796A" w:rsidRDefault="00F919AB">
            <w:pPr>
              <w:rPr>
                <w:sz w:val="24"/>
                <w:szCs w:val="24"/>
                <w:lang w:eastAsia="ru-RU"/>
              </w:rPr>
            </w:pPr>
            <w:r w:rsidRPr="0049796A">
              <w:rPr>
                <w:sz w:val="24"/>
                <w:szCs w:val="24"/>
                <w:lang w:eastAsia="ru-RU"/>
              </w:rPr>
              <w:t xml:space="preserve">МР 08, МР 09, </w:t>
            </w:r>
          </w:p>
          <w:p w:rsidR="00F919AB" w:rsidRPr="0049796A" w:rsidRDefault="00324E3D">
            <w:pPr>
              <w:rPr>
                <w:sz w:val="24"/>
                <w:szCs w:val="24"/>
                <w:lang w:eastAsia="ru-RU"/>
              </w:rPr>
            </w:pPr>
            <w:r w:rsidRPr="0049796A">
              <w:rPr>
                <w:sz w:val="24"/>
                <w:szCs w:val="24"/>
                <w:lang w:eastAsia="ru-RU"/>
              </w:rPr>
              <w:t>ОК.05</w:t>
            </w:r>
          </w:p>
        </w:tc>
      </w:tr>
      <w:tr w:rsidR="00F919AB" w:rsidRPr="0049796A" w:rsidTr="00F919AB">
        <w:tc>
          <w:tcPr>
            <w:tcW w:w="3706" w:type="pct"/>
            <w:gridSpan w:val="3"/>
          </w:tcPr>
          <w:p w:rsidR="00F919AB" w:rsidRPr="0049796A" w:rsidRDefault="00F919AB" w:rsidP="00F919AB">
            <w:pPr>
              <w:adjustRightInd w:val="0"/>
              <w:ind w:firstLine="20"/>
              <w:jc w:val="both"/>
              <w:rPr>
                <w:b/>
                <w:bCs/>
                <w:color w:val="000000"/>
                <w:sz w:val="24"/>
                <w:szCs w:val="24"/>
                <w:lang w:eastAsia="ru-RU"/>
              </w:rPr>
            </w:pPr>
            <w:r w:rsidRPr="0049796A">
              <w:rPr>
                <w:b/>
                <w:bCs/>
                <w:color w:val="000000"/>
                <w:sz w:val="24"/>
                <w:szCs w:val="24"/>
                <w:lang w:eastAsia="ru-RU"/>
              </w:rPr>
              <w:t xml:space="preserve">Раздел 7. </w:t>
            </w:r>
            <w:proofErr w:type="spellStart"/>
            <w:r w:rsidRPr="0049796A">
              <w:rPr>
                <w:b/>
                <w:bCs/>
                <w:color w:val="000000"/>
                <w:sz w:val="24"/>
                <w:szCs w:val="24"/>
                <w:lang w:eastAsia="ru-RU"/>
              </w:rPr>
              <w:t>Морфемика</w:t>
            </w:r>
            <w:proofErr w:type="spellEnd"/>
          </w:p>
        </w:tc>
        <w:tc>
          <w:tcPr>
            <w:tcW w:w="355" w:type="pct"/>
          </w:tcPr>
          <w:p w:rsidR="00F919AB" w:rsidRPr="0049796A" w:rsidRDefault="00F919AB" w:rsidP="00F919AB">
            <w:pPr>
              <w:jc w:val="center"/>
              <w:rPr>
                <w:b/>
                <w:sz w:val="24"/>
                <w:szCs w:val="24"/>
                <w:lang w:eastAsia="ru-RU"/>
              </w:rPr>
            </w:pPr>
            <w:r w:rsidRPr="0049796A">
              <w:rPr>
                <w:b/>
                <w:sz w:val="24"/>
                <w:szCs w:val="24"/>
                <w:lang w:eastAsia="ru-RU"/>
              </w:rPr>
              <w:t>4</w:t>
            </w:r>
          </w:p>
        </w:tc>
        <w:tc>
          <w:tcPr>
            <w:tcW w:w="939" w:type="pct"/>
          </w:tcPr>
          <w:p w:rsidR="00F919AB" w:rsidRPr="0049796A" w:rsidRDefault="00F919AB" w:rsidP="00F919AB">
            <w:pPr>
              <w:jc w:val="center"/>
              <w:rPr>
                <w:sz w:val="24"/>
                <w:szCs w:val="24"/>
                <w:lang w:eastAsia="ru-RU"/>
              </w:rPr>
            </w:pPr>
          </w:p>
        </w:tc>
      </w:tr>
      <w:tr w:rsidR="00F919AB" w:rsidRPr="0049796A" w:rsidTr="00F919AB">
        <w:trPr>
          <w:trHeight w:val="324"/>
        </w:trPr>
        <w:tc>
          <w:tcPr>
            <w:tcW w:w="711" w:type="pct"/>
            <w:vMerge w:val="restart"/>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w:t>
            </w:r>
            <w:proofErr w:type="spellStart"/>
            <w:r w:rsidRPr="0049796A">
              <w:rPr>
                <w:b/>
                <w:bCs/>
                <w:color w:val="000000"/>
                <w:sz w:val="24"/>
                <w:szCs w:val="24"/>
                <w:lang w:eastAsia="ru-RU"/>
              </w:rPr>
              <w:t>Морфемика</w:t>
            </w:r>
            <w:proofErr w:type="spellEnd"/>
          </w:p>
        </w:tc>
        <w:tc>
          <w:tcPr>
            <w:tcW w:w="203" w:type="pct"/>
          </w:tcPr>
          <w:p w:rsidR="00F919AB" w:rsidRPr="0049796A" w:rsidRDefault="00F919AB" w:rsidP="00F919AB">
            <w:pPr>
              <w:jc w:val="both"/>
              <w:rPr>
                <w:b/>
                <w:bCs/>
                <w:sz w:val="24"/>
                <w:szCs w:val="24"/>
                <w:lang w:eastAsia="ru-RU"/>
              </w:rPr>
            </w:pPr>
          </w:p>
        </w:tc>
        <w:tc>
          <w:tcPr>
            <w:tcW w:w="2792" w:type="pct"/>
          </w:tcPr>
          <w:p w:rsidR="00F919AB" w:rsidRPr="0049796A" w:rsidRDefault="00F919AB"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F919AB" w:rsidRPr="0049796A" w:rsidRDefault="00F919AB" w:rsidP="00F919AB">
            <w:pPr>
              <w:jc w:val="center"/>
              <w:rPr>
                <w:sz w:val="24"/>
                <w:szCs w:val="24"/>
                <w:lang w:eastAsia="ru-RU"/>
              </w:rPr>
            </w:pPr>
          </w:p>
        </w:tc>
        <w:tc>
          <w:tcPr>
            <w:tcW w:w="939" w:type="pct"/>
            <w:vMerge w:val="restar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suppressAutoHyphens/>
              <w:rPr>
                <w:iCs/>
                <w:sz w:val="24"/>
                <w:szCs w:val="24"/>
                <w:lang w:eastAsia="ru-RU"/>
              </w:rPr>
            </w:pPr>
            <w:r w:rsidRPr="0049796A">
              <w:rPr>
                <w:bCs/>
                <w:iCs/>
                <w:sz w:val="24"/>
                <w:szCs w:val="24"/>
                <w:lang w:eastAsia="ru-RU"/>
              </w:rPr>
              <w:t xml:space="preserve">ЛР 01, ЛР 04, </w:t>
            </w:r>
            <w:r w:rsidRPr="0049796A">
              <w:rPr>
                <w:iCs/>
                <w:sz w:val="24"/>
                <w:szCs w:val="24"/>
                <w:lang w:eastAsia="ru-RU"/>
              </w:rPr>
              <w:t>ЛР 09, ЛР13,</w:t>
            </w:r>
          </w:p>
          <w:p w:rsidR="00F919AB" w:rsidRPr="0049796A" w:rsidRDefault="00F919AB" w:rsidP="00F919AB">
            <w:pPr>
              <w:rPr>
                <w:bCs/>
                <w:iCs/>
                <w:sz w:val="24"/>
                <w:szCs w:val="24"/>
                <w:lang w:eastAsia="ru-RU"/>
              </w:rPr>
            </w:pPr>
            <w:r w:rsidRPr="0049796A">
              <w:rPr>
                <w:bCs/>
                <w:iCs/>
                <w:sz w:val="24"/>
                <w:szCs w:val="24"/>
                <w:lang w:eastAsia="ru-RU"/>
              </w:rPr>
              <w:t xml:space="preserve">МР 02, </w:t>
            </w:r>
            <w:r w:rsidRPr="0049796A">
              <w:rPr>
                <w:bCs/>
                <w:sz w:val="24"/>
                <w:szCs w:val="24"/>
                <w:lang w:eastAsia="ru-RU"/>
              </w:rPr>
              <w:t>МР 04, МР 08, МР 09,</w:t>
            </w:r>
          </w:p>
          <w:p w:rsidR="00324E3D" w:rsidRPr="0049796A" w:rsidRDefault="00F919AB" w:rsidP="00F919AB">
            <w:pPr>
              <w:jc w:val="both"/>
              <w:rPr>
                <w:bCs/>
                <w:iCs/>
                <w:sz w:val="24"/>
                <w:szCs w:val="24"/>
                <w:lang w:eastAsia="ru-RU"/>
              </w:rPr>
            </w:pPr>
            <w:proofErr w:type="gramStart"/>
            <w:r w:rsidRPr="0049796A">
              <w:rPr>
                <w:bCs/>
                <w:iCs/>
                <w:sz w:val="24"/>
                <w:szCs w:val="24"/>
                <w:lang w:eastAsia="ru-RU"/>
              </w:rPr>
              <w:t>ОК</w:t>
            </w:r>
            <w:proofErr w:type="gramEnd"/>
            <w:r w:rsidRPr="0049796A">
              <w:rPr>
                <w:bCs/>
                <w:iCs/>
                <w:sz w:val="24"/>
                <w:szCs w:val="24"/>
                <w:lang w:eastAsia="ru-RU"/>
              </w:rPr>
              <w:t xml:space="preserve">  </w:t>
            </w:r>
            <w:r w:rsidR="00324E3D" w:rsidRPr="0049796A">
              <w:rPr>
                <w:bCs/>
                <w:iCs/>
                <w:sz w:val="24"/>
                <w:szCs w:val="24"/>
                <w:lang w:eastAsia="ru-RU"/>
              </w:rPr>
              <w:t>01,ОК 05</w:t>
            </w:r>
          </w:p>
          <w:p w:rsidR="00F919AB" w:rsidRPr="0049796A" w:rsidRDefault="00F919AB"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F919AB" w:rsidRPr="0049796A" w:rsidTr="00F919AB">
        <w:trPr>
          <w:trHeight w:val="322"/>
        </w:trPr>
        <w:tc>
          <w:tcPr>
            <w:tcW w:w="711" w:type="pct"/>
            <w:vMerge/>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F919AB" w:rsidRPr="0049796A" w:rsidRDefault="000239F4" w:rsidP="00F919AB">
            <w:pPr>
              <w:jc w:val="both"/>
              <w:rPr>
                <w:sz w:val="24"/>
                <w:szCs w:val="24"/>
                <w:lang w:eastAsia="ar-SA"/>
              </w:rPr>
            </w:pPr>
            <w:r>
              <w:rPr>
                <w:sz w:val="24"/>
                <w:szCs w:val="24"/>
                <w:lang w:eastAsia="ar-SA"/>
              </w:rPr>
              <w:t>28</w:t>
            </w:r>
          </w:p>
        </w:tc>
        <w:tc>
          <w:tcPr>
            <w:tcW w:w="2792" w:type="pct"/>
          </w:tcPr>
          <w:p w:rsidR="00F919AB" w:rsidRPr="0049796A" w:rsidRDefault="00F919AB" w:rsidP="00F919AB">
            <w:pPr>
              <w:jc w:val="both"/>
              <w:rPr>
                <w:i/>
                <w:color w:val="FF0000"/>
                <w:sz w:val="24"/>
                <w:szCs w:val="24"/>
                <w:lang w:eastAsia="ru-RU"/>
              </w:rPr>
            </w:pPr>
            <w:r w:rsidRPr="0049796A">
              <w:rPr>
                <w:sz w:val="24"/>
                <w:szCs w:val="24"/>
                <w:lang w:eastAsia="ar-SA"/>
              </w:rPr>
              <w:t>Понятие морфемы как значимой части слова. Многозначность морфем. Синонимия и антонимия морфем.</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vMerge/>
          </w:tcPr>
          <w:p w:rsidR="00F919AB" w:rsidRPr="0049796A" w:rsidRDefault="00F919AB" w:rsidP="00F919AB">
            <w:pPr>
              <w:jc w:val="both"/>
              <w:rPr>
                <w:sz w:val="24"/>
                <w:szCs w:val="24"/>
                <w:lang w:eastAsia="ru-RU"/>
              </w:rPr>
            </w:pPr>
          </w:p>
        </w:tc>
      </w:tr>
      <w:tr w:rsidR="00F919AB" w:rsidRPr="0049796A" w:rsidTr="00F919AB">
        <w:trPr>
          <w:trHeight w:val="654"/>
        </w:trPr>
        <w:tc>
          <w:tcPr>
            <w:tcW w:w="711" w:type="pct"/>
            <w:vMerge/>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F919AB" w:rsidRPr="0049796A" w:rsidRDefault="000239F4" w:rsidP="00F919AB">
            <w:pPr>
              <w:jc w:val="both"/>
              <w:rPr>
                <w:sz w:val="24"/>
                <w:szCs w:val="24"/>
                <w:lang w:eastAsia="ar-SA"/>
              </w:rPr>
            </w:pPr>
            <w:r>
              <w:rPr>
                <w:sz w:val="24"/>
                <w:szCs w:val="24"/>
                <w:lang w:eastAsia="ar-SA"/>
              </w:rPr>
              <w:t>29</w:t>
            </w:r>
          </w:p>
        </w:tc>
        <w:tc>
          <w:tcPr>
            <w:tcW w:w="2792" w:type="pct"/>
          </w:tcPr>
          <w:p w:rsidR="00F919AB" w:rsidRPr="0049796A" w:rsidRDefault="00F919AB" w:rsidP="00F919AB">
            <w:pPr>
              <w:jc w:val="both"/>
              <w:rPr>
                <w:b/>
                <w:bCs/>
                <w:sz w:val="24"/>
                <w:szCs w:val="24"/>
                <w:lang w:eastAsia="ru-RU"/>
              </w:rPr>
            </w:pPr>
            <w:r w:rsidRPr="0049796A">
              <w:rPr>
                <w:sz w:val="24"/>
                <w:szCs w:val="24"/>
                <w:lang w:eastAsia="ar-SA"/>
              </w:rPr>
              <w:t>Морфемный разбор слова.</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vMerge/>
          </w:tcPr>
          <w:p w:rsidR="00F919AB" w:rsidRPr="0049796A" w:rsidRDefault="00F919AB" w:rsidP="00F919AB">
            <w:pPr>
              <w:jc w:val="both"/>
              <w:rPr>
                <w:sz w:val="24"/>
                <w:szCs w:val="24"/>
                <w:lang w:eastAsia="ru-RU"/>
              </w:rPr>
            </w:pPr>
          </w:p>
        </w:tc>
      </w:tr>
      <w:tr w:rsidR="00F919AB" w:rsidRPr="0049796A" w:rsidTr="00F919AB">
        <w:tc>
          <w:tcPr>
            <w:tcW w:w="711" w:type="pct"/>
            <w:vMerge/>
          </w:tcPr>
          <w:p w:rsidR="00F919AB" w:rsidRPr="0049796A" w:rsidRDefault="00F919AB" w:rsidP="00F919AB">
            <w:pPr>
              <w:rPr>
                <w:sz w:val="24"/>
                <w:szCs w:val="24"/>
                <w:lang w:eastAsia="ru-RU"/>
              </w:rPr>
            </w:pPr>
          </w:p>
        </w:tc>
        <w:tc>
          <w:tcPr>
            <w:tcW w:w="203" w:type="pct"/>
          </w:tcPr>
          <w:p w:rsidR="00F919AB" w:rsidRPr="0049796A" w:rsidRDefault="00F919AB" w:rsidP="00F919AB">
            <w:pPr>
              <w:jc w:val="both"/>
              <w:rPr>
                <w:b/>
                <w:sz w:val="24"/>
                <w:szCs w:val="24"/>
                <w:lang w:eastAsia="ru-RU"/>
              </w:rPr>
            </w:pPr>
            <w:r w:rsidRPr="0049796A">
              <w:rPr>
                <w:b/>
                <w:sz w:val="24"/>
                <w:szCs w:val="24"/>
                <w:lang w:eastAsia="ru-RU"/>
              </w:rPr>
              <w:t>11</w:t>
            </w:r>
          </w:p>
        </w:tc>
        <w:tc>
          <w:tcPr>
            <w:tcW w:w="2792" w:type="pct"/>
          </w:tcPr>
          <w:p w:rsidR="00F919AB" w:rsidRPr="0049796A" w:rsidRDefault="00F919AB" w:rsidP="00F919AB">
            <w:pPr>
              <w:jc w:val="both"/>
              <w:rPr>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Выполнение  морфемного  анализа  слова.</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tcPr>
          <w:p w:rsidR="00F919AB" w:rsidRPr="0049796A" w:rsidRDefault="00F919AB" w:rsidP="00F919AB">
            <w:pPr>
              <w:jc w:val="center"/>
              <w:rPr>
                <w:sz w:val="24"/>
                <w:szCs w:val="24"/>
                <w:lang w:eastAsia="ru-RU"/>
              </w:rPr>
            </w:pPr>
          </w:p>
        </w:tc>
      </w:tr>
      <w:tr w:rsidR="00F919AB" w:rsidRPr="0049796A" w:rsidTr="00F919AB">
        <w:tc>
          <w:tcPr>
            <w:tcW w:w="3706" w:type="pct"/>
            <w:gridSpan w:val="3"/>
          </w:tcPr>
          <w:p w:rsidR="00F919AB" w:rsidRPr="0049796A" w:rsidRDefault="00F919AB" w:rsidP="00F919AB">
            <w:pPr>
              <w:adjustRightInd w:val="0"/>
              <w:ind w:firstLine="20"/>
              <w:jc w:val="both"/>
              <w:rPr>
                <w:b/>
                <w:bCs/>
                <w:color w:val="000000"/>
                <w:sz w:val="24"/>
                <w:szCs w:val="24"/>
                <w:lang w:eastAsia="ru-RU"/>
              </w:rPr>
            </w:pPr>
            <w:r w:rsidRPr="0049796A">
              <w:rPr>
                <w:b/>
                <w:bCs/>
                <w:color w:val="000000"/>
                <w:sz w:val="24"/>
                <w:szCs w:val="24"/>
                <w:lang w:eastAsia="ru-RU"/>
              </w:rPr>
              <w:t>Раздел 8. Словообразование</w:t>
            </w:r>
          </w:p>
        </w:tc>
        <w:tc>
          <w:tcPr>
            <w:tcW w:w="355" w:type="pct"/>
          </w:tcPr>
          <w:p w:rsidR="00F919AB" w:rsidRPr="0049796A" w:rsidRDefault="00F919AB" w:rsidP="00F919AB">
            <w:pPr>
              <w:jc w:val="center"/>
              <w:rPr>
                <w:b/>
                <w:sz w:val="24"/>
                <w:szCs w:val="24"/>
                <w:lang w:eastAsia="ru-RU"/>
              </w:rPr>
            </w:pPr>
            <w:r w:rsidRPr="0049796A">
              <w:rPr>
                <w:b/>
                <w:sz w:val="24"/>
                <w:szCs w:val="24"/>
                <w:lang w:eastAsia="ru-RU"/>
              </w:rPr>
              <w:t>3</w:t>
            </w:r>
          </w:p>
        </w:tc>
        <w:tc>
          <w:tcPr>
            <w:tcW w:w="939" w:type="pct"/>
          </w:tcPr>
          <w:p w:rsidR="00F919AB" w:rsidRPr="0049796A" w:rsidRDefault="00F919AB" w:rsidP="00F919AB">
            <w:pPr>
              <w:jc w:val="center"/>
              <w:rPr>
                <w:sz w:val="24"/>
                <w:szCs w:val="24"/>
                <w:lang w:eastAsia="ru-RU"/>
              </w:rPr>
            </w:pPr>
          </w:p>
        </w:tc>
      </w:tr>
      <w:tr w:rsidR="00F919AB" w:rsidRPr="0049796A" w:rsidTr="00F919AB">
        <w:trPr>
          <w:trHeight w:val="324"/>
        </w:trPr>
        <w:tc>
          <w:tcPr>
            <w:tcW w:w="711" w:type="pct"/>
            <w:vMerge w:val="restart"/>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Словообразование</w:t>
            </w:r>
          </w:p>
        </w:tc>
        <w:tc>
          <w:tcPr>
            <w:tcW w:w="203" w:type="pct"/>
          </w:tcPr>
          <w:p w:rsidR="00F919AB" w:rsidRPr="0049796A" w:rsidRDefault="00F919AB" w:rsidP="00F919AB">
            <w:pPr>
              <w:jc w:val="both"/>
              <w:rPr>
                <w:b/>
                <w:bCs/>
                <w:sz w:val="24"/>
                <w:szCs w:val="24"/>
                <w:lang w:eastAsia="ru-RU"/>
              </w:rPr>
            </w:pPr>
          </w:p>
        </w:tc>
        <w:tc>
          <w:tcPr>
            <w:tcW w:w="2792" w:type="pct"/>
          </w:tcPr>
          <w:p w:rsidR="00F919AB" w:rsidRPr="0049796A" w:rsidRDefault="00F919AB"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F919AB" w:rsidRPr="0049796A" w:rsidRDefault="00F919AB" w:rsidP="00F919AB">
            <w:pPr>
              <w:jc w:val="center"/>
              <w:rPr>
                <w:sz w:val="24"/>
                <w:szCs w:val="24"/>
                <w:lang w:eastAsia="ru-RU"/>
              </w:rPr>
            </w:pPr>
          </w:p>
        </w:tc>
        <w:tc>
          <w:tcPr>
            <w:tcW w:w="939" w:type="pct"/>
            <w:vMerge w:val="restart"/>
          </w:tcPr>
          <w:p w:rsidR="00324E3D" w:rsidRPr="0049796A" w:rsidRDefault="00324E3D" w:rsidP="00324E3D">
            <w:pPr>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01, </w:t>
            </w:r>
            <w:proofErr w:type="spellStart"/>
            <w:r w:rsidRPr="0049796A">
              <w:rPr>
                <w:iCs/>
                <w:sz w:val="24"/>
                <w:szCs w:val="24"/>
                <w:lang w:eastAsia="ru-RU"/>
              </w:rPr>
              <w:t>ПРб</w:t>
            </w:r>
            <w:proofErr w:type="spellEnd"/>
            <w:r w:rsidRPr="0049796A">
              <w:rPr>
                <w:iCs/>
                <w:sz w:val="24"/>
                <w:szCs w:val="24"/>
                <w:lang w:eastAsia="ru-RU"/>
              </w:rPr>
              <w:t xml:space="preserve"> 03, </w:t>
            </w:r>
          </w:p>
          <w:p w:rsidR="00324E3D" w:rsidRPr="0049796A" w:rsidRDefault="00324E3D" w:rsidP="00324E3D">
            <w:pPr>
              <w:rPr>
                <w:iCs/>
                <w:sz w:val="24"/>
                <w:szCs w:val="24"/>
                <w:lang w:eastAsia="ru-RU"/>
              </w:rPr>
            </w:pPr>
            <w:r w:rsidRPr="0049796A">
              <w:rPr>
                <w:iCs/>
                <w:sz w:val="24"/>
                <w:szCs w:val="24"/>
                <w:lang w:eastAsia="ru-RU"/>
              </w:rPr>
              <w:t xml:space="preserve">ЛР 01, ЛР 04, </w:t>
            </w:r>
          </w:p>
          <w:p w:rsidR="00324E3D" w:rsidRPr="0049796A" w:rsidRDefault="00324E3D" w:rsidP="00324E3D">
            <w:pPr>
              <w:rPr>
                <w:iCs/>
                <w:sz w:val="24"/>
                <w:szCs w:val="24"/>
                <w:lang w:eastAsia="ru-RU"/>
              </w:rPr>
            </w:pPr>
            <w:r w:rsidRPr="0049796A">
              <w:rPr>
                <w:iCs/>
                <w:sz w:val="24"/>
                <w:szCs w:val="24"/>
                <w:lang w:eastAsia="ru-RU"/>
              </w:rPr>
              <w:t xml:space="preserve">МР 04, МР 09, </w:t>
            </w:r>
          </w:p>
          <w:p w:rsidR="00324E3D" w:rsidRPr="0049796A" w:rsidRDefault="00324E3D" w:rsidP="00324E3D">
            <w:pPr>
              <w:rPr>
                <w:iCs/>
                <w:sz w:val="24"/>
                <w:szCs w:val="24"/>
                <w:lang w:eastAsia="ru-RU"/>
              </w:rPr>
            </w:pPr>
            <w:r w:rsidRPr="0049796A">
              <w:rPr>
                <w:iCs/>
                <w:sz w:val="24"/>
                <w:szCs w:val="24"/>
                <w:lang w:eastAsia="ru-RU"/>
              </w:rPr>
              <w:t>ОК.01, ОК05</w:t>
            </w:r>
          </w:p>
          <w:p w:rsidR="00F919AB" w:rsidRPr="0049796A" w:rsidRDefault="00F919AB" w:rsidP="00324E3D">
            <w:pPr>
              <w:rPr>
                <w:sz w:val="24"/>
                <w:szCs w:val="24"/>
              </w:rPr>
            </w:pPr>
            <w:r w:rsidRPr="0049796A">
              <w:rPr>
                <w:sz w:val="24"/>
                <w:szCs w:val="24"/>
              </w:rPr>
              <w:t>Познавательная:</w:t>
            </w:r>
          </w:p>
          <w:p w:rsidR="00F919AB" w:rsidRPr="0049796A" w:rsidRDefault="00F919AB" w:rsidP="00F919AB">
            <w:pPr>
              <w:rPr>
                <w:sz w:val="24"/>
                <w:szCs w:val="24"/>
                <w:lang w:eastAsia="ru-RU"/>
              </w:rPr>
            </w:pPr>
            <w:r w:rsidRPr="0049796A">
              <w:rPr>
                <w:sz w:val="24"/>
                <w:szCs w:val="24"/>
                <w:lang w:eastAsia="ru-RU"/>
              </w:rPr>
              <w:t>Учебная дискуссия</w:t>
            </w:r>
          </w:p>
          <w:p w:rsidR="00F919AB" w:rsidRPr="0049796A" w:rsidRDefault="00F919AB" w:rsidP="00F919AB">
            <w:pPr>
              <w:rPr>
                <w:sz w:val="24"/>
                <w:szCs w:val="24"/>
                <w:lang w:eastAsia="ru-RU"/>
              </w:rPr>
            </w:pPr>
            <w:r w:rsidRPr="0049796A">
              <w:rPr>
                <w:sz w:val="24"/>
                <w:szCs w:val="24"/>
                <w:lang w:eastAsia="ru-RU"/>
              </w:rPr>
              <w:t>Разработка алгоритмов</w:t>
            </w:r>
          </w:p>
        </w:tc>
      </w:tr>
      <w:tr w:rsidR="00F919AB" w:rsidRPr="0049796A" w:rsidTr="00F919AB">
        <w:trPr>
          <w:trHeight w:val="324"/>
        </w:trPr>
        <w:tc>
          <w:tcPr>
            <w:tcW w:w="711" w:type="pct"/>
            <w:vMerge/>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F919AB" w:rsidRPr="0049796A" w:rsidRDefault="000239F4" w:rsidP="00F919AB">
            <w:pPr>
              <w:jc w:val="both"/>
              <w:rPr>
                <w:sz w:val="24"/>
                <w:szCs w:val="24"/>
                <w:lang w:eastAsia="ar-SA"/>
              </w:rPr>
            </w:pPr>
            <w:r>
              <w:rPr>
                <w:sz w:val="24"/>
                <w:szCs w:val="24"/>
                <w:lang w:eastAsia="ar-SA"/>
              </w:rPr>
              <w:t>30</w:t>
            </w:r>
          </w:p>
        </w:tc>
        <w:tc>
          <w:tcPr>
            <w:tcW w:w="2792" w:type="pct"/>
          </w:tcPr>
          <w:p w:rsidR="00F919AB" w:rsidRPr="0049796A" w:rsidRDefault="00F919AB" w:rsidP="00F919AB">
            <w:pPr>
              <w:jc w:val="both"/>
              <w:rPr>
                <w:b/>
                <w:bCs/>
                <w:sz w:val="24"/>
                <w:szCs w:val="24"/>
                <w:lang w:eastAsia="ru-RU"/>
              </w:rPr>
            </w:pPr>
            <w:r w:rsidRPr="0049796A">
              <w:rPr>
                <w:sz w:val="24"/>
                <w:szCs w:val="24"/>
                <w:lang w:eastAsia="ar-SA"/>
              </w:rPr>
              <w:t>Способы словообразования. Словообразование знаменательных частей речи. Особенности словообразования профессиональной лексики и терминов Словообразовательный анализ.</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vMerge/>
          </w:tcPr>
          <w:p w:rsidR="00F919AB" w:rsidRPr="0049796A" w:rsidRDefault="00F919AB" w:rsidP="00F919AB">
            <w:pPr>
              <w:jc w:val="center"/>
              <w:rPr>
                <w:sz w:val="24"/>
                <w:szCs w:val="24"/>
                <w:lang w:eastAsia="ru-RU"/>
              </w:rPr>
            </w:pPr>
          </w:p>
        </w:tc>
      </w:tr>
      <w:tr w:rsidR="00F919AB" w:rsidRPr="0049796A" w:rsidTr="00F919AB">
        <w:trPr>
          <w:trHeight w:val="158"/>
        </w:trPr>
        <w:tc>
          <w:tcPr>
            <w:tcW w:w="711" w:type="pct"/>
            <w:vMerge/>
          </w:tcPr>
          <w:p w:rsidR="00F919AB" w:rsidRPr="0049796A" w:rsidRDefault="00F919AB" w:rsidP="00F919AB">
            <w:pPr>
              <w:rPr>
                <w:sz w:val="24"/>
                <w:szCs w:val="24"/>
                <w:lang w:eastAsia="ru-RU"/>
              </w:rPr>
            </w:pPr>
          </w:p>
        </w:tc>
        <w:tc>
          <w:tcPr>
            <w:tcW w:w="203" w:type="pct"/>
          </w:tcPr>
          <w:p w:rsidR="00F919AB" w:rsidRPr="0049796A" w:rsidRDefault="000239F4" w:rsidP="00F919AB">
            <w:pPr>
              <w:adjustRightInd w:val="0"/>
              <w:jc w:val="both"/>
              <w:rPr>
                <w:b/>
                <w:color w:val="000000"/>
                <w:sz w:val="24"/>
                <w:szCs w:val="24"/>
                <w:lang w:eastAsia="ru-RU"/>
              </w:rPr>
            </w:pPr>
            <w:r>
              <w:rPr>
                <w:b/>
                <w:color w:val="000000"/>
                <w:sz w:val="24"/>
                <w:szCs w:val="24"/>
                <w:lang w:eastAsia="ru-RU"/>
              </w:rPr>
              <w:t>31</w:t>
            </w:r>
          </w:p>
        </w:tc>
        <w:tc>
          <w:tcPr>
            <w:tcW w:w="2792" w:type="pct"/>
          </w:tcPr>
          <w:p w:rsidR="00F919AB" w:rsidRPr="0049796A" w:rsidRDefault="003232F4" w:rsidP="00F919AB">
            <w:pPr>
              <w:adjustRightInd w:val="0"/>
              <w:jc w:val="both"/>
              <w:rPr>
                <w:b/>
                <w:color w:val="000000"/>
                <w:sz w:val="24"/>
                <w:szCs w:val="24"/>
                <w:lang w:eastAsia="ru-RU"/>
              </w:rPr>
            </w:pPr>
            <w:r>
              <w:rPr>
                <w:b/>
                <w:color w:val="000000"/>
                <w:sz w:val="24"/>
                <w:szCs w:val="24"/>
                <w:lang w:eastAsia="ru-RU"/>
              </w:rPr>
              <w:t>Практическое занятие. 5</w:t>
            </w:r>
            <w:r w:rsidR="00F919AB" w:rsidRPr="0049796A">
              <w:rPr>
                <w:b/>
                <w:color w:val="000000"/>
                <w:sz w:val="24"/>
                <w:szCs w:val="24"/>
                <w:lang w:eastAsia="ru-RU"/>
              </w:rPr>
              <w:t xml:space="preserve"> </w:t>
            </w:r>
            <w:r w:rsidR="00F919AB" w:rsidRPr="0049796A">
              <w:rPr>
                <w:color w:val="000000"/>
                <w:sz w:val="24"/>
                <w:szCs w:val="24"/>
                <w:lang w:eastAsia="ar-SA"/>
              </w:rPr>
              <w:t>Словообразовательный, этимологический анализ для понимания внутренней формы слова.</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tcPr>
          <w:p w:rsidR="00F919AB" w:rsidRPr="0049796A" w:rsidRDefault="00F919AB"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F919AB" w:rsidRPr="0049796A" w:rsidTr="00F919AB">
        <w:tc>
          <w:tcPr>
            <w:tcW w:w="711" w:type="pct"/>
            <w:vMerge/>
          </w:tcPr>
          <w:p w:rsidR="00F919AB" w:rsidRPr="0049796A" w:rsidRDefault="00F919AB" w:rsidP="00F919AB">
            <w:pPr>
              <w:rPr>
                <w:sz w:val="24"/>
                <w:szCs w:val="24"/>
                <w:lang w:eastAsia="ru-RU"/>
              </w:rPr>
            </w:pPr>
          </w:p>
        </w:tc>
        <w:tc>
          <w:tcPr>
            <w:tcW w:w="203" w:type="pct"/>
          </w:tcPr>
          <w:p w:rsidR="00F919AB" w:rsidRPr="0049796A" w:rsidRDefault="00F919AB" w:rsidP="00F919AB">
            <w:pPr>
              <w:jc w:val="both"/>
              <w:rPr>
                <w:i/>
                <w:sz w:val="24"/>
                <w:szCs w:val="24"/>
                <w:lang w:eastAsia="ru-RU"/>
              </w:rPr>
            </w:pPr>
            <w:r w:rsidRPr="0049796A">
              <w:rPr>
                <w:i/>
                <w:sz w:val="24"/>
                <w:szCs w:val="24"/>
                <w:lang w:eastAsia="ru-RU"/>
              </w:rPr>
              <w:t>12</w:t>
            </w:r>
          </w:p>
        </w:tc>
        <w:tc>
          <w:tcPr>
            <w:tcW w:w="2792" w:type="pct"/>
          </w:tcPr>
          <w:p w:rsidR="00F919AB" w:rsidRPr="0049796A" w:rsidRDefault="00F919AB" w:rsidP="00F919AB">
            <w:pPr>
              <w:jc w:val="both"/>
              <w:rPr>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Выполнение </w:t>
            </w:r>
            <w:r w:rsidRPr="0049796A">
              <w:rPr>
                <w:sz w:val="24"/>
                <w:szCs w:val="24"/>
                <w:lang w:eastAsia="ar-SA"/>
              </w:rPr>
              <w:t>индивидуального задания:</w:t>
            </w:r>
            <w:r w:rsidRPr="0049796A">
              <w:rPr>
                <w:spacing w:val="-6"/>
                <w:sz w:val="24"/>
                <w:szCs w:val="24"/>
                <w:lang w:eastAsia="ar-SA"/>
              </w:rPr>
              <w:t xml:space="preserve"> словообразовательный анализ слов.</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tcPr>
          <w:p w:rsidR="00F919AB" w:rsidRPr="0049796A" w:rsidRDefault="00F919AB" w:rsidP="00F919AB">
            <w:pPr>
              <w:jc w:val="center"/>
              <w:rPr>
                <w:sz w:val="24"/>
                <w:szCs w:val="24"/>
                <w:lang w:eastAsia="ru-RU"/>
              </w:rPr>
            </w:pPr>
          </w:p>
        </w:tc>
      </w:tr>
      <w:tr w:rsidR="00F919AB" w:rsidRPr="0049796A" w:rsidTr="00F919AB">
        <w:tc>
          <w:tcPr>
            <w:tcW w:w="3706" w:type="pct"/>
            <w:gridSpan w:val="3"/>
          </w:tcPr>
          <w:p w:rsidR="00F919AB" w:rsidRPr="0049796A" w:rsidRDefault="00F919AB" w:rsidP="00F919AB">
            <w:pPr>
              <w:adjustRightInd w:val="0"/>
              <w:ind w:firstLine="20"/>
              <w:jc w:val="both"/>
              <w:rPr>
                <w:b/>
                <w:bCs/>
                <w:color w:val="000000"/>
                <w:sz w:val="24"/>
                <w:szCs w:val="24"/>
                <w:lang w:eastAsia="ru-RU"/>
              </w:rPr>
            </w:pPr>
            <w:r w:rsidRPr="0049796A">
              <w:rPr>
                <w:b/>
                <w:bCs/>
                <w:color w:val="000000"/>
                <w:sz w:val="24"/>
                <w:szCs w:val="24"/>
                <w:lang w:eastAsia="ru-RU"/>
              </w:rPr>
              <w:t>Раздел 9 . Орфография</w:t>
            </w:r>
          </w:p>
        </w:tc>
        <w:tc>
          <w:tcPr>
            <w:tcW w:w="355" w:type="pct"/>
          </w:tcPr>
          <w:p w:rsidR="00F919AB" w:rsidRPr="0049796A" w:rsidRDefault="00F919AB" w:rsidP="00F919AB">
            <w:pPr>
              <w:jc w:val="center"/>
              <w:rPr>
                <w:b/>
                <w:sz w:val="24"/>
                <w:szCs w:val="24"/>
                <w:lang w:eastAsia="ru-RU"/>
              </w:rPr>
            </w:pPr>
            <w:r w:rsidRPr="0049796A">
              <w:rPr>
                <w:b/>
                <w:sz w:val="24"/>
                <w:szCs w:val="24"/>
                <w:lang w:eastAsia="ru-RU"/>
              </w:rPr>
              <w:t>3</w:t>
            </w:r>
          </w:p>
        </w:tc>
        <w:tc>
          <w:tcPr>
            <w:tcW w:w="939" w:type="pct"/>
          </w:tcPr>
          <w:p w:rsidR="00F919AB" w:rsidRPr="0049796A" w:rsidRDefault="00F919AB" w:rsidP="00F919AB">
            <w:pPr>
              <w:jc w:val="center"/>
              <w:rPr>
                <w:sz w:val="24"/>
                <w:szCs w:val="24"/>
                <w:lang w:eastAsia="ru-RU"/>
              </w:rPr>
            </w:pPr>
          </w:p>
        </w:tc>
      </w:tr>
      <w:tr w:rsidR="00F919AB" w:rsidRPr="0049796A" w:rsidTr="00F919AB">
        <w:trPr>
          <w:trHeight w:val="324"/>
        </w:trPr>
        <w:tc>
          <w:tcPr>
            <w:tcW w:w="711" w:type="pct"/>
            <w:vMerge w:val="restart"/>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Орфография</w:t>
            </w:r>
          </w:p>
        </w:tc>
        <w:tc>
          <w:tcPr>
            <w:tcW w:w="203" w:type="pct"/>
          </w:tcPr>
          <w:p w:rsidR="00F919AB" w:rsidRPr="0049796A" w:rsidRDefault="00F919AB" w:rsidP="00F919AB">
            <w:pPr>
              <w:jc w:val="both"/>
              <w:rPr>
                <w:b/>
                <w:bCs/>
                <w:sz w:val="24"/>
                <w:szCs w:val="24"/>
                <w:lang w:eastAsia="ru-RU"/>
              </w:rPr>
            </w:pPr>
          </w:p>
        </w:tc>
        <w:tc>
          <w:tcPr>
            <w:tcW w:w="2792" w:type="pct"/>
          </w:tcPr>
          <w:p w:rsidR="00F919AB" w:rsidRPr="0049796A" w:rsidRDefault="00F919AB"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F919AB" w:rsidRPr="0049796A" w:rsidRDefault="00F919AB" w:rsidP="00F919AB">
            <w:pPr>
              <w:jc w:val="center"/>
              <w:rPr>
                <w:sz w:val="24"/>
                <w:szCs w:val="24"/>
                <w:lang w:eastAsia="ru-RU"/>
              </w:rPr>
            </w:pPr>
          </w:p>
        </w:tc>
        <w:tc>
          <w:tcPr>
            <w:tcW w:w="939" w:type="pct"/>
            <w:vMerge w:val="restart"/>
          </w:tcPr>
          <w:p w:rsidR="00324E3D" w:rsidRPr="0049796A" w:rsidRDefault="00324E3D" w:rsidP="00324E3D">
            <w:pPr>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01, </w:t>
            </w:r>
            <w:proofErr w:type="spellStart"/>
            <w:r w:rsidRPr="0049796A">
              <w:rPr>
                <w:iCs/>
                <w:sz w:val="24"/>
                <w:szCs w:val="24"/>
                <w:lang w:eastAsia="ru-RU"/>
              </w:rPr>
              <w:t>ПРб</w:t>
            </w:r>
            <w:proofErr w:type="spellEnd"/>
            <w:r w:rsidRPr="0049796A">
              <w:rPr>
                <w:iCs/>
                <w:sz w:val="24"/>
                <w:szCs w:val="24"/>
                <w:lang w:eastAsia="ru-RU"/>
              </w:rPr>
              <w:t xml:space="preserve"> 03, </w:t>
            </w:r>
          </w:p>
          <w:p w:rsidR="00324E3D" w:rsidRPr="0049796A" w:rsidRDefault="00324E3D" w:rsidP="00324E3D">
            <w:pPr>
              <w:rPr>
                <w:iCs/>
                <w:sz w:val="24"/>
                <w:szCs w:val="24"/>
                <w:lang w:eastAsia="ru-RU"/>
              </w:rPr>
            </w:pPr>
            <w:r w:rsidRPr="0049796A">
              <w:rPr>
                <w:iCs/>
                <w:sz w:val="24"/>
                <w:szCs w:val="24"/>
                <w:lang w:eastAsia="ru-RU"/>
              </w:rPr>
              <w:t xml:space="preserve">ЛР 01, ЛР 04, </w:t>
            </w:r>
          </w:p>
          <w:p w:rsidR="00324E3D" w:rsidRPr="0049796A" w:rsidRDefault="00324E3D" w:rsidP="00324E3D">
            <w:pPr>
              <w:rPr>
                <w:iCs/>
                <w:sz w:val="24"/>
                <w:szCs w:val="24"/>
                <w:lang w:eastAsia="ru-RU"/>
              </w:rPr>
            </w:pPr>
            <w:r w:rsidRPr="0049796A">
              <w:rPr>
                <w:iCs/>
                <w:sz w:val="24"/>
                <w:szCs w:val="24"/>
                <w:lang w:eastAsia="ru-RU"/>
              </w:rPr>
              <w:t xml:space="preserve">МР 04, МР 09, </w:t>
            </w:r>
          </w:p>
          <w:p w:rsidR="00324E3D" w:rsidRPr="0049796A" w:rsidRDefault="00324E3D" w:rsidP="00324E3D">
            <w:pPr>
              <w:rPr>
                <w:iCs/>
                <w:sz w:val="24"/>
                <w:szCs w:val="24"/>
                <w:lang w:eastAsia="ru-RU"/>
              </w:rPr>
            </w:pPr>
            <w:r w:rsidRPr="0049796A">
              <w:rPr>
                <w:iCs/>
                <w:sz w:val="24"/>
                <w:szCs w:val="24"/>
                <w:lang w:eastAsia="ru-RU"/>
              </w:rPr>
              <w:t>ОК.01, ОК.05</w:t>
            </w:r>
          </w:p>
          <w:p w:rsidR="00F919AB" w:rsidRPr="0049796A" w:rsidRDefault="00F919AB" w:rsidP="00324E3D">
            <w:pPr>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F919AB" w:rsidRPr="0049796A" w:rsidTr="00F919AB">
        <w:trPr>
          <w:trHeight w:val="1610"/>
        </w:trPr>
        <w:tc>
          <w:tcPr>
            <w:tcW w:w="711" w:type="pct"/>
            <w:vMerge/>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F919AB" w:rsidRPr="0049796A" w:rsidRDefault="000239F4" w:rsidP="00F919AB">
            <w:pPr>
              <w:jc w:val="both"/>
              <w:rPr>
                <w:sz w:val="24"/>
                <w:szCs w:val="24"/>
                <w:lang w:eastAsia="ar-SA"/>
              </w:rPr>
            </w:pPr>
            <w:r>
              <w:rPr>
                <w:sz w:val="24"/>
                <w:szCs w:val="24"/>
                <w:lang w:eastAsia="ar-SA"/>
              </w:rPr>
              <w:t>32</w:t>
            </w:r>
          </w:p>
        </w:tc>
        <w:tc>
          <w:tcPr>
            <w:tcW w:w="2792" w:type="pct"/>
          </w:tcPr>
          <w:p w:rsidR="00F919AB" w:rsidRPr="0049796A" w:rsidRDefault="00F919AB" w:rsidP="00F919AB">
            <w:pPr>
              <w:jc w:val="both"/>
              <w:rPr>
                <w:b/>
                <w:bCs/>
                <w:sz w:val="24"/>
                <w:szCs w:val="24"/>
                <w:lang w:eastAsia="ru-RU"/>
              </w:rPr>
            </w:pPr>
            <w:r w:rsidRPr="0049796A">
              <w:rPr>
                <w:sz w:val="24"/>
                <w:szCs w:val="24"/>
                <w:lang w:eastAsia="ar-SA"/>
              </w:rPr>
              <w:t>Речевые ошибки, связанные с неоправданным повтором однокоренных слов.</w:t>
            </w:r>
          </w:p>
          <w:p w:rsidR="00F919AB" w:rsidRPr="0049796A" w:rsidRDefault="00F919AB" w:rsidP="00F919AB">
            <w:pPr>
              <w:jc w:val="both"/>
              <w:rPr>
                <w:b/>
                <w:bCs/>
                <w:sz w:val="24"/>
                <w:szCs w:val="24"/>
                <w:lang w:eastAsia="ru-RU"/>
              </w:rPr>
            </w:pPr>
            <w:r w:rsidRPr="0049796A">
              <w:rPr>
                <w:sz w:val="24"/>
                <w:szCs w:val="24"/>
                <w:lang w:eastAsia="ar-SA"/>
              </w:rPr>
              <w:t xml:space="preserve">Правописание чередующихся гласных в корнях слов. Правописание приставок </w:t>
            </w:r>
            <w:r w:rsidRPr="0049796A">
              <w:rPr>
                <w:i/>
                <w:iCs/>
                <w:sz w:val="24"/>
                <w:szCs w:val="24"/>
                <w:lang w:eastAsia="ar-SA"/>
              </w:rPr>
              <w:t>пр</w:t>
            </w:r>
            <w:proofErr w:type="gramStart"/>
            <w:r w:rsidRPr="0049796A">
              <w:rPr>
                <w:i/>
                <w:iCs/>
                <w:sz w:val="24"/>
                <w:szCs w:val="24"/>
                <w:lang w:eastAsia="ar-SA"/>
              </w:rPr>
              <w:t>и</w:t>
            </w:r>
            <w:r w:rsidRPr="0049796A">
              <w:rPr>
                <w:sz w:val="24"/>
                <w:szCs w:val="24"/>
                <w:lang w:eastAsia="ar-SA"/>
              </w:rPr>
              <w:t>-</w:t>
            </w:r>
            <w:proofErr w:type="gramEnd"/>
            <w:r w:rsidRPr="0049796A">
              <w:rPr>
                <w:sz w:val="24"/>
                <w:szCs w:val="24"/>
                <w:lang w:eastAsia="ar-SA"/>
              </w:rPr>
              <w:t xml:space="preserve"> / </w:t>
            </w:r>
            <w:r w:rsidRPr="0049796A">
              <w:rPr>
                <w:i/>
                <w:iCs/>
                <w:sz w:val="24"/>
                <w:szCs w:val="24"/>
                <w:lang w:eastAsia="ar-SA"/>
              </w:rPr>
              <w:t>пре</w:t>
            </w:r>
            <w:r w:rsidRPr="0049796A">
              <w:rPr>
                <w:sz w:val="24"/>
                <w:szCs w:val="24"/>
                <w:lang w:eastAsia="ar-SA"/>
              </w:rPr>
              <w:t>-. Правописание сложных слов</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vMerge/>
          </w:tcPr>
          <w:p w:rsidR="00F919AB" w:rsidRPr="0049796A" w:rsidRDefault="00F919AB" w:rsidP="00F919AB">
            <w:pPr>
              <w:jc w:val="center"/>
              <w:rPr>
                <w:sz w:val="24"/>
                <w:szCs w:val="24"/>
                <w:lang w:eastAsia="ru-RU"/>
              </w:rPr>
            </w:pPr>
          </w:p>
        </w:tc>
      </w:tr>
      <w:tr w:rsidR="00F919AB" w:rsidRPr="0049796A" w:rsidTr="00F919AB">
        <w:tc>
          <w:tcPr>
            <w:tcW w:w="711" w:type="pct"/>
            <w:vMerge/>
          </w:tcPr>
          <w:p w:rsidR="00F919AB" w:rsidRPr="0049796A" w:rsidRDefault="00F919AB" w:rsidP="00F919AB">
            <w:pPr>
              <w:rPr>
                <w:sz w:val="24"/>
                <w:szCs w:val="24"/>
                <w:lang w:eastAsia="ru-RU"/>
              </w:rPr>
            </w:pPr>
          </w:p>
        </w:tc>
        <w:tc>
          <w:tcPr>
            <w:tcW w:w="203" w:type="pct"/>
          </w:tcPr>
          <w:p w:rsidR="00F919AB" w:rsidRPr="0049796A" w:rsidRDefault="00F919AB" w:rsidP="00F919AB">
            <w:pPr>
              <w:suppressAutoHyphens/>
              <w:rPr>
                <w:i/>
                <w:sz w:val="24"/>
                <w:szCs w:val="24"/>
                <w:lang w:eastAsia="ru-RU"/>
              </w:rPr>
            </w:pPr>
            <w:r w:rsidRPr="0049796A">
              <w:rPr>
                <w:i/>
                <w:sz w:val="24"/>
                <w:szCs w:val="24"/>
                <w:lang w:eastAsia="ru-RU"/>
              </w:rPr>
              <w:t>13</w:t>
            </w:r>
          </w:p>
        </w:tc>
        <w:tc>
          <w:tcPr>
            <w:tcW w:w="2792" w:type="pct"/>
          </w:tcPr>
          <w:p w:rsidR="00F919AB" w:rsidRPr="0049796A" w:rsidRDefault="00F919AB" w:rsidP="00F919AB">
            <w:pPr>
              <w:suppressAutoHyphens/>
              <w:rPr>
                <w:b/>
                <w:sz w:val="24"/>
                <w:szCs w:val="24"/>
                <w:lang w:eastAsia="ru-RU"/>
              </w:rPr>
            </w:pPr>
            <w:r w:rsidRPr="0049796A">
              <w:rPr>
                <w:b/>
                <w:sz w:val="24"/>
                <w:szCs w:val="24"/>
                <w:lang w:eastAsia="ru-RU"/>
              </w:rPr>
              <w:t xml:space="preserve">Внеаудиторная самостоятельная работа. </w:t>
            </w:r>
          </w:p>
          <w:p w:rsidR="00F919AB" w:rsidRPr="0049796A" w:rsidRDefault="00F919AB" w:rsidP="00F919AB">
            <w:pPr>
              <w:suppressAutoHyphens/>
              <w:rPr>
                <w:b/>
                <w:sz w:val="24"/>
                <w:szCs w:val="24"/>
                <w:lang w:eastAsia="ru-RU"/>
              </w:rPr>
            </w:pPr>
            <w:r w:rsidRPr="0049796A">
              <w:rPr>
                <w:bCs/>
                <w:iCs/>
                <w:sz w:val="24"/>
                <w:szCs w:val="24"/>
                <w:lang w:eastAsia="ru-RU"/>
              </w:rPr>
              <w:t>Составление  орфографического  словаря  трудных слов.</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tcPr>
          <w:p w:rsidR="00F919AB" w:rsidRPr="0049796A" w:rsidRDefault="00F919AB" w:rsidP="00F919AB">
            <w:pPr>
              <w:jc w:val="center"/>
              <w:rPr>
                <w:sz w:val="24"/>
                <w:szCs w:val="24"/>
                <w:lang w:eastAsia="ru-RU"/>
              </w:rPr>
            </w:pPr>
          </w:p>
        </w:tc>
      </w:tr>
      <w:tr w:rsidR="00F919AB" w:rsidRPr="0049796A" w:rsidTr="00F919AB">
        <w:tc>
          <w:tcPr>
            <w:tcW w:w="711" w:type="pct"/>
          </w:tcPr>
          <w:p w:rsidR="00F919AB" w:rsidRPr="0049796A" w:rsidRDefault="00F919AB" w:rsidP="00F919AB">
            <w:pPr>
              <w:rPr>
                <w:sz w:val="24"/>
                <w:szCs w:val="24"/>
                <w:lang w:eastAsia="ru-RU"/>
              </w:rPr>
            </w:pPr>
          </w:p>
        </w:tc>
        <w:tc>
          <w:tcPr>
            <w:tcW w:w="203" w:type="pct"/>
          </w:tcPr>
          <w:p w:rsidR="00F919AB" w:rsidRPr="0049796A" w:rsidRDefault="00F919AB" w:rsidP="00F919AB">
            <w:pPr>
              <w:suppressAutoHyphens/>
              <w:rPr>
                <w:i/>
                <w:sz w:val="24"/>
                <w:szCs w:val="24"/>
                <w:lang w:eastAsia="ru-RU"/>
              </w:rPr>
            </w:pPr>
          </w:p>
        </w:tc>
        <w:tc>
          <w:tcPr>
            <w:tcW w:w="2792" w:type="pct"/>
          </w:tcPr>
          <w:p w:rsidR="00F919AB" w:rsidRPr="0049796A" w:rsidRDefault="00F919AB" w:rsidP="00F919AB">
            <w:pPr>
              <w:tabs>
                <w:tab w:val="left" w:pos="1800"/>
              </w:tabs>
              <w:suppressAutoHyphens/>
              <w:rPr>
                <w:b/>
                <w:sz w:val="24"/>
                <w:szCs w:val="24"/>
                <w:lang w:eastAsia="ru-RU"/>
              </w:rPr>
            </w:pPr>
            <w:r w:rsidRPr="0049796A">
              <w:rPr>
                <w:b/>
                <w:sz w:val="24"/>
                <w:szCs w:val="24"/>
                <w:lang w:eastAsia="ru-RU"/>
              </w:rPr>
              <w:tab/>
            </w:r>
            <w:r w:rsidRPr="0049796A">
              <w:rPr>
                <w:b/>
                <w:bCs/>
                <w:iCs/>
                <w:sz w:val="24"/>
                <w:szCs w:val="24"/>
                <w:lang w:eastAsia="ru-RU"/>
              </w:rPr>
              <w:t>Профессионально ориентированное содержание</w:t>
            </w:r>
          </w:p>
        </w:tc>
        <w:tc>
          <w:tcPr>
            <w:tcW w:w="355" w:type="pct"/>
          </w:tcPr>
          <w:p w:rsidR="00F919AB" w:rsidRPr="0049796A" w:rsidRDefault="00F919AB" w:rsidP="00F919AB">
            <w:pPr>
              <w:jc w:val="center"/>
              <w:rPr>
                <w:sz w:val="24"/>
                <w:szCs w:val="24"/>
                <w:lang w:eastAsia="ru-RU"/>
              </w:rPr>
            </w:pPr>
          </w:p>
        </w:tc>
        <w:tc>
          <w:tcPr>
            <w:tcW w:w="939" w:type="pct"/>
          </w:tcPr>
          <w:p w:rsidR="00F919AB" w:rsidRPr="0049796A" w:rsidRDefault="00F919AB" w:rsidP="00F919AB">
            <w:pPr>
              <w:jc w:val="center"/>
              <w:rPr>
                <w:sz w:val="24"/>
                <w:szCs w:val="24"/>
                <w:lang w:eastAsia="ru-RU"/>
              </w:rPr>
            </w:pPr>
          </w:p>
        </w:tc>
      </w:tr>
      <w:tr w:rsidR="00F919AB" w:rsidRPr="0049796A" w:rsidTr="00F919AB">
        <w:tc>
          <w:tcPr>
            <w:tcW w:w="711" w:type="pct"/>
          </w:tcPr>
          <w:p w:rsidR="00F919AB" w:rsidRPr="0049796A" w:rsidRDefault="00F919AB" w:rsidP="00F919AB">
            <w:pPr>
              <w:rPr>
                <w:sz w:val="24"/>
                <w:szCs w:val="24"/>
                <w:lang w:eastAsia="ru-RU"/>
              </w:rPr>
            </w:pPr>
          </w:p>
        </w:tc>
        <w:tc>
          <w:tcPr>
            <w:tcW w:w="203" w:type="pct"/>
          </w:tcPr>
          <w:p w:rsidR="00F919AB" w:rsidRPr="0049796A" w:rsidRDefault="000239F4" w:rsidP="00F919AB">
            <w:pPr>
              <w:suppressAutoHyphens/>
              <w:rPr>
                <w:i/>
                <w:sz w:val="24"/>
                <w:szCs w:val="24"/>
                <w:lang w:eastAsia="ru-RU"/>
              </w:rPr>
            </w:pPr>
            <w:r>
              <w:rPr>
                <w:i/>
                <w:sz w:val="24"/>
                <w:szCs w:val="24"/>
                <w:lang w:eastAsia="ru-RU"/>
              </w:rPr>
              <w:t>33-34</w:t>
            </w:r>
          </w:p>
        </w:tc>
        <w:tc>
          <w:tcPr>
            <w:tcW w:w="2792" w:type="pct"/>
          </w:tcPr>
          <w:p w:rsidR="00F919AB" w:rsidRPr="0049796A" w:rsidRDefault="00F919AB" w:rsidP="00F919AB">
            <w:pPr>
              <w:suppressAutoHyphens/>
              <w:rPr>
                <w:b/>
                <w:sz w:val="24"/>
                <w:szCs w:val="24"/>
                <w:lang w:eastAsia="ru-RU"/>
              </w:rPr>
            </w:pPr>
            <w:r w:rsidRPr="0049796A">
              <w:rPr>
                <w:b/>
                <w:i/>
                <w:iCs/>
                <w:sz w:val="24"/>
                <w:szCs w:val="24"/>
                <w:lang w:eastAsia="ru-RU"/>
              </w:rPr>
              <w:t>Лекционное занятие 6-7.</w:t>
            </w:r>
            <w:r w:rsidRPr="0049796A">
              <w:rPr>
                <w:sz w:val="24"/>
                <w:szCs w:val="24"/>
              </w:rPr>
              <w:t xml:space="preserve"> </w:t>
            </w:r>
            <w:r w:rsidRPr="0049796A">
              <w:rPr>
                <w:sz w:val="24"/>
                <w:szCs w:val="24"/>
                <w:lang w:eastAsia="ru-RU"/>
              </w:rPr>
              <w:t>Морфемный, словообразовательный, этимологический анализ профессиональной лексики и терминов специальностей СПО технологического профиля</w:t>
            </w:r>
          </w:p>
        </w:tc>
        <w:tc>
          <w:tcPr>
            <w:tcW w:w="355" w:type="pct"/>
          </w:tcPr>
          <w:p w:rsidR="00F919AB" w:rsidRPr="0049796A" w:rsidRDefault="00F919AB" w:rsidP="00F919AB">
            <w:pPr>
              <w:jc w:val="center"/>
              <w:rPr>
                <w:sz w:val="24"/>
                <w:szCs w:val="24"/>
                <w:lang w:eastAsia="ru-RU"/>
              </w:rPr>
            </w:pPr>
            <w:r w:rsidRPr="0049796A">
              <w:rPr>
                <w:sz w:val="24"/>
                <w:szCs w:val="24"/>
                <w:lang w:eastAsia="ru-RU"/>
              </w:rPr>
              <w:t>2</w:t>
            </w:r>
          </w:p>
        </w:tc>
        <w:tc>
          <w:tcPr>
            <w:tcW w:w="939" w:type="pct"/>
          </w:tcPr>
          <w:p w:rsidR="00324E3D" w:rsidRPr="0049796A" w:rsidRDefault="00324E3D" w:rsidP="00324E3D">
            <w:pPr>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01, </w:t>
            </w:r>
            <w:proofErr w:type="spellStart"/>
            <w:r w:rsidRPr="0049796A">
              <w:rPr>
                <w:iCs/>
                <w:sz w:val="24"/>
                <w:szCs w:val="24"/>
                <w:lang w:eastAsia="ru-RU"/>
              </w:rPr>
              <w:t>ПРб</w:t>
            </w:r>
            <w:proofErr w:type="spellEnd"/>
            <w:r w:rsidRPr="0049796A">
              <w:rPr>
                <w:iCs/>
                <w:sz w:val="24"/>
                <w:szCs w:val="24"/>
                <w:lang w:eastAsia="ru-RU"/>
              </w:rPr>
              <w:t xml:space="preserve"> 03, </w:t>
            </w:r>
          </w:p>
          <w:p w:rsidR="00324E3D" w:rsidRPr="0049796A" w:rsidRDefault="00324E3D" w:rsidP="00324E3D">
            <w:pPr>
              <w:suppressAutoHyphens/>
              <w:rPr>
                <w:iCs/>
                <w:sz w:val="24"/>
                <w:szCs w:val="24"/>
                <w:lang w:eastAsia="ru-RU"/>
              </w:rPr>
            </w:pPr>
            <w:r w:rsidRPr="0049796A">
              <w:rPr>
                <w:iCs/>
                <w:sz w:val="24"/>
                <w:szCs w:val="24"/>
                <w:lang w:eastAsia="ru-RU"/>
              </w:rPr>
              <w:t>ЛР 01, ЛР 04, ЛР 09, ЛР13,</w:t>
            </w:r>
          </w:p>
          <w:p w:rsidR="00F919AB" w:rsidRPr="0049796A" w:rsidRDefault="00324E3D" w:rsidP="00324E3D">
            <w:pPr>
              <w:rPr>
                <w:iCs/>
                <w:sz w:val="24"/>
                <w:szCs w:val="24"/>
                <w:lang w:eastAsia="ru-RU"/>
              </w:rPr>
            </w:pPr>
            <w:r w:rsidRPr="0049796A">
              <w:rPr>
                <w:bCs/>
                <w:iCs/>
                <w:sz w:val="24"/>
                <w:szCs w:val="24"/>
                <w:lang w:eastAsia="ru-RU"/>
              </w:rPr>
              <w:t xml:space="preserve">МР 02, </w:t>
            </w:r>
            <w:r w:rsidRPr="0049796A">
              <w:rPr>
                <w:bCs/>
                <w:sz w:val="24"/>
                <w:szCs w:val="24"/>
                <w:lang w:eastAsia="ru-RU"/>
              </w:rPr>
              <w:t>МР 04, МР 08, МР 09.</w:t>
            </w:r>
          </w:p>
        </w:tc>
      </w:tr>
      <w:tr w:rsidR="00F919AB" w:rsidRPr="0049796A" w:rsidTr="00F919AB">
        <w:tc>
          <w:tcPr>
            <w:tcW w:w="711" w:type="pct"/>
          </w:tcPr>
          <w:p w:rsidR="00F919AB" w:rsidRPr="0049796A" w:rsidRDefault="00F919AB" w:rsidP="00F919AB">
            <w:pPr>
              <w:rPr>
                <w:sz w:val="24"/>
                <w:szCs w:val="24"/>
                <w:lang w:eastAsia="ru-RU"/>
              </w:rPr>
            </w:pPr>
          </w:p>
        </w:tc>
        <w:tc>
          <w:tcPr>
            <w:tcW w:w="203" w:type="pct"/>
          </w:tcPr>
          <w:p w:rsidR="00F919AB" w:rsidRPr="0049796A" w:rsidRDefault="00F919AB" w:rsidP="00F919AB">
            <w:pPr>
              <w:suppressAutoHyphens/>
              <w:rPr>
                <w:i/>
                <w:sz w:val="24"/>
                <w:szCs w:val="24"/>
                <w:lang w:eastAsia="ru-RU"/>
              </w:rPr>
            </w:pPr>
          </w:p>
        </w:tc>
        <w:tc>
          <w:tcPr>
            <w:tcW w:w="2792" w:type="pct"/>
          </w:tcPr>
          <w:p w:rsidR="00F919AB" w:rsidRPr="0049796A" w:rsidRDefault="00F919AB" w:rsidP="00F919AB">
            <w:pPr>
              <w:suppressAutoHyphens/>
              <w:rPr>
                <w:b/>
                <w:sz w:val="24"/>
                <w:szCs w:val="24"/>
                <w:lang w:eastAsia="ru-RU"/>
              </w:rPr>
            </w:pPr>
          </w:p>
        </w:tc>
        <w:tc>
          <w:tcPr>
            <w:tcW w:w="355" w:type="pct"/>
          </w:tcPr>
          <w:p w:rsidR="00F919AB" w:rsidRPr="0049796A" w:rsidRDefault="00F919AB" w:rsidP="00F919AB">
            <w:pPr>
              <w:jc w:val="center"/>
              <w:rPr>
                <w:sz w:val="24"/>
                <w:szCs w:val="24"/>
                <w:lang w:eastAsia="ru-RU"/>
              </w:rPr>
            </w:pPr>
          </w:p>
        </w:tc>
        <w:tc>
          <w:tcPr>
            <w:tcW w:w="939" w:type="pct"/>
          </w:tcPr>
          <w:p w:rsidR="00F919AB" w:rsidRPr="0049796A" w:rsidRDefault="00F919AB" w:rsidP="00F919AB">
            <w:pPr>
              <w:jc w:val="center"/>
              <w:rPr>
                <w:sz w:val="24"/>
                <w:szCs w:val="24"/>
                <w:lang w:eastAsia="ru-RU"/>
              </w:rPr>
            </w:pPr>
          </w:p>
        </w:tc>
      </w:tr>
    </w:tbl>
    <w:p w:rsidR="00EF7A40" w:rsidRDefault="00EF7A40" w:rsidP="00EF7A40">
      <w:pPr>
        <w:jc w:val="center"/>
        <w:rPr>
          <w:b/>
          <w:sz w:val="24"/>
          <w:szCs w:val="24"/>
          <w:lang w:eastAsia="ru-RU"/>
        </w:rPr>
      </w:pPr>
    </w:p>
    <w:p w:rsidR="009B0BDD" w:rsidRDefault="009B0BDD" w:rsidP="00EF7A40">
      <w:pPr>
        <w:jc w:val="center"/>
        <w:rPr>
          <w:b/>
          <w:sz w:val="24"/>
          <w:szCs w:val="24"/>
          <w:lang w:eastAsia="ru-RU"/>
        </w:rPr>
      </w:pPr>
    </w:p>
    <w:p w:rsidR="009B0BDD" w:rsidRPr="0049796A" w:rsidRDefault="009B0BDD" w:rsidP="00EF7A40">
      <w:pPr>
        <w:jc w:val="center"/>
        <w:rPr>
          <w:b/>
          <w:sz w:val="24"/>
          <w:szCs w:val="24"/>
          <w:lang w:eastAsia="ru-RU"/>
        </w:rPr>
      </w:pPr>
    </w:p>
    <w:tbl>
      <w:tblPr>
        <w:tblW w:w="506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9"/>
        <w:gridCol w:w="608"/>
        <w:gridCol w:w="8360"/>
        <w:gridCol w:w="1063"/>
        <w:gridCol w:w="2812"/>
      </w:tblGrid>
      <w:tr w:rsidR="00EF7A40" w:rsidRPr="0049796A" w:rsidTr="00F919AB">
        <w:tc>
          <w:tcPr>
            <w:tcW w:w="3706" w:type="pct"/>
            <w:gridSpan w:val="3"/>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lastRenderedPageBreak/>
              <w:t>Раздел 10 .  Этимология</w:t>
            </w:r>
          </w:p>
        </w:tc>
        <w:tc>
          <w:tcPr>
            <w:tcW w:w="355" w:type="pct"/>
          </w:tcPr>
          <w:p w:rsidR="00EF7A40" w:rsidRPr="0049796A" w:rsidRDefault="00EF7A40" w:rsidP="00F919AB">
            <w:pPr>
              <w:jc w:val="center"/>
              <w:rPr>
                <w:b/>
                <w:sz w:val="24"/>
                <w:szCs w:val="24"/>
                <w:lang w:eastAsia="ru-RU"/>
              </w:rPr>
            </w:pPr>
            <w:r w:rsidRPr="0049796A">
              <w:rPr>
                <w:b/>
                <w:sz w:val="24"/>
                <w:szCs w:val="24"/>
                <w:lang w:eastAsia="ru-RU"/>
              </w:rPr>
              <w:t>3</w:t>
            </w:r>
          </w:p>
        </w:tc>
        <w:tc>
          <w:tcPr>
            <w:tcW w:w="939" w:type="pct"/>
          </w:tcPr>
          <w:p w:rsidR="00EF7A40" w:rsidRPr="0049796A" w:rsidRDefault="00EF7A40" w:rsidP="00F919AB">
            <w:pPr>
              <w:jc w:val="center"/>
              <w:rPr>
                <w:sz w:val="24"/>
                <w:szCs w:val="24"/>
                <w:lang w:eastAsia="ru-RU"/>
              </w:rPr>
            </w:pPr>
          </w:p>
        </w:tc>
      </w:tr>
      <w:tr w:rsidR="00EF7A40" w:rsidRPr="0049796A" w:rsidTr="009B0BDD">
        <w:trPr>
          <w:trHeight w:val="41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Этимология</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p>
        </w:tc>
        <w:tc>
          <w:tcPr>
            <w:tcW w:w="939" w:type="pct"/>
            <w:vMerge w:val="restart"/>
          </w:tcPr>
          <w:p w:rsidR="00324E3D" w:rsidRPr="0049796A" w:rsidRDefault="00324E3D" w:rsidP="00324E3D">
            <w:pPr>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01, </w:t>
            </w:r>
            <w:proofErr w:type="spellStart"/>
            <w:r w:rsidRPr="0049796A">
              <w:rPr>
                <w:iCs/>
                <w:sz w:val="24"/>
                <w:szCs w:val="24"/>
                <w:lang w:eastAsia="ru-RU"/>
              </w:rPr>
              <w:t>ПРб</w:t>
            </w:r>
            <w:proofErr w:type="spellEnd"/>
            <w:r w:rsidRPr="0049796A">
              <w:rPr>
                <w:iCs/>
                <w:sz w:val="24"/>
                <w:szCs w:val="24"/>
                <w:lang w:eastAsia="ru-RU"/>
              </w:rPr>
              <w:t xml:space="preserve"> 03, </w:t>
            </w:r>
          </w:p>
          <w:p w:rsidR="00324E3D" w:rsidRPr="0049796A" w:rsidRDefault="00324E3D" w:rsidP="00324E3D">
            <w:pPr>
              <w:rPr>
                <w:iCs/>
                <w:sz w:val="24"/>
                <w:szCs w:val="24"/>
                <w:lang w:eastAsia="ru-RU"/>
              </w:rPr>
            </w:pPr>
            <w:r w:rsidRPr="0049796A">
              <w:rPr>
                <w:iCs/>
                <w:sz w:val="24"/>
                <w:szCs w:val="24"/>
                <w:lang w:eastAsia="ru-RU"/>
              </w:rPr>
              <w:t xml:space="preserve">ЛР 01, ЛР 04, </w:t>
            </w:r>
          </w:p>
          <w:p w:rsidR="00324E3D" w:rsidRPr="0049796A" w:rsidRDefault="00324E3D" w:rsidP="00324E3D">
            <w:pPr>
              <w:rPr>
                <w:iCs/>
                <w:sz w:val="24"/>
                <w:szCs w:val="24"/>
                <w:lang w:eastAsia="ru-RU"/>
              </w:rPr>
            </w:pPr>
            <w:r w:rsidRPr="0049796A">
              <w:rPr>
                <w:iCs/>
                <w:sz w:val="24"/>
                <w:szCs w:val="24"/>
                <w:lang w:eastAsia="ru-RU"/>
              </w:rPr>
              <w:t xml:space="preserve">МР 04, МР 09, </w:t>
            </w:r>
          </w:p>
          <w:p w:rsidR="00324E3D" w:rsidRPr="0049796A" w:rsidRDefault="00324E3D" w:rsidP="00324E3D">
            <w:pPr>
              <w:rPr>
                <w:iCs/>
                <w:sz w:val="24"/>
                <w:szCs w:val="24"/>
                <w:lang w:eastAsia="ru-RU"/>
              </w:rPr>
            </w:pPr>
            <w:proofErr w:type="gramStart"/>
            <w:r w:rsidRPr="0049796A">
              <w:rPr>
                <w:iCs/>
                <w:sz w:val="24"/>
                <w:szCs w:val="24"/>
                <w:lang w:eastAsia="ru-RU"/>
              </w:rPr>
              <w:t>ОК</w:t>
            </w:r>
            <w:proofErr w:type="gramEnd"/>
            <w:r w:rsidRPr="0049796A">
              <w:rPr>
                <w:iCs/>
                <w:sz w:val="24"/>
                <w:szCs w:val="24"/>
                <w:lang w:eastAsia="ru-RU"/>
              </w:rPr>
              <w:t xml:space="preserve"> 05</w:t>
            </w:r>
          </w:p>
          <w:p w:rsidR="00EF7A40" w:rsidRPr="0049796A" w:rsidRDefault="00EF7A40" w:rsidP="00324E3D">
            <w:pPr>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DF4E29">
        <w:trPr>
          <w:trHeight w:val="703"/>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jc w:val="both"/>
              <w:rPr>
                <w:sz w:val="24"/>
                <w:szCs w:val="24"/>
                <w:lang w:eastAsia="ar-SA"/>
              </w:rPr>
            </w:pPr>
            <w:r>
              <w:rPr>
                <w:sz w:val="24"/>
                <w:szCs w:val="24"/>
                <w:lang w:eastAsia="ar-SA"/>
              </w:rPr>
              <w:t>35</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Этимологический анализ слов</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rPr>
                <w:b/>
                <w:sz w:val="24"/>
                <w:szCs w:val="24"/>
                <w:lang w:eastAsia="ru-RU"/>
              </w:rPr>
            </w:pPr>
            <w:r w:rsidRPr="0049796A">
              <w:rPr>
                <w:b/>
                <w:sz w:val="24"/>
                <w:szCs w:val="24"/>
                <w:lang w:eastAsia="ru-RU"/>
              </w:rPr>
              <w:t>14</w:t>
            </w:r>
          </w:p>
        </w:tc>
        <w:tc>
          <w:tcPr>
            <w:tcW w:w="2792" w:type="pct"/>
          </w:tcPr>
          <w:p w:rsidR="00EF7A40" w:rsidRPr="0049796A" w:rsidRDefault="00EF7A40" w:rsidP="00F919AB">
            <w:pPr>
              <w:suppressAutoHyphens/>
              <w:rPr>
                <w:b/>
                <w:bCs/>
                <w:spacing w:val="-6"/>
                <w:sz w:val="24"/>
                <w:szCs w:val="24"/>
                <w:lang w:eastAsia="ar-SA"/>
              </w:rPr>
            </w:pPr>
            <w:r w:rsidRPr="0049796A">
              <w:rPr>
                <w:b/>
                <w:sz w:val="24"/>
                <w:szCs w:val="24"/>
                <w:lang w:eastAsia="ru-RU"/>
              </w:rPr>
              <w:t>Внеаудиторная самостоятельная работа.</w:t>
            </w:r>
            <w:r w:rsidRPr="0049796A">
              <w:rPr>
                <w:sz w:val="24"/>
                <w:szCs w:val="24"/>
                <w:lang w:eastAsia="ru-RU"/>
              </w:rPr>
              <w:t xml:space="preserve"> </w:t>
            </w:r>
            <w:r w:rsidRPr="0049796A">
              <w:rPr>
                <w:spacing w:val="-6"/>
                <w:sz w:val="24"/>
                <w:szCs w:val="24"/>
                <w:lang w:eastAsia="ar-SA"/>
              </w:rPr>
              <w:t xml:space="preserve"> </w:t>
            </w:r>
            <w:r w:rsidRPr="0049796A">
              <w:rPr>
                <w:bCs/>
                <w:iCs/>
                <w:sz w:val="24"/>
                <w:szCs w:val="24"/>
                <w:lang w:eastAsia="ar-SA"/>
              </w:rPr>
              <w:t>Составление  этимологического   словаря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3706" w:type="pct"/>
            <w:gridSpan w:val="3"/>
          </w:tcPr>
          <w:p w:rsidR="00EF7A40" w:rsidRPr="0049796A" w:rsidRDefault="00EF7A40" w:rsidP="00F919AB">
            <w:pPr>
              <w:suppressAutoHyphens/>
              <w:adjustRightInd w:val="0"/>
              <w:jc w:val="both"/>
              <w:rPr>
                <w:sz w:val="24"/>
                <w:szCs w:val="24"/>
                <w:lang w:eastAsia="ar-SA"/>
              </w:rPr>
            </w:pPr>
            <w:r w:rsidRPr="0049796A">
              <w:rPr>
                <w:b/>
                <w:bCs/>
                <w:sz w:val="24"/>
                <w:szCs w:val="24"/>
                <w:lang w:eastAsia="ru-RU"/>
              </w:rPr>
              <w:t xml:space="preserve">Раздел 11 . </w:t>
            </w:r>
            <w:r w:rsidRPr="0049796A">
              <w:rPr>
                <w:b/>
                <w:sz w:val="24"/>
                <w:szCs w:val="24"/>
                <w:lang w:eastAsia="ru-RU"/>
              </w:rPr>
              <w:t>Морфология и орфография</w:t>
            </w:r>
            <w:r w:rsidRPr="0049796A">
              <w:rPr>
                <w:sz w:val="24"/>
                <w:szCs w:val="24"/>
                <w:lang w:eastAsia="ar-SA"/>
              </w:rPr>
              <w:t xml:space="preserve"> </w:t>
            </w:r>
          </w:p>
        </w:tc>
        <w:tc>
          <w:tcPr>
            <w:tcW w:w="355" w:type="pct"/>
          </w:tcPr>
          <w:p w:rsidR="00EF7A40" w:rsidRPr="0049796A" w:rsidRDefault="00EF7A40" w:rsidP="00F919AB">
            <w:pPr>
              <w:jc w:val="center"/>
              <w:rPr>
                <w:b/>
                <w:sz w:val="24"/>
                <w:szCs w:val="24"/>
                <w:lang w:eastAsia="ru-RU"/>
              </w:rPr>
            </w:pP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1.1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roofErr w:type="spellStart"/>
            <w:r w:rsidRPr="0049796A">
              <w:rPr>
                <w:bCs/>
                <w:sz w:val="24"/>
                <w:szCs w:val="24"/>
                <w:lang w:eastAsia="ru-RU"/>
              </w:rPr>
              <w:t>Существитель</w:t>
            </w:r>
            <w:proofErr w:type="spellEnd"/>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roofErr w:type="spellStart"/>
            <w:r w:rsidRPr="0049796A">
              <w:rPr>
                <w:bCs/>
                <w:sz w:val="24"/>
                <w:szCs w:val="24"/>
                <w:lang w:eastAsia="ru-RU"/>
              </w:rPr>
              <w:t>ное</w:t>
            </w:r>
            <w:proofErr w:type="spellEnd"/>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roofErr w:type="spellStart"/>
            <w:r w:rsidRPr="0049796A">
              <w:rPr>
                <w:bCs/>
                <w:sz w:val="24"/>
                <w:szCs w:val="24"/>
                <w:lang w:eastAsia="ru-RU"/>
              </w:rPr>
              <w:t>Прилагатель</w:t>
            </w:r>
            <w:proofErr w:type="spellEnd"/>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roofErr w:type="spellStart"/>
            <w:r w:rsidRPr="0049796A">
              <w:rPr>
                <w:bCs/>
                <w:sz w:val="24"/>
                <w:szCs w:val="24"/>
                <w:lang w:eastAsia="ru-RU"/>
              </w:rPr>
              <w:t>ное</w:t>
            </w:r>
            <w:proofErr w:type="spellEnd"/>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5</w:t>
            </w:r>
          </w:p>
        </w:tc>
        <w:tc>
          <w:tcPr>
            <w:tcW w:w="939" w:type="pct"/>
            <w:vMerge w:val="restart"/>
          </w:tcPr>
          <w:p w:rsidR="00324E3D" w:rsidRPr="0049796A" w:rsidRDefault="00324E3D" w:rsidP="00324E3D">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03, </w:t>
            </w:r>
            <w:proofErr w:type="spellStart"/>
            <w:r w:rsidRPr="0049796A">
              <w:rPr>
                <w:sz w:val="24"/>
                <w:szCs w:val="24"/>
                <w:lang w:eastAsia="ru-RU"/>
              </w:rPr>
              <w:t>ПРб</w:t>
            </w:r>
            <w:proofErr w:type="spellEnd"/>
            <w:r w:rsidRPr="0049796A">
              <w:rPr>
                <w:sz w:val="24"/>
                <w:szCs w:val="24"/>
                <w:lang w:eastAsia="ru-RU"/>
              </w:rPr>
              <w:t xml:space="preserve"> 04, </w:t>
            </w: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w:t>
            </w:r>
          </w:p>
          <w:p w:rsidR="00324E3D" w:rsidRPr="0049796A" w:rsidRDefault="00324E3D" w:rsidP="00324E3D">
            <w:pPr>
              <w:suppressAutoHyphens/>
              <w:rPr>
                <w:iCs/>
                <w:sz w:val="24"/>
                <w:szCs w:val="24"/>
                <w:lang w:eastAsia="ru-RU"/>
              </w:rPr>
            </w:pPr>
            <w:r w:rsidRPr="0049796A">
              <w:rPr>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sz w:val="24"/>
                <w:szCs w:val="24"/>
                <w:lang w:eastAsia="ru-RU"/>
              </w:rPr>
            </w:pPr>
            <w:r w:rsidRPr="0049796A">
              <w:rPr>
                <w:sz w:val="24"/>
                <w:szCs w:val="24"/>
                <w:lang w:eastAsia="ru-RU"/>
              </w:rPr>
              <w:t>ОК.04, ОК.06</w:t>
            </w:r>
          </w:p>
          <w:p w:rsidR="00EF7A40" w:rsidRPr="0049796A" w:rsidRDefault="00EF7A40" w:rsidP="00324E3D">
            <w:pPr>
              <w:rPr>
                <w:sz w:val="24"/>
                <w:szCs w:val="24"/>
                <w:lang w:eastAsia="ru-RU"/>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EF7A40" w:rsidP="00F919AB">
            <w:pPr>
              <w:rPr>
                <w:sz w:val="24"/>
                <w:szCs w:val="24"/>
                <w:lang w:eastAsia="ru-RU"/>
              </w:rPr>
            </w:pPr>
            <w:r w:rsidRPr="0049796A">
              <w:rPr>
                <w:sz w:val="24"/>
                <w:szCs w:val="24"/>
                <w:lang w:eastAsia="ru-RU"/>
              </w:rPr>
              <w:t>Разработка алгоритмов</w:t>
            </w:r>
          </w:p>
          <w:p w:rsidR="00EF7A40" w:rsidRPr="0049796A" w:rsidRDefault="00EF7A40" w:rsidP="00F919AB">
            <w:pP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jc w:val="both"/>
              <w:rPr>
                <w:sz w:val="24"/>
                <w:szCs w:val="24"/>
                <w:lang w:eastAsia="ar-SA"/>
              </w:rPr>
            </w:pPr>
            <w:r>
              <w:rPr>
                <w:sz w:val="24"/>
                <w:szCs w:val="24"/>
                <w:lang w:eastAsia="ar-SA"/>
              </w:rPr>
              <w:t>36</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suppressAutoHyphens/>
              <w:adjustRightInd w:val="0"/>
              <w:jc w:val="both"/>
              <w:rPr>
                <w:b/>
                <w:bCs/>
                <w:sz w:val="24"/>
                <w:szCs w:val="24"/>
                <w:lang w:eastAsia="ar-SA"/>
              </w:rPr>
            </w:pPr>
            <w:r>
              <w:rPr>
                <w:b/>
                <w:bCs/>
                <w:sz w:val="24"/>
                <w:szCs w:val="24"/>
                <w:lang w:eastAsia="ar-SA"/>
              </w:rPr>
              <w:t>37</w:t>
            </w:r>
          </w:p>
        </w:tc>
        <w:tc>
          <w:tcPr>
            <w:tcW w:w="2792" w:type="pct"/>
          </w:tcPr>
          <w:p w:rsidR="00EF7A40" w:rsidRPr="0049796A" w:rsidRDefault="00EF7A40" w:rsidP="00F919AB">
            <w:pPr>
              <w:suppressAutoHyphens/>
              <w:adjustRightInd w:val="0"/>
              <w:jc w:val="both"/>
              <w:rPr>
                <w:b/>
                <w:bCs/>
                <w:sz w:val="24"/>
                <w:szCs w:val="24"/>
                <w:lang w:eastAsia="ru-RU"/>
              </w:rPr>
            </w:pPr>
            <w:r w:rsidRPr="0049796A">
              <w:rPr>
                <w:b/>
                <w:bCs/>
                <w:sz w:val="24"/>
                <w:szCs w:val="24"/>
                <w:lang w:eastAsia="ar-SA"/>
              </w:rPr>
              <w:t>Имя существительное</w:t>
            </w:r>
            <w:r w:rsidRPr="0049796A">
              <w:rPr>
                <w:sz w:val="24"/>
                <w:szCs w:val="24"/>
                <w:lang w:eastAsia="ar-SA"/>
              </w:rPr>
              <w:t xml:space="preserve">. Лексико-грамматические разряды имен существительных. Правописание  имен существительных. Морфологический разбор имени существительного.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9B0BDD">
        <w:trPr>
          <w:trHeight w:val="1133"/>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jc w:val="both"/>
              <w:rPr>
                <w:b/>
                <w:bCs/>
                <w:sz w:val="24"/>
                <w:szCs w:val="24"/>
                <w:lang w:eastAsia="ar-SA"/>
              </w:rPr>
            </w:pPr>
            <w:r>
              <w:rPr>
                <w:b/>
                <w:bCs/>
                <w:sz w:val="24"/>
                <w:szCs w:val="24"/>
                <w:lang w:eastAsia="ar-SA"/>
              </w:rPr>
              <w:t>38</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Имя прилагательное</w:t>
            </w:r>
            <w:r w:rsidRPr="0049796A">
              <w:rPr>
                <w:sz w:val="24"/>
                <w:szCs w:val="24"/>
                <w:lang w:eastAsia="ar-SA"/>
              </w:rPr>
              <w:t>. Лексико-грамматические разряды имен прилагательных. Правописание  имен прилагательных.</w:t>
            </w:r>
          </w:p>
          <w:p w:rsidR="00EF7A40" w:rsidRPr="0049796A" w:rsidRDefault="00EF7A40" w:rsidP="00F919AB">
            <w:pPr>
              <w:jc w:val="both"/>
              <w:rPr>
                <w:b/>
                <w:bCs/>
                <w:sz w:val="24"/>
                <w:szCs w:val="24"/>
                <w:lang w:eastAsia="ru-RU"/>
              </w:rPr>
            </w:pPr>
            <w:r w:rsidRPr="0049796A">
              <w:rPr>
                <w:sz w:val="24"/>
                <w:szCs w:val="24"/>
                <w:lang w:eastAsia="ar-SA"/>
              </w:rPr>
              <w:t>Правописание сложных прилагательных. Морфологический разбор имени прилагательного. Употребление форм имен прилагательных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15</w:t>
            </w: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Внеаудиторная самостоятельная работа.</w:t>
            </w:r>
            <w:r w:rsidRPr="0049796A">
              <w:rPr>
                <w:spacing w:val="-6"/>
                <w:sz w:val="24"/>
                <w:szCs w:val="24"/>
                <w:lang w:eastAsia="ar-SA"/>
              </w:rPr>
              <w:t xml:space="preserve"> Выполнение сообщений </w:t>
            </w:r>
            <w:r w:rsidRPr="0049796A">
              <w:rPr>
                <w:sz w:val="24"/>
                <w:szCs w:val="24"/>
                <w:lang w:eastAsia="ar-SA"/>
              </w:rPr>
              <w:t>«Основные выразительные средства морфологии; «</w:t>
            </w:r>
            <w:r w:rsidRPr="0049796A">
              <w:rPr>
                <w:spacing w:val="-10"/>
                <w:sz w:val="24"/>
                <w:szCs w:val="24"/>
                <w:lang w:eastAsia="ar-SA"/>
              </w:rPr>
              <w:t>Употребление существительных и  прилагательных в речи», «Разряды прилагательных», «Степени сравнения прилагательных</w:t>
            </w:r>
            <w:proofErr w:type="gramStart"/>
            <w:r w:rsidRPr="0049796A">
              <w:rPr>
                <w:spacing w:val="-10"/>
                <w:sz w:val="24"/>
                <w:szCs w:val="24"/>
                <w:lang w:eastAsia="ar-SA"/>
              </w:rPr>
              <w:t>».</w:t>
            </w:r>
            <w:r w:rsidRPr="0049796A">
              <w:rPr>
                <w:i/>
                <w:iCs/>
                <w:sz w:val="24"/>
                <w:szCs w:val="24"/>
                <w:lang w:eastAsia="ar-SA"/>
              </w:rPr>
              <w:t>.</w:t>
            </w:r>
            <w:r w:rsidRPr="0049796A">
              <w:rPr>
                <w:sz w:val="24"/>
                <w:szCs w:val="24"/>
                <w:lang w:eastAsia="ar-SA"/>
              </w:rPr>
              <w:t xml:space="preserve"> </w:t>
            </w:r>
            <w:r w:rsidRPr="0049796A">
              <w:rPr>
                <w:bCs/>
                <w:spacing w:val="-10"/>
                <w:sz w:val="24"/>
                <w:szCs w:val="24"/>
                <w:lang w:eastAsia="ar-SA"/>
              </w:rPr>
              <w:t>«</w:t>
            </w:r>
            <w:proofErr w:type="gramEnd"/>
            <w:r w:rsidRPr="0049796A">
              <w:rPr>
                <w:spacing w:val="-10"/>
                <w:sz w:val="24"/>
                <w:szCs w:val="24"/>
                <w:lang w:eastAsia="ar-SA"/>
              </w:rPr>
              <w:t>Употребление существительных в речи», «Род несклоняемых имен существительных», «Существительные общего рода».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1.2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Имя числительное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2</w:t>
            </w:r>
          </w:p>
        </w:tc>
        <w:tc>
          <w:tcPr>
            <w:tcW w:w="939" w:type="pct"/>
            <w:vMerge w:val="restart"/>
          </w:tcPr>
          <w:p w:rsidR="00EF7A40" w:rsidRPr="0049796A" w:rsidRDefault="00EF7A40" w:rsidP="00F919AB">
            <w:pPr>
              <w:rPr>
                <w:sz w:val="24"/>
                <w:szCs w:val="24"/>
              </w:rPr>
            </w:pPr>
          </w:p>
          <w:p w:rsidR="00324E3D" w:rsidRPr="0049796A" w:rsidRDefault="00324E3D" w:rsidP="00324E3D">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03, </w:t>
            </w:r>
            <w:proofErr w:type="spellStart"/>
            <w:r w:rsidRPr="0049796A">
              <w:rPr>
                <w:sz w:val="24"/>
                <w:szCs w:val="24"/>
                <w:lang w:eastAsia="ru-RU"/>
              </w:rPr>
              <w:t>ПРб</w:t>
            </w:r>
            <w:proofErr w:type="spellEnd"/>
            <w:r w:rsidRPr="0049796A">
              <w:rPr>
                <w:sz w:val="24"/>
                <w:szCs w:val="24"/>
                <w:lang w:eastAsia="ru-RU"/>
              </w:rPr>
              <w:t xml:space="preserve"> 04, </w:t>
            </w: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w:t>
            </w:r>
          </w:p>
          <w:p w:rsidR="00324E3D" w:rsidRPr="0049796A" w:rsidRDefault="00324E3D" w:rsidP="00324E3D">
            <w:pPr>
              <w:suppressAutoHyphens/>
              <w:rPr>
                <w:iCs/>
                <w:sz w:val="24"/>
                <w:szCs w:val="24"/>
                <w:lang w:eastAsia="ru-RU"/>
              </w:rPr>
            </w:pPr>
            <w:r w:rsidRPr="0049796A">
              <w:rPr>
                <w:sz w:val="24"/>
                <w:szCs w:val="24"/>
                <w:lang w:eastAsia="ru-RU"/>
              </w:rPr>
              <w:t xml:space="preserve">ЛР 07, </w:t>
            </w:r>
          </w:p>
          <w:p w:rsidR="00324E3D" w:rsidRPr="0049796A" w:rsidRDefault="00324E3D" w:rsidP="00324E3D">
            <w:pPr>
              <w:rPr>
                <w:sz w:val="24"/>
                <w:szCs w:val="24"/>
                <w:lang w:eastAsia="ru-RU"/>
              </w:rPr>
            </w:pPr>
            <w:r w:rsidRPr="0049796A">
              <w:rPr>
                <w:sz w:val="24"/>
                <w:szCs w:val="24"/>
                <w:lang w:eastAsia="ru-RU"/>
              </w:rPr>
              <w:t xml:space="preserve">МР 08, </w:t>
            </w:r>
          </w:p>
          <w:p w:rsidR="00324E3D" w:rsidRPr="0049796A" w:rsidRDefault="00324E3D" w:rsidP="00324E3D">
            <w:pPr>
              <w:rPr>
                <w:sz w:val="24"/>
                <w:szCs w:val="24"/>
                <w:lang w:eastAsia="ru-RU"/>
              </w:rPr>
            </w:pPr>
            <w:r w:rsidRPr="0049796A">
              <w:rPr>
                <w:sz w:val="24"/>
                <w:szCs w:val="24"/>
                <w:lang w:eastAsia="ru-RU"/>
              </w:rPr>
              <w:t>ОК.04, ОК.06</w:t>
            </w:r>
          </w:p>
          <w:p w:rsidR="00324E3D" w:rsidRPr="0049796A" w:rsidRDefault="00324E3D" w:rsidP="00324E3D">
            <w:pPr>
              <w:rPr>
                <w:sz w:val="24"/>
                <w:szCs w:val="24"/>
                <w:lang w:eastAsia="ru-RU"/>
              </w:rPr>
            </w:pPr>
          </w:p>
          <w:p w:rsidR="00EF7A40" w:rsidRPr="0049796A" w:rsidRDefault="00EF7A40" w:rsidP="00F919AB">
            <w:pPr>
              <w:rPr>
                <w:sz w:val="24"/>
                <w:szCs w:val="24"/>
              </w:rPr>
            </w:pPr>
            <w:r w:rsidRPr="0049796A">
              <w:rPr>
                <w:sz w:val="24"/>
                <w:szCs w:val="24"/>
              </w:rPr>
              <w:lastRenderedPageBreak/>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EF7A40" w:rsidP="00F919AB">
            <w:pPr>
              <w:rPr>
                <w:sz w:val="24"/>
                <w:szCs w:val="24"/>
                <w:lang w:eastAsia="ru-RU"/>
              </w:rPr>
            </w:pPr>
            <w:r w:rsidRPr="0049796A">
              <w:rPr>
                <w:sz w:val="24"/>
                <w:szCs w:val="24"/>
                <w:lang w:eastAsia="ru-RU"/>
              </w:rPr>
              <w:t>Разработка алгоритмов</w:t>
            </w:r>
          </w:p>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Default="000239F4" w:rsidP="00F919AB">
            <w:pPr>
              <w:suppressAutoHyphens/>
              <w:adjustRightInd w:val="0"/>
              <w:jc w:val="both"/>
              <w:rPr>
                <w:b/>
                <w:bCs/>
                <w:sz w:val="24"/>
                <w:szCs w:val="24"/>
                <w:lang w:eastAsia="ar-SA"/>
              </w:rPr>
            </w:pPr>
            <w:r>
              <w:rPr>
                <w:b/>
                <w:bCs/>
                <w:sz w:val="24"/>
                <w:szCs w:val="24"/>
                <w:lang w:eastAsia="ar-SA"/>
              </w:rPr>
              <w:t>39</w:t>
            </w:r>
          </w:p>
          <w:p w:rsidR="000239F4" w:rsidRPr="0049796A" w:rsidRDefault="000239F4" w:rsidP="00F919AB">
            <w:pPr>
              <w:suppressAutoHyphens/>
              <w:adjustRightInd w:val="0"/>
              <w:jc w:val="both"/>
              <w:rPr>
                <w:b/>
                <w:bCs/>
                <w:sz w:val="24"/>
                <w:szCs w:val="24"/>
                <w:lang w:eastAsia="ar-SA"/>
              </w:rPr>
            </w:pPr>
            <w:r>
              <w:rPr>
                <w:b/>
                <w:bCs/>
                <w:sz w:val="24"/>
                <w:szCs w:val="24"/>
                <w:lang w:eastAsia="ar-SA"/>
              </w:rPr>
              <w:t>40</w:t>
            </w:r>
          </w:p>
        </w:tc>
        <w:tc>
          <w:tcPr>
            <w:tcW w:w="2792" w:type="pct"/>
            <w:vMerge w:val="restart"/>
          </w:tcPr>
          <w:p w:rsidR="00EF7A40" w:rsidRPr="0049796A" w:rsidRDefault="00EF7A40" w:rsidP="00F919AB">
            <w:pPr>
              <w:suppressAutoHyphens/>
              <w:adjustRightInd w:val="0"/>
              <w:jc w:val="both"/>
              <w:rPr>
                <w:b/>
                <w:bCs/>
                <w:sz w:val="24"/>
                <w:szCs w:val="24"/>
                <w:lang w:eastAsia="ar-SA"/>
              </w:rPr>
            </w:pPr>
            <w:r w:rsidRPr="0049796A">
              <w:rPr>
                <w:b/>
                <w:bCs/>
                <w:sz w:val="24"/>
                <w:szCs w:val="24"/>
                <w:lang w:eastAsia="ar-SA"/>
              </w:rPr>
              <w:t>Имя числительное</w:t>
            </w:r>
            <w:r w:rsidRPr="0049796A">
              <w:rPr>
                <w:sz w:val="24"/>
                <w:szCs w:val="24"/>
                <w:lang w:eastAsia="ar-SA"/>
              </w:rPr>
              <w:t>. Лексико-грамматические разряды имен числительных. Правописание числительных.</w:t>
            </w:r>
          </w:p>
          <w:p w:rsidR="00EF7A40" w:rsidRPr="0049796A" w:rsidRDefault="00EF7A40" w:rsidP="00F919AB">
            <w:pPr>
              <w:jc w:val="both"/>
              <w:rPr>
                <w:b/>
                <w:bCs/>
                <w:sz w:val="24"/>
                <w:szCs w:val="24"/>
                <w:lang w:eastAsia="ar-SA"/>
              </w:rPr>
            </w:pPr>
            <w:r w:rsidRPr="0049796A">
              <w:rPr>
                <w:sz w:val="24"/>
                <w:szCs w:val="24"/>
                <w:lang w:eastAsia="ar-SA"/>
              </w:rPr>
              <w:t>Морфологический разбор имени числительного. Употребление числительных в речи.</w:t>
            </w:r>
            <w:r w:rsidRPr="0049796A">
              <w:rPr>
                <w:color w:val="000000"/>
                <w:sz w:val="24"/>
                <w:szCs w:val="24"/>
                <w:lang w:eastAsia="ar-SA"/>
              </w:rPr>
              <w:t xml:space="preserve"> </w:t>
            </w:r>
          </w:p>
        </w:tc>
        <w:tc>
          <w:tcPr>
            <w:tcW w:w="355" w:type="pct"/>
            <w:vMerge w:val="restart"/>
          </w:tcPr>
          <w:p w:rsidR="00EF7A40" w:rsidRPr="0049796A" w:rsidRDefault="00DF4E29" w:rsidP="00F919AB">
            <w:pPr>
              <w:jc w:val="center"/>
              <w:rPr>
                <w:sz w:val="24"/>
                <w:szCs w:val="24"/>
                <w:lang w:eastAsia="ru-RU"/>
              </w:rPr>
            </w:pPr>
            <w:r>
              <w:rPr>
                <w:sz w:val="24"/>
                <w:szCs w:val="24"/>
                <w:lang w:eastAsia="ru-RU"/>
              </w:rPr>
              <w:t>2</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p>
        </w:tc>
        <w:tc>
          <w:tcPr>
            <w:tcW w:w="2792" w:type="pct"/>
            <w:vMerge/>
          </w:tcPr>
          <w:p w:rsidR="00EF7A40" w:rsidRPr="0049796A" w:rsidRDefault="00EF7A40" w:rsidP="00F919AB">
            <w:pPr>
              <w:jc w:val="both"/>
              <w:rPr>
                <w:b/>
                <w:bCs/>
                <w:sz w:val="24"/>
                <w:szCs w:val="24"/>
                <w:lang w:eastAsia="ru-RU"/>
              </w:rPr>
            </w:pPr>
          </w:p>
        </w:tc>
        <w:tc>
          <w:tcPr>
            <w:tcW w:w="355" w:type="pct"/>
            <w:vMerge/>
          </w:tcPr>
          <w:p w:rsidR="00EF7A40" w:rsidRPr="0049796A" w:rsidRDefault="00EF7A40" w:rsidP="00F919AB">
            <w:pPr>
              <w:jc w:val="center"/>
              <w:rPr>
                <w:sz w:val="24"/>
                <w:szCs w:val="24"/>
                <w:lang w:eastAsia="ru-RU"/>
              </w:rPr>
            </w:pP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1.3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Местоимение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3</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jc w:val="both"/>
              <w:rPr>
                <w:b/>
                <w:bCs/>
                <w:sz w:val="24"/>
                <w:szCs w:val="24"/>
                <w:lang w:eastAsia="ar-SA"/>
              </w:rPr>
            </w:pPr>
            <w:r>
              <w:rPr>
                <w:b/>
                <w:bCs/>
                <w:sz w:val="24"/>
                <w:szCs w:val="24"/>
                <w:lang w:eastAsia="ar-SA"/>
              </w:rPr>
              <w:t>41</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Местоимение</w:t>
            </w:r>
            <w:r w:rsidRPr="0049796A">
              <w:rPr>
                <w:sz w:val="24"/>
                <w:szCs w:val="24"/>
                <w:lang w:eastAsia="ar-SA"/>
              </w:rPr>
              <w:t xml:space="preserve">. Значение местоимения. Лексико-грамматические разряды </w:t>
            </w:r>
            <w:r w:rsidRPr="0049796A">
              <w:rPr>
                <w:sz w:val="24"/>
                <w:szCs w:val="24"/>
                <w:lang w:eastAsia="ar-SA"/>
              </w:rPr>
              <w:lastRenderedPageBreak/>
              <w:t xml:space="preserve">местоимений. Правописание местоимений. Морфологический разбор местоимения. </w:t>
            </w:r>
          </w:p>
        </w:tc>
        <w:tc>
          <w:tcPr>
            <w:tcW w:w="355" w:type="pct"/>
          </w:tcPr>
          <w:p w:rsidR="00EF7A40" w:rsidRPr="0049796A" w:rsidRDefault="00EF7A40" w:rsidP="00F919AB">
            <w:pPr>
              <w:jc w:val="center"/>
              <w:rPr>
                <w:sz w:val="24"/>
                <w:szCs w:val="24"/>
                <w:lang w:eastAsia="ru-RU"/>
              </w:rPr>
            </w:pPr>
            <w:r w:rsidRPr="0049796A">
              <w:rPr>
                <w:sz w:val="24"/>
                <w:szCs w:val="24"/>
                <w:lang w:eastAsia="ru-RU"/>
              </w:rPr>
              <w:lastRenderedPageBreak/>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16</w:t>
            </w: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 xml:space="preserve">Внеаудиторная самостоятельная работа.  </w:t>
            </w:r>
            <w:r w:rsidRPr="0049796A">
              <w:rPr>
                <w:spacing w:val="-6"/>
                <w:sz w:val="24"/>
                <w:szCs w:val="24"/>
                <w:lang w:eastAsia="ar-SA"/>
              </w:rPr>
              <w:t>Выполнение сообщений</w:t>
            </w:r>
            <w:r w:rsidRPr="0049796A">
              <w:rPr>
                <w:sz w:val="24"/>
                <w:szCs w:val="24"/>
                <w:lang w:eastAsia="ru-RU"/>
              </w:rPr>
              <w:t xml:space="preserve">: </w:t>
            </w:r>
            <w:r w:rsidRPr="0049796A">
              <w:rPr>
                <w:spacing w:val="-6"/>
                <w:sz w:val="24"/>
                <w:szCs w:val="24"/>
                <w:lang w:eastAsia="ar-SA"/>
              </w:rPr>
              <w:t xml:space="preserve"> </w:t>
            </w:r>
            <w:r w:rsidRPr="0049796A">
              <w:rPr>
                <w:sz w:val="24"/>
                <w:szCs w:val="24"/>
                <w:lang w:eastAsia="ar-SA"/>
              </w:rPr>
              <w:t>«</w:t>
            </w:r>
            <w:r w:rsidRPr="0049796A">
              <w:rPr>
                <w:spacing w:val="-10"/>
                <w:sz w:val="24"/>
                <w:szCs w:val="24"/>
                <w:lang w:eastAsia="ar-SA"/>
              </w:rPr>
              <w:t>Употребление числительных  в речи», «</w:t>
            </w:r>
            <w:r w:rsidRPr="0049796A">
              <w:rPr>
                <w:sz w:val="24"/>
                <w:szCs w:val="24"/>
                <w:lang w:eastAsia="ar-SA"/>
              </w:rPr>
              <w:t xml:space="preserve">Сочетание числительных </w:t>
            </w:r>
            <w:r w:rsidRPr="0049796A">
              <w:rPr>
                <w:i/>
                <w:iCs/>
                <w:sz w:val="24"/>
                <w:szCs w:val="24"/>
                <w:lang w:eastAsia="ar-SA"/>
              </w:rPr>
              <w:t>оба</w:t>
            </w:r>
            <w:r w:rsidRPr="0049796A">
              <w:rPr>
                <w:sz w:val="24"/>
                <w:szCs w:val="24"/>
                <w:lang w:eastAsia="ar-SA"/>
              </w:rPr>
              <w:t>,</w:t>
            </w:r>
            <w:r w:rsidRPr="0049796A">
              <w:rPr>
                <w:i/>
                <w:iCs/>
                <w:sz w:val="24"/>
                <w:szCs w:val="24"/>
                <w:lang w:eastAsia="ar-SA"/>
              </w:rPr>
              <w:t xml:space="preserve"> обе</w:t>
            </w:r>
            <w:r w:rsidRPr="0049796A">
              <w:rPr>
                <w:sz w:val="24"/>
                <w:szCs w:val="24"/>
                <w:lang w:eastAsia="ar-SA"/>
              </w:rPr>
              <w:t>,</w:t>
            </w:r>
            <w:r w:rsidRPr="0049796A">
              <w:rPr>
                <w:i/>
                <w:iCs/>
                <w:sz w:val="24"/>
                <w:szCs w:val="24"/>
                <w:lang w:eastAsia="ar-SA"/>
              </w:rPr>
              <w:t xml:space="preserve"> двое</w:t>
            </w:r>
            <w:r w:rsidRPr="0049796A">
              <w:rPr>
                <w:sz w:val="24"/>
                <w:szCs w:val="24"/>
                <w:lang w:eastAsia="ar-SA"/>
              </w:rPr>
              <w:t>,</w:t>
            </w:r>
            <w:r w:rsidRPr="0049796A">
              <w:rPr>
                <w:i/>
                <w:iCs/>
                <w:sz w:val="24"/>
                <w:szCs w:val="24"/>
                <w:lang w:eastAsia="ar-SA"/>
              </w:rPr>
              <w:t xml:space="preserve"> трое </w:t>
            </w:r>
            <w:r w:rsidRPr="0049796A">
              <w:rPr>
                <w:sz w:val="24"/>
                <w:szCs w:val="24"/>
                <w:lang w:eastAsia="ar-SA"/>
              </w:rPr>
              <w:t>и др. с существительными разного рода»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17</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 xml:space="preserve">Внеаудиторная самостоятельная работа.  </w:t>
            </w:r>
            <w:r w:rsidRPr="0049796A">
              <w:rPr>
                <w:spacing w:val="-6"/>
                <w:sz w:val="24"/>
                <w:szCs w:val="24"/>
                <w:lang w:eastAsia="ar-SA"/>
              </w:rPr>
              <w:t>Выполнение сообщений</w:t>
            </w:r>
            <w:r w:rsidRPr="0049796A">
              <w:rPr>
                <w:sz w:val="24"/>
                <w:szCs w:val="24"/>
                <w:lang w:eastAsia="ru-RU"/>
              </w:rPr>
              <w:t xml:space="preserve">: </w:t>
            </w:r>
            <w:r w:rsidRPr="0049796A">
              <w:rPr>
                <w:spacing w:val="-10"/>
                <w:sz w:val="24"/>
                <w:szCs w:val="24"/>
                <w:lang w:eastAsia="ar-SA"/>
              </w:rPr>
              <w:t>«Местоимение как средство связи предложений в тексте», «Синонимия местоименных форм».</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Тема 1.4</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Глагол</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4</w:t>
            </w:r>
          </w:p>
        </w:tc>
        <w:tc>
          <w:tcPr>
            <w:tcW w:w="939" w:type="pct"/>
            <w:vMerge w:val="restart"/>
          </w:tcPr>
          <w:p w:rsidR="00324E3D" w:rsidRPr="0049796A" w:rsidRDefault="00324E3D" w:rsidP="00324E3D">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03, </w:t>
            </w:r>
            <w:proofErr w:type="spellStart"/>
            <w:r w:rsidRPr="0049796A">
              <w:rPr>
                <w:sz w:val="24"/>
                <w:szCs w:val="24"/>
                <w:lang w:eastAsia="ru-RU"/>
              </w:rPr>
              <w:t>ПРб</w:t>
            </w:r>
            <w:proofErr w:type="spellEnd"/>
            <w:r w:rsidRPr="0049796A">
              <w:rPr>
                <w:sz w:val="24"/>
                <w:szCs w:val="24"/>
                <w:lang w:eastAsia="ru-RU"/>
              </w:rPr>
              <w:t xml:space="preserve"> 04, </w:t>
            </w: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w:t>
            </w:r>
          </w:p>
          <w:p w:rsidR="00324E3D" w:rsidRPr="0049796A" w:rsidRDefault="00324E3D" w:rsidP="00324E3D">
            <w:pPr>
              <w:suppressAutoHyphens/>
              <w:rPr>
                <w:iCs/>
                <w:sz w:val="24"/>
                <w:szCs w:val="24"/>
                <w:lang w:eastAsia="ru-RU"/>
              </w:rPr>
            </w:pPr>
            <w:r w:rsidRPr="0049796A">
              <w:rPr>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ОК.06</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EF7A40" w:rsidP="00F919AB">
            <w:pPr>
              <w:rPr>
                <w:sz w:val="24"/>
                <w:szCs w:val="24"/>
                <w:lang w:eastAsia="ru-RU"/>
              </w:rPr>
            </w:pPr>
            <w:r w:rsidRPr="0049796A">
              <w:rPr>
                <w:sz w:val="24"/>
                <w:szCs w:val="24"/>
                <w:lang w:eastAsia="ru-RU"/>
              </w:rPr>
              <w:t>Разработка алгоритмов</w:t>
            </w:r>
          </w:p>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jc w:val="both"/>
              <w:rPr>
                <w:b/>
                <w:bCs/>
                <w:sz w:val="24"/>
                <w:szCs w:val="24"/>
                <w:lang w:eastAsia="ar-SA"/>
              </w:rPr>
            </w:pPr>
            <w:r>
              <w:rPr>
                <w:b/>
                <w:bCs/>
                <w:sz w:val="24"/>
                <w:szCs w:val="24"/>
                <w:lang w:eastAsia="ar-SA"/>
              </w:rPr>
              <w:t>42</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Глагол</w:t>
            </w:r>
            <w:r w:rsidRPr="0049796A">
              <w:rPr>
                <w:sz w:val="24"/>
                <w:szCs w:val="24"/>
                <w:lang w:eastAsia="ar-SA"/>
              </w:rPr>
              <w:t>. Грамматические признаки глагола. Правописание суффиксов и личных окончаний глагола.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adjustRightInd w:val="0"/>
              <w:jc w:val="both"/>
              <w:rPr>
                <w:sz w:val="24"/>
                <w:szCs w:val="24"/>
                <w:lang w:eastAsia="ar-SA"/>
              </w:rPr>
            </w:pPr>
            <w:r>
              <w:rPr>
                <w:sz w:val="24"/>
                <w:szCs w:val="24"/>
                <w:lang w:eastAsia="ar-SA"/>
              </w:rPr>
              <w:t>43</w:t>
            </w:r>
          </w:p>
        </w:tc>
        <w:tc>
          <w:tcPr>
            <w:tcW w:w="2792" w:type="pct"/>
          </w:tcPr>
          <w:p w:rsidR="00EF7A40" w:rsidRPr="0049796A" w:rsidRDefault="00EF7A40" w:rsidP="00F919AB">
            <w:pPr>
              <w:adjustRightInd w:val="0"/>
              <w:jc w:val="both"/>
              <w:rPr>
                <w:b/>
                <w:bCs/>
                <w:sz w:val="24"/>
                <w:szCs w:val="24"/>
                <w:lang w:eastAsia="ru-RU"/>
              </w:rPr>
            </w:pPr>
            <w:r w:rsidRPr="0049796A">
              <w:rPr>
                <w:sz w:val="24"/>
                <w:szCs w:val="24"/>
                <w:lang w:eastAsia="ar-SA"/>
              </w:rPr>
              <w:t xml:space="preserve">Правописание </w:t>
            </w:r>
            <w:r w:rsidRPr="0049796A">
              <w:rPr>
                <w:i/>
                <w:iCs/>
                <w:sz w:val="24"/>
                <w:szCs w:val="24"/>
                <w:lang w:eastAsia="ar-SA"/>
              </w:rPr>
              <w:t xml:space="preserve">не </w:t>
            </w:r>
            <w:r w:rsidRPr="0049796A">
              <w:rPr>
                <w:sz w:val="24"/>
                <w:szCs w:val="24"/>
                <w:lang w:eastAsia="ar-SA"/>
              </w:rPr>
              <w:t>с глаголами. Морфологический разбор глагола. Употребление форм глагола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adjustRightInd w:val="0"/>
              <w:jc w:val="both"/>
              <w:rPr>
                <w:b/>
                <w:sz w:val="24"/>
                <w:szCs w:val="24"/>
                <w:lang w:eastAsia="ru-RU"/>
              </w:rPr>
            </w:pPr>
            <w:r w:rsidRPr="0049796A">
              <w:rPr>
                <w:b/>
                <w:sz w:val="24"/>
                <w:szCs w:val="24"/>
                <w:lang w:eastAsia="ru-RU"/>
              </w:rPr>
              <w:t>18</w:t>
            </w:r>
          </w:p>
        </w:tc>
        <w:tc>
          <w:tcPr>
            <w:tcW w:w="2792" w:type="pct"/>
          </w:tcPr>
          <w:p w:rsidR="00EF7A40" w:rsidRPr="0049796A" w:rsidRDefault="00EF7A40" w:rsidP="00F919AB">
            <w:pPr>
              <w:suppressAutoHyphens/>
              <w:adjustRightInd w:val="0"/>
              <w:jc w:val="both"/>
              <w:rPr>
                <w:b/>
                <w:bCs/>
                <w:spacing w:val="-6"/>
                <w:sz w:val="24"/>
                <w:szCs w:val="24"/>
                <w:lang w:eastAsia="ar-SA"/>
              </w:rPr>
            </w:pPr>
            <w:r w:rsidRPr="0049796A">
              <w:rPr>
                <w:b/>
                <w:sz w:val="24"/>
                <w:szCs w:val="24"/>
                <w:lang w:eastAsia="ru-RU"/>
              </w:rPr>
              <w:t>Внеаудиторная самостоятельная работа.</w:t>
            </w:r>
            <w:r w:rsidRPr="0049796A">
              <w:rPr>
                <w:spacing w:val="-6"/>
                <w:sz w:val="24"/>
                <w:szCs w:val="24"/>
                <w:lang w:eastAsia="ar-SA"/>
              </w:rPr>
              <w:t xml:space="preserve"> Выполнение сообщений</w:t>
            </w:r>
            <w:r w:rsidRPr="0049796A">
              <w:rPr>
                <w:sz w:val="24"/>
                <w:szCs w:val="24"/>
                <w:lang w:eastAsia="ar-SA"/>
              </w:rPr>
              <w:t xml:space="preserve">: «Употребление форм глагола в речи», «Спряжение глаголов»,  «Вид и время глагола»,  «Правописание – </w:t>
            </w:r>
            <w:proofErr w:type="spellStart"/>
            <w:r w:rsidRPr="0049796A">
              <w:rPr>
                <w:sz w:val="24"/>
                <w:szCs w:val="24"/>
                <w:lang w:eastAsia="ar-SA"/>
              </w:rPr>
              <w:t>ться</w:t>
            </w:r>
            <w:proofErr w:type="spellEnd"/>
            <w:r w:rsidRPr="0049796A">
              <w:rPr>
                <w:sz w:val="24"/>
                <w:szCs w:val="24"/>
                <w:lang w:eastAsia="ar-SA"/>
              </w:rPr>
              <w:t xml:space="preserve"> - и </w:t>
            </w:r>
            <w:proofErr w:type="gramStart"/>
            <w:r w:rsidRPr="0049796A">
              <w:rPr>
                <w:sz w:val="24"/>
                <w:szCs w:val="24"/>
                <w:lang w:eastAsia="ar-SA"/>
              </w:rPr>
              <w:t>–</w:t>
            </w:r>
            <w:proofErr w:type="spellStart"/>
            <w:r w:rsidRPr="0049796A">
              <w:rPr>
                <w:sz w:val="24"/>
                <w:szCs w:val="24"/>
                <w:lang w:eastAsia="ar-SA"/>
              </w:rPr>
              <w:t>т</w:t>
            </w:r>
            <w:proofErr w:type="gramEnd"/>
            <w:r w:rsidRPr="0049796A">
              <w:rPr>
                <w:sz w:val="24"/>
                <w:szCs w:val="24"/>
                <w:lang w:eastAsia="ar-SA"/>
              </w:rPr>
              <w:t>ся</w:t>
            </w:r>
            <w:proofErr w:type="spellEnd"/>
            <w:r w:rsidRPr="0049796A">
              <w:rPr>
                <w:sz w:val="24"/>
                <w:szCs w:val="24"/>
                <w:lang w:eastAsia="ar-SA"/>
              </w:rPr>
              <w:t>- в глаголах»</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adjustRightInd w:val="0"/>
              <w:jc w:val="both"/>
              <w:rPr>
                <w:b/>
                <w:sz w:val="24"/>
                <w:szCs w:val="24"/>
                <w:lang w:eastAsia="ru-RU"/>
              </w:rPr>
            </w:pPr>
            <w:r w:rsidRPr="0049796A">
              <w:rPr>
                <w:b/>
                <w:sz w:val="24"/>
                <w:szCs w:val="24"/>
                <w:lang w:eastAsia="ru-RU"/>
              </w:rPr>
              <w:t>19</w:t>
            </w:r>
          </w:p>
        </w:tc>
        <w:tc>
          <w:tcPr>
            <w:tcW w:w="2792" w:type="pct"/>
          </w:tcPr>
          <w:p w:rsidR="00EF7A40" w:rsidRPr="0049796A" w:rsidRDefault="00EF7A40" w:rsidP="00F919AB">
            <w:pPr>
              <w:suppressAutoHyphens/>
              <w:adjustRightInd w:val="0"/>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Выполнение сообщений</w:t>
            </w:r>
            <w:r w:rsidRPr="0049796A">
              <w:rPr>
                <w:sz w:val="24"/>
                <w:szCs w:val="24"/>
                <w:lang w:eastAsia="ar-SA"/>
              </w:rPr>
              <w:t xml:space="preserve">: </w:t>
            </w:r>
            <w:r w:rsidRPr="0049796A">
              <w:rPr>
                <w:iCs/>
                <w:sz w:val="24"/>
                <w:szCs w:val="24"/>
                <w:lang w:eastAsia="ar-SA"/>
              </w:rPr>
              <w:t>«Употребление в художественном тексте</w:t>
            </w:r>
            <w:r w:rsidRPr="0049796A">
              <w:rPr>
                <w:sz w:val="24"/>
                <w:szCs w:val="24"/>
                <w:lang w:eastAsia="ar-SA"/>
              </w:rPr>
              <w:t xml:space="preserve">  </w:t>
            </w:r>
            <w:r w:rsidRPr="0049796A">
              <w:rPr>
                <w:iCs/>
                <w:sz w:val="24"/>
                <w:szCs w:val="24"/>
                <w:lang w:eastAsia="ar-SA"/>
              </w:rPr>
              <w:t>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Тема 1.5 Причастие</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Деепричастие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6</w:t>
            </w:r>
          </w:p>
        </w:tc>
        <w:tc>
          <w:tcPr>
            <w:tcW w:w="939" w:type="pct"/>
            <w:vMerge w:val="restart"/>
          </w:tcPr>
          <w:p w:rsidR="00324E3D" w:rsidRPr="0049796A" w:rsidRDefault="00324E3D" w:rsidP="00324E3D">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03, </w:t>
            </w:r>
            <w:proofErr w:type="spellStart"/>
            <w:r w:rsidRPr="0049796A">
              <w:rPr>
                <w:sz w:val="24"/>
                <w:szCs w:val="24"/>
                <w:lang w:eastAsia="ru-RU"/>
              </w:rPr>
              <w:t>ПРб</w:t>
            </w:r>
            <w:proofErr w:type="spellEnd"/>
            <w:r w:rsidRPr="0049796A">
              <w:rPr>
                <w:sz w:val="24"/>
                <w:szCs w:val="24"/>
                <w:lang w:eastAsia="ru-RU"/>
              </w:rPr>
              <w:t xml:space="preserve"> 04, </w:t>
            </w: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w:t>
            </w:r>
          </w:p>
          <w:p w:rsidR="00324E3D" w:rsidRPr="0049796A" w:rsidRDefault="00324E3D" w:rsidP="00324E3D">
            <w:pPr>
              <w:suppressAutoHyphens/>
              <w:rPr>
                <w:iCs/>
                <w:sz w:val="24"/>
                <w:szCs w:val="24"/>
                <w:lang w:eastAsia="ru-RU"/>
              </w:rPr>
            </w:pPr>
            <w:r w:rsidRPr="0049796A">
              <w:rPr>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EF7A40" w:rsidRPr="0049796A" w:rsidRDefault="00324E3D" w:rsidP="00F919AB">
            <w:pPr>
              <w:rPr>
                <w:bCs/>
                <w:sz w:val="24"/>
                <w:szCs w:val="24"/>
                <w:lang w:eastAsia="ru-RU"/>
              </w:rPr>
            </w:pPr>
            <w:r w:rsidRPr="0049796A">
              <w:rPr>
                <w:bCs/>
                <w:sz w:val="24"/>
                <w:szCs w:val="24"/>
                <w:lang w:eastAsia="ru-RU"/>
              </w:rPr>
              <w:t>ОК.04, ОК.06</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p>
          <w:p w:rsidR="00EF7A40" w:rsidRPr="0049796A" w:rsidRDefault="00EF7A40" w:rsidP="00F919AB">
            <w:pPr>
              <w:rPr>
                <w:sz w:val="24"/>
                <w:szCs w:val="24"/>
                <w:lang w:eastAsia="ru-RU"/>
              </w:rPr>
            </w:pPr>
            <w:r w:rsidRPr="0049796A">
              <w:rPr>
                <w:sz w:val="24"/>
                <w:szCs w:val="24"/>
                <w:lang w:eastAsia="ru-RU"/>
              </w:rPr>
              <w:t>Анализ текста</w:t>
            </w:r>
          </w:p>
          <w:p w:rsidR="00EF7A40" w:rsidRPr="0049796A" w:rsidRDefault="00EF7A40" w:rsidP="00F919AB">
            <w:pPr>
              <w:rPr>
                <w:sz w:val="24"/>
                <w:szCs w:val="24"/>
                <w:lang w:eastAsia="ru-RU"/>
              </w:rPr>
            </w:pPr>
          </w:p>
        </w:tc>
      </w:tr>
      <w:tr w:rsidR="00EF7A40" w:rsidRPr="0049796A" w:rsidTr="00F919AB">
        <w:trPr>
          <w:trHeight w:val="1723"/>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0239F4" w:rsidRDefault="000239F4" w:rsidP="00F919AB">
            <w:pPr>
              <w:jc w:val="both"/>
              <w:rPr>
                <w:b/>
                <w:bCs/>
                <w:sz w:val="24"/>
                <w:szCs w:val="24"/>
                <w:lang w:eastAsia="ar-SA"/>
              </w:rPr>
            </w:pPr>
            <w:r>
              <w:rPr>
                <w:b/>
                <w:bCs/>
                <w:sz w:val="24"/>
                <w:szCs w:val="24"/>
                <w:lang w:eastAsia="ar-SA"/>
              </w:rPr>
              <w:t>44</w:t>
            </w:r>
          </w:p>
          <w:p w:rsidR="00EF7A40" w:rsidRPr="0049796A" w:rsidRDefault="00EF7A40" w:rsidP="00F919AB">
            <w:pPr>
              <w:jc w:val="both"/>
              <w:rPr>
                <w:b/>
                <w:bCs/>
                <w:sz w:val="24"/>
                <w:szCs w:val="24"/>
                <w:lang w:eastAsia="ar-SA"/>
              </w:rPr>
            </w:pPr>
            <w:r w:rsidRPr="0049796A">
              <w:rPr>
                <w:b/>
                <w:bCs/>
                <w:sz w:val="24"/>
                <w:szCs w:val="24"/>
                <w:lang w:eastAsia="ar-SA"/>
              </w:rPr>
              <w:t>45</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Причастие как особая форма глагола</w:t>
            </w:r>
            <w:r w:rsidRPr="0049796A">
              <w:rPr>
                <w:sz w:val="24"/>
                <w:szCs w:val="24"/>
                <w:lang w:eastAsia="ar-SA"/>
              </w:rPr>
              <w:t xml:space="preserve">. Образование действительных и страдательных причастий. Правописание суффиксов и окончаний причастий. </w:t>
            </w:r>
          </w:p>
          <w:p w:rsidR="00EF7A40" w:rsidRPr="0049796A" w:rsidRDefault="00EF7A40" w:rsidP="00F919AB">
            <w:pPr>
              <w:jc w:val="both"/>
              <w:rPr>
                <w:b/>
                <w:bCs/>
                <w:sz w:val="24"/>
                <w:szCs w:val="24"/>
                <w:lang w:eastAsia="ru-RU"/>
              </w:rPr>
            </w:pPr>
            <w:r w:rsidRPr="0049796A">
              <w:rPr>
                <w:sz w:val="24"/>
                <w:szCs w:val="24"/>
                <w:lang w:eastAsia="ar-SA"/>
              </w:rPr>
              <w:t>Причастный оборот и знаки препинания в предложении с причастным оборотом. Морфологический разбор причастия.</w:t>
            </w:r>
          </w:p>
        </w:tc>
        <w:tc>
          <w:tcPr>
            <w:tcW w:w="355" w:type="pct"/>
          </w:tcPr>
          <w:p w:rsidR="00EF7A40" w:rsidRPr="0049796A" w:rsidRDefault="000239F4" w:rsidP="00F919AB">
            <w:pPr>
              <w:jc w:val="center"/>
              <w:rPr>
                <w:sz w:val="24"/>
                <w:szCs w:val="24"/>
                <w:lang w:eastAsia="ru-RU"/>
              </w:rPr>
            </w:pPr>
            <w:r>
              <w:rPr>
                <w:sz w:val="24"/>
                <w:szCs w:val="24"/>
                <w:lang w:eastAsia="ru-RU"/>
              </w:rPr>
              <w:t>2</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46</w:t>
            </w:r>
          </w:p>
        </w:tc>
        <w:tc>
          <w:tcPr>
            <w:tcW w:w="2792" w:type="pct"/>
            <w:vMerge w:val="restart"/>
          </w:tcPr>
          <w:p w:rsidR="00EF7A40" w:rsidRPr="0049796A" w:rsidRDefault="00EF7A40" w:rsidP="009B0BDD">
            <w:pPr>
              <w:jc w:val="both"/>
              <w:rPr>
                <w:b/>
                <w:bCs/>
                <w:sz w:val="24"/>
                <w:szCs w:val="24"/>
                <w:lang w:eastAsia="ru-RU"/>
              </w:rPr>
            </w:pPr>
            <w:r w:rsidRPr="0049796A">
              <w:rPr>
                <w:b/>
                <w:bCs/>
                <w:sz w:val="24"/>
                <w:szCs w:val="24"/>
                <w:lang w:eastAsia="ar-SA"/>
              </w:rPr>
              <w:t>Деепричастие как особая форма глагола</w:t>
            </w:r>
            <w:r w:rsidRPr="0049796A">
              <w:rPr>
                <w:sz w:val="24"/>
                <w:szCs w:val="24"/>
                <w:lang w:eastAsia="ar-SA"/>
              </w:rPr>
              <w:t xml:space="preserve">. Образование деепричастий совершенного и несовершенного вида. Правописание </w:t>
            </w:r>
            <w:r w:rsidRPr="0049796A">
              <w:rPr>
                <w:i/>
                <w:iCs/>
                <w:sz w:val="24"/>
                <w:szCs w:val="24"/>
                <w:lang w:eastAsia="ar-SA"/>
              </w:rPr>
              <w:t xml:space="preserve">не </w:t>
            </w:r>
            <w:r w:rsidRPr="0049796A">
              <w:rPr>
                <w:sz w:val="24"/>
                <w:szCs w:val="24"/>
                <w:lang w:eastAsia="ar-SA"/>
              </w:rPr>
              <w:t>с деепричастиями.</w:t>
            </w:r>
          </w:p>
        </w:tc>
        <w:tc>
          <w:tcPr>
            <w:tcW w:w="355" w:type="pct"/>
            <w:vMerge w:val="restart"/>
          </w:tcPr>
          <w:p w:rsidR="00EF7A40" w:rsidRPr="0049796A" w:rsidRDefault="00EF7A40" w:rsidP="00F919AB">
            <w:pPr>
              <w:jc w:val="center"/>
              <w:rPr>
                <w:sz w:val="24"/>
                <w:szCs w:val="24"/>
                <w:lang w:eastAsia="ru-RU"/>
              </w:rPr>
            </w:pPr>
            <w:r w:rsidRPr="0049796A">
              <w:rPr>
                <w:sz w:val="24"/>
                <w:szCs w:val="24"/>
                <w:lang w:eastAsia="ru-RU"/>
              </w:rPr>
              <w:t>1</w:t>
            </w:r>
          </w:p>
          <w:p w:rsidR="00EF7A40" w:rsidRPr="0049796A" w:rsidRDefault="00EF7A40" w:rsidP="00F919AB">
            <w:pPr>
              <w:jc w:val="center"/>
              <w:rPr>
                <w:sz w:val="24"/>
                <w:szCs w:val="24"/>
                <w:lang w:eastAsia="ru-RU"/>
              </w:rPr>
            </w:pP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suppressAutoHyphens/>
              <w:adjustRightInd w:val="0"/>
              <w:jc w:val="both"/>
              <w:rPr>
                <w:sz w:val="24"/>
                <w:szCs w:val="24"/>
                <w:lang w:eastAsia="ar-SA"/>
              </w:rPr>
            </w:pPr>
          </w:p>
        </w:tc>
        <w:tc>
          <w:tcPr>
            <w:tcW w:w="2792" w:type="pct"/>
            <w:vMerge/>
          </w:tcPr>
          <w:p w:rsidR="00EF7A40" w:rsidRPr="0049796A" w:rsidRDefault="00EF7A40" w:rsidP="00F919AB">
            <w:pPr>
              <w:suppressAutoHyphens/>
              <w:adjustRightInd w:val="0"/>
              <w:jc w:val="both"/>
              <w:rPr>
                <w:b/>
                <w:bCs/>
                <w:sz w:val="24"/>
                <w:szCs w:val="24"/>
                <w:lang w:eastAsia="ru-RU"/>
              </w:rPr>
            </w:pPr>
          </w:p>
        </w:tc>
        <w:tc>
          <w:tcPr>
            <w:tcW w:w="355" w:type="pct"/>
            <w:vMerge/>
          </w:tcPr>
          <w:p w:rsidR="00EF7A40" w:rsidRPr="0049796A" w:rsidRDefault="00EF7A40" w:rsidP="00F919AB">
            <w:pPr>
              <w:jc w:val="center"/>
              <w:rPr>
                <w:sz w:val="24"/>
                <w:szCs w:val="24"/>
                <w:lang w:eastAsia="ru-RU"/>
              </w:rPr>
            </w:pP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20-</w:t>
            </w: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Внеаудиторная самостоятельная работа.</w:t>
            </w:r>
            <w:r w:rsidRPr="0049796A">
              <w:rPr>
                <w:spacing w:val="-6"/>
                <w:sz w:val="24"/>
                <w:szCs w:val="24"/>
                <w:lang w:eastAsia="ar-SA"/>
              </w:rPr>
              <w:t xml:space="preserve">  Подготовка сообщений </w:t>
            </w:r>
            <w:r w:rsidRPr="0049796A">
              <w:rPr>
                <w:sz w:val="24"/>
                <w:szCs w:val="24"/>
                <w:lang w:eastAsia="ar-SA"/>
              </w:rPr>
              <w:lastRenderedPageBreak/>
              <w:t>«Употребление причастий в текстах разных стилей», «Синонимия причастий»</w:t>
            </w:r>
            <w:r w:rsidRPr="0049796A">
              <w:rPr>
                <w:iCs/>
                <w:sz w:val="24"/>
                <w:szCs w:val="24"/>
                <w:lang w:eastAsia="ar-SA"/>
              </w:rPr>
              <w:t xml:space="preserve"> Употребление причастий в текстах разных стилей. Синонимия причастий</w:t>
            </w:r>
            <w:r w:rsidRPr="0049796A">
              <w:rPr>
                <w:sz w:val="24"/>
                <w:szCs w:val="24"/>
                <w:lang w:eastAsia="ar-SA"/>
              </w:rPr>
              <w:t>.</w:t>
            </w:r>
            <w:r w:rsidRPr="0049796A">
              <w:rPr>
                <w:iCs/>
                <w:sz w:val="24"/>
                <w:szCs w:val="24"/>
                <w:lang w:eastAsia="ar-SA"/>
              </w:rPr>
              <w:t xml:space="preserve"> </w:t>
            </w:r>
          </w:p>
        </w:tc>
        <w:tc>
          <w:tcPr>
            <w:tcW w:w="355" w:type="pct"/>
          </w:tcPr>
          <w:p w:rsidR="00EF7A40" w:rsidRPr="0049796A" w:rsidRDefault="00EF7A40" w:rsidP="00F919AB">
            <w:pPr>
              <w:jc w:val="center"/>
              <w:rPr>
                <w:sz w:val="24"/>
                <w:szCs w:val="24"/>
                <w:lang w:eastAsia="ru-RU"/>
              </w:rPr>
            </w:pPr>
            <w:r w:rsidRPr="0049796A">
              <w:rPr>
                <w:sz w:val="24"/>
                <w:szCs w:val="24"/>
                <w:lang w:eastAsia="ru-RU"/>
              </w:rPr>
              <w:lastRenderedPageBreak/>
              <w:t>1</w:t>
            </w:r>
          </w:p>
          <w:p w:rsidR="00EF7A40" w:rsidRPr="0049796A" w:rsidRDefault="00EF7A40" w:rsidP="00F919AB">
            <w:pPr>
              <w:jc w:val="center"/>
              <w:rPr>
                <w:sz w:val="24"/>
                <w:szCs w:val="24"/>
                <w:lang w:eastAsia="ru-RU"/>
              </w:rPr>
            </w:pP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21</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Подготовка сообщений </w:t>
            </w:r>
            <w:r w:rsidRPr="0049796A">
              <w:rPr>
                <w:iCs/>
                <w:sz w:val="24"/>
                <w:szCs w:val="24"/>
                <w:lang w:eastAsia="ar-SA"/>
              </w:rPr>
              <w:t>Употребление деепричастий в текстах разных стилей</w:t>
            </w:r>
            <w:r w:rsidRPr="0049796A">
              <w:rPr>
                <w:sz w:val="24"/>
                <w:szCs w:val="24"/>
                <w:lang w:eastAsia="ar-SA"/>
              </w:rPr>
              <w:t>.</w:t>
            </w:r>
            <w:r w:rsidRPr="0049796A">
              <w:rPr>
                <w:iCs/>
                <w:sz w:val="24"/>
                <w:szCs w:val="24"/>
                <w:lang w:eastAsia="ar-SA"/>
              </w:rPr>
              <w:t xml:space="preserve"> Синонимия деепричастий</w:t>
            </w:r>
            <w:r w:rsidRPr="0049796A">
              <w:rPr>
                <w:sz w:val="24"/>
                <w:szCs w:val="24"/>
                <w:lang w:eastAsia="ar-SA"/>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1.6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Наречие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4</w:t>
            </w:r>
          </w:p>
        </w:tc>
        <w:tc>
          <w:tcPr>
            <w:tcW w:w="939" w:type="pct"/>
            <w:vMerge w:val="restart"/>
          </w:tcPr>
          <w:p w:rsidR="00324E3D" w:rsidRPr="0049796A" w:rsidRDefault="00324E3D" w:rsidP="00324E3D">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03, </w:t>
            </w:r>
            <w:proofErr w:type="spellStart"/>
            <w:r w:rsidRPr="0049796A">
              <w:rPr>
                <w:sz w:val="24"/>
                <w:szCs w:val="24"/>
                <w:lang w:eastAsia="ru-RU"/>
              </w:rPr>
              <w:t>ПРб</w:t>
            </w:r>
            <w:proofErr w:type="spellEnd"/>
            <w:r w:rsidRPr="0049796A">
              <w:rPr>
                <w:sz w:val="24"/>
                <w:szCs w:val="24"/>
                <w:lang w:eastAsia="ru-RU"/>
              </w:rPr>
              <w:t xml:space="preserve"> 04, </w:t>
            </w: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w:t>
            </w:r>
          </w:p>
          <w:p w:rsidR="00324E3D" w:rsidRPr="0049796A" w:rsidRDefault="00324E3D" w:rsidP="00324E3D">
            <w:pPr>
              <w:suppressAutoHyphens/>
              <w:rPr>
                <w:iCs/>
                <w:sz w:val="24"/>
                <w:szCs w:val="24"/>
                <w:lang w:eastAsia="ru-RU"/>
              </w:rPr>
            </w:pPr>
            <w:r w:rsidRPr="0049796A">
              <w:rPr>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ОК.06</w:t>
            </w:r>
          </w:p>
          <w:p w:rsidR="00EF7A40" w:rsidRPr="0049796A" w:rsidRDefault="00EF7A40" w:rsidP="00F919AB">
            <w:pPr>
              <w:rPr>
                <w:sz w:val="24"/>
                <w:szCs w:val="24"/>
              </w:rPr>
            </w:pP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9B0BDD" w:rsidP="009B0BDD">
            <w:pPr>
              <w:rPr>
                <w:sz w:val="24"/>
                <w:szCs w:val="24"/>
                <w:lang w:eastAsia="ru-RU"/>
              </w:rPr>
            </w:pPr>
            <w:r>
              <w:rPr>
                <w:sz w:val="24"/>
                <w:szCs w:val="24"/>
                <w:lang w:eastAsia="ru-RU"/>
              </w:rPr>
              <w:t>Разработка алгоритмов</w:t>
            </w: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47</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Наречие</w:t>
            </w:r>
            <w:r w:rsidRPr="0049796A">
              <w:rPr>
                <w:sz w:val="24"/>
                <w:szCs w:val="24"/>
                <w:lang w:eastAsia="ar-SA"/>
              </w:rPr>
              <w:t>. Грамматические признаки наречия. Степени сравнения наречий. Правописание наречий. Отличие наречий от слов-омонимов. Морфологический разбор наречия..</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48</w:t>
            </w:r>
          </w:p>
        </w:tc>
        <w:tc>
          <w:tcPr>
            <w:tcW w:w="2792" w:type="pct"/>
            <w:vMerge w:val="restart"/>
          </w:tcPr>
          <w:p w:rsidR="00EF7A40" w:rsidRPr="0049796A" w:rsidRDefault="00EF7A40" w:rsidP="00F919AB">
            <w:pPr>
              <w:jc w:val="both"/>
              <w:rPr>
                <w:b/>
                <w:bCs/>
                <w:sz w:val="24"/>
                <w:szCs w:val="24"/>
                <w:lang w:eastAsia="ru-RU"/>
              </w:rPr>
            </w:pPr>
            <w:r w:rsidRPr="0049796A">
              <w:rPr>
                <w:sz w:val="24"/>
                <w:szCs w:val="24"/>
                <w:lang w:eastAsia="ar-SA"/>
              </w:rPr>
              <w:t xml:space="preserve">Употребление наречия в речи. </w:t>
            </w:r>
            <w:r w:rsidRPr="0049796A">
              <w:rPr>
                <w:iCs/>
                <w:sz w:val="24"/>
                <w:szCs w:val="24"/>
                <w:lang w:eastAsia="ar-SA"/>
              </w:rPr>
              <w:t>Синонимия наречий при характеристике признака</w:t>
            </w:r>
            <w:r w:rsidRPr="0049796A">
              <w:rPr>
                <w:sz w:val="24"/>
                <w:szCs w:val="24"/>
                <w:lang w:eastAsia="ar-SA"/>
              </w:rPr>
              <w:t xml:space="preserve"> </w:t>
            </w:r>
            <w:r w:rsidRPr="0049796A">
              <w:rPr>
                <w:iCs/>
                <w:sz w:val="24"/>
                <w:szCs w:val="24"/>
                <w:lang w:eastAsia="ar-SA"/>
              </w:rPr>
              <w:t xml:space="preserve">действия. </w:t>
            </w:r>
            <w:r w:rsidRPr="0049796A">
              <w:rPr>
                <w:sz w:val="24"/>
                <w:szCs w:val="24"/>
                <w:lang w:eastAsia="ar-SA"/>
              </w:rPr>
              <w:t>Использование местоименных наречий для связи предложений в тексте</w:t>
            </w:r>
          </w:p>
          <w:p w:rsidR="00EF7A40" w:rsidRPr="0049796A" w:rsidRDefault="00EF7A40" w:rsidP="00F919AB">
            <w:pPr>
              <w:jc w:val="both"/>
              <w:rPr>
                <w:b/>
                <w:bCs/>
                <w:sz w:val="24"/>
                <w:szCs w:val="24"/>
                <w:lang w:eastAsia="ru-RU"/>
              </w:rPr>
            </w:pPr>
            <w:r w:rsidRPr="0049796A">
              <w:rPr>
                <w:b/>
                <w:bCs/>
                <w:sz w:val="24"/>
                <w:szCs w:val="24"/>
                <w:lang w:eastAsia="ar-SA"/>
              </w:rPr>
              <w:t>Слова категории состояния (безлично-предикативные слова)</w:t>
            </w:r>
            <w:r w:rsidRPr="0049796A">
              <w:rPr>
                <w:sz w:val="24"/>
                <w:szCs w:val="24"/>
                <w:lang w:eastAsia="ar-SA"/>
              </w:rPr>
              <w:t xml:space="preserve">. </w:t>
            </w:r>
          </w:p>
        </w:tc>
        <w:tc>
          <w:tcPr>
            <w:tcW w:w="355" w:type="pct"/>
            <w:vMerge w:val="restar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p>
        </w:tc>
        <w:tc>
          <w:tcPr>
            <w:tcW w:w="2792" w:type="pct"/>
            <w:vMerge/>
          </w:tcPr>
          <w:p w:rsidR="00EF7A40" w:rsidRPr="0049796A" w:rsidRDefault="00EF7A40" w:rsidP="00F919AB">
            <w:pPr>
              <w:jc w:val="both"/>
              <w:rPr>
                <w:b/>
                <w:bCs/>
                <w:sz w:val="24"/>
                <w:szCs w:val="24"/>
                <w:lang w:eastAsia="ru-RU"/>
              </w:rPr>
            </w:pPr>
          </w:p>
        </w:tc>
        <w:tc>
          <w:tcPr>
            <w:tcW w:w="355" w:type="pct"/>
            <w:vMerge/>
          </w:tcPr>
          <w:p w:rsidR="00EF7A40" w:rsidRPr="0049796A" w:rsidRDefault="00EF7A40" w:rsidP="00F919AB">
            <w:pPr>
              <w:jc w:val="center"/>
              <w:rPr>
                <w:sz w:val="24"/>
                <w:szCs w:val="24"/>
                <w:lang w:eastAsia="ru-RU"/>
              </w:rPr>
            </w:pP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rPr>
                <w:b/>
                <w:sz w:val="24"/>
                <w:szCs w:val="24"/>
                <w:lang w:eastAsia="ru-RU"/>
              </w:rPr>
            </w:pPr>
            <w:r w:rsidRPr="0049796A">
              <w:rPr>
                <w:b/>
                <w:sz w:val="24"/>
                <w:szCs w:val="24"/>
                <w:lang w:eastAsia="ru-RU"/>
              </w:rPr>
              <w:t>22</w:t>
            </w:r>
          </w:p>
        </w:tc>
        <w:tc>
          <w:tcPr>
            <w:tcW w:w="2792" w:type="pct"/>
          </w:tcPr>
          <w:p w:rsidR="00EF7A40" w:rsidRPr="0049796A" w:rsidRDefault="00EF7A40" w:rsidP="00F919AB">
            <w:pPr>
              <w:suppressAutoHyphens/>
              <w:rPr>
                <w:b/>
                <w:bCs/>
                <w:spacing w:val="-6"/>
                <w:sz w:val="24"/>
                <w:szCs w:val="24"/>
                <w:lang w:eastAsia="ar-SA"/>
              </w:rPr>
            </w:pPr>
            <w:r w:rsidRPr="0049796A">
              <w:rPr>
                <w:b/>
                <w:sz w:val="24"/>
                <w:szCs w:val="24"/>
                <w:lang w:eastAsia="ru-RU"/>
              </w:rPr>
              <w:t xml:space="preserve">Внеаудиторная самостоятельная работа. </w:t>
            </w:r>
            <w:r w:rsidRPr="0049796A">
              <w:rPr>
                <w:spacing w:val="-6"/>
                <w:sz w:val="24"/>
                <w:szCs w:val="24"/>
                <w:lang w:eastAsia="ar-SA"/>
              </w:rPr>
              <w:t xml:space="preserve">Выполнение  рефератов:  </w:t>
            </w:r>
            <w:r w:rsidRPr="0049796A">
              <w:rPr>
                <w:sz w:val="24"/>
                <w:szCs w:val="24"/>
                <w:lang w:eastAsia="ar-SA"/>
              </w:rPr>
              <w:t>Употребление наречия в речи», «Синонимия наречий при характеристике признака действия», «Использование местоименных наречий для связи предложений в тексте».</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1.7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Служебные части речи</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8</w:t>
            </w:r>
          </w:p>
        </w:tc>
        <w:tc>
          <w:tcPr>
            <w:tcW w:w="939" w:type="pct"/>
            <w:vMerge w:val="restart"/>
          </w:tcPr>
          <w:p w:rsidR="00324E3D" w:rsidRPr="0049796A" w:rsidRDefault="00324E3D" w:rsidP="00324E3D">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03, </w:t>
            </w:r>
            <w:proofErr w:type="spellStart"/>
            <w:r w:rsidRPr="0049796A">
              <w:rPr>
                <w:sz w:val="24"/>
                <w:szCs w:val="24"/>
                <w:lang w:eastAsia="ru-RU"/>
              </w:rPr>
              <w:t>ПРб</w:t>
            </w:r>
            <w:proofErr w:type="spellEnd"/>
            <w:r w:rsidRPr="0049796A">
              <w:rPr>
                <w:sz w:val="24"/>
                <w:szCs w:val="24"/>
                <w:lang w:eastAsia="ru-RU"/>
              </w:rPr>
              <w:t xml:space="preserve"> 04, </w:t>
            </w: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w:t>
            </w:r>
          </w:p>
          <w:p w:rsidR="00324E3D" w:rsidRPr="0049796A" w:rsidRDefault="00324E3D" w:rsidP="00324E3D">
            <w:pPr>
              <w:suppressAutoHyphens/>
              <w:rPr>
                <w:iCs/>
                <w:sz w:val="24"/>
                <w:szCs w:val="24"/>
                <w:lang w:eastAsia="ru-RU"/>
              </w:rPr>
            </w:pPr>
            <w:r w:rsidRPr="0049796A">
              <w:rPr>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ОК.06</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49</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Предлог как часть речи</w:t>
            </w:r>
            <w:r w:rsidRPr="0049796A">
              <w:rPr>
                <w:sz w:val="24"/>
                <w:szCs w:val="24"/>
                <w:lang w:eastAsia="ar-SA"/>
              </w:rPr>
              <w:t>. Правописание предлогов. Отличие производных предлогов (</w:t>
            </w:r>
            <w:r w:rsidRPr="0049796A">
              <w:rPr>
                <w:i/>
                <w:iCs/>
                <w:sz w:val="24"/>
                <w:szCs w:val="24"/>
                <w:lang w:eastAsia="ar-SA"/>
              </w:rPr>
              <w:t xml:space="preserve">в течение, в продолжение, вследствие </w:t>
            </w:r>
            <w:r w:rsidRPr="0049796A">
              <w:rPr>
                <w:sz w:val="24"/>
                <w:szCs w:val="24"/>
                <w:lang w:eastAsia="ar-SA"/>
              </w:rPr>
              <w:t xml:space="preserve">и др.) от слов-омонимов.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50</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Союз как часть речи</w:t>
            </w:r>
            <w:r w:rsidRPr="0049796A">
              <w:rPr>
                <w:sz w:val="24"/>
                <w:szCs w:val="24"/>
                <w:lang w:eastAsia="ar-SA"/>
              </w:rPr>
              <w:t xml:space="preserve">. Правописание союзов. Отличие союзов </w:t>
            </w:r>
            <w:r w:rsidRPr="0049796A">
              <w:rPr>
                <w:i/>
                <w:iCs/>
                <w:sz w:val="24"/>
                <w:szCs w:val="24"/>
                <w:lang w:eastAsia="ar-SA"/>
              </w:rPr>
              <w:t xml:space="preserve">тоже, также, чтобы, зато </w:t>
            </w:r>
            <w:r w:rsidRPr="0049796A">
              <w:rPr>
                <w:sz w:val="24"/>
                <w:szCs w:val="24"/>
                <w:lang w:eastAsia="ar-SA"/>
              </w:rPr>
              <w:t>от слов-омонимов. Употребление союзов в простом и сложном предложении..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51</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Частица как часть речи</w:t>
            </w:r>
            <w:r w:rsidRPr="0049796A">
              <w:rPr>
                <w:sz w:val="24"/>
                <w:szCs w:val="24"/>
                <w:lang w:eastAsia="ar-SA"/>
              </w:rPr>
              <w:t xml:space="preserve">. Правописание частиц. Правописание частиц </w:t>
            </w:r>
            <w:r w:rsidRPr="0049796A">
              <w:rPr>
                <w:i/>
                <w:iCs/>
                <w:sz w:val="24"/>
                <w:szCs w:val="24"/>
                <w:lang w:eastAsia="ar-SA"/>
              </w:rPr>
              <w:t xml:space="preserve">не </w:t>
            </w:r>
            <w:r w:rsidRPr="0049796A">
              <w:rPr>
                <w:sz w:val="24"/>
                <w:szCs w:val="24"/>
                <w:lang w:eastAsia="ar-SA"/>
              </w:rPr>
              <w:t xml:space="preserve">и </w:t>
            </w:r>
            <w:r w:rsidRPr="0049796A">
              <w:rPr>
                <w:i/>
                <w:iCs/>
                <w:sz w:val="24"/>
                <w:szCs w:val="24"/>
                <w:lang w:eastAsia="ar-SA"/>
              </w:rPr>
              <w:t xml:space="preserve">ни </w:t>
            </w:r>
            <w:r w:rsidRPr="0049796A">
              <w:rPr>
                <w:sz w:val="24"/>
                <w:szCs w:val="24"/>
                <w:lang w:eastAsia="ar-SA"/>
              </w:rPr>
              <w:t>с разными частями речи</w:t>
            </w:r>
            <w:r w:rsidRPr="0049796A">
              <w:rPr>
                <w:i/>
                <w:iCs/>
                <w:sz w:val="24"/>
                <w:szCs w:val="24"/>
                <w:lang w:eastAsia="ar-SA"/>
              </w:rPr>
              <w:t xml:space="preserve">. </w:t>
            </w:r>
            <w:r w:rsidRPr="0049796A">
              <w:rPr>
                <w:sz w:val="24"/>
                <w:szCs w:val="24"/>
                <w:lang w:eastAsia="ar-SA"/>
              </w:rPr>
              <w:t>Употребление  частиц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52</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Междометия и звукоподражательные слова</w:t>
            </w:r>
            <w:r w:rsidRPr="0049796A">
              <w:rPr>
                <w:sz w:val="24"/>
                <w:szCs w:val="24"/>
                <w:lang w:eastAsia="ar-SA"/>
              </w:rPr>
              <w:t xml:space="preserve">. Правописание междометий и звукоподражаний. Знаки препинания в предложениях с междометиями. Употребление междометий в речи.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53</w:t>
            </w:r>
          </w:p>
        </w:tc>
        <w:tc>
          <w:tcPr>
            <w:tcW w:w="2792" w:type="pct"/>
          </w:tcPr>
          <w:p w:rsidR="00EF7A40" w:rsidRPr="0049796A" w:rsidRDefault="00DF4E29" w:rsidP="00F919AB">
            <w:pPr>
              <w:suppressAutoHyphens/>
              <w:jc w:val="both"/>
              <w:rPr>
                <w:b/>
                <w:bCs/>
                <w:sz w:val="24"/>
                <w:szCs w:val="24"/>
                <w:lang w:eastAsia="ru-RU"/>
              </w:rPr>
            </w:pPr>
            <w:r w:rsidRPr="00DF4E29">
              <w:rPr>
                <w:b/>
                <w:color w:val="000000"/>
                <w:sz w:val="24"/>
                <w:szCs w:val="24"/>
                <w:lang w:eastAsia="ar-SA"/>
              </w:rPr>
              <w:t>Практическое занятие 6</w:t>
            </w:r>
            <w:r>
              <w:rPr>
                <w:color w:val="000000"/>
                <w:sz w:val="24"/>
                <w:szCs w:val="24"/>
                <w:lang w:eastAsia="ar-SA"/>
              </w:rPr>
              <w:t xml:space="preserve"> </w:t>
            </w:r>
            <w:r w:rsidR="00EF7A40" w:rsidRPr="0049796A">
              <w:rPr>
                <w:color w:val="000000"/>
                <w:sz w:val="24"/>
                <w:szCs w:val="24"/>
                <w:lang w:eastAsia="ar-SA"/>
              </w:rPr>
              <w:t xml:space="preserve">Морфологический  разбор  частей речи.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23</w:t>
            </w: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Внеаудиторная самостоятельная работа</w:t>
            </w:r>
            <w:r w:rsidRPr="0049796A">
              <w:rPr>
                <w:spacing w:val="-6"/>
                <w:sz w:val="24"/>
                <w:szCs w:val="24"/>
                <w:lang w:eastAsia="ar-SA"/>
              </w:rPr>
              <w:t>. П</w:t>
            </w:r>
            <w:r w:rsidRPr="0049796A">
              <w:rPr>
                <w:sz w:val="24"/>
                <w:szCs w:val="24"/>
                <w:lang w:eastAsia="ar-SA"/>
              </w:rPr>
              <w:t>одготовка   сообщений по темам: «Союзы как средство связи предложений в тексте», «Употребление союзов в простом и сложном предложении»..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24</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П</w:t>
            </w:r>
            <w:r w:rsidRPr="0049796A">
              <w:rPr>
                <w:sz w:val="24"/>
                <w:szCs w:val="24"/>
                <w:lang w:eastAsia="ar-SA"/>
              </w:rPr>
              <w:t>одготовка   сообщений по темам: «Употребление частиц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25</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П</w:t>
            </w:r>
            <w:r w:rsidRPr="0049796A">
              <w:rPr>
                <w:sz w:val="24"/>
                <w:szCs w:val="24"/>
                <w:lang w:eastAsia="ar-SA"/>
              </w:rPr>
              <w:t>одготовка   сообщений по темам:  «Употребление междометий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p>
        </w:tc>
        <w:tc>
          <w:tcPr>
            <w:tcW w:w="2792" w:type="pct"/>
          </w:tcPr>
          <w:p w:rsidR="00EF7A40" w:rsidRPr="0049796A" w:rsidRDefault="00EF7A40" w:rsidP="00F919AB">
            <w:pPr>
              <w:suppressAutoHyphens/>
              <w:jc w:val="center"/>
              <w:rPr>
                <w:b/>
                <w:sz w:val="24"/>
                <w:szCs w:val="24"/>
                <w:lang w:eastAsia="ru-RU"/>
              </w:rPr>
            </w:pPr>
            <w:r w:rsidRPr="0049796A">
              <w:rPr>
                <w:b/>
                <w:bCs/>
                <w:sz w:val="24"/>
                <w:szCs w:val="24"/>
                <w:lang w:eastAsia="ru-RU"/>
              </w:rPr>
              <w:t>Профессионально ориентированное содержание</w:t>
            </w:r>
          </w:p>
        </w:tc>
        <w:tc>
          <w:tcPr>
            <w:tcW w:w="355" w:type="pct"/>
          </w:tcPr>
          <w:p w:rsidR="00EF7A40" w:rsidRPr="0049796A" w:rsidRDefault="00EF7A40" w:rsidP="00F919AB">
            <w:pPr>
              <w:jc w:val="center"/>
              <w:rPr>
                <w:sz w:val="24"/>
                <w:szCs w:val="24"/>
                <w:lang w:eastAsia="ru-RU"/>
              </w:rPr>
            </w:pP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54</w:t>
            </w:r>
          </w:p>
        </w:tc>
        <w:tc>
          <w:tcPr>
            <w:tcW w:w="2792" w:type="pct"/>
          </w:tcPr>
          <w:p w:rsidR="00EF7A40" w:rsidRPr="0049796A" w:rsidRDefault="00EF7A40" w:rsidP="00F919AB">
            <w:pPr>
              <w:suppressAutoHyphens/>
              <w:jc w:val="both"/>
              <w:rPr>
                <w:b/>
                <w:sz w:val="24"/>
                <w:szCs w:val="24"/>
                <w:lang w:eastAsia="ru-RU"/>
              </w:rPr>
            </w:pPr>
            <w:r w:rsidRPr="0049796A">
              <w:rPr>
                <w:b/>
                <w:i/>
                <w:iCs/>
                <w:color w:val="000000"/>
                <w:sz w:val="24"/>
                <w:szCs w:val="24"/>
                <w:lang w:eastAsia="ru-RU"/>
              </w:rPr>
              <w:t>Лекционное занятие 8.</w:t>
            </w:r>
            <w:r w:rsidRPr="0049796A">
              <w:rPr>
                <w:b/>
                <w:color w:val="000000"/>
                <w:sz w:val="24"/>
                <w:szCs w:val="24"/>
                <w:lang w:eastAsia="ru-RU"/>
              </w:rPr>
              <w:t xml:space="preserve"> </w:t>
            </w:r>
            <w:r w:rsidRPr="0049796A">
              <w:rPr>
                <w:color w:val="000000"/>
                <w:sz w:val="24"/>
                <w:szCs w:val="24"/>
                <w:lang w:eastAsia="ru-RU"/>
              </w:rPr>
              <w:t>Исследование грамматических категорий частей речи и грамматического значения слов в текстах документации профессий технологического профиля</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5B2963" w:rsidRPr="0049796A" w:rsidRDefault="005B2963" w:rsidP="005B2963">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5B2963" w:rsidRPr="0049796A" w:rsidRDefault="005B2963" w:rsidP="005B2963">
            <w:pPr>
              <w:rPr>
                <w:bCs/>
                <w:sz w:val="24"/>
                <w:szCs w:val="24"/>
                <w:lang w:eastAsia="ru-RU"/>
              </w:rPr>
            </w:pPr>
            <w:r w:rsidRPr="0049796A">
              <w:rPr>
                <w:bCs/>
                <w:sz w:val="24"/>
                <w:szCs w:val="24"/>
                <w:lang w:eastAsia="ru-RU"/>
              </w:rPr>
              <w:t xml:space="preserve">ЛР 07, </w:t>
            </w:r>
          </w:p>
          <w:p w:rsidR="005B2963" w:rsidRPr="0049796A" w:rsidRDefault="005B2963" w:rsidP="005B2963">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5B2963" w:rsidRPr="0049796A" w:rsidRDefault="005B2963" w:rsidP="005B2963">
            <w:pPr>
              <w:rPr>
                <w:bCs/>
                <w:sz w:val="24"/>
                <w:szCs w:val="24"/>
                <w:lang w:eastAsia="ru-RU"/>
              </w:rPr>
            </w:pPr>
            <w:r w:rsidRPr="0049796A">
              <w:rPr>
                <w:bCs/>
                <w:sz w:val="24"/>
                <w:szCs w:val="24"/>
                <w:lang w:eastAsia="ru-RU"/>
              </w:rPr>
              <w:t>ОК.04, ОК.05</w:t>
            </w:r>
          </w:p>
          <w:p w:rsidR="005B2963" w:rsidRPr="0049796A" w:rsidRDefault="005B2963" w:rsidP="005B2963">
            <w:pPr>
              <w:rPr>
                <w:sz w:val="24"/>
                <w:szCs w:val="24"/>
              </w:rPr>
            </w:pPr>
            <w:r w:rsidRPr="0049796A">
              <w:rPr>
                <w:sz w:val="24"/>
                <w:szCs w:val="24"/>
              </w:rPr>
              <w:t>Познавательная:</w:t>
            </w:r>
          </w:p>
          <w:p w:rsidR="005B2963" w:rsidRPr="0049796A" w:rsidRDefault="005B2963" w:rsidP="005B2963">
            <w:pPr>
              <w:rPr>
                <w:sz w:val="24"/>
                <w:szCs w:val="24"/>
                <w:lang w:eastAsia="ru-RU"/>
              </w:rPr>
            </w:pPr>
            <w:r w:rsidRPr="0049796A">
              <w:rPr>
                <w:sz w:val="24"/>
                <w:szCs w:val="24"/>
                <w:lang w:eastAsia="ru-RU"/>
              </w:rPr>
              <w:t>Учебная дискуссия</w:t>
            </w:r>
          </w:p>
          <w:p w:rsidR="00EF7A40" w:rsidRPr="0049796A" w:rsidRDefault="005B2963" w:rsidP="005B2963">
            <w:pPr>
              <w:jc w:val="center"/>
              <w:rPr>
                <w:sz w:val="24"/>
                <w:szCs w:val="24"/>
                <w:lang w:eastAsia="ru-RU"/>
              </w:rPr>
            </w:pPr>
            <w:r w:rsidRPr="0049796A">
              <w:rPr>
                <w:sz w:val="24"/>
                <w:szCs w:val="24"/>
                <w:lang w:eastAsia="ru-RU"/>
              </w:rPr>
              <w:t>Разработка алгоритмов</w:t>
            </w:r>
          </w:p>
        </w:tc>
      </w:tr>
      <w:tr w:rsidR="00EF7A40" w:rsidRPr="0049796A" w:rsidTr="00F919AB">
        <w:tc>
          <w:tcPr>
            <w:tcW w:w="3706" w:type="pct"/>
            <w:gridSpan w:val="3"/>
          </w:tcPr>
          <w:p w:rsidR="00EF7A40" w:rsidRPr="0049796A" w:rsidRDefault="00EF7A40" w:rsidP="00F919AB">
            <w:pPr>
              <w:adjustRightInd w:val="0"/>
              <w:ind w:firstLine="20"/>
              <w:jc w:val="both"/>
              <w:rPr>
                <w:b/>
                <w:bCs/>
                <w:color w:val="000000"/>
                <w:sz w:val="24"/>
                <w:szCs w:val="24"/>
                <w:lang w:eastAsia="ru-RU"/>
              </w:rPr>
            </w:pPr>
            <w:r w:rsidRPr="0049796A">
              <w:rPr>
                <w:b/>
                <w:bCs/>
                <w:sz w:val="24"/>
                <w:szCs w:val="24"/>
                <w:lang w:eastAsia="ru-RU"/>
              </w:rPr>
              <w:t xml:space="preserve">Раздел 12 . </w:t>
            </w:r>
            <w:r w:rsidRPr="0049796A">
              <w:rPr>
                <w:b/>
                <w:sz w:val="24"/>
                <w:szCs w:val="24"/>
                <w:lang w:eastAsia="ru-RU"/>
              </w:rPr>
              <w:t>Синтаксис и пунктуация</w:t>
            </w:r>
          </w:p>
        </w:tc>
        <w:tc>
          <w:tcPr>
            <w:tcW w:w="355" w:type="pct"/>
          </w:tcPr>
          <w:p w:rsidR="00EF7A40" w:rsidRPr="0049796A" w:rsidRDefault="00EF7A40" w:rsidP="00F919AB">
            <w:pPr>
              <w:jc w:val="center"/>
              <w:rPr>
                <w:b/>
                <w:sz w:val="24"/>
                <w:szCs w:val="24"/>
                <w:lang w:eastAsia="ru-RU"/>
              </w:rPr>
            </w:pP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1.1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Словосочетание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4</w:t>
            </w:r>
          </w:p>
        </w:tc>
        <w:tc>
          <w:tcPr>
            <w:tcW w:w="939" w:type="pct"/>
            <w:vMerge w:val="restar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9B0BDD" w:rsidP="009B0BDD">
            <w:pPr>
              <w:rPr>
                <w:bCs/>
                <w:sz w:val="24"/>
                <w:szCs w:val="24"/>
                <w:lang w:eastAsia="ru-RU"/>
              </w:rPr>
            </w:pPr>
            <w:r>
              <w:rPr>
                <w:bCs/>
                <w:sz w:val="24"/>
                <w:szCs w:val="24"/>
                <w:lang w:eastAsia="ru-RU"/>
              </w:rPr>
              <w:t>ОК.04, ОК.05</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EF7A40" w:rsidP="00F919AB">
            <w:pPr>
              <w:rPr>
                <w:sz w:val="24"/>
                <w:szCs w:val="24"/>
                <w:lang w:eastAsia="ru-RU"/>
              </w:rPr>
            </w:pPr>
            <w:r w:rsidRPr="0049796A">
              <w:rPr>
                <w:sz w:val="24"/>
                <w:szCs w:val="24"/>
                <w:lang w:eastAsia="ru-RU"/>
              </w:rPr>
              <w:t>Разработка алгоритмов</w:t>
            </w:r>
          </w:p>
        </w:tc>
      </w:tr>
      <w:tr w:rsidR="00EF7A40" w:rsidRPr="0049796A" w:rsidTr="00F919AB">
        <w:trPr>
          <w:trHeight w:val="1288"/>
        </w:trPr>
        <w:tc>
          <w:tcPr>
            <w:tcW w:w="711" w:type="pct"/>
            <w:vMerge/>
            <w:tcBorders>
              <w:bottom w:val="single" w:sz="4" w:space="0" w:color="auto"/>
            </w:tcBorders>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Borders>
              <w:bottom w:val="single" w:sz="4" w:space="0" w:color="auto"/>
            </w:tcBorders>
          </w:tcPr>
          <w:p w:rsidR="00EF7A40" w:rsidRPr="0049796A" w:rsidRDefault="00EF7A40" w:rsidP="00F919AB">
            <w:pPr>
              <w:jc w:val="both"/>
              <w:rPr>
                <w:b/>
                <w:bCs/>
                <w:sz w:val="24"/>
                <w:szCs w:val="24"/>
                <w:lang w:eastAsia="ar-SA"/>
              </w:rPr>
            </w:pPr>
            <w:r w:rsidRPr="0049796A">
              <w:rPr>
                <w:b/>
                <w:bCs/>
                <w:sz w:val="24"/>
                <w:szCs w:val="24"/>
                <w:lang w:eastAsia="ar-SA"/>
              </w:rPr>
              <w:t>55</w:t>
            </w:r>
          </w:p>
        </w:tc>
        <w:tc>
          <w:tcPr>
            <w:tcW w:w="2792" w:type="pct"/>
            <w:tcBorders>
              <w:bottom w:val="single" w:sz="4" w:space="0" w:color="auto"/>
            </w:tcBorders>
          </w:tcPr>
          <w:p w:rsidR="00EF7A40" w:rsidRPr="0049796A" w:rsidRDefault="00EF7A40" w:rsidP="00F919AB">
            <w:pPr>
              <w:jc w:val="both"/>
              <w:rPr>
                <w:b/>
                <w:bCs/>
                <w:sz w:val="24"/>
                <w:szCs w:val="24"/>
                <w:lang w:eastAsia="ru-RU"/>
              </w:rPr>
            </w:pPr>
            <w:r w:rsidRPr="0049796A">
              <w:rPr>
                <w:b/>
                <w:bCs/>
                <w:sz w:val="24"/>
                <w:szCs w:val="24"/>
                <w:lang w:eastAsia="ar-SA"/>
              </w:rPr>
              <w:t>Основные единицы синтаксиса</w:t>
            </w:r>
            <w:r w:rsidRPr="0049796A">
              <w:rPr>
                <w:sz w:val="24"/>
                <w:szCs w:val="24"/>
                <w:lang w:eastAsia="ar-SA"/>
              </w:rPr>
              <w:t xml:space="preserve">. Словосочетание, предложение, сложное синтаксическое целое. </w:t>
            </w:r>
            <w:r w:rsidRPr="0049796A">
              <w:rPr>
                <w:b/>
                <w:bCs/>
                <w:sz w:val="24"/>
                <w:szCs w:val="24"/>
                <w:lang w:eastAsia="ar-SA"/>
              </w:rPr>
              <w:t>Словосочетание</w:t>
            </w:r>
            <w:r w:rsidRPr="0049796A">
              <w:rPr>
                <w:sz w:val="24"/>
                <w:szCs w:val="24"/>
                <w:lang w:eastAsia="ar-SA"/>
              </w:rPr>
              <w:t>. Строение словосочетания. Виды связи слов в словосочетании. Синтаксический разбор словосочетаний</w:t>
            </w:r>
            <w:r w:rsidRPr="0049796A">
              <w:rPr>
                <w:b/>
                <w:bCs/>
                <w:sz w:val="24"/>
                <w:szCs w:val="24"/>
                <w:lang w:eastAsia="ar-SA"/>
              </w:rPr>
              <w:t xml:space="preserve">. </w:t>
            </w:r>
          </w:p>
        </w:tc>
        <w:tc>
          <w:tcPr>
            <w:tcW w:w="355" w:type="pct"/>
            <w:tcBorders>
              <w:bottom w:val="single" w:sz="4" w:space="0" w:color="auto"/>
            </w:tcBorders>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Borders>
              <w:bottom w:val="single" w:sz="4" w:space="0" w:color="auto"/>
            </w:tcBorders>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26</w:t>
            </w:r>
          </w:p>
          <w:p w:rsidR="00EF7A40" w:rsidRPr="0049796A" w:rsidRDefault="00EF7A40" w:rsidP="00F919AB">
            <w:pPr>
              <w:suppressAutoHyphens/>
              <w:jc w:val="both"/>
              <w:rPr>
                <w:b/>
                <w:sz w:val="24"/>
                <w:szCs w:val="24"/>
                <w:lang w:eastAsia="ru-RU"/>
              </w:rPr>
            </w:pPr>
          </w:p>
        </w:tc>
        <w:tc>
          <w:tcPr>
            <w:tcW w:w="2792" w:type="pct"/>
          </w:tcPr>
          <w:p w:rsidR="00EF7A40" w:rsidRPr="0049796A" w:rsidRDefault="00EF7A40" w:rsidP="00F919AB">
            <w:pPr>
              <w:suppressAutoHyphens/>
              <w:jc w:val="both"/>
              <w:rPr>
                <w:sz w:val="24"/>
                <w:szCs w:val="24"/>
                <w:lang w:eastAsia="ar-SA"/>
              </w:rPr>
            </w:pPr>
            <w:r w:rsidRPr="0049796A">
              <w:rPr>
                <w:b/>
                <w:sz w:val="24"/>
                <w:szCs w:val="24"/>
                <w:lang w:eastAsia="ru-RU"/>
              </w:rPr>
              <w:t xml:space="preserve">Внеаудиторная самостоятельная работа. </w:t>
            </w:r>
            <w:r w:rsidRPr="0049796A">
              <w:rPr>
                <w:sz w:val="24"/>
                <w:szCs w:val="24"/>
                <w:lang w:eastAsia="ru-RU"/>
              </w:rPr>
              <w:t>Подготовка сообщений</w:t>
            </w:r>
            <w:r w:rsidRPr="0049796A">
              <w:rPr>
                <w:spacing w:val="-6"/>
                <w:sz w:val="24"/>
                <w:szCs w:val="24"/>
                <w:lang w:eastAsia="ar-SA"/>
              </w:rPr>
              <w:t xml:space="preserve"> </w:t>
            </w:r>
            <w:r w:rsidRPr="0049796A">
              <w:rPr>
                <w:sz w:val="24"/>
                <w:szCs w:val="24"/>
                <w:lang w:eastAsia="ar-SA"/>
              </w:rPr>
              <w:t>«Синонимия словосочетаний», «Значение словосочетания в построении предложения.</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27</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ru-RU"/>
              </w:rPr>
              <w:t>Подготовка сообщений</w:t>
            </w:r>
            <w:r w:rsidRPr="0049796A">
              <w:rPr>
                <w:spacing w:val="-6"/>
                <w:sz w:val="24"/>
                <w:szCs w:val="24"/>
                <w:lang w:eastAsia="ar-SA"/>
              </w:rPr>
              <w:t xml:space="preserve"> </w:t>
            </w:r>
            <w:r w:rsidRPr="0049796A">
              <w:rPr>
                <w:iCs/>
                <w:sz w:val="24"/>
                <w:szCs w:val="24"/>
                <w:lang w:eastAsia="ar-SA"/>
              </w:rPr>
              <w:t>Основные выразительные средства синтаксиса.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Тема 1.2</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Простое предложение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8</w:t>
            </w:r>
          </w:p>
        </w:tc>
        <w:tc>
          <w:tcPr>
            <w:tcW w:w="939" w:type="pct"/>
            <w:vMerge w:val="restar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EF7A40" w:rsidRPr="009B0BDD" w:rsidRDefault="009B0BDD" w:rsidP="00F919AB">
            <w:pPr>
              <w:rPr>
                <w:bCs/>
                <w:sz w:val="24"/>
                <w:szCs w:val="24"/>
                <w:lang w:eastAsia="ru-RU"/>
              </w:rPr>
            </w:pPr>
            <w:r>
              <w:rPr>
                <w:bCs/>
                <w:sz w:val="24"/>
                <w:szCs w:val="24"/>
                <w:lang w:eastAsia="ru-RU"/>
              </w:rPr>
              <w:t>ОК.04, ОК.05</w:t>
            </w:r>
          </w:p>
          <w:p w:rsidR="00EF7A40" w:rsidRPr="0049796A" w:rsidRDefault="009B0BDD" w:rsidP="00F919AB">
            <w:pPr>
              <w:rPr>
                <w:sz w:val="24"/>
                <w:szCs w:val="24"/>
              </w:rPr>
            </w:pPr>
            <w:r>
              <w:rPr>
                <w:sz w:val="24"/>
                <w:szCs w:val="24"/>
              </w:rPr>
              <w:t>Познавательная:</w:t>
            </w:r>
          </w:p>
          <w:p w:rsidR="00EF7A40" w:rsidRPr="0049796A" w:rsidRDefault="009B0BDD" w:rsidP="00F919AB">
            <w:pPr>
              <w:rPr>
                <w:sz w:val="24"/>
                <w:szCs w:val="24"/>
                <w:lang w:eastAsia="ru-RU"/>
              </w:rPr>
            </w:pPr>
            <w:r>
              <w:rPr>
                <w:sz w:val="24"/>
                <w:szCs w:val="24"/>
                <w:lang w:eastAsia="ru-RU"/>
              </w:rPr>
              <w:t>Анализ текста</w:t>
            </w: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suppressAutoHyphens/>
              <w:adjustRightInd w:val="0"/>
              <w:jc w:val="both"/>
              <w:rPr>
                <w:b/>
                <w:bCs/>
                <w:sz w:val="24"/>
                <w:szCs w:val="24"/>
                <w:lang w:eastAsia="ar-SA"/>
              </w:rPr>
            </w:pPr>
            <w:r w:rsidRPr="0049796A">
              <w:rPr>
                <w:b/>
                <w:bCs/>
                <w:sz w:val="24"/>
                <w:szCs w:val="24"/>
                <w:lang w:eastAsia="ar-SA"/>
              </w:rPr>
              <w:t>56</w:t>
            </w:r>
          </w:p>
        </w:tc>
        <w:tc>
          <w:tcPr>
            <w:tcW w:w="2792" w:type="pct"/>
          </w:tcPr>
          <w:p w:rsidR="00EF7A40" w:rsidRPr="0049796A" w:rsidRDefault="00EF7A40" w:rsidP="00F919AB">
            <w:pPr>
              <w:suppressAutoHyphens/>
              <w:adjustRightInd w:val="0"/>
              <w:jc w:val="both"/>
              <w:rPr>
                <w:sz w:val="24"/>
                <w:szCs w:val="24"/>
                <w:lang w:eastAsia="ar-SA"/>
              </w:rPr>
            </w:pPr>
            <w:r w:rsidRPr="0049796A">
              <w:rPr>
                <w:b/>
                <w:bCs/>
                <w:sz w:val="24"/>
                <w:szCs w:val="24"/>
                <w:lang w:eastAsia="ar-SA"/>
              </w:rPr>
              <w:t>Простое предложение.</w:t>
            </w:r>
            <w:r w:rsidRPr="0049796A">
              <w:rPr>
                <w:sz w:val="24"/>
                <w:szCs w:val="24"/>
                <w:lang w:eastAsia="ar-SA"/>
              </w:rPr>
              <w:t xml:space="preserve"> Виды предложений по цели высказывания. Грамматическая основа  предложения. Тире между подлежащим и сказуемым.</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suppressAutoHyphens/>
              <w:adjustRightInd w:val="0"/>
              <w:jc w:val="both"/>
              <w:rPr>
                <w:sz w:val="24"/>
                <w:szCs w:val="24"/>
                <w:lang w:eastAsia="ar-SA"/>
              </w:rPr>
            </w:pPr>
            <w:r w:rsidRPr="0049796A">
              <w:rPr>
                <w:sz w:val="24"/>
                <w:szCs w:val="24"/>
                <w:lang w:eastAsia="ar-SA"/>
              </w:rPr>
              <w:t>57</w:t>
            </w:r>
          </w:p>
        </w:tc>
        <w:tc>
          <w:tcPr>
            <w:tcW w:w="2792" w:type="pct"/>
          </w:tcPr>
          <w:p w:rsidR="00EF7A40" w:rsidRPr="0049796A" w:rsidRDefault="00EF7A40" w:rsidP="00F919AB">
            <w:pPr>
              <w:suppressAutoHyphens/>
              <w:adjustRightInd w:val="0"/>
              <w:jc w:val="both"/>
              <w:rPr>
                <w:sz w:val="24"/>
                <w:szCs w:val="24"/>
                <w:lang w:eastAsia="ar-SA"/>
              </w:rPr>
            </w:pPr>
            <w:r w:rsidRPr="0049796A">
              <w:rPr>
                <w:sz w:val="24"/>
                <w:szCs w:val="24"/>
                <w:lang w:eastAsia="ar-SA"/>
              </w:rPr>
              <w:t>Второстепенные члены предложения. Роль второстепенных членов предложения в построении текста.</w:t>
            </w:r>
            <w:r w:rsidRPr="0049796A">
              <w:rPr>
                <w:i/>
                <w:iCs/>
                <w:sz w:val="24"/>
                <w:szCs w:val="24"/>
                <w:lang w:eastAsia="ru-RU"/>
              </w:rPr>
              <w:t xml:space="preserve">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vMerge w:val="restart"/>
          </w:tcPr>
          <w:p w:rsidR="00EF7A40" w:rsidRPr="0049796A" w:rsidRDefault="00EF7A40" w:rsidP="00F919AB">
            <w:pPr>
              <w:jc w:val="both"/>
              <w:rPr>
                <w:sz w:val="24"/>
                <w:szCs w:val="24"/>
                <w:lang w:eastAsia="ar-SA"/>
              </w:rPr>
            </w:pPr>
            <w:r w:rsidRPr="0049796A">
              <w:rPr>
                <w:sz w:val="24"/>
                <w:szCs w:val="24"/>
                <w:lang w:eastAsia="ar-SA"/>
              </w:rPr>
              <w:t>58</w:t>
            </w:r>
          </w:p>
        </w:tc>
        <w:tc>
          <w:tcPr>
            <w:tcW w:w="2792" w:type="pct"/>
            <w:vMerge w:val="restart"/>
          </w:tcPr>
          <w:p w:rsidR="00EF7A40" w:rsidRPr="0049796A" w:rsidRDefault="00EF7A40" w:rsidP="00F919AB">
            <w:pPr>
              <w:jc w:val="both"/>
              <w:rPr>
                <w:b/>
                <w:bCs/>
                <w:sz w:val="24"/>
                <w:szCs w:val="24"/>
                <w:lang w:eastAsia="ru-RU"/>
              </w:rPr>
            </w:pPr>
            <w:r w:rsidRPr="0049796A">
              <w:rPr>
                <w:sz w:val="24"/>
                <w:szCs w:val="24"/>
                <w:lang w:eastAsia="ar-SA"/>
              </w:rPr>
              <w:t xml:space="preserve">Односоставное и неполное предложение. Односоставные предложения </w:t>
            </w:r>
          </w:p>
        </w:tc>
        <w:tc>
          <w:tcPr>
            <w:tcW w:w="355" w:type="pct"/>
            <w:vMerge w:val="restar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vMerge/>
          </w:tcPr>
          <w:p w:rsidR="00EF7A40" w:rsidRPr="0049796A" w:rsidRDefault="00EF7A40" w:rsidP="00F919AB">
            <w:pPr>
              <w:adjustRightInd w:val="0"/>
              <w:jc w:val="both"/>
              <w:rPr>
                <w:b/>
                <w:color w:val="000000"/>
                <w:sz w:val="24"/>
                <w:szCs w:val="24"/>
                <w:lang w:eastAsia="ru-RU"/>
              </w:rPr>
            </w:pPr>
          </w:p>
        </w:tc>
        <w:tc>
          <w:tcPr>
            <w:tcW w:w="2792" w:type="pct"/>
            <w:vMerge/>
          </w:tcPr>
          <w:p w:rsidR="00EF7A40" w:rsidRPr="0049796A" w:rsidRDefault="00EF7A40" w:rsidP="00F919AB">
            <w:pPr>
              <w:adjustRightInd w:val="0"/>
              <w:jc w:val="both"/>
              <w:rPr>
                <w:b/>
                <w:color w:val="000000"/>
                <w:sz w:val="24"/>
                <w:szCs w:val="24"/>
                <w:lang w:eastAsia="ru-RU"/>
              </w:rPr>
            </w:pPr>
          </w:p>
        </w:tc>
        <w:tc>
          <w:tcPr>
            <w:tcW w:w="355" w:type="pct"/>
            <w:vMerge/>
          </w:tcPr>
          <w:p w:rsidR="00EF7A40" w:rsidRPr="0049796A" w:rsidRDefault="00EF7A40" w:rsidP="00F919AB">
            <w:pPr>
              <w:jc w:val="center"/>
              <w:rPr>
                <w:sz w:val="24"/>
                <w:szCs w:val="24"/>
                <w:lang w:eastAsia="ru-RU"/>
              </w:rPr>
            </w:pPr>
          </w:p>
        </w:tc>
        <w:tc>
          <w:tcPr>
            <w:tcW w:w="939" w:type="pct"/>
          </w:tcPr>
          <w:p w:rsidR="00EF7A40" w:rsidRPr="0049796A" w:rsidRDefault="00EF7A40" w:rsidP="00F919AB">
            <w:pPr>
              <w:jc w:val="both"/>
              <w:rPr>
                <w:sz w:val="24"/>
                <w:szCs w:val="24"/>
                <w:lang w:eastAsia="ru-RU"/>
              </w:rPr>
            </w:pPr>
          </w:p>
        </w:tc>
      </w:tr>
      <w:tr w:rsidR="00EF7A40" w:rsidRPr="0049796A" w:rsidTr="00F919AB">
        <w:trPr>
          <w:trHeight w:val="576"/>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28</w:t>
            </w:r>
          </w:p>
          <w:p w:rsidR="00EF7A40" w:rsidRPr="0049796A" w:rsidRDefault="00EF7A40" w:rsidP="00F919AB">
            <w:pPr>
              <w:suppressAutoHyphens/>
              <w:jc w:val="both"/>
              <w:rPr>
                <w:b/>
                <w:sz w:val="24"/>
                <w:szCs w:val="24"/>
                <w:lang w:eastAsia="ru-RU"/>
              </w:rPr>
            </w:pP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 xml:space="preserve">Внеаудиторная самостоятельная работа. </w:t>
            </w:r>
            <w:r w:rsidRPr="0049796A">
              <w:rPr>
                <w:sz w:val="24"/>
                <w:szCs w:val="24"/>
                <w:lang w:eastAsia="ru-RU"/>
              </w:rPr>
              <w:t>Подготовка сообщений по темам: «</w:t>
            </w:r>
            <w:r w:rsidRPr="0049796A">
              <w:rPr>
                <w:iCs/>
                <w:sz w:val="24"/>
                <w:szCs w:val="24"/>
                <w:lang w:eastAsia="ar-SA"/>
              </w:rPr>
              <w:t>Синонимия согласованных и несогласованных определений»</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29</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ru-RU"/>
              </w:rPr>
              <w:t>Подготовка сообщений по темам:  «</w:t>
            </w:r>
            <w:r w:rsidRPr="0049796A">
              <w:rPr>
                <w:iCs/>
                <w:sz w:val="24"/>
                <w:szCs w:val="24"/>
                <w:lang w:eastAsia="ar-SA"/>
              </w:rPr>
              <w:t>Синонимия согласованных и несогласованных определений</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30</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ru-RU"/>
              </w:rPr>
              <w:t>Подготовка сообщений по темам</w:t>
            </w:r>
            <w:r w:rsidRPr="0049796A">
              <w:rPr>
                <w:iCs/>
                <w:sz w:val="24"/>
                <w:szCs w:val="24"/>
                <w:lang w:eastAsia="ar-SA"/>
              </w:rPr>
              <w:t xml:space="preserve"> «Обстоятельства времени и места как средство связи предложений в тексте</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31</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ru-RU"/>
              </w:rPr>
              <w:t xml:space="preserve">Подготовка сообщений по темам: </w:t>
            </w:r>
            <w:r w:rsidRPr="0049796A">
              <w:rPr>
                <w:iCs/>
                <w:sz w:val="24"/>
                <w:szCs w:val="24"/>
                <w:lang w:eastAsia="ar-SA"/>
              </w:rPr>
              <w:t>«Синонимия односоставных предложений»</w:t>
            </w:r>
            <w:r w:rsidRPr="0049796A">
              <w:rPr>
                <w:sz w:val="24"/>
                <w:szCs w:val="24"/>
                <w:lang w:eastAsia="ar-SA"/>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1.3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bCs/>
                <w:sz w:val="24"/>
                <w:szCs w:val="24"/>
                <w:lang w:eastAsia="ar-SA"/>
              </w:rPr>
              <w:t>Односложное простое предложение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b/>
                <w:sz w:val="24"/>
                <w:szCs w:val="24"/>
                <w:lang w:eastAsia="ru-RU"/>
              </w:rPr>
            </w:pPr>
            <w:r w:rsidRPr="0049796A">
              <w:rPr>
                <w:b/>
                <w:sz w:val="24"/>
                <w:szCs w:val="24"/>
                <w:lang w:eastAsia="ru-RU"/>
              </w:rPr>
              <w:t>11</w:t>
            </w:r>
          </w:p>
        </w:tc>
        <w:tc>
          <w:tcPr>
            <w:tcW w:w="939" w:type="pct"/>
            <w:vMerge w:val="restar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ОК.05</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EF7A40" w:rsidP="00F919AB">
            <w:pPr>
              <w:jc w:val="center"/>
              <w:rPr>
                <w:sz w:val="24"/>
                <w:szCs w:val="24"/>
                <w:lang w:eastAsia="ru-RU"/>
              </w:rPr>
            </w:pPr>
            <w:r w:rsidRPr="0049796A">
              <w:rPr>
                <w:sz w:val="24"/>
                <w:szCs w:val="24"/>
                <w:lang w:eastAsia="ru-RU"/>
              </w:rPr>
              <w:t>Разработка алгоритмов</w:t>
            </w: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59</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Односложное простое предложение.</w:t>
            </w:r>
            <w:r w:rsidRPr="0049796A">
              <w:rPr>
                <w:sz w:val="24"/>
                <w:szCs w:val="24"/>
                <w:lang w:eastAsia="ar-SA"/>
              </w:rPr>
              <w:t xml:space="preserve"> Предложения с однородными членами и знаки препинания в них</w:t>
            </w:r>
            <w:r w:rsidRPr="0049796A">
              <w:rPr>
                <w:b/>
                <w:bCs/>
                <w:sz w:val="24"/>
                <w:szCs w:val="24"/>
                <w:lang w:eastAsia="ar-SA"/>
              </w:rPr>
              <w:t xml:space="preserve">.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60</w:t>
            </w:r>
          </w:p>
        </w:tc>
        <w:tc>
          <w:tcPr>
            <w:tcW w:w="2792" w:type="pct"/>
          </w:tcPr>
          <w:p w:rsidR="00EF7A40" w:rsidRPr="0049796A" w:rsidRDefault="00EF7A40" w:rsidP="00F919AB">
            <w:pPr>
              <w:jc w:val="both"/>
              <w:rPr>
                <w:b/>
                <w:bCs/>
                <w:sz w:val="24"/>
                <w:szCs w:val="24"/>
                <w:lang w:eastAsia="ar-SA"/>
              </w:rPr>
            </w:pPr>
            <w:r w:rsidRPr="0049796A">
              <w:rPr>
                <w:sz w:val="24"/>
                <w:szCs w:val="24"/>
                <w:lang w:eastAsia="ar-SA"/>
              </w:rPr>
              <w:t>Предложения с обособленными и уточняющими членами. Обособление определений. Обособление приложений.</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61</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Обособление дополнений. Обособление обстоятельств. Роль сравнительного оборота как изобразительного средства языка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62</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 xml:space="preserve"> Уточняющие члены предложения. Знаки препинания при словах, грамматически несвязанных с членами предложения.</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63</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Вводные слова и предложения. Употребление вводных слов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9B0BDD">
        <w:trPr>
          <w:trHeight w:val="276"/>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vMerge w:val="restart"/>
          </w:tcPr>
          <w:p w:rsidR="00EF7A40" w:rsidRPr="0049796A" w:rsidRDefault="00EF7A40" w:rsidP="00F919AB">
            <w:pPr>
              <w:jc w:val="both"/>
              <w:rPr>
                <w:sz w:val="24"/>
                <w:szCs w:val="24"/>
                <w:lang w:eastAsia="ar-SA"/>
              </w:rPr>
            </w:pPr>
            <w:r w:rsidRPr="0049796A">
              <w:rPr>
                <w:sz w:val="24"/>
                <w:szCs w:val="24"/>
                <w:lang w:eastAsia="ar-SA"/>
              </w:rPr>
              <w:t>64</w:t>
            </w:r>
          </w:p>
        </w:tc>
        <w:tc>
          <w:tcPr>
            <w:tcW w:w="2792" w:type="pct"/>
            <w:vMerge w:val="restart"/>
          </w:tcPr>
          <w:p w:rsidR="00EF7A40" w:rsidRPr="0049796A" w:rsidRDefault="00EF7A40" w:rsidP="00F919AB">
            <w:pPr>
              <w:jc w:val="both"/>
              <w:rPr>
                <w:b/>
                <w:bCs/>
                <w:sz w:val="24"/>
                <w:szCs w:val="24"/>
                <w:lang w:eastAsia="ru-RU"/>
              </w:rPr>
            </w:pPr>
            <w:r w:rsidRPr="0049796A">
              <w:rPr>
                <w:sz w:val="24"/>
                <w:szCs w:val="24"/>
                <w:lang w:eastAsia="ar-SA"/>
              </w:rPr>
              <w:t>Знаки препинания при обращении.</w:t>
            </w:r>
            <w:r w:rsidRPr="0049796A">
              <w:rPr>
                <w:i/>
                <w:iCs/>
                <w:sz w:val="24"/>
                <w:szCs w:val="24"/>
                <w:lang w:eastAsia="ru-RU"/>
              </w:rPr>
              <w:t xml:space="preserve"> </w:t>
            </w:r>
          </w:p>
        </w:tc>
        <w:tc>
          <w:tcPr>
            <w:tcW w:w="355" w:type="pct"/>
            <w:vMerge w:val="restar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vMerge/>
          </w:tcPr>
          <w:p w:rsidR="00EF7A40" w:rsidRPr="0049796A" w:rsidRDefault="00EF7A40" w:rsidP="00F919AB">
            <w:pPr>
              <w:suppressAutoHyphens/>
              <w:adjustRightInd w:val="0"/>
              <w:jc w:val="both"/>
              <w:rPr>
                <w:b/>
                <w:sz w:val="24"/>
                <w:szCs w:val="24"/>
                <w:lang w:eastAsia="ru-RU"/>
              </w:rPr>
            </w:pPr>
          </w:p>
        </w:tc>
        <w:tc>
          <w:tcPr>
            <w:tcW w:w="2792" w:type="pct"/>
            <w:vMerge/>
          </w:tcPr>
          <w:p w:rsidR="00EF7A40" w:rsidRPr="0049796A" w:rsidRDefault="00EF7A40" w:rsidP="00F919AB">
            <w:pPr>
              <w:suppressAutoHyphens/>
              <w:adjustRightInd w:val="0"/>
              <w:jc w:val="both"/>
              <w:rPr>
                <w:sz w:val="24"/>
                <w:szCs w:val="24"/>
                <w:lang w:eastAsia="ar-SA"/>
              </w:rPr>
            </w:pPr>
          </w:p>
        </w:tc>
        <w:tc>
          <w:tcPr>
            <w:tcW w:w="355" w:type="pct"/>
            <w:vMerge/>
          </w:tcPr>
          <w:p w:rsidR="00EF7A40" w:rsidRPr="0049796A" w:rsidRDefault="00EF7A40" w:rsidP="00F919AB">
            <w:pPr>
              <w:jc w:val="center"/>
              <w:rPr>
                <w:sz w:val="24"/>
                <w:szCs w:val="24"/>
                <w:lang w:eastAsia="ru-RU"/>
              </w:rPr>
            </w:pPr>
          </w:p>
        </w:tc>
        <w:tc>
          <w:tcPr>
            <w:tcW w:w="939" w:type="pc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ОК.05</w:t>
            </w:r>
          </w:p>
          <w:p w:rsidR="00EF7A40" w:rsidRPr="0049796A" w:rsidRDefault="00EF7A40"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32</w:t>
            </w:r>
          </w:p>
          <w:p w:rsidR="00EF7A40" w:rsidRPr="0049796A" w:rsidRDefault="00EF7A40" w:rsidP="00F919AB">
            <w:pPr>
              <w:suppressAutoHyphens/>
              <w:jc w:val="both"/>
              <w:rPr>
                <w:b/>
                <w:sz w:val="24"/>
                <w:szCs w:val="24"/>
                <w:lang w:eastAsia="ru-RU"/>
              </w:rPr>
            </w:pPr>
          </w:p>
          <w:p w:rsidR="00EF7A40" w:rsidRPr="0049796A" w:rsidRDefault="00EF7A40" w:rsidP="00F919AB">
            <w:pPr>
              <w:suppressAutoHyphens/>
              <w:jc w:val="both"/>
              <w:rPr>
                <w:b/>
                <w:sz w:val="24"/>
                <w:szCs w:val="24"/>
                <w:lang w:eastAsia="ru-RU"/>
              </w:rPr>
            </w:pPr>
          </w:p>
          <w:p w:rsidR="00EF7A40" w:rsidRPr="0049796A" w:rsidRDefault="00EF7A40" w:rsidP="00F919AB">
            <w:pPr>
              <w:suppressAutoHyphens/>
              <w:jc w:val="both"/>
              <w:rPr>
                <w:b/>
                <w:sz w:val="24"/>
                <w:szCs w:val="24"/>
                <w:lang w:eastAsia="ru-RU"/>
              </w:rPr>
            </w:pP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Внеаудиторная самостоятельная работа.</w:t>
            </w:r>
            <w:r w:rsidRPr="0049796A">
              <w:rPr>
                <w:spacing w:val="-6"/>
                <w:sz w:val="24"/>
                <w:szCs w:val="24"/>
                <w:lang w:eastAsia="ar-SA"/>
              </w:rPr>
              <w:t xml:space="preserve"> </w:t>
            </w:r>
            <w:r w:rsidRPr="0049796A">
              <w:rPr>
                <w:spacing w:val="-10"/>
                <w:sz w:val="24"/>
                <w:szCs w:val="24"/>
                <w:lang w:eastAsia="ar-SA"/>
              </w:rPr>
              <w:t xml:space="preserve">Подготовка  презентаций </w:t>
            </w:r>
            <w:r w:rsidRPr="0049796A">
              <w:rPr>
                <w:sz w:val="24"/>
                <w:szCs w:val="24"/>
                <w:lang w:eastAsia="ar-SA"/>
              </w:rPr>
              <w:t xml:space="preserve"> по темам: «</w:t>
            </w:r>
            <w:r w:rsidRPr="0049796A">
              <w:rPr>
                <w:iCs/>
                <w:sz w:val="24"/>
                <w:szCs w:val="24"/>
                <w:lang w:eastAsia="ar-SA"/>
              </w:rPr>
              <w:t xml:space="preserve">Использование обращений в разных стилях речи как средства характеристики адресата и передачи авторского отношения к нему», «Синонимия обособленных и необособленных определений.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33</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w:t>
            </w:r>
            <w:r w:rsidRPr="0049796A">
              <w:rPr>
                <w:spacing w:val="-10"/>
                <w:sz w:val="24"/>
                <w:szCs w:val="24"/>
                <w:lang w:eastAsia="ar-SA"/>
              </w:rPr>
              <w:t xml:space="preserve">Подготовка  презентаций </w:t>
            </w:r>
            <w:r w:rsidRPr="0049796A">
              <w:rPr>
                <w:sz w:val="24"/>
                <w:szCs w:val="24"/>
                <w:lang w:eastAsia="ar-SA"/>
              </w:rPr>
              <w:t xml:space="preserve"> по темам: </w:t>
            </w:r>
            <w:r w:rsidRPr="0049796A">
              <w:rPr>
                <w:iCs/>
                <w:sz w:val="24"/>
                <w:szCs w:val="24"/>
                <w:lang w:eastAsia="ar-SA"/>
              </w:rPr>
              <w:t xml:space="preserve">Синонимика ряда однородных членов предложения с союзами и без союзов», «Стилистическая роль обособленных и необособленных членов предложения», </w:t>
            </w:r>
            <w:r w:rsidRPr="0049796A">
              <w:rPr>
                <w:sz w:val="24"/>
                <w:szCs w:val="24"/>
                <w:lang w:eastAsia="ar-SA"/>
              </w:rPr>
              <w:t>«Роль второстепенных членов предложения в построении текста», «Синонимия согласованных и несогласованных определений»</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34</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w:t>
            </w:r>
            <w:r w:rsidRPr="0049796A">
              <w:rPr>
                <w:spacing w:val="-10"/>
                <w:sz w:val="24"/>
                <w:szCs w:val="24"/>
                <w:lang w:eastAsia="ar-SA"/>
              </w:rPr>
              <w:t xml:space="preserve">Подготовка  презентаций </w:t>
            </w:r>
            <w:r w:rsidRPr="0049796A">
              <w:rPr>
                <w:sz w:val="24"/>
                <w:szCs w:val="24"/>
                <w:lang w:eastAsia="ar-SA"/>
              </w:rPr>
              <w:t xml:space="preserve"> по темам:  </w:t>
            </w:r>
            <w:r w:rsidRPr="0049796A">
              <w:rPr>
                <w:sz w:val="24"/>
                <w:szCs w:val="24"/>
                <w:lang w:eastAsia="ar-SA"/>
              </w:rPr>
              <w:lastRenderedPageBreak/>
              <w:t>«Обстоятельства времени и места как средство связи предложений в тексте», «</w:t>
            </w:r>
            <w:r w:rsidRPr="0049796A">
              <w:rPr>
                <w:spacing w:val="-4"/>
                <w:sz w:val="24"/>
                <w:szCs w:val="24"/>
                <w:lang w:eastAsia="ar-SA"/>
              </w:rPr>
              <w:t>Синонимия односоставных предложений», «Предложения односоставные и двусоставные как синтаксические синонимы»</w:t>
            </w:r>
          </w:p>
        </w:tc>
        <w:tc>
          <w:tcPr>
            <w:tcW w:w="355" w:type="pct"/>
          </w:tcPr>
          <w:p w:rsidR="00EF7A40" w:rsidRPr="0049796A" w:rsidRDefault="00EF7A40" w:rsidP="00F919AB">
            <w:pPr>
              <w:jc w:val="center"/>
              <w:rPr>
                <w:sz w:val="24"/>
                <w:szCs w:val="24"/>
                <w:lang w:eastAsia="ru-RU"/>
              </w:rPr>
            </w:pPr>
            <w:r w:rsidRPr="0049796A">
              <w:rPr>
                <w:sz w:val="24"/>
                <w:szCs w:val="24"/>
                <w:lang w:eastAsia="ru-RU"/>
              </w:rPr>
              <w:lastRenderedPageBreak/>
              <w:t>1</w:t>
            </w:r>
          </w:p>
        </w:tc>
        <w:tc>
          <w:tcPr>
            <w:tcW w:w="939" w:type="pct"/>
          </w:tcPr>
          <w:p w:rsidR="00EF7A40" w:rsidRPr="0049796A" w:rsidRDefault="00EF7A40" w:rsidP="00F919AB">
            <w:pP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35</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w:t>
            </w:r>
            <w:r w:rsidRPr="0049796A">
              <w:rPr>
                <w:spacing w:val="-10"/>
                <w:sz w:val="24"/>
                <w:szCs w:val="24"/>
                <w:lang w:eastAsia="ar-SA"/>
              </w:rPr>
              <w:t xml:space="preserve">Подготовка  презентаций </w:t>
            </w:r>
            <w:r w:rsidRPr="0049796A">
              <w:rPr>
                <w:sz w:val="24"/>
                <w:szCs w:val="24"/>
                <w:lang w:eastAsia="ar-SA"/>
              </w:rPr>
              <w:t xml:space="preserve"> по темам: </w:t>
            </w:r>
            <w:r w:rsidRPr="0049796A">
              <w:rPr>
                <w:spacing w:val="-4"/>
                <w:sz w:val="24"/>
                <w:szCs w:val="24"/>
                <w:lang w:eastAsia="ar-SA"/>
              </w:rPr>
              <w:t xml:space="preserve">«Использование неполных предложений в речи», </w:t>
            </w:r>
            <w:r w:rsidRPr="0049796A">
              <w:rPr>
                <w:sz w:val="24"/>
                <w:szCs w:val="24"/>
                <w:lang w:eastAsia="ar-SA"/>
              </w:rPr>
              <w:t>«Употребление однородных членов предложения в разных стилях речи», «Синонимика ряда однородных членов предложения с союзами и без союзов».</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1.4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bCs/>
                <w:sz w:val="24"/>
                <w:szCs w:val="24"/>
                <w:lang w:eastAsia="ar-SA"/>
              </w:rPr>
              <w:t>Сложное предложение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13</w:t>
            </w:r>
          </w:p>
        </w:tc>
        <w:tc>
          <w:tcPr>
            <w:tcW w:w="939" w:type="pct"/>
            <w:vMerge w:val="restar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ОК.05</w:t>
            </w:r>
          </w:p>
          <w:p w:rsidR="00EF7A40" w:rsidRPr="0049796A" w:rsidRDefault="00EF7A40" w:rsidP="00F919AB">
            <w:pPr>
              <w:rPr>
                <w:sz w:val="24"/>
                <w:szCs w:val="24"/>
              </w:rPr>
            </w:pP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EF7A40" w:rsidP="00F919AB">
            <w:pPr>
              <w:rPr>
                <w:sz w:val="24"/>
                <w:szCs w:val="24"/>
                <w:lang w:eastAsia="ru-RU"/>
              </w:rPr>
            </w:pPr>
            <w:r w:rsidRPr="0049796A">
              <w:rPr>
                <w:sz w:val="24"/>
                <w:szCs w:val="24"/>
                <w:lang w:eastAsia="ru-RU"/>
              </w:rPr>
              <w:t>Разработка алгоритмов</w:t>
            </w:r>
          </w:p>
          <w:p w:rsidR="00EF7A40" w:rsidRPr="0049796A" w:rsidRDefault="00EF7A40" w:rsidP="00F919AB">
            <w:pPr>
              <w:jc w:val="center"/>
              <w:rPr>
                <w:sz w:val="24"/>
                <w:szCs w:val="24"/>
                <w:lang w:eastAsia="ru-RU"/>
              </w:rPr>
            </w:pPr>
          </w:p>
        </w:tc>
      </w:tr>
      <w:tr w:rsidR="00EF7A40" w:rsidRPr="0049796A" w:rsidTr="00F919AB">
        <w:trPr>
          <w:trHeight w:val="828"/>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65</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Сложное предложение</w:t>
            </w:r>
            <w:r w:rsidRPr="0049796A">
              <w:rPr>
                <w:sz w:val="24"/>
                <w:szCs w:val="24"/>
                <w:lang w:eastAsia="ar-SA"/>
              </w:rPr>
              <w:t>. Сложносочиненное предложение. Знаки препинания в сложносочиненном предложении</w:t>
            </w:r>
          </w:p>
          <w:p w:rsidR="00EF7A40" w:rsidRPr="0049796A" w:rsidRDefault="00EF7A40" w:rsidP="00F919AB">
            <w:pPr>
              <w:jc w:val="both"/>
              <w:rPr>
                <w:b/>
                <w:bCs/>
                <w:sz w:val="24"/>
                <w:szCs w:val="24"/>
                <w:lang w:eastAsia="ru-RU"/>
              </w:rPr>
            </w:pPr>
            <w:r w:rsidRPr="0049796A">
              <w:rPr>
                <w:sz w:val="24"/>
                <w:szCs w:val="24"/>
                <w:lang w:eastAsia="ar-SA"/>
              </w:rPr>
              <w:t>Употребление сложносочиненных предложений в речи</w:t>
            </w:r>
            <w:r w:rsidRPr="0049796A">
              <w:rPr>
                <w:b/>
                <w:bCs/>
                <w:sz w:val="24"/>
                <w:szCs w:val="24"/>
                <w:lang w:eastAsia="ar-SA"/>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66</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Сложноподчиненное предложение</w:t>
            </w:r>
            <w:r w:rsidRPr="0049796A">
              <w:rPr>
                <w:sz w:val="24"/>
                <w:szCs w:val="24"/>
                <w:lang w:eastAsia="ar-SA"/>
              </w:rPr>
              <w:t>. Знаки препинания в сложноподчиненном предложении.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67</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Использование сложноподчиненных предложений в разных типах и стилях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68</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Бессоюзное сложное предложение</w:t>
            </w:r>
            <w:r w:rsidRPr="0049796A">
              <w:rPr>
                <w:sz w:val="24"/>
                <w:szCs w:val="24"/>
                <w:lang w:eastAsia="ar-SA"/>
              </w:rPr>
              <w:t>. Знаки препинания в бессоюзном сложном предложении. Использование бессоюзных сложных предложений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suppressAutoHyphens/>
              <w:adjustRightInd w:val="0"/>
              <w:jc w:val="both"/>
              <w:rPr>
                <w:b/>
                <w:sz w:val="24"/>
                <w:szCs w:val="24"/>
                <w:lang w:eastAsia="ar-SA"/>
              </w:rPr>
            </w:pPr>
            <w:r w:rsidRPr="0049796A">
              <w:rPr>
                <w:b/>
                <w:sz w:val="24"/>
                <w:szCs w:val="24"/>
                <w:lang w:eastAsia="ar-SA"/>
              </w:rPr>
              <w:t>69</w:t>
            </w:r>
          </w:p>
        </w:tc>
        <w:tc>
          <w:tcPr>
            <w:tcW w:w="2792" w:type="pct"/>
          </w:tcPr>
          <w:p w:rsidR="00EF7A40" w:rsidRPr="0049796A" w:rsidRDefault="00EF7A40" w:rsidP="00F919AB">
            <w:pPr>
              <w:suppressAutoHyphens/>
              <w:adjustRightInd w:val="0"/>
              <w:jc w:val="both"/>
              <w:rPr>
                <w:sz w:val="24"/>
                <w:szCs w:val="24"/>
                <w:lang w:eastAsia="ar-SA"/>
              </w:rPr>
            </w:pPr>
            <w:r w:rsidRPr="0049796A">
              <w:rPr>
                <w:b/>
                <w:sz w:val="24"/>
                <w:szCs w:val="24"/>
                <w:lang w:eastAsia="ar-SA"/>
              </w:rPr>
              <w:t>Знаки препинания в сложном предложении</w:t>
            </w:r>
            <w:r w:rsidRPr="0049796A">
              <w:rPr>
                <w:sz w:val="24"/>
                <w:szCs w:val="24"/>
                <w:lang w:eastAsia="ar-SA"/>
              </w:rPr>
              <w:t xml:space="preserve"> с разными видами связи.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70</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Способы передачи чужой речи. Знаки препинания при прямой речи. Замена прямой речи косвенной. Знаки препинания при цитатах. Оформление диалога. Знаки препинания при диалоге</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adjustRightInd w:val="0"/>
              <w:jc w:val="both"/>
              <w:rPr>
                <w:b/>
                <w:color w:val="000000"/>
                <w:sz w:val="24"/>
                <w:szCs w:val="24"/>
                <w:lang w:eastAsia="ru-RU"/>
              </w:rPr>
            </w:pPr>
            <w:r w:rsidRPr="0049796A">
              <w:rPr>
                <w:b/>
                <w:color w:val="000000"/>
                <w:sz w:val="24"/>
                <w:szCs w:val="24"/>
                <w:lang w:eastAsia="ru-RU"/>
              </w:rPr>
              <w:t>71</w:t>
            </w:r>
          </w:p>
        </w:tc>
        <w:tc>
          <w:tcPr>
            <w:tcW w:w="2792" w:type="pct"/>
          </w:tcPr>
          <w:p w:rsidR="00EF7A40" w:rsidRPr="00B54634" w:rsidRDefault="00DF4E29" w:rsidP="00DC6739">
            <w:pPr>
              <w:adjustRightInd w:val="0"/>
              <w:jc w:val="both"/>
              <w:rPr>
                <w:b/>
                <w:color w:val="000000"/>
                <w:sz w:val="24"/>
                <w:szCs w:val="24"/>
                <w:lang w:eastAsia="ru-RU"/>
              </w:rPr>
            </w:pPr>
            <w:r>
              <w:rPr>
                <w:b/>
                <w:color w:val="000000"/>
                <w:sz w:val="24"/>
                <w:szCs w:val="24"/>
                <w:lang w:eastAsia="ru-RU"/>
              </w:rPr>
              <w:t>Практическое  занятие 7</w:t>
            </w:r>
            <w:r w:rsidR="00EF7A40" w:rsidRPr="00B54634">
              <w:rPr>
                <w:color w:val="000000"/>
                <w:sz w:val="24"/>
                <w:szCs w:val="24"/>
                <w:lang w:eastAsia="ar-SA"/>
              </w:rPr>
              <w:t>. Наблюдение над существенными признаками п</w:t>
            </w:r>
            <w:r w:rsidR="00DC6739" w:rsidRPr="00B54634">
              <w:rPr>
                <w:color w:val="000000"/>
                <w:sz w:val="24"/>
                <w:szCs w:val="24"/>
                <w:lang w:eastAsia="ar-SA"/>
              </w:rPr>
              <w:t>ростого и сложного предложения.</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val="restar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EF7A40" w:rsidRPr="009B0BDD" w:rsidRDefault="009B0BDD" w:rsidP="009B0BDD">
            <w:pPr>
              <w:rPr>
                <w:bCs/>
                <w:sz w:val="24"/>
                <w:szCs w:val="24"/>
                <w:lang w:eastAsia="ru-RU"/>
              </w:rPr>
            </w:pPr>
            <w:r>
              <w:rPr>
                <w:bCs/>
                <w:sz w:val="24"/>
                <w:szCs w:val="24"/>
                <w:lang w:eastAsia="ru-RU"/>
              </w:rPr>
              <w:t>ОК.04, ОК.05</w:t>
            </w:r>
          </w:p>
          <w:p w:rsidR="00EF7A40" w:rsidRPr="0049796A" w:rsidRDefault="00EF7A40"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adjustRightInd w:val="0"/>
              <w:jc w:val="both"/>
              <w:rPr>
                <w:b/>
                <w:sz w:val="24"/>
                <w:szCs w:val="24"/>
                <w:lang w:eastAsia="ru-RU"/>
              </w:rPr>
            </w:pPr>
            <w:r w:rsidRPr="0049796A">
              <w:rPr>
                <w:b/>
                <w:sz w:val="24"/>
                <w:szCs w:val="24"/>
                <w:lang w:eastAsia="ru-RU"/>
              </w:rPr>
              <w:t>72</w:t>
            </w:r>
          </w:p>
        </w:tc>
        <w:tc>
          <w:tcPr>
            <w:tcW w:w="2792" w:type="pct"/>
          </w:tcPr>
          <w:p w:rsidR="00EF7A40" w:rsidRPr="00B54634" w:rsidRDefault="00DF4E29" w:rsidP="00F919AB">
            <w:pPr>
              <w:suppressAutoHyphens/>
              <w:adjustRightInd w:val="0"/>
              <w:jc w:val="both"/>
              <w:rPr>
                <w:color w:val="000000"/>
                <w:sz w:val="24"/>
                <w:szCs w:val="24"/>
                <w:lang w:eastAsia="ar-SA"/>
              </w:rPr>
            </w:pPr>
            <w:r>
              <w:rPr>
                <w:b/>
                <w:sz w:val="24"/>
                <w:szCs w:val="24"/>
                <w:lang w:eastAsia="ru-RU"/>
              </w:rPr>
              <w:t>Практическое занятие 8</w:t>
            </w:r>
            <w:r w:rsidR="00EF7A40" w:rsidRPr="00B54634">
              <w:rPr>
                <w:sz w:val="24"/>
                <w:szCs w:val="24"/>
                <w:lang w:eastAsia="ar-SA"/>
              </w:rPr>
              <w:t>.С</w:t>
            </w:r>
            <w:r w:rsidR="00EF7A40" w:rsidRPr="00B54634">
              <w:rPr>
                <w:color w:val="000000"/>
                <w:sz w:val="24"/>
                <w:szCs w:val="24"/>
                <w:lang w:eastAsia="ar-SA"/>
              </w:rPr>
              <w:t>интаксический и пунктуационный  разбор предложений</w:t>
            </w:r>
            <w:r w:rsidR="00EF7A40" w:rsidRPr="00B54634">
              <w:rPr>
                <w:sz w:val="24"/>
                <w:szCs w:val="24"/>
                <w:lang w:eastAsia="ar-SA"/>
              </w:rPr>
              <w:t xml:space="preserve">. </w:t>
            </w:r>
            <w:r w:rsidR="00EF7A40" w:rsidRPr="00B54634">
              <w:rPr>
                <w:color w:val="000000"/>
                <w:sz w:val="24"/>
                <w:szCs w:val="24"/>
                <w:lang w:eastAsia="ar-SA"/>
              </w:rPr>
              <w:t xml:space="preserve">Составление связного высказывания на лингвистическую тему.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both"/>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36</w:t>
            </w: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Внеаудиторная самостоятельная работа.</w:t>
            </w:r>
            <w:r w:rsidRPr="0049796A">
              <w:rPr>
                <w:spacing w:val="-6"/>
                <w:sz w:val="24"/>
                <w:szCs w:val="24"/>
                <w:lang w:eastAsia="ar-SA"/>
              </w:rPr>
              <w:t xml:space="preserve"> </w:t>
            </w:r>
            <w:r w:rsidRPr="0049796A">
              <w:rPr>
                <w:sz w:val="24"/>
                <w:szCs w:val="24"/>
                <w:lang w:eastAsia="ar-SA"/>
              </w:rPr>
              <w:t xml:space="preserve">Составление  текста  с использованием сложносочиненных предложений; с использованием сложноподчиненных  предложений;  с использованием бессоюзных сложных   предложений;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37</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составить текст с использованием предложений разных видов связи</w:t>
            </w:r>
            <w:r w:rsidRPr="0049796A">
              <w:rPr>
                <w:i/>
                <w:iCs/>
                <w:sz w:val="24"/>
                <w:szCs w:val="24"/>
                <w:lang w:eastAsia="ar-SA"/>
              </w:rPr>
              <w:t xml:space="preserve">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38</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w:t>
            </w:r>
            <w:r w:rsidRPr="0049796A">
              <w:rPr>
                <w:b/>
                <w:sz w:val="24"/>
                <w:szCs w:val="24"/>
                <w:lang w:eastAsia="ru-RU"/>
              </w:rPr>
              <w:t>Подготовка сообщений:</w:t>
            </w:r>
            <w:r w:rsidRPr="0049796A">
              <w:rPr>
                <w:spacing w:val="-6"/>
                <w:sz w:val="24"/>
                <w:szCs w:val="24"/>
                <w:lang w:eastAsia="ar-SA"/>
              </w:rPr>
              <w:t xml:space="preserve"> «</w:t>
            </w:r>
            <w:r w:rsidRPr="0049796A">
              <w:rPr>
                <w:iCs/>
                <w:sz w:val="24"/>
                <w:szCs w:val="24"/>
                <w:lang w:eastAsia="ar-SA"/>
              </w:rPr>
              <w:t xml:space="preserve">Синонимика простых и сложных предложений </w:t>
            </w:r>
            <w:r w:rsidRPr="0049796A">
              <w:rPr>
                <w:sz w:val="24"/>
                <w:szCs w:val="24"/>
                <w:lang w:eastAsia="ar-SA"/>
              </w:rPr>
              <w:t>(</w:t>
            </w:r>
            <w:r w:rsidRPr="0049796A">
              <w:rPr>
                <w:iCs/>
                <w:sz w:val="24"/>
                <w:szCs w:val="24"/>
                <w:lang w:eastAsia="ar-SA"/>
              </w:rPr>
              <w:t>простые и сложноподчиненные предложения, сложные союзные и бессоюзные предложения</w:t>
            </w:r>
            <w:r w:rsidRPr="0049796A">
              <w:rPr>
                <w:sz w:val="24"/>
                <w:szCs w:val="24"/>
                <w:lang w:eastAsia="ar-SA"/>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39</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 Подготовка сообщений:</w:t>
            </w:r>
            <w:r w:rsidRPr="0049796A">
              <w:rPr>
                <w:spacing w:val="-6"/>
                <w:sz w:val="24"/>
                <w:szCs w:val="24"/>
                <w:lang w:eastAsia="ar-SA"/>
              </w:rPr>
              <w:t xml:space="preserve"> «</w:t>
            </w:r>
            <w:r w:rsidRPr="0049796A">
              <w:rPr>
                <w:iCs/>
                <w:sz w:val="24"/>
                <w:szCs w:val="24"/>
                <w:lang w:eastAsia="ar-SA"/>
              </w:rPr>
              <w:t>Синонимика сложносочиненных предложений с</w:t>
            </w:r>
            <w:r w:rsidRPr="0049796A">
              <w:rPr>
                <w:sz w:val="24"/>
                <w:szCs w:val="24"/>
                <w:lang w:eastAsia="ar-SA"/>
              </w:rPr>
              <w:t xml:space="preserve"> </w:t>
            </w:r>
            <w:r w:rsidRPr="0049796A">
              <w:rPr>
                <w:iCs/>
                <w:sz w:val="24"/>
                <w:szCs w:val="24"/>
                <w:lang w:eastAsia="ar-SA"/>
              </w:rPr>
              <w:t>различными союзами».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p>
        </w:tc>
        <w:tc>
          <w:tcPr>
            <w:tcW w:w="2792" w:type="pct"/>
          </w:tcPr>
          <w:p w:rsidR="00EF7A40" w:rsidRPr="0049796A" w:rsidRDefault="00EF7A40" w:rsidP="00F919AB">
            <w:pPr>
              <w:suppressAutoHyphens/>
              <w:jc w:val="both"/>
              <w:rPr>
                <w:b/>
                <w:sz w:val="24"/>
                <w:szCs w:val="24"/>
                <w:lang w:eastAsia="ru-RU"/>
              </w:rPr>
            </w:pPr>
            <w:r w:rsidRPr="0049796A">
              <w:rPr>
                <w:b/>
                <w:bCs/>
                <w:sz w:val="24"/>
                <w:szCs w:val="24"/>
                <w:lang w:eastAsia="ru-RU"/>
              </w:rPr>
              <w:t>Профессионально ориентированное содержание</w:t>
            </w:r>
          </w:p>
        </w:tc>
        <w:tc>
          <w:tcPr>
            <w:tcW w:w="355" w:type="pct"/>
          </w:tcPr>
          <w:p w:rsidR="00EF7A40" w:rsidRPr="0049796A" w:rsidRDefault="00EF7A40" w:rsidP="00F919AB">
            <w:pPr>
              <w:jc w:val="center"/>
              <w:rPr>
                <w:sz w:val="24"/>
                <w:szCs w:val="24"/>
                <w:lang w:eastAsia="ru-RU"/>
              </w:rPr>
            </w:pPr>
          </w:p>
        </w:tc>
        <w:tc>
          <w:tcPr>
            <w:tcW w:w="939" w:type="pct"/>
          </w:tcPr>
          <w:p w:rsidR="00EF7A40" w:rsidRPr="0049796A" w:rsidRDefault="00EF7A40" w:rsidP="00F919AB">
            <w:pP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73-74</w:t>
            </w:r>
          </w:p>
        </w:tc>
        <w:tc>
          <w:tcPr>
            <w:tcW w:w="2792" w:type="pct"/>
          </w:tcPr>
          <w:p w:rsidR="00EF7A40" w:rsidRPr="0049796A" w:rsidRDefault="00EF7A40" w:rsidP="00F919AB">
            <w:pPr>
              <w:suppressAutoHyphens/>
              <w:jc w:val="both"/>
              <w:rPr>
                <w:b/>
                <w:sz w:val="24"/>
                <w:szCs w:val="24"/>
                <w:lang w:eastAsia="ru-RU"/>
              </w:rPr>
            </w:pPr>
            <w:r w:rsidRPr="0049796A">
              <w:rPr>
                <w:b/>
                <w:i/>
                <w:iCs/>
                <w:sz w:val="24"/>
                <w:szCs w:val="24"/>
                <w:lang w:eastAsia="ru-RU"/>
              </w:rPr>
              <w:t>Лекционное занятие 9-10.</w:t>
            </w:r>
            <w:r w:rsidRPr="0049796A">
              <w:rPr>
                <w:b/>
                <w:sz w:val="24"/>
                <w:szCs w:val="24"/>
                <w:lang w:eastAsia="ru-RU"/>
              </w:rPr>
              <w:t xml:space="preserve"> </w:t>
            </w:r>
            <w:r w:rsidRPr="0049796A">
              <w:rPr>
                <w:sz w:val="24"/>
                <w:szCs w:val="24"/>
                <w:lang w:eastAsia="ru-RU"/>
              </w:rPr>
              <w:t>Исследование текстов профессиональной направленности на выявление существенных признаков синтаксических понятий и синтаксических единиц</w:t>
            </w:r>
          </w:p>
        </w:tc>
        <w:tc>
          <w:tcPr>
            <w:tcW w:w="355" w:type="pct"/>
          </w:tcPr>
          <w:p w:rsidR="00EF7A40" w:rsidRPr="0049796A" w:rsidRDefault="00EC64F4" w:rsidP="00F919AB">
            <w:pPr>
              <w:jc w:val="center"/>
              <w:rPr>
                <w:sz w:val="24"/>
                <w:szCs w:val="24"/>
                <w:lang w:eastAsia="ru-RU"/>
              </w:rPr>
            </w:pPr>
            <w:r>
              <w:rPr>
                <w:sz w:val="24"/>
                <w:szCs w:val="24"/>
                <w:lang w:eastAsia="ru-RU"/>
              </w:rPr>
              <w:t>2</w:t>
            </w:r>
          </w:p>
        </w:tc>
        <w:tc>
          <w:tcPr>
            <w:tcW w:w="939" w:type="pct"/>
          </w:tcPr>
          <w:p w:rsidR="005B2963" w:rsidRPr="0049796A" w:rsidRDefault="005B2963" w:rsidP="005B2963">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5B2963" w:rsidRPr="0049796A" w:rsidRDefault="005B2963" w:rsidP="005B2963">
            <w:pPr>
              <w:rPr>
                <w:bCs/>
                <w:sz w:val="24"/>
                <w:szCs w:val="24"/>
                <w:lang w:eastAsia="ru-RU"/>
              </w:rPr>
            </w:pPr>
            <w:r w:rsidRPr="0049796A">
              <w:rPr>
                <w:bCs/>
                <w:sz w:val="24"/>
                <w:szCs w:val="24"/>
                <w:lang w:eastAsia="ru-RU"/>
              </w:rPr>
              <w:t xml:space="preserve">ЛР 07, </w:t>
            </w:r>
          </w:p>
          <w:p w:rsidR="005B2963" w:rsidRPr="0049796A" w:rsidRDefault="005B2963" w:rsidP="005B2963">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5B2963" w:rsidRPr="0049796A" w:rsidRDefault="005B2963" w:rsidP="005B2963">
            <w:pPr>
              <w:rPr>
                <w:bCs/>
                <w:sz w:val="24"/>
                <w:szCs w:val="24"/>
                <w:lang w:eastAsia="ru-RU"/>
              </w:rPr>
            </w:pPr>
            <w:r w:rsidRPr="0049796A">
              <w:rPr>
                <w:bCs/>
                <w:sz w:val="24"/>
                <w:szCs w:val="24"/>
                <w:lang w:eastAsia="ru-RU"/>
              </w:rPr>
              <w:t>ОК.04, ОК.05</w:t>
            </w:r>
          </w:p>
          <w:p w:rsidR="005B2963" w:rsidRPr="0049796A" w:rsidRDefault="005B2963" w:rsidP="005B2963">
            <w:pPr>
              <w:rPr>
                <w:sz w:val="24"/>
                <w:szCs w:val="24"/>
              </w:rPr>
            </w:pPr>
            <w:r w:rsidRPr="0049796A">
              <w:rPr>
                <w:sz w:val="24"/>
                <w:szCs w:val="24"/>
              </w:rPr>
              <w:t>Познавательная:</w:t>
            </w:r>
          </w:p>
          <w:p w:rsidR="00EF7A40" w:rsidRPr="0049796A" w:rsidRDefault="005B2963" w:rsidP="005B2963">
            <w:pPr>
              <w:rPr>
                <w:sz w:val="24"/>
                <w:szCs w:val="24"/>
                <w:lang w:eastAsia="ru-RU"/>
              </w:rPr>
            </w:pPr>
            <w:r>
              <w:rPr>
                <w:sz w:val="24"/>
                <w:szCs w:val="24"/>
                <w:lang w:eastAsia="ru-RU"/>
              </w:rPr>
              <w:t>Учебная дискуссия</w:t>
            </w: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75-76</w:t>
            </w:r>
          </w:p>
        </w:tc>
        <w:tc>
          <w:tcPr>
            <w:tcW w:w="2792" w:type="pct"/>
          </w:tcPr>
          <w:p w:rsidR="009B0BDD" w:rsidRDefault="009B0BDD" w:rsidP="00F919AB">
            <w:pPr>
              <w:suppressAutoHyphens/>
              <w:jc w:val="both"/>
              <w:rPr>
                <w:b/>
                <w:i/>
                <w:iCs/>
                <w:sz w:val="24"/>
                <w:szCs w:val="24"/>
                <w:lang w:eastAsia="ru-RU"/>
              </w:rPr>
            </w:pPr>
            <w:r w:rsidRPr="0049796A">
              <w:rPr>
                <w:b/>
                <w:bCs/>
                <w:sz w:val="24"/>
                <w:szCs w:val="24"/>
                <w:lang w:eastAsia="ru-RU"/>
              </w:rPr>
              <w:t>Профессионально ориентированное содержание</w:t>
            </w:r>
            <w:r w:rsidRPr="00543CA1">
              <w:rPr>
                <w:b/>
                <w:i/>
                <w:iCs/>
                <w:sz w:val="24"/>
                <w:szCs w:val="24"/>
                <w:lang w:eastAsia="ru-RU"/>
              </w:rPr>
              <w:t xml:space="preserve"> </w:t>
            </w:r>
          </w:p>
          <w:p w:rsidR="00EF7A40" w:rsidRPr="0049796A" w:rsidRDefault="00EF7A40" w:rsidP="00F919AB">
            <w:pPr>
              <w:suppressAutoHyphens/>
              <w:jc w:val="both"/>
              <w:rPr>
                <w:b/>
                <w:sz w:val="24"/>
                <w:szCs w:val="24"/>
                <w:lang w:eastAsia="ru-RU"/>
              </w:rPr>
            </w:pPr>
            <w:r w:rsidRPr="00543CA1">
              <w:rPr>
                <w:b/>
                <w:i/>
                <w:iCs/>
                <w:sz w:val="24"/>
                <w:szCs w:val="24"/>
                <w:lang w:eastAsia="ru-RU"/>
              </w:rPr>
              <w:t>Практическое занятие 5-6</w:t>
            </w:r>
            <w:r w:rsidRPr="00543CA1">
              <w:rPr>
                <w:b/>
                <w:sz w:val="24"/>
                <w:szCs w:val="24"/>
                <w:lang w:eastAsia="ru-RU"/>
              </w:rPr>
              <w:t xml:space="preserve"> </w:t>
            </w:r>
            <w:r w:rsidRPr="00543CA1">
              <w:rPr>
                <w:sz w:val="24"/>
                <w:szCs w:val="24"/>
                <w:lang w:eastAsia="ru-RU"/>
              </w:rPr>
              <w:t>Составление</w:t>
            </w:r>
            <w:r w:rsidRPr="0049796A">
              <w:rPr>
                <w:sz w:val="24"/>
                <w:szCs w:val="24"/>
                <w:lang w:eastAsia="ru-RU"/>
              </w:rPr>
              <w:t xml:space="preserve"> связного высказывания с использованием предложений определенной структуры на профессиональные темы специальностей технологического профиля специальностей СПО</w:t>
            </w:r>
          </w:p>
        </w:tc>
        <w:tc>
          <w:tcPr>
            <w:tcW w:w="355" w:type="pct"/>
          </w:tcPr>
          <w:p w:rsidR="00EF7A40" w:rsidRPr="0049796A" w:rsidRDefault="00EF7A40" w:rsidP="00F919AB">
            <w:pPr>
              <w:jc w:val="center"/>
              <w:rPr>
                <w:sz w:val="24"/>
                <w:szCs w:val="24"/>
                <w:lang w:eastAsia="ru-RU"/>
              </w:rPr>
            </w:pPr>
            <w:r w:rsidRPr="0049796A">
              <w:rPr>
                <w:sz w:val="24"/>
                <w:szCs w:val="24"/>
                <w:lang w:eastAsia="ru-RU"/>
              </w:rPr>
              <w:t>2</w:t>
            </w:r>
          </w:p>
        </w:tc>
        <w:tc>
          <w:tcPr>
            <w:tcW w:w="939" w:type="pct"/>
          </w:tcPr>
          <w:p w:rsidR="005B2963" w:rsidRPr="0049796A" w:rsidRDefault="005B2963" w:rsidP="005B2963">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5B2963" w:rsidRPr="0049796A" w:rsidRDefault="005B2963" w:rsidP="005B2963">
            <w:pPr>
              <w:rPr>
                <w:bCs/>
                <w:sz w:val="24"/>
                <w:szCs w:val="24"/>
                <w:lang w:eastAsia="ru-RU"/>
              </w:rPr>
            </w:pPr>
            <w:r w:rsidRPr="0049796A">
              <w:rPr>
                <w:bCs/>
                <w:sz w:val="24"/>
                <w:szCs w:val="24"/>
                <w:lang w:eastAsia="ru-RU"/>
              </w:rPr>
              <w:t xml:space="preserve">ЛР 07, </w:t>
            </w:r>
          </w:p>
          <w:p w:rsidR="005B2963" w:rsidRPr="0049796A" w:rsidRDefault="005B2963" w:rsidP="005B2963">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5B2963" w:rsidRPr="0049796A" w:rsidRDefault="005B2963" w:rsidP="005B2963">
            <w:pPr>
              <w:rPr>
                <w:bCs/>
                <w:sz w:val="24"/>
                <w:szCs w:val="24"/>
                <w:lang w:eastAsia="ru-RU"/>
              </w:rPr>
            </w:pPr>
            <w:r w:rsidRPr="0049796A">
              <w:rPr>
                <w:bCs/>
                <w:sz w:val="24"/>
                <w:szCs w:val="24"/>
                <w:lang w:eastAsia="ru-RU"/>
              </w:rPr>
              <w:t>ОК.04, ОК.05</w:t>
            </w:r>
          </w:p>
          <w:p w:rsidR="00EF7A40" w:rsidRPr="0049796A" w:rsidRDefault="005B2963" w:rsidP="005B2963">
            <w:pPr>
              <w:rPr>
                <w:sz w:val="24"/>
                <w:szCs w:val="24"/>
                <w:lang w:eastAsia="ru-RU"/>
              </w:rPr>
            </w:pPr>
            <w:r w:rsidRPr="0049796A">
              <w:rPr>
                <w:sz w:val="24"/>
                <w:szCs w:val="24"/>
                <w:lang w:eastAsia="ru-RU"/>
              </w:rPr>
              <w:t>Разработка алгоритмов</w:t>
            </w:r>
          </w:p>
        </w:tc>
      </w:tr>
    </w:tbl>
    <w:p w:rsidR="00EF7A40" w:rsidRPr="0049796A" w:rsidRDefault="00EF7A40" w:rsidP="00EF7A40">
      <w:pPr>
        <w:jc w:val="center"/>
        <w:rPr>
          <w:b/>
          <w:sz w:val="24"/>
          <w:szCs w:val="24"/>
          <w:lang w:eastAsia="ru-RU"/>
        </w:rPr>
      </w:pPr>
    </w:p>
    <w:tbl>
      <w:tblPr>
        <w:tblW w:w="506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7"/>
        <w:gridCol w:w="641"/>
        <w:gridCol w:w="8362"/>
        <w:gridCol w:w="1066"/>
        <w:gridCol w:w="2809"/>
      </w:tblGrid>
      <w:tr w:rsidR="00EF7A40" w:rsidRPr="0049796A" w:rsidTr="00F919AB">
        <w:tc>
          <w:tcPr>
            <w:tcW w:w="3706" w:type="pct"/>
            <w:gridSpan w:val="3"/>
          </w:tcPr>
          <w:p w:rsidR="00EF7A40" w:rsidRPr="0049796A" w:rsidRDefault="009818FD" w:rsidP="00F919AB">
            <w:pPr>
              <w:adjustRightInd w:val="0"/>
              <w:ind w:firstLine="20"/>
              <w:jc w:val="both"/>
              <w:rPr>
                <w:b/>
                <w:bCs/>
                <w:color w:val="000000"/>
                <w:sz w:val="24"/>
                <w:szCs w:val="24"/>
                <w:lang w:eastAsia="ru-RU"/>
              </w:rPr>
            </w:pPr>
            <w:r>
              <w:rPr>
                <w:b/>
                <w:bCs/>
                <w:color w:val="000000"/>
                <w:sz w:val="24"/>
                <w:szCs w:val="24"/>
                <w:lang w:eastAsia="ru-RU"/>
              </w:rPr>
              <w:t>Раздел 13</w:t>
            </w:r>
            <w:r w:rsidR="00EF7A40" w:rsidRPr="0049796A">
              <w:rPr>
                <w:b/>
                <w:bCs/>
                <w:color w:val="000000"/>
                <w:sz w:val="24"/>
                <w:szCs w:val="24"/>
                <w:lang w:eastAsia="ru-RU"/>
              </w:rPr>
              <w:t xml:space="preserve"> . Обобщение </w:t>
            </w:r>
            <w:proofErr w:type="gramStart"/>
            <w:r w:rsidR="00EF7A40" w:rsidRPr="0049796A">
              <w:rPr>
                <w:b/>
                <w:bCs/>
                <w:color w:val="000000"/>
                <w:sz w:val="24"/>
                <w:szCs w:val="24"/>
                <w:lang w:eastAsia="ru-RU"/>
              </w:rPr>
              <w:t>изученного</w:t>
            </w:r>
            <w:proofErr w:type="gramEnd"/>
          </w:p>
        </w:tc>
        <w:tc>
          <w:tcPr>
            <w:tcW w:w="356" w:type="pct"/>
          </w:tcPr>
          <w:p w:rsidR="00EF7A40" w:rsidRPr="0049796A" w:rsidRDefault="00EF7A40" w:rsidP="00F919AB">
            <w:pPr>
              <w:jc w:val="center"/>
              <w:rPr>
                <w:b/>
                <w:sz w:val="24"/>
                <w:szCs w:val="24"/>
                <w:lang w:eastAsia="ru-RU"/>
              </w:rPr>
            </w:pPr>
            <w:r w:rsidRPr="0049796A">
              <w:rPr>
                <w:b/>
                <w:sz w:val="24"/>
                <w:szCs w:val="24"/>
                <w:lang w:eastAsia="ru-RU"/>
              </w:rPr>
              <w:t>2</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00"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14" w:type="pct"/>
          </w:tcPr>
          <w:p w:rsidR="00EF7A40" w:rsidRPr="0049796A" w:rsidRDefault="00EF7A40" w:rsidP="00F919AB">
            <w:pPr>
              <w:jc w:val="both"/>
              <w:rPr>
                <w:b/>
                <w:bCs/>
                <w:sz w:val="24"/>
                <w:szCs w:val="24"/>
                <w:lang w:eastAsia="ru-RU"/>
              </w:rPr>
            </w:pPr>
          </w:p>
        </w:tc>
        <w:tc>
          <w:tcPr>
            <w:tcW w:w="2791"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6" w:type="pct"/>
          </w:tcPr>
          <w:p w:rsidR="00EF7A40" w:rsidRPr="0049796A" w:rsidRDefault="00EF7A40" w:rsidP="00F919AB">
            <w:pPr>
              <w:jc w:val="center"/>
              <w:rPr>
                <w:sz w:val="24"/>
                <w:szCs w:val="24"/>
                <w:lang w:eastAsia="ru-RU"/>
              </w:rPr>
            </w:pPr>
          </w:p>
        </w:tc>
        <w:tc>
          <w:tcPr>
            <w:tcW w:w="939" w:type="pct"/>
            <w:vMerge w:val="restar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ОК.05</w:t>
            </w:r>
          </w:p>
          <w:p w:rsidR="00EF7A40" w:rsidRPr="0049796A" w:rsidRDefault="009818FD" w:rsidP="00F919AB">
            <w:pPr>
              <w:rPr>
                <w:sz w:val="24"/>
                <w:szCs w:val="24"/>
                <w:lang w:eastAsia="ru-RU"/>
              </w:rPr>
            </w:pPr>
            <w:r>
              <w:rPr>
                <w:sz w:val="24"/>
                <w:szCs w:val="24"/>
                <w:lang w:eastAsia="ru-RU"/>
              </w:rPr>
              <w:t>Анализ текста</w:t>
            </w:r>
          </w:p>
        </w:tc>
      </w:tr>
      <w:tr w:rsidR="00EF7A40" w:rsidRPr="0049796A" w:rsidTr="00F919AB">
        <w:trPr>
          <w:trHeight w:val="324"/>
        </w:trPr>
        <w:tc>
          <w:tcPr>
            <w:tcW w:w="700"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14" w:type="pct"/>
          </w:tcPr>
          <w:p w:rsidR="00EF7A40" w:rsidRPr="0049796A" w:rsidRDefault="00EF7A40" w:rsidP="00F919AB">
            <w:pPr>
              <w:jc w:val="both"/>
              <w:rPr>
                <w:color w:val="000000"/>
                <w:sz w:val="24"/>
                <w:szCs w:val="24"/>
                <w:lang w:eastAsia="ru-RU"/>
              </w:rPr>
            </w:pPr>
            <w:r w:rsidRPr="0049796A">
              <w:rPr>
                <w:color w:val="000000"/>
                <w:sz w:val="24"/>
                <w:szCs w:val="24"/>
                <w:lang w:eastAsia="ru-RU"/>
              </w:rPr>
              <w:t>77</w:t>
            </w:r>
          </w:p>
          <w:p w:rsidR="00EF7A40" w:rsidRPr="0049796A" w:rsidRDefault="00EF7A40" w:rsidP="00F919AB">
            <w:pPr>
              <w:jc w:val="both"/>
              <w:rPr>
                <w:color w:val="000000"/>
                <w:sz w:val="24"/>
                <w:szCs w:val="24"/>
                <w:lang w:eastAsia="ru-RU"/>
              </w:rPr>
            </w:pPr>
            <w:r w:rsidRPr="0049796A">
              <w:rPr>
                <w:color w:val="000000"/>
                <w:sz w:val="24"/>
                <w:szCs w:val="24"/>
                <w:lang w:eastAsia="ru-RU"/>
              </w:rPr>
              <w:t>78</w:t>
            </w:r>
          </w:p>
        </w:tc>
        <w:tc>
          <w:tcPr>
            <w:tcW w:w="2791" w:type="pct"/>
          </w:tcPr>
          <w:p w:rsidR="00EF7A40" w:rsidRPr="0049796A" w:rsidRDefault="00EF7A40" w:rsidP="00F919AB">
            <w:pPr>
              <w:jc w:val="both"/>
              <w:rPr>
                <w:b/>
                <w:bCs/>
                <w:sz w:val="24"/>
                <w:szCs w:val="24"/>
                <w:lang w:eastAsia="ru-RU"/>
              </w:rPr>
            </w:pPr>
            <w:r w:rsidRPr="0049796A">
              <w:rPr>
                <w:color w:val="000000"/>
                <w:sz w:val="24"/>
                <w:szCs w:val="24"/>
                <w:lang w:eastAsia="ru-RU"/>
              </w:rPr>
              <w:t xml:space="preserve">Подготовка к экзамену. Тест. </w:t>
            </w:r>
          </w:p>
        </w:tc>
        <w:tc>
          <w:tcPr>
            <w:tcW w:w="356" w:type="pct"/>
          </w:tcPr>
          <w:p w:rsidR="00EF7A40" w:rsidRPr="0049796A" w:rsidRDefault="00EF7A40" w:rsidP="00F919AB">
            <w:pPr>
              <w:jc w:val="center"/>
              <w:rPr>
                <w:sz w:val="24"/>
                <w:szCs w:val="24"/>
                <w:lang w:eastAsia="ru-RU"/>
              </w:rPr>
            </w:pPr>
            <w:r w:rsidRPr="0049796A">
              <w:rPr>
                <w:sz w:val="24"/>
                <w:szCs w:val="24"/>
                <w:lang w:eastAsia="ru-RU"/>
              </w:rPr>
              <w:t>2</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00"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14" w:type="pct"/>
          </w:tcPr>
          <w:p w:rsidR="00EF7A40" w:rsidRPr="0049796A" w:rsidRDefault="00EF7A40" w:rsidP="00F919AB">
            <w:pPr>
              <w:jc w:val="both"/>
              <w:rPr>
                <w:color w:val="000000"/>
                <w:sz w:val="24"/>
                <w:szCs w:val="24"/>
                <w:lang w:eastAsia="ru-RU"/>
              </w:rPr>
            </w:pPr>
          </w:p>
        </w:tc>
        <w:tc>
          <w:tcPr>
            <w:tcW w:w="2791" w:type="pct"/>
          </w:tcPr>
          <w:p w:rsidR="00EF7A40" w:rsidRPr="0049796A" w:rsidRDefault="00EF7A40" w:rsidP="00F919AB">
            <w:pPr>
              <w:jc w:val="both"/>
              <w:rPr>
                <w:b/>
                <w:bCs/>
                <w:sz w:val="24"/>
                <w:szCs w:val="24"/>
                <w:lang w:eastAsia="ru-RU"/>
              </w:rPr>
            </w:pPr>
            <w:r w:rsidRPr="0049796A">
              <w:rPr>
                <w:b/>
                <w:color w:val="000000"/>
                <w:sz w:val="24"/>
                <w:szCs w:val="24"/>
                <w:lang w:eastAsia="ru-RU"/>
              </w:rPr>
              <w:t>Итого аудиторных занятий</w:t>
            </w:r>
          </w:p>
        </w:tc>
        <w:tc>
          <w:tcPr>
            <w:tcW w:w="356" w:type="pct"/>
          </w:tcPr>
          <w:p w:rsidR="00EF7A40" w:rsidRPr="0049796A" w:rsidRDefault="00EF7A40" w:rsidP="00F919AB">
            <w:pPr>
              <w:jc w:val="center"/>
              <w:rPr>
                <w:b/>
                <w:sz w:val="24"/>
                <w:szCs w:val="24"/>
                <w:lang w:eastAsia="ru-RU"/>
              </w:rPr>
            </w:pPr>
            <w:r w:rsidRPr="0049796A">
              <w:rPr>
                <w:b/>
                <w:sz w:val="24"/>
                <w:szCs w:val="24"/>
                <w:lang w:eastAsia="ru-RU"/>
              </w:rPr>
              <w:t>78</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00" w:type="pc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p>
        </w:tc>
        <w:tc>
          <w:tcPr>
            <w:tcW w:w="214" w:type="pct"/>
          </w:tcPr>
          <w:p w:rsidR="00EF7A40" w:rsidRPr="0049796A" w:rsidRDefault="00EF7A40" w:rsidP="00F919AB">
            <w:pPr>
              <w:jc w:val="both"/>
              <w:rPr>
                <w:b/>
                <w:color w:val="000000"/>
                <w:sz w:val="24"/>
                <w:szCs w:val="24"/>
                <w:lang w:eastAsia="ru-RU"/>
              </w:rPr>
            </w:pPr>
          </w:p>
        </w:tc>
        <w:tc>
          <w:tcPr>
            <w:tcW w:w="2791" w:type="pct"/>
          </w:tcPr>
          <w:p w:rsidR="00EF7A40" w:rsidRPr="0049796A" w:rsidRDefault="00EF7A40" w:rsidP="00F919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lang w:eastAsia="ru-RU"/>
              </w:rPr>
            </w:pPr>
            <w:r w:rsidRPr="0049796A">
              <w:rPr>
                <w:b/>
                <w:sz w:val="24"/>
                <w:szCs w:val="24"/>
                <w:lang w:eastAsia="ru-RU"/>
              </w:rPr>
              <w:t>В том числе:</w:t>
            </w:r>
          </w:p>
          <w:p w:rsidR="00EF7A40" w:rsidRPr="0049796A" w:rsidRDefault="00EF7A40" w:rsidP="00F919AB">
            <w:pPr>
              <w:jc w:val="both"/>
              <w:rPr>
                <w:b/>
                <w:color w:val="000000"/>
                <w:sz w:val="24"/>
                <w:szCs w:val="24"/>
                <w:lang w:eastAsia="ru-RU"/>
              </w:rPr>
            </w:pPr>
            <w:r w:rsidRPr="0049796A">
              <w:rPr>
                <w:b/>
                <w:sz w:val="24"/>
                <w:szCs w:val="24"/>
                <w:lang w:eastAsia="ru-RU"/>
              </w:rPr>
              <w:t>практических занятий</w:t>
            </w:r>
          </w:p>
        </w:tc>
        <w:tc>
          <w:tcPr>
            <w:tcW w:w="356" w:type="pct"/>
          </w:tcPr>
          <w:p w:rsidR="00EF7A40" w:rsidRPr="0049796A" w:rsidRDefault="00EF7A40" w:rsidP="00F919AB">
            <w:pPr>
              <w:jc w:val="center"/>
              <w:rPr>
                <w:b/>
                <w:sz w:val="24"/>
                <w:szCs w:val="24"/>
                <w:lang w:eastAsia="ru-RU"/>
              </w:rPr>
            </w:pPr>
            <w:r w:rsidRPr="0049796A">
              <w:rPr>
                <w:b/>
                <w:sz w:val="24"/>
                <w:szCs w:val="24"/>
                <w:lang w:eastAsia="ru-RU"/>
              </w:rPr>
              <w:t>14</w:t>
            </w:r>
          </w:p>
        </w:tc>
        <w:tc>
          <w:tcPr>
            <w:tcW w:w="939" w:type="pct"/>
          </w:tcPr>
          <w:p w:rsidR="00EF7A40" w:rsidRPr="0049796A" w:rsidRDefault="00EF7A40" w:rsidP="00F919AB">
            <w:pPr>
              <w:jc w:val="center"/>
              <w:rPr>
                <w:b/>
                <w:sz w:val="24"/>
                <w:szCs w:val="24"/>
                <w:lang w:eastAsia="ru-RU"/>
              </w:rPr>
            </w:pPr>
          </w:p>
        </w:tc>
      </w:tr>
      <w:tr w:rsidR="00EF7A40" w:rsidRPr="0049796A" w:rsidTr="00F919AB">
        <w:trPr>
          <w:trHeight w:val="324"/>
        </w:trPr>
        <w:tc>
          <w:tcPr>
            <w:tcW w:w="700" w:type="pc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p>
        </w:tc>
        <w:tc>
          <w:tcPr>
            <w:tcW w:w="214" w:type="pct"/>
          </w:tcPr>
          <w:p w:rsidR="00EF7A40" w:rsidRPr="0049796A" w:rsidRDefault="00EF7A40" w:rsidP="00F919AB">
            <w:pPr>
              <w:jc w:val="both"/>
              <w:rPr>
                <w:b/>
                <w:color w:val="000000"/>
                <w:sz w:val="24"/>
                <w:szCs w:val="24"/>
                <w:lang w:eastAsia="ru-RU"/>
              </w:rPr>
            </w:pPr>
          </w:p>
        </w:tc>
        <w:tc>
          <w:tcPr>
            <w:tcW w:w="2791" w:type="pct"/>
          </w:tcPr>
          <w:p w:rsidR="00EF7A40" w:rsidRPr="0049796A" w:rsidRDefault="00EF7A40" w:rsidP="00F919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lang w:eastAsia="ru-RU"/>
              </w:rPr>
            </w:pPr>
            <w:r w:rsidRPr="0049796A">
              <w:rPr>
                <w:b/>
                <w:sz w:val="24"/>
                <w:szCs w:val="24"/>
              </w:rPr>
              <w:t>Итого самостоятельной работы</w:t>
            </w:r>
          </w:p>
        </w:tc>
        <w:tc>
          <w:tcPr>
            <w:tcW w:w="356" w:type="pct"/>
          </w:tcPr>
          <w:p w:rsidR="00EF7A40" w:rsidRPr="0049796A" w:rsidRDefault="00EF7A40" w:rsidP="00F919AB">
            <w:pPr>
              <w:jc w:val="center"/>
              <w:rPr>
                <w:b/>
                <w:sz w:val="24"/>
                <w:szCs w:val="24"/>
                <w:lang w:eastAsia="ru-RU"/>
              </w:rPr>
            </w:pPr>
            <w:r w:rsidRPr="0049796A">
              <w:rPr>
                <w:b/>
                <w:sz w:val="24"/>
                <w:szCs w:val="24"/>
                <w:lang w:eastAsia="ru-RU"/>
              </w:rPr>
              <w:t>39</w:t>
            </w:r>
          </w:p>
        </w:tc>
        <w:tc>
          <w:tcPr>
            <w:tcW w:w="939" w:type="pct"/>
          </w:tcPr>
          <w:p w:rsidR="00EF7A40" w:rsidRPr="0049796A" w:rsidRDefault="00EF7A40" w:rsidP="00F919AB">
            <w:pPr>
              <w:jc w:val="center"/>
              <w:rPr>
                <w:b/>
                <w:sz w:val="24"/>
                <w:szCs w:val="24"/>
                <w:lang w:eastAsia="ru-RU"/>
              </w:rPr>
            </w:pPr>
          </w:p>
        </w:tc>
      </w:tr>
      <w:tr w:rsidR="00EF7A40" w:rsidRPr="0049796A" w:rsidTr="00F919AB">
        <w:trPr>
          <w:trHeight w:val="324"/>
        </w:trPr>
        <w:tc>
          <w:tcPr>
            <w:tcW w:w="700" w:type="pc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p>
        </w:tc>
        <w:tc>
          <w:tcPr>
            <w:tcW w:w="214" w:type="pct"/>
          </w:tcPr>
          <w:p w:rsidR="00EF7A40" w:rsidRPr="0049796A" w:rsidRDefault="00EF7A40" w:rsidP="00F919AB">
            <w:pPr>
              <w:jc w:val="both"/>
              <w:rPr>
                <w:b/>
                <w:color w:val="000000"/>
                <w:sz w:val="24"/>
                <w:szCs w:val="24"/>
                <w:lang w:eastAsia="ru-RU"/>
              </w:rPr>
            </w:pPr>
          </w:p>
        </w:tc>
        <w:tc>
          <w:tcPr>
            <w:tcW w:w="2791" w:type="pct"/>
          </w:tcPr>
          <w:p w:rsidR="00EF7A40" w:rsidRPr="0049796A" w:rsidRDefault="00EF7A40" w:rsidP="00F919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49796A">
              <w:rPr>
                <w:b/>
                <w:sz w:val="24"/>
                <w:szCs w:val="24"/>
              </w:rPr>
              <w:t>Всего часов</w:t>
            </w:r>
          </w:p>
        </w:tc>
        <w:tc>
          <w:tcPr>
            <w:tcW w:w="356" w:type="pct"/>
          </w:tcPr>
          <w:p w:rsidR="00EF7A40" w:rsidRPr="0049796A" w:rsidRDefault="00EF7A40" w:rsidP="00F919AB">
            <w:pPr>
              <w:jc w:val="center"/>
              <w:rPr>
                <w:b/>
                <w:sz w:val="24"/>
                <w:szCs w:val="24"/>
                <w:lang w:eastAsia="ru-RU"/>
              </w:rPr>
            </w:pPr>
            <w:r w:rsidRPr="0049796A">
              <w:rPr>
                <w:b/>
                <w:sz w:val="24"/>
                <w:szCs w:val="24"/>
                <w:lang w:eastAsia="ru-RU"/>
              </w:rPr>
              <w:t>117</w:t>
            </w:r>
          </w:p>
        </w:tc>
        <w:tc>
          <w:tcPr>
            <w:tcW w:w="939" w:type="pct"/>
          </w:tcPr>
          <w:p w:rsidR="00EF7A40" w:rsidRPr="0049796A" w:rsidRDefault="00EF7A40" w:rsidP="00F919AB">
            <w:pPr>
              <w:jc w:val="center"/>
              <w:rPr>
                <w:b/>
                <w:sz w:val="24"/>
                <w:szCs w:val="24"/>
                <w:lang w:eastAsia="ru-RU"/>
              </w:rPr>
            </w:pPr>
          </w:p>
        </w:tc>
      </w:tr>
    </w:tbl>
    <w:p w:rsidR="00EF7A40" w:rsidRPr="0049796A" w:rsidRDefault="00EF7A40" w:rsidP="00EF7A40">
      <w:pPr>
        <w:rPr>
          <w:b/>
          <w:sz w:val="24"/>
          <w:szCs w:val="24"/>
          <w:lang w:eastAsia="ru-RU"/>
        </w:rPr>
      </w:pPr>
    </w:p>
    <w:p w:rsidR="00EF7A40" w:rsidRPr="0049796A" w:rsidRDefault="00EF7A40" w:rsidP="00144FC6">
      <w:pPr>
        <w:pStyle w:val="a6"/>
        <w:jc w:val="center"/>
        <w:rPr>
          <w:rFonts w:ascii="Times New Roman" w:hAnsi="Times New Roman" w:cs="Times New Roman"/>
          <w:b/>
          <w:sz w:val="24"/>
          <w:szCs w:val="24"/>
        </w:rPr>
      </w:pPr>
    </w:p>
    <w:bookmarkEnd w:id="16"/>
    <w:p w:rsidR="00F80C7B" w:rsidRPr="0049796A"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5064C9" w:rsidRDefault="005064C9" w:rsidP="00F80C7B">
      <w:pPr>
        <w:tabs>
          <w:tab w:val="left" w:pos="1134"/>
        </w:tabs>
        <w:ind w:firstLine="709"/>
        <w:jc w:val="both"/>
        <w:rPr>
          <w:b/>
          <w:sz w:val="24"/>
          <w:szCs w:val="24"/>
        </w:rPr>
        <w:sectPr w:rsidR="005064C9" w:rsidSect="005064C9">
          <w:pgSz w:w="16838" w:h="11906" w:orient="landscape"/>
          <w:pgMar w:top="1418" w:right="1134" w:bottom="567" w:left="1134" w:header="709" w:footer="709" w:gutter="0"/>
          <w:cols w:space="708"/>
          <w:docGrid w:linePitch="360"/>
        </w:sectPr>
      </w:pPr>
    </w:p>
    <w:p w:rsidR="00EF7A40" w:rsidRDefault="00EF7A40" w:rsidP="00EF7A40">
      <w:pPr>
        <w:jc w:val="center"/>
        <w:rPr>
          <w:b/>
          <w:bCs/>
          <w:sz w:val="28"/>
          <w:szCs w:val="28"/>
        </w:rPr>
      </w:pPr>
      <w:r>
        <w:rPr>
          <w:b/>
          <w:bCs/>
          <w:sz w:val="28"/>
          <w:szCs w:val="28"/>
        </w:rPr>
        <w:lastRenderedPageBreak/>
        <w:t>4. УСЛОВИЯ РЕАЛИЗАЦИИ УЧЕБНОГО ПРЕДМЕТА</w:t>
      </w:r>
    </w:p>
    <w:p w:rsidR="00EF7A40" w:rsidRDefault="00EF7A40" w:rsidP="00EF7A40">
      <w:pPr>
        <w:tabs>
          <w:tab w:val="left" w:pos="1134"/>
        </w:tabs>
        <w:ind w:firstLine="709"/>
        <w:jc w:val="both"/>
        <w:rPr>
          <w:b/>
          <w:sz w:val="28"/>
          <w:szCs w:val="28"/>
        </w:rPr>
      </w:pPr>
    </w:p>
    <w:p w:rsidR="00EF7A40" w:rsidRDefault="00EF7A40" w:rsidP="00EF7A40">
      <w:pPr>
        <w:tabs>
          <w:tab w:val="left" w:pos="1134"/>
        </w:tabs>
        <w:ind w:firstLine="567"/>
        <w:jc w:val="both"/>
        <w:rPr>
          <w:b/>
          <w:sz w:val="28"/>
          <w:szCs w:val="28"/>
        </w:rPr>
      </w:pPr>
      <w:r>
        <w:rPr>
          <w:b/>
          <w:sz w:val="28"/>
          <w:szCs w:val="28"/>
        </w:rPr>
        <w:t>4.1. Материально-техническое обеспечение программы учебного предмета</w:t>
      </w:r>
    </w:p>
    <w:p w:rsidR="00EF7A40" w:rsidRDefault="00EF7A40" w:rsidP="00EF7A40">
      <w:pPr>
        <w:pStyle w:val="Default"/>
        <w:ind w:firstLine="567"/>
        <w:jc w:val="both"/>
        <w:rPr>
          <w:color w:val="auto"/>
          <w:sz w:val="28"/>
          <w:szCs w:val="28"/>
        </w:rPr>
      </w:pPr>
      <w:r>
        <w:rPr>
          <w:color w:val="auto"/>
          <w:sz w:val="28"/>
          <w:szCs w:val="28"/>
        </w:rPr>
        <w:t>Освоение программы учебного предмета ОУДБ.05 История предполагает наличие учебного кабинета. Помещение кабинета удовлетворяет требованиям Санитарно-эпидемиологических правил и нормативов.</w:t>
      </w:r>
    </w:p>
    <w:p w:rsidR="00EF7A40" w:rsidRDefault="00EF7A40" w:rsidP="00EF7A40">
      <w:pPr>
        <w:ind w:firstLine="567"/>
        <w:jc w:val="both"/>
        <w:rPr>
          <w:sz w:val="28"/>
          <w:szCs w:val="28"/>
        </w:rPr>
      </w:pPr>
      <w:r>
        <w:rPr>
          <w:sz w:val="28"/>
          <w:szCs w:val="28"/>
        </w:rPr>
        <w:t>Оборудование, в том числе цифровое, учебного кабинета указано в паспорте кабинета.</w:t>
      </w:r>
    </w:p>
    <w:p w:rsidR="00EF7A40" w:rsidRDefault="00EF7A40" w:rsidP="00EF7A40">
      <w:pPr>
        <w:pStyle w:val="Default"/>
        <w:ind w:firstLine="567"/>
        <w:jc w:val="both"/>
        <w:rPr>
          <w:color w:val="auto"/>
          <w:sz w:val="28"/>
          <w:szCs w:val="28"/>
        </w:rPr>
      </w:pPr>
      <w:r>
        <w:rPr>
          <w:b/>
          <w:color w:val="auto"/>
          <w:sz w:val="28"/>
          <w:szCs w:val="28"/>
        </w:rPr>
        <w:t>Оборудование учебного кабинета</w:t>
      </w:r>
      <w:r>
        <w:rPr>
          <w:color w:val="auto"/>
          <w:sz w:val="28"/>
          <w:szCs w:val="28"/>
        </w:rPr>
        <w:t xml:space="preserve">: </w:t>
      </w:r>
    </w:p>
    <w:p w:rsidR="00EF7A40" w:rsidRDefault="00EF7A40" w:rsidP="00EF7A40">
      <w:pPr>
        <w:pStyle w:val="Default"/>
        <w:numPr>
          <w:ilvl w:val="0"/>
          <w:numId w:val="27"/>
        </w:numPr>
        <w:ind w:left="426"/>
        <w:jc w:val="both"/>
        <w:rPr>
          <w:color w:val="auto"/>
          <w:sz w:val="28"/>
          <w:szCs w:val="28"/>
        </w:rPr>
      </w:pPr>
      <w:r>
        <w:rPr>
          <w:color w:val="auto"/>
          <w:sz w:val="28"/>
          <w:szCs w:val="28"/>
        </w:rPr>
        <w:t>учебная доска;</w:t>
      </w:r>
    </w:p>
    <w:p w:rsidR="00EF7A40" w:rsidRDefault="00EF7A40" w:rsidP="00EF7A40">
      <w:pPr>
        <w:pStyle w:val="Default"/>
        <w:numPr>
          <w:ilvl w:val="0"/>
          <w:numId w:val="27"/>
        </w:numPr>
        <w:ind w:left="426"/>
        <w:jc w:val="both"/>
        <w:rPr>
          <w:b/>
          <w:bCs/>
          <w:color w:val="auto"/>
          <w:sz w:val="28"/>
          <w:szCs w:val="28"/>
        </w:rPr>
      </w:pPr>
      <w:r>
        <w:rPr>
          <w:color w:val="auto"/>
          <w:sz w:val="28"/>
          <w:szCs w:val="28"/>
        </w:rPr>
        <w:t>учебная мебель (ученические стулья и столы, рабочее место преподавателя);</w:t>
      </w:r>
    </w:p>
    <w:p w:rsidR="00EF7A40" w:rsidRDefault="00EF7A40" w:rsidP="00EF7A40">
      <w:pPr>
        <w:pStyle w:val="Default"/>
        <w:numPr>
          <w:ilvl w:val="0"/>
          <w:numId w:val="27"/>
        </w:numPr>
        <w:ind w:left="426"/>
        <w:jc w:val="both"/>
        <w:rPr>
          <w:color w:val="auto"/>
          <w:sz w:val="28"/>
          <w:szCs w:val="28"/>
        </w:rPr>
      </w:pPr>
      <w:r>
        <w:rPr>
          <w:color w:val="auto"/>
          <w:sz w:val="28"/>
          <w:szCs w:val="28"/>
        </w:rPr>
        <w:t>учебно-практическое и учебно-лабораторное оборудование.</w:t>
      </w:r>
    </w:p>
    <w:p w:rsidR="00EF7A40" w:rsidRDefault="00EF7A40" w:rsidP="00EF7A40">
      <w:pPr>
        <w:pStyle w:val="Default"/>
        <w:ind w:left="567"/>
        <w:jc w:val="both"/>
        <w:rPr>
          <w:color w:val="auto"/>
          <w:sz w:val="28"/>
          <w:szCs w:val="28"/>
        </w:rPr>
      </w:pPr>
      <w:r>
        <w:rPr>
          <w:b/>
          <w:color w:val="auto"/>
          <w:sz w:val="28"/>
          <w:szCs w:val="28"/>
        </w:rPr>
        <w:t>Технические средства обучения</w:t>
      </w:r>
      <w:r>
        <w:rPr>
          <w:color w:val="auto"/>
          <w:sz w:val="28"/>
          <w:szCs w:val="28"/>
        </w:rPr>
        <w:t xml:space="preserve">: </w:t>
      </w:r>
    </w:p>
    <w:p w:rsidR="00EF7A40" w:rsidRDefault="00EF7A40" w:rsidP="00EF7A40">
      <w:pPr>
        <w:pStyle w:val="Default"/>
        <w:numPr>
          <w:ilvl w:val="0"/>
          <w:numId w:val="28"/>
        </w:numPr>
        <w:ind w:left="426"/>
        <w:jc w:val="both"/>
        <w:rPr>
          <w:color w:val="auto"/>
          <w:sz w:val="28"/>
          <w:szCs w:val="28"/>
        </w:rPr>
      </w:pPr>
      <w:r>
        <w:rPr>
          <w:color w:val="auto"/>
          <w:sz w:val="28"/>
          <w:szCs w:val="28"/>
        </w:rPr>
        <w:t>компьютер;</w:t>
      </w:r>
    </w:p>
    <w:p w:rsidR="00EF7A40" w:rsidRDefault="00EF7A40" w:rsidP="00EF7A40">
      <w:pPr>
        <w:pStyle w:val="Default"/>
        <w:numPr>
          <w:ilvl w:val="0"/>
          <w:numId w:val="28"/>
        </w:numPr>
        <w:ind w:left="426"/>
        <w:jc w:val="both"/>
        <w:rPr>
          <w:color w:val="auto"/>
          <w:sz w:val="28"/>
          <w:szCs w:val="28"/>
        </w:rPr>
      </w:pPr>
      <w:r>
        <w:rPr>
          <w:color w:val="auto"/>
          <w:sz w:val="28"/>
          <w:szCs w:val="28"/>
        </w:rPr>
        <w:t>проектор;</w:t>
      </w:r>
    </w:p>
    <w:p w:rsidR="00EF7A40" w:rsidRDefault="00EF7A40" w:rsidP="00EF7A40">
      <w:pPr>
        <w:pStyle w:val="Default"/>
        <w:numPr>
          <w:ilvl w:val="0"/>
          <w:numId w:val="28"/>
        </w:numPr>
        <w:ind w:left="426"/>
        <w:jc w:val="both"/>
        <w:rPr>
          <w:color w:val="auto"/>
          <w:sz w:val="28"/>
          <w:szCs w:val="28"/>
        </w:rPr>
      </w:pPr>
      <w:r>
        <w:rPr>
          <w:color w:val="auto"/>
          <w:sz w:val="28"/>
          <w:szCs w:val="28"/>
        </w:rPr>
        <w:t>экран.</w:t>
      </w:r>
    </w:p>
    <w:p w:rsidR="00EF7A40" w:rsidRDefault="00EF7A40" w:rsidP="00EF7A40">
      <w:pPr>
        <w:pStyle w:val="Default"/>
        <w:ind w:left="567"/>
        <w:jc w:val="both"/>
        <w:rPr>
          <w:b/>
          <w:bCs/>
          <w:color w:val="auto"/>
          <w:sz w:val="28"/>
          <w:szCs w:val="28"/>
        </w:rPr>
      </w:pPr>
      <w:r>
        <w:rPr>
          <w:b/>
          <w:color w:val="auto"/>
          <w:sz w:val="28"/>
          <w:szCs w:val="28"/>
        </w:rPr>
        <w:t>Информационные средства обучения:</w:t>
      </w:r>
    </w:p>
    <w:p w:rsidR="00EF7A40" w:rsidRDefault="00EF7A40" w:rsidP="00EF7A40">
      <w:pPr>
        <w:pStyle w:val="Default"/>
        <w:numPr>
          <w:ilvl w:val="0"/>
          <w:numId w:val="27"/>
        </w:numPr>
        <w:ind w:left="426"/>
        <w:jc w:val="both"/>
        <w:rPr>
          <w:bCs/>
          <w:color w:val="auto"/>
          <w:sz w:val="28"/>
          <w:szCs w:val="28"/>
        </w:rPr>
      </w:pPr>
      <w:r>
        <w:rPr>
          <w:bCs/>
          <w:color w:val="auto"/>
          <w:sz w:val="28"/>
          <w:szCs w:val="28"/>
        </w:rPr>
        <w:t>электронные учебные издания по основным разделам курса истории;</w:t>
      </w:r>
    </w:p>
    <w:p w:rsidR="00EF7A40" w:rsidRDefault="00EF7A40" w:rsidP="00EF7A40">
      <w:pPr>
        <w:pStyle w:val="Default"/>
        <w:numPr>
          <w:ilvl w:val="0"/>
          <w:numId w:val="27"/>
        </w:numPr>
        <w:ind w:left="426"/>
        <w:jc w:val="both"/>
        <w:rPr>
          <w:bCs/>
          <w:color w:val="auto"/>
          <w:sz w:val="28"/>
          <w:szCs w:val="28"/>
        </w:rPr>
      </w:pPr>
      <w:r>
        <w:rPr>
          <w:bCs/>
          <w:color w:val="auto"/>
          <w:sz w:val="28"/>
          <w:szCs w:val="28"/>
        </w:rPr>
        <w:t>презентации по разделам курса истории.</w:t>
      </w:r>
    </w:p>
    <w:p w:rsidR="00EF7A40" w:rsidRDefault="00EF7A40" w:rsidP="00EF7A40">
      <w:pPr>
        <w:ind w:firstLine="709"/>
        <w:jc w:val="both"/>
        <w:rPr>
          <w:b/>
          <w:sz w:val="28"/>
          <w:szCs w:val="28"/>
        </w:rPr>
      </w:pPr>
    </w:p>
    <w:p w:rsidR="00EF7A40" w:rsidRDefault="00EF7A40" w:rsidP="00EF7A40">
      <w:pPr>
        <w:pStyle w:val="a6"/>
        <w:ind w:firstLine="567"/>
        <w:jc w:val="both"/>
        <w:rPr>
          <w:rFonts w:ascii="Times New Roman" w:hAnsi="Times New Roman" w:cs="Times New Roman"/>
          <w:b/>
          <w:bCs/>
          <w:sz w:val="28"/>
          <w:szCs w:val="28"/>
        </w:rPr>
      </w:pPr>
      <w:r>
        <w:rPr>
          <w:rFonts w:ascii="Times New Roman" w:hAnsi="Times New Roman" w:cs="Times New Roman"/>
          <w:b/>
          <w:sz w:val="28"/>
          <w:szCs w:val="28"/>
        </w:rPr>
        <w:t xml:space="preserve">4.2. Учебно-методическое </w:t>
      </w:r>
      <w:r>
        <w:rPr>
          <w:rFonts w:ascii="Times New Roman" w:hAnsi="Times New Roman" w:cs="Times New Roman"/>
          <w:b/>
          <w:bCs/>
          <w:sz w:val="28"/>
          <w:szCs w:val="28"/>
        </w:rPr>
        <w:t xml:space="preserve">обеспечение </w:t>
      </w:r>
    </w:p>
    <w:p w:rsidR="00066C0E" w:rsidRPr="00066C0E" w:rsidRDefault="00066C0E" w:rsidP="00066C0E">
      <w:pPr>
        <w:pStyle w:val="a6"/>
        <w:ind w:firstLine="567"/>
        <w:jc w:val="both"/>
        <w:rPr>
          <w:rFonts w:ascii="Times New Roman" w:hAnsi="Times New Roman" w:cs="Times New Roman"/>
          <w:b/>
          <w:sz w:val="28"/>
          <w:szCs w:val="28"/>
        </w:rPr>
      </w:pPr>
    </w:p>
    <w:p w:rsidR="00066C0E" w:rsidRPr="00066C0E" w:rsidRDefault="00066C0E" w:rsidP="00066C0E">
      <w:pPr>
        <w:jc w:val="both"/>
        <w:rPr>
          <w:b/>
          <w:bCs/>
          <w:sz w:val="28"/>
          <w:szCs w:val="28"/>
        </w:rPr>
      </w:pPr>
      <w:r w:rsidRPr="00066C0E">
        <w:rPr>
          <w:b/>
          <w:bCs/>
          <w:sz w:val="28"/>
          <w:szCs w:val="28"/>
        </w:rPr>
        <w:t>Основная литература:</w:t>
      </w:r>
    </w:p>
    <w:p w:rsidR="00066C0E" w:rsidRPr="00066C0E" w:rsidRDefault="00066C0E" w:rsidP="00066C0E">
      <w:pPr>
        <w:pStyle w:val="af"/>
        <w:numPr>
          <w:ilvl w:val="0"/>
          <w:numId w:val="31"/>
        </w:numPr>
        <w:spacing w:before="0" w:after="0"/>
        <w:ind w:left="284" w:hanging="284"/>
        <w:contextualSpacing/>
        <w:jc w:val="both"/>
        <w:rPr>
          <w:sz w:val="28"/>
          <w:szCs w:val="28"/>
        </w:rPr>
      </w:pPr>
      <w:bookmarkStart w:id="17" w:name="_GoBack"/>
      <w:proofErr w:type="spellStart"/>
      <w:r w:rsidRPr="00066C0E">
        <w:rPr>
          <w:sz w:val="28"/>
          <w:szCs w:val="28"/>
        </w:rPr>
        <w:t>Гольцова</w:t>
      </w:r>
      <w:proofErr w:type="spellEnd"/>
      <w:r w:rsidRPr="00066C0E">
        <w:rPr>
          <w:sz w:val="28"/>
          <w:szCs w:val="28"/>
        </w:rPr>
        <w:t xml:space="preserve"> Н.Г. </w:t>
      </w:r>
      <w:proofErr w:type="spellStart"/>
      <w:r w:rsidRPr="00066C0E">
        <w:rPr>
          <w:sz w:val="28"/>
          <w:szCs w:val="28"/>
        </w:rPr>
        <w:t>Шамшин</w:t>
      </w:r>
      <w:proofErr w:type="spellEnd"/>
      <w:r w:rsidRPr="00066C0E">
        <w:rPr>
          <w:sz w:val="28"/>
          <w:szCs w:val="28"/>
        </w:rPr>
        <w:t xml:space="preserve"> И.В. Русский язык и литература. </w:t>
      </w:r>
      <w:proofErr w:type="gramStart"/>
      <w:r w:rsidRPr="00066C0E">
        <w:rPr>
          <w:sz w:val="28"/>
          <w:szCs w:val="28"/>
        </w:rPr>
        <w:t>Русский язык (в 2 частях.</w:t>
      </w:r>
      <w:proofErr w:type="gramEnd"/>
      <w:r w:rsidRPr="00066C0E">
        <w:rPr>
          <w:sz w:val="28"/>
          <w:szCs w:val="28"/>
        </w:rPr>
        <w:t xml:space="preserve"> Часть 1). 10-11 </w:t>
      </w:r>
      <w:proofErr w:type="spellStart"/>
      <w:r w:rsidRPr="00066C0E">
        <w:rPr>
          <w:sz w:val="28"/>
          <w:szCs w:val="28"/>
        </w:rPr>
        <w:t>кл</w:t>
      </w:r>
      <w:proofErr w:type="spellEnd"/>
      <w:r w:rsidRPr="00066C0E">
        <w:rPr>
          <w:sz w:val="28"/>
          <w:szCs w:val="28"/>
        </w:rPr>
        <w:t>. - М.: «Русское слово», 2019.</w:t>
      </w:r>
      <w:r w:rsidRPr="00066C0E">
        <w:rPr>
          <w:sz w:val="28"/>
          <w:szCs w:val="28"/>
        </w:rPr>
        <w:t xml:space="preserve"> </w:t>
      </w:r>
      <w:proofErr w:type="gramStart"/>
      <w:r w:rsidRPr="00066C0E">
        <w:rPr>
          <w:sz w:val="28"/>
          <w:szCs w:val="28"/>
        </w:rPr>
        <w:t>(Источник:</w:t>
      </w:r>
      <w:proofErr w:type="gramEnd"/>
      <w:r w:rsidRPr="00066C0E">
        <w:rPr>
          <w:sz w:val="28"/>
          <w:szCs w:val="28"/>
        </w:rPr>
        <w:t xml:space="preserve"> </w:t>
      </w:r>
      <w:proofErr w:type="gramStart"/>
      <w:r w:rsidRPr="00066C0E">
        <w:rPr>
          <w:sz w:val="28"/>
          <w:szCs w:val="28"/>
        </w:rPr>
        <w:t>ЭОС «Русское слово»)</w:t>
      </w:r>
      <w:proofErr w:type="gramEnd"/>
    </w:p>
    <w:p w:rsidR="00066C0E" w:rsidRPr="00066C0E" w:rsidRDefault="00066C0E" w:rsidP="00066C0E">
      <w:pPr>
        <w:pStyle w:val="af"/>
        <w:numPr>
          <w:ilvl w:val="0"/>
          <w:numId w:val="31"/>
        </w:numPr>
        <w:spacing w:before="0" w:after="0"/>
        <w:ind w:left="284" w:hanging="284"/>
        <w:contextualSpacing/>
        <w:jc w:val="both"/>
        <w:rPr>
          <w:sz w:val="28"/>
          <w:szCs w:val="28"/>
        </w:rPr>
      </w:pPr>
      <w:proofErr w:type="spellStart"/>
      <w:proofErr w:type="gramStart"/>
      <w:r w:rsidRPr="00066C0E">
        <w:rPr>
          <w:sz w:val="28"/>
          <w:szCs w:val="28"/>
        </w:rPr>
        <w:t>Гольцова</w:t>
      </w:r>
      <w:proofErr w:type="spellEnd"/>
      <w:r w:rsidRPr="00066C0E">
        <w:rPr>
          <w:sz w:val="28"/>
          <w:szCs w:val="28"/>
        </w:rPr>
        <w:t xml:space="preserve"> Н.Г., </w:t>
      </w:r>
      <w:proofErr w:type="spellStart"/>
      <w:r w:rsidRPr="00066C0E">
        <w:rPr>
          <w:sz w:val="28"/>
          <w:szCs w:val="28"/>
        </w:rPr>
        <w:t>Шамшин</w:t>
      </w:r>
      <w:proofErr w:type="spellEnd"/>
      <w:r w:rsidRPr="00066C0E">
        <w:rPr>
          <w:sz w:val="28"/>
          <w:szCs w:val="28"/>
        </w:rPr>
        <w:t xml:space="preserve"> И.В., </w:t>
      </w:r>
      <w:proofErr w:type="spellStart"/>
      <w:r w:rsidRPr="00066C0E">
        <w:rPr>
          <w:sz w:val="28"/>
          <w:szCs w:val="28"/>
        </w:rPr>
        <w:t>Мищерина</w:t>
      </w:r>
      <w:proofErr w:type="spellEnd"/>
      <w:r w:rsidRPr="00066C0E">
        <w:rPr>
          <w:sz w:val="28"/>
          <w:szCs w:val="28"/>
        </w:rPr>
        <w:t xml:space="preserve"> М.А.  Русский язык (в 2 частях.</w:t>
      </w:r>
      <w:proofErr w:type="gramEnd"/>
      <w:r w:rsidRPr="00066C0E">
        <w:rPr>
          <w:sz w:val="28"/>
          <w:szCs w:val="28"/>
        </w:rPr>
        <w:t xml:space="preserve"> Часть 2). 10-11 класс. - М.: «Русское слово», 2019.</w:t>
      </w:r>
      <w:r w:rsidRPr="00066C0E">
        <w:rPr>
          <w:sz w:val="28"/>
          <w:szCs w:val="28"/>
        </w:rPr>
        <w:t xml:space="preserve"> </w:t>
      </w:r>
      <w:proofErr w:type="gramStart"/>
      <w:r w:rsidRPr="00066C0E">
        <w:rPr>
          <w:sz w:val="28"/>
          <w:szCs w:val="28"/>
        </w:rPr>
        <w:t>(Источник:</w:t>
      </w:r>
      <w:proofErr w:type="gramEnd"/>
      <w:r w:rsidRPr="00066C0E">
        <w:rPr>
          <w:sz w:val="28"/>
          <w:szCs w:val="28"/>
        </w:rPr>
        <w:t xml:space="preserve"> </w:t>
      </w:r>
      <w:proofErr w:type="gramStart"/>
      <w:r w:rsidRPr="00066C0E">
        <w:rPr>
          <w:sz w:val="28"/>
          <w:szCs w:val="28"/>
        </w:rPr>
        <w:t>ЭОС «Русское слово»)</w:t>
      </w:r>
      <w:proofErr w:type="gramEnd"/>
    </w:p>
    <w:bookmarkEnd w:id="17"/>
    <w:p w:rsidR="00066C0E" w:rsidRPr="00066C0E" w:rsidRDefault="00066C0E" w:rsidP="00066C0E">
      <w:pPr>
        <w:jc w:val="both"/>
        <w:rPr>
          <w:sz w:val="28"/>
          <w:szCs w:val="28"/>
        </w:rPr>
      </w:pPr>
    </w:p>
    <w:p w:rsidR="00066C0E" w:rsidRPr="00066C0E" w:rsidRDefault="00066C0E" w:rsidP="00066C0E">
      <w:pPr>
        <w:jc w:val="both"/>
        <w:rPr>
          <w:b/>
          <w:bCs/>
          <w:sz w:val="28"/>
          <w:szCs w:val="28"/>
        </w:rPr>
      </w:pPr>
      <w:r w:rsidRPr="00066C0E">
        <w:rPr>
          <w:b/>
          <w:bCs/>
          <w:sz w:val="28"/>
          <w:szCs w:val="28"/>
        </w:rPr>
        <w:t>Дополнительная литература:</w:t>
      </w:r>
    </w:p>
    <w:p w:rsidR="00066C0E" w:rsidRPr="00066C0E" w:rsidRDefault="00066C0E" w:rsidP="00066C0E">
      <w:pPr>
        <w:pStyle w:val="af"/>
        <w:numPr>
          <w:ilvl w:val="0"/>
          <w:numId w:val="32"/>
        </w:numPr>
        <w:spacing w:before="0" w:after="0"/>
        <w:ind w:left="284" w:hanging="284"/>
        <w:jc w:val="both"/>
        <w:rPr>
          <w:sz w:val="28"/>
          <w:szCs w:val="28"/>
          <w:shd w:val="clear" w:color="auto" w:fill="FFFFFF"/>
        </w:rPr>
      </w:pPr>
      <w:proofErr w:type="spellStart"/>
      <w:r w:rsidRPr="00066C0E">
        <w:rPr>
          <w:sz w:val="28"/>
          <w:szCs w:val="28"/>
          <w:shd w:val="clear" w:color="auto" w:fill="FFFFFF"/>
        </w:rPr>
        <w:t>Сухотинская</w:t>
      </w:r>
      <w:proofErr w:type="spellEnd"/>
      <w:r w:rsidRPr="00066C0E">
        <w:rPr>
          <w:sz w:val="28"/>
          <w:szCs w:val="28"/>
          <w:shd w:val="clear" w:color="auto" w:fill="FFFFFF"/>
        </w:rPr>
        <w:t xml:space="preserve">, А. В. Русский язык. — Москва: ИНФРА-М, 2021. </w:t>
      </w:r>
      <w:proofErr w:type="gramStart"/>
      <w:r w:rsidRPr="00066C0E">
        <w:rPr>
          <w:sz w:val="28"/>
          <w:szCs w:val="28"/>
          <w:shd w:val="clear" w:color="auto" w:fill="FFFFFF"/>
        </w:rPr>
        <w:t>(Источник:</w:t>
      </w:r>
      <w:proofErr w:type="gramEnd"/>
      <w:r w:rsidRPr="00066C0E">
        <w:rPr>
          <w:sz w:val="28"/>
          <w:szCs w:val="28"/>
          <w:shd w:val="clear" w:color="auto" w:fill="FFFFFF"/>
        </w:rPr>
        <w:t xml:space="preserve"> </w:t>
      </w:r>
      <w:proofErr w:type="gramStart"/>
      <w:r w:rsidRPr="00066C0E">
        <w:rPr>
          <w:sz w:val="28"/>
          <w:szCs w:val="28"/>
          <w:shd w:val="clear" w:color="auto" w:fill="FFFFFF"/>
        </w:rPr>
        <w:t xml:space="preserve">ЭБС </w:t>
      </w:r>
      <w:proofErr w:type="spellStart"/>
      <w:r w:rsidRPr="00066C0E">
        <w:rPr>
          <w:sz w:val="28"/>
          <w:szCs w:val="28"/>
          <w:shd w:val="clear" w:color="auto" w:fill="FFFFFF"/>
          <w:lang w:val="en-US"/>
        </w:rPr>
        <w:t>Znanium</w:t>
      </w:r>
      <w:proofErr w:type="spellEnd"/>
      <w:r w:rsidRPr="00066C0E">
        <w:rPr>
          <w:sz w:val="28"/>
          <w:szCs w:val="28"/>
          <w:shd w:val="clear" w:color="auto" w:fill="FFFFFF"/>
        </w:rPr>
        <w:t>.</w:t>
      </w:r>
      <w:r w:rsidRPr="00066C0E">
        <w:rPr>
          <w:sz w:val="28"/>
          <w:szCs w:val="28"/>
          <w:shd w:val="clear" w:color="auto" w:fill="FFFFFF"/>
          <w:lang w:val="en-US"/>
        </w:rPr>
        <w:t>com</w:t>
      </w:r>
      <w:r w:rsidRPr="00066C0E">
        <w:rPr>
          <w:sz w:val="28"/>
          <w:szCs w:val="28"/>
          <w:shd w:val="clear" w:color="auto" w:fill="FFFFFF"/>
        </w:rPr>
        <w:t>)</w:t>
      </w:r>
      <w:proofErr w:type="gramEnd"/>
    </w:p>
    <w:p w:rsidR="00066C0E" w:rsidRPr="00066C0E" w:rsidRDefault="00066C0E" w:rsidP="00066C0E">
      <w:pPr>
        <w:pStyle w:val="af"/>
        <w:numPr>
          <w:ilvl w:val="0"/>
          <w:numId w:val="32"/>
        </w:numPr>
        <w:spacing w:before="0" w:after="0"/>
        <w:ind w:left="284" w:hanging="284"/>
        <w:jc w:val="both"/>
        <w:rPr>
          <w:sz w:val="28"/>
          <w:szCs w:val="28"/>
          <w:shd w:val="clear" w:color="auto" w:fill="FFFFFF"/>
        </w:rPr>
      </w:pPr>
      <w:r w:rsidRPr="00066C0E">
        <w:rPr>
          <w:sz w:val="28"/>
          <w:szCs w:val="28"/>
        </w:rPr>
        <w:t xml:space="preserve">Карпенко, А. А. Русский язык. - Новосибирск: Изд-во НГТУ, 2019. </w:t>
      </w:r>
      <w:proofErr w:type="gramStart"/>
      <w:r w:rsidRPr="00066C0E">
        <w:rPr>
          <w:sz w:val="28"/>
          <w:szCs w:val="28"/>
          <w:shd w:val="clear" w:color="auto" w:fill="FFFFFF"/>
        </w:rPr>
        <w:t>(Источник:</w:t>
      </w:r>
      <w:proofErr w:type="gramEnd"/>
      <w:r w:rsidRPr="00066C0E">
        <w:rPr>
          <w:sz w:val="28"/>
          <w:szCs w:val="28"/>
          <w:shd w:val="clear" w:color="auto" w:fill="FFFFFF"/>
        </w:rPr>
        <w:t xml:space="preserve"> </w:t>
      </w:r>
      <w:proofErr w:type="gramStart"/>
      <w:r w:rsidRPr="00066C0E">
        <w:rPr>
          <w:sz w:val="28"/>
          <w:szCs w:val="28"/>
          <w:shd w:val="clear" w:color="auto" w:fill="FFFFFF"/>
        </w:rPr>
        <w:t xml:space="preserve">ЭБС </w:t>
      </w:r>
      <w:proofErr w:type="spellStart"/>
      <w:r w:rsidRPr="00066C0E">
        <w:rPr>
          <w:sz w:val="28"/>
          <w:szCs w:val="28"/>
          <w:shd w:val="clear" w:color="auto" w:fill="FFFFFF"/>
          <w:lang w:val="en-US"/>
        </w:rPr>
        <w:t>Znanium</w:t>
      </w:r>
      <w:proofErr w:type="spellEnd"/>
      <w:r w:rsidRPr="00066C0E">
        <w:rPr>
          <w:sz w:val="28"/>
          <w:szCs w:val="28"/>
          <w:shd w:val="clear" w:color="auto" w:fill="FFFFFF"/>
        </w:rPr>
        <w:t>.</w:t>
      </w:r>
      <w:r w:rsidRPr="00066C0E">
        <w:rPr>
          <w:sz w:val="28"/>
          <w:szCs w:val="28"/>
          <w:shd w:val="clear" w:color="auto" w:fill="FFFFFF"/>
          <w:lang w:val="en-US"/>
        </w:rPr>
        <w:t>com</w:t>
      </w:r>
      <w:r w:rsidRPr="00066C0E">
        <w:rPr>
          <w:sz w:val="28"/>
          <w:szCs w:val="28"/>
          <w:shd w:val="clear" w:color="auto" w:fill="FFFFFF"/>
        </w:rPr>
        <w:t>)</w:t>
      </w:r>
      <w:proofErr w:type="gramEnd"/>
    </w:p>
    <w:p w:rsidR="00066C0E" w:rsidRPr="00066C0E" w:rsidRDefault="00066C0E" w:rsidP="00066C0E">
      <w:pPr>
        <w:pStyle w:val="af"/>
        <w:numPr>
          <w:ilvl w:val="0"/>
          <w:numId w:val="32"/>
        </w:numPr>
        <w:spacing w:before="0" w:after="0"/>
        <w:ind w:left="284" w:hanging="284"/>
        <w:jc w:val="both"/>
        <w:rPr>
          <w:sz w:val="28"/>
          <w:szCs w:val="28"/>
        </w:rPr>
      </w:pPr>
      <w:r w:rsidRPr="00066C0E">
        <w:rPr>
          <w:sz w:val="28"/>
          <w:szCs w:val="28"/>
        </w:rPr>
        <w:t xml:space="preserve">Новикова, Л. И. Русский язык: Практикум для СПО / Новикова Л.И., Соловьева Н.Ю., </w:t>
      </w:r>
      <w:proofErr w:type="spellStart"/>
      <w:r w:rsidRPr="00066C0E">
        <w:rPr>
          <w:sz w:val="28"/>
          <w:szCs w:val="28"/>
        </w:rPr>
        <w:t>Фысина</w:t>
      </w:r>
      <w:proofErr w:type="spellEnd"/>
      <w:r w:rsidRPr="00066C0E">
        <w:rPr>
          <w:sz w:val="28"/>
          <w:szCs w:val="28"/>
        </w:rPr>
        <w:t xml:space="preserve"> У.Н. - Москва: РГУП, 2017.</w:t>
      </w:r>
      <w:r w:rsidRPr="00066C0E">
        <w:rPr>
          <w:sz w:val="28"/>
          <w:szCs w:val="28"/>
        </w:rPr>
        <w:t xml:space="preserve"> </w:t>
      </w:r>
      <w:proofErr w:type="gramStart"/>
      <w:r w:rsidRPr="00066C0E">
        <w:rPr>
          <w:sz w:val="28"/>
          <w:szCs w:val="28"/>
          <w:shd w:val="clear" w:color="auto" w:fill="FFFFFF"/>
        </w:rPr>
        <w:t>(Источник:</w:t>
      </w:r>
      <w:proofErr w:type="gramEnd"/>
      <w:r w:rsidRPr="00066C0E">
        <w:rPr>
          <w:sz w:val="28"/>
          <w:szCs w:val="28"/>
          <w:shd w:val="clear" w:color="auto" w:fill="FFFFFF"/>
        </w:rPr>
        <w:t xml:space="preserve"> </w:t>
      </w:r>
      <w:proofErr w:type="gramStart"/>
      <w:r w:rsidRPr="00066C0E">
        <w:rPr>
          <w:sz w:val="28"/>
          <w:szCs w:val="28"/>
          <w:shd w:val="clear" w:color="auto" w:fill="FFFFFF"/>
        </w:rPr>
        <w:t xml:space="preserve">ЭБС </w:t>
      </w:r>
      <w:proofErr w:type="spellStart"/>
      <w:r w:rsidRPr="00066C0E">
        <w:rPr>
          <w:sz w:val="28"/>
          <w:szCs w:val="28"/>
          <w:shd w:val="clear" w:color="auto" w:fill="FFFFFF"/>
          <w:lang w:val="en-US"/>
        </w:rPr>
        <w:t>Znanium</w:t>
      </w:r>
      <w:proofErr w:type="spellEnd"/>
      <w:r w:rsidRPr="00066C0E">
        <w:rPr>
          <w:sz w:val="28"/>
          <w:szCs w:val="28"/>
          <w:shd w:val="clear" w:color="auto" w:fill="FFFFFF"/>
        </w:rPr>
        <w:t>.</w:t>
      </w:r>
      <w:r w:rsidRPr="00066C0E">
        <w:rPr>
          <w:sz w:val="28"/>
          <w:szCs w:val="28"/>
          <w:shd w:val="clear" w:color="auto" w:fill="FFFFFF"/>
          <w:lang w:val="en-US"/>
        </w:rPr>
        <w:t>com</w:t>
      </w:r>
      <w:r w:rsidRPr="00066C0E">
        <w:rPr>
          <w:sz w:val="28"/>
          <w:szCs w:val="28"/>
          <w:shd w:val="clear" w:color="auto" w:fill="FFFFFF"/>
        </w:rPr>
        <w:t>)</w:t>
      </w:r>
      <w:proofErr w:type="gramEnd"/>
    </w:p>
    <w:p w:rsidR="00EF7A40" w:rsidRPr="00066C0E" w:rsidRDefault="00066C0E" w:rsidP="00066C0E">
      <w:pPr>
        <w:pStyle w:val="af"/>
        <w:numPr>
          <w:ilvl w:val="0"/>
          <w:numId w:val="32"/>
        </w:numPr>
        <w:spacing w:before="0" w:after="0"/>
        <w:ind w:left="284" w:hanging="284"/>
        <w:jc w:val="both"/>
        <w:rPr>
          <w:sz w:val="28"/>
          <w:szCs w:val="28"/>
        </w:rPr>
      </w:pPr>
      <w:r w:rsidRPr="00066C0E">
        <w:rPr>
          <w:sz w:val="28"/>
          <w:szCs w:val="28"/>
        </w:rPr>
        <w:t>Русский язык и литература: в 2 частях. Ч. 1. Русский язык. Практикум / под ред. А. В. Алексеева. — Москва: ИНФРА-М, 2021.</w:t>
      </w:r>
      <w:r w:rsidRPr="00066C0E">
        <w:rPr>
          <w:sz w:val="28"/>
          <w:szCs w:val="28"/>
        </w:rPr>
        <w:t xml:space="preserve"> </w:t>
      </w:r>
      <w:proofErr w:type="gramStart"/>
      <w:r w:rsidRPr="00066C0E">
        <w:rPr>
          <w:sz w:val="28"/>
          <w:szCs w:val="28"/>
          <w:shd w:val="clear" w:color="auto" w:fill="FFFFFF"/>
        </w:rPr>
        <w:t>(Источник:</w:t>
      </w:r>
      <w:proofErr w:type="gramEnd"/>
      <w:r w:rsidRPr="00066C0E">
        <w:rPr>
          <w:sz w:val="28"/>
          <w:szCs w:val="28"/>
          <w:shd w:val="clear" w:color="auto" w:fill="FFFFFF"/>
        </w:rPr>
        <w:t xml:space="preserve"> </w:t>
      </w:r>
      <w:proofErr w:type="gramStart"/>
      <w:r w:rsidRPr="00066C0E">
        <w:rPr>
          <w:sz w:val="28"/>
          <w:szCs w:val="28"/>
          <w:shd w:val="clear" w:color="auto" w:fill="FFFFFF"/>
        </w:rPr>
        <w:t xml:space="preserve">ЭБС </w:t>
      </w:r>
      <w:proofErr w:type="spellStart"/>
      <w:r w:rsidRPr="00066C0E">
        <w:rPr>
          <w:sz w:val="28"/>
          <w:szCs w:val="28"/>
          <w:shd w:val="clear" w:color="auto" w:fill="FFFFFF"/>
          <w:lang w:val="en-US"/>
        </w:rPr>
        <w:t>Znanium</w:t>
      </w:r>
      <w:proofErr w:type="spellEnd"/>
      <w:r w:rsidRPr="00066C0E">
        <w:rPr>
          <w:sz w:val="28"/>
          <w:szCs w:val="28"/>
          <w:shd w:val="clear" w:color="auto" w:fill="FFFFFF"/>
        </w:rPr>
        <w:t>.</w:t>
      </w:r>
      <w:r w:rsidRPr="00066C0E">
        <w:rPr>
          <w:sz w:val="28"/>
          <w:szCs w:val="28"/>
          <w:shd w:val="clear" w:color="auto" w:fill="FFFFFF"/>
          <w:lang w:val="en-US"/>
        </w:rPr>
        <w:t>com</w:t>
      </w:r>
      <w:r w:rsidRPr="00066C0E">
        <w:rPr>
          <w:sz w:val="28"/>
          <w:szCs w:val="28"/>
          <w:shd w:val="clear" w:color="auto" w:fill="FFFFFF"/>
        </w:rPr>
        <w:t>)</w:t>
      </w:r>
      <w:proofErr w:type="gramEnd"/>
    </w:p>
    <w:p w:rsidR="00066C0E" w:rsidRDefault="00066C0E" w:rsidP="00066C0E">
      <w:pPr>
        <w:jc w:val="both"/>
        <w:rPr>
          <w:sz w:val="28"/>
          <w:szCs w:val="28"/>
        </w:rPr>
      </w:pPr>
    </w:p>
    <w:p w:rsidR="00EF7A40" w:rsidRDefault="00EF7A40" w:rsidP="00EF7A40">
      <w:pPr>
        <w:pStyle w:val="Default"/>
        <w:tabs>
          <w:tab w:val="num" w:pos="360"/>
        </w:tabs>
        <w:jc w:val="both"/>
        <w:rPr>
          <w:b/>
          <w:color w:val="auto"/>
          <w:sz w:val="28"/>
          <w:szCs w:val="28"/>
        </w:rPr>
      </w:pPr>
      <w:r>
        <w:rPr>
          <w:b/>
          <w:color w:val="auto"/>
          <w:sz w:val="28"/>
          <w:szCs w:val="28"/>
        </w:rPr>
        <w:t xml:space="preserve">Электронные учебные материалы, в </w:t>
      </w:r>
      <w:proofErr w:type="spellStart"/>
      <w:r>
        <w:rPr>
          <w:b/>
          <w:color w:val="auto"/>
          <w:sz w:val="28"/>
          <w:szCs w:val="28"/>
        </w:rPr>
        <w:t>т.ч</w:t>
      </w:r>
      <w:proofErr w:type="spellEnd"/>
      <w:r>
        <w:rPr>
          <w:b/>
          <w:color w:val="auto"/>
          <w:sz w:val="28"/>
          <w:szCs w:val="28"/>
        </w:rPr>
        <w:t>. Интернет-ресурсы:</w:t>
      </w:r>
    </w:p>
    <w:p w:rsidR="00EF7A40" w:rsidRDefault="00EF7A40" w:rsidP="00EF7A40">
      <w:pPr>
        <w:adjustRightInd w:val="0"/>
        <w:jc w:val="both"/>
        <w:rPr>
          <w:sz w:val="28"/>
          <w:szCs w:val="28"/>
          <w:lang w:eastAsia="ru-RU"/>
        </w:rPr>
      </w:pPr>
      <w:r>
        <w:rPr>
          <w:sz w:val="28"/>
          <w:szCs w:val="28"/>
          <w:lang w:eastAsia="ru-RU"/>
        </w:rPr>
        <w:t>1.Электронный ресурс «ГРАМОТА</w:t>
      </w:r>
      <w:proofErr w:type="gramStart"/>
      <w:r>
        <w:rPr>
          <w:sz w:val="28"/>
          <w:szCs w:val="28"/>
          <w:lang w:eastAsia="ru-RU"/>
        </w:rPr>
        <w:t>.Р</w:t>
      </w:r>
      <w:proofErr w:type="gramEnd"/>
      <w:r>
        <w:rPr>
          <w:sz w:val="28"/>
          <w:szCs w:val="28"/>
          <w:lang w:eastAsia="ru-RU"/>
        </w:rPr>
        <w:t xml:space="preserve">У». Форма доступа: www.gramota.ru </w:t>
      </w:r>
    </w:p>
    <w:p w:rsidR="00EF7A40" w:rsidRDefault="00EF7A40" w:rsidP="00EF7A40">
      <w:pPr>
        <w:adjustRightInd w:val="0"/>
        <w:jc w:val="both"/>
        <w:rPr>
          <w:sz w:val="28"/>
          <w:szCs w:val="28"/>
          <w:lang w:eastAsia="ru-RU"/>
        </w:rPr>
      </w:pPr>
      <w:r>
        <w:rPr>
          <w:sz w:val="28"/>
          <w:szCs w:val="28"/>
          <w:lang w:eastAsia="ru-RU"/>
        </w:rPr>
        <w:t xml:space="preserve">2.Электронный ресурс «Электронная версия газеты «Русский язык». Форма доступа: rus.1september.ru </w:t>
      </w:r>
    </w:p>
    <w:p w:rsidR="00EF7A40" w:rsidRDefault="00EF7A40" w:rsidP="00EF7A40">
      <w:pPr>
        <w:adjustRightInd w:val="0"/>
        <w:jc w:val="both"/>
        <w:rPr>
          <w:sz w:val="28"/>
          <w:szCs w:val="28"/>
          <w:lang w:eastAsia="ru-RU"/>
        </w:rPr>
      </w:pPr>
      <w:r>
        <w:rPr>
          <w:sz w:val="28"/>
          <w:szCs w:val="28"/>
          <w:lang w:eastAsia="ru-RU"/>
        </w:rPr>
        <w:t xml:space="preserve">3.Электронный ресурс «Русский язык». Форма доступа: www.alleng.ru </w:t>
      </w:r>
    </w:p>
    <w:p w:rsidR="00EF7A40" w:rsidRDefault="00EF7A40" w:rsidP="00EF7A40">
      <w:pPr>
        <w:adjustRightInd w:val="0"/>
        <w:jc w:val="both"/>
        <w:rPr>
          <w:sz w:val="28"/>
          <w:szCs w:val="28"/>
          <w:lang w:eastAsia="ru-RU"/>
        </w:rPr>
      </w:pPr>
      <w:r>
        <w:rPr>
          <w:sz w:val="28"/>
          <w:szCs w:val="28"/>
          <w:lang w:eastAsia="ru-RU"/>
        </w:rPr>
        <w:lastRenderedPageBreak/>
        <w:t xml:space="preserve">4.Электронный ресурс «Кабинет русского языка». Форма доступа: ruslit.ioso.ru </w:t>
      </w:r>
    </w:p>
    <w:p w:rsidR="00EF7A40" w:rsidRDefault="00EF7A40" w:rsidP="00EF7A40">
      <w:pPr>
        <w:adjustRightInd w:val="0"/>
        <w:jc w:val="both"/>
        <w:rPr>
          <w:sz w:val="28"/>
          <w:szCs w:val="28"/>
          <w:lang w:eastAsia="ru-RU"/>
        </w:rPr>
      </w:pPr>
      <w:r>
        <w:rPr>
          <w:sz w:val="28"/>
          <w:szCs w:val="28"/>
          <w:lang w:eastAsia="ru-RU"/>
        </w:rPr>
        <w:t xml:space="preserve">5.Электронный ресурс «Русский язык». Форма доступа: </w:t>
      </w:r>
      <w:hyperlink r:id="rId11" w:history="1">
        <w:r>
          <w:rPr>
            <w:rStyle w:val="ae"/>
            <w:sz w:val="28"/>
            <w:szCs w:val="28"/>
            <w:lang w:eastAsia="ru-RU"/>
          </w:rPr>
          <w:t>www.gramma.ru</w:t>
        </w:r>
      </w:hyperlink>
    </w:p>
    <w:p w:rsidR="00EF7A40" w:rsidRDefault="00EF7A40" w:rsidP="00EF7A40">
      <w:pPr>
        <w:jc w:val="both"/>
        <w:rPr>
          <w:sz w:val="28"/>
          <w:szCs w:val="28"/>
        </w:rPr>
      </w:pPr>
    </w:p>
    <w:p w:rsidR="00EF7A40" w:rsidRDefault="00EF7A40" w:rsidP="00EF7A40">
      <w:pPr>
        <w:pStyle w:val="a6"/>
        <w:ind w:firstLine="567"/>
        <w:jc w:val="both"/>
        <w:rPr>
          <w:rFonts w:ascii="Times New Roman" w:hAnsi="Times New Roman" w:cs="Times New Roman"/>
          <w:b/>
          <w:sz w:val="28"/>
          <w:szCs w:val="28"/>
        </w:rPr>
      </w:pPr>
      <w:r>
        <w:rPr>
          <w:rFonts w:ascii="Times New Roman" w:hAnsi="Times New Roman" w:cs="Times New Roman"/>
          <w:b/>
          <w:sz w:val="28"/>
          <w:szCs w:val="28"/>
        </w:rPr>
        <w:t>4.3. Основные образовательные технологии</w:t>
      </w:r>
    </w:p>
    <w:p w:rsidR="00EF7A40" w:rsidRDefault="00EF7A40" w:rsidP="00EF7A40">
      <w:pPr>
        <w:pStyle w:val="a6"/>
        <w:ind w:firstLine="567"/>
        <w:jc w:val="both"/>
        <w:rPr>
          <w:rFonts w:ascii="Times New Roman" w:hAnsi="Times New Roman" w:cs="Times New Roman"/>
          <w:sz w:val="28"/>
          <w:szCs w:val="28"/>
        </w:rPr>
      </w:pPr>
      <w:r>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EF7A40" w:rsidRDefault="00EF7A40" w:rsidP="00EF7A40">
      <w:pPr>
        <w:ind w:firstLine="567"/>
        <w:jc w:val="both"/>
        <w:rPr>
          <w:sz w:val="28"/>
          <w:szCs w:val="28"/>
        </w:rPr>
      </w:pPr>
      <w:r>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Pr>
          <w:sz w:val="28"/>
          <w:szCs w:val="28"/>
        </w:rPr>
        <w:t>Google</w:t>
      </w:r>
      <w:proofErr w:type="spellEnd"/>
      <w:r>
        <w:rPr>
          <w:sz w:val="28"/>
          <w:szCs w:val="28"/>
        </w:rPr>
        <w:t xml:space="preserve">, </w:t>
      </w:r>
      <w:r>
        <w:rPr>
          <w:sz w:val="28"/>
          <w:szCs w:val="28"/>
          <w:lang w:val="en-US"/>
        </w:rPr>
        <w:t>Moodle</w:t>
      </w:r>
      <w:r>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103CCC" w:rsidRPr="00B66947" w:rsidRDefault="00103CCC" w:rsidP="00B66947">
      <w:pPr>
        <w:pStyle w:val="a6"/>
        <w:ind w:firstLine="709"/>
        <w:jc w:val="both"/>
        <w:rPr>
          <w:rFonts w:ascii="Times New Roman" w:hAnsi="Times New Roman" w:cs="Times New Roman"/>
          <w:b/>
          <w:sz w:val="28"/>
          <w:szCs w:val="28"/>
        </w:rPr>
      </w:pPr>
    </w:p>
    <w:p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rsidR="00956386" w:rsidRDefault="00956386" w:rsidP="00956386">
      <w:pPr>
        <w:pStyle w:val="a6"/>
        <w:ind w:firstLine="567"/>
        <w:jc w:val="both"/>
        <w:rPr>
          <w:rFonts w:ascii="Times New Roman" w:hAnsi="Times New Roman" w:cs="Times New Roman"/>
          <w:b/>
          <w:sz w:val="28"/>
          <w:szCs w:val="28"/>
          <w:lang w:eastAsia="ru-RU"/>
        </w:rPr>
      </w:pPr>
    </w:p>
    <w:p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F80C7B" w:rsidRDefault="00F80C7B" w:rsidP="00F80C7B">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045"/>
      </w:tblGrid>
      <w:tr w:rsidR="00355B11" w:rsidRPr="00355B11" w:rsidTr="00355B11">
        <w:trPr>
          <w:trHeight w:val="456"/>
        </w:trPr>
        <w:tc>
          <w:tcPr>
            <w:tcW w:w="1032" w:type="pct"/>
            <w:shd w:val="clear" w:color="auto" w:fill="auto"/>
          </w:tcPr>
          <w:p w:rsidR="00B66947" w:rsidRPr="00355B11" w:rsidRDefault="00B66947" w:rsidP="00025B02">
            <w:pPr>
              <w:jc w:val="center"/>
              <w:rPr>
                <w:b/>
                <w:bCs/>
                <w:sz w:val="24"/>
                <w:szCs w:val="24"/>
              </w:rPr>
            </w:pPr>
            <w:r w:rsidRPr="00355B11">
              <w:rPr>
                <w:b/>
                <w:bCs/>
                <w:sz w:val="24"/>
                <w:szCs w:val="24"/>
              </w:rPr>
              <w:t>Предметные результаты обучения</w:t>
            </w:r>
          </w:p>
          <w:p w:rsidR="00B66947" w:rsidRPr="00355B11" w:rsidRDefault="00B66947" w:rsidP="00025B02">
            <w:pPr>
              <w:jc w:val="center"/>
              <w:rPr>
                <w:b/>
                <w:bCs/>
                <w:sz w:val="24"/>
                <w:szCs w:val="24"/>
              </w:rPr>
            </w:pPr>
            <w:r w:rsidRPr="00355B11">
              <w:rPr>
                <w:b/>
                <w:bCs/>
                <w:sz w:val="24"/>
                <w:szCs w:val="24"/>
              </w:rPr>
              <w:t>(базовый  уровень)</w:t>
            </w:r>
          </w:p>
        </w:tc>
        <w:tc>
          <w:tcPr>
            <w:tcW w:w="3968" w:type="pct"/>
            <w:shd w:val="clear" w:color="auto" w:fill="auto"/>
            <w:vAlign w:val="center"/>
          </w:tcPr>
          <w:p w:rsidR="00B66947" w:rsidRPr="00355B11" w:rsidRDefault="00B66947" w:rsidP="007F2BC6">
            <w:pPr>
              <w:jc w:val="center"/>
              <w:rPr>
                <w:b/>
                <w:bCs/>
                <w:sz w:val="24"/>
                <w:szCs w:val="24"/>
              </w:rPr>
            </w:pPr>
            <w:r w:rsidRPr="00355B11">
              <w:rPr>
                <w:b/>
                <w:bCs/>
                <w:sz w:val="24"/>
                <w:szCs w:val="24"/>
              </w:rPr>
              <w:t>Методы оценки</w:t>
            </w:r>
          </w:p>
        </w:tc>
      </w:tr>
      <w:tr w:rsidR="00355B11" w:rsidRPr="00355B11" w:rsidTr="00355B11">
        <w:tblPrEx>
          <w:tblLook w:val="04A0" w:firstRow="1" w:lastRow="0" w:firstColumn="1" w:lastColumn="0" w:noHBand="0" w:noVBand="1"/>
        </w:tblPrEx>
        <w:trPr>
          <w:trHeight w:val="212"/>
        </w:trPr>
        <w:tc>
          <w:tcPr>
            <w:tcW w:w="1032" w:type="pct"/>
            <w:shd w:val="clear" w:color="auto" w:fill="auto"/>
          </w:tcPr>
          <w:p w:rsidR="00B66947" w:rsidRPr="00355B11" w:rsidRDefault="00B66947" w:rsidP="00B66947">
            <w:pPr>
              <w:suppressAutoHyphens/>
              <w:jc w:val="center"/>
              <w:rPr>
                <w:sz w:val="24"/>
                <w:szCs w:val="24"/>
              </w:rPr>
            </w:pPr>
            <w:proofErr w:type="spellStart"/>
            <w:r w:rsidRPr="00355B11">
              <w:rPr>
                <w:rFonts w:eastAsiaTheme="minorHAnsi" w:cstheme="minorBidi"/>
                <w:bCs/>
                <w:sz w:val="24"/>
                <w:szCs w:val="24"/>
              </w:rPr>
              <w:t>ПРб</w:t>
            </w:r>
            <w:proofErr w:type="spellEnd"/>
            <w:r w:rsidRPr="00355B11">
              <w:rPr>
                <w:rFonts w:eastAsiaTheme="minorHAnsi" w:cstheme="minorBidi"/>
                <w:bCs/>
                <w:sz w:val="24"/>
                <w:szCs w:val="24"/>
              </w:rPr>
              <w:t xml:space="preserve"> 01.</w:t>
            </w:r>
          </w:p>
        </w:tc>
        <w:tc>
          <w:tcPr>
            <w:tcW w:w="3968" w:type="pct"/>
            <w:shd w:val="clear" w:color="auto" w:fill="auto"/>
          </w:tcPr>
          <w:p w:rsidR="00A30711" w:rsidRPr="00355B11" w:rsidRDefault="00B66947" w:rsidP="00A30711">
            <w:pPr>
              <w:spacing w:after="160"/>
              <w:contextualSpacing/>
              <w:jc w:val="both"/>
              <w:rPr>
                <w:rFonts w:eastAsiaTheme="minorHAnsi"/>
                <w:bCs/>
                <w:sz w:val="24"/>
                <w:szCs w:val="24"/>
              </w:rPr>
            </w:pPr>
            <w:r w:rsidRPr="00355B11">
              <w:rPr>
                <w:rFonts w:eastAsiaTheme="minorHAnsi"/>
                <w:bCs/>
                <w:sz w:val="24"/>
                <w:szCs w:val="24"/>
              </w:rPr>
              <w:t>О</w:t>
            </w:r>
            <w:r w:rsidRPr="00355B11">
              <w:rPr>
                <w:rFonts w:eastAsia="Calibri"/>
                <w:bCs/>
                <w:sz w:val="24"/>
                <w:szCs w:val="24"/>
              </w:rPr>
              <w:t>ценка деятельности студентов</w:t>
            </w:r>
            <w:r w:rsidRPr="00355B11">
              <w:rPr>
                <w:rFonts w:eastAsiaTheme="minorHAnsi"/>
                <w:bCs/>
                <w:sz w:val="24"/>
                <w:szCs w:val="24"/>
              </w:rPr>
              <w:t xml:space="preserve"> при выполнении заданий практических занятий</w:t>
            </w:r>
            <w:r w:rsidRPr="00355B11">
              <w:rPr>
                <w:rFonts w:eastAsia="Calibri"/>
                <w:bCs/>
                <w:sz w:val="24"/>
                <w:szCs w:val="24"/>
              </w:rPr>
              <w:t xml:space="preserve"> №   5, 6, 8, 9, 10</w:t>
            </w:r>
            <w:r w:rsidR="00A30711" w:rsidRPr="00355B11">
              <w:rPr>
                <w:rFonts w:eastAsiaTheme="minorHAnsi"/>
                <w:bCs/>
                <w:sz w:val="24"/>
                <w:szCs w:val="24"/>
              </w:rPr>
              <w:t>,11,12</w:t>
            </w:r>
            <w:r w:rsidR="00355B11" w:rsidRPr="00355B11">
              <w:rPr>
                <w:rFonts w:eastAsiaTheme="minorHAnsi"/>
                <w:bCs/>
                <w:sz w:val="24"/>
                <w:szCs w:val="24"/>
              </w:rPr>
              <w:t>,13,14</w:t>
            </w:r>
          </w:p>
          <w:p w:rsidR="00B66947" w:rsidRPr="00355B11" w:rsidRDefault="00B66947" w:rsidP="00A30711">
            <w:pPr>
              <w:spacing w:after="160"/>
              <w:contextualSpacing/>
              <w:jc w:val="both"/>
              <w:rPr>
                <w:sz w:val="24"/>
                <w:szCs w:val="24"/>
              </w:rPr>
            </w:pPr>
            <w:r w:rsidRPr="00355B11">
              <w:rPr>
                <w:bCs/>
                <w:sz w:val="24"/>
                <w:szCs w:val="24"/>
              </w:rPr>
              <w:t>Оценка результатов выполнения за</w:t>
            </w:r>
            <w:r w:rsidR="009818FD">
              <w:rPr>
                <w:bCs/>
                <w:sz w:val="24"/>
                <w:szCs w:val="24"/>
              </w:rPr>
              <w:t>даний экзамена</w:t>
            </w:r>
          </w:p>
        </w:tc>
      </w:tr>
      <w:tr w:rsidR="00355B11" w:rsidRPr="00355B11" w:rsidTr="00355B11">
        <w:tblPrEx>
          <w:tblLook w:val="04A0" w:firstRow="1" w:lastRow="0" w:firstColumn="1" w:lastColumn="0" w:noHBand="0" w:noVBand="1"/>
        </w:tblPrEx>
        <w:trPr>
          <w:trHeight w:val="212"/>
        </w:trPr>
        <w:tc>
          <w:tcPr>
            <w:tcW w:w="1032" w:type="pct"/>
            <w:shd w:val="clear" w:color="auto" w:fill="auto"/>
          </w:tcPr>
          <w:p w:rsidR="00B66947" w:rsidRPr="00355B11" w:rsidRDefault="00B66947" w:rsidP="00B66947">
            <w:pPr>
              <w:suppressAutoHyphens/>
              <w:jc w:val="center"/>
              <w:rPr>
                <w:rFonts w:eastAsiaTheme="minorHAnsi" w:cstheme="minorBidi"/>
                <w:bCs/>
                <w:sz w:val="24"/>
                <w:szCs w:val="24"/>
              </w:rPr>
            </w:pPr>
            <w:proofErr w:type="spellStart"/>
            <w:r w:rsidRPr="00355B11">
              <w:rPr>
                <w:rFonts w:eastAsiaTheme="minorHAnsi" w:cstheme="minorBidi"/>
                <w:bCs/>
                <w:sz w:val="24"/>
                <w:szCs w:val="24"/>
              </w:rPr>
              <w:t>ПРб</w:t>
            </w:r>
            <w:proofErr w:type="spellEnd"/>
            <w:r w:rsidRPr="00355B11">
              <w:rPr>
                <w:rFonts w:eastAsiaTheme="minorHAnsi" w:cstheme="minorBidi"/>
                <w:bCs/>
                <w:sz w:val="24"/>
                <w:szCs w:val="24"/>
              </w:rPr>
              <w:t xml:space="preserve"> 02.</w:t>
            </w:r>
          </w:p>
        </w:tc>
        <w:tc>
          <w:tcPr>
            <w:tcW w:w="3968" w:type="pct"/>
            <w:shd w:val="clear" w:color="auto" w:fill="auto"/>
          </w:tcPr>
          <w:p w:rsidR="00B66947" w:rsidRPr="00355B11" w:rsidRDefault="00B66947" w:rsidP="00355B11">
            <w:pPr>
              <w:spacing w:after="160"/>
              <w:contextualSpacing/>
              <w:jc w:val="both"/>
              <w:rPr>
                <w:sz w:val="24"/>
                <w:szCs w:val="24"/>
              </w:rPr>
            </w:pPr>
            <w:r w:rsidRPr="00355B11">
              <w:rPr>
                <w:rFonts w:eastAsiaTheme="minorHAnsi"/>
                <w:bCs/>
                <w:sz w:val="24"/>
                <w:szCs w:val="24"/>
              </w:rPr>
              <w:t>О</w:t>
            </w:r>
            <w:r w:rsidRPr="00355B11">
              <w:rPr>
                <w:rFonts w:eastAsia="Calibri"/>
                <w:bCs/>
                <w:sz w:val="24"/>
                <w:szCs w:val="24"/>
              </w:rPr>
              <w:t>ценка деятельности студентов</w:t>
            </w:r>
            <w:r w:rsidRPr="00355B11">
              <w:rPr>
                <w:rFonts w:eastAsiaTheme="minorHAnsi"/>
                <w:bCs/>
                <w:sz w:val="24"/>
                <w:szCs w:val="24"/>
              </w:rPr>
              <w:t xml:space="preserve"> при выполнении заданий практических занятий</w:t>
            </w:r>
            <w:r w:rsidRPr="00355B11">
              <w:rPr>
                <w:rFonts w:eastAsia="Calibri"/>
                <w:bCs/>
                <w:sz w:val="24"/>
                <w:szCs w:val="24"/>
              </w:rPr>
              <w:t xml:space="preserve"> №   1, 2, 3, 4, 8, </w:t>
            </w:r>
            <w:r w:rsidR="00A30711" w:rsidRPr="00355B11">
              <w:rPr>
                <w:rFonts w:eastAsiaTheme="minorHAnsi"/>
                <w:bCs/>
                <w:sz w:val="24"/>
                <w:szCs w:val="24"/>
              </w:rPr>
              <w:t>11,12</w:t>
            </w:r>
            <w:r w:rsidR="00355B11" w:rsidRPr="00355B11">
              <w:rPr>
                <w:rFonts w:eastAsiaTheme="minorHAnsi"/>
                <w:bCs/>
                <w:sz w:val="24"/>
                <w:szCs w:val="24"/>
              </w:rPr>
              <w:t>,13,14</w:t>
            </w:r>
            <w:r w:rsidRPr="00355B11">
              <w:rPr>
                <w:bCs/>
                <w:sz w:val="24"/>
                <w:szCs w:val="24"/>
              </w:rPr>
              <w:t>Оценка результатов выполнения за</w:t>
            </w:r>
            <w:r w:rsidR="009818FD">
              <w:rPr>
                <w:bCs/>
                <w:sz w:val="24"/>
                <w:szCs w:val="24"/>
              </w:rPr>
              <w:t>даний экзамена</w:t>
            </w:r>
          </w:p>
        </w:tc>
      </w:tr>
      <w:tr w:rsidR="00355B11" w:rsidRPr="00355B11" w:rsidTr="00355B11">
        <w:tblPrEx>
          <w:tblLook w:val="04A0" w:firstRow="1" w:lastRow="0" w:firstColumn="1" w:lastColumn="0" w:noHBand="0" w:noVBand="1"/>
        </w:tblPrEx>
        <w:trPr>
          <w:trHeight w:val="212"/>
        </w:trPr>
        <w:tc>
          <w:tcPr>
            <w:tcW w:w="1032" w:type="pct"/>
            <w:shd w:val="clear" w:color="auto" w:fill="auto"/>
          </w:tcPr>
          <w:p w:rsidR="00B66947" w:rsidRPr="00355B11" w:rsidRDefault="00B66947" w:rsidP="00B66947">
            <w:pPr>
              <w:suppressAutoHyphens/>
              <w:jc w:val="center"/>
              <w:rPr>
                <w:rFonts w:eastAsiaTheme="minorHAnsi" w:cstheme="minorBidi"/>
                <w:bCs/>
                <w:sz w:val="24"/>
                <w:szCs w:val="24"/>
              </w:rPr>
            </w:pPr>
            <w:proofErr w:type="spellStart"/>
            <w:r w:rsidRPr="00355B11">
              <w:rPr>
                <w:rFonts w:eastAsiaTheme="minorHAnsi" w:cstheme="minorBidi"/>
                <w:bCs/>
                <w:sz w:val="24"/>
                <w:szCs w:val="24"/>
              </w:rPr>
              <w:t>ПРб</w:t>
            </w:r>
            <w:proofErr w:type="spellEnd"/>
            <w:r w:rsidRPr="00355B11">
              <w:rPr>
                <w:rFonts w:eastAsiaTheme="minorHAnsi" w:cstheme="minorBidi"/>
                <w:bCs/>
                <w:sz w:val="24"/>
                <w:szCs w:val="24"/>
              </w:rPr>
              <w:t xml:space="preserve"> 03.</w:t>
            </w:r>
          </w:p>
        </w:tc>
        <w:tc>
          <w:tcPr>
            <w:tcW w:w="3968" w:type="pct"/>
            <w:shd w:val="clear" w:color="auto" w:fill="auto"/>
          </w:tcPr>
          <w:p w:rsidR="00355B11" w:rsidRPr="00355B11" w:rsidRDefault="00B66947" w:rsidP="00B66947">
            <w:pPr>
              <w:suppressAutoHyphens/>
              <w:jc w:val="both"/>
              <w:rPr>
                <w:rFonts w:eastAsiaTheme="minorHAnsi"/>
                <w:bCs/>
                <w:sz w:val="24"/>
                <w:szCs w:val="24"/>
              </w:rPr>
            </w:pPr>
            <w:r w:rsidRPr="00355B11">
              <w:rPr>
                <w:rFonts w:eastAsiaTheme="minorHAnsi"/>
                <w:bCs/>
                <w:sz w:val="24"/>
                <w:szCs w:val="24"/>
              </w:rPr>
              <w:t>О</w:t>
            </w:r>
            <w:r w:rsidRPr="00355B11">
              <w:rPr>
                <w:rFonts w:eastAsia="Calibri"/>
                <w:bCs/>
                <w:sz w:val="24"/>
                <w:szCs w:val="24"/>
              </w:rPr>
              <w:t>ценка деятельности студентов</w:t>
            </w:r>
            <w:r w:rsidRPr="00355B11">
              <w:rPr>
                <w:rFonts w:eastAsiaTheme="minorHAnsi"/>
                <w:bCs/>
                <w:sz w:val="24"/>
                <w:szCs w:val="24"/>
              </w:rPr>
              <w:t xml:space="preserve"> при выполнении заданий практических занятий</w:t>
            </w:r>
            <w:r w:rsidRPr="00355B11">
              <w:rPr>
                <w:rFonts w:eastAsia="Calibri"/>
                <w:bCs/>
                <w:sz w:val="24"/>
                <w:szCs w:val="24"/>
              </w:rPr>
              <w:t xml:space="preserve"> №   </w:t>
            </w:r>
            <w:r w:rsidR="00A30711" w:rsidRPr="00355B11">
              <w:rPr>
                <w:rFonts w:eastAsia="Calibri"/>
                <w:bCs/>
                <w:sz w:val="24"/>
                <w:szCs w:val="24"/>
              </w:rPr>
              <w:t xml:space="preserve">2, 3,4, 5, </w:t>
            </w:r>
            <w:r w:rsidRPr="00355B11">
              <w:rPr>
                <w:rFonts w:eastAsia="Calibri"/>
                <w:bCs/>
                <w:sz w:val="24"/>
                <w:szCs w:val="24"/>
              </w:rPr>
              <w:t xml:space="preserve">7, </w:t>
            </w:r>
            <w:r w:rsidR="00A30711" w:rsidRPr="00355B11">
              <w:rPr>
                <w:rFonts w:eastAsia="Calibri"/>
                <w:bCs/>
                <w:sz w:val="24"/>
                <w:szCs w:val="24"/>
              </w:rPr>
              <w:t xml:space="preserve">8, 9, </w:t>
            </w:r>
            <w:r w:rsidRPr="00355B11">
              <w:rPr>
                <w:rFonts w:eastAsia="Calibri"/>
                <w:bCs/>
                <w:sz w:val="24"/>
                <w:szCs w:val="24"/>
              </w:rPr>
              <w:t>10</w:t>
            </w:r>
            <w:r w:rsidR="00A30711" w:rsidRPr="00355B11">
              <w:rPr>
                <w:rFonts w:eastAsiaTheme="minorHAnsi"/>
                <w:bCs/>
                <w:sz w:val="24"/>
                <w:szCs w:val="24"/>
              </w:rPr>
              <w:t>11,12</w:t>
            </w:r>
            <w:r w:rsidR="00355B11" w:rsidRPr="00355B11">
              <w:rPr>
                <w:rFonts w:eastAsiaTheme="minorHAnsi"/>
                <w:bCs/>
                <w:sz w:val="24"/>
                <w:szCs w:val="24"/>
              </w:rPr>
              <w:t>,13,14</w:t>
            </w:r>
          </w:p>
          <w:p w:rsidR="00B66947" w:rsidRPr="00355B11" w:rsidRDefault="00B66947" w:rsidP="00B66947">
            <w:pPr>
              <w:suppressAutoHyphens/>
              <w:jc w:val="both"/>
              <w:rPr>
                <w:sz w:val="24"/>
                <w:szCs w:val="24"/>
              </w:rPr>
            </w:pPr>
            <w:r w:rsidRPr="00355B11">
              <w:rPr>
                <w:bCs/>
                <w:sz w:val="24"/>
                <w:szCs w:val="24"/>
              </w:rPr>
              <w:lastRenderedPageBreak/>
              <w:t>Оценка результатов выполнения за</w:t>
            </w:r>
            <w:r w:rsidR="009818FD">
              <w:rPr>
                <w:bCs/>
                <w:sz w:val="24"/>
                <w:szCs w:val="24"/>
              </w:rPr>
              <w:t>даний экзамена</w:t>
            </w:r>
          </w:p>
        </w:tc>
      </w:tr>
      <w:tr w:rsidR="00355B11" w:rsidRPr="00355B11" w:rsidTr="00355B11">
        <w:tblPrEx>
          <w:tblLook w:val="04A0" w:firstRow="1" w:lastRow="0" w:firstColumn="1" w:lastColumn="0" w:noHBand="0" w:noVBand="1"/>
        </w:tblPrEx>
        <w:trPr>
          <w:trHeight w:val="212"/>
        </w:trPr>
        <w:tc>
          <w:tcPr>
            <w:tcW w:w="1032" w:type="pct"/>
            <w:shd w:val="clear" w:color="auto" w:fill="auto"/>
          </w:tcPr>
          <w:p w:rsidR="00B66947" w:rsidRPr="00355B11" w:rsidRDefault="00B66947" w:rsidP="00B66947">
            <w:pPr>
              <w:suppressAutoHyphens/>
              <w:jc w:val="center"/>
              <w:rPr>
                <w:rFonts w:eastAsiaTheme="minorHAnsi" w:cstheme="minorBidi"/>
                <w:bCs/>
                <w:sz w:val="24"/>
                <w:szCs w:val="24"/>
              </w:rPr>
            </w:pPr>
            <w:proofErr w:type="spellStart"/>
            <w:r w:rsidRPr="00355B11">
              <w:rPr>
                <w:rFonts w:eastAsiaTheme="minorHAnsi" w:cstheme="minorBidi"/>
                <w:bCs/>
                <w:sz w:val="24"/>
                <w:szCs w:val="24"/>
              </w:rPr>
              <w:lastRenderedPageBreak/>
              <w:t>ПРб</w:t>
            </w:r>
            <w:proofErr w:type="spellEnd"/>
            <w:r w:rsidRPr="00355B11">
              <w:rPr>
                <w:rFonts w:eastAsiaTheme="minorHAnsi" w:cstheme="minorBidi"/>
                <w:bCs/>
                <w:sz w:val="24"/>
                <w:szCs w:val="24"/>
              </w:rPr>
              <w:t xml:space="preserve"> 04.</w:t>
            </w:r>
          </w:p>
        </w:tc>
        <w:tc>
          <w:tcPr>
            <w:tcW w:w="3968" w:type="pct"/>
            <w:shd w:val="clear" w:color="auto" w:fill="auto"/>
          </w:tcPr>
          <w:p w:rsidR="00355B11" w:rsidRPr="00355B11" w:rsidRDefault="00B66947" w:rsidP="00B66947">
            <w:pPr>
              <w:suppressAutoHyphens/>
              <w:jc w:val="both"/>
              <w:rPr>
                <w:rFonts w:eastAsiaTheme="minorHAnsi"/>
                <w:bCs/>
                <w:sz w:val="24"/>
                <w:szCs w:val="24"/>
              </w:rPr>
            </w:pPr>
            <w:r w:rsidRPr="00355B11">
              <w:rPr>
                <w:rFonts w:eastAsiaTheme="minorHAnsi"/>
                <w:bCs/>
                <w:sz w:val="24"/>
                <w:szCs w:val="24"/>
              </w:rPr>
              <w:t>О</w:t>
            </w:r>
            <w:r w:rsidRPr="00355B11">
              <w:rPr>
                <w:rFonts w:eastAsia="Calibri"/>
                <w:bCs/>
                <w:sz w:val="24"/>
                <w:szCs w:val="24"/>
              </w:rPr>
              <w:t>ценка деятельности студентов</w:t>
            </w:r>
            <w:r w:rsidRPr="00355B11">
              <w:rPr>
                <w:rFonts w:eastAsiaTheme="minorHAnsi"/>
                <w:bCs/>
                <w:sz w:val="24"/>
                <w:szCs w:val="24"/>
              </w:rPr>
              <w:t xml:space="preserve"> при выполнении заданий практических занятий</w:t>
            </w:r>
            <w:r w:rsidRPr="00355B11">
              <w:rPr>
                <w:rFonts w:eastAsia="Calibri"/>
                <w:bCs/>
                <w:sz w:val="24"/>
                <w:szCs w:val="24"/>
              </w:rPr>
              <w:t xml:space="preserve"> №</w:t>
            </w:r>
            <w:r w:rsidR="00355B11" w:rsidRPr="00355B11">
              <w:rPr>
                <w:rFonts w:eastAsia="Calibri"/>
                <w:bCs/>
                <w:sz w:val="24"/>
                <w:szCs w:val="24"/>
              </w:rPr>
              <w:t xml:space="preserve">   </w:t>
            </w:r>
            <w:r w:rsidR="00A30711" w:rsidRPr="00355B11">
              <w:rPr>
                <w:rFonts w:eastAsiaTheme="minorHAnsi"/>
                <w:bCs/>
                <w:sz w:val="24"/>
                <w:szCs w:val="24"/>
              </w:rPr>
              <w:t>11,12</w:t>
            </w:r>
            <w:r w:rsidR="00355B11" w:rsidRPr="00355B11">
              <w:rPr>
                <w:rFonts w:eastAsiaTheme="minorHAnsi"/>
                <w:bCs/>
                <w:sz w:val="24"/>
                <w:szCs w:val="24"/>
              </w:rPr>
              <w:t>,13,14</w:t>
            </w:r>
          </w:p>
          <w:p w:rsidR="00B66947" w:rsidRPr="00355B11" w:rsidRDefault="00B66947" w:rsidP="00B66947">
            <w:pPr>
              <w:suppressAutoHyphens/>
              <w:jc w:val="both"/>
              <w:rPr>
                <w:sz w:val="24"/>
                <w:szCs w:val="24"/>
              </w:rPr>
            </w:pPr>
            <w:r w:rsidRPr="00355B11">
              <w:rPr>
                <w:bCs/>
                <w:sz w:val="24"/>
                <w:szCs w:val="24"/>
              </w:rPr>
              <w:t>Оценка результатов выполнения за</w:t>
            </w:r>
            <w:r w:rsidR="009818FD">
              <w:rPr>
                <w:bCs/>
                <w:sz w:val="24"/>
                <w:szCs w:val="24"/>
              </w:rPr>
              <w:t>даний экзамена</w:t>
            </w:r>
          </w:p>
        </w:tc>
      </w:tr>
      <w:tr w:rsidR="00355B11" w:rsidRPr="00355B11" w:rsidTr="00355B11">
        <w:tblPrEx>
          <w:tblLook w:val="04A0" w:firstRow="1" w:lastRow="0" w:firstColumn="1" w:lastColumn="0" w:noHBand="0" w:noVBand="1"/>
        </w:tblPrEx>
        <w:trPr>
          <w:trHeight w:val="212"/>
        </w:trPr>
        <w:tc>
          <w:tcPr>
            <w:tcW w:w="1032" w:type="pct"/>
            <w:shd w:val="clear" w:color="auto" w:fill="auto"/>
          </w:tcPr>
          <w:p w:rsidR="00B66947" w:rsidRPr="00355B11" w:rsidRDefault="00B66947" w:rsidP="00B66947">
            <w:pPr>
              <w:suppressAutoHyphens/>
              <w:jc w:val="center"/>
              <w:rPr>
                <w:rFonts w:eastAsiaTheme="minorHAnsi" w:cstheme="minorBidi"/>
                <w:bCs/>
                <w:sz w:val="24"/>
                <w:szCs w:val="24"/>
              </w:rPr>
            </w:pPr>
            <w:proofErr w:type="spellStart"/>
            <w:r w:rsidRPr="00355B11">
              <w:rPr>
                <w:rFonts w:eastAsiaTheme="minorHAnsi" w:cstheme="minorBidi"/>
                <w:bCs/>
                <w:sz w:val="24"/>
                <w:szCs w:val="24"/>
              </w:rPr>
              <w:t>ПРб</w:t>
            </w:r>
            <w:proofErr w:type="spellEnd"/>
            <w:r w:rsidRPr="00355B11">
              <w:rPr>
                <w:rFonts w:eastAsiaTheme="minorHAnsi" w:cstheme="minorBidi"/>
                <w:bCs/>
                <w:sz w:val="24"/>
                <w:szCs w:val="24"/>
              </w:rPr>
              <w:t xml:space="preserve"> 05.</w:t>
            </w:r>
          </w:p>
        </w:tc>
        <w:tc>
          <w:tcPr>
            <w:tcW w:w="3968" w:type="pct"/>
            <w:shd w:val="clear" w:color="auto" w:fill="auto"/>
          </w:tcPr>
          <w:p w:rsidR="00B66947" w:rsidRPr="00355B11" w:rsidRDefault="00B66947" w:rsidP="00025B02">
            <w:pPr>
              <w:spacing w:after="160"/>
              <w:contextualSpacing/>
              <w:jc w:val="both"/>
              <w:rPr>
                <w:rFonts w:eastAsiaTheme="minorHAnsi"/>
                <w:bCs/>
                <w:sz w:val="24"/>
                <w:szCs w:val="24"/>
              </w:rPr>
            </w:pPr>
            <w:r w:rsidRPr="00355B11">
              <w:rPr>
                <w:rFonts w:eastAsiaTheme="minorHAnsi"/>
                <w:bCs/>
                <w:sz w:val="24"/>
                <w:szCs w:val="24"/>
              </w:rPr>
              <w:t>О</w:t>
            </w:r>
            <w:r w:rsidRPr="00355B11">
              <w:rPr>
                <w:rFonts w:eastAsia="Calibri"/>
                <w:bCs/>
                <w:sz w:val="24"/>
                <w:szCs w:val="24"/>
              </w:rPr>
              <w:t>ценка деятельности студентов</w:t>
            </w:r>
            <w:r w:rsidRPr="00355B11">
              <w:rPr>
                <w:rFonts w:eastAsiaTheme="minorHAnsi"/>
                <w:bCs/>
                <w:sz w:val="24"/>
                <w:szCs w:val="24"/>
              </w:rPr>
              <w:t xml:space="preserve"> при выполнении заданий практических занятий</w:t>
            </w:r>
            <w:r w:rsidRPr="00355B11">
              <w:rPr>
                <w:rFonts w:eastAsia="Calibri"/>
                <w:bCs/>
                <w:sz w:val="24"/>
                <w:szCs w:val="24"/>
              </w:rPr>
              <w:t xml:space="preserve"> №   2, 3, </w:t>
            </w:r>
          </w:p>
          <w:p w:rsidR="00B66947" w:rsidRPr="00355B11" w:rsidRDefault="00B66947" w:rsidP="00B66947">
            <w:pPr>
              <w:suppressAutoHyphens/>
              <w:jc w:val="both"/>
              <w:rPr>
                <w:sz w:val="24"/>
                <w:szCs w:val="24"/>
              </w:rPr>
            </w:pPr>
            <w:r w:rsidRPr="00355B11">
              <w:rPr>
                <w:bCs/>
                <w:sz w:val="24"/>
                <w:szCs w:val="24"/>
              </w:rPr>
              <w:t>Оценка результатов выполнения за</w:t>
            </w:r>
            <w:r w:rsidR="009818FD">
              <w:rPr>
                <w:bCs/>
                <w:sz w:val="24"/>
                <w:szCs w:val="24"/>
              </w:rPr>
              <w:t>даний экзамена</w:t>
            </w:r>
          </w:p>
        </w:tc>
      </w:tr>
    </w:tbl>
    <w:p w:rsidR="00B66947" w:rsidRPr="00597EC0" w:rsidRDefault="00B66947" w:rsidP="00F80C7B">
      <w:pPr>
        <w:pStyle w:val="a6"/>
        <w:rPr>
          <w:rFonts w:ascii="Times New Roman" w:hAnsi="Times New Roman" w:cs="Times New Roman"/>
          <w:sz w:val="24"/>
          <w:szCs w:val="24"/>
        </w:rPr>
      </w:pPr>
    </w:p>
    <w:p w:rsidR="00F80C7B" w:rsidRPr="00597EC0" w:rsidRDefault="00F80C7B" w:rsidP="00F80C7B">
      <w:pPr>
        <w:pStyle w:val="a6"/>
        <w:rPr>
          <w:rFonts w:ascii="Times New Roman" w:hAnsi="Times New Roman" w:cs="Times New Roman"/>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EF7A40">
      <w:pPr>
        <w:pStyle w:val="a6"/>
        <w:rPr>
          <w:rFonts w:ascii="Times New Roman" w:hAnsi="Times New Roman" w:cs="Times New Roman"/>
          <w:b/>
          <w:sz w:val="24"/>
          <w:szCs w:val="24"/>
        </w:rPr>
        <w:sectPr w:rsidR="0019795F" w:rsidSect="005064C9">
          <w:pgSz w:w="11906" w:h="16838"/>
          <w:pgMar w:top="1134" w:right="567" w:bottom="1134" w:left="1418" w:header="709" w:footer="709" w:gutter="0"/>
          <w:cols w:space="708"/>
          <w:docGrid w:linePitch="360"/>
        </w:sectPr>
      </w:pPr>
    </w:p>
    <w:p w:rsidR="00EF7A40" w:rsidRDefault="00EF7A40" w:rsidP="0019795F">
      <w:pPr>
        <w:pStyle w:val="a6"/>
        <w:rPr>
          <w:rFonts w:ascii="Times New Roman" w:hAnsi="Times New Roman" w:cs="Times New Roman"/>
          <w:b/>
          <w:sz w:val="28"/>
          <w:szCs w:val="28"/>
        </w:rPr>
      </w:pPr>
    </w:p>
    <w:p w:rsidR="00EF7A40" w:rsidRDefault="00EF7A40" w:rsidP="00EF7A40">
      <w:pPr>
        <w:pStyle w:val="a6"/>
        <w:rPr>
          <w:rFonts w:ascii="Times New Roman" w:hAnsi="Times New Roman" w:cs="Times New Roman"/>
          <w:b/>
          <w:sz w:val="28"/>
          <w:szCs w:val="28"/>
        </w:rPr>
      </w:pPr>
      <w:r>
        <w:rPr>
          <w:rFonts w:ascii="Times New Roman" w:hAnsi="Times New Roman" w:cs="Times New Roman"/>
          <w:b/>
          <w:sz w:val="28"/>
          <w:szCs w:val="28"/>
        </w:rPr>
        <w:t>5.2. Результаты изучения учебного предмета:</w:t>
      </w:r>
    </w:p>
    <w:p w:rsidR="00EF7A40" w:rsidRDefault="00EF7A40" w:rsidP="00EF7A40">
      <w:pPr>
        <w:pStyle w:val="a6"/>
        <w:rPr>
          <w:rFonts w:ascii="Times New Roman" w:hAnsi="Times New Roman" w:cs="Times New Roman"/>
          <w:color w:val="FF0000"/>
          <w:sz w:val="24"/>
          <w:szCs w:val="24"/>
        </w:rPr>
      </w:pPr>
    </w:p>
    <w:tbl>
      <w:tblPr>
        <w:tblW w:w="5177"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3757"/>
        <w:gridCol w:w="3757"/>
        <w:gridCol w:w="5230"/>
      </w:tblGrid>
      <w:tr w:rsidR="00EF7A40" w:rsidTr="0013024C">
        <w:trPr>
          <w:trHeight w:val="574"/>
        </w:trPr>
        <w:tc>
          <w:tcPr>
            <w:tcW w:w="838" w:type="pct"/>
            <w:tcBorders>
              <w:top w:val="single" w:sz="4" w:space="0" w:color="auto"/>
              <w:left w:val="single" w:sz="4" w:space="0" w:color="auto"/>
              <w:bottom w:val="single" w:sz="4" w:space="0" w:color="auto"/>
              <w:right w:val="single" w:sz="4" w:space="0" w:color="auto"/>
            </w:tcBorders>
            <w:vAlign w:val="center"/>
            <w:hideMark/>
          </w:tcPr>
          <w:p w:rsidR="00EF7A40" w:rsidRDefault="00EF7A40" w:rsidP="00EF7A40">
            <w:pPr>
              <w:adjustRightInd w:val="0"/>
              <w:spacing w:line="276" w:lineRule="auto"/>
              <w:jc w:val="center"/>
              <w:rPr>
                <w:b/>
                <w:bCs/>
                <w:color w:val="000000"/>
                <w:sz w:val="28"/>
                <w:szCs w:val="28"/>
                <w:lang w:eastAsia="ru-RU"/>
              </w:rPr>
            </w:pPr>
            <w:r>
              <w:rPr>
                <w:b/>
                <w:bCs/>
                <w:sz w:val="28"/>
                <w:szCs w:val="28"/>
              </w:rPr>
              <w:t>Наименование разделов</w:t>
            </w:r>
          </w:p>
        </w:tc>
        <w:tc>
          <w:tcPr>
            <w:tcW w:w="4162" w:type="pct"/>
            <w:gridSpan w:val="3"/>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r>
              <w:rPr>
                <w:b/>
                <w:bCs/>
                <w:color w:val="000000"/>
                <w:sz w:val="28"/>
                <w:szCs w:val="28"/>
                <w:lang w:eastAsia="ru-RU"/>
              </w:rPr>
              <w:t>Характеристика основных видов деятельности студентов</w:t>
            </w:r>
          </w:p>
        </w:tc>
      </w:tr>
      <w:tr w:rsidR="00EF7A40" w:rsidTr="0013024C">
        <w:trPr>
          <w:trHeight w:val="412"/>
        </w:trPr>
        <w:tc>
          <w:tcPr>
            <w:tcW w:w="838" w:type="pct"/>
            <w:tcBorders>
              <w:top w:val="single" w:sz="4" w:space="0" w:color="auto"/>
              <w:left w:val="single" w:sz="4" w:space="0" w:color="auto"/>
              <w:bottom w:val="single" w:sz="4" w:space="0" w:color="auto"/>
              <w:right w:val="single" w:sz="4" w:space="0" w:color="auto"/>
            </w:tcBorders>
            <w:vAlign w:val="center"/>
            <w:hideMark/>
          </w:tcPr>
          <w:p w:rsidR="00EF7A40" w:rsidRDefault="00EF7A40" w:rsidP="00EF7A40">
            <w:pPr>
              <w:adjustRightInd w:val="0"/>
              <w:spacing w:line="276" w:lineRule="auto"/>
              <w:jc w:val="center"/>
              <w:rPr>
                <w:b/>
                <w:bCs/>
                <w:sz w:val="28"/>
                <w:szCs w:val="28"/>
              </w:rPr>
            </w:pPr>
            <w:r>
              <w:rPr>
                <w:b/>
                <w:bCs/>
                <w:sz w:val="28"/>
                <w:szCs w:val="28"/>
              </w:rPr>
              <w:t>1</w:t>
            </w:r>
          </w:p>
        </w:tc>
        <w:tc>
          <w:tcPr>
            <w:tcW w:w="1227" w:type="pct"/>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r>
              <w:rPr>
                <w:b/>
                <w:bCs/>
                <w:color w:val="000000"/>
                <w:sz w:val="28"/>
                <w:szCs w:val="28"/>
                <w:lang w:eastAsia="ru-RU"/>
              </w:rPr>
              <w:t>2</w:t>
            </w:r>
          </w:p>
        </w:tc>
        <w:tc>
          <w:tcPr>
            <w:tcW w:w="1227" w:type="pct"/>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r>
              <w:rPr>
                <w:b/>
                <w:bCs/>
                <w:color w:val="000000"/>
                <w:sz w:val="28"/>
                <w:szCs w:val="28"/>
                <w:lang w:eastAsia="ru-RU"/>
              </w:rPr>
              <w:t>3</w:t>
            </w:r>
          </w:p>
        </w:tc>
        <w:tc>
          <w:tcPr>
            <w:tcW w:w="1708" w:type="pct"/>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r>
              <w:rPr>
                <w:b/>
                <w:bCs/>
                <w:color w:val="000000"/>
                <w:sz w:val="28"/>
                <w:szCs w:val="28"/>
                <w:lang w:eastAsia="ru-RU"/>
              </w:rPr>
              <w:t>4</w:t>
            </w:r>
          </w:p>
        </w:tc>
      </w:tr>
      <w:tr w:rsidR="00EF7A40" w:rsidTr="0013024C">
        <w:trPr>
          <w:trHeight w:val="418"/>
        </w:trPr>
        <w:tc>
          <w:tcPr>
            <w:tcW w:w="838" w:type="pct"/>
            <w:tcBorders>
              <w:top w:val="single" w:sz="4" w:space="0" w:color="auto"/>
              <w:left w:val="single" w:sz="4" w:space="0" w:color="auto"/>
              <w:bottom w:val="single" w:sz="4" w:space="0" w:color="auto"/>
              <w:right w:val="single" w:sz="4" w:space="0" w:color="auto"/>
            </w:tcBorders>
            <w:vAlign w:val="center"/>
          </w:tcPr>
          <w:p w:rsidR="00EF7A40" w:rsidRDefault="00EF7A40" w:rsidP="00EF7A40">
            <w:pPr>
              <w:adjustRightInd w:val="0"/>
              <w:spacing w:line="276" w:lineRule="auto"/>
              <w:rPr>
                <w:b/>
                <w:bCs/>
                <w:sz w:val="28"/>
                <w:szCs w:val="28"/>
              </w:rPr>
            </w:pPr>
          </w:p>
        </w:tc>
        <w:tc>
          <w:tcPr>
            <w:tcW w:w="1227" w:type="pct"/>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r>
              <w:rPr>
                <w:b/>
                <w:bCs/>
                <w:color w:val="000000"/>
                <w:sz w:val="28"/>
                <w:szCs w:val="28"/>
                <w:lang w:eastAsia="ru-RU"/>
              </w:rPr>
              <w:t xml:space="preserve">Предметные </w:t>
            </w:r>
          </w:p>
        </w:tc>
        <w:tc>
          <w:tcPr>
            <w:tcW w:w="1227" w:type="pct"/>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proofErr w:type="spellStart"/>
            <w:r>
              <w:rPr>
                <w:b/>
                <w:bCs/>
                <w:color w:val="000000"/>
                <w:sz w:val="28"/>
                <w:szCs w:val="28"/>
                <w:lang w:eastAsia="ru-RU"/>
              </w:rPr>
              <w:t>Метапредметные</w:t>
            </w:r>
            <w:proofErr w:type="spellEnd"/>
            <w:r>
              <w:rPr>
                <w:b/>
                <w:bCs/>
                <w:color w:val="000000"/>
                <w:sz w:val="28"/>
                <w:szCs w:val="28"/>
                <w:lang w:eastAsia="ru-RU"/>
              </w:rPr>
              <w:t xml:space="preserve"> </w:t>
            </w:r>
          </w:p>
        </w:tc>
        <w:tc>
          <w:tcPr>
            <w:tcW w:w="1708" w:type="pct"/>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r>
              <w:rPr>
                <w:b/>
                <w:bCs/>
                <w:color w:val="000000"/>
                <w:sz w:val="28"/>
                <w:szCs w:val="28"/>
                <w:lang w:eastAsia="ru-RU"/>
              </w:rPr>
              <w:t>Личностные</w:t>
            </w:r>
          </w:p>
        </w:tc>
      </w:tr>
      <w:tr w:rsidR="00EF7A40" w:rsidTr="0013024C">
        <w:trPr>
          <w:trHeight w:val="329"/>
        </w:trPr>
        <w:tc>
          <w:tcPr>
            <w:tcW w:w="838"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b/>
                <w:color w:val="000000"/>
                <w:sz w:val="28"/>
                <w:szCs w:val="28"/>
                <w:highlight w:val="yellow"/>
                <w:lang w:eastAsia="ru-RU"/>
              </w:rPr>
            </w:pPr>
            <w:r>
              <w:rPr>
                <w:b/>
                <w:color w:val="000000"/>
                <w:sz w:val="28"/>
                <w:szCs w:val="28"/>
                <w:lang w:eastAsia="ru-RU"/>
              </w:rPr>
              <w:t>Введение</w:t>
            </w:r>
          </w:p>
        </w:tc>
        <w:tc>
          <w:tcPr>
            <w:tcW w:w="1227"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Характеризовать</w:t>
            </w:r>
            <w:r>
              <w:rPr>
                <w:rFonts w:eastAsia="Bookman Old Style"/>
                <w:color w:val="231F20"/>
                <w:spacing w:val="-14"/>
                <w:sz w:val="28"/>
                <w:szCs w:val="28"/>
                <w:lang w:eastAsia="ru-RU" w:bidi="ru-RU"/>
              </w:rPr>
              <w:t xml:space="preserve"> </w:t>
            </w:r>
            <w:r>
              <w:rPr>
                <w:rFonts w:eastAsia="Bookman Old Style"/>
                <w:color w:val="231F20"/>
                <w:sz w:val="28"/>
                <w:szCs w:val="28"/>
                <w:lang w:eastAsia="ru-RU" w:bidi="ru-RU"/>
              </w:rPr>
              <w:t>на</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отдельных</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примерах</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взаимосвязь</w:t>
            </w:r>
            <w:r>
              <w:rPr>
                <w:rFonts w:eastAsia="Bookman Old Style"/>
                <w:color w:val="231F20"/>
                <w:spacing w:val="-13"/>
                <w:sz w:val="28"/>
                <w:szCs w:val="28"/>
                <w:lang w:eastAsia="ru-RU" w:bidi="ru-RU"/>
              </w:rPr>
              <w:t xml:space="preserve"> </w:t>
            </w:r>
            <w:r>
              <w:rPr>
                <w:rFonts w:eastAsia="Bookman Old Style"/>
                <w:color w:val="231F20"/>
                <w:spacing w:val="-3"/>
                <w:sz w:val="28"/>
                <w:szCs w:val="28"/>
                <w:lang w:eastAsia="ru-RU" w:bidi="ru-RU"/>
              </w:rPr>
              <w:t xml:space="preserve">языка, </w:t>
            </w:r>
            <w:r>
              <w:rPr>
                <w:rFonts w:eastAsia="Bookman Old Style"/>
                <w:color w:val="231F20"/>
                <w:sz w:val="28"/>
                <w:szCs w:val="28"/>
                <w:lang w:eastAsia="ru-RU" w:bidi="ru-RU"/>
              </w:rPr>
              <w:t>культуры</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истории</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народа</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носителя</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языка;</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анализировать пословицы и поговорки о русском</w:t>
            </w:r>
            <w:r>
              <w:rPr>
                <w:rFonts w:eastAsia="Bookman Old Style"/>
                <w:color w:val="231F20"/>
                <w:spacing w:val="9"/>
                <w:sz w:val="28"/>
                <w:szCs w:val="28"/>
                <w:lang w:eastAsia="ru-RU" w:bidi="ru-RU"/>
              </w:rPr>
              <w:t xml:space="preserve"> </w:t>
            </w:r>
            <w:r>
              <w:rPr>
                <w:rFonts w:eastAsia="Bookman Old Style"/>
                <w:color w:val="231F20"/>
                <w:sz w:val="28"/>
                <w:szCs w:val="28"/>
                <w:lang w:eastAsia="ru-RU" w:bidi="ru-RU"/>
              </w:rPr>
              <w:t>языке;</w:t>
            </w:r>
          </w:p>
          <w:p w:rsidR="00EF7A40"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составлять связное высказывание (сочинение-рассуждение) в устной или письменной</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форме;</w:t>
            </w:r>
          </w:p>
          <w:p w:rsidR="00EF7A40"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Pr>
                <w:rFonts w:eastAsia="Bookman Old Style"/>
                <w:color w:val="231F20"/>
                <w:spacing w:val="-3"/>
                <w:sz w:val="28"/>
                <w:szCs w:val="28"/>
                <w:lang w:eastAsia="ru-RU" w:bidi="ru-RU"/>
              </w:rPr>
              <w:t>приводить</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примеры,</w:t>
            </w:r>
            <w:r>
              <w:rPr>
                <w:rFonts w:eastAsia="Bookman Old Style"/>
                <w:color w:val="231F20"/>
                <w:spacing w:val="-26"/>
                <w:sz w:val="28"/>
                <w:szCs w:val="28"/>
                <w:lang w:eastAsia="ru-RU" w:bidi="ru-RU"/>
              </w:rPr>
              <w:t xml:space="preserve"> </w:t>
            </w:r>
            <w:r>
              <w:rPr>
                <w:rFonts w:eastAsia="Bookman Old Style"/>
                <w:color w:val="231F20"/>
                <w:spacing w:val="-3"/>
                <w:sz w:val="28"/>
                <w:szCs w:val="28"/>
                <w:lang w:eastAsia="ru-RU" w:bidi="ru-RU"/>
              </w:rPr>
              <w:t>которые</w:t>
            </w:r>
            <w:r>
              <w:rPr>
                <w:rFonts w:eastAsia="Bookman Old Style"/>
                <w:color w:val="231F20"/>
                <w:spacing w:val="-26"/>
                <w:sz w:val="28"/>
                <w:szCs w:val="28"/>
                <w:lang w:eastAsia="ru-RU" w:bidi="ru-RU"/>
              </w:rPr>
              <w:t xml:space="preserve"> </w:t>
            </w:r>
            <w:r>
              <w:rPr>
                <w:rFonts w:eastAsia="Bookman Old Style"/>
                <w:color w:val="231F20"/>
                <w:spacing w:val="-3"/>
                <w:sz w:val="28"/>
                <w:szCs w:val="28"/>
                <w:lang w:eastAsia="ru-RU" w:bidi="ru-RU"/>
              </w:rPr>
              <w:t>доказывают,</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что</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изучение</w:t>
            </w:r>
            <w:r>
              <w:rPr>
                <w:rFonts w:eastAsia="Bookman Old Style"/>
                <w:color w:val="231F20"/>
                <w:spacing w:val="-26"/>
                <w:sz w:val="28"/>
                <w:szCs w:val="28"/>
                <w:lang w:eastAsia="ru-RU" w:bidi="ru-RU"/>
              </w:rPr>
              <w:t xml:space="preserve"> </w:t>
            </w:r>
            <w:r>
              <w:rPr>
                <w:rFonts w:eastAsia="Bookman Old Style"/>
                <w:color w:val="231F20"/>
                <w:spacing w:val="-3"/>
                <w:sz w:val="28"/>
                <w:szCs w:val="28"/>
                <w:lang w:eastAsia="ru-RU" w:bidi="ru-RU"/>
              </w:rPr>
              <w:t xml:space="preserve">языка </w:t>
            </w:r>
            <w:r>
              <w:rPr>
                <w:rFonts w:eastAsia="Bookman Old Style"/>
                <w:color w:val="231F20"/>
                <w:sz w:val="28"/>
                <w:szCs w:val="28"/>
                <w:lang w:eastAsia="ru-RU" w:bidi="ru-RU"/>
              </w:rPr>
              <w:t>позволяет лучше узнать историю и культуру</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страны;</w:t>
            </w:r>
          </w:p>
          <w:p w:rsidR="00EF7A40"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Pr>
                <w:rFonts w:eastAsia="Bookman Old Style"/>
                <w:color w:val="231F20"/>
                <w:spacing w:val="2"/>
                <w:sz w:val="28"/>
                <w:szCs w:val="28"/>
                <w:lang w:eastAsia="ru-RU" w:bidi="ru-RU"/>
              </w:rPr>
              <w:t xml:space="preserve">определять тему, основную мысль текстов </w:t>
            </w:r>
            <w:r>
              <w:rPr>
                <w:rFonts w:eastAsia="Bookman Old Style"/>
                <w:color w:val="231F20"/>
                <w:sz w:val="28"/>
                <w:szCs w:val="28"/>
                <w:lang w:eastAsia="ru-RU" w:bidi="ru-RU"/>
              </w:rPr>
              <w:t xml:space="preserve">о </w:t>
            </w:r>
            <w:r>
              <w:rPr>
                <w:rFonts w:eastAsia="Bookman Old Style"/>
                <w:color w:val="231F20"/>
                <w:spacing w:val="2"/>
                <w:sz w:val="28"/>
                <w:szCs w:val="28"/>
                <w:lang w:eastAsia="ru-RU" w:bidi="ru-RU"/>
              </w:rPr>
              <w:t xml:space="preserve">роли русского </w:t>
            </w:r>
            <w:r>
              <w:rPr>
                <w:rFonts w:eastAsia="Bookman Old Style"/>
                <w:color w:val="231F20"/>
                <w:sz w:val="28"/>
                <w:szCs w:val="28"/>
                <w:lang w:eastAsia="ru-RU" w:bidi="ru-RU"/>
              </w:rPr>
              <w:t>языка в жизни</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lastRenderedPageBreak/>
              <w:t>общества;</w:t>
            </w:r>
          </w:p>
          <w:p w:rsidR="00EF7A40"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вычитывать</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разные</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виды</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информации;</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проводить</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языковой разбор</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текстов;</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извлекать</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информацию</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из</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разных</w:t>
            </w:r>
            <w:r>
              <w:rPr>
                <w:rFonts w:eastAsia="Bookman Old Style"/>
                <w:color w:val="231F20"/>
                <w:spacing w:val="-36"/>
                <w:sz w:val="28"/>
                <w:szCs w:val="28"/>
                <w:lang w:eastAsia="ru-RU" w:bidi="ru-RU"/>
              </w:rPr>
              <w:t xml:space="preserve"> </w:t>
            </w:r>
            <w:r>
              <w:rPr>
                <w:rFonts w:eastAsia="Bookman Old Style"/>
                <w:color w:val="231F20"/>
                <w:sz w:val="28"/>
                <w:szCs w:val="28"/>
                <w:lang w:eastAsia="ru-RU" w:bidi="ru-RU"/>
              </w:rPr>
              <w:t>источников (таблиц,</w:t>
            </w:r>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t>схем);</w:t>
            </w:r>
          </w:p>
          <w:p w:rsidR="00EF7A40"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Pr>
                <w:color w:val="231F20"/>
                <w:sz w:val="28"/>
                <w:szCs w:val="28"/>
                <w:lang w:eastAsia="ru-RU"/>
              </w:rPr>
              <w:t>преобразовывать информацию; строить рассуждение о</w:t>
            </w:r>
            <w:r>
              <w:rPr>
                <w:color w:val="231F20"/>
                <w:spacing w:val="-22"/>
                <w:sz w:val="28"/>
                <w:szCs w:val="28"/>
                <w:lang w:eastAsia="ru-RU"/>
              </w:rPr>
              <w:t xml:space="preserve"> </w:t>
            </w:r>
            <w:r>
              <w:rPr>
                <w:color w:val="231F20"/>
                <w:sz w:val="28"/>
                <w:szCs w:val="28"/>
                <w:lang w:eastAsia="ru-RU"/>
              </w:rPr>
              <w:t>роли русского языка в жизни</w:t>
            </w:r>
            <w:r>
              <w:rPr>
                <w:color w:val="231F20"/>
                <w:spacing w:val="9"/>
                <w:sz w:val="28"/>
                <w:szCs w:val="28"/>
                <w:lang w:eastAsia="ru-RU"/>
              </w:rPr>
              <w:t xml:space="preserve"> </w:t>
            </w:r>
            <w:r>
              <w:rPr>
                <w:color w:val="231F20"/>
                <w:sz w:val="28"/>
                <w:szCs w:val="28"/>
                <w:lang w:eastAsia="ru-RU"/>
              </w:rPr>
              <w:t>человека</w:t>
            </w:r>
          </w:p>
          <w:p w:rsidR="00EF7A40" w:rsidRDefault="00EF7A40" w:rsidP="00EF7A40">
            <w:pPr>
              <w:tabs>
                <w:tab w:val="left" w:pos="357"/>
              </w:tabs>
              <w:spacing w:line="276" w:lineRule="auto"/>
              <w:jc w:val="both"/>
              <w:rPr>
                <w:b/>
                <w:color w:val="000000"/>
                <w:sz w:val="28"/>
                <w:szCs w:val="28"/>
                <w:lang w:eastAsia="ru-RU"/>
              </w:rPr>
            </w:pPr>
          </w:p>
        </w:tc>
        <w:tc>
          <w:tcPr>
            <w:tcW w:w="1227"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18"/>
              </w:numPr>
              <w:tabs>
                <w:tab w:val="left" w:pos="398"/>
              </w:tabs>
              <w:spacing w:line="218" w:lineRule="auto"/>
              <w:ind w:left="0"/>
              <w:jc w:val="both"/>
              <w:rPr>
                <w:sz w:val="28"/>
                <w:szCs w:val="28"/>
              </w:rPr>
            </w:pPr>
            <w:r>
              <w:rPr>
                <w:rFonts w:eastAsia="Bookman Old Style"/>
                <w:color w:val="231F20"/>
                <w:sz w:val="28"/>
                <w:szCs w:val="28"/>
                <w:lang w:eastAsia="ru-RU" w:bidi="ru-RU"/>
              </w:rPr>
              <w:lastRenderedPageBreak/>
              <w:t>Извлекать из разных источников и преобразовывать</w:t>
            </w:r>
            <w:r>
              <w:rPr>
                <w:rFonts w:eastAsia="Bookman Old Style"/>
                <w:color w:val="231F20"/>
                <w:spacing w:val="-40"/>
                <w:sz w:val="28"/>
                <w:szCs w:val="28"/>
                <w:lang w:eastAsia="ru-RU" w:bidi="ru-RU"/>
              </w:rPr>
              <w:t xml:space="preserve"> </w:t>
            </w:r>
            <w:r>
              <w:rPr>
                <w:rFonts w:eastAsia="Bookman Old Style"/>
                <w:color w:val="231F20"/>
                <w:sz w:val="28"/>
                <w:szCs w:val="28"/>
                <w:lang w:eastAsia="ru-RU" w:bidi="ru-RU"/>
              </w:rPr>
              <w:t>информацию о языке как развивающемся явлении, о связи языка и</w:t>
            </w:r>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t>культуры;</w:t>
            </w:r>
          </w:p>
          <w:p w:rsidR="00EF7A40" w:rsidRDefault="00EF7A40" w:rsidP="00EF7A40">
            <w:pPr>
              <w:numPr>
                <w:ilvl w:val="0"/>
                <w:numId w:val="18"/>
              </w:numPr>
              <w:tabs>
                <w:tab w:val="left" w:pos="398"/>
              </w:tabs>
              <w:spacing w:line="218" w:lineRule="auto"/>
              <w:ind w:left="0"/>
              <w:jc w:val="both"/>
              <w:rPr>
                <w:sz w:val="28"/>
                <w:szCs w:val="28"/>
              </w:rPr>
            </w:pPr>
            <w:r>
              <w:rPr>
                <w:color w:val="231F20"/>
                <w:sz w:val="28"/>
                <w:szCs w:val="28"/>
              </w:rPr>
              <w:t xml:space="preserve">      владеть </w:t>
            </w:r>
            <w:r>
              <w:rPr>
                <w:color w:val="231F20"/>
                <w:spacing w:val="-11"/>
                <w:sz w:val="28"/>
                <w:szCs w:val="28"/>
              </w:rPr>
              <w:t xml:space="preserve"> </w:t>
            </w:r>
            <w:r>
              <w:rPr>
                <w:color w:val="231F20"/>
                <w:sz w:val="28"/>
                <w:szCs w:val="28"/>
              </w:rPr>
              <w:t>всеми</w:t>
            </w:r>
            <w:r>
              <w:rPr>
                <w:color w:val="231F20"/>
                <w:spacing w:val="-11"/>
                <w:sz w:val="28"/>
                <w:szCs w:val="28"/>
              </w:rPr>
              <w:t xml:space="preserve"> </w:t>
            </w:r>
            <w:r>
              <w:rPr>
                <w:color w:val="231F20"/>
                <w:sz w:val="28"/>
                <w:szCs w:val="28"/>
              </w:rPr>
              <w:t>видами</w:t>
            </w:r>
            <w:r>
              <w:rPr>
                <w:color w:val="231F20"/>
                <w:spacing w:val="-11"/>
                <w:sz w:val="28"/>
                <w:szCs w:val="28"/>
              </w:rPr>
              <w:t xml:space="preserve"> </w:t>
            </w:r>
            <w:r>
              <w:rPr>
                <w:color w:val="231F20"/>
                <w:sz w:val="28"/>
                <w:szCs w:val="28"/>
              </w:rPr>
              <w:t>речевой</w:t>
            </w:r>
            <w:r>
              <w:rPr>
                <w:color w:val="231F20"/>
                <w:spacing w:val="-11"/>
                <w:sz w:val="28"/>
                <w:szCs w:val="28"/>
              </w:rPr>
              <w:t xml:space="preserve"> </w:t>
            </w:r>
            <w:r>
              <w:rPr>
                <w:color w:val="231F20"/>
                <w:sz w:val="28"/>
                <w:szCs w:val="28"/>
              </w:rPr>
              <w:t xml:space="preserve">деятельности: </w:t>
            </w:r>
            <w:proofErr w:type="spellStart"/>
            <w:r>
              <w:rPr>
                <w:color w:val="231F20"/>
                <w:sz w:val="28"/>
                <w:szCs w:val="28"/>
              </w:rPr>
              <w:t>аудированием</w:t>
            </w:r>
            <w:proofErr w:type="spellEnd"/>
            <w:r>
              <w:rPr>
                <w:color w:val="231F20"/>
                <w:sz w:val="28"/>
                <w:szCs w:val="28"/>
              </w:rPr>
              <w:t>,</w:t>
            </w:r>
            <w:r>
              <w:rPr>
                <w:color w:val="231F20"/>
                <w:spacing w:val="-11"/>
                <w:sz w:val="28"/>
                <w:szCs w:val="28"/>
              </w:rPr>
              <w:t xml:space="preserve"> </w:t>
            </w:r>
            <w:r>
              <w:rPr>
                <w:color w:val="231F20"/>
                <w:sz w:val="28"/>
                <w:szCs w:val="28"/>
              </w:rPr>
              <w:t>чтением</w:t>
            </w:r>
            <w:r>
              <w:rPr>
                <w:color w:val="231F20"/>
                <w:spacing w:val="-11"/>
                <w:sz w:val="28"/>
                <w:szCs w:val="28"/>
              </w:rPr>
              <w:t xml:space="preserve"> </w:t>
            </w:r>
            <w:r>
              <w:rPr>
                <w:color w:val="231F20"/>
                <w:sz w:val="28"/>
                <w:szCs w:val="28"/>
              </w:rPr>
              <w:t>(пониманием), говорением,</w:t>
            </w:r>
            <w:r>
              <w:rPr>
                <w:color w:val="231F20"/>
                <w:spacing w:val="4"/>
                <w:sz w:val="28"/>
                <w:szCs w:val="28"/>
              </w:rPr>
              <w:t xml:space="preserve"> </w:t>
            </w:r>
            <w:r>
              <w:rPr>
                <w:color w:val="231F20"/>
                <w:sz w:val="28"/>
                <w:szCs w:val="28"/>
              </w:rPr>
              <w:t>письмом;</w:t>
            </w:r>
          </w:p>
          <w:p w:rsidR="00EF7A40" w:rsidRDefault="00EF7A40" w:rsidP="00EF7A40">
            <w:pPr>
              <w:numPr>
                <w:ilvl w:val="0"/>
                <w:numId w:val="18"/>
              </w:numPr>
              <w:tabs>
                <w:tab w:val="left" w:pos="398"/>
              </w:tabs>
              <w:spacing w:line="276" w:lineRule="auto"/>
              <w:ind w:left="0"/>
              <w:jc w:val="both"/>
              <w:rPr>
                <w:rFonts w:eastAsia="Bookman Old Style"/>
                <w:color w:val="231F20"/>
                <w:sz w:val="28"/>
                <w:szCs w:val="28"/>
                <w:lang w:eastAsia="ru-RU" w:bidi="ru-RU"/>
              </w:rPr>
            </w:pPr>
            <w:r>
              <w:rPr>
                <w:bCs/>
                <w:sz w:val="28"/>
                <w:szCs w:val="28"/>
                <w:lang w:eastAsia="ru-RU"/>
              </w:rPr>
              <w:t> Владеть  навыками познавательной, учебно-</w:t>
            </w:r>
            <w:r>
              <w:rPr>
                <w:sz w:val="28"/>
                <w:szCs w:val="28"/>
                <w:lang w:eastAsia="ru-RU"/>
              </w:rPr>
              <w:t xml:space="preserve">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w:t>
            </w:r>
            <w:r>
              <w:rPr>
                <w:sz w:val="28"/>
                <w:szCs w:val="28"/>
                <w:lang w:eastAsia="ru-RU"/>
              </w:rPr>
              <w:lastRenderedPageBreak/>
              <w:t>методов</w:t>
            </w:r>
          </w:p>
        </w:tc>
        <w:tc>
          <w:tcPr>
            <w:tcW w:w="1708"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18"/>
              </w:numPr>
              <w:tabs>
                <w:tab w:val="left" w:pos="398"/>
              </w:tabs>
              <w:spacing w:line="276" w:lineRule="auto"/>
              <w:ind w:left="0"/>
              <w:jc w:val="both"/>
              <w:rPr>
                <w:rFonts w:eastAsia="Bookman Old Style"/>
                <w:color w:val="231F20"/>
                <w:sz w:val="28"/>
                <w:szCs w:val="28"/>
                <w:lang w:eastAsia="ru-RU" w:bidi="ru-RU"/>
              </w:rPr>
            </w:pPr>
            <w:r>
              <w:rPr>
                <w:rFonts w:eastAsia="Bookman Old Style"/>
                <w:color w:val="231F20"/>
                <w:sz w:val="28"/>
                <w:szCs w:val="28"/>
                <w:lang w:eastAsia="ru-RU" w:bidi="ru-RU"/>
              </w:rPr>
              <w:lastRenderedPageBreak/>
              <w:t xml:space="preserve">  У</w:t>
            </w:r>
            <w:r>
              <w:rPr>
                <w:sz w:val="28"/>
                <w:szCs w:val="28"/>
                <w:lang w:eastAsia="ru-RU"/>
              </w:rPr>
              <w:t xml:space="preserve">меть ясно, логично и точно излагать  свои мысли в устной и письменной речи, понимать смысл познавательной задачи, выстраивать аргументацию, приводить примеры и </w:t>
            </w:r>
            <w:proofErr w:type="spellStart"/>
            <w:r>
              <w:rPr>
                <w:sz w:val="28"/>
                <w:szCs w:val="28"/>
                <w:lang w:eastAsia="ru-RU"/>
              </w:rPr>
              <w:t>контрпримеры</w:t>
            </w:r>
            <w:proofErr w:type="spellEnd"/>
          </w:p>
          <w:p w:rsidR="00EF7A40" w:rsidRDefault="00EF7A40" w:rsidP="00EF7A40">
            <w:pPr>
              <w:spacing w:line="276" w:lineRule="auto"/>
              <w:rPr>
                <w:rFonts w:eastAsia="Bookman Old Style"/>
                <w:sz w:val="28"/>
                <w:szCs w:val="28"/>
                <w:lang w:eastAsia="ru-RU" w:bidi="ru-RU"/>
              </w:rPr>
            </w:pPr>
          </w:p>
        </w:tc>
      </w:tr>
      <w:tr w:rsidR="00EF7A40" w:rsidTr="0013024C">
        <w:trPr>
          <w:trHeight w:val="329"/>
        </w:trPr>
        <w:tc>
          <w:tcPr>
            <w:tcW w:w="838"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color w:val="000000"/>
                <w:sz w:val="28"/>
                <w:szCs w:val="28"/>
                <w:highlight w:val="yellow"/>
                <w:lang w:eastAsia="ru-RU"/>
              </w:rPr>
            </w:pPr>
            <w:r>
              <w:rPr>
                <w:b/>
                <w:color w:val="231F20"/>
                <w:sz w:val="28"/>
                <w:szCs w:val="28"/>
                <w:lang w:eastAsia="ru-RU"/>
              </w:rPr>
              <w:lastRenderedPageBreak/>
              <w:t xml:space="preserve">Язык и речь. </w:t>
            </w:r>
            <w:proofErr w:type="spellStart"/>
            <w:r>
              <w:rPr>
                <w:b/>
                <w:color w:val="231F20"/>
                <w:sz w:val="28"/>
                <w:szCs w:val="28"/>
                <w:lang w:eastAsia="ru-RU"/>
              </w:rPr>
              <w:t>Функци</w:t>
            </w:r>
            <w:proofErr w:type="spellEnd"/>
            <w:r>
              <w:rPr>
                <w:b/>
                <w:color w:val="231F20"/>
                <w:sz w:val="28"/>
                <w:szCs w:val="28"/>
                <w:lang w:eastAsia="ru-RU"/>
              </w:rPr>
              <w:t xml:space="preserve"> </w:t>
            </w:r>
            <w:proofErr w:type="spellStart"/>
            <w:r>
              <w:rPr>
                <w:b/>
                <w:color w:val="231F20"/>
                <w:sz w:val="28"/>
                <w:szCs w:val="28"/>
                <w:lang w:eastAsia="ru-RU"/>
              </w:rPr>
              <w:t>нальные</w:t>
            </w:r>
            <w:proofErr w:type="spellEnd"/>
            <w:r>
              <w:rPr>
                <w:b/>
                <w:color w:val="231F20"/>
                <w:sz w:val="28"/>
                <w:szCs w:val="28"/>
                <w:lang w:eastAsia="ru-RU"/>
              </w:rPr>
              <w:t xml:space="preserve"> стили речи</w:t>
            </w:r>
          </w:p>
        </w:tc>
        <w:tc>
          <w:tcPr>
            <w:tcW w:w="1227"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Выразительно читать текст, определять тему, функциональный</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тип</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речи,</w:t>
            </w:r>
            <w:r>
              <w:rPr>
                <w:rFonts w:eastAsia="Bookman Old Style"/>
                <w:color w:val="231F20"/>
                <w:spacing w:val="-9"/>
                <w:sz w:val="28"/>
                <w:szCs w:val="28"/>
                <w:lang w:eastAsia="ru-RU" w:bidi="ru-RU"/>
              </w:rPr>
              <w:t xml:space="preserve"> </w:t>
            </w:r>
            <w:r>
              <w:rPr>
                <w:rFonts w:eastAsia="Bookman Old Style"/>
                <w:color w:val="231F20"/>
                <w:sz w:val="28"/>
                <w:szCs w:val="28"/>
                <w:lang w:eastAsia="ru-RU" w:bidi="ru-RU"/>
              </w:rPr>
              <w:t>формулировать</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основную</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мысль</w:t>
            </w:r>
            <w:r>
              <w:rPr>
                <w:rFonts w:eastAsia="Bookman Old Style"/>
                <w:color w:val="231F20"/>
                <w:spacing w:val="-9"/>
                <w:sz w:val="28"/>
                <w:szCs w:val="28"/>
                <w:lang w:eastAsia="ru-RU" w:bidi="ru-RU"/>
              </w:rPr>
              <w:t xml:space="preserve"> </w:t>
            </w:r>
            <w:r>
              <w:rPr>
                <w:rFonts w:eastAsia="Bookman Old Style"/>
                <w:color w:val="231F20"/>
                <w:spacing w:val="-3"/>
                <w:sz w:val="28"/>
                <w:szCs w:val="28"/>
                <w:lang w:eastAsia="ru-RU" w:bidi="ru-RU"/>
              </w:rPr>
              <w:t>художествен</w:t>
            </w:r>
            <w:r>
              <w:rPr>
                <w:rFonts w:eastAsia="Bookman Old Style"/>
                <w:color w:val="231F20"/>
                <w:sz w:val="28"/>
                <w:szCs w:val="28"/>
                <w:lang w:eastAsia="ru-RU" w:bidi="ru-RU"/>
              </w:rPr>
              <w:t>ных</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текстов;</w:t>
            </w:r>
          </w:p>
          <w:p w:rsidR="00EF7A40" w:rsidRDefault="00EF7A40" w:rsidP="00EF7A40">
            <w:pPr>
              <w:numPr>
                <w:ilvl w:val="0"/>
                <w:numId w:val="19"/>
              </w:numPr>
              <w:tabs>
                <w:tab w:val="left" w:pos="398"/>
              </w:tabs>
              <w:spacing w:line="276" w:lineRule="auto"/>
              <w:ind w:left="0"/>
              <w:rPr>
                <w:rFonts w:eastAsia="Bookman Old Style"/>
                <w:sz w:val="28"/>
                <w:szCs w:val="28"/>
                <w:lang w:eastAsia="ru-RU" w:bidi="ru-RU"/>
              </w:rPr>
            </w:pPr>
            <w:r>
              <w:rPr>
                <w:rFonts w:eastAsia="Bookman Old Style"/>
                <w:color w:val="231F20"/>
                <w:spacing w:val="-8"/>
                <w:sz w:val="28"/>
                <w:szCs w:val="28"/>
                <w:lang w:eastAsia="ru-RU" w:bidi="ru-RU"/>
              </w:rPr>
              <w:t>характеризовать</w:t>
            </w:r>
            <w:r>
              <w:rPr>
                <w:rFonts w:eastAsia="Bookman Old Style"/>
                <w:color w:val="231F20"/>
                <w:spacing w:val="-27"/>
                <w:sz w:val="28"/>
                <w:szCs w:val="28"/>
                <w:lang w:eastAsia="ru-RU" w:bidi="ru-RU"/>
              </w:rPr>
              <w:t xml:space="preserve"> </w:t>
            </w:r>
            <w:r>
              <w:rPr>
                <w:rFonts w:eastAsia="Bookman Old Style"/>
                <w:color w:val="231F20"/>
                <w:spacing w:val="-7"/>
                <w:sz w:val="28"/>
                <w:szCs w:val="28"/>
                <w:lang w:eastAsia="ru-RU" w:bidi="ru-RU"/>
              </w:rPr>
              <w:t>средства</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7"/>
                <w:sz w:val="28"/>
                <w:szCs w:val="28"/>
                <w:lang w:eastAsia="ru-RU" w:bidi="ru-RU"/>
              </w:rPr>
              <w:t xml:space="preserve"> </w:t>
            </w:r>
            <w:r>
              <w:rPr>
                <w:rFonts w:eastAsia="Bookman Old Style"/>
                <w:color w:val="231F20"/>
                <w:spacing w:val="-7"/>
                <w:sz w:val="28"/>
                <w:szCs w:val="28"/>
                <w:lang w:eastAsia="ru-RU" w:bidi="ru-RU"/>
              </w:rPr>
              <w:t>способы</w:t>
            </w:r>
            <w:r>
              <w:rPr>
                <w:rFonts w:eastAsia="Bookman Old Style"/>
                <w:color w:val="231F20"/>
                <w:spacing w:val="-26"/>
                <w:sz w:val="28"/>
                <w:szCs w:val="28"/>
                <w:lang w:eastAsia="ru-RU" w:bidi="ru-RU"/>
              </w:rPr>
              <w:t xml:space="preserve"> </w:t>
            </w:r>
            <w:r>
              <w:rPr>
                <w:rFonts w:eastAsia="Bookman Old Style"/>
                <w:color w:val="231F20"/>
                <w:spacing w:val="-7"/>
                <w:sz w:val="28"/>
                <w:szCs w:val="28"/>
                <w:lang w:eastAsia="ru-RU" w:bidi="ru-RU"/>
              </w:rPr>
              <w:t>связи</w:t>
            </w:r>
            <w:r>
              <w:rPr>
                <w:rFonts w:eastAsia="Bookman Old Style"/>
                <w:color w:val="231F20"/>
                <w:spacing w:val="-27"/>
                <w:sz w:val="28"/>
                <w:szCs w:val="28"/>
                <w:lang w:eastAsia="ru-RU" w:bidi="ru-RU"/>
              </w:rPr>
              <w:t xml:space="preserve"> </w:t>
            </w:r>
            <w:r>
              <w:rPr>
                <w:rFonts w:eastAsia="Bookman Old Style"/>
                <w:color w:val="231F20"/>
                <w:spacing w:val="-8"/>
                <w:sz w:val="28"/>
                <w:szCs w:val="28"/>
                <w:lang w:eastAsia="ru-RU" w:bidi="ru-RU"/>
              </w:rPr>
              <w:t>предложений</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7"/>
                <w:sz w:val="28"/>
                <w:szCs w:val="28"/>
                <w:lang w:eastAsia="ru-RU" w:bidi="ru-RU"/>
              </w:rPr>
              <w:t xml:space="preserve"> </w:t>
            </w:r>
            <w:r>
              <w:rPr>
                <w:rFonts w:eastAsia="Bookman Old Style"/>
                <w:color w:val="231F20"/>
                <w:spacing w:val="-8"/>
                <w:sz w:val="28"/>
                <w:szCs w:val="28"/>
                <w:lang w:eastAsia="ru-RU" w:bidi="ru-RU"/>
              </w:rPr>
              <w:t>тексте;</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выполнять лингвостилистический анализ текста; определять авторскую</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позицию</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тексте;</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высказывать</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свою</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точку</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lastRenderedPageBreak/>
              <w:t xml:space="preserve">зрения </w:t>
            </w:r>
            <w:r>
              <w:rPr>
                <w:rFonts w:eastAsia="Bookman Old Style"/>
                <w:color w:val="231F20"/>
                <w:sz w:val="28"/>
                <w:szCs w:val="28"/>
                <w:lang w:eastAsia="ru-RU" w:bidi="ru-RU"/>
              </w:rPr>
              <w:t>по проблеме</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текста;</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pacing w:val="5"/>
                <w:sz w:val="28"/>
                <w:szCs w:val="28"/>
                <w:lang w:eastAsia="ru-RU" w:bidi="ru-RU"/>
              </w:rPr>
              <w:t xml:space="preserve">составлять связное высказывание (сочинение) </w:t>
            </w:r>
            <w:r>
              <w:rPr>
                <w:rFonts w:eastAsia="Bookman Old Style"/>
                <w:color w:val="231F20"/>
                <w:sz w:val="28"/>
                <w:szCs w:val="28"/>
                <w:lang w:eastAsia="ru-RU" w:bidi="ru-RU"/>
              </w:rPr>
              <w:t xml:space="preserve">в </w:t>
            </w:r>
            <w:r>
              <w:rPr>
                <w:rFonts w:eastAsia="Bookman Old Style"/>
                <w:color w:val="231F20"/>
                <w:spacing w:val="5"/>
                <w:sz w:val="28"/>
                <w:szCs w:val="28"/>
                <w:lang w:eastAsia="ru-RU" w:bidi="ru-RU"/>
              </w:rPr>
              <w:t xml:space="preserve">устной </w:t>
            </w:r>
            <w:r>
              <w:rPr>
                <w:rFonts w:eastAsia="Bookman Old Style"/>
                <w:color w:val="231F20"/>
                <w:sz w:val="28"/>
                <w:szCs w:val="28"/>
                <w:lang w:eastAsia="ru-RU" w:bidi="ru-RU"/>
              </w:rPr>
              <w:t>и письменной форме на основе проанализированных текстов; определять эмоциональный настрой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текста;</w:t>
            </w:r>
          </w:p>
          <w:p w:rsidR="00EF7A40" w:rsidRDefault="00EF7A40" w:rsidP="00EF7A40">
            <w:pPr>
              <w:numPr>
                <w:ilvl w:val="0"/>
                <w:numId w:val="19"/>
              </w:numPr>
              <w:tabs>
                <w:tab w:val="left" w:pos="398"/>
              </w:tabs>
              <w:spacing w:line="276" w:lineRule="auto"/>
              <w:ind w:left="0"/>
              <w:rPr>
                <w:rFonts w:eastAsia="Bookman Old Style"/>
                <w:sz w:val="28"/>
                <w:szCs w:val="28"/>
                <w:lang w:eastAsia="ru-RU" w:bidi="ru-RU"/>
              </w:rPr>
            </w:pPr>
            <w:r>
              <w:rPr>
                <w:rFonts w:eastAsia="Bookman Old Style"/>
                <w:color w:val="231F20"/>
                <w:sz w:val="28"/>
                <w:szCs w:val="28"/>
                <w:lang w:eastAsia="ru-RU" w:bidi="ru-RU"/>
              </w:rPr>
              <w:t>исправлять речевые недостатки, редактировать</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текст;</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 xml:space="preserve">различать тексты разных функциональных стилей </w:t>
            </w:r>
            <w:r>
              <w:rPr>
                <w:rFonts w:eastAsia="Bookman Old Style"/>
                <w:color w:val="231F20"/>
                <w:spacing w:val="2"/>
                <w:sz w:val="28"/>
                <w:szCs w:val="28"/>
                <w:lang w:eastAsia="ru-RU" w:bidi="ru-RU"/>
              </w:rPr>
              <w:t>(экстр</w:t>
            </w:r>
            <w:proofErr w:type="gramStart"/>
            <w:r>
              <w:rPr>
                <w:rFonts w:eastAsia="Bookman Old Style"/>
                <w:color w:val="231F20"/>
                <w:spacing w:val="2"/>
                <w:sz w:val="28"/>
                <w:szCs w:val="28"/>
                <w:lang w:eastAsia="ru-RU" w:bidi="ru-RU"/>
              </w:rPr>
              <w:t>а-</w:t>
            </w:r>
            <w:proofErr w:type="gramEnd"/>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лингвистические</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особенности,</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лингвистические</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особенности на</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уровне</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употребления</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лексических</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средств,</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типичных</w:t>
            </w:r>
            <w:r>
              <w:rPr>
                <w:rFonts w:eastAsia="Bookman Old Style"/>
                <w:color w:val="231F20"/>
                <w:spacing w:val="-12"/>
                <w:sz w:val="28"/>
                <w:szCs w:val="28"/>
                <w:lang w:eastAsia="ru-RU" w:bidi="ru-RU"/>
              </w:rPr>
              <w:t xml:space="preserve"> </w:t>
            </w:r>
            <w:r>
              <w:rPr>
                <w:rFonts w:eastAsia="Bookman Old Style"/>
                <w:color w:val="231F20"/>
                <w:spacing w:val="-5"/>
                <w:sz w:val="28"/>
                <w:szCs w:val="28"/>
                <w:lang w:eastAsia="ru-RU" w:bidi="ru-RU"/>
              </w:rPr>
              <w:t>синт</w:t>
            </w:r>
            <w:r>
              <w:rPr>
                <w:rFonts w:eastAsia="Bookman Old Style"/>
                <w:color w:val="231F20"/>
                <w:sz w:val="28"/>
                <w:szCs w:val="28"/>
                <w:lang w:eastAsia="ru-RU" w:bidi="ru-RU"/>
              </w:rPr>
              <w:t>аксических</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конструкций);</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pacing w:val="7"/>
                <w:sz w:val="28"/>
                <w:szCs w:val="28"/>
                <w:lang w:eastAsia="ru-RU" w:bidi="ru-RU"/>
              </w:rPr>
              <w:t xml:space="preserve">анализировать </w:t>
            </w:r>
            <w:r>
              <w:rPr>
                <w:rFonts w:eastAsia="Bookman Old Style"/>
                <w:color w:val="231F20"/>
                <w:spacing w:val="6"/>
                <w:sz w:val="28"/>
                <w:szCs w:val="28"/>
                <w:lang w:eastAsia="ru-RU" w:bidi="ru-RU"/>
              </w:rPr>
              <w:t xml:space="preserve">тексты разных жанров </w:t>
            </w:r>
            <w:r>
              <w:rPr>
                <w:rFonts w:eastAsia="Bookman Old Style"/>
                <w:color w:val="231F20"/>
                <w:spacing w:val="7"/>
                <w:sz w:val="28"/>
                <w:szCs w:val="28"/>
                <w:lang w:eastAsia="ru-RU" w:bidi="ru-RU"/>
              </w:rPr>
              <w:t xml:space="preserve">научного </w:t>
            </w:r>
            <w:r>
              <w:rPr>
                <w:rFonts w:eastAsia="Bookman Old Style"/>
                <w:color w:val="231F20"/>
                <w:spacing w:val="8"/>
                <w:sz w:val="28"/>
                <w:szCs w:val="28"/>
                <w:lang w:eastAsia="ru-RU" w:bidi="ru-RU"/>
              </w:rPr>
              <w:t>(учебно-</w:t>
            </w:r>
            <w:r>
              <w:rPr>
                <w:rFonts w:eastAsia="Bookman Old Style"/>
                <w:color w:val="231F20"/>
                <w:sz w:val="28"/>
                <w:szCs w:val="28"/>
                <w:lang w:eastAsia="ru-RU" w:bidi="ru-RU"/>
              </w:rPr>
              <w:t xml:space="preserve">научного), публицистического, </w:t>
            </w:r>
            <w:r>
              <w:rPr>
                <w:rFonts w:eastAsia="Bookman Old Style"/>
                <w:color w:val="231F20"/>
                <w:sz w:val="28"/>
                <w:szCs w:val="28"/>
                <w:lang w:eastAsia="ru-RU" w:bidi="ru-RU"/>
              </w:rPr>
              <w:lastRenderedPageBreak/>
              <w:t>официально-делового стилей, разговорной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речи;</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proofErr w:type="gramStart"/>
            <w:r>
              <w:rPr>
                <w:rFonts w:eastAsia="Bookman Old Style"/>
                <w:color w:val="231F20"/>
                <w:sz w:val="28"/>
                <w:szCs w:val="28"/>
                <w:lang w:eastAsia="ru-RU" w:bidi="ru-RU"/>
              </w:rPr>
              <w:t>создавать</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устные</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письменные</w:t>
            </w:r>
            <w:r>
              <w:rPr>
                <w:rFonts w:eastAsia="Bookman Old Style"/>
                <w:color w:val="231F20"/>
                <w:spacing w:val="-41"/>
                <w:sz w:val="28"/>
                <w:szCs w:val="28"/>
                <w:lang w:eastAsia="ru-RU" w:bidi="ru-RU"/>
              </w:rPr>
              <w:t xml:space="preserve"> </w:t>
            </w:r>
            <w:r>
              <w:rPr>
                <w:rFonts w:eastAsia="Bookman Old Style"/>
                <w:color w:val="231F20"/>
                <w:sz w:val="28"/>
                <w:szCs w:val="28"/>
                <w:lang w:eastAsia="ru-RU" w:bidi="ru-RU"/>
              </w:rPr>
              <w:t>высказывания</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разных</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стилей, жанров и типов речи (отзыв, сообщение, доклад; интервью, репортаж,</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эссе;</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расписка,</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доверенность,</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заявление;</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рассказ, беседа,</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спор)</w:t>
            </w:r>
            <w:proofErr w:type="gramEnd"/>
          </w:p>
        </w:tc>
        <w:tc>
          <w:tcPr>
            <w:tcW w:w="1227"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pacing w:val="-7"/>
                <w:sz w:val="28"/>
                <w:szCs w:val="28"/>
                <w:lang w:eastAsia="ru-RU" w:bidi="ru-RU"/>
              </w:rPr>
              <w:lastRenderedPageBreak/>
              <w:t>Характеризовать</w:t>
            </w:r>
            <w:r>
              <w:rPr>
                <w:rFonts w:eastAsia="Bookman Old Style"/>
                <w:color w:val="231F20"/>
                <w:spacing w:val="-34"/>
                <w:sz w:val="28"/>
                <w:szCs w:val="28"/>
                <w:lang w:eastAsia="ru-RU" w:bidi="ru-RU"/>
              </w:rPr>
              <w:t xml:space="preserve"> </w:t>
            </w:r>
            <w:r>
              <w:rPr>
                <w:rFonts w:eastAsia="Bookman Old Style"/>
                <w:color w:val="231F20"/>
                <w:spacing w:val="-7"/>
                <w:sz w:val="28"/>
                <w:szCs w:val="28"/>
                <w:lang w:eastAsia="ru-RU" w:bidi="ru-RU"/>
              </w:rPr>
              <w:t>изобразительно-выразительные</w:t>
            </w:r>
            <w:r>
              <w:rPr>
                <w:rFonts w:eastAsia="Bookman Old Style"/>
                <w:color w:val="231F20"/>
                <w:spacing w:val="-33"/>
                <w:sz w:val="28"/>
                <w:szCs w:val="28"/>
                <w:lang w:eastAsia="ru-RU" w:bidi="ru-RU"/>
              </w:rPr>
              <w:t xml:space="preserve"> </w:t>
            </w:r>
            <w:r>
              <w:rPr>
                <w:rFonts w:eastAsia="Bookman Old Style"/>
                <w:color w:val="231F20"/>
                <w:spacing w:val="-7"/>
                <w:sz w:val="28"/>
                <w:szCs w:val="28"/>
                <w:lang w:eastAsia="ru-RU" w:bidi="ru-RU"/>
              </w:rPr>
              <w:t>средства</w:t>
            </w:r>
            <w:r>
              <w:rPr>
                <w:rFonts w:eastAsia="Bookman Old Style"/>
                <w:color w:val="231F20"/>
                <w:spacing w:val="-34"/>
                <w:sz w:val="28"/>
                <w:szCs w:val="28"/>
                <w:lang w:eastAsia="ru-RU" w:bidi="ru-RU"/>
              </w:rPr>
              <w:t xml:space="preserve"> </w:t>
            </w:r>
            <w:r>
              <w:rPr>
                <w:rFonts w:eastAsia="Bookman Old Style"/>
                <w:color w:val="231F20"/>
                <w:spacing w:val="-7"/>
                <w:sz w:val="28"/>
                <w:szCs w:val="28"/>
                <w:lang w:eastAsia="ru-RU" w:bidi="ru-RU"/>
              </w:rPr>
              <w:t xml:space="preserve">языка, </w:t>
            </w:r>
            <w:r>
              <w:rPr>
                <w:rFonts w:eastAsia="Bookman Old Style"/>
                <w:color w:val="231F20"/>
                <w:spacing w:val="-8"/>
                <w:sz w:val="28"/>
                <w:szCs w:val="28"/>
                <w:lang w:eastAsia="ru-RU" w:bidi="ru-RU"/>
              </w:rPr>
              <w:t>указывать</w:t>
            </w:r>
            <w:r>
              <w:rPr>
                <w:rFonts w:eastAsia="Bookman Old Style"/>
                <w:color w:val="231F20"/>
                <w:spacing w:val="-25"/>
                <w:sz w:val="28"/>
                <w:szCs w:val="28"/>
                <w:lang w:eastAsia="ru-RU" w:bidi="ru-RU"/>
              </w:rPr>
              <w:t xml:space="preserve"> </w:t>
            </w:r>
            <w:r>
              <w:rPr>
                <w:rFonts w:eastAsia="Bookman Old Style"/>
                <w:color w:val="231F20"/>
                <w:spacing w:val="-4"/>
                <w:sz w:val="28"/>
                <w:szCs w:val="28"/>
                <w:lang w:eastAsia="ru-RU" w:bidi="ru-RU"/>
              </w:rPr>
              <w:t>их</w:t>
            </w:r>
            <w:r>
              <w:rPr>
                <w:rFonts w:eastAsia="Bookman Old Style"/>
                <w:color w:val="231F20"/>
                <w:spacing w:val="-24"/>
                <w:sz w:val="28"/>
                <w:szCs w:val="28"/>
                <w:lang w:eastAsia="ru-RU" w:bidi="ru-RU"/>
              </w:rPr>
              <w:t xml:space="preserve"> </w:t>
            </w:r>
            <w:r>
              <w:rPr>
                <w:rFonts w:eastAsia="Bookman Old Style"/>
                <w:color w:val="231F20"/>
                <w:spacing w:val="-6"/>
                <w:sz w:val="28"/>
                <w:szCs w:val="28"/>
                <w:lang w:eastAsia="ru-RU" w:bidi="ru-RU"/>
              </w:rPr>
              <w:t>роль</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4"/>
                <w:sz w:val="28"/>
                <w:szCs w:val="28"/>
                <w:lang w:eastAsia="ru-RU" w:bidi="ru-RU"/>
              </w:rPr>
              <w:t xml:space="preserve"> </w:t>
            </w:r>
            <w:r>
              <w:rPr>
                <w:rFonts w:eastAsia="Bookman Old Style"/>
                <w:color w:val="231F20"/>
                <w:spacing w:val="-8"/>
                <w:sz w:val="28"/>
                <w:szCs w:val="28"/>
                <w:lang w:eastAsia="ru-RU" w:bidi="ru-RU"/>
              </w:rPr>
              <w:t>идейно-художественном</w:t>
            </w:r>
            <w:r>
              <w:rPr>
                <w:rFonts w:eastAsia="Bookman Old Style"/>
                <w:color w:val="231F20"/>
                <w:spacing w:val="-25"/>
                <w:sz w:val="28"/>
                <w:szCs w:val="28"/>
                <w:lang w:eastAsia="ru-RU" w:bidi="ru-RU"/>
              </w:rPr>
              <w:t xml:space="preserve"> </w:t>
            </w:r>
            <w:r>
              <w:rPr>
                <w:rFonts w:eastAsia="Bookman Old Style"/>
                <w:color w:val="231F20"/>
                <w:spacing w:val="-8"/>
                <w:sz w:val="28"/>
                <w:szCs w:val="28"/>
                <w:lang w:eastAsia="ru-RU" w:bidi="ru-RU"/>
              </w:rPr>
              <w:t>содержании</w:t>
            </w:r>
            <w:r>
              <w:rPr>
                <w:rFonts w:eastAsia="Bookman Old Style"/>
                <w:color w:val="231F20"/>
                <w:spacing w:val="-24"/>
                <w:sz w:val="28"/>
                <w:szCs w:val="28"/>
                <w:lang w:eastAsia="ru-RU" w:bidi="ru-RU"/>
              </w:rPr>
              <w:t xml:space="preserve"> </w:t>
            </w:r>
            <w:r>
              <w:rPr>
                <w:rFonts w:eastAsia="Bookman Old Style"/>
                <w:color w:val="231F20"/>
                <w:spacing w:val="-8"/>
                <w:sz w:val="28"/>
                <w:szCs w:val="28"/>
                <w:lang w:eastAsia="ru-RU" w:bidi="ru-RU"/>
              </w:rPr>
              <w:t>текста;</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pacing w:val="-5"/>
                <w:sz w:val="28"/>
                <w:szCs w:val="28"/>
                <w:lang w:eastAsia="ru-RU" w:bidi="ru-RU"/>
              </w:rPr>
              <w:t>анализировать</w:t>
            </w:r>
            <w:r>
              <w:rPr>
                <w:rFonts w:eastAsia="Bookman Old Style"/>
                <w:color w:val="231F20"/>
                <w:spacing w:val="-27"/>
                <w:sz w:val="28"/>
                <w:szCs w:val="28"/>
                <w:lang w:eastAsia="ru-RU" w:bidi="ru-RU"/>
              </w:rPr>
              <w:t xml:space="preserve"> </w:t>
            </w:r>
            <w:r>
              <w:rPr>
                <w:rFonts w:eastAsia="Bookman Old Style"/>
                <w:color w:val="231F20"/>
                <w:spacing w:val="-4"/>
                <w:sz w:val="28"/>
                <w:szCs w:val="28"/>
                <w:lang w:eastAsia="ru-RU" w:bidi="ru-RU"/>
              </w:rPr>
              <w:t>речь</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6"/>
                <w:sz w:val="28"/>
                <w:szCs w:val="28"/>
                <w:lang w:eastAsia="ru-RU" w:bidi="ru-RU"/>
              </w:rPr>
              <w:t xml:space="preserve"> </w:t>
            </w:r>
            <w:r>
              <w:rPr>
                <w:rFonts w:eastAsia="Bookman Old Style"/>
                <w:color w:val="231F20"/>
                <w:spacing w:val="-4"/>
                <w:sz w:val="28"/>
                <w:szCs w:val="28"/>
                <w:lang w:eastAsia="ru-RU" w:bidi="ru-RU"/>
              </w:rPr>
              <w:t>точки</w:t>
            </w:r>
            <w:r>
              <w:rPr>
                <w:rFonts w:eastAsia="Bookman Old Style"/>
                <w:color w:val="231F20"/>
                <w:spacing w:val="-26"/>
                <w:sz w:val="28"/>
                <w:szCs w:val="28"/>
                <w:lang w:eastAsia="ru-RU" w:bidi="ru-RU"/>
              </w:rPr>
              <w:t xml:space="preserve"> </w:t>
            </w:r>
            <w:r>
              <w:rPr>
                <w:rFonts w:eastAsia="Bookman Old Style"/>
                <w:color w:val="231F20"/>
                <w:spacing w:val="-5"/>
                <w:sz w:val="28"/>
                <w:szCs w:val="28"/>
                <w:lang w:eastAsia="ru-RU" w:bidi="ru-RU"/>
              </w:rPr>
              <w:t>зрения</w:t>
            </w:r>
            <w:r>
              <w:rPr>
                <w:rFonts w:eastAsia="Bookman Old Style"/>
                <w:color w:val="231F20"/>
                <w:spacing w:val="-26"/>
                <w:sz w:val="28"/>
                <w:szCs w:val="28"/>
                <w:lang w:eastAsia="ru-RU" w:bidi="ru-RU"/>
              </w:rPr>
              <w:t xml:space="preserve"> </w:t>
            </w:r>
            <w:r>
              <w:rPr>
                <w:rFonts w:eastAsia="Bookman Old Style"/>
                <w:color w:val="231F20"/>
                <w:spacing w:val="-5"/>
                <w:sz w:val="28"/>
                <w:szCs w:val="28"/>
                <w:lang w:eastAsia="ru-RU" w:bidi="ru-RU"/>
              </w:rPr>
              <w:t>правильности,</w:t>
            </w:r>
            <w:r>
              <w:rPr>
                <w:rFonts w:eastAsia="Bookman Old Style"/>
                <w:color w:val="231F20"/>
                <w:spacing w:val="-26"/>
                <w:sz w:val="28"/>
                <w:szCs w:val="28"/>
                <w:lang w:eastAsia="ru-RU" w:bidi="ru-RU"/>
              </w:rPr>
              <w:t xml:space="preserve"> </w:t>
            </w:r>
            <w:r>
              <w:rPr>
                <w:rFonts w:eastAsia="Bookman Old Style"/>
                <w:color w:val="231F20"/>
                <w:spacing w:val="-5"/>
                <w:sz w:val="28"/>
                <w:szCs w:val="28"/>
                <w:lang w:eastAsia="ru-RU" w:bidi="ru-RU"/>
              </w:rPr>
              <w:t>точности,</w:t>
            </w:r>
            <w:r>
              <w:rPr>
                <w:rFonts w:eastAsia="Bookman Old Style"/>
                <w:color w:val="231F20"/>
                <w:spacing w:val="-27"/>
                <w:sz w:val="28"/>
                <w:szCs w:val="28"/>
                <w:lang w:eastAsia="ru-RU" w:bidi="ru-RU"/>
              </w:rPr>
              <w:t xml:space="preserve"> </w:t>
            </w:r>
            <w:r>
              <w:rPr>
                <w:rFonts w:eastAsia="Bookman Old Style"/>
                <w:color w:val="231F20"/>
                <w:spacing w:val="-4"/>
                <w:sz w:val="28"/>
                <w:szCs w:val="28"/>
                <w:lang w:eastAsia="ru-RU" w:bidi="ru-RU"/>
              </w:rPr>
              <w:t>в</w:t>
            </w:r>
            <w:proofErr w:type="gramStart"/>
            <w:r>
              <w:rPr>
                <w:rFonts w:eastAsia="Bookman Old Style"/>
                <w:color w:val="231F20"/>
                <w:spacing w:val="-4"/>
                <w:sz w:val="28"/>
                <w:szCs w:val="28"/>
                <w:lang w:eastAsia="ru-RU" w:bidi="ru-RU"/>
              </w:rPr>
              <w:t>ы-</w:t>
            </w:r>
            <w:proofErr w:type="gramEnd"/>
            <w:r>
              <w:rPr>
                <w:rFonts w:eastAsia="Bookman Old Style"/>
                <w:color w:val="231F20"/>
                <w:spacing w:val="-4"/>
                <w:sz w:val="28"/>
                <w:szCs w:val="28"/>
                <w:lang w:eastAsia="ru-RU" w:bidi="ru-RU"/>
              </w:rPr>
              <w:t xml:space="preserve"> разительности, уместности употребления языковых</w:t>
            </w:r>
            <w:r>
              <w:rPr>
                <w:rFonts w:eastAsia="Bookman Old Style"/>
                <w:color w:val="231F20"/>
                <w:spacing w:val="-30"/>
                <w:sz w:val="28"/>
                <w:szCs w:val="28"/>
                <w:lang w:eastAsia="ru-RU" w:bidi="ru-RU"/>
              </w:rPr>
              <w:t xml:space="preserve"> </w:t>
            </w:r>
            <w:r>
              <w:rPr>
                <w:rFonts w:eastAsia="Bookman Old Style"/>
                <w:color w:val="231F20"/>
                <w:spacing w:val="-4"/>
                <w:sz w:val="28"/>
                <w:szCs w:val="28"/>
                <w:lang w:eastAsia="ru-RU" w:bidi="ru-RU"/>
              </w:rPr>
              <w:t>средств;</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подбирать</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примеры</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по</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темам,</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взятым</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из</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изучаемых</w:t>
            </w:r>
            <w:r>
              <w:rPr>
                <w:rFonts w:eastAsia="Bookman Old Style"/>
                <w:color w:val="231F20"/>
                <w:spacing w:val="-6"/>
                <w:sz w:val="28"/>
                <w:szCs w:val="28"/>
                <w:lang w:eastAsia="ru-RU" w:bidi="ru-RU"/>
              </w:rPr>
              <w:t xml:space="preserve"> </w:t>
            </w:r>
            <w:proofErr w:type="spellStart"/>
            <w:r>
              <w:rPr>
                <w:rFonts w:eastAsia="Bookman Old Style"/>
                <w:color w:val="231F20"/>
                <w:spacing w:val="-3"/>
                <w:sz w:val="28"/>
                <w:szCs w:val="28"/>
                <w:lang w:eastAsia="ru-RU" w:bidi="ru-RU"/>
              </w:rPr>
              <w:t>худож</w:t>
            </w:r>
            <w:proofErr w:type="gramStart"/>
            <w:r>
              <w:rPr>
                <w:rFonts w:eastAsia="Bookman Old Style"/>
                <w:color w:val="231F20"/>
                <w:spacing w:val="-3"/>
                <w:sz w:val="28"/>
                <w:szCs w:val="28"/>
                <w:lang w:eastAsia="ru-RU" w:bidi="ru-RU"/>
              </w:rPr>
              <w:t>е</w:t>
            </w:r>
            <w:proofErr w:type="spellEnd"/>
            <w:r>
              <w:rPr>
                <w:rFonts w:eastAsia="Bookman Old Style"/>
                <w:color w:val="231F20"/>
                <w:spacing w:val="-3"/>
                <w:sz w:val="28"/>
                <w:szCs w:val="28"/>
                <w:lang w:eastAsia="ru-RU" w:bidi="ru-RU"/>
              </w:rPr>
              <w:t>-</w:t>
            </w:r>
            <w:proofErr w:type="gramEnd"/>
            <w:r>
              <w:rPr>
                <w:rFonts w:eastAsia="Bookman Old Style"/>
                <w:color w:val="231F20"/>
                <w:spacing w:val="-3"/>
                <w:sz w:val="28"/>
                <w:szCs w:val="28"/>
                <w:lang w:eastAsia="ru-RU" w:bidi="ru-RU"/>
              </w:rPr>
              <w:t xml:space="preserve"> </w:t>
            </w:r>
            <w:proofErr w:type="spellStart"/>
            <w:r>
              <w:rPr>
                <w:rFonts w:eastAsia="Bookman Old Style"/>
                <w:color w:val="231F20"/>
                <w:sz w:val="28"/>
                <w:szCs w:val="28"/>
                <w:lang w:eastAsia="ru-RU" w:bidi="ru-RU"/>
              </w:rPr>
              <w:t>ственных</w:t>
            </w:r>
            <w:proofErr w:type="spellEnd"/>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lastRenderedPageBreak/>
              <w:t>произведений;</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pacing w:val="-3"/>
                <w:sz w:val="28"/>
                <w:szCs w:val="28"/>
                <w:lang w:eastAsia="ru-RU" w:bidi="ru-RU"/>
              </w:rPr>
              <w:t>анализировать</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сравнивать</w:t>
            </w:r>
            <w:r>
              <w:rPr>
                <w:rFonts w:eastAsia="Bookman Old Style"/>
                <w:color w:val="231F20"/>
                <w:spacing w:val="-30"/>
                <w:sz w:val="28"/>
                <w:szCs w:val="28"/>
                <w:lang w:eastAsia="ru-RU" w:bidi="ru-RU"/>
              </w:rPr>
              <w:t xml:space="preserve"> </w:t>
            </w:r>
            <w:r>
              <w:rPr>
                <w:rFonts w:eastAsia="Bookman Old Style"/>
                <w:color w:val="231F20"/>
                <w:spacing w:val="-3"/>
                <w:sz w:val="28"/>
                <w:szCs w:val="28"/>
                <w:lang w:eastAsia="ru-RU" w:bidi="ru-RU"/>
              </w:rPr>
              <w:t>русский</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речевой</w:t>
            </w:r>
            <w:r>
              <w:rPr>
                <w:rFonts w:eastAsia="Bookman Old Style"/>
                <w:color w:val="231F20"/>
                <w:spacing w:val="-30"/>
                <w:sz w:val="28"/>
                <w:szCs w:val="28"/>
                <w:lang w:eastAsia="ru-RU" w:bidi="ru-RU"/>
              </w:rPr>
              <w:t xml:space="preserve"> </w:t>
            </w:r>
            <w:r>
              <w:rPr>
                <w:rFonts w:eastAsia="Bookman Old Style"/>
                <w:color w:val="231F20"/>
                <w:spacing w:val="-3"/>
                <w:sz w:val="28"/>
                <w:szCs w:val="28"/>
                <w:lang w:eastAsia="ru-RU" w:bidi="ru-RU"/>
              </w:rPr>
              <w:t>этикет</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 xml:space="preserve">речевым </w:t>
            </w:r>
            <w:r>
              <w:rPr>
                <w:rFonts w:eastAsia="Bookman Old Style"/>
                <w:color w:val="231F20"/>
                <w:sz w:val="28"/>
                <w:szCs w:val="28"/>
                <w:lang w:eastAsia="ru-RU" w:bidi="ru-RU"/>
              </w:rPr>
              <w:t>этикетом отдельных народов России и</w:t>
            </w:r>
            <w:r>
              <w:rPr>
                <w:rFonts w:eastAsia="Bookman Old Style"/>
                <w:color w:val="231F20"/>
                <w:spacing w:val="4"/>
                <w:sz w:val="28"/>
                <w:szCs w:val="28"/>
                <w:lang w:eastAsia="ru-RU" w:bidi="ru-RU"/>
              </w:rPr>
              <w:t xml:space="preserve"> </w:t>
            </w:r>
            <w:r>
              <w:rPr>
                <w:rFonts w:eastAsia="Bookman Old Style"/>
                <w:color w:val="231F20"/>
                <w:sz w:val="28"/>
                <w:szCs w:val="28"/>
                <w:lang w:eastAsia="ru-RU" w:bidi="ru-RU"/>
              </w:rPr>
              <w:t>мира</w:t>
            </w:r>
          </w:p>
          <w:p w:rsidR="00EF7A40" w:rsidRDefault="00EF7A40" w:rsidP="00EF7A40">
            <w:pPr>
              <w:tabs>
                <w:tab w:val="left" w:pos="398"/>
              </w:tabs>
              <w:spacing w:line="276" w:lineRule="auto"/>
              <w:jc w:val="both"/>
              <w:rPr>
                <w:rFonts w:eastAsia="Bookman Old Style"/>
                <w:color w:val="231F20"/>
                <w:sz w:val="28"/>
                <w:szCs w:val="28"/>
                <w:lang w:eastAsia="ru-RU" w:bidi="ru-RU"/>
              </w:rPr>
            </w:pPr>
          </w:p>
        </w:tc>
        <w:tc>
          <w:tcPr>
            <w:tcW w:w="1708"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19"/>
              </w:numPr>
              <w:tabs>
                <w:tab w:val="left" w:pos="398"/>
              </w:tabs>
              <w:spacing w:line="276" w:lineRule="auto"/>
              <w:ind w:left="0"/>
              <w:rPr>
                <w:rFonts w:eastAsia="Bookman Old Style"/>
                <w:sz w:val="28"/>
                <w:szCs w:val="28"/>
                <w:lang w:eastAsia="ru-RU" w:bidi="ru-RU"/>
              </w:rPr>
            </w:pPr>
            <w:r>
              <w:rPr>
                <w:rFonts w:eastAsia="Bookman Old Style"/>
                <w:color w:val="231F20"/>
                <w:sz w:val="28"/>
                <w:szCs w:val="28"/>
                <w:lang w:eastAsia="ru-RU" w:bidi="ru-RU"/>
              </w:rPr>
              <w:lastRenderedPageBreak/>
              <w:t>Вычитывать разные виды</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информации;</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w w:val="95"/>
                <w:sz w:val="28"/>
                <w:szCs w:val="28"/>
                <w:lang w:eastAsia="ru-RU" w:bidi="ru-RU"/>
              </w:rPr>
              <w:t>оцениват</w:t>
            </w:r>
            <w:r>
              <w:rPr>
                <w:rFonts w:eastAsia="Bookman Old Style"/>
                <w:i/>
                <w:color w:val="231F20"/>
                <w:w w:val="95"/>
                <w:sz w:val="28"/>
                <w:szCs w:val="28"/>
                <w:lang w:eastAsia="ru-RU" w:bidi="ru-RU"/>
              </w:rPr>
              <w:t xml:space="preserve">ь </w:t>
            </w:r>
            <w:r>
              <w:rPr>
                <w:rFonts w:eastAsia="Bookman Old Style"/>
                <w:color w:val="231F20"/>
                <w:w w:val="95"/>
                <w:sz w:val="28"/>
                <w:szCs w:val="28"/>
                <w:lang w:eastAsia="ru-RU" w:bidi="ru-RU"/>
              </w:rPr>
              <w:t xml:space="preserve">чужие и собственные речевые высказывания </w:t>
            </w:r>
            <w:r>
              <w:rPr>
                <w:rFonts w:eastAsia="Bookman Old Style"/>
                <w:color w:val="231F20"/>
                <w:spacing w:val="-2"/>
                <w:w w:val="95"/>
                <w:sz w:val="28"/>
                <w:szCs w:val="28"/>
                <w:lang w:eastAsia="ru-RU" w:bidi="ru-RU"/>
              </w:rPr>
              <w:t xml:space="preserve">разной </w:t>
            </w:r>
            <w:r>
              <w:rPr>
                <w:rFonts w:eastAsia="Bookman Old Style"/>
                <w:color w:val="231F20"/>
                <w:w w:val="95"/>
                <w:sz w:val="28"/>
                <w:szCs w:val="28"/>
                <w:lang w:eastAsia="ru-RU" w:bidi="ru-RU"/>
              </w:rPr>
              <w:t xml:space="preserve">функциональной направленности с точки зрения </w:t>
            </w:r>
            <w:r>
              <w:rPr>
                <w:rFonts w:eastAsia="Bookman Old Style"/>
                <w:color w:val="231F20"/>
                <w:spacing w:val="-2"/>
                <w:w w:val="95"/>
                <w:sz w:val="28"/>
                <w:szCs w:val="28"/>
                <w:lang w:eastAsia="ru-RU" w:bidi="ru-RU"/>
              </w:rPr>
              <w:t xml:space="preserve">соответствия </w:t>
            </w:r>
            <w:r>
              <w:rPr>
                <w:rFonts w:eastAsia="Bookman Old Style"/>
                <w:color w:val="231F20"/>
                <w:w w:val="95"/>
                <w:sz w:val="28"/>
                <w:szCs w:val="28"/>
                <w:lang w:eastAsia="ru-RU" w:bidi="ru-RU"/>
              </w:rPr>
              <w:t>их коммуникативным задачам и нормам современного русско</w:t>
            </w:r>
            <w:r>
              <w:rPr>
                <w:rFonts w:eastAsia="Bookman Old Style"/>
                <w:color w:val="231F20"/>
                <w:sz w:val="28"/>
                <w:szCs w:val="28"/>
                <w:lang w:eastAsia="ru-RU" w:bidi="ru-RU"/>
              </w:rPr>
              <w:t>го литературного</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языка;</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выступать перед аудиторией сверстников с небольшими и</w:t>
            </w:r>
            <w:proofErr w:type="gramStart"/>
            <w:r>
              <w:rPr>
                <w:rFonts w:eastAsia="Bookman Old Style"/>
                <w:color w:val="231F20"/>
                <w:sz w:val="28"/>
                <w:szCs w:val="28"/>
                <w:lang w:eastAsia="ru-RU" w:bidi="ru-RU"/>
              </w:rPr>
              <w:t>н-</w:t>
            </w:r>
            <w:proofErr w:type="gramEnd"/>
            <w:r>
              <w:rPr>
                <w:rFonts w:eastAsia="Bookman Old Style"/>
                <w:color w:val="231F20"/>
                <w:sz w:val="28"/>
                <w:szCs w:val="28"/>
                <w:lang w:eastAsia="ru-RU" w:bidi="ru-RU"/>
              </w:rPr>
              <w:t xml:space="preserve"> </w:t>
            </w:r>
            <w:r>
              <w:rPr>
                <w:rFonts w:eastAsia="Bookman Old Style"/>
                <w:color w:val="231F20"/>
                <w:spacing w:val="-3"/>
                <w:sz w:val="28"/>
                <w:szCs w:val="28"/>
                <w:lang w:eastAsia="ru-RU" w:bidi="ru-RU"/>
              </w:rPr>
              <w:t>формационными</w:t>
            </w:r>
            <w:r>
              <w:rPr>
                <w:rFonts w:eastAsia="Bookman Old Style"/>
                <w:color w:val="231F20"/>
                <w:spacing w:val="-24"/>
                <w:sz w:val="28"/>
                <w:szCs w:val="28"/>
                <w:lang w:eastAsia="ru-RU" w:bidi="ru-RU"/>
              </w:rPr>
              <w:t xml:space="preserve"> </w:t>
            </w:r>
            <w:r>
              <w:rPr>
                <w:rFonts w:eastAsia="Bookman Old Style"/>
                <w:color w:val="231F20"/>
                <w:spacing w:val="-3"/>
                <w:sz w:val="28"/>
                <w:szCs w:val="28"/>
                <w:lang w:eastAsia="ru-RU" w:bidi="ru-RU"/>
              </w:rPr>
              <w:t>сообщениями,</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докладами</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на</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 xml:space="preserve">учебно-научную </w:t>
            </w:r>
            <w:r>
              <w:rPr>
                <w:rFonts w:eastAsia="Bookman Old Style"/>
                <w:color w:val="231F20"/>
                <w:spacing w:val="-4"/>
                <w:sz w:val="28"/>
                <w:szCs w:val="28"/>
                <w:lang w:eastAsia="ru-RU" w:bidi="ru-RU"/>
              </w:rPr>
              <w:t>тему</w:t>
            </w:r>
          </w:p>
          <w:p w:rsidR="00EF7A40" w:rsidRDefault="00EF7A40" w:rsidP="00EF7A40">
            <w:pPr>
              <w:spacing w:line="276" w:lineRule="auto"/>
              <w:rPr>
                <w:rFonts w:eastAsia="Bookman Old Style"/>
                <w:sz w:val="28"/>
                <w:szCs w:val="28"/>
                <w:lang w:eastAsia="ru-RU" w:bidi="ru-RU"/>
              </w:rPr>
            </w:pPr>
          </w:p>
        </w:tc>
      </w:tr>
      <w:tr w:rsidR="00EF7A40" w:rsidTr="0013024C">
        <w:trPr>
          <w:trHeight w:val="329"/>
        </w:trPr>
        <w:tc>
          <w:tcPr>
            <w:tcW w:w="838"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color w:val="000000"/>
                <w:sz w:val="28"/>
                <w:szCs w:val="28"/>
                <w:highlight w:val="yellow"/>
                <w:lang w:eastAsia="ru-RU"/>
              </w:rPr>
            </w:pPr>
            <w:r>
              <w:rPr>
                <w:b/>
                <w:color w:val="231F20"/>
                <w:sz w:val="28"/>
                <w:szCs w:val="28"/>
                <w:lang w:eastAsia="ru-RU"/>
              </w:rPr>
              <w:lastRenderedPageBreak/>
              <w:t>Фонетика, орфоэпия, графика, орфография</w:t>
            </w:r>
          </w:p>
        </w:tc>
        <w:tc>
          <w:tcPr>
            <w:tcW w:w="1227"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0"/>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Проводит</w:t>
            </w:r>
            <w:r>
              <w:rPr>
                <w:rFonts w:eastAsia="Bookman Old Style"/>
                <w:i/>
                <w:color w:val="231F20"/>
                <w:sz w:val="28"/>
                <w:szCs w:val="28"/>
                <w:lang w:eastAsia="ru-RU" w:bidi="ru-RU"/>
              </w:rPr>
              <w:t>ь</w:t>
            </w:r>
            <w:r>
              <w:rPr>
                <w:rFonts w:eastAsia="Bookman Old Style"/>
                <w:i/>
                <w:color w:val="231F20"/>
                <w:spacing w:val="-21"/>
                <w:sz w:val="28"/>
                <w:szCs w:val="28"/>
                <w:lang w:eastAsia="ru-RU" w:bidi="ru-RU"/>
              </w:rPr>
              <w:t xml:space="preserve"> </w:t>
            </w:r>
            <w:r>
              <w:rPr>
                <w:rFonts w:eastAsia="Bookman Old Style"/>
                <w:color w:val="231F20"/>
                <w:sz w:val="28"/>
                <w:szCs w:val="28"/>
                <w:lang w:eastAsia="ru-RU" w:bidi="ru-RU"/>
              </w:rPr>
              <w:t>фонетический</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разбор;</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извлекать</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необходимую</w:t>
            </w:r>
            <w:r>
              <w:rPr>
                <w:rFonts w:eastAsia="Bookman Old Style"/>
                <w:color w:val="231F20"/>
                <w:spacing w:val="-24"/>
                <w:sz w:val="28"/>
                <w:szCs w:val="28"/>
                <w:lang w:eastAsia="ru-RU" w:bidi="ru-RU"/>
              </w:rPr>
              <w:t xml:space="preserve"> </w:t>
            </w:r>
            <w:r>
              <w:rPr>
                <w:rFonts w:eastAsia="Bookman Old Style"/>
                <w:color w:val="231F20"/>
                <w:spacing w:val="-6"/>
                <w:sz w:val="28"/>
                <w:szCs w:val="28"/>
                <w:lang w:eastAsia="ru-RU" w:bidi="ru-RU"/>
              </w:rPr>
              <w:t>ин</w:t>
            </w:r>
            <w:r>
              <w:rPr>
                <w:rFonts w:eastAsia="Bookman Old Style"/>
                <w:color w:val="231F20"/>
                <w:sz w:val="28"/>
                <w:szCs w:val="28"/>
                <w:lang w:eastAsia="ru-RU" w:bidi="ru-RU"/>
              </w:rPr>
              <w:t>формацию по изучаемой теме из таблиц, схем</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учебника;</w:t>
            </w:r>
          </w:p>
          <w:p w:rsidR="00EF7A40" w:rsidRDefault="00EF7A40" w:rsidP="00EF7A40">
            <w:pPr>
              <w:numPr>
                <w:ilvl w:val="0"/>
                <w:numId w:val="20"/>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строить рассуждения с целью анализа проделанной работы; определять</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круг</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орфографических</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пунктуационных</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правил, по которым следует ориентироваться в конкретном</w:t>
            </w:r>
            <w:r>
              <w:rPr>
                <w:rFonts w:eastAsia="Bookman Old Style"/>
                <w:color w:val="231F20"/>
                <w:spacing w:val="-41"/>
                <w:sz w:val="28"/>
                <w:szCs w:val="28"/>
                <w:lang w:eastAsia="ru-RU" w:bidi="ru-RU"/>
              </w:rPr>
              <w:t xml:space="preserve"> </w:t>
            </w:r>
            <w:r>
              <w:rPr>
                <w:rFonts w:eastAsia="Bookman Old Style"/>
                <w:color w:val="231F20"/>
                <w:sz w:val="28"/>
                <w:szCs w:val="28"/>
                <w:lang w:eastAsia="ru-RU" w:bidi="ru-RU"/>
              </w:rPr>
              <w:t>случае;</w:t>
            </w:r>
          </w:p>
          <w:p w:rsidR="00EF7A40" w:rsidRDefault="00EF7A40" w:rsidP="00EF7A40">
            <w:pPr>
              <w:numPr>
                <w:ilvl w:val="0"/>
                <w:numId w:val="20"/>
              </w:numPr>
              <w:tabs>
                <w:tab w:val="left" w:pos="398"/>
              </w:tabs>
              <w:spacing w:line="276" w:lineRule="auto"/>
              <w:ind w:left="0"/>
              <w:jc w:val="both"/>
              <w:rPr>
                <w:rFonts w:eastAsia="Bookman Old Style"/>
                <w:sz w:val="28"/>
                <w:szCs w:val="28"/>
                <w:lang w:eastAsia="ru-RU" w:bidi="ru-RU"/>
              </w:rPr>
            </w:pPr>
            <w:r>
              <w:rPr>
                <w:color w:val="231F20"/>
                <w:sz w:val="28"/>
                <w:szCs w:val="28"/>
                <w:lang w:eastAsia="ru-RU"/>
              </w:rPr>
              <w:t>извлекать</w:t>
            </w:r>
            <w:r>
              <w:rPr>
                <w:color w:val="231F20"/>
                <w:spacing w:val="-10"/>
                <w:sz w:val="28"/>
                <w:szCs w:val="28"/>
                <w:lang w:eastAsia="ru-RU"/>
              </w:rPr>
              <w:t xml:space="preserve"> </w:t>
            </w:r>
            <w:r>
              <w:rPr>
                <w:color w:val="231F20"/>
                <w:sz w:val="28"/>
                <w:szCs w:val="28"/>
                <w:lang w:eastAsia="ru-RU"/>
              </w:rPr>
              <w:t>необходимую</w:t>
            </w:r>
            <w:r>
              <w:rPr>
                <w:color w:val="231F20"/>
                <w:spacing w:val="-9"/>
                <w:sz w:val="28"/>
                <w:szCs w:val="28"/>
                <w:lang w:eastAsia="ru-RU"/>
              </w:rPr>
              <w:t xml:space="preserve"> </w:t>
            </w:r>
            <w:r>
              <w:rPr>
                <w:color w:val="231F20"/>
                <w:sz w:val="28"/>
                <w:szCs w:val="28"/>
                <w:lang w:eastAsia="ru-RU"/>
              </w:rPr>
              <w:t>информацию</w:t>
            </w:r>
            <w:r>
              <w:rPr>
                <w:color w:val="231F20"/>
                <w:spacing w:val="-9"/>
                <w:sz w:val="28"/>
                <w:szCs w:val="28"/>
                <w:lang w:eastAsia="ru-RU"/>
              </w:rPr>
              <w:t xml:space="preserve"> </w:t>
            </w:r>
            <w:r>
              <w:rPr>
                <w:color w:val="231F20"/>
                <w:sz w:val="28"/>
                <w:szCs w:val="28"/>
                <w:lang w:eastAsia="ru-RU"/>
              </w:rPr>
              <w:t>из</w:t>
            </w:r>
            <w:r>
              <w:rPr>
                <w:color w:val="231F20"/>
                <w:spacing w:val="-10"/>
                <w:sz w:val="28"/>
                <w:szCs w:val="28"/>
                <w:lang w:eastAsia="ru-RU"/>
              </w:rPr>
              <w:t xml:space="preserve"> </w:t>
            </w:r>
            <w:r>
              <w:rPr>
                <w:color w:val="231F20"/>
                <w:sz w:val="28"/>
                <w:szCs w:val="28"/>
                <w:lang w:eastAsia="ru-RU"/>
              </w:rPr>
              <w:lastRenderedPageBreak/>
              <w:t>орфоэпических</w:t>
            </w:r>
            <w:r>
              <w:rPr>
                <w:color w:val="231F20"/>
                <w:spacing w:val="-9"/>
                <w:sz w:val="28"/>
                <w:szCs w:val="28"/>
                <w:lang w:eastAsia="ru-RU"/>
              </w:rPr>
              <w:t xml:space="preserve"> </w:t>
            </w:r>
            <w:r>
              <w:rPr>
                <w:color w:val="231F20"/>
                <w:spacing w:val="-4"/>
                <w:sz w:val="28"/>
                <w:szCs w:val="28"/>
                <w:lang w:eastAsia="ru-RU"/>
              </w:rPr>
              <w:t>сло</w:t>
            </w:r>
            <w:r>
              <w:rPr>
                <w:color w:val="231F20"/>
                <w:sz w:val="28"/>
                <w:szCs w:val="28"/>
                <w:lang w:eastAsia="ru-RU"/>
              </w:rPr>
              <w:t>варей</w:t>
            </w:r>
            <w:r>
              <w:rPr>
                <w:color w:val="231F20"/>
                <w:spacing w:val="-10"/>
                <w:sz w:val="28"/>
                <w:szCs w:val="28"/>
                <w:lang w:eastAsia="ru-RU"/>
              </w:rPr>
              <w:t xml:space="preserve"> </w:t>
            </w:r>
            <w:r>
              <w:rPr>
                <w:color w:val="231F20"/>
                <w:sz w:val="28"/>
                <w:szCs w:val="28"/>
                <w:lang w:eastAsia="ru-RU"/>
              </w:rPr>
              <w:t>и</w:t>
            </w:r>
            <w:r>
              <w:rPr>
                <w:color w:val="231F20"/>
                <w:spacing w:val="-9"/>
                <w:sz w:val="28"/>
                <w:szCs w:val="28"/>
                <w:lang w:eastAsia="ru-RU"/>
              </w:rPr>
              <w:t xml:space="preserve"> </w:t>
            </w:r>
            <w:r>
              <w:rPr>
                <w:color w:val="231F20"/>
                <w:sz w:val="28"/>
                <w:szCs w:val="28"/>
                <w:lang w:eastAsia="ru-RU"/>
              </w:rPr>
              <w:t>справочников;</w:t>
            </w:r>
            <w:r>
              <w:rPr>
                <w:color w:val="231F20"/>
                <w:spacing w:val="-9"/>
                <w:sz w:val="28"/>
                <w:szCs w:val="28"/>
                <w:lang w:eastAsia="ru-RU"/>
              </w:rPr>
              <w:t xml:space="preserve"> </w:t>
            </w:r>
            <w:r>
              <w:rPr>
                <w:color w:val="231F20"/>
                <w:sz w:val="28"/>
                <w:szCs w:val="28"/>
                <w:lang w:eastAsia="ru-RU"/>
              </w:rPr>
              <w:t>опознавать</w:t>
            </w:r>
            <w:r>
              <w:rPr>
                <w:color w:val="231F20"/>
                <w:spacing w:val="-9"/>
                <w:sz w:val="28"/>
                <w:szCs w:val="28"/>
                <w:lang w:eastAsia="ru-RU"/>
              </w:rPr>
              <w:t xml:space="preserve"> </w:t>
            </w:r>
            <w:r>
              <w:rPr>
                <w:color w:val="231F20"/>
                <w:sz w:val="28"/>
                <w:szCs w:val="28"/>
                <w:lang w:eastAsia="ru-RU"/>
              </w:rPr>
              <w:t>основные</w:t>
            </w:r>
            <w:r>
              <w:rPr>
                <w:color w:val="231F20"/>
                <w:spacing w:val="-10"/>
                <w:sz w:val="28"/>
                <w:szCs w:val="28"/>
                <w:lang w:eastAsia="ru-RU"/>
              </w:rPr>
              <w:t xml:space="preserve"> </w:t>
            </w:r>
            <w:r>
              <w:rPr>
                <w:color w:val="231F20"/>
                <w:sz w:val="28"/>
                <w:szCs w:val="28"/>
                <w:lang w:eastAsia="ru-RU"/>
              </w:rPr>
              <w:t>выразительные средства фонетики</w:t>
            </w:r>
            <w:r>
              <w:rPr>
                <w:color w:val="231F20"/>
                <w:spacing w:val="3"/>
                <w:sz w:val="28"/>
                <w:szCs w:val="28"/>
                <w:lang w:eastAsia="ru-RU"/>
              </w:rPr>
              <w:t xml:space="preserve"> </w:t>
            </w:r>
            <w:r>
              <w:rPr>
                <w:color w:val="231F20"/>
                <w:sz w:val="28"/>
                <w:szCs w:val="28"/>
                <w:lang w:eastAsia="ru-RU"/>
              </w:rPr>
              <w:t>(звукопись)</w:t>
            </w:r>
          </w:p>
        </w:tc>
        <w:tc>
          <w:tcPr>
            <w:tcW w:w="1227"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20"/>
              </w:numPr>
              <w:tabs>
                <w:tab w:val="left" w:pos="398"/>
              </w:tabs>
              <w:spacing w:line="276" w:lineRule="auto"/>
              <w:ind w:left="0"/>
              <w:jc w:val="both"/>
              <w:rPr>
                <w:rFonts w:eastAsia="Bookman Old Style"/>
                <w:i/>
                <w:sz w:val="28"/>
                <w:szCs w:val="28"/>
                <w:lang w:eastAsia="ru-RU" w:bidi="ru-RU"/>
              </w:rPr>
            </w:pPr>
            <w:r>
              <w:rPr>
                <w:rFonts w:eastAsia="Bookman Old Style"/>
                <w:color w:val="231F20"/>
                <w:spacing w:val="3"/>
                <w:sz w:val="28"/>
                <w:szCs w:val="28"/>
                <w:lang w:eastAsia="ru-RU" w:bidi="ru-RU"/>
              </w:rPr>
              <w:lastRenderedPageBreak/>
              <w:t xml:space="preserve">Извлекать необходимую информацию </w:t>
            </w:r>
            <w:r>
              <w:rPr>
                <w:rFonts w:eastAsia="Bookman Old Style"/>
                <w:color w:val="231F20"/>
                <w:sz w:val="28"/>
                <w:szCs w:val="28"/>
                <w:lang w:eastAsia="ru-RU" w:bidi="ru-RU"/>
              </w:rPr>
              <w:t xml:space="preserve">из </w:t>
            </w:r>
            <w:r>
              <w:rPr>
                <w:rFonts w:eastAsia="Bookman Old Style"/>
                <w:color w:val="231F20"/>
                <w:spacing w:val="3"/>
                <w:sz w:val="28"/>
                <w:szCs w:val="28"/>
                <w:lang w:eastAsia="ru-RU" w:bidi="ru-RU"/>
              </w:rPr>
              <w:t xml:space="preserve">мультимедийных </w:t>
            </w:r>
            <w:r>
              <w:rPr>
                <w:rFonts w:eastAsia="Bookman Old Style"/>
                <w:color w:val="231F20"/>
                <w:sz w:val="28"/>
                <w:szCs w:val="28"/>
                <w:lang w:eastAsia="ru-RU" w:bidi="ru-RU"/>
              </w:rPr>
              <w:t>орфоэпических словарей и справочников; использовать ее в различных видах</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деятельности</w:t>
            </w:r>
          </w:p>
          <w:p w:rsidR="00EF7A40" w:rsidRDefault="00EF7A40" w:rsidP="00EF7A40">
            <w:pPr>
              <w:tabs>
                <w:tab w:val="left" w:pos="398"/>
              </w:tabs>
              <w:spacing w:line="276" w:lineRule="auto"/>
              <w:jc w:val="both"/>
              <w:rPr>
                <w:rFonts w:eastAsia="Bookman Old Style"/>
                <w:color w:val="231F20"/>
                <w:sz w:val="28"/>
                <w:szCs w:val="28"/>
                <w:lang w:eastAsia="ru-RU" w:bidi="ru-RU"/>
              </w:rPr>
            </w:pPr>
          </w:p>
        </w:tc>
        <w:tc>
          <w:tcPr>
            <w:tcW w:w="1708"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20"/>
              </w:numPr>
              <w:tabs>
                <w:tab w:val="left" w:pos="398"/>
              </w:tabs>
              <w:spacing w:line="276" w:lineRule="auto"/>
              <w:ind w:left="0"/>
              <w:jc w:val="both"/>
              <w:rPr>
                <w:rFonts w:eastAsia="Bookman Old Style"/>
                <w:sz w:val="28"/>
                <w:szCs w:val="28"/>
                <w:lang w:eastAsia="ru-RU" w:bidi="ru-RU"/>
              </w:rPr>
            </w:pPr>
            <w:r>
              <w:rPr>
                <w:rFonts w:eastAsia="Bookman Old Style"/>
                <w:color w:val="231F20"/>
                <w:spacing w:val="2"/>
                <w:sz w:val="28"/>
                <w:szCs w:val="28"/>
                <w:lang w:eastAsia="ru-RU" w:bidi="ru-RU"/>
              </w:rPr>
              <w:t>Проводит</w:t>
            </w:r>
            <w:r>
              <w:rPr>
                <w:rFonts w:eastAsia="Bookman Old Style"/>
                <w:i/>
                <w:color w:val="231F20"/>
                <w:spacing w:val="2"/>
                <w:sz w:val="28"/>
                <w:szCs w:val="28"/>
                <w:lang w:eastAsia="ru-RU" w:bidi="ru-RU"/>
              </w:rPr>
              <w:t xml:space="preserve">ь </w:t>
            </w:r>
            <w:r>
              <w:rPr>
                <w:rFonts w:eastAsia="Bookman Old Style"/>
                <w:color w:val="231F20"/>
                <w:spacing w:val="2"/>
                <w:sz w:val="28"/>
                <w:szCs w:val="28"/>
                <w:lang w:eastAsia="ru-RU" w:bidi="ru-RU"/>
              </w:rPr>
              <w:t xml:space="preserve">операции синтеза </w:t>
            </w:r>
            <w:r>
              <w:rPr>
                <w:rFonts w:eastAsia="Bookman Old Style"/>
                <w:color w:val="231F20"/>
                <w:sz w:val="28"/>
                <w:szCs w:val="28"/>
                <w:lang w:eastAsia="ru-RU" w:bidi="ru-RU"/>
              </w:rPr>
              <w:t xml:space="preserve">и </w:t>
            </w:r>
            <w:r>
              <w:rPr>
                <w:rFonts w:eastAsia="Bookman Old Style"/>
                <w:color w:val="231F20"/>
                <w:spacing w:val="2"/>
                <w:sz w:val="28"/>
                <w:szCs w:val="28"/>
                <w:lang w:eastAsia="ru-RU" w:bidi="ru-RU"/>
              </w:rPr>
              <w:t xml:space="preserve">анализа </w:t>
            </w:r>
            <w:r>
              <w:rPr>
                <w:rFonts w:eastAsia="Bookman Old Style"/>
                <w:color w:val="231F20"/>
                <w:sz w:val="28"/>
                <w:szCs w:val="28"/>
                <w:lang w:eastAsia="ru-RU" w:bidi="ru-RU"/>
              </w:rPr>
              <w:t xml:space="preserve">с </w:t>
            </w:r>
            <w:r>
              <w:rPr>
                <w:rFonts w:eastAsia="Bookman Old Style"/>
                <w:color w:val="231F20"/>
                <w:spacing w:val="2"/>
                <w:sz w:val="28"/>
                <w:szCs w:val="28"/>
                <w:lang w:eastAsia="ru-RU" w:bidi="ru-RU"/>
              </w:rPr>
              <w:t xml:space="preserve">целью </w:t>
            </w:r>
            <w:r>
              <w:rPr>
                <w:rFonts w:eastAsia="Bookman Old Style"/>
                <w:color w:val="231F20"/>
                <w:spacing w:val="3"/>
                <w:sz w:val="28"/>
                <w:szCs w:val="28"/>
                <w:lang w:eastAsia="ru-RU" w:bidi="ru-RU"/>
              </w:rPr>
              <w:t xml:space="preserve">обобщения </w:t>
            </w:r>
            <w:r>
              <w:rPr>
                <w:rFonts w:eastAsia="Bookman Old Style"/>
                <w:color w:val="231F20"/>
                <w:sz w:val="28"/>
                <w:szCs w:val="28"/>
                <w:lang w:eastAsia="ru-RU" w:bidi="ru-RU"/>
              </w:rPr>
              <w:t>признаков, характеристик, фактов и т.</w:t>
            </w:r>
            <w:r>
              <w:rPr>
                <w:rFonts w:eastAsia="Bookman Old Style"/>
                <w:color w:val="231F20"/>
                <w:spacing w:val="-36"/>
                <w:sz w:val="28"/>
                <w:szCs w:val="28"/>
                <w:lang w:eastAsia="ru-RU" w:bidi="ru-RU"/>
              </w:rPr>
              <w:t xml:space="preserve"> </w:t>
            </w:r>
            <w:r>
              <w:rPr>
                <w:rFonts w:eastAsia="Bookman Old Style"/>
                <w:color w:val="231F20"/>
                <w:sz w:val="28"/>
                <w:szCs w:val="28"/>
                <w:lang w:eastAsia="ru-RU" w:bidi="ru-RU"/>
              </w:rPr>
              <w:t>д.</w:t>
            </w:r>
          </w:p>
          <w:p w:rsidR="00EF7A40" w:rsidRDefault="00EF7A40" w:rsidP="00EF7A40">
            <w:pPr>
              <w:tabs>
                <w:tab w:val="left" w:pos="398"/>
              </w:tabs>
              <w:spacing w:line="276" w:lineRule="auto"/>
              <w:jc w:val="both"/>
              <w:rPr>
                <w:rFonts w:eastAsia="Bookman Old Style"/>
                <w:color w:val="231F20"/>
                <w:sz w:val="28"/>
                <w:szCs w:val="28"/>
                <w:lang w:eastAsia="ru-RU" w:bidi="ru-RU"/>
              </w:rPr>
            </w:pPr>
          </w:p>
        </w:tc>
      </w:tr>
      <w:tr w:rsidR="00EF7A40" w:rsidTr="0013024C">
        <w:trPr>
          <w:trHeight w:val="329"/>
        </w:trPr>
        <w:tc>
          <w:tcPr>
            <w:tcW w:w="838"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color w:val="000000"/>
                <w:sz w:val="28"/>
                <w:szCs w:val="28"/>
                <w:highlight w:val="yellow"/>
                <w:lang w:eastAsia="ru-RU"/>
              </w:rPr>
            </w:pPr>
            <w:r>
              <w:rPr>
                <w:b/>
                <w:color w:val="231F20"/>
                <w:sz w:val="28"/>
                <w:szCs w:val="28"/>
                <w:lang w:eastAsia="ru-RU"/>
              </w:rPr>
              <w:lastRenderedPageBreak/>
              <w:t>Лексикология и фразеология</w:t>
            </w:r>
          </w:p>
        </w:tc>
        <w:tc>
          <w:tcPr>
            <w:tcW w:w="1227"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1"/>
              </w:numPr>
              <w:tabs>
                <w:tab w:val="left" w:pos="398"/>
              </w:tabs>
              <w:spacing w:line="276" w:lineRule="auto"/>
              <w:ind w:left="0"/>
              <w:jc w:val="both"/>
              <w:rPr>
                <w:rFonts w:eastAsia="Bookman Old Style"/>
                <w:i/>
                <w:sz w:val="28"/>
                <w:szCs w:val="28"/>
                <w:lang w:eastAsia="ru-RU" w:bidi="ru-RU"/>
              </w:rPr>
            </w:pPr>
            <w:r>
              <w:rPr>
                <w:rFonts w:eastAsia="Bookman Old Style"/>
                <w:color w:val="231F20"/>
                <w:sz w:val="28"/>
                <w:szCs w:val="28"/>
                <w:lang w:eastAsia="ru-RU" w:bidi="ru-RU"/>
              </w:rPr>
              <w:t xml:space="preserve">Аргументировать различие лексического и грамматического </w:t>
            </w:r>
            <w:r>
              <w:rPr>
                <w:rFonts w:eastAsia="Bookman Old Style"/>
                <w:color w:val="231F20"/>
                <w:w w:val="95"/>
                <w:sz w:val="28"/>
                <w:szCs w:val="28"/>
                <w:lang w:eastAsia="ru-RU" w:bidi="ru-RU"/>
              </w:rPr>
              <w:t xml:space="preserve">значения слова; опознавать основные выразительные </w:t>
            </w:r>
            <w:r>
              <w:rPr>
                <w:rFonts w:eastAsia="Bookman Old Style"/>
                <w:color w:val="231F20"/>
                <w:spacing w:val="-3"/>
                <w:w w:val="95"/>
                <w:sz w:val="28"/>
                <w:szCs w:val="28"/>
                <w:lang w:eastAsia="ru-RU" w:bidi="ru-RU"/>
              </w:rPr>
              <w:t xml:space="preserve">средства </w:t>
            </w:r>
            <w:r>
              <w:rPr>
                <w:rFonts w:eastAsia="Bookman Old Style"/>
                <w:color w:val="231F20"/>
                <w:spacing w:val="-3"/>
                <w:sz w:val="28"/>
                <w:szCs w:val="28"/>
                <w:lang w:eastAsia="ru-RU" w:bidi="ru-RU"/>
              </w:rPr>
              <w:t>лексики</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6"/>
                <w:sz w:val="28"/>
                <w:szCs w:val="28"/>
                <w:lang w:eastAsia="ru-RU" w:bidi="ru-RU"/>
              </w:rPr>
              <w:t xml:space="preserve"> </w:t>
            </w:r>
            <w:r>
              <w:rPr>
                <w:rFonts w:eastAsia="Bookman Old Style"/>
                <w:color w:val="231F20"/>
                <w:spacing w:val="-3"/>
                <w:sz w:val="28"/>
                <w:szCs w:val="28"/>
                <w:lang w:eastAsia="ru-RU" w:bidi="ru-RU"/>
              </w:rPr>
              <w:t>фразеологии</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16"/>
                <w:sz w:val="28"/>
                <w:szCs w:val="28"/>
                <w:lang w:eastAsia="ru-RU" w:bidi="ru-RU"/>
              </w:rPr>
              <w:t xml:space="preserve"> </w:t>
            </w:r>
            <w:r>
              <w:rPr>
                <w:rFonts w:eastAsia="Bookman Old Style"/>
                <w:color w:val="231F20"/>
                <w:spacing w:val="-3"/>
                <w:sz w:val="28"/>
                <w:szCs w:val="28"/>
                <w:lang w:eastAsia="ru-RU" w:bidi="ru-RU"/>
              </w:rPr>
              <w:t>публицистической</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6"/>
                <w:sz w:val="28"/>
                <w:szCs w:val="28"/>
                <w:lang w:eastAsia="ru-RU" w:bidi="ru-RU"/>
              </w:rPr>
              <w:t xml:space="preserve"> </w:t>
            </w:r>
            <w:r>
              <w:rPr>
                <w:rFonts w:eastAsia="Bookman Old Style"/>
                <w:color w:val="231F20"/>
                <w:spacing w:val="-3"/>
                <w:sz w:val="28"/>
                <w:szCs w:val="28"/>
                <w:lang w:eastAsia="ru-RU" w:bidi="ru-RU"/>
              </w:rPr>
              <w:t xml:space="preserve">художественной </w:t>
            </w:r>
            <w:r>
              <w:rPr>
                <w:rFonts w:eastAsia="Bookman Old Style"/>
                <w:color w:val="231F20"/>
                <w:sz w:val="28"/>
                <w:szCs w:val="28"/>
                <w:lang w:eastAsia="ru-RU" w:bidi="ru-RU"/>
              </w:rPr>
              <w:t>речи и оценивать</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их;</w:t>
            </w:r>
          </w:p>
          <w:p w:rsidR="00EF7A40" w:rsidRDefault="00EF7A40" w:rsidP="00EF7A40">
            <w:pPr>
              <w:numPr>
                <w:ilvl w:val="0"/>
                <w:numId w:val="21"/>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объяснять особенности употребления лексических сре</w:t>
            </w:r>
            <w:proofErr w:type="gramStart"/>
            <w:r>
              <w:rPr>
                <w:rFonts w:eastAsia="Bookman Old Style"/>
                <w:color w:val="231F20"/>
                <w:sz w:val="28"/>
                <w:szCs w:val="28"/>
                <w:lang w:eastAsia="ru-RU" w:bidi="ru-RU"/>
              </w:rPr>
              <w:t xml:space="preserve">дств в </w:t>
            </w:r>
            <w:r>
              <w:rPr>
                <w:rFonts w:eastAsia="Bookman Old Style"/>
                <w:color w:val="231F20"/>
                <w:spacing w:val="-6"/>
                <w:sz w:val="28"/>
                <w:szCs w:val="28"/>
                <w:lang w:eastAsia="ru-RU" w:bidi="ru-RU"/>
              </w:rPr>
              <w:t>т</w:t>
            </w:r>
            <w:proofErr w:type="gramEnd"/>
            <w:r>
              <w:rPr>
                <w:rFonts w:eastAsia="Bookman Old Style"/>
                <w:color w:val="231F20"/>
                <w:spacing w:val="-6"/>
                <w:sz w:val="28"/>
                <w:szCs w:val="28"/>
                <w:lang w:eastAsia="ru-RU" w:bidi="ru-RU"/>
              </w:rPr>
              <w:t>екстах</w:t>
            </w:r>
            <w:r>
              <w:rPr>
                <w:rFonts w:eastAsia="Bookman Old Style"/>
                <w:color w:val="231F20"/>
                <w:spacing w:val="-24"/>
                <w:sz w:val="28"/>
                <w:szCs w:val="28"/>
                <w:lang w:eastAsia="ru-RU" w:bidi="ru-RU"/>
              </w:rPr>
              <w:t xml:space="preserve"> </w:t>
            </w:r>
            <w:r>
              <w:rPr>
                <w:rFonts w:eastAsia="Bookman Old Style"/>
                <w:color w:val="231F20"/>
                <w:spacing w:val="-6"/>
                <w:sz w:val="28"/>
                <w:szCs w:val="28"/>
                <w:lang w:eastAsia="ru-RU" w:bidi="ru-RU"/>
              </w:rPr>
              <w:t>научного</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3"/>
                <w:sz w:val="28"/>
                <w:szCs w:val="28"/>
                <w:lang w:eastAsia="ru-RU" w:bidi="ru-RU"/>
              </w:rPr>
              <w:t xml:space="preserve"> </w:t>
            </w:r>
            <w:r>
              <w:rPr>
                <w:rFonts w:eastAsia="Bookman Old Style"/>
                <w:color w:val="231F20"/>
                <w:spacing w:val="-6"/>
                <w:sz w:val="28"/>
                <w:szCs w:val="28"/>
                <w:lang w:eastAsia="ru-RU" w:bidi="ru-RU"/>
              </w:rPr>
              <w:t>официально-делового</w:t>
            </w:r>
            <w:r>
              <w:rPr>
                <w:rFonts w:eastAsia="Bookman Old Style"/>
                <w:color w:val="231F20"/>
                <w:spacing w:val="-23"/>
                <w:sz w:val="28"/>
                <w:szCs w:val="28"/>
                <w:lang w:eastAsia="ru-RU" w:bidi="ru-RU"/>
              </w:rPr>
              <w:t xml:space="preserve"> </w:t>
            </w:r>
            <w:r>
              <w:rPr>
                <w:rFonts w:eastAsia="Bookman Old Style"/>
                <w:color w:val="231F20"/>
                <w:spacing w:val="-5"/>
                <w:sz w:val="28"/>
                <w:szCs w:val="28"/>
                <w:lang w:eastAsia="ru-RU" w:bidi="ru-RU"/>
              </w:rPr>
              <w:t>стилей</w:t>
            </w:r>
            <w:r>
              <w:rPr>
                <w:rFonts w:eastAsia="Bookman Old Style"/>
                <w:color w:val="231F20"/>
                <w:spacing w:val="-23"/>
                <w:sz w:val="28"/>
                <w:szCs w:val="28"/>
                <w:lang w:eastAsia="ru-RU" w:bidi="ru-RU"/>
              </w:rPr>
              <w:t xml:space="preserve"> </w:t>
            </w:r>
            <w:r>
              <w:rPr>
                <w:rFonts w:eastAsia="Bookman Old Style"/>
                <w:color w:val="231F20"/>
                <w:spacing w:val="-5"/>
                <w:sz w:val="28"/>
                <w:szCs w:val="28"/>
                <w:lang w:eastAsia="ru-RU" w:bidi="ru-RU"/>
              </w:rPr>
              <w:t>речи;</w:t>
            </w:r>
            <w:r>
              <w:rPr>
                <w:rFonts w:eastAsia="Bookman Old Style"/>
                <w:color w:val="231F20"/>
                <w:spacing w:val="-23"/>
                <w:sz w:val="28"/>
                <w:szCs w:val="28"/>
                <w:lang w:eastAsia="ru-RU" w:bidi="ru-RU"/>
              </w:rPr>
              <w:t xml:space="preserve"> </w:t>
            </w:r>
            <w:r>
              <w:rPr>
                <w:rFonts w:eastAsia="Bookman Old Style"/>
                <w:color w:val="231F20"/>
                <w:spacing w:val="-6"/>
                <w:sz w:val="28"/>
                <w:szCs w:val="28"/>
                <w:lang w:eastAsia="ru-RU" w:bidi="ru-RU"/>
              </w:rPr>
              <w:t xml:space="preserve">извлекать </w:t>
            </w:r>
            <w:r>
              <w:rPr>
                <w:rFonts w:eastAsia="Bookman Old Style"/>
                <w:color w:val="231F20"/>
                <w:spacing w:val="-7"/>
                <w:sz w:val="28"/>
                <w:szCs w:val="28"/>
                <w:lang w:eastAsia="ru-RU" w:bidi="ru-RU"/>
              </w:rPr>
              <w:t>необходимую</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информацию</w:t>
            </w:r>
            <w:r>
              <w:rPr>
                <w:rFonts w:eastAsia="Bookman Old Style"/>
                <w:color w:val="231F20"/>
                <w:spacing w:val="-35"/>
                <w:sz w:val="28"/>
                <w:szCs w:val="28"/>
                <w:lang w:eastAsia="ru-RU" w:bidi="ru-RU"/>
              </w:rPr>
              <w:t xml:space="preserve"> </w:t>
            </w:r>
            <w:r>
              <w:rPr>
                <w:rFonts w:eastAsia="Bookman Old Style"/>
                <w:color w:val="231F20"/>
                <w:spacing w:val="-4"/>
                <w:sz w:val="28"/>
                <w:szCs w:val="28"/>
                <w:lang w:eastAsia="ru-RU" w:bidi="ru-RU"/>
              </w:rPr>
              <w:t>из</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лексических</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словарей</w:t>
            </w:r>
            <w:r>
              <w:rPr>
                <w:rFonts w:eastAsia="Bookman Old Style"/>
                <w:color w:val="231F20"/>
                <w:spacing w:val="-35"/>
                <w:sz w:val="28"/>
                <w:szCs w:val="28"/>
                <w:lang w:eastAsia="ru-RU" w:bidi="ru-RU"/>
              </w:rPr>
              <w:t xml:space="preserve"> </w:t>
            </w:r>
            <w:r>
              <w:rPr>
                <w:rFonts w:eastAsia="Bookman Old Style"/>
                <w:color w:val="231F20"/>
                <w:spacing w:val="-6"/>
                <w:sz w:val="28"/>
                <w:szCs w:val="28"/>
                <w:lang w:eastAsia="ru-RU" w:bidi="ru-RU"/>
              </w:rPr>
              <w:t>разного</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типа (толкового</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t>словаря,</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t>словарей</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t>синонимов,</w:t>
            </w:r>
            <w:r>
              <w:rPr>
                <w:rFonts w:eastAsia="Bookman Old Style"/>
                <w:color w:val="231F20"/>
                <w:spacing w:val="-27"/>
                <w:sz w:val="28"/>
                <w:szCs w:val="28"/>
                <w:lang w:eastAsia="ru-RU" w:bidi="ru-RU"/>
              </w:rPr>
              <w:t xml:space="preserve"> </w:t>
            </w:r>
            <w:r>
              <w:rPr>
                <w:rFonts w:eastAsia="Bookman Old Style"/>
                <w:color w:val="231F20"/>
                <w:spacing w:val="-7"/>
                <w:sz w:val="28"/>
                <w:szCs w:val="28"/>
                <w:lang w:eastAsia="ru-RU" w:bidi="ru-RU"/>
              </w:rPr>
              <w:t>антонимов,</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t xml:space="preserve">устаревших </w:t>
            </w:r>
            <w:r>
              <w:rPr>
                <w:rFonts w:eastAsia="Bookman Old Style"/>
                <w:color w:val="231F20"/>
                <w:sz w:val="28"/>
                <w:szCs w:val="28"/>
                <w:lang w:eastAsia="ru-RU" w:bidi="ru-RU"/>
              </w:rPr>
              <w:t xml:space="preserve">слов, иностранных слов, фразеологического словаря и </w:t>
            </w:r>
            <w:r>
              <w:rPr>
                <w:rFonts w:eastAsia="Bookman Old Style"/>
                <w:color w:val="231F20"/>
                <w:sz w:val="28"/>
                <w:szCs w:val="28"/>
                <w:lang w:eastAsia="ru-RU" w:bidi="ru-RU"/>
              </w:rPr>
              <w:lastRenderedPageBreak/>
              <w:t xml:space="preserve">др.) </w:t>
            </w:r>
            <w:r>
              <w:rPr>
                <w:rFonts w:eastAsia="Bookman Old Style"/>
                <w:color w:val="231F20"/>
                <w:spacing w:val="-17"/>
                <w:sz w:val="28"/>
                <w:szCs w:val="28"/>
                <w:lang w:eastAsia="ru-RU" w:bidi="ru-RU"/>
              </w:rPr>
              <w:t xml:space="preserve">и </w:t>
            </w:r>
            <w:r>
              <w:rPr>
                <w:rFonts w:eastAsia="Bookman Old Style"/>
                <w:color w:val="231F20"/>
                <w:spacing w:val="-4"/>
                <w:sz w:val="28"/>
                <w:szCs w:val="28"/>
                <w:lang w:eastAsia="ru-RU" w:bidi="ru-RU"/>
              </w:rPr>
              <w:t xml:space="preserve">справочников, </w:t>
            </w:r>
            <w:r>
              <w:rPr>
                <w:rFonts w:eastAsia="Bookman Old Style"/>
                <w:color w:val="231F20"/>
                <w:sz w:val="28"/>
                <w:szCs w:val="28"/>
                <w:lang w:eastAsia="ru-RU" w:bidi="ru-RU"/>
              </w:rPr>
              <w:t xml:space="preserve">в </w:t>
            </w:r>
            <w:r>
              <w:rPr>
                <w:rFonts w:eastAsia="Bookman Old Style"/>
                <w:color w:val="231F20"/>
                <w:spacing w:val="-3"/>
                <w:sz w:val="28"/>
                <w:szCs w:val="28"/>
                <w:lang w:eastAsia="ru-RU" w:bidi="ru-RU"/>
              </w:rPr>
              <w:t xml:space="preserve">том </w:t>
            </w:r>
            <w:r>
              <w:rPr>
                <w:rFonts w:eastAsia="Bookman Old Style"/>
                <w:color w:val="231F20"/>
                <w:spacing w:val="-4"/>
                <w:sz w:val="28"/>
                <w:szCs w:val="28"/>
                <w:lang w:eastAsia="ru-RU" w:bidi="ru-RU"/>
              </w:rPr>
              <w:t xml:space="preserve">числе мультимедийных; использовать эту информацию </w:t>
            </w:r>
            <w:r>
              <w:rPr>
                <w:rFonts w:eastAsia="Bookman Old Style"/>
                <w:color w:val="231F20"/>
                <w:sz w:val="28"/>
                <w:szCs w:val="28"/>
                <w:lang w:eastAsia="ru-RU" w:bidi="ru-RU"/>
              </w:rPr>
              <w:t xml:space="preserve">в </w:t>
            </w:r>
            <w:r>
              <w:rPr>
                <w:rFonts w:eastAsia="Bookman Old Style"/>
                <w:color w:val="231F20"/>
                <w:spacing w:val="-4"/>
                <w:sz w:val="28"/>
                <w:szCs w:val="28"/>
                <w:lang w:eastAsia="ru-RU" w:bidi="ru-RU"/>
              </w:rPr>
              <w:t>различных видах</w:t>
            </w:r>
            <w:r>
              <w:rPr>
                <w:rFonts w:eastAsia="Bookman Old Style"/>
                <w:color w:val="231F20"/>
                <w:spacing w:val="-20"/>
                <w:sz w:val="28"/>
                <w:szCs w:val="28"/>
                <w:lang w:eastAsia="ru-RU" w:bidi="ru-RU"/>
              </w:rPr>
              <w:t xml:space="preserve"> </w:t>
            </w:r>
            <w:r>
              <w:rPr>
                <w:rFonts w:eastAsia="Bookman Old Style"/>
                <w:color w:val="231F20"/>
                <w:spacing w:val="-4"/>
                <w:sz w:val="28"/>
                <w:szCs w:val="28"/>
                <w:lang w:eastAsia="ru-RU" w:bidi="ru-RU"/>
              </w:rPr>
              <w:t>деятельности;</w:t>
            </w:r>
          </w:p>
          <w:p w:rsidR="00EF7A40" w:rsidRDefault="00EF7A40" w:rsidP="00EF7A40">
            <w:pPr>
              <w:numPr>
                <w:ilvl w:val="0"/>
                <w:numId w:val="21"/>
              </w:numPr>
              <w:tabs>
                <w:tab w:val="left" w:pos="398"/>
              </w:tabs>
              <w:spacing w:line="276" w:lineRule="auto"/>
              <w:ind w:left="0"/>
              <w:jc w:val="both"/>
              <w:rPr>
                <w:rFonts w:eastAsia="Bookman Old Style"/>
                <w:sz w:val="28"/>
                <w:szCs w:val="28"/>
                <w:lang w:eastAsia="ru-RU" w:bidi="ru-RU"/>
              </w:rPr>
            </w:pPr>
            <w:r>
              <w:rPr>
                <w:color w:val="231F20"/>
                <w:w w:val="95"/>
                <w:sz w:val="28"/>
                <w:szCs w:val="28"/>
                <w:lang w:eastAsia="ru-RU"/>
              </w:rPr>
              <w:t xml:space="preserve">познавать основные виды тропов, построенных на переносном </w:t>
            </w:r>
            <w:r>
              <w:rPr>
                <w:color w:val="231F20"/>
                <w:sz w:val="28"/>
                <w:szCs w:val="28"/>
                <w:lang w:eastAsia="ru-RU"/>
              </w:rPr>
              <w:t>значении слова (метафора, эпитет,</w:t>
            </w:r>
            <w:r>
              <w:rPr>
                <w:color w:val="231F20"/>
                <w:spacing w:val="-8"/>
                <w:sz w:val="28"/>
                <w:szCs w:val="28"/>
                <w:lang w:eastAsia="ru-RU"/>
              </w:rPr>
              <w:t xml:space="preserve"> </w:t>
            </w:r>
            <w:r>
              <w:rPr>
                <w:color w:val="231F20"/>
                <w:sz w:val="28"/>
                <w:szCs w:val="28"/>
                <w:lang w:eastAsia="ru-RU"/>
              </w:rPr>
              <w:t>олицетворение)</w:t>
            </w:r>
          </w:p>
        </w:tc>
        <w:tc>
          <w:tcPr>
            <w:tcW w:w="1227" w:type="pct"/>
            <w:tcBorders>
              <w:top w:val="single" w:sz="4" w:space="0" w:color="auto"/>
              <w:left w:val="single" w:sz="4" w:space="0" w:color="auto"/>
              <w:bottom w:val="single" w:sz="4" w:space="0" w:color="auto"/>
              <w:right w:val="single" w:sz="4" w:space="0" w:color="auto"/>
            </w:tcBorders>
          </w:tcPr>
          <w:p w:rsidR="00EF7A40" w:rsidRDefault="00EF7A40" w:rsidP="00EF7A40">
            <w:pPr>
              <w:pStyle w:val="af"/>
              <w:numPr>
                <w:ilvl w:val="0"/>
                <w:numId w:val="22"/>
              </w:numPr>
              <w:spacing w:before="0" w:after="0" w:line="276" w:lineRule="auto"/>
              <w:ind w:left="0"/>
              <w:contextualSpacing/>
              <w:jc w:val="both"/>
              <w:rPr>
                <w:sz w:val="28"/>
                <w:szCs w:val="28"/>
                <w:lang w:eastAsia="ru-RU"/>
              </w:rPr>
            </w:pPr>
            <w:r>
              <w:rPr>
                <w:sz w:val="28"/>
                <w:szCs w:val="28"/>
                <w:lang w:eastAsia="ru-RU"/>
              </w:rPr>
              <w:lastRenderedPageBreak/>
              <w:t>Владеть языковыми средствами – умение ясно, логично и точно излагать свою точку зрения, использовать адекватные языковые средства</w:t>
            </w:r>
          </w:p>
          <w:p w:rsidR="00EF7A40" w:rsidRDefault="00EF7A40" w:rsidP="00EF7A40">
            <w:pPr>
              <w:tabs>
                <w:tab w:val="left" w:pos="398"/>
              </w:tabs>
              <w:spacing w:line="276" w:lineRule="auto"/>
              <w:jc w:val="both"/>
              <w:rPr>
                <w:rFonts w:eastAsia="Bookman Old Style"/>
                <w:color w:val="231F20"/>
                <w:sz w:val="28"/>
                <w:szCs w:val="28"/>
                <w:lang w:eastAsia="ru-RU" w:bidi="ru-RU"/>
              </w:rPr>
            </w:pPr>
          </w:p>
        </w:tc>
        <w:tc>
          <w:tcPr>
            <w:tcW w:w="1708" w:type="pct"/>
            <w:tcBorders>
              <w:top w:val="single" w:sz="4" w:space="0" w:color="auto"/>
              <w:left w:val="single" w:sz="4" w:space="0" w:color="auto"/>
              <w:bottom w:val="single" w:sz="4" w:space="0" w:color="auto"/>
              <w:right w:val="single" w:sz="4" w:space="0" w:color="auto"/>
            </w:tcBorders>
          </w:tcPr>
          <w:p w:rsidR="00EF7A40" w:rsidRDefault="00EF7A40" w:rsidP="00EF7A40">
            <w:pPr>
              <w:pStyle w:val="af"/>
              <w:widowControl w:val="0"/>
              <w:numPr>
                <w:ilvl w:val="0"/>
                <w:numId w:val="22"/>
              </w:numPr>
              <w:tabs>
                <w:tab w:val="left" w:pos="952"/>
              </w:tabs>
              <w:autoSpaceDE w:val="0"/>
              <w:autoSpaceDN w:val="0"/>
              <w:spacing w:before="0" w:after="0" w:line="218" w:lineRule="auto"/>
              <w:ind w:left="0"/>
              <w:contextualSpacing/>
              <w:jc w:val="both"/>
              <w:rPr>
                <w:color w:val="231F20"/>
                <w:sz w:val="28"/>
                <w:szCs w:val="28"/>
              </w:rPr>
            </w:pPr>
            <w:r>
              <w:rPr>
                <w:color w:val="231F20"/>
                <w:spacing w:val="3"/>
                <w:sz w:val="28"/>
                <w:szCs w:val="28"/>
              </w:rPr>
              <w:t xml:space="preserve">Сотрудничать </w:t>
            </w:r>
            <w:r>
              <w:rPr>
                <w:color w:val="231F20"/>
                <w:spacing w:val="-7"/>
                <w:sz w:val="28"/>
                <w:szCs w:val="28"/>
              </w:rPr>
              <w:t xml:space="preserve"> </w:t>
            </w:r>
            <w:r>
              <w:rPr>
                <w:color w:val="231F20"/>
                <w:sz w:val="28"/>
                <w:szCs w:val="28"/>
              </w:rPr>
              <w:t>со</w:t>
            </w:r>
            <w:r>
              <w:rPr>
                <w:color w:val="231F20"/>
                <w:spacing w:val="-7"/>
                <w:sz w:val="28"/>
                <w:szCs w:val="28"/>
              </w:rPr>
              <w:t xml:space="preserve"> </w:t>
            </w:r>
            <w:r>
              <w:rPr>
                <w:color w:val="231F20"/>
                <w:spacing w:val="3"/>
                <w:sz w:val="28"/>
                <w:szCs w:val="28"/>
              </w:rPr>
              <w:t>сверстниками,</w:t>
            </w:r>
            <w:r>
              <w:rPr>
                <w:color w:val="231F20"/>
                <w:spacing w:val="-7"/>
                <w:sz w:val="28"/>
                <w:szCs w:val="28"/>
              </w:rPr>
              <w:t xml:space="preserve"> </w:t>
            </w:r>
            <w:r>
              <w:rPr>
                <w:color w:val="231F20"/>
                <w:spacing w:val="3"/>
                <w:sz w:val="28"/>
                <w:szCs w:val="28"/>
              </w:rPr>
              <w:t>детьми</w:t>
            </w:r>
            <w:r>
              <w:rPr>
                <w:color w:val="231F20"/>
                <w:spacing w:val="-7"/>
                <w:sz w:val="28"/>
                <w:szCs w:val="28"/>
              </w:rPr>
              <w:t xml:space="preserve"> </w:t>
            </w:r>
            <w:r>
              <w:rPr>
                <w:color w:val="231F20"/>
                <w:spacing w:val="3"/>
                <w:sz w:val="28"/>
                <w:szCs w:val="28"/>
              </w:rPr>
              <w:t xml:space="preserve">младшего </w:t>
            </w:r>
            <w:r>
              <w:rPr>
                <w:color w:val="231F20"/>
                <w:sz w:val="28"/>
                <w:szCs w:val="28"/>
              </w:rPr>
              <w:t>возраста,</w:t>
            </w:r>
            <w:r>
              <w:rPr>
                <w:color w:val="231F20"/>
                <w:spacing w:val="-12"/>
                <w:sz w:val="28"/>
                <w:szCs w:val="28"/>
              </w:rPr>
              <w:t xml:space="preserve"> </w:t>
            </w:r>
            <w:r>
              <w:rPr>
                <w:color w:val="231F20"/>
                <w:sz w:val="28"/>
                <w:szCs w:val="28"/>
              </w:rPr>
              <w:t>взрослыми</w:t>
            </w:r>
            <w:r>
              <w:rPr>
                <w:color w:val="231F20"/>
                <w:spacing w:val="-11"/>
                <w:sz w:val="28"/>
                <w:szCs w:val="28"/>
              </w:rPr>
              <w:t xml:space="preserve"> </w:t>
            </w:r>
            <w:r>
              <w:rPr>
                <w:color w:val="231F20"/>
                <w:sz w:val="28"/>
                <w:szCs w:val="28"/>
              </w:rPr>
              <w:t>в</w:t>
            </w:r>
            <w:r>
              <w:rPr>
                <w:color w:val="231F20"/>
                <w:spacing w:val="-12"/>
                <w:sz w:val="28"/>
                <w:szCs w:val="28"/>
              </w:rPr>
              <w:t xml:space="preserve"> </w:t>
            </w:r>
            <w:r>
              <w:rPr>
                <w:color w:val="231F20"/>
                <w:sz w:val="28"/>
                <w:szCs w:val="28"/>
              </w:rPr>
              <w:t>процессе</w:t>
            </w:r>
            <w:r>
              <w:rPr>
                <w:color w:val="231F20"/>
                <w:spacing w:val="-11"/>
                <w:sz w:val="28"/>
                <w:szCs w:val="28"/>
              </w:rPr>
              <w:t xml:space="preserve"> </w:t>
            </w:r>
            <w:r>
              <w:rPr>
                <w:color w:val="231F20"/>
                <w:sz w:val="28"/>
                <w:szCs w:val="28"/>
              </w:rPr>
              <w:t>речевого</w:t>
            </w:r>
            <w:r>
              <w:rPr>
                <w:color w:val="231F20"/>
                <w:spacing w:val="-11"/>
                <w:sz w:val="28"/>
                <w:szCs w:val="28"/>
              </w:rPr>
              <w:t xml:space="preserve"> </w:t>
            </w:r>
            <w:r>
              <w:rPr>
                <w:color w:val="231F20"/>
                <w:sz w:val="28"/>
                <w:szCs w:val="28"/>
              </w:rPr>
              <w:t>общения,</w:t>
            </w:r>
            <w:r>
              <w:rPr>
                <w:color w:val="231F20"/>
                <w:spacing w:val="-12"/>
                <w:sz w:val="28"/>
                <w:szCs w:val="28"/>
              </w:rPr>
              <w:t xml:space="preserve"> </w:t>
            </w:r>
            <w:r>
              <w:rPr>
                <w:color w:val="231F20"/>
                <w:sz w:val="28"/>
                <w:szCs w:val="28"/>
              </w:rPr>
              <w:t>образовательной,</w:t>
            </w:r>
            <w:r>
              <w:rPr>
                <w:color w:val="231F20"/>
                <w:spacing w:val="-11"/>
                <w:sz w:val="28"/>
                <w:szCs w:val="28"/>
              </w:rPr>
              <w:t xml:space="preserve"> </w:t>
            </w:r>
            <w:r>
              <w:rPr>
                <w:color w:val="231F20"/>
                <w:sz w:val="28"/>
                <w:szCs w:val="28"/>
              </w:rPr>
              <w:t>обще</w:t>
            </w:r>
            <w:r>
              <w:rPr>
                <w:color w:val="231F20"/>
                <w:spacing w:val="3"/>
                <w:sz w:val="28"/>
                <w:szCs w:val="28"/>
              </w:rPr>
              <w:t xml:space="preserve">ственно полезной, учебно-исследовательской, проектной </w:t>
            </w:r>
            <w:r>
              <w:rPr>
                <w:color w:val="231F20"/>
                <w:sz w:val="28"/>
                <w:szCs w:val="28"/>
              </w:rPr>
              <w:t xml:space="preserve">и </w:t>
            </w:r>
            <w:r>
              <w:rPr>
                <w:color w:val="231F20"/>
                <w:spacing w:val="3"/>
                <w:sz w:val="28"/>
                <w:szCs w:val="28"/>
              </w:rPr>
              <w:t xml:space="preserve">других </w:t>
            </w:r>
            <w:r>
              <w:rPr>
                <w:color w:val="231F20"/>
                <w:spacing w:val="4"/>
                <w:sz w:val="28"/>
                <w:szCs w:val="28"/>
              </w:rPr>
              <w:t xml:space="preserve">видах </w:t>
            </w:r>
            <w:r>
              <w:rPr>
                <w:color w:val="231F20"/>
                <w:sz w:val="28"/>
                <w:szCs w:val="28"/>
              </w:rPr>
              <w:t>деятельности</w:t>
            </w:r>
          </w:p>
          <w:p w:rsidR="00EF7A40" w:rsidRDefault="00EF7A40" w:rsidP="00EF7A40">
            <w:pPr>
              <w:tabs>
                <w:tab w:val="left" w:pos="952"/>
              </w:tabs>
              <w:spacing w:line="218" w:lineRule="auto"/>
              <w:jc w:val="both"/>
              <w:rPr>
                <w:sz w:val="28"/>
                <w:szCs w:val="28"/>
              </w:rPr>
            </w:pPr>
          </w:p>
          <w:p w:rsidR="00EF7A40" w:rsidRDefault="00EF7A40" w:rsidP="00EF7A40">
            <w:pPr>
              <w:tabs>
                <w:tab w:val="left" w:pos="952"/>
              </w:tabs>
              <w:spacing w:line="218" w:lineRule="auto"/>
              <w:jc w:val="both"/>
              <w:rPr>
                <w:rFonts w:eastAsia="Bookman Old Style"/>
                <w:color w:val="231F20"/>
                <w:sz w:val="28"/>
                <w:szCs w:val="28"/>
                <w:lang w:eastAsia="ru-RU" w:bidi="ru-RU"/>
              </w:rPr>
            </w:pPr>
          </w:p>
        </w:tc>
      </w:tr>
      <w:tr w:rsidR="00EF7A40" w:rsidTr="0013024C">
        <w:trPr>
          <w:trHeight w:val="329"/>
        </w:trPr>
        <w:tc>
          <w:tcPr>
            <w:tcW w:w="838"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color w:val="000000"/>
                <w:sz w:val="28"/>
                <w:szCs w:val="28"/>
                <w:highlight w:val="yellow"/>
                <w:lang w:eastAsia="ru-RU"/>
              </w:rPr>
            </w:pPr>
            <w:proofErr w:type="spellStart"/>
            <w:r>
              <w:rPr>
                <w:b/>
                <w:color w:val="231F20"/>
                <w:sz w:val="28"/>
                <w:szCs w:val="28"/>
                <w:lang w:eastAsia="ru-RU"/>
              </w:rPr>
              <w:lastRenderedPageBreak/>
              <w:t>Морфемика</w:t>
            </w:r>
            <w:proofErr w:type="spellEnd"/>
            <w:r>
              <w:rPr>
                <w:b/>
                <w:color w:val="231F20"/>
                <w:sz w:val="28"/>
                <w:szCs w:val="28"/>
                <w:lang w:eastAsia="ru-RU"/>
              </w:rPr>
              <w:t>, словообразование, орфография</w:t>
            </w:r>
          </w:p>
        </w:tc>
        <w:tc>
          <w:tcPr>
            <w:tcW w:w="1227"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3"/>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Опознавать, наблюдать изучаемое языковое явление, извлекать его из</w:t>
            </w:r>
            <w:r>
              <w:rPr>
                <w:rFonts w:eastAsia="Bookman Old Style"/>
                <w:color w:val="231F20"/>
                <w:spacing w:val="8"/>
                <w:sz w:val="28"/>
                <w:szCs w:val="28"/>
                <w:lang w:eastAsia="ru-RU" w:bidi="ru-RU"/>
              </w:rPr>
              <w:t xml:space="preserve"> </w:t>
            </w:r>
            <w:r>
              <w:rPr>
                <w:rFonts w:eastAsia="Bookman Old Style"/>
                <w:color w:val="231F20"/>
                <w:sz w:val="28"/>
                <w:szCs w:val="28"/>
                <w:lang w:eastAsia="ru-RU" w:bidi="ru-RU"/>
              </w:rPr>
              <w:t>текста;</w:t>
            </w:r>
          </w:p>
          <w:p w:rsidR="00EF7A40" w:rsidRDefault="00EF7A40" w:rsidP="00EF7A40">
            <w:pPr>
              <w:numPr>
                <w:ilvl w:val="0"/>
                <w:numId w:val="23"/>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проводить</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морфемный,</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словообразовательный,</w:t>
            </w:r>
            <w:r>
              <w:rPr>
                <w:rFonts w:eastAsia="Bookman Old Style"/>
                <w:color w:val="231F20"/>
                <w:spacing w:val="-22"/>
                <w:sz w:val="28"/>
                <w:szCs w:val="28"/>
                <w:lang w:eastAsia="ru-RU" w:bidi="ru-RU"/>
              </w:rPr>
              <w:t xml:space="preserve"> </w:t>
            </w:r>
            <w:proofErr w:type="spellStart"/>
            <w:r>
              <w:rPr>
                <w:rFonts w:eastAsia="Bookman Old Style"/>
                <w:color w:val="231F20"/>
                <w:sz w:val="28"/>
                <w:szCs w:val="28"/>
                <w:lang w:eastAsia="ru-RU" w:bidi="ru-RU"/>
              </w:rPr>
              <w:t>этимологич</w:t>
            </w:r>
            <w:proofErr w:type="gramStart"/>
            <w:r>
              <w:rPr>
                <w:rFonts w:eastAsia="Bookman Old Style"/>
                <w:color w:val="231F20"/>
                <w:sz w:val="28"/>
                <w:szCs w:val="28"/>
                <w:lang w:eastAsia="ru-RU" w:bidi="ru-RU"/>
              </w:rPr>
              <w:t>е</w:t>
            </w:r>
            <w:proofErr w:type="spellEnd"/>
            <w:r>
              <w:rPr>
                <w:rFonts w:eastAsia="Bookman Old Style"/>
                <w:color w:val="231F20"/>
                <w:sz w:val="28"/>
                <w:szCs w:val="28"/>
                <w:lang w:eastAsia="ru-RU" w:bidi="ru-RU"/>
              </w:rPr>
              <w:t>-</w:t>
            </w:r>
            <w:proofErr w:type="gramEnd"/>
            <w:r>
              <w:rPr>
                <w:rFonts w:eastAsia="Bookman Old Style"/>
                <w:color w:val="231F20"/>
                <w:sz w:val="28"/>
                <w:szCs w:val="28"/>
                <w:lang w:eastAsia="ru-RU" w:bidi="ru-RU"/>
              </w:rPr>
              <w:t xml:space="preserve"> </w:t>
            </w:r>
            <w:proofErr w:type="spellStart"/>
            <w:r>
              <w:rPr>
                <w:rFonts w:eastAsia="Bookman Old Style"/>
                <w:color w:val="231F20"/>
                <w:sz w:val="28"/>
                <w:szCs w:val="28"/>
                <w:lang w:eastAsia="ru-RU" w:bidi="ru-RU"/>
              </w:rPr>
              <w:t>ский</w:t>
            </w:r>
            <w:proofErr w:type="spellEnd"/>
            <w:r>
              <w:rPr>
                <w:rFonts w:eastAsia="Bookman Old Style"/>
                <w:color w:val="231F20"/>
                <w:sz w:val="28"/>
                <w:szCs w:val="28"/>
                <w:lang w:eastAsia="ru-RU" w:bidi="ru-RU"/>
              </w:rPr>
              <w:t>, орфографический</w:t>
            </w:r>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t>анализ;</w:t>
            </w:r>
          </w:p>
          <w:p w:rsidR="00EF7A40" w:rsidRDefault="00EF7A40" w:rsidP="00EF7A40">
            <w:pPr>
              <w:numPr>
                <w:ilvl w:val="0"/>
                <w:numId w:val="23"/>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характеризовать</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словообразовательные</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цепочки</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словообра</w:t>
            </w:r>
            <w:r>
              <w:rPr>
                <w:rFonts w:eastAsia="Bookman Old Style"/>
                <w:color w:val="231F20"/>
                <w:sz w:val="28"/>
                <w:szCs w:val="28"/>
                <w:lang w:eastAsia="ru-RU" w:bidi="ru-RU"/>
              </w:rPr>
              <w:t>зовательные</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гнезда</w:t>
            </w:r>
            <w:r>
              <w:rPr>
                <w:rFonts w:eastAsia="Bookman Old Style"/>
                <w:i/>
                <w:color w:val="231F20"/>
                <w:sz w:val="28"/>
                <w:szCs w:val="28"/>
                <w:lang w:eastAsia="ru-RU" w:bidi="ru-RU"/>
              </w:rPr>
              <w:t>,</w:t>
            </w:r>
            <w:r>
              <w:rPr>
                <w:rFonts w:eastAsia="Bookman Old Style"/>
                <w:i/>
                <w:color w:val="231F20"/>
                <w:spacing w:val="-9"/>
                <w:sz w:val="28"/>
                <w:szCs w:val="28"/>
                <w:lang w:eastAsia="ru-RU" w:bidi="ru-RU"/>
              </w:rPr>
              <w:t xml:space="preserve"> </w:t>
            </w:r>
            <w:r>
              <w:rPr>
                <w:rFonts w:eastAsia="Bookman Old Style"/>
                <w:color w:val="231F20"/>
                <w:sz w:val="28"/>
                <w:szCs w:val="28"/>
                <w:lang w:eastAsia="ru-RU" w:bidi="ru-RU"/>
              </w:rPr>
              <w:t>устанавливая</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смысловую</w:t>
            </w:r>
            <w:r>
              <w:rPr>
                <w:rFonts w:eastAsia="Bookman Old Style"/>
                <w:color w:val="231F20"/>
                <w:spacing w:val="-14"/>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4"/>
                <w:sz w:val="28"/>
                <w:szCs w:val="28"/>
                <w:lang w:eastAsia="ru-RU" w:bidi="ru-RU"/>
              </w:rPr>
              <w:t xml:space="preserve"> </w:t>
            </w:r>
            <w:r>
              <w:rPr>
                <w:rFonts w:eastAsia="Bookman Old Style"/>
                <w:color w:val="231F20"/>
                <w:sz w:val="28"/>
                <w:szCs w:val="28"/>
                <w:lang w:eastAsia="ru-RU" w:bidi="ru-RU"/>
              </w:rPr>
              <w:t>структурную связь однокоренных</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слов;</w:t>
            </w:r>
          </w:p>
          <w:p w:rsidR="00EF7A40" w:rsidRDefault="00EF7A40" w:rsidP="00EF7A40">
            <w:pPr>
              <w:numPr>
                <w:ilvl w:val="0"/>
                <w:numId w:val="23"/>
              </w:numPr>
              <w:tabs>
                <w:tab w:val="left" w:pos="398"/>
              </w:tabs>
              <w:spacing w:line="276" w:lineRule="auto"/>
              <w:ind w:left="0"/>
              <w:jc w:val="both"/>
              <w:rPr>
                <w:rFonts w:eastAsia="Bookman Old Style"/>
                <w:i/>
                <w:sz w:val="28"/>
                <w:szCs w:val="28"/>
                <w:lang w:eastAsia="ru-RU" w:bidi="ru-RU"/>
              </w:rPr>
            </w:pPr>
            <w:r>
              <w:rPr>
                <w:rFonts w:eastAsia="Bookman Old Style"/>
                <w:color w:val="231F20"/>
                <w:sz w:val="28"/>
                <w:szCs w:val="28"/>
                <w:lang w:eastAsia="ru-RU" w:bidi="ru-RU"/>
              </w:rPr>
              <w:t>опознавать</w:t>
            </w:r>
            <w:r>
              <w:rPr>
                <w:rFonts w:eastAsia="Bookman Old Style"/>
                <w:color w:val="231F20"/>
                <w:spacing w:val="-34"/>
                <w:sz w:val="28"/>
                <w:szCs w:val="28"/>
                <w:lang w:eastAsia="ru-RU" w:bidi="ru-RU"/>
              </w:rPr>
              <w:t xml:space="preserve"> </w:t>
            </w:r>
            <w:r>
              <w:rPr>
                <w:rFonts w:eastAsia="Bookman Old Style"/>
                <w:color w:val="231F20"/>
                <w:sz w:val="28"/>
                <w:szCs w:val="28"/>
                <w:lang w:eastAsia="ru-RU" w:bidi="ru-RU"/>
              </w:rPr>
              <w:t>основные</w:t>
            </w:r>
            <w:r>
              <w:rPr>
                <w:rFonts w:eastAsia="Bookman Old Style"/>
                <w:color w:val="231F20"/>
                <w:spacing w:val="-33"/>
                <w:sz w:val="28"/>
                <w:szCs w:val="28"/>
                <w:lang w:eastAsia="ru-RU" w:bidi="ru-RU"/>
              </w:rPr>
              <w:t xml:space="preserve"> </w:t>
            </w:r>
            <w:r>
              <w:rPr>
                <w:rFonts w:eastAsia="Bookman Old Style"/>
                <w:color w:val="231F20"/>
                <w:sz w:val="28"/>
                <w:szCs w:val="28"/>
                <w:lang w:eastAsia="ru-RU" w:bidi="ru-RU"/>
              </w:rPr>
              <w:t>выразительные</w:t>
            </w:r>
            <w:r>
              <w:rPr>
                <w:rFonts w:eastAsia="Bookman Old Style"/>
                <w:color w:val="231F20"/>
                <w:spacing w:val="-33"/>
                <w:sz w:val="28"/>
                <w:szCs w:val="28"/>
                <w:lang w:eastAsia="ru-RU" w:bidi="ru-RU"/>
              </w:rPr>
              <w:t xml:space="preserve"> </w:t>
            </w:r>
            <w:r>
              <w:rPr>
                <w:rFonts w:eastAsia="Bookman Old Style"/>
                <w:color w:val="231F20"/>
                <w:sz w:val="28"/>
                <w:szCs w:val="28"/>
                <w:lang w:eastAsia="ru-RU" w:bidi="ru-RU"/>
              </w:rPr>
              <w:t>средства</w:t>
            </w:r>
            <w:r>
              <w:rPr>
                <w:rFonts w:eastAsia="Bookman Old Style"/>
                <w:color w:val="231F20"/>
                <w:spacing w:val="-33"/>
                <w:sz w:val="28"/>
                <w:szCs w:val="28"/>
                <w:lang w:eastAsia="ru-RU" w:bidi="ru-RU"/>
              </w:rPr>
              <w:t xml:space="preserve"> </w:t>
            </w:r>
            <w:r>
              <w:rPr>
                <w:rFonts w:eastAsia="Bookman Old Style"/>
                <w:color w:val="231F20"/>
                <w:spacing w:val="-3"/>
                <w:sz w:val="28"/>
                <w:szCs w:val="28"/>
                <w:lang w:eastAsia="ru-RU" w:bidi="ru-RU"/>
              </w:rPr>
              <w:lastRenderedPageBreak/>
              <w:t>словообразова</w:t>
            </w:r>
            <w:r>
              <w:rPr>
                <w:rFonts w:eastAsia="Bookman Old Style"/>
                <w:color w:val="231F20"/>
                <w:sz w:val="28"/>
                <w:szCs w:val="28"/>
                <w:lang w:eastAsia="ru-RU" w:bidi="ru-RU"/>
              </w:rPr>
              <w:t>ния в художественной речи и оценивать</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их;</w:t>
            </w:r>
          </w:p>
          <w:p w:rsidR="00EF7A40" w:rsidRDefault="00EF7A40" w:rsidP="00EF7A40">
            <w:pPr>
              <w:numPr>
                <w:ilvl w:val="0"/>
                <w:numId w:val="23"/>
              </w:numPr>
              <w:tabs>
                <w:tab w:val="left" w:pos="398"/>
              </w:tabs>
              <w:spacing w:line="276" w:lineRule="auto"/>
              <w:ind w:left="0"/>
              <w:jc w:val="both"/>
              <w:rPr>
                <w:rFonts w:eastAsia="Bookman Old Style"/>
                <w:i/>
                <w:sz w:val="28"/>
                <w:szCs w:val="28"/>
                <w:lang w:eastAsia="ru-RU" w:bidi="ru-RU"/>
              </w:rPr>
            </w:pPr>
            <w:r>
              <w:rPr>
                <w:color w:val="231F20"/>
                <w:spacing w:val="-3"/>
                <w:sz w:val="28"/>
                <w:szCs w:val="28"/>
                <w:lang w:eastAsia="ru-RU"/>
              </w:rPr>
              <w:t>использовать</w:t>
            </w:r>
            <w:r>
              <w:rPr>
                <w:color w:val="231F20"/>
                <w:spacing w:val="-24"/>
                <w:sz w:val="28"/>
                <w:szCs w:val="28"/>
                <w:lang w:eastAsia="ru-RU"/>
              </w:rPr>
              <w:t xml:space="preserve"> </w:t>
            </w:r>
            <w:r>
              <w:rPr>
                <w:color w:val="231F20"/>
                <w:spacing w:val="-3"/>
                <w:sz w:val="28"/>
                <w:szCs w:val="28"/>
                <w:lang w:eastAsia="ru-RU"/>
              </w:rPr>
              <w:t>этимологическую</w:t>
            </w:r>
            <w:r>
              <w:rPr>
                <w:color w:val="231F20"/>
                <w:spacing w:val="-23"/>
                <w:sz w:val="28"/>
                <w:szCs w:val="28"/>
                <w:lang w:eastAsia="ru-RU"/>
              </w:rPr>
              <w:t xml:space="preserve"> </w:t>
            </w:r>
            <w:r>
              <w:rPr>
                <w:color w:val="231F20"/>
                <w:spacing w:val="-3"/>
                <w:sz w:val="28"/>
                <w:szCs w:val="28"/>
                <w:lang w:eastAsia="ru-RU"/>
              </w:rPr>
              <w:t>справку</w:t>
            </w:r>
            <w:r>
              <w:rPr>
                <w:color w:val="231F20"/>
                <w:spacing w:val="-24"/>
                <w:sz w:val="28"/>
                <w:szCs w:val="28"/>
                <w:lang w:eastAsia="ru-RU"/>
              </w:rPr>
              <w:t xml:space="preserve"> </w:t>
            </w:r>
            <w:r>
              <w:rPr>
                <w:color w:val="231F20"/>
                <w:sz w:val="28"/>
                <w:szCs w:val="28"/>
                <w:lang w:eastAsia="ru-RU"/>
              </w:rPr>
              <w:t>для</w:t>
            </w:r>
            <w:r>
              <w:rPr>
                <w:color w:val="231F20"/>
                <w:spacing w:val="-24"/>
                <w:sz w:val="28"/>
                <w:szCs w:val="28"/>
                <w:lang w:eastAsia="ru-RU"/>
              </w:rPr>
              <w:t xml:space="preserve"> </w:t>
            </w:r>
            <w:r>
              <w:rPr>
                <w:color w:val="231F20"/>
                <w:spacing w:val="-3"/>
                <w:sz w:val="28"/>
                <w:szCs w:val="28"/>
                <w:lang w:eastAsia="ru-RU"/>
              </w:rPr>
              <w:t>объяснения</w:t>
            </w:r>
            <w:r>
              <w:rPr>
                <w:color w:val="231F20"/>
                <w:spacing w:val="-24"/>
                <w:sz w:val="28"/>
                <w:szCs w:val="28"/>
                <w:lang w:eastAsia="ru-RU"/>
              </w:rPr>
              <w:t xml:space="preserve"> </w:t>
            </w:r>
            <w:r>
              <w:rPr>
                <w:color w:val="231F20"/>
                <w:spacing w:val="-3"/>
                <w:sz w:val="28"/>
                <w:szCs w:val="28"/>
                <w:lang w:eastAsia="ru-RU"/>
              </w:rPr>
              <w:t>право</w:t>
            </w:r>
            <w:r>
              <w:rPr>
                <w:color w:val="231F20"/>
                <w:sz w:val="28"/>
                <w:szCs w:val="28"/>
                <w:lang w:eastAsia="ru-RU"/>
              </w:rPr>
              <w:t>писания и лексического значения</w:t>
            </w:r>
            <w:r>
              <w:rPr>
                <w:color w:val="231F20"/>
                <w:spacing w:val="6"/>
                <w:sz w:val="28"/>
                <w:szCs w:val="28"/>
                <w:lang w:eastAsia="ru-RU"/>
              </w:rPr>
              <w:t xml:space="preserve"> </w:t>
            </w:r>
            <w:r>
              <w:rPr>
                <w:color w:val="231F20"/>
                <w:sz w:val="28"/>
                <w:szCs w:val="28"/>
                <w:lang w:eastAsia="ru-RU"/>
              </w:rPr>
              <w:t>слова</w:t>
            </w:r>
          </w:p>
        </w:tc>
        <w:tc>
          <w:tcPr>
            <w:tcW w:w="1227"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3"/>
              </w:numPr>
              <w:tabs>
                <w:tab w:val="left" w:pos="398"/>
              </w:tabs>
              <w:spacing w:line="276" w:lineRule="auto"/>
              <w:ind w:left="0"/>
              <w:jc w:val="both"/>
              <w:rPr>
                <w:rFonts w:eastAsia="Bookman Old Style"/>
                <w:color w:val="231F20"/>
                <w:sz w:val="28"/>
                <w:szCs w:val="28"/>
                <w:lang w:eastAsia="ru-RU" w:bidi="ru-RU"/>
              </w:rPr>
            </w:pPr>
            <w:r>
              <w:rPr>
                <w:rFonts w:eastAsia="Bookman Old Style"/>
                <w:color w:val="231F20"/>
                <w:sz w:val="28"/>
                <w:szCs w:val="28"/>
                <w:lang w:eastAsia="ru-RU" w:bidi="ru-RU"/>
              </w:rPr>
              <w:lastRenderedPageBreak/>
              <w:t>Извлекать необходимую информацию по изучаемой теме из таблиц, схем</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учебника</w:t>
            </w:r>
          </w:p>
        </w:tc>
        <w:tc>
          <w:tcPr>
            <w:tcW w:w="1708" w:type="pct"/>
            <w:tcBorders>
              <w:top w:val="single" w:sz="4" w:space="0" w:color="auto"/>
              <w:left w:val="single" w:sz="4" w:space="0" w:color="auto"/>
              <w:bottom w:val="single" w:sz="4" w:space="0" w:color="auto"/>
              <w:right w:val="single" w:sz="4" w:space="0" w:color="auto"/>
            </w:tcBorders>
          </w:tcPr>
          <w:p w:rsidR="00EF7A40" w:rsidRDefault="00EF7A40" w:rsidP="00EF7A40">
            <w:pPr>
              <w:pStyle w:val="af"/>
              <w:widowControl w:val="0"/>
              <w:numPr>
                <w:ilvl w:val="0"/>
                <w:numId w:val="23"/>
              </w:numPr>
              <w:tabs>
                <w:tab w:val="left" w:pos="952"/>
              </w:tabs>
              <w:autoSpaceDE w:val="0"/>
              <w:autoSpaceDN w:val="0"/>
              <w:spacing w:before="0" w:after="0" w:line="218" w:lineRule="auto"/>
              <w:ind w:left="0"/>
              <w:contextualSpacing/>
              <w:jc w:val="both"/>
              <w:rPr>
                <w:sz w:val="28"/>
                <w:szCs w:val="28"/>
              </w:rPr>
            </w:pPr>
            <w:r>
              <w:rPr>
                <w:color w:val="231F20"/>
                <w:sz w:val="28"/>
                <w:szCs w:val="28"/>
              </w:rPr>
              <w:t xml:space="preserve">Владеть </w:t>
            </w:r>
            <w:r>
              <w:rPr>
                <w:color w:val="231F20"/>
                <w:spacing w:val="-42"/>
                <w:sz w:val="28"/>
                <w:szCs w:val="28"/>
              </w:rPr>
              <w:t xml:space="preserve"> </w:t>
            </w:r>
            <w:r>
              <w:rPr>
                <w:color w:val="231F20"/>
                <w:sz w:val="28"/>
                <w:szCs w:val="28"/>
              </w:rPr>
              <w:t>нормами</w:t>
            </w:r>
            <w:r>
              <w:rPr>
                <w:color w:val="231F20"/>
                <w:spacing w:val="-42"/>
                <w:sz w:val="28"/>
                <w:szCs w:val="28"/>
              </w:rPr>
              <w:t xml:space="preserve"> </w:t>
            </w:r>
            <w:r>
              <w:rPr>
                <w:color w:val="231F20"/>
                <w:sz w:val="28"/>
                <w:szCs w:val="28"/>
              </w:rPr>
              <w:t>речевого</w:t>
            </w:r>
            <w:r>
              <w:rPr>
                <w:color w:val="231F20"/>
                <w:spacing w:val="-42"/>
                <w:sz w:val="28"/>
                <w:szCs w:val="28"/>
              </w:rPr>
              <w:t xml:space="preserve"> </w:t>
            </w:r>
            <w:r>
              <w:rPr>
                <w:color w:val="231F20"/>
                <w:sz w:val="28"/>
                <w:szCs w:val="28"/>
              </w:rPr>
              <w:t>поведения</w:t>
            </w:r>
            <w:r>
              <w:rPr>
                <w:color w:val="231F20"/>
                <w:spacing w:val="-42"/>
                <w:sz w:val="28"/>
                <w:szCs w:val="28"/>
              </w:rPr>
              <w:t xml:space="preserve"> </w:t>
            </w:r>
            <w:r>
              <w:rPr>
                <w:color w:val="231F20"/>
                <w:sz w:val="28"/>
                <w:szCs w:val="28"/>
              </w:rPr>
              <w:t>в</w:t>
            </w:r>
            <w:r>
              <w:rPr>
                <w:color w:val="231F20"/>
                <w:spacing w:val="-42"/>
                <w:sz w:val="28"/>
                <w:szCs w:val="28"/>
              </w:rPr>
              <w:t xml:space="preserve"> </w:t>
            </w:r>
            <w:r>
              <w:rPr>
                <w:color w:val="231F20"/>
                <w:sz w:val="28"/>
                <w:szCs w:val="28"/>
              </w:rPr>
              <w:t>различных</w:t>
            </w:r>
            <w:r>
              <w:rPr>
                <w:color w:val="231F20"/>
                <w:spacing w:val="-42"/>
                <w:sz w:val="28"/>
                <w:szCs w:val="28"/>
              </w:rPr>
              <w:t xml:space="preserve"> </w:t>
            </w:r>
            <w:r>
              <w:rPr>
                <w:color w:val="231F20"/>
                <w:sz w:val="28"/>
                <w:szCs w:val="28"/>
              </w:rPr>
              <w:t>ситуациях</w:t>
            </w:r>
            <w:r>
              <w:rPr>
                <w:color w:val="231F20"/>
                <w:spacing w:val="-42"/>
                <w:sz w:val="28"/>
                <w:szCs w:val="28"/>
              </w:rPr>
              <w:t xml:space="preserve"> </w:t>
            </w:r>
            <w:r>
              <w:rPr>
                <w:color w:val="231F20"/>
                <w:sz w:val="28"/>
                <w:szCs w:val="28"/>
              </w:rPr>
              <w:t>межличностного и межкультурного</w:t>
            </w:r>
            <w:r>
              <w:rPr>
                <w:color w:val="231F20"/>
                <w:spacing w:val="9"/>
                <w:sz w:val="28"/>
                <w:szCs w:val="28"/>
              </w:rPr>
              <w:t xml:space="preserve"> </w:t>
            </w:r>
            <w:r>
              <w:rPr>
                <w:color w:val="231F20"/>
                <w:sz w:val="28"/>
                <w:szCs w:val="28"/>
              </w:rPr>
              <w:t>общения</w:t>
            </w:r>
          </w:p>
          <w:p w:rsidR="00EF7A40" w:rsidRDefault="00EF7A40" w:rsidP="00EF7A40">
            <w:pPr>
              <w:tabs>
                <w:tab w:val="left" w:pos="398"/>
              </w:tabs>
              <w:spacing w:line="276" w:lineRule="auto"/>
              <w:jc w:val="both"/>
              <w:rPr>
                <w:rFonts w:eastAsia="Bookman Old Style"/>
                <w:color w:val="231F20"/>
                <w:sz w:val="28"/>
                <w:szCs w:val="28"/>
                <w:lang w:eastAsia="ru-RU" w:bidi="ru-RU"/>
              </w:rPr>
            </w:pPr>
          </w:p>
        </w:tc>
      </w:tr>
      <w:tr w:rsidR="00EF7A40" w:rsidTr="0013024C">
        <w:trPr>
          <w:trHeight w:val="329"/>
        </w:trPr>
        <w:tc>
          <w:tcPr>
            <w:tcW w:w="838"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color w:val="000000"/>
                <w:sz w:val="28"/>
                <w:szCs w:val="28"/>
                <w:highlight w:val="yellow"/>
                <w:lang w:eastAsia="ru-RU"/>
              </w:rPr>
            </w:pPr>
            <w:r>
              <w:rPr>
                <w:b/>
                <w:color w:val="231F20"/>
                <w:sz w:val="28"/>
                <w:szCs w:val="28"/>
                <w:lang w:eastAsia="ru-RU"/>
              </w:rPr>
              <w:lastRenderedPageBreak/>
              <w:t>Морфология и</w:t>
            </w:r>
            <w:r>
              <w:rPr>
                <w:b/>
                <w:color w:val="231F20"/>
                <w:spacing w:val="-14"/>
                <w:sz w:val="28"/>
                <w:szCs w:val="28"/>
                <w:lang w:eastAsia="ru-RU"/>
              </w:rPr>
              <w:t xml:space="preserve"> </w:t>
            </w:r>
            <w:r>
              <w:rPr>
                <w:b/>
                <w:color w:val="231F20"/>
                <w:sz w:val="28"/>
                <w:szCs w:val="28"/>
                <w:lang w:eastAsia="ru-RU"/>
              </w:rPr>
              <w:t>орфография</w:t>
            </w:r>
          </w:p>
        </w:tc>
        <w:tc>
          <w:tcPr>
            <w:tcW w:w="1227"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Опознавать, наблюдать изучаемое языковое явление, извлекать</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его</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из</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текста,</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анализировать</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точки</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зрения</w:t>
            </w:r>
            <w:r>
              <w:rPr>
                <w:rFonts w:eastAsia="Bookman Old Style"/>
                <w:color w:val="231F20"/>
                <w:spacing w:val="-13"/>
                <w:sz w:val="28"/>
                <w:szCs w:val="28"/>
                <w:lang w:eastAsia="ru-RU" w:bidi="ru-RU"/>
              </w:rPr>
              <w:t xml:space="preserve"> </w:t>
            </w:r>
            <w:proofErr w:type="spellStart"/>
            <w:r>
              <w:rPr>
                <w:rFonts w:eastAsia="Bookman Old Style"/>
                <w:color w:val="231F20"/>
                <w:spacing w:val="-3"/>
                <w:sz w:val="28"/>
                <w:szCs w:val="28"/>
                <w:lang w:eastAsia="ru-RU" w:bidi="ru-RU"/>
              </w:rPr>
              <w:t>текстообра</w:t>
            </w:r>
            <w:r>
              <w:rPr>
                <w:rFonts w:eastAsia="Bookman Old Style"/>
                <w:color w:val="231F20"/>
                <w:sz w:val="28"/>
                <w:szCs w:val="28"/>
                <w:lang w:eastAsia="ru-RU" w:bidi="ru-RU"/>
              </w:rPr>
              <w:t>зующей</w:t>
            </w:r>
            <w:proofErr w:type="spellEnd"/>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t>роли;</w:t>
            </w:r>
          </w:p>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проводить морфологический, орфографический,</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пунктуационный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анализ;</w:t>
            </w:r>
          </w:p>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извлекать необходимую информацию по изучаемой теме из таблиц,</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схем</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учебника;</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строить</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рассуждения</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целью</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анализа проделанной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работы;</w:t>
            </w:r>
          </w:p>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определять</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круг</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орфографических</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пунктуационных</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 xml:space="preserve">правил, по которым следует ориентироваться в </w:t>
            </w:r>
            <w:r>
              <w:rPr>
                <w:rFonts w:eastAsia="Bookman Old Style"/>
                <w:color w:val="231F20"/>
                <w:sz w:val="28"/>
                <w:szCs w:val="28"/>
                <w:lang w:eastAsia="ru-RU" w:bidi="ru-RU"/>
              </w:rPr>
              <w:lastRenderedPageBreak/>
              <w:t>конкретном</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случае;</w:t>
            </w:r>
          </w:p>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color w:val="231F20"/>
                <w:spacing w:val="-3"/>
                <w:sz w:val="28"/>
                <w:szCs w:val="28"/>
                <w:lang w:eastAsia="ru-RU"/>
              </w:rPr>
              <w:t>составлять</w:t>
            </w:r>
            <w:r>
              <w:rPr>
                <w:color w:val="231F20"/>
                <w:spacing w:val="-30"/>
                <w:sz w:val="28"/>
                <w:szCs w:val="28"/>
                <w:lang w:eastAsia="ru-RU"/>
              </w:rPr>
              <w:t xml:space="preserve"> </w:t>
            </w:r>
            <w:r>
              <w:rPr>
                <w:color w:val="231F20"/>
                <w:spacing w:val="-3"/>
                <w:sz w:val="28"/>
                <w:szCs w:val="28"/>
                <w:lang w:eastAsia="ru-RU"/>
              </w:rPr>
              <w:t>монологическое</w:t>
            </w:r>
            <w:r>
              <w:rPr>
                <w:color w:val="231F20"/>
                <w:spacing w:val="-30"/>
                <w:sz w:val="28"/>
                <w:szCs w:val="28"/>
                <w:lang w:eastAsia="ru-RU"/>
              </w:rPr>
              <w:t xml:space="preserve"> </w:t>
            </w:r>
            <w:r>
              <w:rPr>
                <w:color w:val="231F20"/>
                <w:spacing w:val="-3"/>
                <w:sz w:val="28"/>
                <w:szCs w:val="28"/>
                <w:lang w:eastAsia="ru-RU"/>
              </w:rPr>
              <w:t>высказывание</w:t>
            </w:r>
            <w:r>
              <w:rPr>
                <w:color w:val="231F20"/>
                <w:spacing w:val="-30"/>
                <w:sz w:val="28"/>
                <w:szCs w:val="28"/>
                <w:lang w:eastAsia="ru-RU"/>
              </w:rPr>
              <w:t xml:space="preserve"> </w:t>
            </w:r>
            <w:r>
              <w:rPr>
                <w:color w:val="231F20"/>
                <w:sz w:val="28"/>
                <w:szCs w:val="28"/>
                <w:lang w:eastAsia="ru-RU"/>
              </w:rPr>
              <w:t>на</w:t>
            </w:r>
            <w:r>
              <w:rPr>
                <w:color w:val="231F20"/>
                <w:spacing w:val="-30"/>
                <w:sz w:val="28"/>
                <w:szCs w:val="28"/>
                <w:lang w:eastAsia="ru-RU"/>
              </w:rPr>
              <w:t xml:space="preserve"> </w:t>
            </w:r>
            <w:r>
              <w:rPr>
                <w:color w:val="231F20"/>
                <w:spacing w:val="-3"/>
                <w:sz w:val="28"/>
                <w:szCs w:val="28"/>
                <w:lang w:eastAsia="ru-RU"/>
              </w:rPr>
              <w:t xml:space="preserve">лингвистическую </w:t>
            </w:r>
            <w:r>
              <w:rPr>
                <w:color w:val="231F20"/>
                <w:sz w:val="28"/>
                <w:szCs w:val="28"/>
                <w:lang w:eastAsia="ru-RU"/>
              </w:rPr>
              <w:t>тему</w:t>
            </w:r>
            <w:r>
              <w:rPr>
                <w:color w:val="231F20"/>
                <w:spacing w:val="-8"/>
                <w:sz w:val="28"/>
                <w:szCs w:val="28"/>
                <w:lang w:eastAsia="ru-RU"/>
              </w:rPr>
              <w:t xml:space="preserve"> </w:t>
            </w:r>
            <w:r>
              <w:rPr>
                <w:color w:val="231F20"/>
                <w:sz w:val="28"/>
                <w:szCs w:val="28"/>
                <w:lang w:eastAsia="ru-RU"/>
              </w:rPr>
              <w:t>в</w:t>
            </w:r>
            <w:r>
              <w:rPr>
                <w:color w:val="231F20"/>
                <w:spacing w:val="-7"/>
                <w:sz w:val="28"/>
                <w:szCs w:val="28"/>
                <w:lang w:eastAsia="ru-RU"/>
              </w:rPr>
              <w:t xml:space="preserve"> </w:t>
            </w:r>
            <w:r>
              <w:rPr>
                <w:color w:val="231F20"/>
                <w:sz w:val="28"/>
                <w:szCs w:val="28"/>
                <w:lang w:eastAsia="ru-RU"/>
              </w:rPr>
              <w:t>устной</w:t>
            </w:r>
            <w:r>
              <w:rPr>
                <w:color w:val="231F20"/>
                <w:spacing w:val="-8"/>
                <w:sz w:val="28"/>
                <w:szCs w:val="28"/>
                <w:lang w:eastAsia="ru-RU"/>
              </w:rPr>
              <w:t xml:space="preserve"> </w:t>
            </w:r>
            <w:r>
              <w:rPr>
                <w:color w:val="231F20"/>
                <w:sz w:val="28"/>
                <w:szCs w:val="28"/>
                <w:lang w:eastAsia="ru-RU"/>
              </w:rPr>
              <w:t>или</w:t>
            </w:r>
            <w:r>
              <w:rPr>
                <w:color w:val="231F20"/>
                <w:spacing w:val="-7"/>
                <w:sz w:val="28"/>
                <w:szCs w:val="28"/>
                <w:lang w:eastAsia="ru-RU"/>
              </w:rPr>
              <w:t xml:space="preserve"> </w:t>
            </w:r>
            <w:r>
              <w:rPr>
                <w:color w:val="231F20"/>
                <w:sz w:val="28"/>
                <w:szCs w:val="28"/>
                <w:lang w:eastAsia="ru-RU"/>
              </w:rPr>
              <w:t>письменной</w:t>
            </w:r>
            <w:r>
              <w:rPr>
                <w:color w:val="231F20"/>
                <w:spacing w:val="-8"/>
                <w:sz w:val="28"/>
                <w:szCs w:val="28"/>
                <w:lang w:eastAsia="ru-RU"/>
              </w:rPr>
              <w:t xml:space="preserve"> </w:t>
            </w:r>
            <w:r>
              <w:rPr>
                <w:color w:val="231F20"/>
                <w:sz w:val="28"/>
                <w:szCs w:val="28"/>
                <w:lang w:eastAsia="ru-RU"/>
              </w:rPr>
              <w:t>форме;</w:t>
            </w:r>
          </w:p>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color w:val="231F20"/>
                <w:sz w:val="28"/>
                <w:szCs w:val="28"/>
                <w:lang w:eastAsia="ru-RU"/>
              </w:rPr>
              <w:t>анализировать</w:t>
            </w:r>
            <w:r>
              <w:rPr>
                <w:color w:val="231F20"/>
                <w:spacing w:val="-8"/>
                <w:sz w:val="28"/>
                <w:szCs w:val="28"/>
                <w:lang w:eastAsia="ru-RU"/>
              </w:rPr>
              <w:t xml:space="preserve"> </w:t>
            </w:r>
            <w:r>
              <w:rPr>
                <w:color w:val="231F20"/>
                <w:sz w:val="28"/>
                <w:szCs w:val="28"/>
                <w:lang w:eastAsia="ru-RU"/>
              </w:rPr>
              <w:t>текст</w:t>
            </w:r>
            <w:r>
              <w:rPr>
                <w:color w:val="231F20"/>
                <w:spacing w:val="-7"/>
                <w:sz w:val="28"/>
                <w:szCs w:val="28"/>
                <w:lang w:eastAsia="ru-RU"/>
              </w:rPr>
              <w:t xml:space="preserve"> </w:t>
            </w:r>
            <w:r>
              <w:rPr>
                <w:color w:val="231F20"/>
                <w:sz w:val="28"/>
                <w:szCs w:val="28"/>
                <w:lang w:eastAsia="ru-RU"/>
              </w:rPr>
              <w:t>с целью обнаружения изученных понятий (категорий), орфограмм,</w:t>
            </w:r>
            <w:r>
              <w:rPr>
                <w:color w:val="231F20"/>
                <w:spacing w:val="2"/>
                <w:sz w:val="28"/>
                <w:szCs w:val="28"/>
                <w:lang w:eastAsia="ru-RU"/>
              </w:rPr>
              <w:t xml:space="preserve"> </w:t>
            </w:r>
            <w:proofErr w:type="spellStart"/>
            <w:r>
              <w:rPr>
                <w:color w:val="231F20"/>
                <w:sz w:val="28"/>
                <w:szCs w:val="28"/>
                <w:lang w:eastAsia="ru-RU"/>
              </w:rPr>
              <w:t>пунктограмм</w:t>
            </w:r>
            <w:proofErr w:type="spellEnd"/>
          </w:p>
          <w:p w:rsidR="00EF7A40" w:rsidRDefault="00EF7A40" w:rsidP="00EF7A40">
            <w:pPr>
              <w:tabs>
                <w:tab w:val="left" w:pos="357"/>
              </w:tabs>
              <w:spacing w:line="276" w:lineRule="auto"/>
              <w:jc w:val="both"/>
              <w:rPr>
                <w:color w:val="231F20"/>
                <w:sz w:val="28"/>
                <w:szCs w:val="28"/>
                <w:lang w:eastAsia="ru-RU"/>
              </w:rPr>
            </w:pPr>
            <w:r>
              <w:rPr>
                <w:color w:val="231F20"/>
                <w:spacing w:val="-6"/>
                <w:sz w:val="28"/>
                <w:szCs w:val="28"/>
                <w:lang w:eastAsia="ru-RU"/>
              </w:rPr>
              <w:t xml:space="preserve">     </w:t>
            </w:r>
            <w:r>
              <w:rPr>
                <w:color w:val="231F20"/>
                <w:sz w:val="28"/>
                <w:szCs w:val="28"/>
                <w:lang w:eastAsia="ru-RU"/>
              </w:rPr>
              <w:t>в</w:t>
            </w:r>
            <w:r>
              <w:rPr>
                <w:color w:val="231F20"/>
                <w:spacing w:val="1"/>
                <w:sz w:val="28"/>
                <w:szCs w:val="28"/>
                <w:lang w:eastAsia="ru-RU"/>
              </w:rPr>
              <w:t xml:space="preserve"> </w:t>
            </w:r>
            <w:proofErr w:type="spellStart"/>
            <w:r>
              <w:rPr>
                <w:color w:val="231F20"/>
                <w:sz w:val="28"/>
                <w:szCs w:val="28"/>
                <w:lang w:eastAsia="ru-RU"/>
              </w:rPr>
              <w:t>текстообразовании</w:t>
            </w:r>
            <w:proofErr w:type="spellEnd"/>
          </w:p>
        </w:tc>
        <w:tc>
          <w:tcPr>
            <w:tcW w:w="1227"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lastRenderedPageBreak/>
              <w:t xml:space="preserve">Извлекать необходимую информацию из </w:t>
            </w:r>
            <w:r>
              <w:rPr>
                <w:rFonts w:eastAsia="Bookman Old Style"/>
                <w:color w:val="231F20"/>
                <w:spacing w:val="-3"/>
                <w:sz w:val="28"/>
                <w:szCs w:val="28"/>
                <w:lang w:eastAsia="ru-RU" w:bidi="ru-RU"/>
              </w:rPr>
              <w:t>словарей</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4"/>
                <w:sz w:val="28"/>
                <w:szCs w:val="28"/>
                <w:lang w:eastAsia="ru-RU" w:bidi="ru-RU"/>
              </w:rPr>
              <w:t xml:space="preserve"> </w:t>
            </w:r>
            <w:r>
              <w:rPr>
                <w:rFonts w:eastAsia="Bookman Old Style"/>
                <w:color w:val="231F20"/>
                <w:spacing w:val="-3"/>
                <w:sz w:val="28"/>
                <w:szCs w:val="28"/>
                <w:lang w:eastAsia="ru-RU" w:bidi="ru-RU"/>
              </w:rPr>
              <w:t xml:space="preserve">справочников, </w:t>
            </w:r>
            <w:r>
              <w:rPr>
                <w:rFonts w:eastAsia="Bookman Old Style"/>
                <w:color w:val="231F20"/>
                <w:sz w:val="28"/>
                <w:szCs w:val="28"/>
                <w:lang w:eastAsia="ru-RU" w:bidi="ru-RU"/>
              </w:rPr>
              <w:t>в том числе</w:t>
            </w:r>
            <w:r>
              <w:rPr>
                <w:rFonts w:eastAsia="Bookman Old Style"/>
                <w:color w:val="231F20"/>
                <w:spacing w:val="9"/>
                <w:sz w:val="28"/>
                <w:szCs w:val="28"/>
                <w:lang w:eastAsia="ru-RU" w:bidi="ru-RU"/>
              </w:rPr>
              <w:t xml:space="preserve"> </w:t>
            </w:r>
            <w:r>
              <w:rPr>
                <w:rFonts w:eastAsia="Bookman Old Style"/>
                <w:color w:val="231F20"/>
                <w:sz w:val="28"/>
                <w:szCs w:val="28"/>
                <w:lang w:eastAsia="ru-RU" w:bidi="ru-RU"/>
              </w:rPr>
              <w:t>мультимедийных;</w:t>
            </w:r>
          </w:p>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подбирать</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примеры</w:t>
            </w:r>
            <w:r>
              <w:rPr>
                <w:rFonts w:eastAsia="Bookman Old Style"/>
                <w:color w:val="231F20"/>
                <w:spacing w:val="-18"/>
                <w:sz w:val="28"/>
                <w:szCs w:val="28"/>
                <w:lang w:eastAsia="ru-RU" w:bidi="ru-RU"/>
              </w:rPr>
              <w:t xml:space="preserve"> </w:t>
            </w:r>
            <w:r>
              <w:rPr>
                <w:rFonts w:eastAsia="Bookman Old Style"/>
                <w:color w:val="231F20"/>
                <w:spacing w:val="-6"/>
                <w:sz w:val="28"/>
                <w:szCs w:val="28"/>
                <w:lang w:eastAsia="ru-RU" w:bidi="ru-RU"/>
              </w:rPr>
              <w:t xml:space="preserve">по </w:t>
            </w:r>
            <w:r>
              <w:rPr>
                <w:rFonts w:eastAsia="Bookman Old Style"/>
                <w:color w:val="231F20"/>
                <w:sz w:val="28"/>
                <w:szCs w:val="28"/>
                <w:lang w:eastAsia="ru-RU" w:bidi="ru-RU"/>
              </w:rPr>
              <w:t>теме из художественных текстов изучаемых</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произведений</w:t>
            </w:r>
          </w:p>
          <w:p w:rsidR="00EF7A40" w:rsidRDefault="00EF7A40" w:rsidP="00EF7A40">
            <w:pPr>
              <w:tabs>
                <w:tab w:val="left" w:pos="398"/>
              </w:tabs>
              <w:spacing w:line="276" w:lineRule="auto"/>
              <w:jc w:val="both"/>
              <w:rPr>
                <w:rFonts w:eastAsia="Bookman Old Style"/>
                <w:color w:val="231F20"/>
                <w:sz w:val="28"/>
                <w:szCs w:val="28"/>
                <w:lang w:eastAsia="ru-RU" w:bidi="ru-RU"/>
              </w:rPr>
            </w:pPr>
          </w:p>
        </w:tc>
        <w:tc>
          <w:tcPr>
            <w:tcW w:w="1708"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4"/>
              </w:numPr>
              <w:tabs>
                <w:tab w:val="left" w:pos="398"/>
              </w:tabs>
              <w:spacing w:line="276" w:lineRule="auto"/>
              <w:ind w:left="0"/>
              <w:jc w:val="both"/>
              <w:rPr>
                <w:rFonts w:eastAsia="Bookman Old Style"/>
                <w:color w:val="231F20"/>
                <w:sz w:val="28"/>
                <w:szCs w:val="28"/>
                <w:lang w:eastAsia="ru-RU" w:bidi="ru-RU"/>
              </w:rPr>
            </w:pPr>
            <w:r>
              <w:rPr>
                <w:rFonts w:eastAsia="Bookman Old Style"/>
                <w:color w:val="231F20"/>
                <w:spacing w:val="-3"/>
                <w:sz w:val="28"/>
                <w:szCs w:val="28"/>
                <w:lang w:eastAsia="ru-RU" w:bidi="ru-RU"/>
              </w:rPr>
              <w:t>Проводить</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операции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синтеза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анализа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целью</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обобщения</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при</w:t>
            </w:r>
            <w:r>
              <w:rPr>
                <w:rFonts w:eastAsia="Bookman Old Style"/>
                <w:color w:val="231F20"/>
                <w:sz w:val="28"/>
                <w:szCs w:val="28"/>
                <w:lang w:eastAsia="ru-RU" w:bidi="ru-RU"/>
              </w:rPr>
              <w:t>знаков,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характеристик,</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фактов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т.</w:t>
            </w:r>
            <w:r>
              <w:rPr>
                <w:rFonts w:eastAsia="Bookman Old Style"/>
                <w:color w:val="231F20"/>
                <w:spacing w:val="-45"/>
                <w:sz w:val="28"/>
                <w:szCs w:val="28"/>
                <w:lang w:eastAsia="ru-RU" w:bidi="ru-RU"/>
              </w:rPr>
              <w:t xml:space="preserve"> </w:t>
            </w:r>
            <w:r>
              <w:rPr>
                <w:rFonts w:eastAsia="Bookman Old Style"/>
                <w:color w:val="231F20"/>
                <w:sz w:val="28"/>
                <w:szCs w:val="28"/>
                <w:lang w:eastAsia="ru-RU" w:bidi="ru-RU"/>
              </w:rPr>
              <w:t>д.</w:t>
            </w:r>
          </w:p>
        </w:tc>
      </w:tr>
      <w:tr w:rsidR="00EF7A40" w:rsidTr="0013024C">
        <w:trPr>
          <w:trHeight w:val="329"/>
        </w:trPr>
        <w:tc>
          <w:tcPr>
            <w:tcW w:w="838"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color w:val="000000"/>
                <w:sz w:val="28"/>
                <w:szCs w:val="28"/>
                <w:highlight w:val="yellow"/>
                <w:lang w:eastAsia="ru-RU"/>
              </w:rPr>
            </w:pPr>
            <w:r>
              <w:rPr>
                <w:b/>
                <w:color w:val="231F20"/>
                <w:sz w:val="28"/>
                <w:szCs w:val="28"/>
                <w:lang w:eastAsia="ru-RU"/>
              </w:rPr>
              <w:lastRenderedPageBreak/>
              <w:t>Синтаксис     и</w:t>
            </w:r>
            <w:r>
              <w:rPr>
                <w:b/>
                <w:color w:val="231F20"/>
                <w:spacing w:val="-14"/>
                <w:sz w:val="28"/>
                <w:szCs w:val="28"/>
                <w:lang w:eastAsia="ru-RU"/>
              </w:rPr>
              <w:t xml:space="preserve"> </w:t>
            </w:r>
            <w:r>
              <w:rPr>
                <w:b/>
                <w:color w:val="231F20"/>
                <w:sz w:val="28"/>
                <w:szCs w:val="28"/>
                <w:lang w:eastAsia="ru-RU"/>
              </w:rPr>
              <w:t>пунктуация</w:t>
            </w:r>
          </w:p>
        </w:tc>
        <w:tc>
          <w:tcPr>
            <w:tcW w:w="1227"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proofErr w:type="gramStart"/>
            <w:r>
              <w:rPr>
                <w:rFonts w:eastAsia="Bookman Old Style"/>
                <w:color w:val="231F20"/>
                <w:sz w:val="28"/>
                <w:szCs w:val="28"/>
                <w:lang w:eastAsia="ru-RU" w:bidi="ru-RU"/>
              </w:rPr>
              <w:t>Проводить</w:t>
            </w:r>
            <w:r>
              <w:rPr>
                <w:rFonts w:eastAsia="Bookman Old Style"/>
                <w:color w:val="231F20"/>
                <w:spacing w:val="-43"/>
                <w:sz w:val="28"/>
                <w:szCs w:val="28"/>
                <w:lang w:eastAsia="ru-RU" w:bidi="ru-RU"/>
              </w:rPr>
              <w:t xml:space="preserve"> </w:t>
            </w:r>
            <w:r>
              <w:rPr>
                <w:rFonts w:eastAsia="Bookman Old Style"/>
                <w:color w:val="231F20"/>
                <w:sz w:val="28"/>
                <w:szCs w:val="28"/>
                <w:lang w:eastAsia="ru-RU" w:bidi="ru-RU"/>
              </w:rPr>
              <w:t>языковой</w:t>
            </w:r>
            <w:r>
              <w:rPr>
                <w:rFonts w:eastAsia="Bookman Old Style"/>
                <w:color w:val="231F20"/>
                <w:spacing w:val="-44"/>
                <w:sz w:val="28"/>
                <w:szCs w:val="28"/>
                <w:lang w:eastAsia="ru-RU" w:bidi="ru-RU"/>
              </w:rPr>
              <w:t xml:space="preserve"> </w:t>
            </w:r>
            <w:r>
              <w:rPr>
                <w:rFonts w:eastAsia="Bookman Old Style"/>
                <w:color w:val="231F20"/>
                <w:sz w:val="28"/>
                <w:szCs w:val="28"/>
                <w:lang w:eastAsia="ru-RU" w:bidi="ru-RU"/>
              </w:rPr>
              <w:t>разбор</w:t>
            </w:r>
            <w:r>
              <w:rPr>
                <w:rFonts w:eastAsia="Bookman Old Style"/>
                <w:color w:val="231F20"/>
                <w:spacing w:val="-43"/>
                <w:sz w:val="28"/>
                <w:szCs w:val="28"/>
                <w:lang w:eastAsia="ru-RU" w:bidi="ru-RU"/>
              </w:rPr>
              <w:t xml:space="preserve"> </w:t>
            </w:r>
            <w:r>
              <w:rPr>
                <w:rFonts w:eastAsia="Bookman Old Style"/>
                <w:color w:val="231F20"/>
                <w:sz w:val="28"/>
                <w:szCs w:val="28"/>
                <w:lang w:eastAsia="ru-RU" w:bidi="ru-RU"/>
              </w:rPr>
              <w:t>(фонетический, лексический,</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морфемный,</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словообразовательный,</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этимологи</w:t>
            </w:r>
            <w:r>
              <w:rPr>
                <w:rFonts w:eastAsia="Bookman Old Style"/>
                <w:color w:val="231F20"/>
                <w:spacing w:val="-3"/>
                <w:sz w:val="28"/>
                <w:szCs w:val="28"/>
                <w:lang w:eastAsia="ru-RU" w:bidi="ru-RU"/>
              </w:rPr>
              <w:t>ческий,</w:t>
            </w:r>
            <w:r>
              <w:rPr>
                <w:rFonts w:eastAsia="Bookman Old Style"/>
                <w:color w:val="231F20"/>
                <w:spacing w:val="-43"/>
                <w:sz w:val="28"/>
                <w:szCs w:val="28"/>
                <w:lang w:eastAsia="ru-RU" w:bidi="ru-RU"/>
              </w:rPr>
              <w:t xml:space="preserve"> </w:t>
            </w:r>
            <w:r>
              <w:rPr>
                <w:rFonts w:eastAsia="Bookman Old Style"/>
                <w:color w:val="231F20"/>
                <w:spacing w:val="-3"/>
                <w:sz w:val="28"/>
                <w:szCs w:val="28"/>
                <w:lang w:eastAsia="ru-RU" w:bidi="ru-RU"/>
              </w:rPr>
              <w:t>морфологический,</w:t>
            </w:r>
            <w:r>
              <w:rPr>
                <w:rFonts w:eastAsia="Bookman Old Style"/>
                <w:color w:val="231F20"/>
                <w:spacing w:val="-42"/>
                <w:sz w:val="28"/>
                <w:szCs w:val="28"/>
                <w:lang w:eastAsia="ru-RU" w:bidi="ru-RU"/>
              </w:rPr>
              <w:t xml:space="preserve"> </w:t>
            </w:r>
            <w:r>
              <w:rPr>
                <w:rFonts w:eastAsia="Bookman Old Style"/>
                <w:color w:val="231F20"/>
                <w:spacing w:val="-3"/>
                <w:sz w:val="28"/>
                <w:szCs w:val="28"/>
                <w:lang w:eastAsia="ru-RU" w:bidi="ru-RU"/>
              </w:rPr>
              <w:t>синтаксический,</w:t>
            </w:r>
            <w:r>
              <w:rPr>
                <w:rFonts w:eastAsia="Bookman Old Style"/>
                <w:color w:val="231F20"/>
                <w:spacing w:val="-43"/>
                <w:sz w:val="28"/>
                <w:szCs w:val="28"/>
                <w:lang w:eastAsia="ru-RU" w:bidi="ru-RU"/>
              </w:rPr>
              <w:t xml:space="preserve"> </w:t>
            </w:r>
            <w:r>
              <w:rPr>
                <w:rFonts w:eastAsia="Bookman Old Style"/>
                <w:color w:val="231F20"/>
                <w:spacing w:val="-3"/>
                <w:sz w:val="28"/>
                <w:szCs w:val="28"/>
                <w:lang w:eastAsia="ru-RU" w:bidi="ru-RU"/>
              </w:rPr>
              <w:t xml:space="preserve">орфографический, </w:t>
            </w:r>
            <w:r>
              <w:rPr>
                <w:rFonts w:eastAsia="Bookman Old Style"/>
                <w:color w:val="231F20"/>
                <w:sz w:val="28"/>
                <w:szCs w:val="28"/>
                <w:lang w:eastAsia="ru-RU" w:bidi="ru-RU"/>
              </w:rPr>
              <w:t>пунктуационный);</w:t>
            </w:r>
            <w:proofErr w:type="gramEnd"/>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pacing w:val="4"/>
                <w:sz w:val="28"/>
                <w:szCs w:val="28"/>
                <w:lang w:eastAsia="ru-RU" w:bidi="ru-RU"/>
              </w:rPr>
              <w:t xml:space="preserve">составлять синтаксические конструкции (словосочетания, </w:t>
            </w:r>
            <w:r>
              <w:rPr>
                <w:rFonts w:eastAsia="Bookman Old Style"/>
                <w:color w:val="231F20"/>
                <w:sz w:val="28"/>
                <w:szCs w:val="28"/>
                <w:lang w:eastAsia="ru-RU" w:bidi="ru-RU"/>
              </w:rPr>
              <w:t>предложения) по опорным словам, схемам, заданным</w:t>
            </w:r>
            <w:r>
              <w:rPr>
                <w:rFonts w:eastAsia="Bookman Old Style"/>
                <w:color w:val="231F20"/>
                <w:spacing w:val="-41"/>
                <w:sz w:val="28"/>
                <w:szCs w:val="28"/>
                <w:lang w:eastAsia="ru-RU" w:bidi="ru-RU"/>
              </w:rPr>
              <w:t xml:space="preserve"> </w:t>
            </w:r>
            <w:r>
              <w:rPr>
                <w:rFonts w:eastAsia="Bookman Old Style"/>
                <w:color w:val="231F20"/>
                <w:sz w:val="28"/>
                <w:szCs w:val="28"/>
                <w:lang w:eastAsia="ru-RU" w:bidi="ru-RU"/>
              </w:rPr>
              <w:t xml:space="preserve">темам, соблюдая основные </w:t>
            </w:r>
            <w:r>
              <w:rPr>
                <w:rFonts w:eastAsia="Bookman Old Style"/>
                <w:color w:val="231F20"/>
                <w:sz w:val="28"/>
                <w:szCs w:val="28"/>
                <w:lang w:eastAsia="ru-RU" w:bidi="ru-RU"/>
              </w:rPr>
              <w:lastRenderedPageBreak/>
              <w:t>синтаксические</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нормы;</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pacing w:val="-3"/>
                <w:sz w:val="28"/>
                <w:szCs w:val="28"/>
                <w:lang w:eastAsia="ru-RU" w:bidi="ru-RU"/>
              </w:rPr>
              <w:t>проводить</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операции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синтеза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анализа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целью</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обобщения</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при</w:t>
            </w:r>
            <w:r>
              <w:rPr>
                <w:rFonts w:eastAsia="Bookman Old Style"/>
                <w:color w:val="231F20"/>
                <w:sz w:val="28"/>
                <w:szCs w:val="28"/>
                <w:lang w:eastAsia="ru-RU" w:bidi="ru-RU"/>
              </w:rPr>
              <w:t>знаков,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характеристик,</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фактов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т.</w:t>
            </w:r>
            <w:r>
              <w:rPr>
                <w:rFonts w:eastAsia="Bookman Old Style"/>
                <w:color w:val="231F20"/>
                <w:spacing w:val="-45"/>
                <w:sz w:val="28"/>
                <w:szCs w:val="28"/>
                <w:lang w:eastAsia="ru-RU" w:bidi="ru-RU"/>
              </w:rPr>
              <w:t xml:space="preserve"> </w:t>
            </w:r>
            <w:r>
              <w:rPr>
                <w:rFonts w:eastAsia="Bookman Old Style"/>
                <w:color w:val="231F20"/>
                <w:sz w:val="28"/>
                <w:szCs w:val="28"/>
                <w:lang w:eastAsia="ru-RU" w:bidi="ru-RU"/>
              </w:rPr>
              <w:t>д.;</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подбирать</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примеры</w:t>
            </w:r>
            <w:r>
              <w:rPr>
                <w:rFonts w:eastAsia="Bookman Old Style"/>
                <w:color w:val="231F20"/>
                <w:spacing w:val="-18"/>
                <w:sz w:val="28"/>
                <w:szCs w:val="28"/>
                <w:lang w:eastAsia="ru-RU" w:bidi="ru-RU"/>
              </w:rPr>
              <w:t xml:space="preserve"> </w:t>
            </w:r>
            <w:r>
              <w:rPr>
                <w:rFonts w:eastAsia="Bookman Old Style"/>
                <w:color w:val="231F20"/>
                <w:spacing w:val="-6"/>
                <w:sz w:val="28"/>
                <w:szCs w:val="28"/>
                <w:lang w:eastAsia="ru-RU" w:bidi="ru-RU"/>
              </w:rPr>
              <w:t xml:space="preserve">по </w:t>
            </w:r>
            <w:r>
              <w:rPr>
                <w:rFonts w:eastAsia="Bookman Old Style"/>
                <w:color w:val="231F20"/>
                <w:sz w:val="28"/>
                <w:szCs w:val="28"/>
                <w:lang w:eastAsia="ru-RU" w:bidi="ru-RU"/>
              </w:rPr>
              <w:t>теме из художественных текстов изучаемых</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произведений;</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определять</w:t>
            </w:r>
            <w:r>
              <w:rPr>
                <w:rFonts w:eastAsia="Bookman Old Style"/>
                <w:color w:val="231F20"/>
                <w:spacing w:val="-32"/>
                <w:sz w:val="28"/>
                <w:szCs w:val="28"/>
                <w:lang w:eastAsia="ru-RU" w:bidi="ru-RU"/>
              </w:rPr>
              <w:t xml:space="preserve"> </w:t>
            </w:r>
            <w:r>
              <w:rPr>
                <w:rFonts w:eastAsia="Bookman Old Style"/>
                <w:color w:val="231F20"/>
                <w:sz w:val="28"/>
                <w:szCs w:val="28"/>
                <w:lang w:eastAsia="ru-RU" w:bidi="ru-RU"/>
              </w:rPr>
              <w:t>роль</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синтаксических</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конструкций</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30"/>
                <w:sz w:val="28"/>
                <w:szCs w:val="28"/>
                <w:lang w:eastAsia="ru-RU" w:bidi="ru-RU"/>
              </w:rPr>
              <w:t xml:space="preserve"> </w:t>
            </w:r>
            <w:proofErr w:type="spellStart"/>
            <w:r>
              <w:rPr>
                <w:rFonts w:eastAsia="Bookman Old Style"/>
                <w:color w:val="231F20"/>
                <w:spacing w:val="-2"/>
                <w:sz w:val="28"/>
                <w:szCs w:val="28"/>
                <w:lang w:eastAsia="ru-RU" w:bidi="ru-RU"/>
              </w:rPr>
              <w:t>текстообразо</w:t>
            </w:r>
            <w:r>
              <w:rPr>
                <w:rFonts w:eastAsia="Bookman Old Style"/>
                <w:color w:val="231F20"/>
                <w:sz w:val="28"/>
                <w:szCs w:val="28"/>
                <w:lang w:eastAsia="ru-RU" w:bidi="ru-RU"/>
              </w:rPr>
              <w:t>вании</w:t>
            </w:r>
            <w:proofErr w:type="spellEnd"/>
            <w:r>
              <w:rPr>
                <w:rFonts w:eastAsia="Bookman Old Style"/>
                <w:color w:val="231F20"/>
                <w:sz w:val="28"/>
                <w:szCs w:val="28"/>
                <w:lang w:eastAsia="ru-RU" w:bidi="ru-RU"/>
              </w:rPr>
              <w:t>; находить в тексте стилистические</w:t>
            </w:r>
            <w:r>
              <w:rPr>
                <w:rFonts w:eastAsia="Bookman Old Style"/>
                <w:color w:val="231F20"/>
                <w:spacing w:val="-4"/>
                <w:sz w:val="28"/>
                <w:szCs w:val="28"/>
                <w:lang w:eastAsia="ru-RU" w:bidi="ru-RU"/>
              </w:rPr>
              <w:t xml:space="preserve"> </w:t>
            </w:r>
            <w:r>
              <w:rPr>
                <w:rFonts w:eastAsia="Bookman Old Style"/>
                <w:color w:val="231F20"/>
                <w:sz w:val="28"/>
                <w:szCs w:val="28"/>
                <w:lang w:eastAsia="ru-RU" w:bidi="ru-RU"/>
              </w:rPr>
              <w:t>фигуры;</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w w:val="95"/>
                <w:sz w:val="28"/>
                <w:szCs w:val="28"/>
                <w:lang w:eastAsia="ru-RU" w:bidi="ru-RU"/>
              </w:rPr>
              <w:t>составлять связное высказывание (сочинение) на лингвистиче</w:t>
            </w:r>
            <w:r>
              <w:rPr>
                <w:rFonts w:eastAsia="Bookman Old Style"/>
                <w:color w:val="231F20"/>
                <w:sz w:val="28"/>
                <w:szCs w:val="28"/>
                <w:lang w:eastAsia="ru-RU" w:bidi="ru-RU"/>
              </w:rPr>
              <w:t>скую тему в устной и письменной форме по теме</w:t>
            </w:r>
            <w:r>
              <w:rPr>
                <w:rFonts w:eastAsia="Bookman Old Style"/>
                <w:color w:val="231F20"/>
                <w:spacing w:val="-44"/>
                <w:sz w:val="28"/>
                <w:szCs w:val="28"/>
                <w:lang w:eastAsia="ru-RU" w:bidi="ru-RU"/>
              </w:rPr>
              <w:t xml:space="preserve"> </w:t>
            </w:r>
            <w:r>
              <w:rPr>
                <w:rFonts w:eastAsia="Bookman Old Style"/>
                <w:color w:val="231F20"/>
                <w:sz w:val="28"/>
                <w:szCs w:val="28"/>
                <w:lang w:eastAsia="ru-RU" w:bidi="ru-RU"/>
              </w:rPr>
              <w:t>занятия;</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pacing w:val="3"/>
                <w:sz w:val="28"/>
                <w:szCs w:val="28"/>
                <w:lang w:eastAsia="ru-RU" w:bidi="ru-RU"/>
              </w:rPr>
              <w:t xml:space="preserve">извлекать необходимую информацию </w:t>
            </w:r>
            <w:r>
              <w:rPr>
                <w:rFonts w:eastAsia="Bookman Old Style"/>
                <w:color w:val="231F20"/>
                <w:sz w:val="28"/>
                <w:szCs w:val="28"/>
                <w:lang w:eastAsia="ru-RU" w:bidi="ru-RU"/>
              </w:rPr>
              <w:t xml:space="preserve">из </w:t>
            </w:r>
            <w:r>
              <w:rPr>
                <w:rFonts w:eastAsia="Bookman Old Style"/>
                <w:color w:val="231F20"/>
                <w:spacing w:val="4"/>
                <w:sz w:val="28"/>
                <w:szCs w:val="28"/>
                <w:lang w:eastAsia="ru-RU" w:bidi="ru-RU"/>
              </w:rPr>
              <w:t xml:space="preserve">мультимедийных </w:t>
            </w:r>
            <w:r>
              <w:rPr>
                <w:rFonts w:eastAsia="Bookman Old Style"/>
                <w:color w:val="231F20"/>
                <w:sz w:val="28"/>
                <w:szCs w:val="28"/>
                <w:lang w:eastAsia="ru-RU" w:bidi="ru-RU"/>
              </w:rPr>
              <w:t>словарей</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справочников</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по</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правописанию;</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использовать</w:t>
            </w:r>
            <w:r>
              <w:rPr>
                <w:rFonts w:eastAsia="Bookman Old Style"/>
                <w:color w:val="231F20"/>
                <w:spacing w:val="-22"/>
                <w:sz w:val="28"/>
                <w:szCs w:val="28"/>
                <w:lang w:eastAsia="ru-RU" w:bidi="ru-RU"/>
              </w:rPr>
              <w:t xml:space="preserve"> </w:t>
            </w:r>
            <w:r>
              <w:rPr>
                <w:rFonts w:eastAsia="Bookman Old Style"/>
                <w:color w:val="231F20"/>
                <w:spacing w:val="-4"/>
                <w:sz w:val="28"/>
                <w:szCs w:val="28"/>
                <w:lang w:eastAsia="ru-RU" w:bidi="ru-RU"/>
              </w:rPr>
              <w:t xml:space="preserve">эту </w:t>
            </w:r>
            <w:r>
              <w:rPr>
                <w:rFonts w:eastAsia="Bookman Old Style"/>
                <w:color w:val="231F20"/>
                <w:sz w:val="28"/>
                <w:szCs w:val="28"/>
                <w:lang w:eastAsia="ru-RU" w:bidi="ru-RU"/>
              </w:rPr>
              <w:t>информацию в процессе</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письма;</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pacing w:val="2"/>
                <w:sz w:val="28"/>
                <w:szCs w:val="28"/>
                <w:lang w:eastAsia="ru-RU" w:bidi="ru-RU"/>
              </w:rPr>
              <w:t xml:space="preserve">производить </w:t>
            </w:r>
            <w:r>
              <w:rPr>
                <w:rFonts w:eastAsia="Bookman Old Style"/>
                <w:color w:val="231F20"/>
                <w:spacing w:val="2"/>
                <w:sz w:val="28"/>
                <w:szCs w:val="28"/>
                <w:lang w:eastAsia="ru-RU" w:bidi="ru-RU"/>
              </w:rPr>
              <w:lastRenderedPageBreak/>
              <w:t>синонимическую замену синтаксических кон</w:t>
            </w:r>
            <w:r>
              <w:rPr>
                <w:rFonts w:eastAsia="Bookman Old Style"/>
                <w:color w:val="231F20"/>
                <w:sz w:val="28"/>
                <w:szCs w:val="28"/>
                <w:lang w:eastAsia="ru-RU" w:bidi="ru-RU"/>
              </w:rPr>
              <w:t>струкций;</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pacing w:val="-3"/>
                <w:sz w:val="28"/>
                <w:szCs w:val="28"/>
                <w:lang w:eastAsia="ru-RU" w:bidi="ru-RU"/>
              </w:rPr>
              <w:t>составлять</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монологическое</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высказывание</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на</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 xml:space="preserve">лингвистическую </w:t>
            </w:r>
            <w:r>
              <w:rPr>
                <w:rFonts w:eastAsia="Bookman Old Style"/>
                <w:color w:val="231F20"/>
                <w:sz w:val="28"/>
                <w:szCs w:val="28"/>
                <w:lang w:eastAsia="ru-RU" w:bidi="ru-RU"/>
              </w:rPr>
              <w:t>тему в устной или письменной</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форме;</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pacing w:val="-3"/>
                <w:sz w:val="28"/>
                <w:szCs w:val="28"/>
                <w:lang w:eastAsia="ru-RU" w:bidi="ru-RU"/>
              </w:rPr>
              <w:t>пунктуационно</w:t>
            </w:r>
            <w:r>
              <w:rPr>
                <w:rFonts w:eastAsia="Bookman Old Style"/>
                <w:color w:val="231F20"/>
                <w:spacing w:val="-24"/>
                <w:sz w:val="28"/>
                <w:szCs w:val="28"/>
                <w:lang w:eastAsia="ru-RU" w:bidi="ru-RU"/>
              </w:rPr>
              <w:t xml:space="preserve"> </w:t>
            </w:r>
            <w:r>
              <w:rPr>
                <w:rFonts w:eastAsia="Bookman Old Style"/>
                <w:color w:val="231F20"/>
                <w:spacing w:val="-3"/>
                <w:sz w:val="28"/>
                <w:szCs w:val="28"/>
                <w:lang w:eastAsia="ru-RU" w:bidi="ru-RU"/>
              </w:rPr>
              <w:t>оформлять</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предложения</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разными</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смысловы</w:t>
            </w:r>
            <w:r>
              <w:rPr>
                <w:rFonts w:eastAsia="Bookman Old Style"/>
                <w:color w:val="231F20"/>
                <w:sz w:val="28"/>
                <w:szCs w:val="28"/>
                <w:lang w:eastAsia="ru-RU" w:bidi="ru-RU"/>
              </w:rPr>
              <w:t>ми</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отрезками;</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определять</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роль</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знаков</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препинания</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простых и сложных</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предложениях;</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color w:val="231F20"/>
                <w:w w:val="95"/>
                <w:sz w:val="28"/>
                <w:szCs w:val="28"/>
                <w:lang w:eastAsia="ru-RU"/>
              </w:rPr>
              <w:t xml:space="preserve">составлять схемы предложений, конструировать предложения </w:t>
            </w:r>
            <w:r>
              <w:rPr>
                <w:color w:val="231F20"/>
                <w:sz w:val="28"/>
                <w:szCs w:val="28"/>
                <w:lang w:eastAsia="ru-RU"/>
              </w:rPr>
              <w:t>по</w:t>
            </w:r>
            <w:r>
              <w:rPr>
                <w:color w:val="231F20"/>
                <w:spacing w:val="2"/>
                <w:sz w:val="28"/>
                <w:szCs w:val="28"/>
                <w:lang w:eastAsia="ru-RU"/>
              </w:rPr>
              <w:t xml:space="preserve"> </w:t>
            </w:r>
            <w:r>
              <w:rPr>
                <w:color w:val="231F20"/>
                <w:sz w:val="28"/>
                <w:szCs w:val="28"/>
                <w:lang w:eastAsia="ru-RU"/>
              </w:rPr>
              <w:t>схемам</w:t>
            </w:r>
          </w:p>
        </w:tc>
        <w:tc>
          <w:tcPr>
            <w:tcW w:w="1227"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5"/>
              </w:numPr>
              <w:tabs>
                <w:tab w:val="left" w:pos="398"/>
              </w:tabs>
              <w:spacing w:line="276" w:lineRule="auto"/>
              <w:ind w:left="0"/>
              <w:jc w:val="both"/>
              <w:rPr>
                <w:rFonts w:eastAsia="Bookman Old Style"/>
                <w:color w:val="231F20"/>
                <w:sz w:val="28"/>
                <w:szCs w:val="28"/>
                <w:lang w:eastAsia="ru-RU" w:bidi="ru-RU"/>
              </w:rPr>
            </w:pPr>
            <w:r>
              <w:rPr>
                <w:rFonts w:eastAsia="Bookman Old Style"/>
                <w:color w:val="231F20"/>
                <w:sz w:val="28"/>
                <w:szCs w:val="28"/>
                <w:lang w:eastAsia="ru-RU" w:bidi="ru-RU"/>
              </w:rPr>
              <w:lastRenderedPageBreak/>
              <w:t>Извлекать необходимую информацию по изучаемой теме из таблиц,</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схем</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учебника;</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строить</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рассуждения</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целью</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 xml:space="preserve">анализа </w:t>
            </w:r>
            <w:r>
              <w:rPr>
                <w:rFonts w:eastAsia="Bookman Old Style"/>
                <w:color w:val="231F20"/>
                <w:spacing w:val="-5"/>
                <w:sz w:val="28"/>
                <w:szCs w:val="28"/>
                <w:lang w:eastAsia="ru-RU" w:bidi="ru-RU"/>
              </w:rPr>
              <w:t>проделанной</w:t>
            </w:r>
            <w:r>
              <w:rPr>
                <w:rFonts w:eastAsia="Bookman Old Style"/>
                <w:color w:val="231F20"/>
                <w:spacing w:val="-29"/>
                <w:sz w:val="28"/>
                <w:szCs w:val="28"/>
                <w:lang w:eastAsia="ru-RU" w:bidi="ru-RU"/>
              </w:rPr>
              <w:t xml:space="preserve"> </w:t>
            </w:r>
            <w:r>
              <w:rPr>
                <w:rFonts w:eastAsia="Bookman Old Style"/>
                <w:color w:val="231F20"/>
                <w:spacing w:val="-5"/>
                <w:sz w:val="28"/>
                <w:szCs w:val="28"/>
                <w:lang w:eastAsia="ru-RU" w:bidi="ru-RU"/>
              </w:rPr>
              <w:t>работы</w:t>
            </w:r>
          </w:p>
        </w:tc>
        <w:tc>
          <w:tcPr>
            <w:tcW w:w="1708"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25"/>
              </w:numPr>
              <w:tabs>
                <w:tab w:val="left" w:pos="398"/>
              </w:tabs>
              <w:spacing w:line="276" w:lineRule="auto"/>
              <w:ind w:left="0"/>
              <w:rPr>
                <w:rFonts w:eastAsia="Bookman Old Style"/>
                <w:sz w:val="28"/>
                <w:szCs w:val="28"/>
                <w:lang w:eastAsia="ru-RU" w:bidi="ru-RU"/>
              </w:rPr>
            </w:pPr>
            <w:r>
              <w:rPr>
                <w:rFonts w:eastAsia="Bookman Old Style"/>
                <w:color w:val="231F20"/>
                <w:sz w:val="28"/>
                <w:szCs w:val="28"/>
                <w:lang w:eastAsia="ru-RU" w:bidi="ru-RU"/>
              </w:rPr>
              <w:t>Комментировать ответы</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товарищей</w:t>
            </w:r>
          </w:p>
          <w:p w:rsidR="00EF7A40" w:rsidRDefault="00EF7A40" w:rsidP="00EF7A40">
            <w:pPr>
              <w:tabs>
                <w:tab w:val="left" w:pos="398"/>
              </w:tabs>
              <w:spacing w:line="276" w:lineRule="auto"/>
              <w:jc w:val="both"/>
              <w:rPr>
                <w:rFonts w:eastAsia="Bookman Old Style"/>
                <w:color w:val="231F20"/>
                <w:sz w:val="28"/>
                <w:szCs w:val="28"/>
                <w:lang w:eastAsia="ru-RU" w:bidi="ru-RU"/>
              </w:rPr>
            </w:pPr>
          </w:p>
        </w:tc>
      </w:tr>
    </w:tbl>
    <w:p w:rsidR="00EF7A40" w:rsidRDefault="00EF7A40" w:rsidP="00EF7A40">
      <w:pPr>
        <w:widowControl/>
        <w:autoSpaceDE/>
        <w:autoSpaceDN/>
        <w:rPr>
          <w:rFonts w:eastAsiaTheme="minorHAnsi"/>
          <w:b/>
          <w:color w:val="FF0000"/>
          <w:sz w:val="28"/>
          <w:szCs w:val="28"/>
        </w:rPr>
        <w:sectPr w:rsidR="00EF7A40">
          <w:pgSz w:w="16838" w:h="11906" w:orient="landscape"/>
          <w:pgMar w:top="1418" w:right="1134" w:bottom="567" w:left="1134" w:header="709" w:footer="709" w:gutter="0"/>
          <w:cols w:space="720"/>
        </w:sectPr>
      </w:pPr>
    </w:p>
    <w:p w:rsidR="00EF7A40" w:rsidRDefault="00EF7A40" w:rsidP="0019795F">
      <w:pPr>
        <w:pStyle w:val="a6"/>
        <w:rPr>
          <w:rFonts w:ascii="Times New Roman" w:hAnsi="Times New Roman" w:cs="Times New Roman"/>
          <w:b/>
          <w:sz w:val="28"/>
          <w:szCs w:val="28"/>
        </w:rPr>
      </w:pPr>
    </w:p>
    <w:p w:rsidR="00F422DE" w:rsidRPr="00956386" w:rsidRDefault="00F422DE" w:rsidP="00F422DE">
      <w:pPr>
        <w:pStyle w:val="a6"/>
        <w:ind w:firstLine="567"/>
        <w:jc w:val="both"/>
        <w:rPr>
          <w:rFonts w:ascii="Times New Roman" w:hAnsi="Times New Roman" w:cs="Times New Roman"/>
          <w:b/>
          <w:sz w:val="28"/>
          <w:szCs w:val="28"/>
        </w:rPr>
      </w:pPr>
      <w:r>
        <w:rPr>
          <w:rFonts w:ascii="Times New Roman" w:hAnsi="Times New Roman" w:cs="Times New Roman"/>
          <w:b/>
          <w:sz w:val="28"/>
          <w:szCs w:val="28"/>
        </w:rPr>
        <w:t>5.3. Междисциплинарные задания</w:t>
      </w:r>
    </w:p>
    <w:p w:rsidR="00F422DE" w:rsidRDefault="00F422DE" w:rsidP="00F422DE">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956386">
        <w:rPr>
          <w:rFonts w:ascii="Times New Roman" w:hAnsi="Times New Roman" w:cs="Times New Roman"/>
          <w:sz w:val="28"/>
          <w:szCs w:val="28"/>
          <w:shd w:val="clear" w:color="auto" w:fill="FFFFFF"/>
        </w:rPr>
        <w:t>ПР</w:t>
      </w:r>
      <w:proofErr w:type="gramEnd"/>
      <w:r w:rsidRPr="00956386">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F422DE" w:rsidRPr="00956386" w:rsidRDefault="00F422DE" w:rsidP="00F422DE">
      <w:pPr>
        <w:pStyle w:val="a6"/>
        <w:ind w:firstLine="567"/>
        <w:jc w:val="both"/>
        <w:rPr>
          <w:rFonts w:ascii="Times New Roman" w:hAnsi="Times New Roman" w:cs="Times New Roman"/>
          <w:sz w:val="28"/>
          <w:szCs w:val="28"/>
          <w:shd w:val="clear" w:color="auto" w:fill="FFFFFF"/>
        </w:rPr>
      </w:pPr>
    </w:p>
    <w:p w:rsidR="00F422DE" w:rsidRDefault="00F422DE" w:rsidP="00F422DE">
      <w:pPr>
        <w:ind w:firstLine="709"/>
        <w:jc w:val="right"/>
        <w:rPr>
          <w:color w:val="000000" w:themeColor="text1"/>
          <w:sz w:val="28"/>
          <w:szCs w:val="28"/>
        </w:rPr>
      </w:pPr>
    </w:p>
    <w:tbl>
      <w:tblPr>
        <w:tblStyle w:val="41"/>
        <w:tblW w:w="9493" w:type="dxa"/>
        <w:tblLook w:val="04A0" w:firstRow="1" w:lastRow="0" w:firstColumn="1" w:lastColumn="0" w:noHBand="0" w:noVBand="1"/>
      </w:tblPr>
      <w:tblGrid>
        <w:gridCol w:w="2430"/>
        <w:gridCol w:w="2108"/>
        <w:gridCol w:w="4955"/>
      </w:tblGrid>
      <w:tr w:rsidR="00F422DE" w:rsidTr="0031614B">
        <w:trPr>
          <w:trHeight w:val="887"/>
        </w:trPr>
        <w:tc>
          <w:tcPr>
            <w:tcW w:w="2430" w:type="dxa"/>
            <w:tcBorders>
              <w:top w:val="single" w:sz="4" w:space="0" w:color="auto"/>
              <w:left w:val="single" w:sz="4" w:space="0" w:color="auto"/>
              <w:bottom w:val="single" w:sz="4" w:space="0" w:color="auto"/>
              <w:right w:val="single" w:sz="4" w:space="0" w:color="auto"/>
            </w:tcBorders>
            <w:hideMark/>
          </w:tcPr>
          <w:p w:rsidR="00F422DE" w:rsidRDefault="00F422DE" w:rsidP="0031614B">
            <w:pPr>
              <w:ind w:right="475"/>
              <w:contextualSpacing/>
              <w:jc w:val="center"/>
              <w:rPr>
                <w:rFonts w:eastAsia="Calibri"/>
                <w:b/>
                <w:bCs/>
                <w:color w:val="000000" w:themeColor="text1"/>
                <w:sz w:val="24"/>
                <w:szCs w:val="24"/>
              </w:rPr>
            </w:pPr>
            <w:r>
              <w:rPr>
                <w:rFonts w:eastAsia="Calibri"/>
                <w:b/>
                <w:bCs/>
                <w:color w:val="000000" w:themeColor="text1"/>
                <w:sz w:val="24"/>
                <w:szCs w:val="24"/>
              </w:rPr>
              <w:t>№ раздела, темы</w:t>
            </w:r>
          </w:p>
        </w:tc>
        <w:tc>
          <w:tcPr>
            <w:tcW w:w="2108" w:type="dxa"/>
            <w:tcBorders>
              <w:top w:val="single" w:sz="4" w:space="0" w:color="auto"/>
              <w:left w:val="single" w:sz="4" w:space="0" w:color="auto"/>
              <w:bottom w:val="single" w:sz="4" w:space="0" w:color="auto"/>
              <w:right w:val="single" w:sz="4" w:space="0" w:color="auto"/>
            </w:tcBorders>
            <w:hideMark/>
          </w:tcPr>
          <w:p w:rsidR="00F422DE" w:rsidRDefault="00F422DE" w:rsidP="0031614B">
            <w:pPr>
              <w:contextualSpacing/>
              <w:jc w:val="center"/>
              <w:rPr>
                <w:b/>
                <w:bCs/>
                <w:color w:val="000000" w:themeColor="text1"/>
                <w:sz w:val="24"/>
                <w:szCs w:val="24"/>
              </w:rPr>
            </w:pPr>
            <w:r>
              <w:rPr>
                <w:b/>
                <w:bCs/>
                <w:color w:val="000000" w:themeColor="text1"/>
                <w:sz w:val="24"/>
                <w:szCs w:val="24"/>
              </w:rPr>
              <w:t>Коды образовательных результатов</w:t>
            </w:r>
          </w:p>
          <w:p w:rsidR="00F422DE" w:rsidRDefault="00F422DE" w:rsidP="0031614B">
            <w:pPr>
              <w:contextualSpacing/>
              <w:jc w:val="center"/>
              <w:rPr>
                <w:rFonts w:eastAsia="Calibri"/>
                <w:b/>
                <w:bCs/>
                <w:color w:val="000000" w:themeColor="text1"/>
                <w:sz w:val="24"/>
                <w:szCs w:val="24"/>
              </w:rPr>
            </w:pPr>
            <w:r>
              <w:rPr>
                <w:b/>
                <w:bCs/>
                <w:color w:val="000000" w:themeColor="text1"/>
                <w:sz w:val="24"/>
                <w:szCs w:val="24"/>
              </w:rPr>
              <w:t xml:space="preserve">(ЛР, МР, </w:t>
            </w:r>
            <w:proofErr w:type="gramStart"/>
            <w:r>
              <w:rPr>
                <w:b/>
                <w:bCs/>
                <w:color w:val="000000" w:themeColor="text1"/>
                <w:sz w:val="24"/>
                <w:szCs w:val="24"/>
              </w:rPr>
              <w:t>ПР</w:t>
            </w:r>
            <w:proofErr w:type="gramEnd"/>
            <w:r>
              <w:rPr>
                <w:b/>
                <w:bCs/>
                <w:color w:val="000000" w:themeColor="text1"/>
                <w:sz w:val="24"/>
                <w:szCs w:val="24"/>
              </w:rPr>
              <w:t>, ОК, ПК)</w:t>
            </w:r>
          </w:p>
        </w:tc>
        <w:tc>
          <w:tcPr>
            <w:tcW w:w="4955" w:type="dxa"/>
            <w:tcBorders>
              <w:top w:val="single" w:sz="4" w:space="0" w:color="auto"/>
              <w:left w:val="single" w:sz="4" w:space="0" w:color="auto"/>
              <w:bottom w:val="single" w:sz="4" w:space="0" w:color="auto"/>
              <w:right w:val="single" w:sz="4" w:space="0" w:color="auto"/>
            </w:tcBorders>
            <w:hideMark/>
          </w:tcPr>
          <w:p w:rsidR="00F422DE" w:rsidRDefault="00F422DE" w:rsidP="0031614B">
            <w:pPr>
              <w:contextualSpacing/>
              <w:jc w:val="center"/>
              <w:rPr>
                <w:rFonts w:eastAsia="Calibri"/>
                <w:b/>
                <w:bCs/>
                <w:color w:val="000000" w:themeColor="text1"/>
                <w:sz w:val="24"/>
                <w:szCs w:val="24"/>
              </w:rPr>
            </w:pPr>
            <w:r>
              <w:rPr>
                <w:rFonts w:eastAsia="Calibri"/>
                <w:b/>
                <w:bCs/>
                <w:color w:val="000000" w:themeColor="text1"/>
                <w:sz w:val="24"/>
                <w:szCs w:val="24"/>
              </w:rPr>
              <w:t>Варианты междисциплинарных заданий</w:t>
            </w:r>
          </w:p>
        </w:tc>
      </w:tr>
      <w:tr w:rsidR="00F422DE" w:rsidTr="0031614B">
        <w:trPr>
          <w:trHeight w:val="887"/>
        </w:trPr>
        <w:tc>
          <w:tcPr>
            <w:tcW w:w="2430" w:type="dxa"/>
            <w:tcBorders>
              <w:top w:val="single" w:sz="4" w:space="0" w:color="auto"/>
              <w:left w:val="single" w:sz="4" w:space="0" w:color="auto"/>
              <w:bottom w:val="single" w:sz="4" w:space="0" w:color="auto"/>
              <w:right w:val="single" w:sz="4" w:space="0" w:color="auto"/>
            </w:tcBorders>
          </w:tcPr>
          <w:p w:rsidR="00F422DE" w:rsidRDefault="00F422DE" w:rsidP="0031614B">
            <w:pPr>
              <w:contextualSpacing/>
              <w:rPr>
                <w:bCs/>
                <w:sz w:val="24"/>
                <w:szCs w:val="24"/>
              </w:rPr>
            </w:pPr>
            <w:r>
              <w:rPr>
                <w:b/>
                <w:sz w:val="24"/>
                <w:szCs w:val="24"/>
              </w:rPr>
              <w:t>Раздел № 1</w:t>
            </w:r>
            <w:r>
              <w:rPr>
                <w:bCs/>
                <w:sz w:val="24"/>
                <w:szCs w:val="24"/>
              </w:rPr>
              <w:t xml:space="preserve">. </w:t>
            </w:r>
          </w:p>
          <w:p w:rsidR="00F422DE" w:rsidRDefault="00F422DE" w:rsidP="0031614B">
            <w:pPr>
              <w:rPr>
                <w:rFonts w:eastAsia="Calibri"/>
                <w:color w:val="000000" w:themeColor="text1"/>
                <w:sz w:val="24"/>
                <w:szCs w:val="24"/>
              </w:rPr>
            </w:pPr>
            <w:r>
              <w:rPr>
                <w:b/>
              </w:rPr>
              <w:t>Язык и речь. Функциональные стили речи</w:t>
            </w:r>
          </w:p>
          <w:p w:rsidR="00F422DE" w:rsidRDefault="00F422DE" w:rsidP="0031614B">
            <w:pPr>
              <w:contextualSpacing/>
              <w:rPr>
                <w:rFonts w:eastAsia="Calibri"/>
                <w:bCs/>
                <w:color w:val="000000" w:themeColor="text1"/>
                <w:sz w:val="24"/>
                <w:szCs w:val="24"/>
              </w:rPr>
            </w:pPr>
          </w:p>
          <w:p w:rsidR="00F422DE" w:rsidRDefault="00F422DE" w:rsidP="0031614B">
            <w:pPr>
              <w:contextualSpacing/>
              <w:rPr>
                <w:rFonts w:eastAsia="Calibri"/>
                <w:bCs/>
                <w:color w:val="000000" w:themeColor="text1"/>
                <w:sz w:val="24"/>
                <w:szCs w:val="24"/>
              </w:rPr>
            </w:pPr>
          </w:p>
        </w:tc>
        <w:tc>
          <w:tcPr>
            <w:tcW w:w="2108" w:type="dxa"/>
            <w:tcBorders>
              <w:top w:val="single" w:sz="4" w:space="0" w:color="auto"/>
              <w:left w:val="single" w:sz="4" w:space="0" w:color="auto"/>
              <w:bottom w:val="single" w:sz="4" w:space="0" w:color="auto"/>
              <w:right w:val="single" w:sz="4" w:space="0" w:color="auto"/>
            </w:tcBorders>
            <w:hideMark/>
          </w:tcPr>
          <w:p w:rsidR="00F422DE" w:rsidRDefault="00F422DE" w:rsidP="0031614B">
            <w:pPr>
              <w:contextualSpacing/>
              <w:jc w:val="both"/>
            </w:pPr>
            <w:proofErr w:type="gramStart"/>
            <w:r>
              <w:t>ОК</w:t>
            </w:r>
            <w:proofErr w:type="gramEnd"/>
            <w:r>
              <w:t xml:space="preserve"> 4, ОК 6</w:t>
            </w:r>
          </w:p>
          <w:p w:rsidR="00F422DE" w:rsidRDefault="00F422DE" w:rsidP="0031614B">
            <w:pPr>
              <w:contextualSpacing/>
              <w:jc w:val="both"/>
            </w:pPr>
            <w:r>
              <w:t>ПК 1.1</w:t>
            </w:r>
          </w:p>
          <w:p w:rsidR="00F422DE" w:rsidRDefault="00F422DE" w:rsidP="0031614B">
            <w:pPr>
              <w:contextualSpacing/>
              <w:jc w:val="both"/>
            </w:pPr>
            <w:r>
              <w:t xml:space="preserve">ПК 1.2 </w:t>
            </w:r>
          </w:p>
          <w:p w:rsidR="00F422DE" w:rsidRDefault="00F422DE" w:rsidP="0031614B">
            <w:pPr>
              <w:contextualSpacing/>
              <w:jc w:val="both"/>
            </w:pPr>
            <w:r>
              <w:t xml:space="preserve"> ПК 1.7 </w:t>
            </w:r>
          </w:p>
          <w:p w:rsidR="00F422DE" w:rsidRDefault="00F422DE" w:rsidP="0031614B">
            <w:pPr>
              <w:contextualSpacing/>
              <w:jc w:val="both"/>
            </w:pPr>
            <w:r>
              <w:t>ПК 1.8.</w:t>
            </w:r>
          </w:p>
          <w:p w:rsidR="00F422DE" w:rsidRDefault="00F422DE" w:rsidP="0031614B">
            <w:pPr>
              <w:contextualSpacing/>
              <w:jc w:val="both"/>
            </w:pPr>
            <w:r>
              <w:t xml:space="preserve">ПК 2.3 </w:t>
            </w:r>
          </w:p>
          <w:p w:rsidR="00F422DE" w:rsidRDefault="00F422DE" w:rsidP="0031614B">
            <w:pPr>
              <w:contextualSpacing/>
              <w:jc w:val="both"/>
            </w:pPr>
            <w:r>
              <w:t xml:space="preserve">ПК 3.3 </w:t>
            </w:r>
          </w:p>
          <w:p w:rsidR="00F422DE" w:rsidRDefault="00F422DE" w:rsidP="0031614B">
            <w:pPr>
              <w:contextualSpacing/>
              <w:jc w:val="both"/>
            </w:pPr>
            <w:r>
              <w:t>ЛР 01, 04, 06, 07</w:t>
            </w:r>
          </w:p>
          <w:p w:rsidR="00F422DE" w:rsidRDefault="00F422DE" w:rsidP="0031614B">
            <w:pPr>
              <w:contextualSpacing/>
              <w:jc w:val="both"/>
            </w:pPr>
            <w:r>
              <w:t>МР 01, 02,04,05, 08</w:t>
            </w:r>
          </w:p>
          <w:p w:rsidR="00F422DE" w:rsidRDefault="00F422DE" w:rsidP="0031614B">
            <w:pPr>
              <w:contextualSpacing/>
              <w:jc w:val="both"/>
              <w:rPr>
                <w:b/>
                <w:bCs/>
                <w:color w:val="000000" w:themeColor="text1"/>
                <w:sz w:val="24"/>
                <w:szCs w:val="24"/>
              </w:rPr>
            </w:pPr>
            <w:proofErr w:type="spellStart"/>
            <w:r>
              <w:t>ПРб</w:t>
            </w:r>
            <w:proofErr w:type="spellEnd"/>
            <w:r>
              <w:t xml:space="preserve"> 01,02, 03, 06</w:t>
            </w:r>
          </w:p>
        </w:tc>
        <w:tc>
          <w:tcPr>
            <w:tcW w:w="4955" w:type="dxa"/>
            <w:tcBorders>
              <w:top w:val="single" w:sz="4" w:space="0" w:color="auto"/>
              <w:left w:val="single" w:sz="4" w:space="0" w:color="auto"/>
              <w:bottom w:val="single" w:sz="4" w:space="0" w:color="auto"/>
              <w:right w:val="single" w:sz="4" w:space="0" w:color="auto"/>
            </w:tcBorders>
            <w:hideMark/>
          </w:tcPr>
          <w:p w:rsidR="00F422DE" w:rsidRDefault="00F422DE" w:rsidP="0031614B">
            <w:pPr>
              <w:contextualSpacing/>
              <w:jc w:val="both"/>
              <w:rPr>
                <w:sz w:val="24"/>
                <w:szCs w:val="24"/>
              </w:rPr>
            </w:pPr>
            <w:r>
              <w:rPr>
                <w:sz w:val="24"/>
                <w:szCs w:val="24"/>
              </w:rPr>
              <w:t>1.Составить деловые бумаги следующих жанров: заявление, доверенность, объяснительная записка, деловое письмо.</w:t>
            </w:r>
          </w:p>
          <w:p w:rsidR="00F422DE" w:rsidRDefault="00F422DE" w:rsidP="0031614B">
            <w:pPr>
              <w:contextualSpacing/>
              <w:jc w:val="both"/>
              <w:rPr>
                <w:sz w:val="24"/>
                <w:szCs w:val="24"/>
              </w:rPr>
            </w:pPr>
            <w:r>
              <w:rPr>
                <w:sz w:val="24"/>
                <w:szCs w:val="24"/>
              </w:rPr>
              <w:t>2.Напишите резюме для вакансии по специальности.</w:t>
            </w:r>
          </w:p>
          <w:p w:rsidR="00F422DE" w:rsidRPr="00F422DE" w:rsidRDefault="00F422DE" w:rsidP="00F422DE">
            <w:pPr>
              <w:contextualSpacing/>
              <w:jc w:val="both"/>
              <w:rPr>
                <w:sz w:val="24"/>
                <w:szCs w:val="24"/>
              </w:rPr>
            </w:pPr>
            <w:r>
              <w:rPr>
                <w:sz w:val="24"/>
                <w:szCs w:val="24"/>
              </w:rPr>
              <w:t>3. Напишите рецензию на учебное издание по ПМ 01, 02, 03</w:t>
            </w:r>
            <w:r>
              <w:rPr>
                <w:rFonts w:eastAsiaTheme="minorHAnsi"/>
              </w:rPr>
              <w:t>4. Напишите эссе на тему «Моя будущая профессия – самая нужная профессия!»</w:t>
            </w:r>
          </w:p>
        </w:tc>
      </w:tr>
      <w:tr w:rsidR="00F422DE" w:rsidTr="0031614B">
        <w:tc>
          <w:tcPr>
            <w:tcW w:w="2430" w:type="dxa"/>
            <w:tcBorders>
              <w:top w:val="single" w:sz="4" w:space="0" w:color="auto"/>
              <w:left w:val="single" w:sz="4" w:space="0" w:color="auto"/>
              <w:bottom w:val="single" w:sz="4" w:space="0" w:color="auto"/>
              <w:right w:val="single" w:sz="4" w:space="0" w:color="auto"/>
            </w:tcBorders>
            <w:hideMark/>
          </w:tcPr>
          <w:p w:rsidR="00F422DE" w:rsidRDefault="00F422DE" w:rsidP="0031614B">
            <w:pPr>
              <w:contextualSpacing/>
              <w:rPr>
                <w:bCs/>
                <w:sz w:val="24"/>
                <w:szCs w:val="24"/>
              </w:rPr>
            </w:pPr>
            <w:r>
              <w:rPr>
                <w:b/>
                <w:sz w:val="24"/>
                <w:szCs w:val="24"/>
              </w:rPr>
              <w:t>Раздел № 2.</w:t>
            </w:r>
            <w:r>
              <w:rPr>
                <w:bCs/>
                <w:sz w:val="24"/>
                <w:szCs w:val="24"/>
              </w:rPr>
              <w:t xml:space="preserve"> </w:t>
            </w:r>
          </w:p>
          <w:p w:rsidR="00F422DE" w:rsidRDefault="00F422DE" w:rsidP="0031614B">
            <w:pPr>
              <w:contextualSpacing/>
              <w:rPr>
                <w:rFonts w:eastAsia="Calibri"/>
                <w:color w:val="000000" w:themeColor="text1"/>
                <w:sz w:val="24"/>
                <w:szCs w:val="24"/>
              </w:rPr>
            </w:pPr>
            <w:r>
              <w:rPr>
                <w:bCs/>
                <w:sz w:val="24"/>
                <w:szCs w:val="24"/>
              </w:rPr>
              <w:t xml:space="preserve"> </w:t>
            </w:r>
            <w:r>
              <w:rPr>
                <w:b/>
                <w:bCs/>
              </w:rPr>
              <w:t xml:space="preserve">Раздел №2. </w:t>
            </w:r>
            <w:r>
              <w:rPr>
                <w:b/>
              </w:rPr>
              <w:t>Фонетика, орфоэпия, графика, орфография</w:t>
            </w:r>
          </w:p>
        </w:tc>
        <w:tc>
          <w:tcPr>
            <w:tcW w:w="2108" w:type="dxa"/>
            <w:tcBorders>
              <w:top w:val="single" w:sz="4" w:space="0" w:color="auto"/>
              <w:left w:val="single" w:sz="4" w:space="0" w:color="auto"/>
              <w:bottom w:val="single" w:sz="4" w:space="0" w:color="auto"/>
              <w:right w:val="single" w:sz="4" w:space="0" w:color="auto"/>
            </w:tcBorders>
            <w:hideMark/>
          </w:tcPr>
          <w:p w:rsidR="00F422DE" w:rsidRDefault="00F422DE" w:rsidP="0031614B">
            <w:pPr>
              <w:rPr>
                <w:color w:val="000000" w:themeColor="text1"/>
                <w:sz w:val="24"/>
                <w:szCs w:val="24"/>
              </w:rPr>
            </w:pPr>
            <w:proofErr w:type="gramStart"/>
            <w:r>
              <w:rPr>
                <w:color w:val="000000" w:themeColor="text1"/>
                <w:sz w:val="24"/>
                <w:szCs w:val="24"/>
              </w:rPr>
              <w:t>ОК</w:t>
            </w:r>
            <w:proofErr w:type="gramEnd"/>
            <w:r>
              <w:rPr>
                <w:color w:val="000000" w:themeColor="text1"/>
                <w:sz w:val="24"/>
                <w:szCs w:val="24"/>
              </w:rPr>
              <w:t xml:space="preserve"> 4, ОК 6</w:t>
            </w:r>
          </w:p>
          <w:p w:rsidR="00F422DE" w:rsidRDefault="00F422DE" w:rsidP="0031614B">
            <w:pPr>
              <w:rPr>
                <w:color w:val="000000" w:themeColor="text1"/>
                <w:sz w:val="24"/>
                <w:szCs w:val="24"/>
              </w:rPr>
            </w:pPr>
            <w:r>
              <w:rPr>
                <w:color w:val="000000" w:themeColor="text1"/>
                <w:sz w:val="24"/>
                <w:szCs w:val="24"/>
              </w:rPr>
              <w:t>ПК 1.1</w:t>
            </w:r>
          </w:p>
          <w:p w:rsidR="00F422DE" w:rsidRDefault="00F422DE" w:rsidP="0031614B">
            <w:pPr>
              <w:rPr>
                <w:color w:val="000000" w:themeColor="text1"/>
                <w:sz w:val="24"/>
                <w:szCs w:val="24"/>
              </w:rPr>
            </w:pPr>
            <w:r>
              <w:rPr>
                <w:color w:val="000000" w:themeColor="text1"/>
                <w:sz w:val="24"/>
                <w:szCs w:val="24"/>
              </w:rPr>
              <w:t xml:space="preserve">ПК 1.2 </w:t>
            </w:r>
          </w:p>
          <w:p w:rsidR="00F422DE" w:rsidRDefault="00F422DE" w:rsidP="0031614B">
            <w:pPr>
              <w:rPr>
                <w:color w:val="000000" w:themeColor="text1"/>
                <w:sz w:val="24"/>
                <w:szCs w:val="24"/>
              </w:rPr>
            </w:pPr>
            <w:r>
              <w:rPr>
                <w:color w:val="000000" w:themeColor="text1"/>
                <w:sz w:val="24"/>
                <w:szCs w:val="24"/>
              </w:rPr>
              <w:t xml:space="preserve"> ПК 1.7 </w:t>
            </w:r>
          </w:p>
          <w:p w:rsidR="00F422DE" w:rsidRDefault="00F422DE" w:rsidP="0031614B">
            <w:pPr>
              <w:rPr>
                <w:color w:val="000000" w:themeColor="text1"/>
                <w:sz w:val="24"/>
                <w:szCs w:val="24"/>
              </w:rPr>
            </w:pPr>
            <w:r>
              <w:rPr>
                <w:color w:val="000000" w:themeColor="text1"/>
                <w:sz w:val="24"/>
                <w:szCs w:val="24"/>
              </w:rPr>
              <w:t>ПК 1.8.</w:t>
            </w:r>
          </w:p>
          <w:p w:rsidR="00F422DE" w:rsidRDefault="00F422DE" w:rsidP="0031614B">
            <w:pPr>
              <w:rPr>
                <w:color w:val="000000" w:themeColor="text1"/>
                <w:sz w:val="24"/>
                <w:szCs w:val="24"/>
              </w:rPr>
            </w:pPr>
            <w:r>
              <w:rPr>
                <w:color w:val="000000" w:themeColor="text1"/>
                <w:sz w:val="24"/>
                <w:szCs w:val="24"/>
              </w:rPr>
              <w:t xml:space="preserve">ПК 2.3 </w:t>
            </w:r>
          </w:p>
          <w:p w:rsidR="00F422DE" w:rsidRDefault="00F422DE" w:rsidP="0031614B">
            <w:pPr>
              <w:rPr>
                <w:color w:val="000000" w:themeColor="text1"/>
                <w:sz w:val="24"/>
                <w:szCs w:val="24"/>
              </w:rPr>
            </w:pPr>
            <w:r>
              <w:rPr>
                <w:color w:val="000000" w:themeColor="text1"/>
                <w:sz w:val="24"/>
                <w:szCs w:val="24"/>
              </w:rPr>
              <w:t xml:space="preserve">ПК 3.3 </w:t>
            </w:r>
          </w:p>
          <w:p w:rsidR="00F422DE" w:rsidRDefault="00F422DE" w:rsidP="0031614B">
            <w:pPr>
              <w:rPr>
                <w:color w:val="000000" w:themeColor="text1"/>
                <w:sz w:val="24"/>
                <w:szCs w:val="24"/>
              </w:rPr>
            </w:pPr>
            <w:r>
              <w:rPr>
                <w:color w:val="000000" w:themeColor="text1"/>
                <w:sz w:val="24"/>
                <w:szCs w:val="24"/>
              </w:rPr>
              <w:t>ЛР 01, 04, 06, 07</w:t>
            </w:r>
          </w:p>
          <w:p w:rsidR="00F422DE" w:rsidRDefault="00F422DE" w:rsidP="0031614B">
            <w:pPr>
              <w:rPr>
                <w:color w:val="000000" w:themeColor="text1"/>
                <w:sz w:val="24"/>
                <w:szCs w:val="24"/>
              </w:rPr>
            </w:pPr>
            <w:r>
              <w:rPr>
                <w:color w:val="000000" w:themeColor="text1"/>
                <w:sz w:val="24"/>
                <w:szCs w:val="24"/>
              </w:rPr>
              <w:t>МР 01, 02,04,05</w:t>
            </w:r>
          </w:p>
          <w:p w:rsidR="00F422DE" w:rsidRDefault="00F422DE" w:rsidP="0031614B">
            <w:pPr>
              <w:rPr>
                <w:color w:val="000000" w:themeColor="text1"/>
                <w:sz w:val="24"/>
                <w:szCs w:val="24"/>
              </w:rPr>
            </w:pPr>
            <w:proofErr w:type="spellStart"/>
            <w:r>
              <w:rPr>
                <w:color w:val="000000" w:themeColor="text1"/>
                <w:sz w:val="24"/>
                <w:szCs w:val="24"/>
              </w:rPr>
              <w:t>ПРб</w:t>
            </w:r>
            <w:proofErr w:type="spellEnd"/>
            <w:r>
              <w:rPr>
                <w:color w:val="000000" w:themeColor="text1"/>
                <w:sz w:val="24"/>
                <w:szCs w:val="24"/>
              </w:rPr>
              <w:t xml:space="preserve"> 01,02, 03, 06</w:t>
            </w:r>
          </w:p>
        </w:tc>
        <w:tc>
          <w:tcPr>
            <w:tcW w:w="4955" w:type="dxa"/>
            <w:tcBorders>
              <w:top w:val="single" w:sz="4" w:space="0" w:color="auto"/>
              <w:left w:val="single" w:sz="4" w:space="0" w:color="auto"/>
              <w:bottom w:val="single" w:sz="4" w:space="0" w:color="auto"/>
              <w:right w:val="single" w:sz="4" w:space="0" w:color="auto"/>
            </w:tcBorders>
          </w:tcPr>
          <w:p w:rsidR="00F422DE" w:rsidRDefault="00F422DE" w:rsidP="0031614B">
            <w:pPr>
              <w:jc w:val="both"/>
              <w:rPr>
                <w:rFonts w:eastAsia="Calibri"/>
                <w:color w:val="000000" w:themeColor="text1"/>
                <w:sz w:val="24"/>
                <w:szCs w:val="24"/>
              </w:rPr>
            </w:pPr>
            <w:r>
              <w:rPr>
                <w:rFonts w:eastAsia="Calibri"/>
                <w:color w:val="000000" w:themeColor="text1"/>
                <w:sz w:val="24"/>
                <w:szCs w:val="24"/>
              </w:rPr>
              <w:t>1.Прочитайте следующие слова, соблюдая орфоэпические и акцентологические нормы современного русского языка:</w:t>
            </w:r>
          </w:p>
          <w:p w:rsidR="00F422DE" w:rsidRDefault="00F422DE" w:rsidP="0031614B">
            <w:pPr>
              <w:jc w:val="both"/>
              <w:rPr>
                <w:rFonts w:eastAsia="Calibri"/>
                <w:color w:val="000000" w:themeColor="text1"/>
                <w:sz w:val="24"/>
                <w:szCs w:val="24"/>
              </w:rPr>
            </w:pPr>
            <w:r>
              <w:rPr>
                <w:rFonts w:eastAsia="Calibri"/>
                <w:color w:val="000000" w:themeColor="text1"/>
                <w:sz w:val="24"/>
                <w:szCs w:val="24"/>
              </w:rPr>
              <w:t xml:space="preserve">Автор документа. </w:t>
            </w:r>
            <w:r>
              <w:t xml:space="preserve"> </w:t>
            </w:r>
            <w:r>
              <w:rPr>
                <w:rFonts w:eastAsia="Calibri"/>
                <w:color w:val="000000" w:themeColor="text1"/>
                <w:sz w:val="24"/>
                <w:szCs w:val="24"/>
              </w:rPr>
              <w:t xml:space="preserve">Аннотация.  Архивный каталог. Архивохранилище. </w:t>
            </w:r>
          </w:p>
          <w:p w:rsidR="00F422DE" w:rsidRDefault="00F422DE" w:rsidP="0031614B">
            <w:pPr>
              <w:jc w:val="both"/>
              <w:rPr>
                <w:rFonts w:eastAsia="Calibri"/>
                <w:color w:val="000000" w:themeColor="text1"/>
                <w:sz w:val="24"/>
                <w:szCs w:val="24"/>
              </w:rPr>
            </w:pPr>
            <w:r>
              <w:rPr>
                <w:rFonts w:eastAsia="Calibri"/>
                <w:color w:val="000000" w:themeColor="text1"/>
                <w:sz w:val="24"/>
                <w:szCs w:val="24"/>
              </w:rPr>
              <w:t>Дополните список слов своими примерами.</w:t>
            </w:r>
          </w:p>
          <w:p w:rsidR="00F422DE" w:rsidRDefault="00F422DE" w:rsidP="0031614B">
            <w:pPr>
              <w:jc w:val="both"/>
              <w:rPr>
                <w:rFonts w:eastAsia="Calibri"/>
                <w:color w:val="000000" w:themeColor="text1"/>
                <w:sz w:val="24"/>
                <w:szCs w:val="24"/>
              </w:rPr>
            </w:pPr>
            <w:r>
              <w:rPr>
                <w:rFonts w:eastAsia="Calibri"/>
                <w:color w:val="000000" w:themeColor="text1"/>
                <w:sz w:val="24"/>
                <w:szCs w:val="24"/>
              </w:rPr>
              <w:t>2.Проанализировать основные документы и нормативные акты по специальности с точки зрения норм русской орфографии.</w:t>
            </w:r>
          </w:p>
          <w:p w:rsidR="00F422DE" w:rsidRDefault="00F422DE" w:rsidP="0031614B">
            <w:pPr>
              <w:jc w:val="both"/>
              <w:rPr>
                <w:rFonts w:eastAsia="Calibri"/>
                <w:color w:val="000000" w:themeColor="text1"/>
                <w:sz w:val="24"/>
                <w:szCs w:val="24"/>
              </w:rPr>
            </w:pPr>
            <w:r>
              <w:rPr>
                <w:rFonts w:eastAsia="Calibri"/>
                <w:color w:val="000000" w:themeColor="text1"/>
                <w:sz w:val="24"/>
                <w:szCs w:val="24"/>
              </w:rPr>
              <w:t xml:space="preserve"> </w:t>
            </w:r>
          </w:p>
        </w:tc>
      </w:tr>
      <w:tr w:rsidR="00F422DE" w:rsidTr="0031614B">
        <w:tc>
          <w:tcPr>
            <w:tcW w:w="2430" w:type="dxa"/>
            <w:tcBorders>
              <w:top w:val="single" w:sz="4" w:space="0" w:color="auto"/>
              <w:left w:val="single" w:sz="4" w:space="0" w:color="auto"/>
              <w:bottom w:val="single" w:sz="4" w:space="0" w:color="auto"/>
              <w:right w:val="single" w:sz="4" w:space="0" w:color="auto"/>
            </w:tcBorders>
            <w:hideMark/>
          </w:tcPr>
          <w:p w:rsidR="00F422DE" w:rsidRDefault="00F422DE" w:rsidP="0031614B">
            <w:pPr>
              <w:contextualSpacing/>
              <w:rPr>
                <w:rFonts w:eastAsia="Calibri"/>
                <w:color w:val="000000" w:themeColor="text1"/>
                <w:sz w:val="24"/>
                <w:szCs w:val="24"/>
              </w:rPr>
            </w:pPr>
            <w:r>
              <w:rPr>
                <w:b/>
                <w:sz w:val="24"/>
                <w:szCs w:val="24"/>
              </w:rPr>
              <w:t xml:space="preserve">  Раздел № 3.</w:t>
            </w:r>
            <w:r>
              <w:rPr>
                <w:bCs/>
                <w:sz w:val="24"/>
                <w:szCs w:val="24"/>
              </w:rPr>
              <w:t xml:space="preserve"> </w:t>
            </w:r>
          </w:p>
          <w:p w:rsidR="00F422DE" w:rsidRDefault="00F422DE" w:rsidP="0031614B">
            <w:pPr>
              <w:contextualSpacing/>
              <w:rPr>
                <w:rFonts w:eastAsia="Calibri"/>
                <w:color w:val="000000" w:themeColor="text1"/>
                <w:sz w:val="24"/>
                <w:szCs w:val="24"/>
              </w:rPr>
            </w:pPr>
            <w:r>
              <w:rPr>
                <w:b/>
              </w:rPr>
              <w:t>Лексикология и фразеология</w:t>
            </w:r>
          </w:p>
        </w:tc>
        <w:tc>
          <w:tcPr>
            <w:tcW w:w="2108" w:type="dxa"/>
            <w:tcBorders>
              <w:top w:val="single" w:sz="4" w:space="0" w:color="auto"/>
              <w:left w:val="single" w:sz="4" w:space="0" w:color="auto"/>
              <w:bottom w:val="single" w:sz="4" w:space="0" w:color="auto"/>
              <w:right w:val="single" w:sz="4" w:space="0" w:color="auto"/>
            </w:tcBorders>
            <w:hideMark/>
          </w:tcPr>
          <w:p w:rsidR="00F422DE" w:rsidRDefault="00F422DE" w:rsidP="0031614B">
            <w:pPr>
              <w:contextualSpacing/>
              <w:jc w:val="both"/>
              <w:rPr>
                <w:bCs/>
                <w:color w:val="000000"/>
                <w:sz w:val="24"/>
                <w:szCs w:val="24"/>
              </w:rPr>
            </w:pPr>
            <w:proofErr w:type="gramStart"/>
            <w:r>
              <w:rPr>
                <w:bCs/>
                <w:color w:val="000000"/>
                <w:sz w:val="24"/>
                <w:szCs w:val="24"/>
              </w:rPr>
              <w:t>ОК</w:t>
            </w:r>
            <w:proofErr w:type="gramEnd"/>
            <w:r>
              <w:rPr>
                <w:bCs/>
                <w:color w:val="000000"/>
                <w:sz w:val="24"/>
                <w:szCs w:val="24"/>
              </w:rPr>
              <w:t xml:space="preserve"> 4, ОК 6</w:t>
            </w:r>
          </w:p>
          <w:p w:rsidR="00F422DE" w:rsidRDefault="00F422DE" w:rsidP="0031614B">
            <w:pPr>
              <w:contextualSpacing/>
              <w:jc w:val="both"/>
              <w:rPr>
                <w:bCs/>
                <w:color w:val="000000"/>
                <w:sz w:val="24"/>
                <w:szCs w:val="24"/>
              </w:rPr>
            </w:pPr>
            <w:r>
              <w:rPr>
                <w:bCs/>
                <w:color w:val="000000"/>
                <w:sz w:val="24"/>
                <w:szCs w:val="24"/>
              </w:rPr>
              <w:t>ПК 1.1</w:t>
            </w:r>
          </w:p>
          <w:p w:rsidR="00F422DE" w:rsidRDefault="00F422DE" w:rsidP="0031614B">
            <w:pPr>
              <w:contextualSpacing/>
              <w:jc w:val="both"/>
              <w:rPr>
                <w:bCs/>
                <w:color w:val="000000"/>
                <w:sz w:val="24"/>
                <w:szCs w:val="24"/>
              </w:rPr>
            </w:pPr>
            <w:r>
              <w:rPr>
                <w:bCs/>
                <w:color w:val="000000"/>
                <w:sz w:val="24"/>
                <w:szCs w:val="24"/>
              </w:rPr>
              <w:t xml:space="preserve">ПК 1.2 </w:t>
            </w:r>
          </w:p>
          <w:p w:rsidR="00F422DE" w:rsidRDefault="00F422DE" w:rsidP="0031614B">
            <w:pPr>
              <w:contextualSpacing/>
              <w:jc w:val="both"/>
              <w:rPr>
                <w:bCs/>
                <w:color w:val="000000"/>
                <w:sz w:val="24"/>
                <w:szCs w:val="24"/>
              </w:rPr>
            </w:pPr>
            <w:r>
              <w:rPr>
                <w:bCs/>
                <w:color w:val="000000"/>
                <w:sz w:val="24"/>
                <w:szCs w:val="24"/>
              </w:rPr>
              <w:t xml:space="preserve"> ПК 1.7 </w:t>
            </w:r>
          </w:p>
          <w:p w:rsidR="00F422DE" w:rsidRDefault="00F422DE" w:rsidP="0031614B">
            <w:pPr>
              <w:contextualSpacing/>
              <w:jc w:val="both"/>
              <w:rPr>
                <w:bCs/>
                <w:color w:val="000000"/>
                <w:sz w:val="24"/>
                <w:szCs w:val="24"/>
              </w:rPr>
            </w:pPr>
            <w:r>
              <w:rPr>
                <w:bCs/>
                <w:color w:val="000000"/>
                <w:sz w:val="24"/>
                <w:szCs w:val="24"/>
              </w:rPr>
              <w:t>ПК 1.8.</w:t>
            </w:r>
          </w:p>
          <w:p w:rsidR="00F422DE" w:rsidRDefault="00F422DE" w:rsidP="0031614B">
            <w:pPr>
              <w:contextualSpacing/>
              <w:jc w:val="both"/>
              <w:rPr>
                <w:bCs/>
                <w:color w:val="000000"/>
                <w:sz w:val="24"/>
                <w:szCs w:val="24"/>
              </w:rPr>
            </w:pPr>
            <w:r>
              <w:rPr>
                <w:bCs/>
                <w:color w:val="000000"/>
                <w:sz w:val="24"/>
                <w:szCs w:val="24"/>
              </w:rPr>
              <w:t xml:space="preserve">ПК 2.3 </w:t>
            </w:r>
          </w:p>
          <w:p w:rsidR="00F422DE" w:rsidRDefault="00F422DE" w:rsidP="0031614B">
            <w:pPr>
              <w:contextualSpacing/>
              <w:jc w:val="both"/>
              <w:rPr>
                <w:bCs/>
                <w:color w:val="000000"/>
                <w:sz w:val="24"/>
                <w:szCs w:val="24"/>
              </w:rPr>
            </w:pPr>
            <w:r>
              <w:rPr>
                <w:bCs/>
                <w:color w:val="000000"/>
                <w:sz w:val="24"/>
                <w:szCs w:val="24"/>
              </w:rPr>
              <w:t xml:space="preserve">ПК 3.3 </w:t>
            </w:r>
          </w:p>
          <w:p w:rsidR="00F422DE" w:rsidRDefault="00F422DE" w:rsidP="0031614B">
            <w:pPr>
              <w:contextualSpacing/>
              <w:jc w:val="both"/>
              <w:rPr>
                <w:bCs/>
                <w:color w:val="000000"/>
                <w:sz w:val="24"/>
                <w:szCs w:val="24"/>
              </w:rPr>
            </w:pPr>
            <w:r>
              <w:rPr>
                <w:bCs/>
                <w:color w:val="000000"/>
                <w:sz w:val="24"/>
                <w:szCs w:val="24"/>
              </w:rPr>
              <w:t>ЛР 01, 04, 06, 07</w:t>
            </w:r>
          </w:p>
          <w:p w:rsidR="00F422DE" w:rsidRDefault="00F422DE" w:rsidP="0031614B">
            <w:pPr>
              <w:contextualSpacing/>
              <w:jc w:val="both"/>
              <w:rPr>
                <w:bCs/>
                <w:color w:val="000000"/>
                <w:sz w:val="24"/>
                <w:szCs w:val="24"/>
              </w:rPr>
            </w:pPr>
            <w:r>
              <w:rPr>
                <w:bCs/>
                <w:color w:val="000000"/>
                <w:sz w:val="24"/>
                <w:szCs w:val="24"/>
              </w:rPr>
              <w:t>МР 01, 02,04,05, 08</w:t>
            </w:r>
          </w:p>
          <w:p w:rsidR="00F422DE" w:rsidRDefault="00F422DE" w:rsidP="0031614B">
            <w:pPr>
              <w:contextualSpacing/>
              <w:jc w:val="both"/>
              <w:rPr>
                <w:color w:val="000000" w:themeColor="text1"/>
                <w:sz w:val="24"/>
                <w:szCs w:val="24"/>
              </w:rPr>
            </w:pPr>
            <w:proofErr w:type="spellStart"/>
            <w:r>
              <w:rPr>
                <w:bCs/>
                <w:color w:val="000000"/>
                <w:sz w:val="24"/>
                <w:szCs w:val="24"/>
              </w:rPr>
              <w:t>ПРб</w:t>
            </w:r>
            <w:proofErr w:type="spellEnd"/>
            <w:r>
              <w:rPr>
                <w:bCs/>
                <w:color w:val="000000"/>
                <w:sz w:val="24"/>
                <w:szCs w:val="24"/>
              </w:rPr>
              <w:t xml:space="preserve"> 01,02, 03, 06</w:t>
            </w:r>
          </w:p>
        </w:tc>
        <w:tc>
          <w:tcPr>
            <w:tcW w:w="4955" w:type="dxa"/>
            <w:tcBorders>
              <w:top w:val="single" w:sz="4" w:space="0" w:color="auto"/>
              <w:left w:val="single" w:sz="4" w:space="0" w:color="auto"/>
              <w:bottom w:val="single" w:sz="4" w:space="0" w:color="auto"/>
              <w:right w:val="single" w:sz="4" w:space="0" w:color="auto"/>
            </w:tcBorders>
          </w:tcPr>
          <w:p w:rsidR="00F422DE" w:rsidRDefault="00F422DE" w:rsidP="0031614B">
            <w:pPr>
              <w:jc w:val="both"/>
              <w:rPr>
                <w:color w:val="000000"/>
                <w:spacing w:val="4"/>
                <w:sz w:val="24"/>
                <w:szCs w:val="24"/>
              </w:rPr>
            </w:pPr>
            <w:r>
              <w:rPr>
                <w:color w:val="000000"/>
                <w:spacing w:val="4"/>
                <w:sz w:val="24"/>
                <w:szCs w:val="24"/>
              </w:rPr>
              <w:t>1.Какие словосочетания кажутся вам ошибочными? Почему? Как называется такое нарушение лексической нормы.</w:t>
            </w:r>
          </w:p>
          <w:p w:rsidR="00F422DE" w:rsidRDefault="00F422DE" w:rsidP="0031614B">
            <w:pPr>
              <w:ind w:left="360"/>
              <w:jc w:val="both"/>
              <w:rPr>
                <w:color w:val="000000"/>
                <w:spacing w:val="4"/>
                <w:sz w:val="24"/>
                <w:szCs w:val="24"/>
              </w:rPr>
            </w:pPr>
            <w:proofErr w:type="gramStart"/>
            <w:r>
              <w:rPr>
                <w:color w:val="000000"/>
                <w:spacing w:val="4"/>
                <w:sz w:val="24"/>
                <w:szCs w:val="24"/>
              </w:rPr>
              <w:t xml:space="preserve">Своя автобиография, военная оккупация, мемориальный памятник, ностальгия по родине, памятный сувенир, промышленная индустрия, свободная вакансия, ноябрь месяц, опытный ветеран, первый дебют, веселый инцидент, местный абориген, дважды дублировать, единственная ахиллесова пята, сатирическая карикатура, специфическая особенность, инаугурация ресторана, менталитет местности, заранее предчувствовать, подниматься вверх, спускаться вниз. </w:t>
            </w:r>
            <w:proofErr w:type="gramEnd"/>
          </w:p>
          <w:p w:rsidR="00F422DE" w:rsidRDefault="00F422DE" w:rsidP="0031614B">
            <w:pPr>
              <w:jc w:val="both"/>
              <w:rPr>
                <w:color w:val="000000"/>
                <w:spacing w:val="4"/>
                <w:sz w:val="24"/>
                <w:szCs w:val="24"/>
              </w:rPr>
            </w:pPr>
            <w:r>
              <w:rPr>
                <w:color w:val="000000"/>
                <w:spacing w:val="4"/>
                <w:sz w:val="24"/>
                <w:szCs w:val="24"/>
              </w:rPr>
              <w:lastRenderedPageBreak/>
              <w:t>2.Составьте словарь «Архивное дело»</w:t>
            </w:r>
          </w:p>
          <w:p w:rsidR="00F422DE" w:rsidRDefault="00F422DE" w:rsidP="0031614B">
            <w:pPr>
              <w:jc w:val="both"/>
              <w:rPr>
                <w:color w:val="000000"/>
                <w:spacing w:val="4"/>
                <w:sz w:val="24"/>
                <w:szCs w:val="24"/>
              </w:rPr>
            </w:pPr>
            <w:r>
              <w:rPr>
                <w:color w:val="000000"/>
                <w:spacing w:val="4"/>
                <w:sz w:val="24"/>
                <w:szCs w:val="24"/>
              </w:rPr>
              <w:t>3.Составьте словарь делопроизводителя.</w:t>
            </w:r>
          </w:p>
          <w:p w:rsidR="00F422DE" w:rsidRDefault="00F422DE" w:rsidP="0031614B">
            <w:pPr>
              <w:jc w:val="both"/>
              <w:rPr>
                <w:color w:val="000000"/>
                <w:spacing w:val="4"/>
                <w:sz w:val="24"/>
                <w:szCs w:val="24"/>
              </w:rPr>
            </w:pPr>
            <w:r>
              <w:rPr>
                <w:color w:val="000000"/>
                <w:spacing w:val="4"/>
                <w:sz w:val="24"/>
                <w:szCs w:val="24"/>
              </w:rPr>
              <w:t xml:space="preserve">4. Составить классификатор учебной литературы, </w:t>
            </w:r>
            <w:proofErr w:type="gramStart"/>
            <w:r>
              <w:rPr>
                <w:color w:val="000000"/>
                <w:spacing w:val="4"/>
                <w:sz w:val="24"/>
                <w:szCs w:val="24"/>
              </w:rPr>
              <w:t>интернет-источников</w:t>
            </w:r>
            <w:proofErr w:type="gramEnd"/>
            <w:r>
              <w:rPr>
                <w:color w:val="000000"/>
                <w:spacing w:val="4"/>
                <w:sz w:val="24"/>
                <w:szCs w:val="24"/>
              </w:rPr>
              <w:t xml:space="preserve"> для дисциплины «русский язык».</w:t>
            </w:r>
          </w:p>
        </w:tc>
      </w:tr>
      <w:tr w:rsidR="00F422DE" w:rsidTr="0031614B">
        <w:tc>
          <w:tcPr>
            <w:tcW w:w="2430" w:type="dxa"/>
            <w:tcBorders>
              <w:top w:val="single" w:sz="4" w:space="0" w:color="auto"/>
              <w:left w:val="single" w:sz="4" w:space="0" w:color="auto"/>
              <w:bottom w:val="single" w:sz="4" w:space="0" w:color="auto"/>
              <w:right w:val="single" w:sz="4" w:space="0" w:color="auto"/>
            </w:tcBorders>
            <w:hideMark/>
          </w:tcPr>
          <w:p w:rsidR="00F422DE" w:rsidRDefault="00F422DE" w:rsidP="0031614B">
            <w:pPr>
              <w:contextualSpacing/>
              <w:rPr>
                <w:b/>
                <w:sz w:val="24"/>
                <w:szCs w:val="24"/>
              </w:rPr>
            </w:pPr>
            <w:r>
              <w:rPr>
                <w:b/>
                <w:sz w:val="24"/>
                <w:szCs w:val="24"/>
              </w:rPr>
              <w:lastRenderedPageBreak/>
              <w:t>Раздел 4.</w:t>
            </w:r>
          </w:p>
          <w:p w:rsidR="00F422DE" w:rsidRDefault="00F422DE" w:rsidP="0031614B">
            <w:pPr>
              <w:contextualSpacing/>
              <w:rPr>
                <w:rFonts w:eastAsia="Calibri"/>
                <w:color w:val="000000" w:themeColor="text1"/>
                <w:sz w:val="24"/>
                <w:szCs w:val="24"/>
              </w:rPr>
            </w:pPr>
            <w:proofErr w:type="spellStart"/>
            <w:r>
              <w:rPr>
                <w:b/>
              </w:rPr>
              <w:t>Морфемика</w:t>
            </w:r>
            <w:proofErr w:type="spellEnd"/>
            <w:r>
              <w:rPr>
                <w:b/>
              </w:rPr>
              <w:t>, словообразование, орфография</w:t>
            </w:r>
          </w:p>
        </w:tc>
        <w:tc>
          <w:tcPr>
            <w:tcW w:w="2108" w:type="dxa"/>
            <w:tcBorders>
              <w:top w:val="single" w:sz="4" w:space="0" w:color="auto"/>
              <w:left w:val="single" w:sz="4" w:space="0" w:color="auto"/>
              <w:bottom w:val="single" w:sz="4" w:space="0" w:color="auto"/>
              <w:right w:val="single" w:sz="4" w:space="0" w:color="auto"/>
            </w:tcBorders>
            <w:hideMark/>
          </w:tcPr>
          <w:p w:rsidR="00F422DE" w:rsidRDefault="00F422DE" w:rsidP="0031614B">
            <w:pPr>
              <w:contextualSpacing/>
              <w:jc w:val="both"/>
              <w:rPr>
                <w:color w:val="000000" w:themeColor="text1"/>
                <w:sz w:val="24"/>
                <w:szCs w:val="24"/>
              </w:rPr>
            </w:pPr>
            <w:proofErr w:type="gramStart"/>
            <w:r>
              <w:rPr>
                <w:color w:val="000000" w:themeColor="text1"/>
                <w:sz w:val="24"/>
                <w:szCs w:val="24"/>
              </w:rPr>
              <w:t>ОК</w:t>
            </w:r>
            <w:proofErr w:type="gramEnd"/>
            <w:r>
              <w:rPr>
                <w:color w:val="000000" w:themeColor="text1"/>
                <w:sz w:val="24"/>
                <w:szCs w:val="24"/>
              </w:rPr>
              <w:t xml:space="preserve"> 4, ОК 6</w:t>
            </w:r>
          </w:p>
          <w:p w:rsidR="00F422DE" w:rsidRDefault="00F422DE" w:rsidP="0031614B">
            <w:pPr>
              <w:contextualSpacing/>
              <w:jc w:val="both"/>
              <w:rPr>
                <w:color w:val="000000" w:themeColor="text1"/>
                <w:sz w:val="24"/>
                <w:szCs w:val="24"/>
              </w:rPr>
            </w:pPr>
            <w:r>
              <w:rPr>
                <w:color w:val="000000" w:themeColor="text1"/>
                <w:sz w:val="24"/>
                <w:szCs w:val="24"/>
              </w:rPr>
              <w:t>ПК 1.1</w:t>
            </w:r>
          </w:p>
          <w:p w:rsidR="00F422DE" w:rsidRDefault="00F422DE" w:rsidP="0031614B">
            <w:pPr>
              <w:contextualSpacing/>
              <w:jc w:val="both"/>
              <w:rPr>
                <w:color w:val="000000" w:themeColor="text1"/>
                <w:sz w:val="24"/>
                <w:szCs w:val="24"/>
              </w:rPr>
            </w:pPr>
            <w:r>
              <w:rPr>
                <w:color w:val="000000" w:themeColor="text1"/>
                <w:sz w:val="24"/>
                <w:szCs w:val="24"/>
              </w:rPr>
              <w:t xml:space="preserve">ПК 1.2 </w:t>
            </w:r>
          </w:p>
          <w:p w:rsidR="00F422DE" w:rsidRDefault="00F422DE" w:rsidP="0031614B">
            <w:pPr>
              <w:contextualSpacing/>
              <w:jc w:val="both"/>
              <w:rPr>
                <w:color w:val="000000" w:themeColor="text1"/>
                <w:sz w:val="24"/>
                <w:szCs w:val="24"/>
              </w:rPr>
            </w:pPr>
            <w:r>
              <w:rPr>
                <w:color w:val="000000" w:themeColor="text1"/>
                <w:sz w:val="24"/>
                <w:szCs w:val="24"/>
              </w:rPr>
              <w:t xml:space="preserve"> ПК 1.7 </w:t>
            </w:r>
          </w:p>
          <w:p w:rsidR="00F422DE" w:rsidRDefault="00F422DE" w:rsidP="0031614B">
            <w:pPr>
              <w:contextualSpacing/>
              <w:jc w:val="both"/>
              <w:rPr>
                <w:color w:val="000000" w:themeColor="text1"/>
                <w:sz w:val="24"/>
                <w:szCs w:val="24"/>
              </w:rPr>
            </w:pPr>
            <w:r>
              <w:rPr>
                <w:color w:val="000000" w:themeColor="text1"/>
                <w:sz w:val="24"/>
                <w:szCs w:val="24"/>
              </w:rPr>
              <w:t>ПК 1.8.</w:t>
            </w:r>
          </w:p>
          <w:p w:rsidR="00F422DE" w:rsidRDefault="00F422DE" w:rsidP="0031614B">
            <w:pPr>
              <w:contextualSpacing/>
              <w:jc w:val="both"/>
              <w:rPr>
                <w:color w:val="000000" w:themeColor="text1"/>
                <w:sz w:val="24"/>
                <w:szCs w:val="24"/>
              </w:rPr>
            </w:pPr>
            <w:r>
              <w:rPr>
                <w:color w:val="000000" w:themeColor="text1"/>
                <w:sz w:val="24"/>
                <w:szCs w:val="24"/>
              </w:rPr>
              <w:t xml:space="preserve">ПК 2.3 </w:t>
            </w:r>
          </w:p>
          <w:p w:rsidR="00F422DE" w:rsidRDefault="00F422DE" w:rsidP="0031614B">
            <w:pPr>
              <w:contextualSpacing/>
              <w:jc w:val="both"/>
              <w:rPr>
                <w:color w:val="000000" w:themeColor="text1"/>
                <w:sz w:val="24"/>
                <w:szCs w:val="24"/>
              </w:rPr>
            </w:pPr>
            <w:r>
              <w:rPr>
                <w:color w:val="000000" w:themeColor="text1"/>
                <w:sz w:val="24"/>
                <w:szCs w:val="24"/>
              </w:rPr>
              <w:t xml:space="preserve">ПК 3.3 </w:t>
            </w:r>
          </w:p>
          <w:p w:rsidR="00F422DE" w:rsidRDefault="00F422DE" w:rsidP="0031614B">
            <w:pPr>
              <w:contextualSpacing/>
              <w:jc w:val="both"/>
              <w:rPr>
                <w:color w:val="000000" w:themeColor="text1"/>
                <w:sz w:val="24"/>
                <w:szCs w:val="24"/>
              </w:rPr>
            </w:pPr>
            <w:r>
              <w:rPr>
                <w:color w:val="000000" w:themeColor="text1"/>
                <w:sz w:val="24"/>
                <w:szCs w:val="24"/>
              </w:rPr>
              <w:t>ЛР 01, 04, 06, 07</w:t>
            </w:r>
          </w:p>
          <w:p w:rsidR="00F422DE" w:rsidRDefault="00F422DE" w:rsidP="0031614B">
            <w:pPr>
              <w:contextualSpacing/>
              <w:jc w:val="both"/>
              <w:rPr>
                <w:color w:val="000000" w:themeColor="text1"/>
                <w:sz w:val="24"/>
                <w:szCs w:val="24"/>
              </w:rPr>
            </w:pPr>
            <w:r>
              <w:rPr>
                <w:color w:val="000000" w:themeColor="text1"/>
                <w:sz w:val="24"/>
                <w:szCs w:val="24"/>
              </w:rPr>
              <w:t>МР 01, 02,04,05</w:t>
            </w:r>
          </w:p>
          <w:p w:rsidR="00F422DE" w:rsidRDefault="00F422DE" w:rsidP="0031614B">
            <w:pPr>
              <w:contextualSpacing/>
              <w:jc w:val="both"/>
              <w:rPr>
                <w:color w:val="000000" w:themeColor="text1"/>
                <w:sz w:val="24"/>
                <w:szCs w:val="24"/>
              </w:rPr>
            </w:pPr>
            <w:proofErr w:type="spellStart"/>
            <w:r>
              <w:rPr>
                <w:color w:val="000000" w:themeColor="text1"/>
                <w:sz w:val="24"/>
                <w:szCs w:val="24"/>
              </w:rPr>
              <w:t>ПРб</w:t>
            </w:r>
            <w:proofErr w:type="spellEnd"/>
            <w:r>
              <w:rPr>
                <w:color w:val="000000" w:themeColor="text1"/>
                <w:sz w:val="24"/>
                <w:szCs w:val="24"/>
              </w:rPr>
              <w:t xml:space="preserve"> 01,02, 03, 06</w:t>
            </w:r>
          </w:p>
        </w:tc>
        <w:tc>
          <w:tcPr>
            <w:tcW w:w="4955" w:type="dxa"/>
            <w:tcBorders>
              <w:top w:val="single" w:sz="4" w:space="0" w:color="auto"/>
              <w:left w:val="single" w:sz="4" w:space="0" w:color="auto"/>
              <w:bottom w:val="single" w:sz="4" w:space="0" w:color="auto"/>
              <w:right w:val="single" w:sz="4" w:space="0" w:color="auto"/>
            </w:tcBorders>
            <w:hideMark/>
          </w:tcPr>
          <w:p w:rsidR="00F422DE" w:rsidRDefault="00F422DE" w:rsidP="0031614B">
            <w:pPr>
              <w:contextualSpacing/>
              <w:jc w:val="both"/>
              <w:rPr>
                <w:color w:val="000000"/>
                <w:sz w:val="24"/>
                <w:szCs w:val="24"/>
                <w:shd w:val="clear" w:color="auto" w:fill="FFFFFF"/>
              </w:rPr>
            </w:pPr>
            <w:r>
              <w:rPr>
                <w:sz w:val="24"/>
                <w:szCs w:val="24"/>
              </w:rPr>
              <w:t xml:space="preserve">1. Определите способы образования терминов: Аудиовизуальный, </w:t>
            </w:r>
            <w:proofErr w:type="spellStart"/>
            <w:r>
              <w:rPr>
                <w:sz w:val="24"/>
                <w:szCs w:val="24"/>
              </w:rPr>
              <w:t>видеограмма</w:t>
            </w:r>
            <w:proofErr w:type="spellEnd"/>
            <w:r>
              <w:rPr>
                <w:sz w:val="24"/>
                <w:szCs w:val="24"/>
              </w:rPr>
              <w:t>, письменный, государственная и т.п.</w:t>
            </w:r>
          </w:p>
          <w:p w:rsidR="00F422DE" w:rsidRDefault="00F422DE" w:rsidP="0031614B">
            <w:pPr>
              <w:contextualSpacing/>
              <w:jc w:val="both"/>
              <w:rPr>
                <w:rFonts w:eastAsia="Calibri"/>
                <w:color w:val="000000" w:themeColor="text1"/>
                <w:sz w:val="24"/>
                <w:szCs w:val="24"/>
              </w:rPr>
            </w:pPr>
            <w:r>
              <w:rPr>
                <w:color w:val="000000"/>
                <w:sz w:val="24"/>
                <w:szCs w:val="24"/>
                <w:shd w:val="clear" w:color="auto" w:fill="FFFFFF"/>
              </w:rPr>
              <w:t xml:space="preserve">2. </w:t>
            </w:r>
            <w:r>
              <w:rPr>
                <w:rFonts w:eastAsia="Calibri"/>
                <w:color w:val="000000" w:themeColor="text1"/>
                <w:sz w:val="24"/>
                <w:szCs w:val="24"/>
              </w:rPr>
              <w:t>Подберите 10 примеров сложных слов из учебно-научной литературы по профилю специальности. Объясните правописание данных слов.</w:t>
            </w:r>
          </w:p>
          <w:p w:rsidR="00F422DE" w:rsidRDefault="00F422DE" w:rsidP="0031614B">
            <w:pPr>
              <w:jc w:val="both"/>
              <w:rPr>
                <w:rFonts w:eastAsia="Calibri"/>
                <w:color w:val="000000" w:themeColor="text1"/>
                <w:sz w:val="24"/>
                <w:szCs w:val="24"/>
              </w:rPr>
            </w:pPr>
            <w:r>
              <w:rPr>
                <w:rFonts w:eastAsia="Calibri"/>
                <w:color w:val="000000" w:themeColor="text1"/>
                <w:sz w:val="24"/>
                <w:szCs w:val="24"/>
              </w:rPr>
              <w:t>3. Словарный диктант.</w:t>
            </w:r>
          </w:p>
          <w:p w:rsidR="00F422DE" w:rsidRDefault="00F422DE" w:rsidP="0031614B">
            <w:proofErr w:type="gramStart"/>
            <w:r>
              <w:t>Прибегнуть, приветливый, прививка, привидение, привилегированный, привлекательный, приказчик, примерка, примитивный, приноровиться, принцип, приоритет, пристань, притча, причина, приязнь, приятный.</w:t>
            </w:r>
            <w:proofErr w:type="gramEnd"/>
            <w:r>
              <w:t xml:space="preserve"> </w:t>
            </w:r>
            <w:proofErr w:type="gramStart"/>
            <w:r>
              <w:t>Беспрекословно, беспрестанный, беспристрастный, воспрепятствовать, клятвопреступление, малопригодный, непреложный, непрерывный, неприветливый, неприкаянный, неприличный, непринужденный, неприспособленный, неприязненный, попридержать, сопричастность.</w:t>
            </w:r>
            <w:proofErr w:type="gramEnd"/>
          </w:p>
          <w:p w:rsidR="00F422DE" w:rsidRDefault="00F422DE" w:rsidP="0031614B">
            <w:pPr>
              <w:jc w:val="both"/>
              <w:rPr>
                <w:rFonts w:eastAsia="Calibri"/>
                <w:color w:val="000000" w:themeColor="text1"/>
                <w:sz w:val="24"/>
                <w:szCs w:val="24"/>
              </w:rPr>
            </w:pPr>
            <w:r>
              <w:rPr>
                <w:rFonts w:eastAsia="Calibri"/>
                <w:color w:val="000000" w:themeColor="text1"/>
                <w:sz w:val="24"/>
                <w:szCs w:val="24"/>
              </w:rPr>
              <w:t>4.Составьте с данными словами те</w:t>
            </w:r>
            <w:proofErr w:type="gramStart"/>
            <w:r>
              <w:rPr>
                <w:rFonts w:eastAsia="Calibri"/>
                <w:color w:val="000000" w:themeColor="text1"/>
                <w:sz w:val="24"/>
                <w:szCs w:val="24"/>
              </w:rPr>
              <w:t>кст пр</w:t>
            </w:r>
            <w:proofErr w:type="gramEnd"/>
            <w:r>
              <w:rPr>
                <w:rFonts w:eastAsia="Calibri"/>
                <w:color w:val="000000" w:themeColor="text1"/>
                <w:sz w:val="24"/>
                <w:szCs w:val="24"/>
              </w:rPr>
              <w:t>офессиональной направленности.</w:t>
            </w:r>
          </w:p>
        </w:tc>
      </w:tr>
      <w:tr w:rsidR="00F422DE" w:rsidTr="0031614B">
        <w:tc>
          <w:tcPr>
            <w:tcW w:w="2430" w:type="dxa"/>
            <w:tcBorders>
              <w:top w:val="single" w:sz="4" w:space="0" w:color="auto"/>
              <w:left w:val="single" w:sz="4" w:space="0" w:color="auto"/>
              <w:bottom w:val="single" w:sz="4" w:space="0" w:color="auto"/>
              <w:right w:val="single" w:sz="4" w:space="0" w:color="auto"/>
            </w:tcBorders>
            <w:hideMark/>
          </w:tcPr>
          <w:p w:rsidR="00F422DE" w:rsidRDefault="00F422DE" w:rsidP="0031614B">
            <w:pPr>
              <w:contextualSpacing/>
              <w:rPr>
                <w:rFonts w:eastAsia="Calibri"/>
                <w:color w:val="000000" w:themeColor="text1"/>
                <w:sz w:val="24"/>
                <w:szCs w:val="24"/>
              </w:rPr>
            </w:pPr>
            <w:r>
              <w:rPr>
                <w:rFonts w:eastAsia="Calibri"/>
                <w:b/>
                <w:bCs/>
                <w:color w:val="000000" w:themeColor="text1"/>
                <w:sz w:val="24"/>
                <w:szCs w:val="24"/>
              </w:rPr>
              <w:t>Раздел № 5.</w:t>
            </w:r>
            <w:r>
              <w:rPr>
                <w:rFonts w:eastAsia="Calibri"/>
                <w:color w:val="000000" w:themeColor="text1"/>
                <w:sz w:val="24"/>
                <w:szCs w:val="24"/>
              </w:rPr>
              <w:t xml:space="preserve"> </w:t>
            </w:r>
          </w:p>
          <w:p w:rsidR="00F422DE" w:rsidRDefault="00F422DE" w:rsidP="0031614B">
            <w:pPr>
              <w:rPr>
                <w:rFonts w:eastAsia="Calibri"/>
                <w:color w:val="000000" w:themeColor="text1"/>
                <w:sz w:val="24"/>
                <w:szCs w:val="24"/>
              </w:rPr>
            </w:pPr>
            <w:r>
              <w:rPr>
                <w:b/>
              </w:rPr>
              <w:t>Морфология и орфография.</w:t>
            </w:r>
          </w:p>
        </w:tc>
        <w:tc>
          <w:tcPr>
            <w:tcW w:w="2108" w:type="dxa"/>
            <w:tcBorders>
              <w:top w:val="single" w:sz="4" w:space="0" w:color="auto"/>
              <w:left w:val="single" w:sz="4" w:space="0" w:color="auto"/>
              <w:bottom w:val="single" w:sz="4" w:space="0" w:color="auto"/>
              <w:right w:val="single" w:sz="4" w:space="0" w:color="auto"/>
            </w:tcBorders>
            <w:hideMark/>
          </w:tcPr>
          <w:p w:rsidR="00F422DE" w:rsidRDefault="00F422DE" w:rsidP="0031614B">
            <w:pPr>
              <w:contextualSpacing/>
              <w:rPr>
                <w:color w:val="000000" w:themeColor="text1"/>
                <w:sz w:val="24"/>
                <w:szCs w:val="24"/>
              </w:rPr>
            </w:pPr>
            <w:proofErr w:type="gramStart"/>
            <w:r>
              <w:rPr>
                <w:color w:val="000000" w:themeColor="text1"/>
                <w:sz w:val="24"/>
                <w:szCs w:val="24"/>
              </w:rPr>
              <w:t>ОК</w:t>
            </w:r>
            <w:proofErr w:type="gramEnd"/>
            <w:r>
              <w:rPr>
                <w:color w:val="000000" w:themeColor="text1"/>
                <w:sz w:val="24"/>
                <w:szCs w:val="24"/>
              </w:rPr>
              <w:t xml:space="preserve"> 4, ОК 6</w:t>
            </w:r>
          </w:p>
          <w:p w:rsidR="00F422DE" w:rsidRDefault="00F422DE" w:rsidP="0031614B">
            <w:pPr>
              <w:contextualSpacing/>
              <w:rPr>
                <w:color w:val="000000" w:themeColor="text1"/>
                <w:sz w:val="24"/>
                <w:szCs w:val="24"/>
              </w:rPr>
            </w:pPr>
            <w:r>
              <w:rPr>
                <w:color w:val="000000" w:themeColor="text1"/>
                <w:sz w:val="24"/>
                <w:szCs w:val="24"/>
              </w:rPr>
              <w:t>ПК 1.1</w:t>
            </w:r>
          </w:p>
          <w:p w:rsidR="00F422DE" w:rsidRDefault="00F422DE" w:rsidP="0031614B">
            <w:pPr>
              <w:contextualSpacing/>
              <w:rPr>
                <w:color w:val="000000" w:themeColor="text1"/>
                <w:sz w:val="24"/>
                <w:szCs w:val="24"/>
              </w:rPr>
            </w:pPr>
            <w:r>
              <w:rPr>
                <w:color w:val="000000" w:themeColor="text1"/>
                <w:sz w:val="24"/>
                <w:szCs w:val="24"/>
              </w:rPr>
              <w:t xml:space="preserve">ПК 1.2 </w:t>
            </w:r>
          </w:p>
          <w:p w:rsidR="00F422DE" w:rsidRDefault="00F422DE" w:rsidP="0031614B">
            <w:pPr>
              <w:contextualSpacing/>
              <w:rPr>
                <w:color w:val="000000" w:themeColor="text1"/>
                <w:sz w:val="24"/>
                <w:szCs w:val="24"/>
              </w:rPr>
            </w:pPr>
            <w:r>
              <w:rPr>
                <w:color w:val="000000" w:themeColor="text1"/>
                <w:sz w:val="24"/>
                <w:szCs w:val="24"/>
              </w:rPr>
              <w:t xml:space="preserve"> ПК 1.7 </w:t>
            </w:r>
          </w:p>
          <w:p w:rsidR="00F422DE" w:rsidRDefault="00F422DE" w:rsidP="0031614B">
            <w:pPr>
              <w:contextualSpacing/>
              <w:rPr>
                <w:color w:val="000000" w:themeColor="text1"/>
                <w:sz w:val="24"/>
                <w:szCs w:val="24"/>
              </w:rPr>
            </w:pPr>
            <w:r>
              <w:rPr>
                <w:color w:val="000000" w:themeColor="text1"/>
                <w:sz w:val="24"/>
                <w:szCs w:val="24"/>
              </w:rPr>
              <w:t>ПК 1.8.</w:t>
            </w:r>
          </w:p>
          <w:p w:rsidR="00F422DE" w:rsidRDefault="00F422DE" w:rsidP="0031614B">
            <w:pPr>
              <w:contextualSpacing/>
              <w:rPr>
                <w:color w:val="000000" w:themeColor="text1"/>
                <w:sz w:val="24"/>
                <w:szCs w:val="24"/>
              </w:rPr>
            </w:pPr>
            <w:r>
              <w:rPr>
                <w:color w:val="000000" w:themeColor="text1"/>
                <w:sz w:val="24"/>
                <w:szCs w:val="24"/>
              </w:rPr>
              <w:t xml:space="preserve">ПК 2.3 </w:t>
            </w:r>
          </w:p>
          <w:p w:rsidR="00F422DE" w:rsidRDefault="00F422DE" w:rsidP="0031614B">
            <w:pPr>
              <w:contextualSpacing/>
              <w:rPr>
                <w:color w:val="000000" w:themeColor="text1"/>
                <w:sz w:val="24"/>
                <w:szCs w:val="24"/>
              </w:rPr>
            </w:pPr>
            <w:r>
              <w:rPr>
                <w:color w:val="000000" w:themeColor="text1"/>
                <w:sz w:val="24"/>
                <w:szCs w:val="24"/>
              </w:rPr>
              <w:t xml:space="preserve">ПК 3.3 </w:t>
            </w:r>
          </w:p>
          <w:p w:rsidR="00F422DE" w:rsidRDefault="00F422DE" w:rsidP="0031614B">
            <w:pPr>
              <w:contextualSpacing/>
              <w:rPr>
                <w:color w:val="000000" w:themeColor="text1"/>
                <w:sz w:val="24"/>
                <w:szCs w:val="24"/>
              </w:rPr>
            </w:pPr>
            <w:r>
              <w:rPr>
                <w:color w:val="000000" w:themeColor="text1"/>
                <w:sz w:val="24"/>
                <w:szCs w:val="24"/>
              </w:rPr>
              <w:t>ЛР 01, 04, 06, 07</w:t>
            </w:r>
          </w:p>
          <w:p w:rsidR="00F422DE" w:rsidRDefault="00F422DE" w:rsidP="0031614B">
            <w:pPr>
              <w:contextualSpacing/>
              <w:rPr>
                <w:color w:val="000000" w:themeColor="text1"/>
                <w:sz w:val="24"/>
                <w:szCs w:val="24"/>
              </w:rPr>
            </w:pPr>
            <w:r>
              <w:rPr>
                <w:color w:val="000000" w:themeColor="text1"/>
                <w:sz w:val="24"/>
                <w:szCs w:val="24"/>
              </w:rPr>
              <w:t>МР 01, 02,04,05</w:t>
            </w:r>
          </w:p>
          <w:p w:rsidR="00F422DE" w:rsidRDefault="00F422DE" w:rsidP="0031614B">
            <w:pPr>
              <w:contextualSpacing/>
              <w:rPr>
                <w:color w:val="000000" w:themeColor="text1"/>
                <w:sz w:val="24"/>
                <w:szCs w:val="24"/>
              </w:rPr>
            </w:pPr>
            <w:proofErr w:type="spellStart"/>
            <w:r>
              <w:rPr>
                <w:color w:val="000000" w:themeColor="text1"/>
                <w:sz w:val="24"/>
                <w:szCs w:val="24"/>
              </w:rPr>
              <w:t>ПРб</w:t>
            </w:r>
            <w:proofErr w:type="spellEnd"/>
            <w:r>
              <w:rPr>
                <w:color w:val="000000" w:themeColor="text1"/>
                <w:sz w:val="24"/>
                <w:szCs w:val="24"/>
              </w:rPr>
              <w:t xml:space="preserve"> 01,02, 03, 06</w:t>
            </w:r>
          </w:p>
        </w:tc>
        <w:tc>
          <w:tcPr>
            <w:tcW w:w="4955" w:type="dxa"/>
            <w:tcBorders>
              <w:top w:val="single" w:sz="4" w:space="0" w:color="auto"/>
              <w:left w:val="single" w:sz="4" w:space="0" w:color="auto"/>
              <w:bottom w:val="single" w:sz="4" w:space="0" w:color="auto"/>
              <w:right w:val="single" w:sz="4" w:space="0" w:color="auto"/>
            </w:tcBorders>
          </w:tcPr>
          <w:p w:rsidR="00F422DE" w:rsidRDefault="00F422DE" w:rsidP="0031614B">
            <w:pPr>
              <w:pStyle w:val="af3"/>
              <w:tabs>
                <w:tab w:val="left" w:pos="851"/>
                <w:tab w:val="left" w:pos="1134"/>
              </w:tabs>
              <w:spacing w:before="0"/>
              <w:jc w:val="both"/>
              <w:rPr>
                <w:bCs/>
                <w:iCs/>
                <w:spacing w:val="3"/>
                <w:lang w:eastAsia="en-US"/>
              </w:rPr>
            </w:pPr>
            <w:r>
              <w:rPr>
                <w:bCs/>
                <w:iCs/>
                <w:spacing w:val="3"/>
                <w:lang w:eastAsia="en-US"/>
              </w:rPr>
              <w:t>1.Прочитайте текст. Определите тему текста. Выпишите самостоятельные части речи, сделайте морфологический разбор.</w:t>
            </w:r>
          </w:p>
          <w:p w:rsidR="00F422DE" w:rsidRDefault="00F422DE" w:rsidP="0031614B">
            <w:pPr>
              <w:pStyle w:val="af3"/>
              <w:tabs>
                <w:tab w:val="left" w:pos="851"/>
                <w:tab w:val="left" w:pos="1134"/>
              </w:tabs>
              <w:spacing w:before="0"/>
              <w:jc w:val="both"/>
              <w:rPr>
                <w:bCs/>
                <w:iCs/>
                <w:spacing w:val="3"/>
                <w:lang w:eastAsia="en-US"/>
              </w:rPr>
            </w:pPr>
            <w:r>
              <w:rPr>
                <w:bCs/>
                <w:iCs/>
                <w:spacing w:val="3"/>
                <w:lang w:eastAsia="en-US"/>
              </w:rPr>
              <w:t>"Грозная бумага"</w:t>
            </w:r>
          </w:p>
          <w:p w:rsidR="00F422DE" w:rsidRDefault="00F422DE" w:rsidP="0031614B">
            <w:pPr>
              <w:pStyle w:val="af3"/>
              <w:tabs>
                <w:tab w:val="left" w:pos="851"/>
                <w:tab w:val="left" w:pos="1134"/>
              </w:tabs>
              <w:spacing w:before="0"/>
              <w:jc w:val="both"/>
              <w:rPr>
                <w:bCs/>
                <w:iCs/>
                <w:spacing w:val="3"/>
                <w:lang w:eastAsia="en-US"/>
              </w:rPr>
            </w:pPr>
            <w:r>
              <w:rPr>
                <w:bCs/>
                <w:iCs/>
                <w:spacing w:val="3"/>
                <w:lang w:eastAsia="en-US"/>
              </w:rPr>
              <w:t xml:space="preserve">Пристав был введён и поставлен </w:t>
            </w:r>
            <w:proofErr w:type="gramStart"/>
            <w:r>
              <w:rPr>
                <w:bCs/>
                <w:iCs/>
                <w:spacing w:val="3"/>
                <w:lang w:eastAsia="en-US"/>
              </w:rPr>
              <w:t>пред</w:t>
            </w:r>
            <w:proofErr w:type="gramEnd"/>
            <w:r>
              <w:rPr>
                <w:bCs/>
                <w:iCs/>
                <w:spacing w:val="3"/>
                <w:lang w:eastAsia="en-US"/>
              </w:rPr>
              <w:t xml:space="preserve"> барские очи. «Чего тебе?» — спросил, окинув гневным оком его фигуру, </w:t>
            </w:r>
            <w:proofErr w:type="spellStart"/>
            <w:r>
              <w:rPr>
                <w:bCs/>
                <w:iCs/>
                <w:spacing w:val="3"/>
                <w:lang w:eastAsia="en-US"/>
              </w:rPr>
              <w:t>Плодомасов</w:t>
            </w:r>
            <w:proofErr w:type="spellEnd"/>
            <w:r>
              <w:rPr>
                <w:bCs/>
                <w:iCs/>
                <w:spacing w:val="3"/>
                <w:lang w:eastAsia="en-US"/>
              </w:rPr>
              <w:t>. Подьячий, кланяясь и вытягиваясь, как придавленная палкой змея, подползал к боярину, не смея взвести голоса и поднять на него своих заплывших глаз.</w:t>
            </w:r>
          </w:p>
          <w:p w:rsidR="00F422DE" w:rsidRDefault="00F422DE" w:rsidP="0031614B">
            <w:pPr>
              <w:pStyle w:val="af3"/>
              <w:tabs>
                <w:tab w:val="left" w:pos="851"/>
                <w:tab w:val="left" w:pos="1134"/>
              </w:tabs>
              <w:spacing w:before="0"/>
              <w:jc w:val="both"/>
              <w:rPr>
                <w:bCs/>
                <w:iCs/>
                <w:spacing w:val="3"/>
                <w:lang w:eastAsia="en-US"/>
              </w:rPr>
            </w:pPr>
            <w:r>
              <w:rPr>
                <w:bCs/>
                <w:iCs/>
                <w:spacing w:val="3"/>
                <w:lang w:eastAsia="en-US"/>
              </w:rPr>
              <w:t xml:space="preserve">Сколь ни привык </w:t>
            </w:r>
            <w:proofErr w:type="spellStart"/>
            <w:r>
              <w:rPr>
                <w:bCs/>
                <w:iCs/>
                <w:spacing w:val="3"/>
                <w:lang w:eastAsia="en-US"/>
              </w:rPr>
              <w:t>Плодомасов</w:t>
            </w:r>
            <w:proofErr w:type="spellEnd"/>
            <w:r>
              <w:rPr>
                <w:bCs/>
                <w:iCs/>
                <w:spacing w:val="3"/>
                <w:lang w:eastAsia="en-US"/>
              </w:rPr>
              <w:t xml:space="preserve"> к рабскому пресмыкательству перед собою, но такое долгое и робкое ползанье уже и ему не нравилось: он чувствовал, что так долго безмолвствует человек тогда, когда ему страшно разомкнуть уста свои. </w:t>
            </w:r>
            <w:proofErr w:type="spellStart"/>
            <w:r>
              <w:rPr>
                <w:bCs/>
                <w:iCs/>
                <w:spacing w:val="3"/>
                <w:lang w:eastAsia="en-US"/>
              </w:rPr>
              <w:t>Плодомасову</w:t>
            </w:r>
            <w:proofErr w:type="spellEnd"/>
            <w:r>
              <w:rPr>
                <w:bCs/>
                <w:iCs/>
                <w:spacing w:val="3"/>
                <w:lang w:eastAsia="en-US"/>
              </w:rPr>
              <w:t xml:space="preserve"> вдруг вступило на мысль, что пресмыкающийся перед ним земский является к нему чьим-то послом с недобрыми вестями, и густые серо-бурые брови насупились и задвигались, сходясь одна с другою, как сходятся два сердитые и </w:t>
            </w:r>
            <w:r>
              <w:rPr>
                <w:bCs/>
                <w:iCs/>
                <w:spacing w:val="3"/>
                <w:lang w:eastAsia="en-US"/>
              </w:rPr>
              <w:lastRenderedPageBreak/>
              <w:t xml:space="preserve">готовые броситься один на </w:t>
            </w:r>
            <w:proofErr w:type="gramStart"/>
            <w:r>
              <w:rPr>
                <w:bCs/>
                <w:iCs/>
                <w:spacing w:val="3"/>
                <w:lang w:eastAsia="en-US"/>
              </w:rPr>
              <w:t>другого</w:t>
            </w:r>
            <w:proofErr w:type="gramEnd"/>
            <w:r>
              <w:rPr>
                <w:bCs/>
                <w:iCs/>
                <w:spacing w:val="3"/>
                <w:lang w:eastAsia="en-US"/>
              </w:rPr>
              <w:t xml:space="preserve"> медведи.</w:t>
            </w:r>
          </w:p>
          <w:p w:rsidR="00F422DE" w:rsidRDefault="00F422DE" w:rsidP="0031614B">
            <w:pPr>
              <w:pStyle w:val="af3"/>
              <w:tabs>
                <w:tab w:val="left" w:pos="851"/>
                <w:tab w:val="left" w:pos="1134"/>
              </w:tabs>
              <w:spacing w:before="0"/>
              <w:jc w:val="both"/>
              <w:rPr>
                <w:bCs/>
                <w:iCs/>
                <w:spacing w:val="3"/>
                <w:lang w:eastAsia="en-US"/>
              </w:rPr>
            </w:pPr>
            <w:r>
              <w:rPr>
                <w:bCs/>
                <w:iCs/>
                <w:spacing w:val="3"/>
                <w:lang w:eastAsia="en-US"/>
              </w:rPr>
              <w:t xml:space="preserve">«Говори, пёс!» — вскрикнул боярин. Подьячий, вместо ответа, совсем лёг на землю к ногам </w:t>
            </w:r>
            <w:proofErr w:type="spellStart"/>
            <w:r>
              <w:rPr>
                <w:bCs/>
                <w:iCs/>
                <w:spacing w:val="3"/>
                <w:lang w:eastAsia="en-US"/>
              </w:rPr>
              <w:t>Плодомасова</w:t>
            </w:r>
            <w:proofErr w:type="spellEnd"/>
            <w:r>
              <w:rPr>
                <w:bCs/>
                <w:iCs/>
                <w:spacing w:val="3"/>
                <w:lang w:eastAsia="en-US"/>
              </w:rPr>
              <w:t xml:space="preserve"> и, лёжа ниц лицом, поднял к нему в руке сложенный лист бумаги. </w:t>
            </w:r>
            <w:proofErr w:type="spellStart"/>
            <w:r>
              <w:rPr>
                <w:bCs/>
                <w:iCs/>
                <w:spacing w:val="3"/>
                <w:lang w:eastAsia="en-US"/>
              </w:rPr>
              <w:t>Плодомасов</w:t>
            </w:r>
            <w:proofErr w:type="spellEnd"/>
            <w:r>
              <w:rPr>
                <w:bCs/>
                <w:iCs/>
                <w:spacing w:val="3"/>
                <w:lang w:eastAsia="en-US"/>
              </w:rPr>
              <w:t xml:space="preserve"> увидел, что ему от этой бумаги не отвязаться: он выдернул её из рук раболепного пристава, нетерпеливо развернул, прочитал и остолбенел. (По Н. Лескову.)</w:t>
            </w:r>
          </w:p>
          <w:p w:rsidR="00F422DE" w:rsidRDefault="00F422DE" w:rsidP="0031614B">
            <w:pPr>
              <w:pStyle w:val="af3"/>
              <w:tabs>
                <w:tab w:val="left" w:pos="851"/>
                <w:tab w:val="left" w:pos="1134"/>
              </w:tabs>
              <w:spacing w:before="0"/>
              <w:jc w:val="both"/>
              <w:rPr>
                <w:bCs/>
                <w:iCs/>
                <w:spacing w:val="3"/>
                <w:lang w:eastAsia="en-US"/>
              </w:rPr>
            </w:pPr>
            <w:r>
              <w:rPr>
                <w:bCs/>
                <w:iCs/>
                <w:spacing w:val="3"/>
                <w:lang w:eastAsia="en-US"/>
              </w:rPr>
              <w:t>2.Подберите тексты из специальной литературы с употреблением числительных, просклоняйте их.</w:t>
            </w:r>
          </w:p>
          <w:p w:rsidR="00F422DE" w:rsidRDefault="00F422DE" w:rsidP="0031614B">
            <w:pPr>
              <w:pStyle w:val="af3"/>
              <w:tabs>
                <w:tab w:val="left" w:pos="851"/>
                <w:tab w:val="left" w:pos="1134"/>
              </w:tabs>
              <w:spacing w:before="0"/>
              <w:jc w:val="both"/>
              <w:rPr>
                <w:bCs/>
                <w:iCs/>
                <w:spacing w:val="3"/>
                <w:lang w:eastAsia="en-US"/>
              </w:rPr>
            </w:pPr>
            <w:r>
              <w:rPr>
                <w:bCs/>
                <w:iCs/>
                <w:spacing w:val="3"/>
                <w:lang w:eastAsia="en-US"/>
              </w:rPr>
              <w:t>3. Из специальной литературы выпишите предложения с примером использования производных предлогов.</w:t>
            </w:r>
          </w:p>
          <w:p w:rsidR="00F422DE" w:rsidRDefault="00F422DE" w:rsidP="0031614B">
            <w:pPr>
              <w:pStyle w:val="af3"/>
              <w:tabs>
                <w:tab w:val="left" w:pos="851"/>
                <w:tab w:val="left" w:pos="1134"/>
              </w:tabs>
              <w:spacing w:before="0"/>
              <w:jc w:val="both"/>
              <w:rPr>
                <w:bCs/>
                <w:iCs/>
                <w:spacing w:val="3"/>
                <w:lang w:eastAsia="en-US"/>
              </w:rPr>
            </w:pPr>
            <w:r>
              <w:rPr>
                <w:bCs/>
                <w:iCs/>
                <w:spacing w:val="3"/>
                <w:lang w:eastAsia="en-US"/>
              </w:rPr>
              <w:t>4.Подготовьте презентацию «Морфологическая характеристика делового стиля речи»</w:t>
            </w:r>
          </w:p>
        </w:tc>
      </w:tr>
      <w:tr w:rsidR="00F422DE" w:rsidTr="0031614B">
        <w:tc>
          <w:tcPr>
            <w:tcW w:w="2430" w:type="dxa"/>
            <w:tcBorders>
              <w:top w:val="single" w:sz="4" w:space="0" w:color="auto"/>
              <w:left w:val="single" w:sz="4" w:space="0" w:color="auto"/>
              <w:bottom w:val="single" w:sz="4" w:space="0" w:color="auto"/>
              <w:right w:val="single" w:sz="4" w:space="0" w:color="auto"/>
            </w:tcBorders>
          </w:tcPr>
          <w:p w:rsidR="00F422DE" w:rsidRDefault="00F422DE" w:rsidP="0031614B">
            <w:pPr>
              <w:contextualSpacing/>
              <w:rPr>
                <w:rFonts w:eastAsia="Calibri"/>
                <w:color w:val="000000" w:themeColor="text1"/>
                <w:sz w:val="24"/>
                <w:szCs w:val="24"/>
              </w:rPr>
            </w:pPr>
            <w:r>
              <w:rPr>
                <w:rFonts w:eastAsia="Calibri"/>
                <w:b/>
                <w:bCs/>
                <w:color w:val="000000" w:themeColor="text1"/>
                <w:sz w:val="24"/>
                <w:szCs w:val="24"/>
              </w:rPr>
              <w:lastRenderedPageBreak/>
              <w:t>Раздел № 6</w:t>
            </w:r>
            <w:r>
              <w:rPr>
                <w:rFonts w:eastAsia="Calibri"/>
                <w:color w:val="000000" w:themeColor="text1"/>
                <w:sz w:val="24"/>
                <w:szCs w:val="24"/>
              </w:rPr>
              <w:t xml:space="preserve">. </w:t>
            </w:r>
          </w:p>
          <w:p w:rsidR="00F422DE" w:rsidRDefault="00F422DE" w:rsidP="0031614B">
            <w:pPr>
              <w:contextualSpacing/>
              <w:rPr>
                <w:b/>
              </w:rPr>
            </w:pPr>
            <w:r>
              <w:rPr>
                <w:b/>
              </w:rPr>
              <w:t>Синтаксис и пунктуация.</w:t>
            </w:r>
          </w:p>
          <w:p w:rsidR="00F422DE" w:rsidRDefault="00F422DE" w:rsidP="0031614B">
            <w:pPr>
              <w:contextualSpacing/>
              <w:rPr>
                <w:b/>
              </w:rPr>
            </w:pPr>
          </w:p>
          <w:p w:rsidR="00F422DE" w:rsidRDefault="00F422DE" w:rsidP="0031614B">
            <w:pPr>
              <w:contextualSpacing/>
              <w:rPr>
                <w:b/>
              </w:rPr>
            </w:pPr>
          </w:p>
          <w:p w:rsidR="00F422DE" w:rsidRDefault="00F422DE" w:rsidP="0031614B">
            <w:pPr>
              <w:contextualSpacing/>
              <w:rPr>
                <w:b/>
              </w:rPr>
            </w:pPr>
          </w:p>
          <w:p w:rsidR="00F422DE" w:rsidRDefault="00F422DE" w:rsidP="0031614B">
            <w:pPr>
              <w:contextualSpacing/>
              <w:rPr>
                <w:b/>
              </w:rPr>
            </w:pPr>
          </w:p>
          <w:p w:rsidR="00F422DE" w:rsidRDefault="00F422DE" w:rsidP="0031614B">
            <w:pPr>
              <w:contextualSpacing/>
              <w:rPr>
                <w:b/>
              </w:rPr>
            </w:pPr>
          </w:p>
          <w:p w:rsidR="00F422DE" w:rsidRDefault="00F422DE" w:rsidP="0031614B">
            <w:pPr>
              <w:contextualSpacing/>
              <w:rPr>
                <w:b/>
              </w:rPr>
            </w:pPr>
          </w:p>
          <w:p w:rsidR="00F422DE" w:rsidRDefault="00F422DE" w:rsidP="0031614B">
            <w:pPr>
              <w:contextualSpacing/>
              <w:rPr>
                <w:rFonts w:eastAsia="Calibri"/>
                <w:color w:val="000000" w:themeColor="text1"/>
                <w:sz w:val="24"/>
                <w:szCs w:val="24"/>
              </w:rPr>
            </w:pPr>
          </w:p>
        </w:tc>
        <w:tc>
          <w:tcPr>
            <w:tcW w:w="2108" w:type="dxa"/>
            <w:tcBorders>
              <w:top w:val="single" w:sz="4" w:space="0" w:color="auto"/>
              <w:left w:val="single" w:sz="4" w:space="0" w:color="auto"/>
              <w:bottom w:val="single" w:sz="4" w:space="0" w:color="auto"/>
              <w:right w:val="single" w:sz="4" w:space="0" w:color="auto"/>
            </w:tcBorders>
            <w:hideMark/>
          </w:tcPr>
          <w:p w:rsidR="00F422DE" w:rsidRDefault="00F422DE" w:rsidP="0031614B">
            <w:pPr>
              <w:contextualSpacing/>
              <w:jc w:val="both"/>
              <w:rPr>
                <w:iCs/>
                <w:sz w:val="24"/>
                <w:szCs w:val="24"/>
              </w:rPr>
            </w:pPr>
            <w:proofErr w:type="gramStart"/>
            <w:r>
              <w:rPr>
                <w:iCs/>
                <w:sz w:val="24"/>
                <w:szCs w:val="24"/>
              </w:rPr>
              <w:t>ОК</w:t>
            </w:r>
            <w:proofErr w:type="gramEnd"/>
            <w:r>
              <w:rPr>
                <w:iCs/>
                <w:sz w:val="24"/>
                <w:szCs w:val="24"/>
              </w:rPr>
              <w:t xml:space="preserve"> 4, ОК 6</w:t>
            </w:r>
          </w:p>
          <w:p w:rsidR="00F422DE" w:rsidRDefault="00F422DE" w:rsidP="0031614B">
            <w:pPr>
              <w:contextualSpacing/>
              <w:jc w:val="both"/>
              <w:rPr>
                <w:iCs/>
                <w:sz w:val="24"/>
                <w:szCs w:val="24"/>
              </w:rPr>
            </w:pPr>
            <w:r>
              <w:rPr>
                <w:iCs/>
                <w:sz w:val="24"/>
                <w:szCs w:val="24"/>
              </w:rPr>
              <w:t>ПК 1.1</w:t>
            </w:r>
          </w:p>
          <w:p w:rsidR="00F422DE" w:rsidRDefault="00F422DE" w:rsidP="0031614B">
            <w:pPr>
              <w:contextualSpacing/>
              <w:jc w:val="both"/>
              <w:rPr>
                <w:iCs/>
                <w:sz w:val="24"/>
                <w:szCs w:val="24"/>
              </w:rPr>
            </w:pPr>
            <w:r>
              <w:rPr>
                <w:iCs/>
                <w:sz w:val="24"/>
                <w:szCs w:val="24"/>
              </w:rPr>
              <w:t xml:space="preserve">ПК 1.2 </w:t>
            </w:r>
          </w:p>
          <w:p w:rsidR="00F422DE" w:rsidRDefault="00F422DE" w:rsidP="0031614B">
            <w:pPr>
              <w:contextualSpacing/>
              <w:jc w:val="both"/>
              <w:rPr>
                <w:iCs/>
                <w:sz w:val="24"/>
                <w:szCs w:val="24"/>
              </w:rPr>
            </w:pPr>
            <w:r>
              <w:rPr>
                <w:iCs/>
                <w:sz w:val="24"/>
                <w:szCs w:val="24"/>
              </w:rPr>
              <w:t xml:space="preserve"> ПК 1.7 </w:t>
            </w:r>
          </w:p>
          <w:p w:rsidR="00F422DE" w:rsidRDefault="00F422DE" w:rsidP="0031614B">
            <w:pPr>
              <w:contextualSpacing/>
              <w:jc w:val="both"/>
              <w:rPr>
                <w:iCs/>
                <w:sz w:val="24"/>
                <w:szCs w:val="24"/>
              </w:rPr>
            </w:pPr>
            <w:r>
              <w:rPr>
                <w:iCs/>
                <w:sz w:val="24"/>
                <w:szCs w:val="24"/>
              </w:rPr>
              <w:t>ПК 1.8.</w:t>
            </w:r>
          </w:p>
          <w:p w:rsidR="00F422DE" w:rsidRDefault="00F422DE" w:rsidP="0031614B">
            <w:pPr>
              <w:contextualSpacing/>
              <w:jc w:val="both"/>
              <w:rPr>
                <w:iCs/>
                <w:sz w:val="24"/>
                <w:szCs w:val="24"/>
              </w:rPr>
            </w:pPr>
            <w:r>
              <w:rPr>
                <w:iCs/>
                <w:sz w:val="24"/>
                <w:szCs w:val="24"/>
              </w:rPr>
              <w:t xml:space="preserve">ПК 2.3 </w:t>
            </w:r>
          </w:p>
          <w:p w:rsidR="00F422DE" w:rsidRDefault="00F422DE" w:rsidP="0031614B">
            <w:pPr>
              <w:contextualSpacing/>
              <w:jc w:val="both"/>
              <w:rPr>
                <w:iCs/>
                <w:sz w:val="24"/>
                <w:szCs w:val="24"/>
              </w:rPr>
            </w:pPr>
            <w:r>
              <w:rPr>
                <w:iCs/>
                <w:sz w:val="24"/>
                <w:szCs w:val="24"/>
              </w:rPr>
              <w:t xml:space="preserve">ПК 3.3 </w:t>
            </w:r>
          </w:p>
          <w:p w:rsidR="00F422DE" w:rsidRDefault="00F422DE" w:rsidP="0031614B">
            <w:pPr>
              <w:contextualSpacing/>
              <w:jc w:val="both"/>
              <w:rPr>
                <w:iCs/>
                <w:sz w:val="24"/>
                <w:szCs w:val="24"/>
              </w:rPr>
            </w:pPr>
            <w:r>
              <w:rPr>
                <w:iCs/>
                <w:sz w:val="24"/>
                <w:szCs w:val="24"/>
              </w:rPr>
              <w:t>ЛР 01, 04, 06, 07</w:t>
            </w:r>
          </w:p>
          <w:p w:rsidR="00F422DE" w:rsidRDefault="00F422DE" w:rsidP="0031614B">
            <w:pPr>
              <w:contextualSpacing/>
              <w:jc w:val="both"/>
              <w:rPr>
                <w:iCs/>
                <w:sz w:val="24"/>
                <w:szCs w:val="24"/>
              </w:rPr>
            </w:pPr>
            <w:r>
              <w:rPr>
                <w:iCs/>
                <w:sz w:val="24"/>
                <w:szCs w:val="24"/>
              </w:rPr>
              <w:t>МР 01, 02,04,05</w:t>
            </w:r>
          </w:p>
          <w:p w:rsidR="00F422DE" w:rsidRDefault="00F422DE" w:rsidP="0031614B">
            <w:pPr>
              <w:contextualSpacing/>
              <w:jc w:val="both"/>
              <w:rPr>
                <w:iCs/>
                <w:sz w:val="24"/>
                <w:szCs w:val="24"/>
              </w:rPr>
            </w:pPr>
            <w:proofErr w:type="spellStart"/>
            <w:r>
              <w:rPr>
                <w:iCs/>
                <w:sz w:val="24"/>
                <w:szCs w:val="24"/>
              </w:rPr>
              <w:t>ПРб</w:t>
            </w:r>
            <w:proofErr w:type="spellEnd"/>
            <w:r>
              <w:rPr>
                <w:iCs/>
                <w:sz w:val="24"/>
                <w:szCs w:val="24"/>
              </w:rPr>
              <w:t xml:space="preserve"> 01,02, 03, 06</w:t>
            </w:r>
          </w:p>
        </w:tc>
        <w:tc>
          <w:tcPr>
            <w:tcW w:w="4955" w:type="dxa"/>
            <w:tcBorders>
              <w:top w:val="single" w:sz="4" w:space="0" w:color="auto"/>
              <w:left w:val="single" w:sz="4" w:space="0" w:color="auto"/>
              <w:bottom w:val="single" w:sz="4" w:space="0" w:color="auto"/>
              <w:right w:val="single" w:sz="4" w:space="0" w:color="auto"/>
            </w:tcBorders>
          </w:tcPr>
          <w:p w:rsidR="00F422DE" w:rsidRDefault="00F422DE" w:rsidP="0031614B">
            <w:pPr>
              <w:shd w:val="clear" w:color="auto" w:fill="FFFFFF"/>
              <w:tabs>
                <w:tab w:val="left" w:pos="0"/>
                <w:tab w:val="left" w:pos="851"/>
                <w:tab w:val="left" w:pos="1134"/>
              </w:tabs>
              <w:jc w:val="both"/>
              <w:rPr>
                <w:rFonts w:eastAsia="Calibri"/>
                <w:color w:val="000000" w:themeColor="text1"/>
                <w:sz w:val="24"/>
                <w:szCs w:val="24"/>
              </w:rPr>
            </w:pPr>
            <w:r>
              <w:rPr>
                <w:rFonts w:eastAsia="Calibri"/>
                <w:color w:val="000000" w:themeColor="text1"/>
                <w:sz w:val="24"/>
                <w:szCs w:val="24"/>
              </w:rPr>
              <w:t xml:space="preserve">1.Используя тексты специальной </w:t>
            </w:r>
            <w:proofErr w:type="gramStart"/>
            <w:r>
              <w:rPr>
                <w:rFonts w:eastAsia="Calibri"/>
                <w:color w:val="000000" w:themeColor="text1"/>
                <w:sz w:val="24"/>
                <w:szCs w:val="24"/>
              </w:rPr>
              <w:t>литературы</w:t>
            </w:r>
            <w:proofErr w:type="gramEnd"/>
            <w:r>
              <w:rPr>
                <w:rFonts w:eastAsia="Calibri"/>
                <w:color w:val="000000" w:themeColor="text1"/>
                <w:sz w:val="24"/>
                <w:szCs w:val="24"/>
              </w:rPr>
              <w:t xml:space="preserve"> составьте таблицу</w:t>
            </w:r>
          </w:p>
          <w:tbl>
            <w:tblPr>
              <w:tblStyle w:val="a9"/>
              <w:tblW w:w="0" w:type="auto"/>
              <w:tblLook w:val="04A0" w:firstRow="1" w:lastRow="0" w:firstColumn="1" w:lastColumn="0" w:noHBand="0" w:noVBand="1"/>
            </w:tblPr>
            <w:tblGrid>
              <w:gridCol w:w="1576"/>
              <w:gridCol w:w="1576"/>
              <w:gridCol w:w="1577"/>
            </w:tblGrid>
            <w:tr w:rsidR="00F422DE" w:rsidTr="0031614B">
              <w:tc>
                <w:tcPr>
                  <w:tcW w:w="1576" w:type="dxa"/>
                  <w:tcBorders>
                    <w:top w:val="single" w:sz="4" w:space="0" w:color="auto"/>
                    <w:left w:val="single" w:sz="4" w:space="0" w:color="auto"/>
                    <w:bottom w:val="single" w:sz="4" w:space="0" w:color="auto"/>
                    <w:right w:val="single" w:sz="4" w:space="0" w:color="auto"/>
                  </w:tcBorders>
                  <w:hideMark/>
                </w:tcPr>
                <w:p w:rsidR="00F422DE" w:rsidRDefault="00F422DE" w:rsidP="0031614B">
                  <w:pPr>
                    <w:tabs>
                      <w:tab w:val="left" w:pos="0"/>
                      <w:tab w:val="left" w:pos="851"/>
                      <w:tab w:val="left" w:pos="1134"/>
                    </w:tabs>
                    <w:jc w:val="both"/>
                    <w:rPr>
                      <w:color w:val="000000" w:themeColor="text1"/>
                      <w:sz w:val="24"/>
                      <w:szCs w:val="24"/>
                    </w:rPr>
                  </w:pPr>
                  <w:r>
                    <w:rPr>
                      <w:color w:val="000000" w:themeColor="text1"/>
                      <w:sz w:val="24"/>
                      <w:szCs w:val="24"/>
                    </w:rPr>
                    <w:t>Знак препинания</w:t>
                  </w:r>
                </w:p>
              </w:tc>
              <w:tc>
                <w:tcPr>
                  <w:tcW w:w="1576" w:type="dxa"/>
                  <w:tcBorders>
                    <w:top w:val="single" w:sz="4" w:space="0" w:color="auto"/>
                    <w:left w:val="single" w:sz="4" w:space="0" w:color="auto"/>
                    <w:bottom w:val="single" w:sz="4" w:space="0" w:color="auto"/>
                    <w:right w:val="single" w:sz="4" w:space="0" w:color="auto"/>
                  </w:tcBorders>
                  <w:hideMark/>
                </w:tcPr>
                <w:p w:rsidR="00F422DE" w:rsidRDefault="00F422DE" w:rsidP="0031614B">
                  <w:pPr>
                    <w:tabs>
                      <w:tab w:val="left" w:pos="0"/>
                      <w:tab w:val="left" w:pos="851"/>
                      <w:tab w:val="left" w:pos="1134"/>
                    </w:tabs>
                    <w:jc w:val="both"/>
                    <w:rPr>
                      <w:color w:val="000000" w:themeColor="text1"/>
                      <w:sz w:val="24"/>
                      <w:szCs w:val="24"/>
                    </w:rPr>
                  </w:pPr>
                  <w:r>
                    <w:rPr>
                      <w:color w:val="000000" w:themeColor="text1"/>
                      <w:sz w:val="24"/>
                      <w:szCs w:val="24"/>
                    </w:rPr>
                    <w:t>функция</w:t>
                  </w:r>
                </w:p>
              </w:tc>
              <w:tc>
                <w:tcPr>
                  <w:tcW w:w="1577" w:type="dxa"/>
                  <w:tcBorders>
                    <w:top w:val="single" w:sz="4" w:space="0" w:color="auto"/>
                    <w:left w:val="single" w:sz="4" w:space="0" w:color="auto"/>
                    <w:bottom w:val="single" w:sz="4" w:space="0" w:color="auto"/>
                    <w:right w:val="single" w:sz="4" w:space="0" w:color="auto"/>
                  </w:tcBorders>
                  <w:hideMark/>
                </w:tcPr>
                <w:p w:rsidR="00F422DE" w:rsidRDefault="00F422DE" w:rsidP="0031614B">
                  <w:pPr>
                    <w:tabs>
                      <w:tab w:val="left" w:pos="0"/>
                      <w:tab w:val="left" w:pos="851"/>
                      <w:tab w:val="left" w:pos="1134"/>
                    </w:tabs>
                    <w:jc w:val="both"/>
                    <w:rPr>
                      <w:color w:val="000000" w:themeColor="text1"/>
                      <w:sz w:val="24"/>
                      <w:szCs w:val="24"/>
                    </w:rPr>
                  </w:pPr>
                  <w:r>
                    <w:rPr>
                      <w:color w:val="000000" w:themeColor="text1"/>
                      <w:sz w:val="24"/>
                      <w:szCs w:val="24"/>
                    </w:rPr>
                    <w:t xml:space="preserve">Пример </w:t>
                  </w:r>
                  <w:proofErr w:type="spellStart"/>
                  <w:proofErr w:type="gramStart"/>
                  <w:r>
                    <w:rPr>
                      <w:color w:val="000000" w:themeColor="text1"/>
                      <w:sz w:val="24"/>
                      <w:szCs w:val="24"/>
                    </w:rPr>
                    <w:t>употребле-ния</w:t>
                  </w:r>
                  <w:proofErr w:type="spellEnd"/>
                  <w:proofErr w:type="gramEnd"/>
                </w:p>
              </w:tc>
            </w:tr>
            <w:tr w:rsidR="00F422DE" w:rsidTr="0031614B">
              <w:tc>
                <w:tcPr>
                  <w:tcW w:w="1576" w:type="dxa"/>
                  <w:tcBorders>
                    <w:top w:val="single" w:sz="4" w:space="0" w:color="auto"/>
                    <w:left w:val="single" w:sz="4" w:space="0" w:color="auto"/>
                    <w:bottom w:val="single" w:sz="4" w:space="0" w:color="auto"/>
                    <w:right w:val="single" w:sz="4" w:space="0" w:color="auto"/>
                  </w:tcBorders>
                </w:tcPr>
                <w:p w:rsidR="00F422DE" w:rsidRDefault="00F422DE" w:rsidP="0031614B">
                  <w:pPr>
                    <w:tabs>
                      <w:tab w:val="left" w:pos="0"/>
                      <w:tab w:val="left" w:pos="851"/>
                      <w:tab w:val="left" w:pos="1134"/>
                    </w:tabs>
                    <w:jc w:val="both"/>
                    <w:rPr>
                      <w:color w:val="000000" w:themeColor="text1"/>
                      <w:sz w:val="24"/>
                      <w:szCs w:val="24"/>
                    </w:rPr>
                  </w:pPr>
                </w:p>
              </w:tc>
              <w:tc>
                <w:tcPr>
                  <w:tcW w:w="1576" w:type="dxa"/>
                  <w:tcBorders>
                    <w:top w:val="single" w:sz="4" w:space="0" w:color="auto"/>
                    <w:left w:val="single" w:sz="4" w:space="0" w:color="auto"/>
                    <w:bottom w:val="single" w:sz="4" w:space="0" w:color="auto"/>
                    <w:right w:val="single" w:sz="4" w:space="0" w:color="auto"/>
                  </w:tcBorders>
                </w:tcPr>
                <w:p w:rsidR="00F422DE" w:rsidRDefault="00F422DE" w:rsidP="0031614B">
                  <w:pPr>
                    <w:tabs>
                      <w:tab w:val="left" w:pos="0"/>
                      <w:tab w:val="left" w:pos="851"/>
                      <w:tab w:val="left" w:pos="1134"/>
                    </w:tabs>
                    <w:jc w:val="both"/>
                    <w:rPr>
                      <w:color w:val="000000" w:themeColor="text1"/>
                      <w:sz w:val="24"/>
                      <w:szCs w:val="24"/>
                    </w:rPr>
                  </w:pPr>
                </w:p>
              </w:tc>
              <w:tc>
                <w:tcPr>
                  <w:tcW w:w="1577" w:type="dxa"/>
                  <w:tcBorders>
                    <w:top w:val="single" w:sz="4" w:space="0" w:color="auto"/>
                    <w:left w:val="single" w:sz="4" w:space="0" w:color="auto"/>
                    <w:bottom w:val="single" w:sz="4" w:space="0" w:color="auto"/>
                    <w:right w:val="single" w:sz="4" w:space="0" w:color="auto"/>
                  </w:tcBorders>
                </w:tcPr>
                <w:p w:rsidR="00F422DE" w:rsidRDefault="00F422DE" w:rsidP="0031614B">
                  <w:pPr>
                    <w:tabs>
                      <w:tab w:val="left" w:pos="0"/>
                      <w:tab w:val="left" w:pos="851"/>
                      <w:tab w:val="left" w:pos="1134"/>
                    </w:tabs>
                    <w:jc w:val="both"/>
                    <w:rPr>
                      <w:color w:val="000000" w:themeColor="text1"/>
                      <w:sz w:val="24"/>
                      <w:szCs w:val="24"/>
                    </w:rPr>
                  </w:pPr>
                </w:p>
              </w:tc>
            </w:tr>
          </w:tbl>
          <w:p w:rsidR="00F422DE" w:rsidRDefault="00F422DE" w:rsidP="0031614B">
            <w:pPr>
              <w:pStyle w:val="af"/>
              <w:shd w:val="clear" w:color="auto" w:fill="FFFFFF"/>
              <w:tabs>
                <w:tab w:val="left" w:pos="0"/>
                <w:tab w:val="left" w:pos="851"/>
                <w:tab w:val="left" w:pos="1134"/>
              </w:tabs>
              <w:spacing w:after="0"/>
              <w:ind w:left="0"/>
              <w:jc w:val="both"/>
              <w:rPr>
                <w:color w:val="000000" w:themeColor="text1"/>
              </w:rPr>
            </w:pPr>
            <w:r>
              <w:rPr>
                <w:color w:val="000000" w:themeColor="text1"/>
              </w:rPr>
              <w:t>2.Составьте диалог на профессиональную тему</w:t>
            </w:r>
            <w:r w:rsidR="0013024C">
              <w:rPr>
                <w:color w:val="000000" w:themeColor="text1"/>
              </w:rPr>
              <w:t xml:space="preserve"> «Деловой разговор по телефону»</w:t>
            </w:r>
          </w:p>
        </w:tc>
      </w:tr>
      <w:tr w:rsidR="00F422DE" w:rsidTr="0031614B">
        <w:tc>
          <w:tcPr>
            <w:tcW w:w="2430" w:type="dxa"/>
            <w:tcBorders>
              <w:top w:val="single" w:sz="4" w:space="0" w:color="auto"/>
              <w:left w:val="single" w:sz="4" w:space="0" w:color="auto"/>
              <w:bottom w:val="single" w:sz="4" w:space="0" w:color="auto"/>
              <w:right w:val="single" w:sz="4" w:space="0" w:color="auto"/>
            </w:tcBorders>
            <w:hideMark/>
          </w:tcPr>
          <w:p w:rsidR="00F422DE" w:rsidRDefault="00F422DE" w:rsidP="0031614B">
            <w:pPr>
              <w:contextualSpacing/>
              <w:rPr>
                <w:rFonts w:eastAsia="Calibri"/>
                <w:b/>
                <w:bCs/>
                <w:color w:val="000000" w:themeColor="text1"/>
                <w:sz w:val="24"/>
                <w:szCs w:val="24"/>
              </w:rPr>
            </w:pPr>
            <w:r>
              <w:rPr>
                <w:rFonts w:eastAsia="Calibri"/>
                <w:b/>
                <w:bCs/>
                <w:color w:val="000000" w:themeColor="text1"/>
                <w:sz w:val="24"/>
                <w:szCs w:val="24"/>
              </w:rPr>
              <w:t>Промежуточная аттестация</w:t>
            </w:r>
          </w:p>
        </w:tc>
        <w:tc>
          <w:tcPr>
            <w:tcW w:w="2108" w:type="dxa"/>
            <w:tcBorders>
              <w:top w:val="single" w:sz="4" w:space="0" w:color="auto"/>
              <w:left w:val="single" w:sz="4" w:space="0" w:color="auto"/>
              <w:bottom w:val="single" w:sz="4" w:space="0" w:color="auto"/>
              <w:right w:val="single" w:sz="4" w:space="0" w:color="auto"/>
            </w:tcBorders>
            <w:hideMark/>
          </w:tcPr>
          <w:p w:rsidR="00F422DE" w:rsidRDefault="00F422DE" w:rsidP="0031614B">
            <w:pPr>
              <w:contextualSpacing/>
              <w:jc w:val="both"/>
              <w:rPr>
                <w:color w:val="000000" w:themeColor="text1"/>
                <w:sz w:val="24"/>
                <w:szCs w:val="24"/>
              </w:rPr>
            </w:pPr>
            <w:proofErr w:type="gramStart"/>
            <w:r>
              <w:rPr>
                <w:color w:val="000000" w:themeColor="text1"/>
                <w:sz w:val="24"/>
                <w:szCs w:val="24"/>
              </w:rPr>
              <w:t>ОК</w:t>
            </w:r>
            <w:proofErr w:type="gramEnd"/>
            <w:r>
              <w:rPr>
                <w:color w:val="000000" w:themeColor="text1"/>
                <w:sz w:val="24"/>
                <w:szCs w:val="24"/>
              </w:rPr>
              <w:t xml:space="preserve"> 4, ОК 6</w:t>
            </w:r>
          </w:p>
          <w:p w:rsidR="00F422DE" w:rsidRDefault="00F422DE" w:rsidP="0031614B">
            <w:pPr>
              <w:contextualSpacing/>
              <w:jc w:val="both"/>
              <w:rPr>
                <w:color w:val="000000" w:themeColor="text1"/>
                <w:sz w:val="24"/>
                <w:szCs w:val="24"/>
              </w:rPr>
            </w:pPr>
            <w:r>
              <w:rPr>
                <w:color w:val="000000" w:themeColor="text1"/>
                <w:sz w:val="24"/>
                <w:szCs w:val="24"/>
              </w:rPr>
              <w:t>ПК 1.1</w:t>
            </w:r>
          </w:p>
          <w:p w:rsidR="00F422DE" w:rsidRDefault="00F422DE" w:rsidP="0031614B">
            <w:pPr>
              <w:contextualSpacing/>
              <w:jc w:val="both"/>
              <w:rPr>
                <w:color w:val="000000" w:themeColor="text1"/>
                <w:sz w:val="24"/>
                <w:szCs w:val="24"/>
              </w:rPr>
            </w:pPr>
            <w:r>
              <w:rPr>
                <w:color w:val="000000" w:themeColor="text1"/>
                <w:sz w:val="24"/>
                <w:szCs w:val="24"/>
              </w:rPr>
              <w:t xml:space="preserve">ПК 1.2 </w:t>
            </w:r>
          </w:p>
          <w:p w:rsidR="00F422DE" w:rsidRDefault="00F422DE" w:rsidP="0031614B">
            <w:pPr>
              <w:contextualSpacing/>
              <w:jc w:val="both"/>
              <w:rPr>
                <w:color w:val="000000" w:themeColor="text1"/>
                <w:sz w:val="24"/>
                <w:szCs w:val="24"/>
              </w:rPr>
            </w:pPr>
            <w:r>
              <w:rPr>
                <w:color w:val="000000" w:themeColor="text1"/>
                <w:sz w:val="24"/>
                <w:szCs w:val="24"/>
              </w:rPr>
              <w:t xml:space="preserve"> ПК 1.7 </w:t>
            </w:r>
          </w:p>
          <w:p w:rsidR="00F422DE" w:rsidRDefault="00F422DE" w:rsidP="0031614B">
            <w:pPr>
              <w:contextualSpacing/>
              <w:jc w:val="both"/>
              <w:rPr>
                <w:color w:val="000000" w:themeColor="text1"/>
                <w:sz w:val="24"/>
                <w:szCs w:val="24"/>
              </w:rPr>
            </w:pPr>
            <w:r>
              <w:rPr>
                <w:color w:val="000000" w:themeColor="text1"/>
                <w:sz w:val="24"/>
                <w:szCs w:val="24"/>
              </w:rPr>
              <w:t>ПК 1.8.</w:t>
            </w:r>
          </w:p>
          <w:p w:rsidR="00F422DE" w:rsidRDefault="00F422DE" w:rsidP="0031614B">
            <w:pPr>
              <w:contextualSpacing/>
              <w:jc w:val="both"/>
              <w:rPr>
                <w:color w:val="000000" w:themeColor="text1"/>
                <w:sz w:val="24"/>
                <w:szCs w:val="24"/>
              </w:rPr>
            </w:pPr>
            <w:r>
              <w:rPr>
                <w:color w:val="000000" w:themeColor="text1"/>
                <w:sz w:val="24"/>
                <w:szCs w:val="24"/>
              </w:rPr>
              <w:t xml:space="preserve">ПК 2.3 </w:t>
            </w:r>
          </w:p>
          <w:p w:rsidR="00F422DE" w:rsidRDefault="00F422DE" w:rsidP="0031614B">
            <w:pPr>
              <w:contextualSpacing/>
              <w:jc w:val="both"/>
              <w:rPr>
                <w:color w:val="000000" w:themeColor="text1"/>
                <w:sz w:val="24"/>
                <w:szCs w:val="24"/>
              </w:rPr>
            </w:pPr>
            <w:r>
              <w:rPr>
                <w:color w:val="000000" w:themeColor="text1"/>
                <w:sz w:val="24"/>
                <w:szCs w:val="24"/>
              </w:rPr>
              <w:t xml:space="preserve">ПК 3.3 </w:t>
            </w:r>
          </w:p>
          <w:p w:rsidR="00F422DE" w:rsidRDefault="00F422DE" w:rsidP="0031614B">
            <w:pPr>
              <w:contextualSpacing/>
              <w:jc w:val="both"/>
              <w:rPr>
                <w:color w:val="000000" w:themeColor="text1"/>
                <w:sz w:val="24"/>
                <w:szCs w:val="24"/>
              </w:rPr>
            </w:pPr>
            <w:r>
              <w:rPr>
                <w:color w:val="000000" w:themeColor="text1"/>
                <w:sz w:val="24"/>
                <w:szCs w:val="24"/>
              </w:rPr>
              <w:t>ЛР 01, 04, 06, 07</w:t>
            </w:r>
          </w:p>
          <w:p w:rsidR="00F422DE" w:rsidRDefault="00F422DE" w:rsidP="0031614B">
            <w:pPr>
              <w:contextualSpacing/>
              <w:jc w:val="both"/>
              <w:rPr>
                <w:color w:val="000000" w:themeColor="text1"/>
                <w:sz w:val="24"/>
                <w:szCs w:val="24"/>
              </w:rPr>
            </w:pPr>
            <w:r>
              <w:rPr>
                <w:color w:val="000000" w:themeColor="text1"/>
                <w:sz w:val="24"/>
                <w:szCs w:val="24"/>
              </w:rPr>
              <w:t>МР 01, 02,04,05</w:t>
            </w:r>
          </w:p>
          <w:p w:rsidR="00F422DE" w:rsidRDefault="00F422DE" w:rsidP="0031614B">
            <w:pPr>
              <w:contextualSpacing/>
              <w:jc w:val="both"/>
              <w:rPr>
                <w:color w:val="000000" w:themeColor="text1"/>
                <w:sz w:val="24"/>
                <w:szCs w:val="24"/>
              </w:rPr>
            </w:pPr>
            <w:proofErr w:type="spellStart"/>
            <w:r>
              <w:rPr>
                <w:color w:val="000000" w:themeColor="text1"/>
                <w:sz w:val="24"/>
                <w:szCs w:val="24"/>
              </w:rPr>
              <w:t>ПРб</w:t>
            </w:r>
            <w:proofErr w:type="spellEnd"/>
            <w:r>
              <w:rPr>
                <w:color w:val="000000" w:themeColor="text1"/>
                <w:sz w:val="24"/>
                <w:szCs w:val="24"/>
              </w:rPr>
              <w:t xml:space="preserve"> 01,02, 03, 06</w:t>
            </w:r>
          </w:p>
        </w:tc>
        <w:tc>
          <w:tcPr>
            <w:tcW w:w="4955" w:type="dxa"/>
            <w:tcBorders>
              <w:top w:val="single" w:sz="4" w:space="0" w:color="auto"/>
              <w:left w:val="single" w:sz="4" w:space="0" w:color="auto"/>
              <w:bottom w:val="single" w:sz="4" w:space="0" w:color="auto"/>
              <w:right w:val="single" w:sz="4" w:space="0" w:color="auto"/>
            </w:tcBorders>
          </w:tcPr>
          <w:p w:rsidR="00F422DE" w:rsidRDefault="00F422DE" w:rsidP="0031614B">
            <w:r>
              <w:t>1.Представление выбранной темы эссе в виде презентации – не более 5 минут.</w:t>
            </w:r>
          </w:p>
          <w:p w:rsidR="00F422DE" w:rsidRDefault="00F422DE" w:rsidP="0031614B">
            <w:r>
              <w:t xml:space="preserve">2.Собрать пословицы из заданных частей, всего 10 пословиц. </w:t>
            </w:r>
          </w:p>
          <w:p w:rsidR="00F422DE" w:rsidRDefault="00F422DE" w:rsidP="0031614B">
            <w:r>
              <w:t xml:space="preserve">3.Дать определение 5 терминам. </w:t>
            </w:r>
          </w:p>
          <w:p w:rsidR="00F422DE" w:rsidRDefault="00F422DE" w:rsidP="0031614B">
            <w:r>
              <w:t>4.Употребить числительное в одном из косвенных падежей (10 числительных)</w:t>
            </w:r>
          </w:p>
          <w:p w:rsidR="00F422DE" w:rsidRDefault="00F422DE" w:rsidP="0031614B">
            <w:r>
              <w:t>5.Поставить ударение в 10 словах.</w:t>
            </w:r>
          </w:p>
          <w:p w:rsidR="00F422DE" w:rsidRDefault="00F422DE" w:rsidP="0031614B">
            <w:r>
              <w:t xml:space="preserve">6.Найти в тексте орфографические ошибки и исправить их. </w:t>
            </w:r>
          </w:p>
          <w:p w:rsidR="00F422DE" w:rsidRDefault="00F422DE" w:rsidP="0031614B">
            <w:r>
              <w:t xml:space="preserve">7.Расставить знаки препинания в предложении, подчеркнуть основы, определить количество основ. </w:t>
            </w:r>
          </w:p>
          <w:p w:rsidR="00F422DE" w:rsidRDefault="00F422DE" w:rsidP="0031614B">
            <w:proofErr w:type="gramStart"/>
            <w:r>
              <w:t xml:space="preserve">8.Назвать термин, отражающий сферу употребления, произношения и значения лексики (синонимы, омонимы, паронимы, профессионализмы, диалектизмы, жаргонизмы и т.д.). </w:t>
            </w:r>
            <w:proofErr w:type="gramEnd"/>
          </w:p>
          <w:p w:rsidR="00F422DE" w:rsidRDefault="00F422DE" w:rsidP="0031614B">
            <w:r>
              <w:t xml:space="preserve">9.Определить часть речи выделенных в тексте слов, дать их морфологическую характеристику. </w:t>
            </w:r>
          </w:p>
        </w:tc>
      </w:tr>
    </w:tbl>
    <w:p w:rsidR="00EF7A40" w:rsidRPr="00956386" w:rsidRDefault="00EF7A40" w:rsidP="0019795F">
      <w:pPr>
        <w:pStyle w:val="a6"/>
        <w:rPr>
          <w:rFonts w:ascii="Times New Roman" w:hAnsi="Times New Roman" w:cs="Times New Roman"/>
          <w:b/>
          <w:sz w:val="28"/>
          <w:szCs w:val="28"/>
        </w:rPr>
      </w:pPr>
    </w:p>
    <w:sectPr w:rsidR="00EF7A40" w:rsidRPr="00956386"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205" w:rsidRDefault="003C5205" w:rsidP="00A3234E">
      <w:r>
        <w:separator/>
      </w:r>
    </w:p>
  </w:endnote>
  <w:endnote w:type="continuationSeparator" w:id="0">
    <w:p w:rsidR="003C5205" w:rsidRDefault="003C5205"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205" w:rsidRDefault="003C5205" w:rsidP="00A3234E">
      <w:r>
        <w:separator/>
      </w:r>
    </w:p>
  </w:footnote>
  <w:footnote w:type="continuationSeparator" w:id="0">
    <w:p w:rsidR="003C5205" w:rsidRDefault="003C5205"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205" w:rsidRPr="00A3234E" w:rsidRDefault="003C5205">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4E2D66"/>
    <w:multiLevelType w:val="hybridMultilevel"/>
    <w:tmpl w:val="ACC44D9E"/>
    <w:lvl w:ilvl="0" w:tplc="F69C3EEE">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86A61A36">
      <w:numFmt w:val="bullet"/>
      <w:lvlText w:val="•"/>
      <w:lvlJc w:val="left"/>
      <w:pPr>
        <w:ind w:left="998" w:hanging="284"/>
      </w:pPr>
      <w:rPr>
        <w:rFonts w:hint="default"/>
        <w:lang w:val="ru-RU" w:eastAsia="ru-RU" w:bidi="ru-RU"/>
      </w:rPr>
    </w:lvl>
    <w:lvl w:ilvl="2" w:tplc="E7984700">
      <w:numFmt w:val="bullet"/>
      <w:lvlText w:val="•"/>
      <w:lvlJc w:val="left"/>
      <w:pPr>
        <w:ind w:left="1597" w:hanging="284"/>
      </w:pPr>
      <w:rPr>
        <w:rFonts w:hint="default"/>
        <w:lang w:val="ru-RU" w:eastAsia="ru-RU" w:bidi="ru-RU"/>
      </w:rPr>
    </w:lvl>
    <w:lvl w:ilvl="3" w:tplc="6136D68C">
      <w:numFmt w:val="bullet"/>
      <w:lvlText w:val="•"/>
      <w:lvlJc w:val="left"/>
      <w:pPr>
        <w:ind w:left="2195" w:hanging="284"/>
      </w:pPr>
      <w:rPr>
        <w:rFonts w:hint="default"/>
        <w:lang w:val="ru-RU" w:eastAsia="ru-RU" w:bidi="ru-RU"/>
      </w:rPr>
    </w:lvl>
    <w:lvl w:ilvl="4" w:tplc="72580B46">
      <w:numFmt w:val="bullet"/>
      <w:lvlText w:val="•"/>
      <w:lvlJc w:val="left"/>
      <w:pPr>
        <w:ind w:left="2794" w:hanging="284"/>
      </w:pPr>
      <w:rPr>
        <w:rFonts w:hint="default"/>
        <w:lang w:val="ru-RU" w:eastAsia="ru-RU" w:bidi="ru-RU"/>
      </w:rPr>
    </w:lvl>
    <w:lvl w:ilvl="5" w:tplc="FCCA8236">
      <w:numFmt w:val="bullet"/>
      <w:lvlText w:val="•"/>
      <w:lvlJc w:val="left"/>
      <w:pPr>
        <w:ind w:left="3393" w:hanging="284"/>
      </w:pPr>
      <w:rPr>
        <w:rFonts w:hint="default"/>
        <w:lang w:val="ru-RU" w:eastAsia="ru-RU" w:bidi="ru-RU"/>
      </w:rPr>
    </w:lvl>
    <w:lvl w:ilvl="6" w:tplc="DF4A9B60">
      <w:numFmt w:val="bullet"/>
      <w:lvlText w:val="•"/>
      <w:lvlJc w:val="left"/>
      <w:pPr>
        <w:ind w:left="3991" w:hanging="284"/>
      </w:pPr>
      <w:rPr>
        <w:rFonts w:hint="default"/>
        <w:lang w:val="ru-RU" w:eastAsia="ru-RU" w:bidi="ru-RU"/>
      </w:rPr>
    </w:lvl>
    <w:lvl w:ilvl="7" w:tplc="20640194">
      <w:numFmt w:val="bullet"/>
      <w:lvlText w:val="•"/>
      <w:lvlJc w:val="left"/>
      <w:pPr>
        <w:ind w:left="4590" w:hanging="284"/>
      </w:pPr>
      <w:rPr>
        <w:rFonts w:hint="default"/>
        <w:lang w:val="ru-RU" w:eastAsia="ru-RU" w:bidi="ru-RU"/>
      </w:rPr>
    </w:lvl>
    <w:lvl w:ilvl="8" w:tplc="CB9A84E8">
      <w:numFmt w:val="bullet"/>
      <w:lvlText w:val="•"/>
      <w:lvlJc w:val="left"/>
      <w:pPr>
        <w:ind w:left="5188" w:hanging="284"/>
      </w:pPr>
      <w:rPr>
        <w:rFonts w:hint="default"/>
        <w:lang w:val="ru-RU" w:eastAsia="ru-RU" w:bidi="ru-RU"/>
      </w:rPr>
    </w:lvl>
  </w:abstractNum>
  <w:abstractNum w:abstractNumId="3">
    <w:nsid w:val="11DF40C5"/>
    <w:multiLevelType w:val="hybridMultilevel"/>
    <w:tmpl w:val="1974D2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FD0142C"/>
    <w:multiLevelType w:val="hybridMultilevel"/>
    <w:tmpl w:val="32286F30"/>
    <w:lvl w:ilvl="0" w:tplc="1F8450F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7E640D4">
      <w:numFmt w:val="bullet"/>
      <w:lvlText w:val="•"/>
      <w:lvlJc w:val="left"/>
      <w:pPr>
        <w:ind w:left="998" w:hanging="284"/>
      </w:pPr>
      <w:rPr>
        <w:rFonts w:hint="default"/>
        <w:lang w:val="ru-RU" w:eastAsia="ru-RU" w:bidi="ru-RU"/>
      </w:rPr>
    </w:lvl>
    <w:lvl w:ilvl="2" w:tplc="8ED87E0E">
      <w:numFmt w:val="bullet"/>
      <w:lvlText w:val="•"/>
      <w:lvlJc w:val="left"/>
      <w:pPr>
        <w:ind w:left="1597" w:hanging="284"/>
      </w:pPr>
      <w:rPr>
        <w:rFonts w:hint="default"/>
        <w:lang w:val="ru-RU" w:eastAsia="ru-RU" w:bidi="ru-RU"/>
      </w:rPr>
    </w:lvl>
    <w:lvl w:ilvl="3" w:tplc="449802AC">
      <w:numFmt w:val="bullet"/>
      <w:lvlText w:val="•"/>
      <w:lvlJc w:val="left"/>
      <w:pPr>
        <w:ind w:left="2195" w:hanging="284"/>
      </w:pPr>
      <w:rPr>
        <w:rFonts w:hint="default"/>
        <w:lang w:val="ru-RU" w:eastAsia="ru-RU" w:bidi="ru-RU"/>
      </w:rPr>
    </w:lvl>
    <w:lvl w:ilvl="4" w:tplc="E22C3BF2">
      <w:numFmt w:val="bullet"/>
      <w:lvlText w:val="•"/>
      <w:lvlJc w:val="left"/>
      <w:pPr>
        <w:ind w:left="2794" w:hanging="284"/>
      </w:pPr>
      <w:rPr>
        <w:rFonts w:hint="default"/>
        <w:lang w:val="ru-RU" w:eastAsia="ru-RU" w:bidi="ru-RU"/>
      </w:rPr>
    </w:lvl>
    <w:lvl w:ilvl="5" w:tplc="FDFE9722">
      <w:numFmt w:val="bullet"/>
      <w:lvlText w:val="•"/>
      <w:lvlJc w:val="left"/>
      <w:pPr>
        <w:ind w:left="3393" w:hanging="284"/>
      </w:pPr>
      <w:rPr>
        <w:rFonts w:hint="default"/>
        <w:lang w:val="ru-RU" w:eastAsia="ru-RU" w:bidi="ru-RU"/>
      </w:rPr>
    </w:lvl>
    <w:lvl w:ilvl="6" w:tplc="87E87242">
      <w:numFmt w:val="bullet"/>
      <w:lvlText w:val="•"/>
      <w:lvlJc w:val="left"/>
      <w:pPr>
        <w:ind w:left="3991" w:hanging="284"/>
      </w:pPr>
      <w:rPr>
        <w:rFonts w:hint="default"/>
        <w:lang w:val="ru-RU" w:eastAsia="ru-RU" w:bidi="ru-RU"/>
      </w:rPr>
    </w:lvl>
    <w:lvl w:ilvl="7" w:tplc="C79AF4CA">
      <w:numFmt w:val="bullet"/>
      <w:lvlText w:val="•"/>
      <w:lvlJc w:val="left"/>
      <w:pPr>
        <w:ind w:left="4590" w:hanging="284"/>
      </w:pPr>
      <w:rPr>
        <w:rFonts w:hint="default"/>
        <w:lang w:val="ru-RU" w:eastAsia="ru-RU" w:bidi="ru-RU"/>
      </w:rPr>
    </w:lvl>
    <w:lvl w:ilvl="8" w:tplc="8D4C418E">
      <w:numFmt w:val="bullet"/>
      <w:lvlText w:val="•"/>
      <w:lvlJc w:val="left"/>
      <w:pPr>
        <w:ind w:left="5188" w:hanging="284"/>
      </w:pPr>
      <w:rPr>
        <w:rFonts w:hint="default"/>
        <w:lang w:val="ru-RU" w:eastAsia="ru-RU" w:bidi="ru-RU"/>
      </w:rPr>
    </w:lvl>
  </w:abstractNum>
  <w:abstractNum w:abstractNumId="6">
    <w:nsid w:val="23FE029C"/>
    <w:multiLevelType w:val="hybridMultilevel"/>
    <w:tmpl w:val="82BE3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886670"/>
    <w:multiLevelType w:val="multilevel"/>
    <w:tmpl w:val="23CC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D57A55"/>
    <w:multiLevelType w:val="hybridMultilevel"/>
    <w:tmpl w:val="C1FECB94"/>
    <w:lvl w:ilvl="0" w:tplc="85A8DF78">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ABC407CA">
      <w:numFmt w:val="bullet"/>
      <w:lvlText w:val="•"/>
      <w:lvlJc w:val="left"/>
      <w:pPr>
        <w:ind w:left="998" w:hanging="284"/>
      </w:pPr>
      <w:rPr>
        <w:rFonts w:hint="default"/>
        <w:lang w:val="ru-RU" w:eastAsia="ru-RU" w:bidi="ru-RU"/>
      </w:rPr>
    </w:lvl>
    <w:lvl w:ilvl="2" w:tplc="3D5AF9E8">
      <w:numFmt w:val="bullet"/>
      <w:lvlText w:val="•"/>
      <w:lvlJc w:val="left"/>
      <w:pPr>
        <w:ind w:left="1597" w:hanging="284"/>
      </w:pPr>
      <w:rPr>
        <w:rFonts w:hint="default"/>
        <w:lang w:val="ru-RU" w:eastAsia="ru-RU" w:bidi="ru-RU"/>
      </w:rPr>
    </w:lvl>
    <w:lvl w:ilvl="3" w:tplc="00CA839C">
      <w:numFmt w:val="bullet"/>
      <w:lvlText w:val="•"/>
      <w:lvlJc w:val="left"/>
      <w:pPr>
        <w:ind w:left="2195" w:hanging="284"/>
      </w:pPr>
      <w:rPr>
        <w:rFonts w:hint="default"/>
        <w:lang w:val="ru-RU" w:eastAsia="ru-RU" w:bidi="ru-RU"/>
      </w:rPr>
    </w:lvl>
    <w:lvl w:ilvl="4" w:tplc="5A4804D6">
      <w:numFmt w:val="bullet"/>
      <w:lvlText w:val="•"/>
      <w:lvlJc w:val="left"/>
      <w:pPr>
        <w:ind w:left="2794" w:hanging="284"/>
      </w:pPr>
      <w:rPr>
        <w:rFonts w:hint="default"/>
        <w:lang w:val="ru-RU" w:eastAsia="ru-RU" w:bidi="ru-RU"/>
      </w:rPr>
    </w:lvl>
    <w:lvl w:ilvl="5" w:tplc="040A4DA8">
      <w:numFmt w:val="bullet"/>
      <w:lvlText w:val="•"/>
      <w:lvlJc w:val="left"/>
      <w:pPr>
        <w:ind w:left="3393" w:hanging="284"/>
      </w:pPr>
      <w:rPr>
        <w:rFonts w:hint="default"/>
        <w:lang w:val="ru-RU" w:eastAsia="ru-RU" w:bidi="ru-RU"/>
      </w:rPr>
    </w:lvl>
    <w:lvl w:ilvl="6" w:tplc="9634E068">
      <w:numFmt w:val="bullet"/>
      <w:lvlText w:val="•"/>
      <w:lvlJc w:val="left"/>
      <w:pPr>
        <w:ind w:left="3991" w:hanging="284"/>
      </w:pPr>
      <w:rPr>
        <w:rFonts w:hint="default"/>
        <w:lang w:val="ru-RU" w:eastAsia="ru-RU" w:bidi="ru-RU"/>
      </w:rPr>
    </w:lvl>
    <w:lvl w:ilvl="7" w:tplc="8586D80E">
      <w:numFmt w:val="bullet"/>
      <w:lvlText w:val="•"/>
      <w:lvlJc w:val="left"/>
      <w:pPr>
        <w:ind w:left="4590" w:hanging="284"/>
      </w:pPr>
      <w:rPr>
        <w:rFonts w:hint="default"/>
        <w:lang w:val="ru-RU" w:eastAsia="ru-RU" w:bidi="ru-RU"/>
      </w:rPr>
    </w:lvl>
    <w:lvl w:ilvl="8" w:tplc="0F126A5C">
      <w:numFmt w:val="bullet"/>
      <w:lvlText w:val="•"/>
      <w:lvlJc w:val="left"/>
      <w:pPr>
        <w:ind w:left="5188" w:hanging="284"/>
      </w:pPr>
      <w:rPr>
        <w:rFonts w:hint="default"/>
        <w:lang w:val="ru-RU" w:eastAsia="ru-RU" w:bidi="ru-RU"/>
      </w:rPr>
    </w:lvl>
  </w:abstractNum>
  <w:abstractNum w:abstractNumId="11">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374D03"/>
    <w:multiLevelType w:val="hybridMultilevel"/>
    <w:tmpl w:val="53B6C822"/>
    <w:lvl w:ilvl="0" w:tplc="7BB44142">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D8D29EE8">
      <w:numFmt w:val="bullet"/>
      <w:lvlText w:val="•"/>
      <w:lvlJc w:val="left"/>
      <w:pPr>
        <w:ind w:left="998" w:hanging="284"/>
      </w:pPr>
      <w:rPr>
        <w:rFonts w:hint="default"/>
        <w:lang w:val="ru-RU" w:eastAsia="ru-RU" w:bidi="ru-RU"/>
      </w:rPr>
    </w:lvl>
    <w:lvl w:ilvl="2" w:tplc="9650E690">
      <w:numFmt w:val="bullet"/>
      <w:lvlText w:val="•"/>
      <w:lvlJc w:val="left"/>
      <w:pPr>
        <w:ind w:left="1597" w:hanging="284"/>
      </w:pPr>
      <w:rPr>
        <w:rFonts w:hint="default"/>
        <w:lang w:val="ru-RU" w:eastAsia="ru-RU" w:bidi="ru-RU"/>
      </w:rPr>
    </w:lvl>
    <w:lvl w:ilvl="3" w:tplc="E78CA91C">
      <w:numFmt w:val="bullet"/>
      <w:lvlText w:val="•"/>
      <w:lvlJc w:val="left"/>
      <w:pPr>
        <w:ind w:left="2195" w:hanging="284"/>
      </w:pPr>
      <w:rPr>
        <w:rFonts w:hint="default"/>
        <w:lang w:val="ru-RU" w:eastAsia="ru-RU" w:bidi="ru-RU"/>
      </w:rPr>
    </w:lvl>
    <w:lvl w:ilvl="4" w:tplc="2B76924E">
      <w:numFmt w:val="bullet"/>
      <w:lvlText w:val="•"/>
      <w:lvlJc w:val="left"/>
      <w:pPr>
        <w:ind w:left="2794" w:hanging="284"/>
      </w:pPr>
      <w:rPr>
        <w:rFonts w:hint="default"/>
        <w:lang w:val="ru-RU" w:eastAsia="ru-RU" w:bidi="ru-RU"/>
      </w:rPr>
    </w:lvl>
    <w:lvl w:ilvl="5" w:tplc="5EF69D34">
      <w:numFmt w:val="bullet"/>
      <w:lvlText w:val="•"/>
      <w:lvlJc w:val="left"/>
      <w:pPr>
        <w:ind w:left="3393" w:hanging="284"/>
      </w:pPr>
      <w:rPr>
        <w:rFonts w:hint="default"/>
        <w:lang w:val="ru-RU" w:eastAsia="ru-RU" w:bidi="ru-RU"/>
      </w:rPr>
    </w:lvl>
    <w:lvl w:ilvl="6" w:tplc="67161A28">
      <w:numFmt w:val="bullet"/>
      <w:lvlText w:val="•"/>
      <w:lvlJc w:val="left"/>
      <w:pPr>
        <w:ind w:left="3991" w:hanging="284"/>
      </w:pPr>
      <w:rPr>
        <w:rFonts w:hint="default"/>
        <w:lang w:val="ru-RU" w:eastAsia="ru-RU" w:bidi="ru-RU"/>
      </w:rPr>
    </w:lvl>
    <w:lvl w:ilvl="7" w:tplc="EAD21CC8">
      <w:numFmt w:val="bullet"/>
      <w:lvlText w:val="•"/>
      <w:lvlJc w:val="left"/>
      <w:pPr>
        <w:ind w:left="4590" w:hanging="284"/>
      </w:pPr>
      <w:rPr>
        <w:rFonts w:hint="default"/>
        <w:lang w:val="ru-RU" w:eastAsia="ru-RU" w:bidi="ru-RU"/>
      </w:rPr>
    </w:lvl>
    <w:lvl w:ilvl="8" w:tplc="8F7E3860">
      <w:numFmt w:val="bullet"/>
      <w:lvlText w:val="•"/>
      <w:lvlJc w:val="left"/>
      <w:pPr>
        <w:ind w:left="5188" w:hanging="284"/>
      </w:pPr>
      <w:rPr>
        <w:rFonts w:hint="default"/>
        <w:lang w:val="ru-RU" w:eastAsia="ru-RU" w:bidi="ru-RU"/>
      </w:rPr>
    </w:lvl>
  </w:abstractNum>
  <w:abstractNum w:abstractNumId="13">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18839F1"/>
    <w:multiLevelType w:val="hybridMultilevel"/>
    <w:tmpl w:val="9BE2D4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3222B4F"/>
    <w:multiLevelType w:val="hybridMultilevel"/>
    <w:tmpl w:val="8444A988"/>
    <w:lvl w:ilvl="0" w:tplc="5756118A">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22187C16">
      <w:numFmt w:val="bullet"/>
      <w:lvlText w:val="•"/>
      <w:lvlJc w:val="left"/>
      <w:pPr>
        <w:ind w:left="998" w:hanging="284"/>
      </w:pPr>
      <w:rPr>
        <w:rFonts w:hint="default"/>
        <w:lang w:val="ru-RU" w:eastAsia="ru-RU" w:bidi="ru-RU"/>
      </w:rPr>
    </w:lvl>
    <w:lvl w:ilvl="2" w:tplc="D46CD2A2">
      <w:numFmt w:val="bullet"/>
      <w:lvlText w:val="•"/>
      <w:lvlJc w:val="left"/>
      <w:pPr>
        <w:ind w:left="1597" w:hanging="284"/>
      </w:pPr>
      <w:rPr>
        <w:rFonts w:hint="default"/>
        <w:lang w:val="ru-RU" w:eastAsia="ru-RU" w:bidi="ru-RU"/>
      </w:rPr>
    </w:lvl>
    <w:lvl w:ilvl="3" w:tplc="36E68F24">
      <w:numFmt w:val="bullet"/>
      <w:lvlText w:val="•"/>
      <w:lvlJc w:val="left"/>
      <w:pPr>
        <w:ind w:left="2195" w:hanging="284"/>
      </w:pPr>
      <w:rPr>
        <w:rFonts w:hint="default"/>
        <w:lang w:val="ru-RU" w:eastAsia="ru-RU" w:bidi="ru-RU"/>
      </w:rPr>
    </w:lvl>
    <w:lvl w:ilvl="4" w:tplc="C29080C8">
      <w:numFmt w:val="bullet"/>
      <w:lvlText w:val="•"/>
      <w:lvlJc w:val="left"/>
      <w:pPr>
        <w:ind w:left="2794" w:hanging="284"/>
      </w:pPr>
      <w:rPr>
        <w:rFonts w:hint="default"/>
        <w:lang w:val="ru-RU" w:eastAsia="ru-RU" w:bidi="ru-RU"/>
      </w:rPr>
    </w:lvl>
    <w:lvl w:ilvl="5" w:tplc="DB584900">
      <w:numFmt w:val="bullet"/>
      <w:lvlText w:val="•"/>
      <w:lvlJc w:val="left"/>
      <w:pPr>
        <w:ind w:left="3393" w:hanging="284"/>
      </w:pPr>
      <w:rPr>
        <w:rFonts w:hint="default"/>
        <w:lang w:val="ru-RU" w:eastAsia="ru-RU" w:bidi="ru-RU"/>
      </w:rPr>
    </w:lvl>
    <w:lvl w:ilvl="6" w:tplc="D5862A70">
      <w:numFmt w:val="bullet"/>
      <w:lvlText w:val="•"/>
      <w:lvlJc w:val="left"/>
      <w:pPr>
        <w:ind w:left="3991" w:hanging="284"/>
      </w:pPr>
      <w:rPr>
        <w:rFonts w:hint="default"/>
        <w:lang w:val="ru-RU" w:eastAsia="ru-RU" w:bidi="ru-RU"/>
      </w:rPr>
    </w:lvl>
    <w:lvl w:ilvl="7" w:tplc="897857E0">
      <w:numFmt w:val="bullet"/>
      <w:lvlText w:val="•"/>
      <w:lvlJc w:val="left"/>
      <w:pPr>
        <w:ind w:left="4590" w:hanging="284"/>
      </w:pPr>
      <w:rPr>
        <w:rFonts w:hint="default"/>
        <w:lang w:val="ru-RU" w:eastAsia="ru-RU" w:bidi="ru-RU"/>
      </w:rPr>
    </w:lvl>
    <w:lvl w:ilvl="8" w:tplc="9B6ADE9C">
      <w:numFmt w:val="bullet"/>
      <w:lvlText w:val="•"/>
      <w:lvlJc w:val="left"/>
      <w:pPr>
        <w:ind w:left="5188" w:hanging="284"/>
      </w:pPr>
      <w:rPr>
        <w:rFonts w:hint="default"/>
        <w:lang w:val="ru-RU" w:eastAsia="ru-RU" w:bidi="ru-RU"/>
      </w:rPr>
    </w:lvl>
  </w:abstractNum>
  <w:abstractNum w:abstractNumId="1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727FB9"/>
    <w:multiLevelType w:val="multilevel"/>
    <w:tmpl w:val="48C2BC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794929"/>
    <w:multiLevelType w:val="hybridMultilevel"/>
    <w:tmpl w:val="E78EEA5E"/>
    <w:lvl w:ilvl="0" w:tplc="C060D59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F524292">
      <w:numFmt w:val="bullet"/>
      <w:lvlText w:val="•"/>
      <w:lvlJc w:val="left"/>
      <w:pPr>
        <w:ind w:left="998" w:hanging="284"/>
      </w:pPr>
      <w:rPr>
        <w:rFonts w:hint="default"/>
        <w:lang w:val="ru-RU" w:eastAsia="ru-RU" w:bidi="ru-RU"/>
      </w:rPr>
    </w:lvl>
    <w:lvl w:ilvl="2" w:tplc="47A85170">
      <w:numFmt w:val="bullet"/>
      <w:lvlText w:val="•"/>
      <w:lvlJc w:val="left"/>
      <w:pPr>
        <w:ind w:left="1597" w:hanging="284"/>
      </w:pPr>
      <w:rPr>
        <w:rFonts w:hint="default"/>
        <w:lang w:val="ru-RU" w:eastAsia="ru-RU" w:bidi="ru-RU"/>
      </w:rPr>
    </w:lvl>
    <w:lvl w:ilvl="3" w:tplc="B4886B04">
      <w:numFmt w:val="bullet"/>
      <w:lvlText w:val="•"/>
      <w:lvlJc w:val="left"/>
      <w:pPr>
        <w:ind w:left="2195" w:hanging="284"/>
      </w:pPr>
      <w:rPr>
        <w:rFonts w:hint="default"/>
        <w:lang w:val="ru-RU" w:eastAsia="ru-RU" w:bidi="ru-RU"/>
      </w:rPr>
    </w:lvl>
    <w:lvl w:ilvl="4" w:tplc="0D746BDA">
      <w:numFmt w:val="bullet"/>
      <w:lvlText w:val="•"/>
      <w:lvlJc w:val="left"/>
      <w:pPr>
        <w:ind w:left="2794" w:hanging="284"/>
      </w:pPr>
      <w:rPr>
        <w:rFonts w:hint="default"/>
        <w:lang w:val="ru-RU" w:eastAsia="ru-RU" w:bidi="ru-RU"/>
      </w:rPr>
    </w:lvl>
    <w:lvl w:ilvl="5" w:tplc="0B066386">
      <w:numFmt w:val="bullet"/>
      <w:lvlText w:val="•"/>
      <w:lvlJc w:val="left"/>
      <w:pPr>
        <w:ind w:left="3393" w:hanging="284"/>
      </w:pPr>
      <w:rPr>
        <w:rFonts w:hint="default"/>
        <w:lang w:val="ru-RU" w:eastAsia="ru-RU" w:bidi="ru-RU"/>
      </w:rPr>
    </w:lvl>
    <w:lvl w:ilvl="6" w:tplc="9F2E160E">
      <w:numFmt w:val="bullet"/>
      <w:lvlText w:val="•"/>
      <w:lvlJc w:val="left"/>
      <w:pPr>
        <w:ind w:left="3991" w:hanging="284"/>
      </w:pPr>
      <w:rPr>
        <w:rFonts w:hint="default"/>
        <w:lang w:val="ru-RU" w:eastAsia="ru-RU" w:bidi="ru-RU"/>
      </w:rPr>
    </w:lvl>
    <w:lvl w:ilvl="7" w:tplc="5C6C242C">
      <w:numFmt w:val="bullet"/>
      <w:lvlText w:val="•"/>
      <w:lvlJc w:val="left"/>
      <w:pPr>
        <w:ind w:left="4590" w:hanging="284"/>
      </w:pPr>
      <w:rPr>
        <w:rFonts w:hint="default"/>
        <w:lang w:val="ru-RU" w:eastAsia="ru-RU" w:bidi="ru-RU"/>
      </w:rPr>
    </w:lvl>
    <w:lvl w:ilvl="8" w:tplc="29B42978">
      <w:numFmt w:val="bullet"/>
      <w:lvlText w:val="•"/>
      <w:lvlJc w:val="left"/>
      <w:pPr>
        <w:ind w:left="5188" w:hanging="284"/>
      </w:pPr>
      <w:rPr>
        <w:rFonts w:hint="default"/>
        <w:lang w:val="ru-RU" w:eastAsia="ru-RU" w:bidi="ru-RU"/>
      </w:rPr>
    </w:lvl>
  </w:abstractNum>
  <w:abstractNum w:abstractNumId="24">
    <w:nsid w:val="6A854D9F"/>
    <w:multiLevelType w:val="hybridMultilevel"/>
    <w:tmpl w:val="3C0CF9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9E1457"/>
    <w:multiLevelType w:val="hybridMultilevel"/>
    <w:tmpl w:val="EED617F0"/>
    <w:lvl w:ilvl="0" w:tplc="9F4A4CC6">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C43A9CC0">
      <w:numFmt w:val="bullet"/>
      <w:lvlText w:val="•"/>
      <w:lvlJc w:val="left"/>
      <w:pPr>
        <w:ind w:left="998" w:hanging="284"/>
      </w:pPr>
      <w:rPr>
        <w:rFonts w:hint="default"/>
        <w:lang w:val="ru-RU" w:eastAsia="ru-RU" w:bidi="ru-RU"/>
      </w:rPr>
    </w:lvl>
    <w:lvl w:ilvl="2" w:tplc="11B808F8">
      <w:numFmt w:val="bullet"/>
      <w:lvlText w:val="•"/>
      <w:lvlJc w:val="left"/>
      <w:pPr>
        <w:ind w:left="1597" w:hanging="284"/>
      </w:pPr>
      <w:rPr>
        <w:rFonts w:hint="default"/>
        <w:lang w:val="ru-RU" w:eastAsia="ru-RU" w:bidi="ru-RU"/>
      </w:rPr>
    </w:lvl>
    <w:lvl w:ilvl="3" w:tplc="7F9CEEE8">
      <w:numFmt w:val="bullet"/>
      <w:lvlText w:val="•"/>
      <w:lvlJc w:val="left"/>
      <w:pPr>
        <w:ind w:left="2195" w:hanging="284"/>
      </w:pPr>
      <w:rPr>
        <w:rFonts w:hint="default"/>
        <w:lang w:val="ru-RU" w:eastAsia="ru-RU" w:bidi="ru-RU"/>
      </w:rPr>
    </w:lvl>
    <w:lvl w:ilvl="4" w:tplc="CB1EBD12">
      <w:numFmt w:val="bullet"/>
      <w:lvlText w:val="•"/>
      <w:lvlJc w:val="left"/>
      <w:pPr>
        <w:ind w:left="2794" w:hanging="284"/>
      </w:pPr>
      <w:rPr>
        <w:rFonts w:hint="default"/>
        <w:lang w:val="ru-RU" w:eastAsia="ru-RU" w:bidi="ru-RU"/>
      </w:rPr>
    </w:lvl>
    <w:lvl w:ilvl="5" w:tplc="F2462050">
      <w:numFmt w:val="bullet"/>
      <w:lvlText w:val="•"/>
      <w:lvlJc w:val="left"/>
      <w:pPr>
        <w:ind w:left="3393" w:hanging="284"/>
      </w:pPr>
      <w:rPr>
        <w:rFonts w:hint="default"/>
        <w:lang w:val="ru-RU" w:eastAsia="ru-RU" w:bidi="ru-RU"/>
      </w:rPr>
    </w:lvl>
    <w:lvl w:ilvl="6" w:tplc="1CCAF7AA">
      <w:numFmt w:val="bullet"/>
      <w:lvlText w:val="•"/>
      <w:lvlJc w:val="left"/>
      <w:pPr>
        <w:ind w:left="3991" w:hanging="284"/>
      </w:pPr>
      <w:rPr>
        <w:rFonts w:hint="default"/>
        <w:lang w:val="ru-RU" w:eastAsia="ru-RU" w:bidi="ru-RU"/>
      </w:rPr>
    </w:lvl>
    <w:lvl w:ilvl="7" w:tplc="F35A489E">
      <w:numFmt w:val="bullet"/>
      <w:lvlText w:val="•"/>
      <w:lvlJc w:val="left"/>
      <w:pPr>
        <w:ind w:left="4590" w:hanging="284"/>
      </w:pPr>
      <w:rPr>
        <w:rFonts w:hint="default"/>
        <w:lang w:val="ru-RU" w:eastAsia="ru-RU" w:bidi="ru-RU"/>
      </w:rPr>
    </w:lvl>
    <w:lvl w:ilvl="8" w:tplc="3002041A">
      <w:numFmt w:val="bullet"/>
      <w:lvlText w:val="•"/>
      <w:lvlJc w:val="left"/>
      <w:pPr>
        <w:ind w:left="5188" w:hanging="284"/>
      </w:pPr>
      <w:rPr>
        <w:rFonts w:hint="default"/>
        <w:lang w:val="ru-RU" w:eastAsia="ru-RU" w:bidi="ru-RU"/>
      </w:rPr>
    </w:lvl>
  </w:abstractNum>
  <w:abstractNum w:abstractNumId="28">
    <w:nsid w:val="75D837E6"/>
    <w:multiLevelType w:val="hybridMultilevel"/>
    <w:tmpl w:val="EC82FAE6"/>
    <w:lvl w:ilvl="0" w:tplc="0419000F">
      <w:start w:val="1"/>
      <w:numFmt w:val="decimal"/>
      <w:lvlText w:val="%1."/>
      <w:lvlJc w:val="left"/>
      <w:pPr>
        <w:ind w:left="720" w:hanging="360"/>
      </w:pPr>
    </w:lvl>
    <w:lvl w:ilvl="1" w:tplc="15E8C934">
      <w:start w:val="41"/>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2"/>
  </w:num>
  <w:num w:numId="3">
    <w:abstractNumId w:val="9"/>
  </w:num>
  <w:num w:numId="4">
    <w:abstractNumId w:val="13"/>
  </w:num>
  <w:num w:numId="5">
    <w:abstractNumId w:val="25"/>
  </w:num>
  <w:num w:numId="6">
    <w:abstractNumId w:val="18"/>
  </w:num>
  <w:num w:numId="7">
    <w:abstractNumId w:val="0"/>
  </w:num>
  <w:num w:numId="8">
    <w:abstractNumId w:val="16"/>
  </w:num>
  <w:num w:numId="9">
    <w:abstractNumId w:val="11"/>
  </w:num>
  <w:num w:numId="10">
    <w:abstractNumId w:val="21"/>
  </w:num>
  <w:num w:numId="11">
    <w:abstractNumId w:val="1"/>
  </w:num>
  <w:num w:numId="12">
    <w:abstractNumId w:val="20"/>
  </w:num>
  <w:num w:numId="13">
    <w:abstractNumId w:val="17"/>
  </w:num>
  <w:num w:numId="14">
    <w:abstractNumId w:val="8"/>
  </w:num>
  <w:num w:numId="15">
    <w:abstractNumId w:val="29"/>
  </w:num>
  <w:num w:numId="16">
    <w:abstractNumId w:val="28"/>
  </w:num>
  <w:num w:numId="17">
    <w:abstractNumId w:val="14"/>
  </w:num>
  <w:num w:numId="18">
    <w:abstractNumId w:val="27"/>
  </w:num>
  <w:num w:numId="19">
    <w:abstractNumId w:val="10"/>
  </w:num>
  <w:num w:numId="20">
    <w:abstractNumId w:val="5"/>
  </w:num>
  <w:num w:numId="21">
    <w:abstractNumId w:val="2"/>
  </w:num>
  <w:num w:numId="22">
    <w:abstractNumId w:val="3"/>
  </w:num>
  <w:num w:numId="23">
    <w:abstractNumId w:val="12"/>
  </w:num>
  <w:num w:numId="24">
    <w:abstractNumId w:val="15"/>
  </w:num>
  <w:num w:numId="25">
    <w:abstractNumId w:val="23"/>
  </w:num>
  <w:num w:numId="26">
    <w:abstractNumId w:val="4"/>
  </w:num>
  <w:num w:numId="27">
    <w:abstractNumId w:val="9"/>
  </w:num>
  <w:num w:numId="28">
    <w:abstractNumId w:val="13"/>
  </w:num>
  <w:num w:numId="29">
    <w:abstractNumId w:val="19"/>
  </w:num>
  <w:num w:numId="30">
    <w:abstractNumId w:val="7"/>
  </w:num>
  <w:num w:numId="31">
    <w:abstractNumId w:val="24"/>
  </w:num>
  <w:num w:numId="3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770B"/>
    <w:rsid w:val="00014F23"/>
    <w:rsid w:val="000224BB"/>
    <w:rsid w:val="000239F4"/>
    <w:rsid w:val="00025B02"/>
    <w:rsid w:val="00037110"/>
    <w:rsid w:val="000572C5"/>
    <w:rsid w:val="00066C0E"/>
    <w:rsid w:val="00074113"/>
    <w:rsid w:val="0007558E"/>
    <w:rsid w:val="0009264C"/>
    <w:rsid w:val="00092B68"/>
    <w:rsid w:val="000A0BD2"/>
    <w:rsid w:val="000C067E"/>
    <w:rsid w:val="000E6D06"/>
    <w:rsid w:val="000E76D7"/>
    <w:rsid w:val="000F2003"/>
    <w:rsid w:val="000F580A"/>
    <w:rsid w:val="00103CCC"/>
    <w:rsid w:val="001048D7"/>
    <w:rsid w:val="001050CA"/>
    <w:rsid w:val="001279B6"/>
    <w:rsid w:val="0013024C"/>
    <w:rsid w:val="00144450"/>
    <w:rsid w:val="00144FC6"/>
    <w:rsid w:val="00145AAF"/>
    <w:rsid w:val="00145AE4"/>
    <w:rsid w:val="00183351"/>
    <w:rsid w:val="0019795F"/>
    <w:rsid w:val="001B334E"/>
    <w:rsid w:val="001B5608"/>
    <w:rsid w:val="001D0939"/>
    <w:rsid w:val="001E5F52"/>
    <w:rsid w:val="00213969"/>
    <w:rsid w:val="00216FB2"/>
    <w:rsid w:val="0022433F"/>
    <w:rsid w:val="002434F2"/>
    <w:rsid w:val="00296418"/>
    <w:rsid w:val="002A41FC"/>
    <w:rsid w:val="002D5A85"/>
    <w:rsid w:val="002D681E"/>
    <w:rsid w:val="0030446A"/>
    <w:rsid w:val="00321695"/>
    <w:rsid w:val="003232F4"/>
    <w:rsid w:val="00324DD9"/>
    <w:rsid w:val="00324E3D"/>
    <w:rsid w:val="00327B6E"/>
    <w:rsid w:val="0035075A"/>
    <w:rsid w:val="003558C6"/>
    <w:rsid w:val="00355B11"/>
    <w:rsid w:val="00374B34"/>
    <w:rsid w:val="00384835"/>
    <w:rsid w:val="003A4CD3"/>
    <w:rsid w:val="003A5BB8"/>
    <w:rsid w:val="003B192B"/>
    <w:rsid w:val="003B6D3A"/>
    <w:rsid w:val="003C5205"/>
    <w:rsid w:val="003C5672"/>
    <w:rsid w:val="00401D7D"/>
    <w:rsid w:val="004152DC"/>
    <w:rsid w:val="004222B6"/>
    <w:rsid w:val="00426AE0"/>
    <w:rsid w:val="004426D9"/>
    <w:rsid w:val="00444C79"/>
    <w:rsid w:val="00446423"/>
    <w:rsid w:val="00450D28"/>
    <w:rsid w:val="004639DE"/>
    <w:rsid w:val="00463A6A"/>
    <w:rsid w:val="00464D3E"/>
    <w:rsid w:val="004763EA"/>
    <w:rsid w:val="00486DF8"/>
    <w:rsid w:val="00492963"/>
    <w:rsid w:val="0049796A"/>
    <w:rsid w:val="00497BD2"/>
    <w:rsid w:val="004A0D99"/>
    <w:rsid w:val="004C597A"/>
    <w:rsid w:val="004C6FBB"/>
    <w:rsid w:val="004D24A9"/>
    <w:rsid w:val="004D2792"/>
    <w:rsid w:val="004D7656"/>
    <w:rsid w:val="004F0B25"/>
    <w:rsid w:val="004F2D32"/>
    <w:rsid w:val="004F4833"/>
    <w:rsid w:val="00500267"/>
    <w:rsid w:val="005064C9"/>
    <w:rsid w:val="00520794"/>
    <w:rsid w:val="00527818"/>
    <w:rsid w:val="0053398E"/>
    <w:rsid w:val="0053662C"/>
    <w:rsid w:val="0054321C"/>
    <w:rsid w:val="00543CA1"/>
    <w:rsid w:val="005538CF"/>
    <w:rsid w:val="00565B55"/>
    <w:rsid w:val="00567E74"/>
    <w:rsid w:val="0058246E"/>
    <w:rsid w:val="0058541E"/>
    <w:rsid w:val="00597EC0"/>
    <w:rsid w:val="005A2AB6"/>
    <w:rsid w:val="005A5CE4"/>
    <w:rsid w:val="005A65E9"/>
    <w:rsid w:val="005B2963"/>
    <w:rsid w:val="005C5DA2"/>
    <w:rsid w:val="005C6101"/>
    <w:rsid w:val="005E142F"/>
    <w:rsid w:val="005F107D"/>
    <w:rsid w:val="005F6862"/>
    <w:rsid w:val="006324E1"/>
    <w:rsid w:val="00663847"/>
    <w:rsid w:val="006742A9"/>
    <w:rsid w:val="00691C76"/>
    <w:rsid w:val="006A6A3C"/>
    <w:rsid w:val="006C0B16"/>
    <w:rsid w:val="006C4E76"/>
    <w:rsid w:val="006E4A2B"/>
    <w:rsid w:val="006E5AE8"/>
    <w:rsid w:val="006F3A0F"/>
    <w:rsid w:val="006F50F0"/>
    <w:rsid w:val="006F6869"/>
    <w:rsid w:val="0070406B"/>
    <w:rsid w:val="00716E1A"/>
    <w:rsid w:val="007216AF"/>
    <w:rsid w:val="00722A54"/>
    <w:rsid w:val="00723D28"/>
    <w:rsid w:val="007259B1"/>
    <w:rsid w:val="00732AEC"/>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347CA"/>
    <w:rsid w:val="008366CC"/>
    <w:rsid w:val="008430B2"/>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37386"/>
    <w:rsid w:val="00951E59"/>
    <w:rsid w:val="00956386"/>
    <w:rsid w:val="009614D1"/>
    <w:rsid w:val="009818FD"/>
    <w:rsid w:val="009943B1"/>
    <w:rsid w:val="009A4F8A"/>
    <w:rsid w:val="009B0BDD"/>
    <w:rsid w:val="009C6B2C"/>
    <w:rsid w:val="009C7187"/>
    <w:rsid w:val="009C7465"/>
    <w:rsid w:val="009D363F"/>
    <w:rsid w:val="009D447E"/>
    <w:rsid w:val="009D664B"/>
    <w:rsid w:val="009E3BF3"/>
    <w:rsid w:val="009F2458"/>
    <w:rsid w:val="00A30711"/>
    <w:rsid w:val="00A31322"/>
    <w:rsid w:val="00A3234E"/>
    <w:rsid w:val="00A32D1E"/>
    <w:rsid w:val="00A36CAE"/>
    <w:rsid w:val="00A5164B"/>
    <w:rsid w:val="00A571AA"/>
    <w:rsid w:val="00A60A9E"/>
    <w:rsid w:val="00A6656F"/>
    <w:rsid w:val="00A67300"/>
    <w:rsid w:val="00A67D71"/>
    <w:rsid w:val="00A70CDC"/>
    <w:rsid w:val="00A77827"/>
    <w:rsid w:val="00A96503"/>
    <w:rsid w:val="00AA5BD1"/>
    <w:rsid w:val="00AB004E"/>
    <w:rsid w:val="00AB420E"/>
    <w:rsid w:val="00AD136F"/>
    <w:rsid w:val="00AF7079"/>
    <w:rsid w:val="00B07669"/>
    <w:rsid w:val="00B1416B"/>
    <w:rsid w:val="00B14AA7"/>
    <w:rsid w:val="00B25DE1"/>
    <w:rsid w:val="00B2620F"/>
    <w:rsid w:val="00B37B1A"/>
    <w:rsid w:val="00B54634"/>
    <w:rsid w:val="00B65571"/>
    <w:rsid w:val="00B66947"/>
    <w:rsid w:val="00B7310C"/>
    <w:rsid w:val="00B831A4"/>
    <w:rsid w:val="00B856DF"/>
    <w:rsid w:val="00BB138A"/>
    <w:rsid w:val="00BB7DED"/>
    <w:rsid w:val="00BD791A"/>
    <w:rsid w:val="00BF41BC"/>
    <w:rsid w:val="00BF5D14"/>
    <w:rsid w:val="00BF681A"/>
    <w:rsid w:val="00C06560"/>
    <w:rsid w:val="00C16CBA"/>
    <w:rsid w:val="00C23EF9"/>
    <w:rsid w:val="00C40B81"/>
    <w:rsid w:val="00C51F7D"/>
    <w:rsid w:val="00C82E63"/>
    <w:rsid w:val="00C83BB7"/>
    <w:rsid w:val="00C8616D"/>
    <w:rsid w:val="00C870D4"/>
    <w:rsid w:val="00C91F43"/>
    <w:rsid w:val="00C945A3"/>
    <w:rsid w:val="00CA21CE"/>
    <w:rsid w:val="00CA2BDD"/>
    <w:rsid w:val="00CA3C08"/>
    <w:rsid w:val="00CA3E6D"/>
    <w:rsid w:val="00CB6FC6"/>
    <w:rsid w:val="00CC02CE"/>
    <w:rsid w:val="00CC3AB2"/>
    <w:rsid w:val="00CE1BDC"/>
    <w:rsid w:val="00CF0F44"/>
    <w:rsid w:val="00D11793"/>
    <w:rsid w:val="00D20C5A"/>
    <w:rsid w:val="00D465DD"/>
    <w:rsid w:val="00D57ACB"/>
    <w:rsid w:val="00D75DD3"/>
    <w:rsid w:val="00D76A4B"/>
    <w:rsid w:val="00D90BED"/>
    <w:rsid w:val="00DB496F"/>
    <w:rsid w:val="00DC05DA"/>
    <w:rsid w:val="00DC6052"/>
    <w:rsid w:val="00DC6739"/>
    <w:rsid w:val="00DD2E15"/>
    <w:rsid w:val="00DE299D"/>
    <w:rsid w:val="00DE721A"/>
    <w:rsid w:val="00DF2386"/>
    <w:rsid w:val="00DF4E29"/>
    <w:rsid w:val="00DF5C5D"/>
    <w:rsid w:val="00E06472"/>
    <w:rsid w:val="00E1775B"/>
    <w:rsid w:val="00E2148A"/>
    <w:rsid w:val="00E37EA1"/>
    <w:rsid w:val="00E63863"/>
    <w:rsid w:val="00E65318"/>
    <w:rsid w:val="00E656F8"/>
    <w:rsid w:val="00E67A96"/>
    <w:rsid w:val="00EC4E9C"/>
    <w:rsid w:val="00EC5A26"/>
    <w:rsid w:val="00EC64F4"/>
    <w:rsid w:val="00ED1FB0"/>
    <w:rsid w:val="00ED3255"/>
    <w:rsid w:val="00EE5808"/>
    <w:rsid w:val="00EF7A40"/>
    <w:rsid w:val="00F0030A"/>
    <w:rsid w:val="00F06184"/>
    <w:rsid w:val="00F23557"/>
    <w:rsid w:val="00F2604E"/>
    <w:rsid w:val="00F322A4"/>
    <w:rsid w:val="00F332E4"/>
    <w:rsid w:val="00F422DE"/>
    <w:rsid w:val="00F56768"/>
    <w:rsid w:val="00F71C48"/>
    <w:rsid w:val="00F80C7B"/>
    <w:rsid w:val="00F85207"/>
    <w:rsid w:val="00F919AB"/>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unhideWhenUsed/>
    <w:qFormat/>
    <w:rsid w:val="0000770B"/>
    <w:pPr>
      <w:keepNext/>
      <w:keepLines/>
      <w:spacing w:before="200"/>
      <w:outlineLvl w:val="2"/>
    </w:pPr>
    <w:rPr>
      <w:rFonts w:asciiTheme="majorHAnsi" w:eastAsiaTheme="majorEastAsia" w:hAnsiTheme="majorHAnsi" w:cstheme="majorBidi"/>
      <w:b/>
      <w:bCs/>
      <w:color w:val="F0A22E" w:themeColor="accent1"/>
    </w:rPr>
  </w:style>
  <w:style w:type="paragraph" w:styleId="4">
    <w:name w:val="heading 4"/>
    <w:basedOn w:val="a"/>
    <w:link w:val="40"/>
    <w:uiPriority w:val="1"/>
    <w:qFormat/>
    <w:rsid w:val="00EF7A40"/>
    <w:pPr>
      <w:spacing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nhideWhenUsed/>
    <w:rsid w:val="00A3234E"/>
    <w:pPr>
      <w:tabs>
        <w:tab w:val="center" w:pos="4677"/>
        <w:tab w:val="right" w:pos="9355"/>
      </w:tabs>
    </w:pPr>
  </w:style>
  <w:style w:type="character" w:customStyle="1" w:styleId="ad">
    <w:name w:val="Нижний колонтитул Знак"/>
    <w:basedOn w:val="a0"/>
    <w:link w:val="ac"/>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99"/>
    <w:qFormat/>
    <w:rsid w:val="00567E74"/>
    <w:pPr>
      <w:ind w:left="220"/>
    </w:pPr>
    <w:rPr>
      <w:sz w:val="28"/>
      <w:szCs w:val="28"/>
    </w:rPr>
  </w:style>
  <w:style w:type="character" w:customStyle="1" w:styleId="af6">
    <w:name w:val="Основной текст Знак"/>
    <w:basedOn w:val="a0"/>
    <w:link w:val="af5"/>
    <w:uiPriority w:val="99"/>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4F2D32"/>
    <w:rPr>
      <w:rFonts w:ascii="ArialMT" w:hAnsi="ArialMT" w:hint="default"/>
      <w:b w:val="0"/>
      <w:bCs w:val="0"/>
      <w:i w:val="0"/>
      <w:iCs w:val="0"/>
      <w:color w:val="000000"/>
      <w:sz w:val="30"/>
      <w:szCs w:val="30"/>
    </w:rPr>
  </w:style>
  <w:style w:type="character" w:customStyle="1" w:styleId="c2">
    <w:name w:val="c2"/>
    <w:rsid w:val="00EF7A40"/>
  </w:style>
  <w:style w:type="character" w:customStyle="1" w:styleId="c5">
    <w:name w:val="c5"/>
    <w:rsid w:val="00EF7A40"/>
  </w:style>
  <w:style w:type="paragraph" w:customStyle="1" w:styleId="c16">
    <w:name w:val="c16"/>
    <w:basedOn w:val="a"/>
    <w:rsid w:val="00EF7A40"/>
    <w:pPr>
      <w:widowControl/>
      <w:autoSpaceDE/>
      <w:autoSpaceDN/>
      <w:spacing w:before="100" w:beforeAutospacing="1" w:after="100" w:afterAutospacing="1"/>
    </w:pPr>
    <w:rPr>
      <w:sz w:val="24"/>
      <w:szCs w:val="24"/>
      <w:lang w:eastAsia="ru-RU"/>
    </w:rPr>
  </w:style>
  <w:style w:type="paragraph" w:customStyle="1" w:styleId="c6">
    <w:name w:val="c6"/>
    <w:basedOn w:val="a"/>
    <w:rsid w:val="00EF7A40"/>
    <w:pPr>
      <w:widowControl/>
      <w:autoSpaceDE/>
      <w:autoSpaceDN/>
      <w:spacing w:before="100" w:beforeAutospacing="1" w:after="100" w:afterAutospacing="1"/>
    </w:pPr>
    <w:rPr>
      <w:sz w:val="24"/>
      <w:szCs w:val="24"/>
      <w:lang w:eastAsia="ru-RU"/>
    </w:rPr>
  </w:style>
  <w:style w:type="character" w:customStyle="1" w:styleId="c48">
    <w:name w:val="c48"/>
    <w:rsid w:val="00EF7A40"/>
  </w:style>
  <w:style w:type="paragraph" w:customStyle="1" w:styleId="c13">
    <w:name w:val="c13"/>
    <w:basedOn w:val="a"/>
    <w:rsid w:val="00EF7A40"/>
    <w:pPr>
      <w:widowControl/>
      <w:autoSpaceDE/>
      <w:autoSpaceDN/>
      <w:spacing w:before="100" w:beforeAutospacing="1" w:after="100" w:afterAutospacing="1"/>
    </w:pPr>
    <w:rPr>
      <w:sz w:val="24"/>
      <w:szCs w:val="24"/>
      <w:lang w:eastAsia="ru-RU"/>
    </w:rPr>
  </w:style>
  <w:style w:type="character" w:customStyle="1" w:styleId="c5c20">
    <w:name w:val="c5 c20"/>
    <w:rsid w:val="00EF7A40"/>
  </w:style>
  <w:style w:type="paragraph" w:customStyle="1" w:styleId="c24">
    <w:name w:val="c24"/>
    <w:basedOn w:val="a"/>
    <w:rsid w:val="00EF7A40"/>
    <w:pPr>
      <w:widowControl/>
      <w:autoSpaceDE/>
      <w:autoSpaceDN/>
      <w:spacing w:before="100" w:beforeAutospacing="1" w:after="100" w:afterAutospacing="1"/>
    </w:pPr>
    <w:rPr>
      <w:sz w:val="24"/>
      <w:szCs w:val="24"/>
      <w:lang w:eastAsia="ru-RU"/>
    </w:rPr>
  </w:style>
  <w:style w:type="paragraph" w:customStyle="1" w:styleId="c82c117c60">
    <w:name w:val="c82 c117 c60"/>
    <w:basedOn w:val="a"/>
    <w:rsid w:val="00EF7A40"/>
    <w:pPr>
      <w:widowControl/>
      <w:autoSpaceDE/>
      <w:autoSpaceDN/>
      <w:spacing w:before="100" w:beforeAutospacing="1" w:after="100" w:afterAutospacing="1"/>
    </w:pPr>
    <w:rPr>
      <w:sz w:val="24"/>
      <w:szCs w:val="24"/>
      <w:lang w:eastAsia="ru-RU"/>
    </w:rPr>
  </w:style>
  <w:style w:type="paragraph" w:customStyle="1" w:styleId="c7">
    <w:name w:val="c7"/>
    <w:basedOn w:val="a"/>
    <w:rsid w:val="00EF7A40"/>
    <w:pPr>
      <w:widowControl/>
      <w:autoSpaceDE/>
      <w:autoSpaceDN/>
      <w:spacing w:before="100" w:beforeAutospacing="1" w:after="100" w:afterAutospacing="1"/>
    </w:pPr>
    <w:rPr>
      <w:sz w:val="24"/>
      <w:szCs w:val="24"/>
      <w:lang w:eastAsia="ru-RU"/>
    </w:rPr>
  </w:style>
  <w:style w:type="paragraph" w:customStyle="1" w:styleId="c12">
    <w:name w:val="c12"/>
    <w:basedOn w:val="a"/>
    <w:rsid w:val="00EF7A40"/>
    <w:pPr>
      <w:widowControl/>
      <w:autoSpaceDE/>
      <w:autoSpaceDN/>
      <w:spacing w:before="100" w:beforeAutospacing="1" w:after="100" w:afterAutospacing="1"/>
    </w:pPr>
    <w:rPr>
      <w:sz w:val="24"/>
      <w:szCs w:val="24"/>
      <w:lang w:eastAsia="ru-RU"/>
    </w:rPr>
  </w:style>
  <w:style w:type="paragraph" w:customStyle="1" w:styleId="c29">
    <w:name w:val="c29"/>
    <w:basedOn w:val="a"/>
    <w:rsid w:val="00EF7A40"/>
    <w:pPr>
      <w:widowControl/>
      <w:autoSpaceDE/>
      <w:autoSpaceDN/>
      <w:spacing w:before="100" w:beforeAutospacing="1" w:after="100" w:afterAutospacing="1"/>
    </w:pPr>
    <w:rPr>
      <w:sz w:val="24"/>
      <w:szCs w:val="24"/>
      <w:lang w:eastAsia="ru-RU"/>
    </w:rPr>
  </w:style>
  <w:style w:type="paragraph" w:customStyle="1" w:styleId="c82c117">
    <w:name w:val="c82 c117"/>
    <w:basedOn w:val="a"/>
    <w:rsid w:val="00EF7A40"/>
    <w:pPr>
      <w:widowControl/>
      <w:autoSpaceDE/>
      <w:autoSpaceDN/>
      <w:spacing w:before="100" w:beforeAutospacing="1" w:after="100" w:afterAutospacing="1"/>
    </w:pPr>
    <w:rPr>
      <w:sz w:val="24"/>
      <w:szCs w:val="24"/>
      <w:lang w:eastAsia="ru-RU"/>
    </w:rPr>
  </w:style>
  <w:style w:type="paragraph" w:customStyle="1" w:styleId="c68">
    <w:name w:val="c68"/>
    <w:basedOn w:val="a"/>
    <w:rsid w:val="00EF7A40"/>
    <w:pPr>
      <w:widowControl/>
      <w:autoSpaceDE/>
      <w:autoSpaceDN/>
      <w:spacing w:before="100" w:beforeAutospacing="1" w:after="100" w:afterAutospacing="1"/>
    </w:pPr>
    <w:rPr>
      <w:sz w:val="24"/>
      <w:szCs w:val="24"/>
      <w:lang w:eastAsia="ru-RU"/>
    </w:rPr>
  </w:style>
  <w:style w:type="character" w:customStyle="1" w:styleId="c2c20">
    <w:name w:val="c2 c20"/>
    <w:rsid w:val="00EF7A40"/>
  </w:style>
  <w:style w:type="paragraph" w:customStyle="1" w:styleId="c68c148">
    <w:name w:val="c68 c148"/>
    <w:basedOn w:val="a"/>
    <w:rsid w:val="00EF7A40"/>
    <w:pPr>
      <w:widowControl/>
      <w:autoSpaceDE/>
      <w:autoSpaceDN/>
      <w:spacing w:before="100" w:beforeAutospacing="1" w:after="100" w:afterAutospacing="1"/>
    </w:pPr>
    <w:rPr>
      <w:sz w:val="24"/>
      <w:szCs w:val="24"/>
      <w:lang w:eastAsia="ru-RU"/>
    </w:rPr>
  </w:style>
  <w:style w:type="paragraph" w:customStyle="1" w:styleId="c83c82c15">
    <w:name w:val="c83 c82 c15"/>
    <w:basedOn w:val="a"/>
    <w:rsid w:val="00EF7A40"/>
    <w:pPr>
      <w:widowControl/>
      <w:autoSpaceDE/>
      <w:autoSpaceDN/>
      <w:spacing w:before="100" w:beforeAutospacing="1" w:after="100" w:afterAutospacing="1"/>
    </w:pPr>
    <w:rPr>
      <w:sz w:val="24"/>
      <w:szCs w:val="24"/>
      <w:lang w:eastAsia="ru-RU"/>
    </w:rPr>
  </w:style>
  <w:style w:type="paragraph" w:customStyle="1" w:styleId="c68c15c137">
    <w:name w:val="c68 c15 c137"/>
    <w:basedOn w:val="a"/>
    <w:rsid w:val="00EF7A40"/>
    <w:pPr>
      <w:widowControl/>
      <w:autoSpaceDE/>
      <w:autoSpaceDN/>
      <w:spacing w:before="100" w:beforeAutospacing="1" w:after="100" w:afterAutospacing="1"/>
    </w:pPr>
    <w:rPr>
      <w:sz w:val="24"/>
      <w:szCs w:val="24"/>
      <w:lang w:eastAsia="ru-RU"/>
    </w:rPr>
  </w:style>
  <w:style w:type="paragraph" w:customStyle="1" w:styleId="c82c107c15c144">
    <w:name w:val="c82 c107 c15 c144"/>
    <w:basedOn w:val="a"/>
    <w:rsid w:val="00EF7A40"/>
    <w:pPr>
      <w:widowControl/>
      <w:autoSpaceDE/>
      <w:autoSpaceDN/>
      <w:spacing w:before="100" w:beforeAutospacing="1" w:after="100" w:afterAutospacing="1"/>
    </w:pPr>
    <w:rPr>
      <w:sz w:val="24"/>
      <w:szCs w:val="24"/>
      <w:lang w:eastAsia="ru-RU"/>
    </w:rPr>
  </w:style>
  <w:style w:type="paragraph" w:customStyle="1" w:styleId="c16c49">
    <w:name w:val="c16 c49"/>
    <w:basedOn w:val="a"/>
    <w:rsid w:val="00EF7A40"/>
    <w:pPr>
      <w:widowControl/>
      <w:autoSpaceDE/>
      <w:autoSpaceDN/>
      <w:spacing w:before="100" w:beforeAutospacing="1" w:after="100" w:afterAutospacing="1"/>
    </w:pPr>
    <w:rPr>
      <w:sz w:val="24"/>
      <w:szCs w:val="24"/>
      <w:lang w:eastAsia="ru-RU"/>
    </w:rPr>
  </w:style>
  <w:style w:type="paragraph" w:customStyle="1" w:styleId="c12c59">
    <w:name w:val="c12 c59"/>
    <w:basedOn w:val="a"/>
    <w:rsid w:val="00EF7A40"/>
    <w:pPr>
      <w:widowControl/>
      <w:autoSpaceDE/>
      <w:autoSpaceDN/>
      <w:spacing w:before="100" w:beforeAutospacing="1" w:after="100" w:afterAutospacing="1"/>
    </w:pPr>
    <w:rPr>
      <w:sz w:val="24"/>
      <w:szCs w:val="24"/>
      <w:lang w:eastAsia="ru-RU"/>
    </w:rPr>
  </w:style>
  <w:style w:type="paragraph" w:customStyle="1" w:styleId="c82c138c33">
    <w:name w:val="c82 c138 c33"/>
    <w:basedOn w:val="a"/>
    <w:rsid w:val="00EF7A40"/>
    <w:pPr>
      <w:widowControl/>
      <w:autoSpaceDE/>
      <w:autoSpaceDN/>
      <w:spacing w:before="100" w:beforeAutospacing="1" w:after="100" w:afterAutospacing="1"/>
    </w:pPr>
    <w:rPr>
      <w:sz w:val="24"/>
      <w:szCs w:val="24"/>
      <w:lang w:eastAsia="ru-RU"/>
    </w:rPr>
  </w:style>
  <w:style w:type="paragraph" w:customStyle="1" w:styleId="c63c15c128">
    <w:name w:val="c63 c15 c128"/>
    <w:basedOn w:val="a"/>
    <w:rsid w:val="00EF7A40"/>
    <w:pPr>
      <w:widowControl/>
      <w:autoSpaceDE/>
      <w:autoSpaceDN/>
      <w:spacing w:before="100" w:beforeAutospacing="1" w:after="100" w:afterAutospacing="1"/>
    </w:pPr>
    <w:rPr>
      <w:sz w:val="24"/>
      <w:szCs w:val="24"/>
      <w:lang w:eastAsia="ru-RU"/>
    </w:rPr>
  </w:style>
  <w:style w:type="paragraph" w:customStyle="1" w:styleId="c41c15">
    <w:name w:val="c41 c15"/>
    <w:basedOn w:val="a"/>
    <w:rsid w:val="00EF7A40"/>
    <w:pPr>
      <w:widowControl/>
      <w:autoSpaceDE/>
      <w:autoSpaceDN/>
      <w:spacing w:before="100" w:beforeAutospacing="1" w:after="100" w:afterAutospacing="1"/>
    </w:pPr>
    <w:rPr>
      <w:sz w:val="24"/>
      <w:szCs w:val="24"/>
      <w:lang w:eastAsia="ru-RU"/>
    </w:rPr>
  </w:style>
  <w:style w:type="paragraph" w:customStyle="1" w:styleId="c82c33c125">
    <w:name w:val="c82 c33 c125"/>
    <w:basedOn w:val="a"/>
    <w:rsid w:val="00EF7A40"/>
    <w:pPr>
      <w:widowControl/>
      <w:autoSpaceDE/>
      <w:autoSpaceDN/>
      <w:spacing w:before="100" w:beforeAutospacing="1" w:after="100" w:afterAutospacing="1"/>
    </w:pPr>
    <w:rPr>
      <w:sz w:val="24"/>
      <w:szCs w:val="24"/>
      <w:lang w:eastAsia="ru-RU"/>
    </w:rPr>
  </w:style>
  <w:style w:type="paragraph" w:customStyle="1" w:styleId="c82c107c15c129">
    <w:name w:val="c82 c107 c15 c129"/>
    <w:basedOn w:val="a"/>
    <w:rsid w:val="00EF7A40"/>
    <w:pPr>
      <w:widowControl/>
      <w:autoSpaceDE/>
      <w:autoSpaceDN/>
      <w:spacing w:before="100" w:beforeAutospacing="1" w:after="100" w:afterAutospacing="1"/>
    </w:pPr>
    <w:rPr>
      <w:sz w:val="24"/>
      <w:szCs w:val="24"/>
      <w:lang w:eastAsia="ru-RU"/>
    </w:rPr>
  </w:style>
  <w:style w:type="paragraph" w:customStyle="1" w:styleId="c15c21">
    <w:name w:val="c15 c21"/>
    <w:basedOn w:val="a"/>
    <w:rsid w:val="00EF7A40"/>
    <w:pPr>
      <w:widowControl/>
      <w:autoSpaceDE/>
      <w:autoSpaceDN/>
      <w:spacing w:before="100" w:beforeAutospacing="1" w:after="100" w:afterAutospacing="1"/>
    </w:pPr>
    <w:rPr>
      <w:sz w:val="24"/>
      <w:szCs w:val="24"/>
      <w:lang w:eastAsia="ru-RU"/>
    </w:rPr>
  </w:style>
  <w:style w:type="paragraph" w:customStyle="1" w:styleId="c82c15c94">
    <w:name w:val="c82 c15 c94"/>
    <w:basedOn w:val="a"/>
    <w:rsid w:val="00EF7A40"/>
    <w:pPr>
      <w:widowControl/>
      <w:autoSpaceDE/>
      <w:autoSpaceDN/>
      <w:spacing w:before="100" w:beforeAutospacing="1" w:after="100" w:afterAutospacing="1"/>
    </w:pPr>
    <w:rPr>
      <w:sz w:val="24"/>
      <w:szCs w:val="24"/>
      <w:lang w:eastAsia="ru-RU"/>
    </w:rPr>
  </w:style>
  <w:style w:type="paragraph" w:customStyle="1" w:styleId="c82c33c138">
    <w:name w:val="c82 c33 c138"/>
    <w:basedOn w:val="a"/>
    <w:rsid w:val="00EF7A40"/>
    <w:pPr>
      <w:widowControl/>
      <w:autoSpaceDE/>
      <w:autoSpaceDN/>
      <w:spacing w:before="100" w:beforeAutospacing="1" w:after="100" w:afterAutospacing="1"/>
    </w:pPr>
    <w:rPr>
      <w:sz w:val="24"/>
      <w:szCs w:val="24"/>
      <w:lang w:eastAsia="ru-RU"/>
    </w:rPr>
  </w:style>
  <w:style w:type="paragraph" w:customStyle="1" w:styleId="c82c107c15c160">
    <w:name w:val="c82 c107 c15 c160"/>
    <w:basedOn w:val="a"/>
    <w:rsid w:val="00EF7A40"/>
    <w:pPr>
      <w:widowControl/>
      <w:autoSpaceDE/>
      <w:autoSpaceDN/>
      <w:spacing w:before="100" w:beforeAutospacing="1" w:after="100" w:afterAutospacing="1"/>
    </w:pPr>
    <w:rPr>
      <w:sz w:val="24"/>
      <w:szCs w:val="24"/>
      <w:lang w:eastAsia="ru-RU"/>
    </w:rPr>
  </w:style>
  <w:style w:type="paragraph" w:customStyle="1" w:styleId="c82c15c105">
    <w:name w:val="c82 c15 c105"/>
    <w:basedOn w:val="a"/>
    <w:rsid w:val="00EF7A40"/>
    <w:pPr>
      <w:widowControl/>
      <w:autoSpaceDE/>
      <w:autoSpaceDN/>
      <w:spacing w:before="100" w:beforeAutospacing="1" w:after="100" w:afterAutospacing="1"/>
    </w:pPr>
    <w:rPr>
      <w:sz w:val="24"/>
      <w:szCs w:val="24"/>
      <w:lang w:eastAsia="ru-RU"/>
    </w:rPr>
  </w:style>
  <w:style w:type="paragraph" w:customStyle="1" w:styleId="c16c23">
    <w:name w:val="c16 c23"/>
    <w:basedOn w:val="a"/>
    <w:rsid w:val="00EF7A40"/>
    <w:pPr>
      <w:widowControl/>
      <w:autoSpaceDE/>
      <w:autoSpaceDN/>
      <w:spacing w:before="100" w:beforeAutospacing="1" w:after="100" w:afterAutospacing="1"/>
    </w:pPr>
    <w:rPr>
      <w:sz w:val="24"/>
      <w:szCs w:val="24"/>
      <w:lang w:eastAsia="ru-RU"/>
    </w:rPr>
  </w:style>
  <w:style w:type="paragraph" w:customStyle="1" w:styleId="c133c82c60c142">
    <w:name w:val="c133 c82 c60 c142"/>
    <w:basedOn w:val="a"/>
    <w:rsid w:val="00EF7A40"/>
    <w:pPr>
      <w:widowControl/>
      <w:autoSpaceDE/>
      <w:autoSpaceDN/>
      <w:spacing w:before="100" w:beforeAutospacing="1" w:after="100" w:afterAutospacing="1"/>
    </w:pPr>
    <w:rPr>
      <w:sz w:val="24"/>
      <w:szCs w:val="24"/>
      <w:lang w:eastAsia="ru-RU"/>
    </w:rPr>
  </w:style>
  <w:style w:type="paragraph" w:customStyle="1" w:styleId="c68c15c116">
    <w:name w:val="c68 c15 c116"/>
    <w:basedOn w:val="a"/>
    <w:rsid w:val="00EF7A40"/>
    <w:pPr>
      <w:widowControl/>
      <w:autoSpaceDE/>
      <w:autoSpaceDN/>
      <w:spacing w:before="100" w:beforeAutospacing="1" w:after="100" w:afterAutospacing="1"/>
    </w:pPr>
    <w:rPr>
      <w:sz w:val="24"/>
      <w:szCs w:val="24"/>
      <w:lang w:eastAsia="ru-RU"/>
    </w:rPr>
  </w:style>
  <w:style w:type="paragraph" w:customStyle="1" w:styleId="c115c82c15">
    <w:name w:val="c115 c82 c15"/>
    <w:basedOn w:val="a"/>
    <w:rsid w:val="00EF7A40"/>
    <w:pPr>
      <w:widowControl/>
      <w:autoSpaceDE/>
      <w:autoSpaceDN/>
      <w:spacing w:before="100" w:beforeAutospacing="1" w:after="100" w:afterAutospacing="1"/>
    </w:pPr>
    <w:rPr>
      <w:sz w:val="24"/>
      <w:szCs w:val="24"/>
      <w:lang w:eastAsia="ru-RU"/>
    </w:rPr>
  </w:style>
  <w:style w:type="paragraph" w:customStyle="1" w:styleId="c23c53">
    <w:name w:val="c23 c53"/>
    <w:basedOn w:val="a"/>
    <w:rsid w:val="00EF7A40"/>
    <w:pPr>
      <w:widowControl/>
      <w:autoSpaceDE/>
      <w:autoSpaceDN/>
      <w:spacing w:before="100" w:beforeAutospacing="1" w:after="100" w:afterAutospacing="1"/>
    </w:pPr>
    <w:rPr>
      <w:sz w:val="24"/>
      <w:szCs w:val="24"/>
      <w:lang w:eastAsia="ru-RU"/>
    </w:rPr>
  </w:style>
  <w:style w:type="paragraph" w:customStyle="1" w:styleId="c133c82c147c15">
    <w:name w:val="c133 c82 c147 c15"/>
    <w:basedOn w:val="a"/>
    <w:rsid w:val="00EF7A40"/>
    <w:pPr>
      <w:widowControl/>
      <w:autoSpaceDE/>
      <w:autoSpaceDN/>
      <w:spacing w:before="100" w:beforeAutospacing="1" w:after="100" w:afterAutospacing="1"/>
    </w:pPr>
    <w:rPr>
      <w:sz w:val="24"/>
      <w:szCs w:val="24"/>
      <w:lang w:eastAsia="ru-RU"/>
    </w:rPr>
  </w:style>
  <w:style w:type="paragraph" w:customStyle="1" w:styleId="c68c71">
    <w:name w:val="c68 c71"/>
    <w:basedOn w:val="a"/>
    <w:rsid w:val="00EF7A40"/>
    <w:pPr>
      <w:widowControl/>
      <w:autoSpaceDE/>
      <w:autoSpaceDN/>
      <w:spacing w:before="100" w:beforeAutospacing="1" w:after="100" w:afterAutospacing="1"/>
    </w:pPr>
    <w:rPr>
      <w:sz w:val="24"/>
      <w:szCs w:val="24"/>
      <w:lang w:eastAsia="ru-RU"/>
    </w:rPr>
  </w:style>
  <w:style w:type="paragraph" w:customStyle="1" w:styleId="c33c61">
    <w:name w:val="c33 c61"/>
    <w:basedOn w:val="a"/>
    <w:rsid w:val="00EF7A40"/>
    <w:pPr>
      <w:widowControl/>
      <w:autoSpaceDE/>
      <w:autoSpaceDN/>
      <w:spacing w:before="100" w:beforeAutospacing="1" w:after="100" w:afterAutospacing="1"/>
    </w:pPr>
    <w:rPr>
      <w:sz w:val="24"/>
      <w:szCs w:val="24"/>
      <w:lang w:eastAsia="ru-RU"/>
    </w:rPr>
  </w:style>
  <w:style w:type="paragraph" w:customStyle="1" w:styleId="c82c15c83">
    <w:name w:val="c82 c15 c83"/>
    <w:basedOn w:val="a"/>
    <w:rsid w:val="00EF7A40"/>
    <w:pPr>
      <w:widowControl/>
      <w:autoSpaceDE/>
      <w:autoSpaceDN/>
      <w:spacing w:before="100" w:beforeAutospacing="1" w:after="100" w:afterAutospacing="1"/>
    </w:pPr>
    <w:rPr>
      <w:sz w:val="24"/>
      <w:szCs w:val="24"/>
      <w:lang w:eastAsia="ru-RU"/>
    </w:rPr>
  </w:style>
  <w:style w:type="paragraph" w:customStyle="1" w:styleId="c35c15">
    <w:name w:val="c35 c15"/>
    <w:basedOn w:val="a"/>
    <w:rsid w:val="00EF7A40"/>
    <w:pPr>
      <w:widowControl/>
      <w:autoSpaceDE/>
      <w:autoSpaceDN/>
      <w:spacing w:before="100" w:beforeAutospacing="1" w:after="100" w:afterAutospacing="1"/>
    </w:pPr>
    <w:rPr>
      <w:sz w:val="24"/>
      <w:szCs w:val="24"/>
      <w:lang w:eastAsia="ru-RU"/>
    </w:rPr>
  </w:style>
  <w:style w:type="paragraph" w:customStyle="1" w:styleId="c16c103">
    <w:name w:val="c16 c103"/>
    <w:basedOn w:val="a"/>
    <w:rsid w:val="00EF7A40"/>
    <w:pPr>
      <w:widowControl/>
      <w:autoSpaceDE/>
      <w:autoSpaceDN/>
      <w:spacing w:before="100" w:beforeAutospacing="1" w:after="100" w:afterAutospacing="1"/>
    </w:pPr>
    <w:rPr>
      <w:sz w:val="24"/>
      <w:szCs w:val="24"/>
      <w:lang w:eastAsia="ru-RU"/>
    </w:rPr>
  </w:style>
  <w:style w:type="paragraph" w:customStyle="1" w:styleId="c15c73">
    <w:name w:val="c15 c73"/>
    <w:basedOn w:val="a"/>
    <w:rsid w:val="00EF7A40"/>
    <w:pPr>
      <w:widowControl/>
      <w:autoSpaceDE/>
      <w:autoSpaceDN/>
      <w:spacing w:before="100" w:beforeAutospacing="1" w:after="100" w:afterAutospacing="1"/>
    </w:pPr>
    <w:rPr>
      <w:sz w:val="24"/>
      <w:szCs w:val="24"/>
      <w:lang w:eastAsia="ru-RU"/>
    </w:rPr>
  </w:style>
  <w:style w:type="paragraph" w:customStyle="1" w:styleId="c68c15c74">
    <w:name w:val="c68 c15 c74"/>
    <w:basedOn w:val="a"/>
    <w:rsid w:val="00EF7A40"/>
    <w:pPr>
      <w:widowControl/>
      <w:autoSpaceDE/>
      <w:autoSpaceDN/>
      <w:spacing w:before="100" w:beforeAutospacing="1" w:after="100" w:afterAutospacing="1"/>
    </w:pPr>
    <w:rPr>
      <w:sz w:val="24"/>
      <w:szCs w:val="24"/>
      <w:lang w:eastAsia="ru-RU"/>
    </w:rPr>
  </w:style>
  <w:style w:type="character" w:customStyle="1" w:styleId="40">
    <w:name w:val="Заголовок 4 Знак"/>
    <w:basedOn w:val="a0"/>
    <w:link w:val="4"/>
    <w:uiPriority w:val="1"/>
    <w:rsid w:val="00EF7A40"/>
    <w:rPr>
      <w:rFonts w:ascii="Georgia" w:eastAsia="Georgia" w:hAnsi="Georgia" w:cs="Georgia"/>
      <w:b/>
      <w:bCs/>
      <w:i/>
      <w:sz w:val="21"/>
      <w:szCs w:val="21"/>
      <w:lang w:eastAsia="ru-RU" w:bidi="ru-RU"/>
    </w:rPr>
  </w:style>
  <w:style w:type="numbering" w:customStyle="1" w:styleId="14">
    <w:name w:val="Нет списка1"/>
    <w:next w:val="a2"/>
    <w:uiPriority w:val="99"/>
    <w:semiHidden/>
    <w:unhideWhenUsed/>
    <w:rsid w:val="00EF7A40"/>
  </w:style>
  <w:style w:type="paragraph" w:styleId="2">
    <w:name w:val="Body Text Indent 2"/>
    <w:basedOn w:val="a"/>
    <w:link w:val="20"/>
    <w:rsid w:val="00EF7A40"/>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rsid w:val="00EF7A40"/>
    <w:rPr>
      <w:rFonts w:ascii="Times New Roman" w:eastAsia="Times New Roman" w:hAnsi="Times New Roman" w:cs="Times New Roman"/>
      <w:sz w:val="24"/>
      <w:szCs w:val="24"/>
      <w:lang w:eastAsia="ru-RU"/>
    </w:rPr>
  </w:style>
  <w:style w:type="paragraph" w:customStyle="1" w:styleId="msonormalcxspmiddle">
    <w:name w:val="msonormalcxspmiddle"/>
    <w:basedOn w:val="a"/>
    <w:rsid w:val="00EF7A40"/>
    <w:pPr>
      <w:widowControl/>
      <w:autoSpaceDE/>
      <w:autoSpaceDN/>
      <w:spacing w:before="100" w:beforeAutospacing="1" w:after="100" w:afterAutospacing="1"/>
    </w:pPr>
    <w:rPr>
      <w:sz w:val="24"/>
      <w:szCs w:val="24"/>
      <w:lang w:eastAsia="ru-RU"/>
    </w:rPr>
  </w:style>
  <w:style w:type="paragraph" w:customStyle="1" w:styleId="afb">
    <w:name w:val="А_основной"/>
    <w:basedOn w:val="a"/>
    <w:rsid w:val="00EF7A40"/>
    <w:pPr>
      <w:widowControl/>
      <w:autoSpaceDE/>
      <w:autoSpaceDN/>
      <w:spacing w:line="360" w:lineRule="auto"/>
      <w:ind w:firstLine="454"/>
      <w:jc w:val="both"/>
    </w:pPr>
    <w:rPr>
      <w:rFonts w:eastAsia="Calibri"/>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EF7A40"/>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EF7A40"/>
    <w:pPr>
      <w:widowControl/>
      <w:autoSpaceDE/>
      <w:autoSpaceDN/>
    </w:pPr>
    <w:rPr>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EF7A40"/>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EF7A40"/>
    <w:pPr>
      <w:widowControl/>
      <w:autoSpaceDE/>
      <w:autoSpaceDN/>
      <w:jc w:val="both"/>
    </w:pPr>
    <w:rPr>
      <w:sz w:val="20"/>
      <w:szCs w:val="20"/>
      <w:lang w:eastAsia="ru-RU"/>
    </w:rPr>
  </w:style>
  <w:style w:type="paragraph" w:customStyle="1" w:styleId="21">
    <w:name w:val="Список 21"/>
    <w:basedOn w:val="a"/>
    <w:uiPriority w:val="99"/>
    <w:rsid w:val="00EF7A40"/>
    <w:pPr>
      <w:widowControl/>
      <w:autoSpaceDE/>
      <w:autoSpaceDN/>
      <w:ind w:left="566" w:hanging="283"/>
    </w:pPr>
    <w:rPr>
      <w:sz w:val="20"/>
      <w:szCs w:val="20"/>
      <w:lang w:eastAsia="ar-SA"/>
    </w:rPr>
  </w:style>
  <w:style w:type="paragraph" w:styleId="afc">
    <w:name w:val="Balloon Text"/>
    <w:basedOn w:val="a"/>
    <w:link w:val="afd"/>
    <w:uiPriority w:val="99"/>
    <w:semiHidden/>
    <w:unhideWhenUsed/>
    <w:rsid w:val="00EF7A40"/>
    <w:rPr>
      <w:rFonts w:ascii="Tahoma" w:eastAsia="Bookman Old Style" w:hAnsi="Tahoma" w:cs="Tahoma"/>
      <w:sz w:val="16"/>
      <w:szCs w:val="16"/>
      <w:lang w:eastAsia="ru-RU" w:bidi="ru-RU"/>
    </w:rPr>
  </w:style>
  <w:style w:type="character" w:customStyle="1" w:styleId="afd">
    <w:name w:val="Текст выноски Знак"/>
    <w:basedOn w:val="a0"/>
    <w:link w:val="afc"/>
    <w:uiPriority w:val="99"/>
    <w:semiHidden/>
    <w:rsid w:val="00EF7A40"/>
    <w:rPr>
      <w:rFonts w:ascii="Tahoma" w:eastAsia="Bookman Old Style" w:hAnsi="Tahoma" w:cs="Tahoma"/>
      <w:sz w:val="16"/>
      <w:szCs w:val="16"/>
      <w:lang w:eastAsia="ru-RU" w:bidi="ru-RU"/>
    </w:rPr>
  </w:style>
  <w:style w:type="paragraph" w:customStyle="1" w:styleId="Style47">
    <w:name w:val="Style47"/>
    <w:basedOn w:val="a"/>
    <w:uiPriority w:val="99"/>
    <w:rsid w:val="00EF7A40"/>
    <w:pPr>
      <w:adjustRightInd w:val="0"/>
    </w:pPr>
    <w:rPr>
      <w:rFonts w:ascii="Franklin Gothic Medium" w:hAnsi="Franklin Gothic Medium"/>
      <w:sz w:val="24"/>
      <w:szCs w:val="24"/>
      <w:lang w:eastAsia="ru-RU"/>
    </w:rPr>
  </w:style>
  <w:style w:type="character" w:customStyle="1" w:styleId="FontStyle59">
    <w:name w:val="Font Style59"/>
    <w:uiPriority w:val="99"/>
    <w:rsid w:val="00EF7A40"/>
    <w:rPr>
      <w:rFonts w:ascii="Franklin Gothic Medium" w:hAnsi="Franklin Gothic Medium" w:cs="Franklin Gothic Medium"/>
      <w:i/>
      <w:iCs/>
      <w:sz w:val="26"/>
      <w:szCs w:val="26"/>
    </w:rPr>
  </w:style>
  <w:style w:type="character" w:customStyle="1" w:styleId="30">
    <w:name w:val="Заголовок 3 Знак"/>
    <w:basedOn w:val="a0"/>
    <w:link w:val="3"/>
    <w:uiPriority w:val="9"/>
    <w:rsid w:val="0000770B"/>
    <w:rPr>
      <w:rFonts w:asciiTheme="majorHAnsi" w:eastAsiaTheme="majorEastAsia" w:hAnsiTheme="majorHAnsi" w:cstheme="majorBidi"/>
      <w:b/>
      <w:bCs/>
      <w:color w:val="F0A22E" w:themeColor="accent1"/>
    </w:rPr>
  </w:style>
  <w:style w:type="character" w:styleId="afe">
    <w:name w:val="Emphasis"/>
    <w:basedOn w:val="a0"/>
    <w:uiPriority w:val="20"/>
    <w:qFormat/>
    <w:rsid w:val="0000770B"/>
    <w:rPr>
      <w:i/>
      <w:iCs/>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F422D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unhideWhenUsed/>
    <w:qFormat/>
    <w:rsid w:val="0000770B"/>
    <w:pPr>
      <w:keepNext/>
      <w:keepLines/>
      <w:spacing w:before="200"/>
      <w:outlineLvl w:val="2"/>
    </w:pPr>
    <w:rPr>
      <w:rFonts w:asciiTheme="majorHAnsi" w:eastAsiaTheme="majorEastAsia" w:hAnsiTheme="majorHAnsi" w:cstheme="majorBidi"/>
      <w:b/>
      <w:bCs/>
      <w:color w:val="F0A22E" w:themeColor="accent1"/>
    </w:rPr>
  </w:style>
  <w:style w:type="paragraph" w:styleId="4">
    <w:name w:val="heading 4"/>
    <w:basedOn w:val="a"/>
    <w:link w:val="40"/>
    <w:uiPriority w:val="1"/>
    <w:qFormat/>
    <w:rsid w:val="00EF7A40"/>
    <w:pPr>
      <w:spacing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nhideWhenUsed/>
    <w:rsid w:val="00A3234E"/>
    <w:pPr>
      <w:tabs>
        <w:tab w:val="center" w:pos="4677"/>
        <w:tab w:val="right" w:pos="9355"/>
      </w:tabs>
    </w:pPr>
  </w:style>
  <w:style w:type="character" w:customStyle="1" w:styleId="ad">
    <w:name w:val="Нижний колонтитул Знак"/>
    <w:basedOn w:val="a0"/>
    <w:link w:val="ac"/>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99"/>
    <w:qFormat/>
    <w:rsid w:val="00567E74"/>
    <w:pPr>
      <w:ind w:left="220"/>
    </w:pPr>
    <w:rPr>
      <w:sz w:val="28"/>
      <w:szCs w:val="28"/>
    </w:rPr>
  </w:style>
  <w:style w:type="character" w:customStyle="1" w:styleId="af6">
    <w:name w:val="Основной текст Знак"/>
    <w:basedOn w:val="a0"/>
    <w:link w:val="af5"/>
    <w:uiPriority w:val="99"/>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4F2D32"/>
    <w:rPr>
      <w:rFonts w:ascii="ArialMT" w:hAnsi="ArialMT" w:hint="default"/>
      <w:b w:val="0"/>
      <w:bCs w:val="0"/>
      <w:i w:val="0"/>
      <w:iCs w:val="0"/>
      <w:color w:val="000000"/>
      <w:sz w:val="30"/>
      <w:szCs w:val="30"/>
    </w:rPr>
  </w:style>
  <w:style w:type="character" w:customStyle="1" w:styleId="c2">
    <w:name w:val="c2"/>
    <w:rsid w:val="00EF7A40"/>
  </w:style>
  <w:style w:type="character" w:customStyle="1" w:styleId="c5">
    <w:name w:val="c5"/>
    <w:rsid w:val="00EF7A40"/>
  </w:style>
  <w:style w:type="paragraph" w:customStyle="1" w:styleId="c16">
    <w:name w:val="c16"/>
    <w:basedOn w:val="a"/>
    <w:rsid w:val="00EF7A40"/>
    <w:pPr>
      <w:widowControl/>
      <w:autoSpaceDE/>
      <w:autoSpaceDN/>
      <w:spacing w:before="100" w:beforeAutospacing="1" w:after="100" w:afterAutospacing="1"/>
    </w:pPr>
    <w:rPr>
      <w:sz w:val="24"/>
      <w:szCs w:val="24"/>
      <w:lang w:eastAsia="ru-RU"/>
    </w:rPr>
  </w:style>
  <w:style w:type="paragraph" w:customStyle="1" w:styleId="c6">
    <w:name w:val="c6"/>
    <w:basedOn w:val="a"/>
    <w:rsid w:val="00EF7A40"/>
    <w:pPr>
      <w:widowControl/>
      <w:autoSpaceDE/>
      <w:autoSpaceDN/>
      <w:spacing w:before="100" w:beforeAutospacing="1" w:after="100" w:afterAutospacing="1"/>
    </w:pPr>
    <w:rPr>
      <w:sz w:val="24"/>
      <w:szCs w:val="24"/>
      <w:lang w:eastAsia="ru-RU"/>
    </w:rPr>
  </w:style>
  <w:style w:type="character" w:customStyle="1" w:styleId="c48">
    <w:name w:val="c48"/>
    <w:rsid w:val="00EF7A40"/>
  </w:style>
  <w:style w:type="paragraph" w:customStyle="1" w:styleId="c13">
    <w:name w:val="c13"/>
    <w:basedOn w:val="a"/>
    <w:rsid w:val="00EF7A40"/>
    <w:pPr>
      <w:widowControl/>
      <w:autoSpaceDE/>
      <w:autoSpaceDN/>
      <w:spacing w:before="100" w:beforeAutospacing="1" w:after="100" w:afterAutospacing="1"/>
    </w:pPr>
    <w:rPr>
      <w:sz w:val="24"/>
      <w:szCs w:val="24"/>
      <w:lang w:eastAsia="ru-RU"/>
    </w:rPr>
  </w:style>
  <w:style w:type="character" w:customStyle="1" w:styleId="c5c20">
    <w:name w:val="c5 c20"/>
    <w:rsid w:val="00EF7A40"/>
  </w:style>
  <w:style w:type="paragraph" w:customStyle="1" w:styleId="c24">
    <w:name w:val="c24"/>
    <w:basedOn w:val="a"/>
    <w:rsid w:val="00EF7A40"/>
    <w:pPr>
      <w:widowControl/>
      <w:autoSpaceDE/>
      <w:autoSpaceDN/>
      <w:spacing w:before="100" w:beforeAutospacing="1" w:after="100" w:afterAutospacing="1"/>
    </w:pPr>
    <w:rPr>
      <w:sz w:val="24"/>
      <w:szCs w:val="24"/>
      <w:lang w:eastAsia="ru-RU"/>
    </w:rPr>
  </w:style>
  <w:style w:type="paragraph" w:customStyle="1" w:styleId="c82c117c60">
    <w:name w:val="c82 c117 c60"/>
    <w:basedOn w:val="a"/>
    <w:rsid w:val="00EF7A40"/>
    <w:pPr>
      <w:widowControl/>
      <w:autoSpaceDE/>
      <w:autoSpaceDN/>
      <w:spacing w:before="100" w:beforeAutospacing="1" w:after="100" w:afterAutospacing="1"/>
    </w:pPr>
    <w:rPr>
      <w:sz w:val="24"/>
      <w:szCs w:val="24"/>
      <w:lang w:eastAsia="ru-RU"/>
    </w:rPr>
  </w:style>
  <w:style w:type="paragraph" w:customStyle="1" w:styleId="c7">
    <w:name w:val="c7"/>
    <w:basedOn w:val="a"/>
    <w:rsid w:val="00EF7A40"/>
    <w:pPr>
      <w:widowControl/>
      <w:autoSpaceDE/>
      <w:autoSpaceDN/>
      <w:spacing w:before="100" w:beforeAutospacing="1" w:after="100" w:afterAutospacing="1"/>
    </w:pPr>
    <w:rPr>
      <w:sz w:val="24"/>
      <w:szCs w:val="24"/>
      <w:lang w:eastAsia="ru-RU"/>
    </w:rPr>
  </w:style>
  <w:style w:type="paragraph" w:customStyle="1" w:styleId="c12">
    <w:name w:val="c12"/>
    <w:basedOn w:val="a"/>
    <w:rsid w:val="00EF7A40"/>
    <w:pPr>
      <w:widowControl/>
      <w:autoSpaceDE/>
      <w:autoSpaceDN/>
      <w:spacing w:before="100" w:beforeAutospacing="1" w:after="100" w:afterAutospacing="1"/>
    </w:pPr>
    <w:rPr>
      <w:sz w:val="24"/>
      <w:szCs w:val="24"/>
      <w:lang w:eastAsia="ru-RU"/>
    </w:rPr>
  </w:style>
  <w:style w:type="paragraph" w:customStyle="1" w:styleId="c29">
    <w:name w:val="c29"/>
    <w:basedOn w:val="a"/>
    <w:rsid w:val="00EF7A40"/>
    <w:pPr>
      <w:widowControl/>
      <w:autoSpaceDE/>
      <w:autoSpaceDN/>
      <w:spacing w:before="100" w:beforeAutospacing="1" w:after="100" w:afterAutospacing="1"/>
    </w:pPr>
    <w:rPr>
      <w:sz w:val="24"/>
      <w:szCs w:val="24"/>
      <w:lang w:eastAsia="ru-RU"/>
    </w:rPr>
  </w:style>
  <w:style w:type="paragraph" w:customStyle="1" w:styleId="c82c117">
    <w:name w:val="c82 c117"/>
    <w:basedOn w:val="a"/>
    <w:rsid w:val="00EF7A40"/>
    <w:pPr>
      <w:widowControl/>
      <w:autoSpaceDE/>
      <w:autoSpaceDN/>
      <w:spacing w:before="100" w:beforeAutospacing="1" w:after="100" w:afterAutospacing="1"/>
    </w:pPr>
    <w:rPr>
      <w:sz w:val="24"/>
      <w:szCs w:val="24"/>
      <w:lang w:eastAsia="ru-RU"/>
    </w:rPr>
  </w:style>
  <w:style w:type="paragraph" w:customStyle="1" w:styleId="c68">
    <w:name w:val="c68"/>
    <w:basedOn w:val="a"/>
    <w:rsid w:val="00EF7A40"/>
    <w:pPr>
      <w:widowControl/>
      <w:autoSpaceDE/>
      <w:autoSpaceDN/>
      <w:spacing w:before="100" w:beforeAutospacing="1" w:after="100" w:afterAutospacing="1"/>
    </w:pPr>
    <w:rPr>
      <w:sz w:val="24"/>
      <w:szCs w:val="24"/>
      <w:lang w:eastAsia="ru-RU"/>
    </w:rPr>
  </w:style>
  <w:style w:type="character" w:customStyle="1" w:styleId="c2c20">
    <w:name w:val="c2 c20"/>
    <w:rsid w:val="00EF7A40"/>
  </w:style>
  <w:style w:type="paragraph" w:customStyle="1" w:styleId="c68c148">
    <w:name w:val="c68 c148"/>
    <w:basedOn w:val="a"/>
    <w:rsid w:val="00EF7A40"/>
    <w:pPr>
      <w:widowControl/>
      <w:autoSpaceDE/>
      <w:autoSpaceDN/>
      <w:spacing w:before="100" w:beforeAutospacing="1" w:after="100" w:afterAutospacing="1"/>
    </w:pPr>
    <w:rPr>
      <w:sz w:val="24"/>
      <w:szCs w:val="24"/>
      <w:lang w:eastAsia="ru-RU"/>
    </w:rPr>
  </w:style>
  <w:style w:type="paragraph" w:customStyle="1" w:styleId="c83c82c15">
    <w:name w:val="c83 c82 c15"/>
    <w:basedOn w:val="a"/>
    <w:rsid w:val="00EF7A40"/>
    <w:pPr>
      <w:widowControl/>
      <w:autoSpaceDE/>
      <w:autoSpaceDN/>
      <w:spacing w:before="100" w:beforeAutospacing="1" w:after="100" w:afterAutospacing="1"/>
    </w:pPr>
    <w:rPr>
      <w:sz w:val="24"/>
      <w:szCs w:val="24"/>
      <w:lang w:eastAsia="ru-RU"/>
    </w:rPr>
  </w:style>
  <w:style w:type="paragraph" w:customStyle="1" w:styleId="c68c15c137">
    <w:name w:val="c68 c15 c137"/>
    <w:basedOn w:val="a"/>
    <w:rsid w:val="00EF7A40"/>
    <w:pPr>
      <w:widowControl/>
      <w:autoSpaceDE/>
      <w:autoSpaceDN/>
      <w:spacing w:before="100" w:beforeAutospacing="1" w:after="100" w:afterAutospacing="1"/>
    </w:pPr>
    <w:rPr>
      <w:sz w:val="24"/>
      <w:szCs w:val="24"/>
      <w:lang w:eastAsia="ru-RU"/>
    </w:rPr>
  </w:style>
  <w:style w:type="paragraph" w:customStyle="1" w:styleId="c82c107c15c144">
    <w:name w:val="c82 c107 c15 c144"/>
    <w:basedOn w:val="a"/>
    <w:rsid w:val="00EF7A40"/>
    <w:pPr>
      <w:widowControl/>
      <w:autoSpaceDE/>
      <w:autoSpaceDN/>
      <w:spacing w:before="100" w:beforeAutospacing="1" w:after="100" w:afterAutospacing="1"/>
    </w:pPr>
    <w:rPr>
      <w:sz w:val="24"/>
      <w:szCs w:val="24"/>
      <w:lang w:eastAsia="ru-RU"/>
    </w:rPr>
  </w:style>
  <w:style w:type="paragraph" w:customStyle="1" w:styleId="c16c49">
    <w:name w:val="c16 c49"/>
    <w:basedOn w:val="a"/>
    <w:rsid w:val="00EF7A40"/>
    <w:pPr>
      <w:widowControl/>
      <w:autoSpaceDE/>
      <w:autoSpaceDN/>
      <w:spacing w:before="100" w:beforeAutospacing="1" w:after="100" w:afterAutospacing="1"/>
    </w:pPr>
    <w:rPr>
      <w:sz w:val="24"/>
      <w:szCs w:val="24"/>
      <w:lang w:eastAsia="ru-RU"/>
    </w:rPr>
  </w:style>
  <w:style w:type="paragraph" w:customStyle="1" w:styleId="c12c59">
    <w:name w:val="c12 c59"/>
    <w:basedOn w:val="a"/>
    <w:rsid w:val="00EF7A40"/>
    <w:pPr>
      <w:widowControl/>
      <w:autoSpaceDE/>
      <w:autoSpaceDN/>
      <w:spacing w:before="100" w:beforeAutospacing="1" w:after="100" w:afterAutospacing="1"/>
    </w:pPr>
    <w:rPr>
      <w:sz w:val="24"/>
      <w:szCs w:val="24"/>
      <w:lang w:eastAsia="ru-RU"/>
    </w:rPr>
  </w:style>
  <w:style w:type="paragraph" w:customStyle="1" w:styleId="c82c138c33">
    <w:name w:val="c82 c138 c33"/>
    <w:basedOn w:val="a"/>
    <w:rsid w:val="00EF7A40"/>
    <w:pPr>
      <w:widowControl/>
      <w:autoSpaceDE/>
      <w:autoSpaceDN/>
      <w:spacing w:before="100" w:beforeAutospacing="1" w:after="100" w:afterAutospacing="1"/>
    </w:pPr>
    <w:rPr>
      <w:sz w:val="24"/>
      <w:szCs w:val="24"/>
      <w:lang w:eastAsia="ru-RU"/>
    </w:rPr>
  </w:style>
  <w:style w:type="paragraph" w:customStyle="1" w:styleId="c63c15c128">
    <w:name w:val="c63 c15 c128"/>
    <w:basedOn w:val="a"/>
    <w:rsid w:val="00EF7A40"/>
    <w:pPr>
      <w:widowControl/>
      <w:autoSpaceDE/>
      <w:autoSpaceDN/>
      <w:spacing w:before="100" w:beforeAutospacing="1" w:after="100" w:afterAutospacing="1"/>
    </w:pPr>
    <w:rPr>
      <w:sz w:val="24"/>
      <w:szCs w:val="24"/>
      <w:lang w:eastAsia="ru-RU"/>
    </w:rPr>
  </w:style>
  <w:style w:type="paragraph" w:customStyle="1" w:styleId="c41c15">
    <w:name w:val="c41 c15"/>
    <w:basedOn w:val="a"/>
    <w:rsid w:val="00EF7A40"/>
    <w:pPr>
      <w:widowControl/>
      <w:autoSpaceDE/>
      <w:autoSpaceDN/>
      <w:spacing w:before="100" w:beforeAutospacing="1" w:after="100" w:afterAutospacing="1"/>
    </w:pPr>
    <w:rPr>
      <w:sz w:val="24"/>
      <w:szCs w:val="24"/>
      <w:lang w:eastAsia="ru-RU"/>
    </w:rPr>
  </w:style>
  <w:style w:type="paragraph" w:customStyle="1" w:styleId="c82c33c125">
    <w:name w:val="c82 c33 c125"/>
    <w:basedOn w:val="a"/>
    <w:rsid w:val="00EF7A40"/>
    <w:pPr>
      <w:widowControl/>
      <w:autoSpaceDE/>
      <w:autoSpaceDN/>
      <w:spacing w:before="100" w:beforeAutospacing="1" w:after="100" w:afterAutospacing="1"/>
    </w:pPr>
    <w:rPr>
      <w:sz w:val="24"/>
      <w:szCs w:val="24"/>
      <w:lang w:eastAsia="ru-RU"/>
    </w:rPr>
  </w:style>
  <w:style w:type="paragraph" w:customStyle="1" w:styleId="c82c107c15c129">
    <w:name w:val="c82 c107 c15 c129"/>
    <w:basedOn w:val="a"/>
    <w:rsid w:val="00EF7A40"/>
    <w:pPr>
      <w:widowControl/>
      <w:autoSpaceDE/>
      <w:autoSpaceDN/>
      <w:spacing w:before="100" w:beforeAutospacing="1" w:after="100" w:afterAutospacing="1"/>
    </w:pPr>
    <w:rPr>
      <w:sz w:val="24"/>
      <w:szCs w:val="24"/>
      <w:lang w:eastAsia="ru-RU"/>
    </w:rPr>
  </w:style>
  <w:style w:type="paragraph" w:customStyle="1" w:styleId="c15c21">
    <w:name w:val="c15 c21"/>
    <w:basedOn w:val="a"/>
    <w:rsid w:val="00EF7A40"/>
    <w:pPr>
      <w:widowControl/>
      <w:autoSpaceDE/>
      <w:autoSpaceDN/>
      <w:spacing w:before="100" w:beforeAutospacing="1" w:after="100" w:afterAutospacing="1"/>
    </w:pPr>
    <w:rPr>
      <w:sz w:val="24"/>
      <w:szCs w:val="24"/>
      <w:lang w:eastAsia="ru-RU"/>
    </w:rPr>
  </w:style>
  <w:style w:type="paragraph" w:customStyle="1" w:styleId="c82c15c94">
    <w:name w:val="c82 c15 c94"/>
    <w:basedOn w:val="a"/>
    <w:rsid w:val="00EF7A40"/>
    <w:pPr>
      <w:widowControl/>
      <w:autoSpaceDE/>
      <w:autoSpaceDN/>
      <w:spacing w:before="100" w:beforeAutospacing="1" w:after="100" w:afterAutospacing="1"/>
    </w:pPr>
    <w:rPr>
      <w:sz w:val="24"/>
      <w:szCs w:val="24"/>
      <w:lang w:eastAsia="ru-RU"/>
    </w:rPr>
  </w:style>
  <w:style w:type="paragraph" w:customStyle="1" w:styleId="c82c33c138">
    <w:name w:val="c82 c33 c138"/>
    <w:basedOn w:val="a"/>
    <w:rsid w:val="00EF7A40"/>
    <w:pPr>
      <w:widowControl/>
      <w:autoSpaceDE/>
      <w:autoSpaceDN/>
      <w:spacing w:before="100" w:beforeAutospacing="1" w:after="100" w:afterAutospacing="1"/>
    </w:pPr>
    <w:rPr>
      <w:sz w:val="24"/>
      <w:szCs w:val="24"/>
      <w:lang w:eastAsia="ru-RU"/>
    </w:rPr>
  </w:style>
  <w:style w:type="paragraph" w:customStyle="1" w:styleId="c82c107c15c160">
    <w:name w:val="c82 c107 c15 c160"/>
    <w:basedOn w:val="a"/>
    <w:rsid w:val="00EF7A40"/>
    <w:pPr>
      <w:widowControl/>
      <w:autoSpaceDE/>
      <w:autoSpaceDN/>
      <w:spacing w:before="100" w:beforeAutospacing="1" w:after="100" w:afterAutospacing="1"/>
    </w:pPr>
    <w:rPr>
      <w:sz w:val="24"/>
      <w:szCs w:val="24"/>
      <w:lang w:eastAsia="ru-RU"/>
    </w:rPr>
  </w:style>
  <w:style w:type="paragraph" w:customStyle="1" w:styleId="c82c15c105">
    <w:name w:val="c82 c15 c105"/>
    <w:basedOn w:val="a"/>
    <w:rsid w:val="00EF7A40"/>
    <w:pPr>
      <w:widowControl/>
      <w:autoSpaceDE/>
      <w:autoSpaceDN/>
      <w:spacing w:before="100" w:beforeAutospacing="1" w:after="100" w:afterAutospacing="1"/>
    </w:pPr>
    <w:rPr>
      <w:sz w:val="24"/>
      <w:szCs w:val="24"/>
      <w:lang w:eastAsia="ru-RU"/>
    </w:rPr>
  </w:style>
  <w:style w:type="paragraph" w:customStyle="1" w:styleId="c16c23">
    <w:name w:val="c16 c23"/>
    <w:basedOn w:val="a"/>
    <w:rsid w:val="00EF7A40"/>
    <w:pPr>
      <w:widowControl/>
      <w:autoSpaceDE/>
      <w:autoSpaceDN/>
      <w:spacing w:before="100" w:beforeAutospacing="1" w:after="100" w:afterAutospacing="1"/>
    </w:pPr>
    <w:rPr>
      <w:sz w:val="24"/>
      <w:szCs w:val="24"/>
      <w:lang w:eastAsia="ru-RU"/>
    </w:rPr>
  </w:style>
  <w:style w:type="paragraph" w:customStyle="1" w:styleId="c133c82c60c142">
    <w:name w:val="c133 c82 c60 c142"/>
    <w:basedOn w:val="a"/>
    <w:rsid w:val="00EF7A40"/>
    <w:pPr>
      <w:widowControl/>
      <w:autoSpaceDE/>
      <w:autoSpaceDN/>
      <w:spacing w:before="100" w:beforeAutospacing="1" w:after="100" w:afterAutospacing="1"/>
    </w:pPr>
    <w:rPr>
      <w:sz w:val="24"/>
      <w:szCs w:val="24"/>
      <w:lang w:eastAsia="ru-RU"/>
    </w:rPr>
  </w:style>
  <w:style w:type="paragraph" w:customStyle="1" w:styleId="c68c15c116">
    <w:name w:val="c68 c15 c116"/>
    <w:basedOn w:val="a"/>
    <w:rsid w:val="00EF7A40"/>
    <w:pPr>
      <w:widowControl/>
      <w:autoSpaceDE/>
      <w:autoSpaceDN/>
      <w:spacing w:before="100" w:beforeAutospacing="1" w:after="100" w:afterAutospacing="1"/>
    </w:pPr>
    <w:rPr>
      <w:sz w:val="24"/>
      <w:szCs w:val="24"/>
      <w:lang w:eastAsia="ru-RU"/>
    </w:rPr>
  </w:style>
  <w:style w:type="paragraph" w:customStyle="1" w:styleId="c115c82c15">
    <w:name w:val="c115 c82 c15"/>
    <w:basedOn w:val="a"/>
    <w:rsid w:val="00EF7A40"/>
    <w:pPr>
      <w:widowControl/>
      <w:autoSpaceDE/>
      <w:autoSpaceDN/>
      <w:spacing w:before="100" w:beforeAutospacing="1" w:after="100" w:afterAutospacing="1"/>
    </w:pPr>
    <w:rPr>
      <w:sz w:val="24"/>
      <w:szCs w:val="24"/>
      <w:lang w:eastAsia="ru-RU"/>
    </w:rPr>
  </w:style>
  <w:style w:type="paragraph" w:customStyle="1" w:styleId="c23c53">
    <w:name w:val="c23 c53"/>
    <w:basedOn w:val="a"/>
    <w:rsid w:val="00EF7A40"/>
    <w:pPr>
      <w:widowControl/>
      <w:autoSpaceDE/>
      <w:autoSpaceDN/>
      <w:spacing w:before="100" w:beforeAutospacing="1" w:after="100" w:afterAutospacing="1"/>
    </w:pPr>
    <w:rPr>
      <w:sz w:val="24"/>
      <w:szCs w:val="24"/>
      <w:lang w:eastAsia="ru-RU"/>
    </w:rPr>
  </w:style>
  <w:style w:type="paragraph" w:customStyle="1" w:styleId="c133c82c147c15">
    <w:name w:val="c133 c82 c147 c15"/>
    <w:basedOn w:val="a"/>
    <w:rsid w:val="00EF7A40"/>
    <w:pPr>
      <w:widowControl/>
      <w:autoSpaceDE/>
      <w:autoSpaceDN/>
      <w:spacing w:before="100" w:beforeAutospacing="1" w:after="100" w:afterAutospacing="1"/>
    </w:pPr>
    <w:rPr>
      <w:sz w:val="24"/>
      <w:szCs w:val="24"/>
      <w:lang w:eastAsia="ru-RU"/>
    </w:rPr>
  </w:style>
  <w:style w:type="paragraph" w:customStyle="1" w:styleId="c68c71">
    <w:name w:val="c68 c71"/>
    <w:basedOn w:val="a"/>
    <w:rsid w:val="00EF7A40"/>
    <w:pPr>
      <w:widowControl/>
      <w:autoSpaceDE/>
      <w:autoSpaceDN/>
      <w:spacing w:before="100" w:beforeAutospacing="1" w:after="100" w:afterAutospacing="1"/>
    </w:pPr>
    <w:rPr>
      <w:sz w:val="24"/>
      <w:szCs w:val="24"/>
      <w:lang w:eastAsia="ru-RU"/>
    </w:rPr>
  </w:style>
  <w:style w:type="paragraph" w:customStyle="1" w:styleId="c33c61">
    <w:name w:val="c33 c61"/>
    <w:basedOn w:val="a"/>
    <w:rsid w:val="00EF7A40"/>
    <w:pPr>
      <w:widowControl/>
      <w:autoSpaceDE/>
      <w:autoSpaceDN/>
      <w:spacing w:before="100" w:beforeAutospacing="1" w:after="100" w:afterAutospacing="1"/>
    </w:pPr>
    <w:rPr>
      <w:sz w:val="24"/>
      <w:szCs w:val="24"/>
      <w:lang w:eastAsia="ru-RU"/>
    </w:rPr>
  </w:style>
  <w:style w:type="paragraph" w:customStyle="1" w:styleId="c82c15c83">
    <w:name w:val="c82 c15 c83"/>
    <w:basedOn w:val="a"/>
    <w:rsid w:val="00EF7A40"/>
    <w:pPr>
      <w:widowControl/>
      <w:autoSpaceDE/>
      <w:autoSpaceDN/>
      <w:spacing w:before="100" w:beforeAutospacing="1" w:after="100" w:afterAutospacing="1"/>
    </w:pPr>
    <w:rPr>
      <w:sz w:val="24"/>
      <w:szCs w:val="24"/>
      <w:lang w:eastAsia="ru-RU"/>
    </w:rPr>
  </w:style>
  <w:style w:type="paragraph" w:customStyle="1" w:styleId="c35c15">
    <w:name w:val="c35 c15"/>
    <w:basedOn w:val="a"/>
    <w:rsid w:val="00EF7A40"/>
    <w:pPr>
      <w:widowControl/>
      <w:autoSpaceDE/>
      <w:autoSpaceDN/>
      <w:spacing w:before="100" w:beforeAutospacing="1" w:after="100" w:afterAutospacing="1"/>
    </w:pPr>
    <w:rPr>
      <w:sz w:val="24"/>
      <w:szCs w:val="24"/>
      <w:lang w:eastAsia="ru-RU"/>
    </w:rPr>
  </w:style>
  <w:style w:type="paragraph" w:customStyle="1" w:styleId="c16c103">
    <w:name w:val="c16 c103"/>
    <w:basedOn w:val="a"/>
    <w:rsid w:val="00EF7A40"/>
    <w:pPr>
      <w:widowControl/>
      <w:autoSpaceDE/>
      <w:autoSpaceDN/>
      <w:spacing w:before="100" w:beforeAutospacing="1" w:after="100" w:afterAutospacing="1"/>
    </w:pPr>
    <w:rPr>
      <w:sz w:val="24"/>
      <w:szCs w:val="24"/>
      <w:lang w:eastAsia="ru-RU"/>
    </w:rPr>
  </w:style>
  <w:style w:type="paragraph" w:customStyle="1" w:styleId="c15c73">
    <w:name w:val="c15 c73"/>
    <w:basedOn w:val="a"/>
    <w:rsid w:val="00EF7A40"/>
    <w:pPr>
      <w:widowControl/>
      <w:autoSpaceDE/>
      <w:autoSpaceDN/>
      <w:spacing w:before="100" w:beforeAutospacing="1" w:after="100" w:afterAutospacing="1"/>
    </w:pPr>
    <w:rPr>
      <w:sz w:val="24"/>
      <w:szCs w:val="24"/>
      <w:lang w:eastAsia="ru-RU"/>
    </w:rPr>
  </w:style>
  <w:style w:type="paragraph" w:customStyle="1" w:styleId="c68c15c74">
    <w:name w:val="c68 c15 c74"/>
    <w:basedOn w:val="a"/>
    <w:rsid w:val="00EF7A40"/>
    <w:pPr>
      <w:widowControl/>
      <w:autoSpaceDE/>
      <w:autoSpaceDN/>
      <w:spacing w:before="100" w:beforeAutospacing="1" w:after="100" w:afterAutospacing="1"/>
    </w:pPr>
    <w:rPr>
      <w:sz w:val="24"/>
      <w:szCs w:val="24"/>
      <w:lang w:eastAsia="ru-RU"/>
    </w:rPr>
  </w:style>
  <w:style w:type="character" w:customStyle="1" w:styleId="40">
    <w:name w:val="Заголовок 4 Знак"/>
    <w:basedOn w:val="a0"/>
    <w:link w:val="4"/>
    <w:uiPriority w:val="1"/>
    <w:rsid w:val="00EF7A40"/>
    <w:rPr>
      <w:rFonts w:ascii="Georgia" w:eastAsia="Georgia" w:hAnsi="Georgia" w:cs="Georgia"/>
      <w:b/>
      <w:bCs/>
      <w:i/>
      <w:sz w:val="21"/>
      <w:szCs w:val="21"/>
      <w:lang w:eastAsia="ru-RU" w:bidi="ru-RU"/>
    </w:rPr>
  </w:style>
  <w:style w:type="numbering" w:customStyle="1" w:styleId="14">
    <w:name w:val="Нет списка1"/>
    <w:next w:val="a2"/>
    <w:uiPriority w:val="99"/>
    <w:semiHidden/>
    <w:unhideWhenUsed/>
    <w:rsid w:val="00EF7A40"/>
  </w:style>
  <w:style w:type="paragraph" w:styleId="2">
    <w:name w:val="Body Text Indent 2"/>
    <w:basedOn w:val="a"/>
    <w:link w:val="20"/>
    <w:rsid w:val="00EF7A40"/>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rsid w:val="00EF7A40"/>
    <w:rPr>
      <w:rFonts w:ascii="Times New Roman" w:eastAsia="Times New Roman" w:hAnsi="Times New Roman" w:cs="Times New Roman"/>
      <w:sz w:val="24"/>
      <w:szCs w:val="24"/>
      <w:lang w:eastAsia="ru-RU"/>
    </w:rPr>
  </w:style>
  <w:style w:type="paragraph" w:customStyle="1" w:styleId="msonormalcxspmiddle">
    <w:name w:val="msonormalcxspmiddle"/>
    <w:basedOn w:val="a"/>
    <w:rsid w:val="00EF7A40"/>
    <w:pPr>
      <w:widowControl/>
      <w:autoSpaceDE/>
      <w:autoSpaceDN/>
      <w:spacing w:before="100" w:beforeAutospacing="1" w:after="100" w:afterAutospacing="1"/>
    </w:pPr>
    <w:rPr>
      <w:sz w:val="24"/>
      <w:szCs w:val="24"/>
      <w:lang w:eastAsia="ru-RU"/>
    </w:rPr>
  </w:style>
  <w:style w:type="paragraph" w:customStyle="1" w:styleId="afb">
    <w:name w:val="А_основной"/>
    <w:basedOn w:val="a"/>
    <w:rsid w:val="00EF7A40"/>
    <w:pPr>
      <w:widowControl/>
      <w:autoSpaceDE/>
      <w:autoSpaceDN/>
      <w:spacing w:line="360" w:lineRule="auto"/>
      <w:ind w:firstLine="454"/>
      <w:jc w:val="both"/>
    </w:pPr>
    <w:rPr>
      <w:rFonts w:eastAsia="Calibri"/>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EF7A40"/>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EF7A40"/>
    <w:pPr>
      <w:widowControl/>
      <w:autoSpaceDE/>
      <w:autoSpaceDN/>
    </w:pPr>
    <w:rPr>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EF7A40"/>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EF7A40"/>
    <w:pPr>
      <w:widowControl/>
      <w:autoSpaceDE/>
      <w:autoSpaceDN/>
      <w:jc w:val="both"/>
    </w:pPr>
    <w:rPr>
      <w:sz w:val="20"/>
      <w:szCs w:val="20"/>
      <w:lang w:eastAsia="ru-RU"/>
    </w:rPr>
  </w:style>
  <w:style w:type="paragraph" w:customStyle="1" w:styleId="21">
    <w:name w:val="Список 21"/>
    <w:basedOn w:val="a"/>
    <w:uiPriority w:val="99"/>
    <w:rsid w:val="00EF7A40"/>
    <w:pPr>
      <w:widowControl/>
      <w:autoSpaceDE/>
      <w:autoSpaceDN/>
      <w:ind w:left="566" w:hanging="283"/>
    </w:pPr>
    <w:rPr>
      <w:sz w:val="20"/>
      <w:szCs w:val="20"/>
      <w:lang w:eastAsia="ar-SA"/>
    </w:rPr>
  </w:style>
  <w:style w:type="paragraph" w:styleId="afc">
    <w:name w:val="Balloon Text"/>
    <w:basedOn w:val="a"/>
    <w:link w:val="afd"/>
    <w:uiPriority w:val="99"/>
    <w:semiHidden/>
    <w:unhideWhenUsed/>
    <w:rsid w:val="00EF7A40"/>
    <w:rPr>
      <w:rFonts w:ascii="Tahoma" w:eastAsia="Bookman Old Style" w:hAnsi="Tahoma" w:cs="Tahoma"/>
      <w:sz w:val="16"/>
      <w:szCs w:val="16"/>
      <w:lang w:eastAsia="ru-RU" w:bidi="ru-RU"/>
    </w:rPr>
  </w:style>
  <w:style w:type="character" w:customStyle="1" w:styleId="afd">
    <w:name w:val="Текст выноски Знак"/>
    <w:basedOn w:val="a0"/>
    <w:link w:val="afc"/>
    <w:uiPriority w:val="99"/>
    <w:semiHidden/>
    <w:rsid w:val="00EF7A40"/>
    <w:rPr>
      <w:rFonts w:ascii="Tahoma" w:eastAsia="Bookman Old Style" w:hAnsi="Tahoma" w:cs="Tahoma"/>
      <w:sz w:val="16"/>
      <w:szCs w:val="16"/>
      <w:lang w:eastAsia="ru-RU" w:bidi="ru-RU"/>
    </w:rPr>
  </w:style>
  <w:style w:type="paragraph" w:customStyle="1" w:styleId="Style47">
    <w:name w:val="Style47"/>
    <w:basedOn w:val="a"/>
    <w:uiPriority w:val="99"/>
    <w:rsid w:val="00EF7A40"/>
    <w:pPr>
      <w:adjustRightInd w:val="0"/>
    </w:pPr>
    <w:rPr>
      <w:rFonts w:ascii="Franklin Gothic Medium" w:hAnsi="Franklin Gothic Medium"/>
      <w:sz w:val="24"/>
      <w:szCs w:val="24"/>
      <w:lang w:eastAsia="ru-RU"/>
    </w:rPr>
  </w:style>
  <w:style w:type="character" w:customStyle="1" w:styleId="FontStyle59">
    <w:name w:val="Font Style59"/>
    <w:uiPriority w:val="99"/>
    <w:rsid w:val="00EF7A40"/>
    <w:rPr>
      <w:rFonts w:ascii="Franklin Gothic Medium" w:hAnsi="Franklin Gothic Medium" w:cs="Franklin Gothic Medium"/>
      <w:i/>
      <w:iCs/>
      <w:sz w:val="26"/>
      <w:szCs w:val="26"/>
    </w:rPr>
  </w:style>
  <w:style w:type="character" w:customStyle="1" w:styleId="30">
    <w:name w:val="Заголовок 3 Знак"/>
    <w:basedOn w:val="a0"/>
    <w:link w:val="3"/>
    <w:uiPriority w:val="9"/>
    <w:rsid w:val="0000770B"/>
    <w:rPr>
      <w:rFonts w:asciiTheme="majorHAnsi" w:eastAsiaTheme="majorEastAsia" w:hAnsiTheme="majorHAnsi" w:cstheme="majorBidi"/>
      <w:b/>
      <w:bCs/>
      <w:color w:val="F0A22E" w:themeColor="accent1"/>
    </w:rPr>
  </w:style>
  <w:style w:type="character" w:styleId="afe">
    <w:name w:val="Emphasis"/>
    <w:basedOn w:val="a0"/>
    <w:uiPriority w:val="20"/>
    <w:qFormat/>
    <w:rsid w:val="0000770B"/>
    <w:rPr>
      <w:i/>
      <w:iCs/>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F422D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24127711">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62491715">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93881525">
      <w:bodyDiv w:val="1"/>
      <w:marLeft w:val="0"/>
      <w:marRight w:val="0"/>
      <w:marTop w:val="0"/>
      <w:marBottom w:val="0"/>
      <w:divBdr>
        <w:top w:val="none" w:sz="0" w:space="0" w:color="auto"/>
        <w:left w:val="none" w:sz="0" w:space="0" w:color="auto"/>
        <w:bottom w:val="none" w:sz="0" w:space="0" w:color="auto"/>
        <w:right w:val="none" w:sz="0" w:space="0" w:color="auto"/>
      </w:divBdr>
    </w:div>
    <w:div w:id="505822783">
      <w:bodyDiv w:val="1"/>
      <w:marLeft w:val="0"/>
      <w:marRight w:val="0"/>
      <w:marTop w:val="0"/>
      <w:marBottom w:val="0"/>
      <w:divBdr>
        <w:top w:val="none" w:sz="0" w:space="0" w:color="auto"/>
        <w:left w:val="none" w:sz="0" w:space="0" w:color="auto"/>
        <w:bottom w:val="none" w:sz="0" w:space="0" w:color="auto"/>
        <w:right w:val="none" w:sz="0" w:space="0" w:color="auto"/>
      </w:divBdr>
    </w:div>
    <w:div w:id="530343532">
      <w:bodyDiv w:val="1"/>
      <w:marLeft w:val="0"/>
      <w:marRight w:val="0"/>
      <w:marTop w:val="0"/>
      <w:marBottom w:val="0"/>
      <w:divBdr>
        <w:top w:val="none" w:sz="0" w:space="0" w:color="auto"/>
        <w:left w:val="none" w:sz="0" w:space="0" w:color="auto"/>
        <w:bottom w:val="none" w:sz="0" w:space="0" w:color="auto"/>
        <w:right w:val="none" w:sz="0" w:space="0" w:color="auto"/>
      </w:divBdr>
    </w:div>
    <w:div w:id="552885797">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9595294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33977245">
      <w:bodyDiv w:val="1"/>
      <w:marLeft w:val="0"/>
      <w:marRight w:val="0"/>
      <w:marTop w:val="0"/>
      <w:marBottom w:val="0"/>
      <w:divBdr>
        <w:top w:val="none" w:sz="0" w:space="0" w:color="auto"/>
        <w:left w:val="none" w:sz="0" w:space="0" w:color="auto"/>
        <w:bottom w:val="none" w:sz="0" w:space="0" w:color="auto"/>
        <w:right w:val="none" w:sz="0" w:space="0" w:color="auto"/>
      </w:divBdr>
    </w:div>
    <w:div w:id="95560308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38394197">
      <w:bodyDiv w:val="1"/>
      <w:marLeft w:val="0"/>
      <w:marRight w:val="0"/>
      <w:marTop w:val="0"/>
      <w:marBottom w:val="0"/>
      <w:divBdr>
        <w:top w:val="none" w:sz="0" w:space="0" w:color="auto"/>
        <w:left w:val="none" w:sz="0" w:space="0" w:color="auto"/>
        <w:bottom w:val="none" w:sz="0" w:space="0" w:color="auto"/>
        <w:right w:val="none" w:sz="0" w:space="0" w:color="auto"/>
      </w:divBdr>
    </w:div>
    <w:div w:id="125096648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84869930">
      <w:bodyDiv w:val="1"/>
      <w:marLeft w:val="0"/>
      <w:marRight w:val="0"/>
      <w:marTop w:val="0"/>
      <w:marBottom w:val="0"/>
      <w:divBdr>
        <w:top w:val="none" w:sz="0" w:space="0" w:color="auto"/>
        <w:left w:val="none" w:sz="0" w:space="0" w:color="auto"/>
        <w:bottom w:val="none" w:sz="0" w:space="0" w:color="auto"/>
        <w:right w:val="none" w:sz="0" w:space="0" w:color="auto"/>
      </w:divBdr>
    </w:div>
    <w:div w:id="1487405251">
      <w:bodyDiv w:val="1"/>
      <w:marLeft w:val="0"/>
      <w:marRight w:val="0"/>
      <w:marTop w:val="0"/>
      <w:marBottom w:val="0"/>
      <w:divBdr>
        <w:top w:val="none" w:sz="0" w:space="0" w:color="auto"/>
        <w:left w:val="none" w:sz="0" w:space="0" w:color="auto"/>
        <w:bottom w:val="none" w:sz="0" w:space="0" w:color="auto"/>
        <w:right w:val="none" w:sz="0" w:space="0" w:color="auto"/>
      </w:divBdr>
    </w:div>
    <w:div w:id="1511212672">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7293107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17197540">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01146432">
      <w:bodyDiv w:val="1"/>
      <w:marLeft w:val="0"/>
      <w:marRight w:val="0"/>
      <w:marTop w:val="0"/>
      <w:marBottom w:val="0"/>
      <w:divBdr>
        <w:top w:val="none" w:sz="0" w:space="0" w:color="auto"/>
        <w:left w:val="none" w:sz="0" w:space="0" w:color="auto"/>
        <w:bottom w:val="none" w:sz="0" w:space="0" w:color="auto"/>
        <w:right w:val="none" w:sz="0" w:space="0" w:color="auto"/>
      </w:divBdr>
    </w:div>
    <w:div w:id="1803496661">
      <w:bodyDiv w:val="1"/>
      <w:marLeft w:val="0"/>
      <w:marRight w:val="0"/>
      <w:marTop w:val="0"/>
      <w:marBottom w:val="0"/>
      <w:divBdr>
        <w:top w:val="none" w:sz="0" w:space="0" w:color="auto"/>
        <w:left w:val="none" w:sz="0" w:space="0" w:color="auto"/>
        <w:bottom w:val="none" w:sz="0" w:space="0" w:color="auto"/>
        <w:right w:val="none" w:sz="0" w:space="0" w:color="auto"/>
      </w:divBdr>
    </w:div>
    <w:div w:id="1869297662">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899709331">
      <w:bodyDiv w:val="1"/>
      <w:marLeft w:val="0"/>
      <w:marRight w:val="0"/>
      <w:marTop w:val="0"/>
      <w:marBottom w:val="0"/>
      <w:divBdr>
        <w:top w:val="none" w:sz="0" w:space="0" w:color="auto"/>
        <w:left w:val="none" w:sz="0" w:space="0" w:color="auto"/>
        <w:bottom w:val="none" w:sz="0" w:space="0" w:color="auto"/>
        <w:right w:val="none" w:sz="0" w:space="0" w:color="auto"/>
      </w:divBdr>
    </w:div>
    <w:div w:id="1928418102">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31300615">
      <w:bodyDiv w:val="1"/>
      <w:marLeft w:val="0"/>
      <w:marRight w:val="0"/>
      <w:marTop w:val="0"/>
      <w:marBottom w:val="0"/>
      <w:divBdr>
        <w:top w:val="none" w:sz="0" w:space="0" w:color="auto"/>
        <w:left w:val="none" w:sz="0" w:space="0" w:color="auto"/>
        <w:bottom w:val="none" w:sz="0" w:space="0" w:color="auto"/>
        <w:right w:val="none" w:sz="0" w:space="0" w:color="auto"/>
      </w:divBdr>
    </w:div>
    <w:div w:id="212896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ramma.ru"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FA7232-1916-4680-8CFD-7AF61358E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47</Pages>
  <Words>10973</Words>
  <Characters>62552</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2022-06-17T08:12:00Z</cp:lastPrinted>
  <dcterms:created xsi:type="dcterms:W3CDTF">2022-11-27T13:14:00Z</dcterms:created>
  <dcterms:modified xsi:type="dcterms:W3CDTF">2022-12-19T06:37:00Z</dcterms:modified>
</cp:coreProperties>
</file>