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BE" w:rsidRPr="0097452B" w:rsidRDefault="00A950BE" w:rsidP="00A950BE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A950BE" w:rsidRPr="0097452B" w:rsidRDefault="00A950BE" w:rsidP="00A950BE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>Вологодской области «Вологодский колледж технологии и дизайна»</w:t>
      </w:r>
    </w:p>
    <w:p w:rsidR="00A950BE" w:rsidRPr="0097452B" w:rsidRDefault="00A950BE" w:rsidP="00A950BE">
      <w:pPr>
        <w:jc w:val="both"/>
        <w:rPr>
          <w:color w:val="FF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УТВЕРЖДЕНО</w:t>
      </w:r>
    </w:p>
    <w:p w:rsidR="00A950BE" w:rsidRPr="0097452B" w:rsidRDefault="00A950BE" w:rsidP="00A950BE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приказом директора</w:t>
      </w:r>
    </w:p>
    <w:p w:rsidR="00A950BE" w:rsidRPr="0097452B" w:rsidRDefault="00A950BE" w:rsidP="00A950BE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БПОУ ВО «Вологодский колледж технологии и дизайна»</w:t>
      </w:r>
    </w:p>
    <w:p w:rsidR="00C72C20" w:rsidRDefault="00932E49" w:rsidP="00C72C20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>от 31.08.2021</w:t>
      </w:r>
      <w:r w:rsidR="008720BD">
        <w:rPr>
          <w:sz w:val="28"/>
          <w:szCs w:val="28"/>
        </w:rPr>
        <w:t xml:space="preserve"> №</w:t>
      </w:r>
      <w:r w:rsidR="00585763">
        <w:rPr>
          <w:sz w:val="28"/>
          <w:szCs w:val="28"/>
        </w:rPr>
        <w:t xml:space="preserve"> </w:t>
      </w:r>
      <w:r>
        <w:rPr>
          <w:sz w:val="28"/>
          <w:szCs w:val="28"/>
        </w:rPr>
        <w:t>528</w:t>
      </w:r>
    </w:p>
    <w:p w:rsidR="00A950BE" w:rsidRPr="00C72C20" w:rsidRDefault="00C72C20" w:rsidP="00C72C20">
      <w:pPr>
        <w:ind w:left="567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от 31.08.2022 № 580</w:t>
      </w: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jc w:val="both"/>
        <w:rPr>
          <w:color w:val="000000"/>
          <w:sz w:val="28"/>
          <w:szCs w:val="28"/>
        </w:rPr>
      </w:pPr>
    </w:p>
    <w:p w:rsidR="00A950BE" w:rsidRPr="0097452B" w:rsidRDefault="00A950BE" w:rsidP="00A950BE">
      <w:pPr>
        <w:spacing w:line="360" w:lineRule="auto"/>
        <w:jc w:val="both"/>
        <w:rPr>
          <w:color w:val="000000"/>
          <w:sz w:val="28"/>
          <w:szCs w:val="28"/>
        </w:rPr>
      </w:pPr>
    </w:p>
    <w:p w:rsidR="00A950BE" w:rsidRPr="00A950BE" w:rsidRDefault="00A950BE" w:rsidP="00A950B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950BE">
        <w:rPr>
          <w:b/>
          <w:color w:val="000000"/>
          <w:sz w:val="28"/>
          <w:szCs w:val="28"/>
        </w:rPr>
        <w:t xml:space="preserve">РАБОЧАЯ ПРОГРАММА </w:t>
      </w:r>
    </w:p>
    <w:p w:rsidR="00A950BE" w:rsidRPr="00B56AC7" w:rsidRDefault="00B56AC7" w:rsidP="00A950BE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УЧЕБНОГО ПРЕДМЕТА</w:t>
      </w:r>
    </w:p>
    <w:p w:rsidR="00A950BE" w:rsidRPr="00A950BE" w:rsidRDefault="00A950BE" w:rsidP="00A950B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950BE">
        <w:rPr>
          <w:b/>
          <w:color w:val="000000"/>
          <w:sz w:val="28"/>
          <w:szCs w:val="28"/>
        </w:rPr>
        <w:t>ОУДБ. 06 Физическая культура</w:t>
      </w:r>
    </w:p>
    <w:p w:rsidR="00672D72" w:rsidRDefault="00B56AC7" w:rsidP="00D7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</w:t>
      </w:r>
      <w:r w:rsidR="00D71953">
        <w:rPr>
          <w:b/>
          <w:sz w:val="28"/>
          <w:szCs w:val="28"/>
        </w:rPr>
        <w:t xml:space="preserve"> </w:t>
      </w:r>
      <w:r w:rsidR="00672D72">
        <w:rPr>
          <w:b/>
          <w:sz w:val="28"/>
          <w:szCs w:val="28"/>
        </w:rPr>
        <w:t xml:space="preserve">46.02.01 </w:t>
      </w:r>
    </w:p>
    <w:p w:rsidR="00D71953" w:rsidRDefault="00672D72" w:rsidP="00D7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Документационное обеспечение управления и архивоведение</w:t>
      </w:r>
    </w:p>
    <w:p w:rsidR="00A950BE" w:rsidRPr="00A950BE" w:rsidRDefault="00A950BE" w:rsidP="00A950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950BE" w:rsidRPr="00A950BE" w:rsidRDefault="00A950BE" w:rsidP="00A950BE">
      <w:pPr>
        <w:spacing w:line="360" w:lineRule="auto"/>
        <w:jc w:val="center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A950BE" w:rsidRPr="00FA4027" w:rsidRDefault="00A950BE" w:rsidP="00A950BE">
      <w:pPr>
        <w:ind w:firstLine="540"/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ind w:firstLine="540"/>
        <w:jc w:val="both"/>
        <w:rPr>
          <w:color w:val="000000"/>
          <w:sz w:val="28"/>
          <w:szCs w:val="28"/>
        </w:rPr>
      </w:pPr>
    </w:p>
    <w:p w:rsidR="00DF1ECC" w:rsidRPr="00FA4027" w:rsidRDefault="00DF1ECC" w:rsidP="008720BD">
      <w:pPr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ind w:firstLine="540"/>
        <w:jc w:val="both"/>
        <w:rPr>
          <w:color w:val="000000"/>
          <w:sz w:val="28"/>
          <w:szCs w:val="28"/>
        </w:rPr>
      </w:pPr>
    </w:p>
    <w:p w:rsidR="00DF1ECC" w:rsidRPr="00FA4027" w:rsidRDefault="00DF1ECC" w:rsidP="003A30AD">
      <w:pPr>
        <w:jc w:val="center"/>
        <w:rPr>
          <w:color w:val="000000"/>
          <w:sz w:val="28"/>
          <w:szCs w:val="28"/>
        </w:rPr>
      </w:pPr>
      <w:r w:rsidRPr="00FA4027">
        <w:rPr>
          <w:color w:val="000000"/>
          <w:sz w:val="28"/>
          <w:szCs w:val="28"/>
        </w:rPr>
        <w:t xml:space="preserve">Вологда </w:t>
      </w:r>
    </w:p>
    <w:p w:rsidR="00DF1ECC" w:rsidRPr="00FA4027" w:rsidRDefault="00C72C20" w:rsidP="003A30A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D51E15" w:rsidRPr="00D27F5D" w:rsidRDefault="00DF1ECC" w:rsidP="00585763">
      <w:pPr>
        <w:ind w:firstLine="540"/>
        <w:jc w:val="both"/>
        <w:rPr>
          <w:sz w:val="28"/>
          <w:szCs w:val="28"/>
        </w:rPr>
      </w:pPr>
      <w:r w:rsidRPr="00FA4027">
        <w:rPr>
          <w:sz w:val="28"/>
          <w:szCs w:val="28"/>
        </w:rPr>
        <w:br w:type="page"/>
      </w:r>
      <w:r w:rsidR="00412AA6">
        <w:lastRenderedPageBreak/>
        <w:t xml:space="preserve">   </w:t>
      </w:r>
      <w:r w:rsidR="00D51E15" w:rsidRPr="00D27F5D">
        <w:rPr>
          <w:sz w:val="28"/>
          <w:szCs w:val="28"/>
        </w:rPr>
        <w:t>Рабочая программа учебно</w:t>
      </w:r>
      <w:r w:rsidR="00A83315">
        <w:rPr>
          <w:sz w:val="28"/>
          <w:szCs w:val="28"/>
        </w:rPr>
        <w:t>го</w:t>
      </w:r>
      <w:r w:rsidR="00D51E15" w:rsidRPr="00D27F5D">
        <w:rPr>
          <w:sz w:val="28"/>
          <w:szCs w:val="28"/>
        </w:rPr>
        <w:t xml:space="preserve"> </w:t>
      </w:r>
      <w:r w:rsidR="00A83315">
        <w:rPr>
          <w:sz w:val="28"/>
          <w:szCs w:val="28"/>
        </w:rPr>
        <w:t>предмета</w:t>
      </w:r>
      <w:r w:rsidR="00D51E15" w:rsidRPr="00D27F5D">
        <w:rPr>
          <w:sz w:val="28"/>
          <w:szCs w:val="28"/>
        </w:rPr>
        <w:t xml:space="preserve"> </w:t>
      </w:r>
      <w:r w:rsidR="00D51E15" w:rsidRPr="00D27F5D">
        <w:rPr>
          <w:color w:val="000000"/>
          <w:sz w:val="28"/>
          <w:szCs w:val="28"/>
        </w:rPr>
        <w:t>ОУДБ.06 Физическая культура</w:t>
      </w:r>
      <w:r w:rsidR="00D51E15" w:rsidRPr="00D27F5D">
        <w:rPr>
          <w:sz w:val="28"/>
          <w:szCs w:val="28"/>
        </w:rPr>
        <w:t xml:space="preserve"> разработана в соответствии: </w:t>
      </w:r>
    </w:p>
    <w:p w:rsidR="00585763" w:rsidRPr="00585763" w:rsidRDefault="00585763" w:rsidP="00BD1CBF">
      <w:pPr>
        <w:numPr>
          <w:ilvl w:val="0"/>
          <w:numId w:val="17"/>
        </w:numPr>
        <w:shd w:val="clear" w:color="auto" w:fill="FFFFFF"/>
        <w:tabs>
          <w:tab w:val="num" w:pos="426"/>
        </w:tabs>
        <w:ind w:left="0" w:firstLine="0"/>
        <w:jc w:val="both"/>
        <w:rPr>
          <w:sz w:val="28"/>
          <w:szCs w:val="28"/>
        </w:rPr>
      </w:pPr>
      <w:r w:rsidRPr="00585763">
        <w:rPr>
          <w:rFonts w:eastAsia="Franklin Gothic Book"/>
          <w:sz w:val="28"/>
          <w:szCs w:val="28"/>
          <w:lang w:eastAsia="en-US"/>
        </w:rPr>
        <w:t xml:space="preserve">приказом Минобрнауки России от 17 мая 2012 года № 413 «Об утверждении федерального государственного образовательного стандарта среднего общего образования», в редакции приказа от 29.06.2017 № 613; </w:t>
      </w:r>
    </w:p>
    <w:p w:rsidR="00341F90" w:rsidRDefault="00341F90" w:rsidP="00BD1CBF">
      <w:pPr>
        <w:numPr>
          <w:ilvl w:val="0"/>
          <w:numId w:val="17"/>
        </w:numPr>
        <w:shd w:val="clear" w:color="auto" w:fill="FFFFFF"/>
        <w:tabs>
          <w:tab w:val="num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методических рекомендаций по реализации среднего общего образования в пределах освоения образовательной программы общего образования, утверждённых Министерством просвещения РФ 14 апреля 2021 года;</w:t>
      </w:r>
    </w:p>
    <w:p w:rsidR="00341F90" w:rsidRDefault="00341F90" w:rsidP="00BD1CBF">
      <w:pPr>
        <w:numPr>
          <w:ilvl w:val="0"/>
          <w:numId w:val="17"/>
        </w:numPr>
        <w:shd w:val="clear" w:color="auto" w:fill="FFFFFF"/>
        <w:tabs>
          <w:tab w:val="num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рабочей программы воспитания по специальности </w:t>
      </w:r>
      <w:r w:rsidR="00585763">
        <w:rPr>
          <w:sz w:val="28"/>
          <w:szCs w:val="28"/>
        </w:rPr>
        <w:t>(профессии</w:t>
      </w:r>
      <w:r>
        <w:rPr>
          <w:sz w:val="28"/>
          <w:szCs w:val="28"/>
        </w:rPr>
        <w:t>).</w:t>
      </w:r>
    </w:p>
    <w:p w:rsidR="00341F90" w:rsidRDefault="00341F90" w:rsidP="00341F90">
      <w:pPr>
        <w:pStyle w:val="af5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1E15" w:rsidRPr="00412AA6" w:rsidRDefault="00D51E15" w:rsidP="00D05A7A">
      <w:pPr>
        <w:pStyle w:val="ConsPlusTitle"/>
        <w:ind w:left="720"/>
        <w:jc w:val="both"/>
        <w:rPr>
          <w:b w:val="0"/>
          <w:sz w:val="28"/>
          <w:szCs w:val="28"/>
        </w:rPr>
      </w:pPr>
    </w:p>
    <w:p w:rsidR="00D51E15" w:rsidRPr="00A721E8" w:rsidRDefault="00D51E15" w:rsidP="00D51E15">
      <w:pPr>
        <w:jc w:val="both"/>
      </w:pPr>
    </w:p>
    <w:p w:rsidR="00D51E15" w:rsidRPr="00412AA6" w:rsidRDefault="00D51E15" w:rsidP="00D51E15">
      <w:pPr>
        <w:jc w:val="both"/>
        <w:rPr>
          <w:sz w:val="28"/>
          <w:szCs w:val="28"/>
        </w:rPr>
      </w:pPr>
      <w:r w:rsidRPr="00412AA6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51E15" w:rsidRPr="00412AA6" w:rsidRDefault="00D51E15" w:rsidP="00D51E15">
      <w:pPr>
        <w:rPr>
          <w:color w:val="000000"/>
          <w:sz w:val="28"/>
          <w:szCs w:val="28"/>
        </w:rPr>
      </w:pPr>
    </w:p>
    <w:p w:rsidR="00D51E15" w:rsidRPr="00412AA6" w:rsidRDefault="00D51E15" w:rsidP="00A537B7">
      <w:pPr>
        <w:jc w:val="both"/>
        <w:rPr>
          <w:sz w:val="28"/>
          <w:szCs w:val="28"/>
          <w:u w:val="single"/>
        </w:rPr>
      </w:pPr>
      <w:r w:rsidRPr="00412AA6">
        <w:rPr>
          <w:color w:val="000000"/>
          <w:sz w:val="28"/>
          <w:szCs w:val="28"/>
        </w:rPr>
        <w:t>Разработчик:</w:t>
      </w:r>
      <w:r w:rsidR="00585763">
        <w:rPr>
          <w:color w:val="000000"/>
          <w:sz w:val="28"/>
          <w:szCs w:val="28"/>
        </w:rPr>
        <w:t xml:space="preserve"> </w:t>
      </w:r>
      <w:r w:rsidR="00A537B7" w:rsidRPr="00412AA6">
        <w:rPr>
          <w:color w:val="000000"/>
          <w:sz w:val="28"/>
          <w:szCs w:val="28"/>
        </w:rPr>
        <w:t>Кисельникова Л. Г</w:t>
      </w:r>
      <w:r w:rsidRPr="00412AA6">
        <w:rPr>
          <w:sz w:val="28"/>
          <w:szCs w:val="28"/>
        </w:rPr>
        <w:t>, преподаватель БПОУ ВО «Вологодск</w:t>
      </w:r>
      <w:r w:rsidR="00A537B7" w:rsidRPr="00412AA6">
        <w:rPr>
          <w:sz w:val="28"/>
          <w:szCs w:val="28"/>
        </w:rPr>
        <w:t>ий колледж технологии и дизайна»</w:t>
      </w:r>
    </w:p>
    <w:p w:rsidR="00B66F39" w:rsidRPr="00412AA6" w:rsidRDefault="00B66F39" w:rsidP="00B66F39">
      <w:pPr>
        <w:jc w:val="both"/>
        <w:rPr>
          <w:sz w:val="28"/>
          <w:szCs w:val="28"/>
          <w:u w:val="single"/>
        </w:rPr>
      </w:pPr>
    </w:p>
    <w:p w:rsidR="00B66F39" w:rsidRPr="00412AA6" w:rsidRDefault="00B66F39" w:rsidP="00D51E15">
      <w:pPr>
        <w:rPr>
          <w:color w:val="000000"/>
          <w:sz w:val="28"/>
          <w:szCs w:val="28"/>
        </w:rPr>
      </w:pPr>
    </w:p>
    <w:p w:rsidR="00C72C20" w:rsidRDefault="00A950BE" w:rsidP="00C72C20">
      <w:pPr>
        <w:autoSpaceDE w:val="0"/>
        <w:autoSpaceDN w:val="0"/>
        <w:adjustRightInd w:val="0"/>
        <w:jc w:val="both"/>
        <w:rPr>
          <w:rFonts w:eastAsia="Calibri"/>
          <w:sz w:val="28"/>
        </w:rPr>
      </w:pPr>
      <w:r w:rsidRPr="00412AA6">
        <w:rPr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412AA6">
        <w:rPr>
          <w:color w:val="000000"/>
          <w:sz w:val="28"/>
          <w:szCs w:val="28"/>
        </w:rPr>
        <w:br/>
        <w:t xml:space="preserve">предметной цикловой комиссией </w:t>
      </w:r>
      <w:r w:rsidR="00585763" w:rsidRPr="00412AA6">
        <w:rPr>
          <w:sz w:val="28"/>
          <w:szCs w:val="28"/>
        </w:rPr>
        <w:t>БПОУ ВО «Вологодский колледж технологии и дизайна»</w:t>
      </w:r>
      <w:r w:rsidR="00585763">
        <w:rPr>
          <w:sz w:val="28"/>
          <w:szCs w:val="28"/>
        </w:rPr>
        <w:t xml:space="preserve">, </w:t>
      </w:r>
      <w:r w:rsidR="00B66F39" w:rsidRPr="00412AA6">
        <w:rPr>
          <w:sz w:val="28"/>
          <w:szCs w:val="28"/>
        </w:rPr>
        <w:t>протокол № 1 от 30.08.2021 г.</w:t>
      </w:r>
      <w:r w:rsidR="00C72C20">
        <w:rPr>
          <w:sz w:val="28"/>
          <w:szCs w:val="28"/>
        </w:rPr>
        <w:t>,</w:t>
      </w:r>
      <w:r w:rsidR="00C72C20" w:rsidRPr="00C72C20">
        <w:rPr>
          <w:sz w:val="28"/>
          <w:szCs w:val="28"/>
        </w:rPr>
        <w:t xml:space="preserve"> </w:t>
      </w:r>
      <w:r w:rsidR="00C72C20">
        <w:rPr>
          <w:sz w:val="28"/>
          <w:szCs w:val="28"/>
        </w:rPr>
        <w:t>протокол № 1 от 31.08.2022 г.</w:t>
      </w:r>
    </w:p>
    <w:p w:rsidR="008720BD" w:rsidRPr="00412AA6" w:rsidRDefault="008720BD" w:rsidP="008720B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DF1ECC" w:rsidRPr="00FA4027" w:rsidRDefault="00D51E15" w:rsidP="008720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2AA6">
        <w:rPr>
          <w:sz w:val="28"/>
          <w:szCs w:val="28"/>
        </w:rPr>
        <w:br w:type="page"/>
      </w:r>
    </w:p>
    <w:p w:rsidR="00DF1ECC" w:rsidRPr="00FA4027" w:rsidRDefault="00DF1ECC" w:rsidP="003A30AD">
      <w:pPr>
        <w:pStyle w:val="Default"/>
        <w:jc w:val="center"/>
        <w:rPr>
          <w:b/>
          <w:bCs/>
          <w:sz w:val="28"/>
          <w:szCs w:val="28"/>
        </w:rPr>
      </w:pPr>
      <w:r w:rsidRPr="00FA4027">
        <w:rPr>
          <w:b/>
          <w:bCs/>
          <w:sz w:val="28"/>
          <w:szCs w:val="28"/>
        </w:rPr>
        <w:t>Содержание</w:t>
      </w:r>
    </w:p>
    <w:p w:rsidR="00DF1ECC" w:rsidRPr="00FA4027" w:rsidRDefault="00DF1ECC" w:rsidP="003A30AD">
      <w:pPr>
        <w:pStyle w:val="Default"/>
        <w:jc w:val="center"/>
        <w:rPr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200"/>
        <w:gridCol w:w="496"/>
      </w:tblGrid>
      <w:tr w:rsidR="00DF1ECC" w:rsidRPr="00FA4027" w:rsidTr="00090C5A">
        <w:trPr>
          <w:trHeight w:val="368"/>
        </w:trPr>
        <w:tc>
          <w:tcPr>
            <w:tcW w:w="10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8C7694" w:rsidP="008C769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Стр.</w:t>
            </w:r>
          </w:p>
        </w:tc>
      </w:tr>
      <w:tr w:rsidR="00DF1ECC" w:rsidRPr="00FA4027" w:rsidTr="00090C5A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  <w:r w:rsidRPr="00836688">
              <w:rPr>
                <w:bCs/>
                <w:sz w:val="28"/>
                <w:szCs w:val="28"/>
              </w:rPr>
              <w:t xml:space="preserve"> Паспорт рабоч</w:t>
            </w:r>
            <w:r w:rsidR="007550ED">
              <w:rPr>
                <w:bCs/>
                <w:sz w:val="28"/>
                <w:szCs w:val="28"/>
              </w:rPr>
              <w:t>ей программы учебного предмета</w:t>
            </w:r>
            <w:r w:rsidR="008C7694">
              <w:rPr>
                <w:bCs/>
                <w:sz w:val="28"/>
                <w:szCs w:val="28"/>
              </w:rPr>
              <w:t xml:space="preserve">                </w:t>
            </w:r>
            <w:r w:rsidR="00AE74AA"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AE74AA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1ECC" w:rsidRPr="00FA4027" w:rsidTr="00090C5A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DF1ECC" w:rsidRPr="00836688" w:rsidRDefault="007550ED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 Планируемые результаты освоения учебного предмета</w:t>
            </w:r>
            <w:r w:rsidR="008C7694">
              <w:rPr>
                <w:bCs/>
                <w:sz w:val="28"/>
                <w:szCs w:val="28"/>
              </w:rPr>
              <w:t xml:space="preserve">   </w:t>
            </w:r>
            <w:r w:rsidR="00AE74AA">
              <w:rPr>
                <w:bCs/>
                <w:sz w:val="28"/>
                <w:szCs w:val="28"/>
              </w:rPr>
              <w:t xml:space="preserve">                              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A37A49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F1ECC" w:rsidRPr="00FA4027" w:rsidTr="00090C5A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Содержание учебного предмета</w:t>
            </w:r>
            <w:r w:rsidR="008C7694">
              <w:rPr>
                <w:bCs/>
                <w:sz w:val="28"/>
                <w:szCs w:val="28"/>
              </w:rPr>
              <w:t xml:space="preserve">                                          </w:t>
            </w:r>
            <w:r w:rsidR="00AE74AA">
              <w:rPr>
                <w:bCs/>
                <w:sz w:val="28"/>
                <w:szCs w:val="28"/>
              </w:rPr>
              <w:t xml:space="preserve">                              </w:t>
            </w:r>
          </w:p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Тематическое планирование, в том числе с учётом рабочей программы </w:t>
            </w:r>
          </w:p>
          <w:p w:rsidR="007550ED" w:rsidRDefault="007550ED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воспитания с указанием количества часов, отводимых на освоение </w:t>
            </w:r>
            <w:r w:rsidR="008C7694">
              <w:rPr>
                <w:bCs/>
                <w:sz w:val="28"/>
                <w:szCs w:val="28"/>
              </w:rPr>
              <w:t xml:space="preserve"> </w:t>
            </w:r>
          </w:p>
          <w:p w:rsidR="00DF1ECC" w:rsidRPr="00836688" w:rsidRDefault="007550ED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каждой темы.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74AA" w:rsidRDefault="00A37A49" w:rsidP="003A3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AE74AA" w:rsidRDefault="00AE74AA" w:rsidP="00AE74AA"/>
          <w:p w:rsidR="00DF1ECC" w:rsidRPr="00AE74AA" w:rsidRDefault="00A37A49" w:rsidP="00AE74AA">
            <w:r>
              <w:t>19</w:t>
            </w:r>
          </w:p>
        </w:tc>
      </w:tr>
      <w:tr w:rsidR="009C6A01" w:rsidRPr="00FA4027" w:rsidTr="00090C5A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9C6A01" w:rsidRPr="00FA4027" w:rsidTr="00090C5A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C6A01" w:rsidRDefault="009C6A01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DF1ECC" w:rsidRPr="00FA4027" w:rsidTr="00090C5A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DF1ECC" w:rsidRPr="00836688" w:rsidRDefault="007550ED" w:rsidP="003A30AD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. </w:t>
            </w:r>
          </w:p>
          <w:p w:rsidR="00DF1ECC" w:rsidRPr="00836688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F1ECC" w:rsidRPr="00FA4027" w:rsidRDefault="00DF1ECC" w:rsidP="003A3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DF1ECC" w:rsidRPr="00FA4027" w:rsidRDefault="00DF1ECC" w:rsidP="003A30AD">
      <w:pPr>
        <w:pStyle w:val="Default"/>
        <w:jc w:val="both"/>
        <w:rPr>
          <w:color w:val="auto"/>
          <w:sz w:val="28"/>
          <w:szCs w:val="28"/>
        </w:rPr>
      </w:pPr>
    </w:p>
    <w:p w:rsidR="00DF1ECC" w:rsidRPr="009915E1" w:rsidRDefault="00DF1ECC" w:rsidP="009915E1">
      <w:pPr>
        <w:pStyle w:val="Default"/>
        <w:jc w:val="both"/>
        <w:rPr>
          <w:sz w:val="28"/>
          <w:szCs w:val="28"/>
        </w:rPr>
      </w:pPr>
      <w:r w:rsidRPr="00FA4027">
        <w:rPr>
          <w:color w:val="auto"/>
          <w:sz w:val="28"/>
          <w:szCs w:val="28"/>
        </w:rPr>
        <w:br w:type="page"/>
      </w:r>
    </w:p>
    <w:p w:rsidR="00EE2868" w:rsidRDefault="00EE2868" w:rsidP="00EE2868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ПАСПОРТ РАБОЧЕЙ ПРОГРАММЫ УЧЕБНОГО ПРЕДМЕТА      </w:t>
      </w:r>
    </w:p>
    <w:p w:rsidR="00EE2868" w:rsidRDefault="00D815C9" w:rsidP="00EE2868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                   </w:t>
      </w:r>
      <w:r w:rsidR="00EE2868">
        <w:rPr>
          <w:b/>
          <w:color w:val="auto"/>
          <w:sz w:val="32"/>
          <w:szCs w:val="32"/>
        </w:rPr>
        <w:t>ОУДБ.06 ФИЗИЧЕСКАЯ КУЛЬТУРА</w:t>
      </w:r>
    </w:p>
    <w:p w:rsidR="00EE2868" w:rsidRDefault="00EE2868" w:rsidP="00EE2868">
      <w:pPr>
        <w:pStyle w:val="Default"/>
        <w:jc w:val="both"/>
        <w:rPr>
          <w:b/>
          <w:color w:val="auto"/>
          <w:sz w:val="32"/>
          <w:szCs w:val="32"/>
        </w:rPr>
      </w:pPr>
    </w:p>
    <w:p w:rsidR="00EE2868" w:rsidRDefault="00EE2868" w:rsidP="00EE2868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Место общеоб</w:t>
      </w:r>
      <w:r w:rsidR="00F93FDE">
        <w:rPr>
          <w:b/>
          <w:bCs/>
          <w:sz w:val="28"/>
          <w:szCs w:val="28"/>
        </w:rPr>
        <w:t>разовательной учебного предмета</w:t>
      </w:r>
      <w:r>
        <w:rPr>
          <w:b/>
          <w:bCs/>
          <w:sz w:val="28"/>
          <w:szCs w:val="28"/>
        </w:rPr>
        <w:t xml:space="preserve"> в структуре основной профессиональной образовательной программы</w:t>
      </w:r>
    </w:p>
    <w:p w:rsidR="00EE2868" w:rsidRDefault="00EE2868" w:rsidP="00EE2868">
      <w:pPr>
        <w:pStyle w:val="Defaul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Рабочая программа учебного предмета</w:t>
      </w:r>
      <w:r>
        <w:rPr>
          <w:sz w:val="28"/>
          <w:szCs w:val="28"/>
        </w:rPr>
        <w:t xml:space="preserve"> ОУДБ.06 Физическая культура является частью основной профессиональной образовательной программы среднего  профессионального образования по специальности 43.02.10.Туризм.</w:t>
      </w:r>
    </w:p>
    <w:p w:rsidR="00F86E1B" w:rsidRDefault="00E14F09" w:rsidP="00EE2868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EE2868">
        <w:rPr>
          <w:bCs/>
          <w:sz w:val="28"/>
          <w:szCs w:val="28"/>
        </w:rPr>
        <w:t xml:space="preserve"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учётом </w:t>
      </w:r>
      <w:r w:rsidR="00F86E1B">
        <w:rPr>
          <w:bCs/>
          <w:sz w:val="28"/>
          <w:szCs w:val="28"/>
        </w:rPr>
        <w:t>профиля получаемого образования.</w:t>
      </w:r>
    </w:p>
    <w:p w:rsidR="00F86E1B" w:rsidRPr="003C5D79" w:rsidRDefault="00F86E1B" w:rsidP="00EE2868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Учебный предмет ОУДБ.06 Фи</w:t>
      </w:r>
      <w:r w:rsidR="004D47BF">
        <w:rPr>
          <w:bCs/>
          <w:sz w:val="28"/>
          <w:szCs w:val="28"/>
        </w:rPr>
        <w:t>зическая культура</w:t>
      </w:r>
      <w:r>
        <w:rPr>
          <w:bCs/>
          <w:sz w:val="28"/>
          <w:szCs w:val="28"/>
        </w:rPr>
        <w:t xml:space="preserve">  является предметом общеобразовательного учебного цикла и осваивается с учётом </w:t>
      </w:r>
      <w:r w:rsidR="00EE2868">
        <w:rPr>
          <w:bCs/>
          <w:sz w:val="28"/>
          <w:szCs w:val="28"/>
        </w:rPr>
        <w:t>социально-экономического профиля  профессионально</w:t>
      </w:r>
      <w:r>
        <w:rPr>
          <w:bCs/>
          <w:sz w:val="28"/>
          <w:szCs w:val="28"/>
        </w:rPr>
        <w:t>го  образования.</w:t>
      </w:r>
    </w:p>
    <w:p w:rsidR="00EE2868" w:rsidRDefault="00EE2868" w:rsidP="00EE286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Рабочая программа учебного предмета Физическая культура имеет межпредметную связь с общеобразовательными учебными предметами: математика, история, ОБЖ.               </w:t>
      </w:r>
    </w:p>
    <w:p w:rsidR="00EE2868" w:rsidRDefault="00EE2868" w:rsidP="00EE286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Рабочая программа учебного предмета Физическая культура имеет  межпредметную связь с общепрофессиональными дисциплинами: безопасность жизнедеятельности. </w:t>
      </w:r>
    </w:p>
    <w:p w:rsidR="00EE2868" w:rsidRDefault="00EE2868" w:rsidP="00EE2868">
      <w:pPr>
        <w:pStyle w:val="Default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2.Материально-техническое обеспечение программы учебного предмета</w:t>
      </w:r>
    </w:p>
    <w:p w:rsidR="00EE2868" w:rsidRDefault="00EE2868" w:rsidP="00EE2868">
      <w:pPr>
        <w:rPr>
          <w:sz w:val="28"/>
          <w:szCs w:val="28"/>
        </w:rPr>
      </w:pPr>
      <w:r>
        <w:rPr>
          <w:sz w:val="28"/>
          <w:szCs w:val="28"/>
        </w:rPr>
        <w:t xml:space="preserve">   Освоение программы учебного предмета ОУДБ.06 Физическая культура предполагает наличие спортивного и тренажёрного залов, стадиона, лыжной базы и лыжных трасс. </w:t>
      </w:r>
    </w:p>
    <w:p w:rsidR="00EE2868" w:rsidRDefault="00EE2868" w:rsidP="00EE2868">
      <w:pPr>
        <w:rPr>
          <w:sz w:val="28"/>
          <w:szCs w:val="28"/>
        </w:rPr>
      </w:pPr>
      <w:r>
        <w:rPr>
          <w:sz w:val="28"/>
          <w:szCs w:val="28"/>
        </w:rPr>
        <w:t xml:space="preserve">   Помещения спортивного и тренажёрного залов удовлетворяют требованиям Санитарно-эпидемиологических правил  и нормативов.</w:t>
      </w:r>
    </w:p>
    <w:p w:rsidR="00EE2868" w:rsidRDefault="00EE2868" w:rsidP="00EE2868">
      <w:pPr>
        <w:rPr>
          <w:sz w:val="28"/>
          <w:szCs w:val="28"/>
        </w:rPr>
      </w:pPr>
      <w:r>
        <w:rPr>
          <w:sz w:val="28"/>
          <w:szCs w:val="28"/>
        </w:rPr>
        <w:t xml:space="preserve">    Оснащение спортивного и тренажёрного залов, лыжной базы, кабинета физической культуры обеспечивается спортивным оборудованием и инвентарём, печатными пособиями, информационными средствами.</w:t>
      </w:r>
    </w:p>
    <w:p w:rsidR="00EE2868" w:rsidRDefault="00EE2868" w:rsidP="00EE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спортивного зала и инвентарь: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фермы с кольцами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волейбольная сетка с тросом и креплением,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скакалки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обручи,</w:t>
      </w:r>
    </w:p>
    <w:p w:rsidR="00EE2868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гимнастические палки,</w:t>
      </w:r>
    </w:p>
    <w:p w:rsidR="00EE2868" w:rsidRPr="00D456E1" w:rsidRDefault="00EE2868" w:rsidP="00BD1CBF">
      <w:pPr>
        <w:pStyle w:val="af5"/>
        <w:numPr>
          <w:ilvl w:val="0"/>
          <w:numId w:val="22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гантели.</w:t>
      </w:r>
    </w:p>
    <w:p w:rsidR="00EE2868" w:rsidRDefault="00EE2868" w:rsidP="00EE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тренажёрного зала:</w:t>
      </w:r>
    </w:p>
    <w:p w:rsidR="00EE2868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EE2868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велотренажёр,</w:t>
      </w:r>
    </w:p>
    <w:p w:rsidR="00EE2868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EE2868" w:rsidRPr="00D456E1" w:rsidRDefault="00EE2868" w:rsidP="00BD1CBF">
      <w:pPr>
        <w:pStyle w:val="af5"/>
        <w:numPr>
          <w:ilvl w:val="0"/>
          <w:numId w:val="23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EE2868" w:rsidRDefault="00EE2868" w:rsidP="00EE2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лыжной базы:</w:t>
      </w:r>
    </w:p>
    <w:p w:rsidR="00EE2868" w:rsidRDefault="00EE2868" w:rsidP="00BD1CBF">
      <w:pPr>
        <w:numPr>
          <w:ilvl w:val="0"/>
          <w:numId w:val="24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лыжи пластиковые с лыжными ботинками,</w:t>
      </w:r>
    </w:p>
    <w:p w:rsidR="00EE2868" w:rsidRPr="00D456E1" w:rsidRDefault="00EE2868" w:rsidP="00BD1CBF">
      <w:pPr>
        <w:numPr>
          <w:ilvl w:val="0"/>
          <w:numId w:val="24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лыжные палки.</w:t>
      </w:r>
    </w:p>
    <w:p w:rsidR="00EE2868" w:rsidRDefault="00EE2868" w:rsidP="00EE2868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:rsidR="00EE2868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-</w:t>
      </w:r>
      <w:r w:rsidR="00EE2868">
        <w:rPr>
          <w:bCs/>
          <w:color w:val="auto"/>
          <w:sz w:val="28"/>
          <w:szCs w:val="28"/>
        </w:rPr>
        <w:t xml:space="preserve">музыкальный центр, </w:t>
      </w:r>
    </w:p>
    <w:p w:rsidR="003C5D79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- </w:t>
      </w:r>
      <w:r w:rsidR="00EE2868">
        <w:rPr>
          <w:bCs/>
          <w:color w:val="auto"/>
          <w:sz w:val="28"/>
          <w:szCs w:val="28"/>
        </w:rPr>
        <w:t>ноутбук,</w:t>
      </w:r>
    </w:p>
    <w:p w:rsidR="00DE26E2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-</w:t>
      </w:r>
      <w:r w:rsidR="00EE2868">
        <w:rPr>
          <w:bCs/>
          <w:color w:val="auto"/>
          <w:sz w:val="28"/>
          <w:szCs w:val="28"/>
        </w:rPr>
        <w:t>принтер</w:t>
      </w:r>
    </w:p>
    <w:p w:rsidR="00E510FD" w:rsidRDefault="003C5D79" w:rsidP="003C5D79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-</w:t>
      </w:r>
      <w:r w:rsidR="00E510FD">
        <w:rPr>
          <w:bCs/>
          <w:color w:val="auto"/>
          <w:sz w:val="28"/>
          <w:szCs w:val="28"/>
        </w:rPr>
        <w:t>секундомер,</w:t>
      </w:r>
    </w:p>
    <w:p w:rsidR="00E510FD" w:rsidRDefault="00E510FD" w:rsidP="00BD1CBF">
      <w:pPr>
        <w:pStyle w:val="Default"/>
        <w:numPr>
          <w:ilvl w:val="0"/>
          <w:numId w:val="26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рулетка,</w:t>
      </w:r>
    </w:p>
    <w:p w:rsidR="00E510FD" w:rsidRDefault="00E510FD" w:rsidP="00BD1CBF">
      <w:pPr>
        <w:pStyle w:val="Default"/>
        <w:numPr>
          <w:ilvl w:val="0"/>
          <w:numId w:val="26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калькулятор,</w:t>
      </w:r>
    </w:p>
    <w:p w:rsidR="00DE26E2" w:rsidRPr="003C5D79" w:rsidRDefault="00E510FD" w:rsidP="00DE26E2">
      <w:pPr>
        <w:pStyle w:val="Default"/>
        <w:numPr>
          <w:ilvl w:val="0"/>
          <w:numId w:val="26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флажки судейские</w:t>
      </w:r>
    </w:p>
    <w:p w:rsidR="00DE26E2" w:rsidRPr="003C5D79" w:rsidRDefault="00DE26E2" w:rsidP="00DE26E2">
      <w:pPr>
        <w:pStyle w:val="Default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3.Учебно-методическое обеспечение</w:t>
      </w:r>
    </w:p>
    <w:p w:rsidR="00DE26E2" w:rsidRPr="00787610" w:rsidRDefault="00DE26E2" w:rsidP="00DE2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78761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E26E2" w:rsidRPr="00787610" w:rsidRDefault="003C5D79" w:rsidP="00DE26E2">
      <w:pPr>
        <w:pStyle w:val="Default"/>
        <w:jc w:val="both"/>
        <w:rPr>
          <w:b/>
          <w:color w:val="auto"/>
          <w:sz w:val="28"/>
          <w:szCs w:val="28"/>
        </w:rPr>
      </w:pPr>
      <w:r w:rsidRPr="00787610">
        <w:rPr>
          <w:color w:val="auto"/>
          <w:sz w:val="28"/>
          <w:szCs w:val="28"/>
        </w:rPr>
        <w:t>Основная литература</w:t>
      </w:r>
      <w:r w:rsidR="00DE26E2" w:rsidRPr="00787610">
        <w:rPr>
          <w:b/>
          <w:color w:val="auto"/>
          <w:sz w:val="28"/>
          <w:szCs w:val="28"/>
        </w:rPr>
        <w:t xml:space="preserve">: 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 xml:space="preserve">Андрохина Т. В., Третьякова К. В. Под редакцией Виленского М. Я. Физическая                </w:t>
      </w:r>
    </w:p>
    <w:p w:rsidR="00DE26E2" w:rsidRPr="00787610" w:rsidRDefault="00DE26E2" w:rsidP="00DE26E2">
      <w:pPr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 xml:space="preserve">           культура. – М.: «Русское слово- учебник».2020.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>Матвеев А. П. Физическая культура 10-11. - М.: «Просвещение», 2018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 xml:space="preserve">Матвеев А. П.,  Полехова  С. С. Физическая культура. 10-11. - М.: «Вентана-Граф» 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>2020</w:t>
      </w:r>
    </w:p>
    <w:p w:rsidR="00DE26E2" w:rsidRPr="00787610" w:rsidRDefault="00DE26E2" w:rsidP="00BD1CBF">
      <w:pPr>
        <w:numPr>
          <w:ilvl w:val="0"/>
          <w:numId w:val="27"/>
        </w:numPr>
        <w:ind w:left="0" w:firstLine="0"/>
        <w:jc w:val="both"/>
        <w:rPr>
          <w:color w:val="000000"/>
          <w:w w:val="90"/>
          <w:sz w:val="28"/>
          <w:szCs w:val="28"/>
        </w:rPr>
      </w:pPr>
      <w:r w:rsidRPr="00787610">
        <w:rPr>
          <w:color w:val="000000"/>
          <w:w w:val="90"/>
          <w:sz w:val="28"/>
          <w:szCs w:val="28"/>
        </w:rPr>
        <w:t>Лях В.И. Физическая культура. 10-11. - М.: «Просвещение», 2018.</w:t>
      </w:r>
    </w:p>
    <w:p w:rsidR="00DE26E2" w:rsidRPr="00787610" w:rsidRDefault="00DE26E2" w:rsidP="00DE26E2">
      <w:pPr>
        <w:jc w:val="both"/>
        <w:rPr>
          <w:color w:val="000000"/>
          <w:w w:val="90"/>
          <w:sz w:val="28"/>
          <w:szCs w:val="28"/>
        </w:rPr>
      </w:pPr>
      <w:r w:rsidRPr="00787610">
        <w:rPr>
          <w:b/>
          <w:sz w:val="28"/>
          <w:szCs w:val="28"/>
        </w:rPr>
        <w:t xml:space="preserve">-        </w:t>
      </w:r>
      <w:r w:rsidRPr="00787610">
        <w:rPr>
          <w:sz w:val="28"/>
          <w:szCs w:val="28"/>
        </w:rPr>
        <w:t>Погадаева Г. И. Физическая культура</w:t>
      </w:r>
      <w:r w:rsidRPr="00787610">
        <w:rPr>
          <w:color w:val="000000"/>
          <w:w w:val="90"/>
          <w:sz w:val="28"/>
          <w:szCs w:val="28"/>
        </w:rPr>
        <w:t>. 10-11. - М.: «Дрофа», 2018</w:t>
      </w:r>
    </w:p>
    <w:p w:rsidR="00DE26E2" w:rsidRPr="00787610" w:rsidRDefault="00DE26E2" w:rsidP="00DE26E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87610">
        <w:rPr>
          <w:sz w:val="28"/>
          <w:szCs w:val="28"/>
        </w:rPr>
        <w:t>Дополнительная литература</w:t>
      </w:r>
      <w:r w:rsidRPr="00787610">
        <w:rPr>
          <w:b/>
          <w:sz w:val="28"/>
          <w:szCs w:val="28"/>
        </w:rPr>
        <w:t>:</w:t>
      </w:r>
    </w:p>
    <w:p w:rsidR="00DE26E2" w:rsidRPr="00787610" w:rsidRDefault="00DE26E2" w:rsidP="00BD1CB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787610">
        <w:rPr>
          <w:color w:val="000000"/>
          <w:w w:val="90"/>
          <w:sz w:val="28"/>
          <w:szCs w:val="28"/>
          <w:shd w:val="clear" w:color="auto" w:fill="FFFFFF"/>
        </w:rPr>
        <w:t>Морозов, О.В. Физическая культура и здоровый образ жизни : учеб. пособие / О.В.Морозов, В.О. Морозов. - 3-е изд., стер. - Москва : ФЛИНТА, 2015</w:t>
      </w:r>
    </w:p>
    <w:p w:rsidR="00DE26E2" w:rsidRPr="00787610" w:rsidRDefault="00DE26E2" w:rsidP="00BD1CBF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787610">
        <w:rPr>
          <w:color w:val="000000"/>
          <w:sz w:val="28"/>
          <w:szCs w:val="28"/>
          <w:shd w:val="clear" w:color="auto" w:fill="FFFFFF"/>
        </w:rPr>
        <w:t>Физическая культура : учебно-методическое пособие / Ю.С. Филиппова.- Москва: ИНФРА-М, 2019.</w:t>
      </w:r>
    </w:p>
    <w:p w:rsidR="00DE26E2" w:rsidRPr="00787610" w:rsidRDefault="00DE26E2" w:rsidP="00DE26E2">
      <w:pPr>
        <w:numPr>
          <w:ilvl w:val="0"/>
          <w:numId w:val="28"/>
        </w:numPr>
        <w:ind w:left="0" w:firstLine="0"/>
        <w:jc w:val="both"/>
        <w:rPr>
          <w:color w:val="000000"/>
          <w:w w:val="90"/>
          <w:sz w:val="28"/>
          <w:szCs w:val="28"/>
          <w:shd w:val="clear" w:color="auto" w:fill="FFFFFF"/>
        </w:rPr>
      </w:pPr>
      <w:r w:rsidRPr="00787610">
        <w:rPr>
          <w:color w:val="000000"/>
          <w:w w:val="90"/>
          <w:sz w:val="28"/>
          <w:szCs w:val="28"/>
          <w:shd w:val="clear" w:color="auto" w:fill="FFFFFF"/>
        </w:rPr>
        <w:t>Физическая культура в школе, 2018, № 1: научно-методический журнал –М.:, 2018.</w:t>
      </w:r>
    </w:p>
    <w:p w:rsidR="00DE26E2" w:rsidRPr="00787610" w:rsidRDefault="003C5D79" w:rsidP="00DE26E2">
      <w:pPr>
        <w:autoSpaceDE w:val="0"/>
        <w:autoSpaceDN w:val="0"/>
        <w:adjustRightInd w:val="0"/>
        <w:rPr>
          <w:sz w:val="28"/>
          <w:szCs w:val="28"/>
        </w:rPr>
      </w:pPr>
      <w:r w:rsidRPr="00787610">
        <w:rPr>
          <w:sz w:val="28"/>
          <w:szCs w:val="28"/>
        </w:rPr>
        <w:t xml:space="preserve">Электронные </w:t>
      </w:r>
      <w:r w:rsidR="00DE26E2" w:rsidRPr="00787610">
        <w:rPr>
          <w:sz w:val="28"/>
          <w:szCs w:val="28"/>
        </w:rPr>
        <w:t>ресурсы</w:t>
      </w:r>
    </w:p>
    <w:p w:rsidR="00DE26E2" w:rsidRPr="00787610" w:rsidRDefault="00DE26E2" w:rsidP="00DE26E2">
      <w:pPr>
        <w:autoSpaceDE w:val="0"/>
        <w:autoSpaceDN w:val="0"/>
        <w:adjustRightInd w:val="0"/>
        <w:rPr>
          <w:sz w:val="28"/>
          <w:szCs w:val="28"/>
        </w:rPr>
      </w:pPr>
      <w:r w:rsidRPr="00787610">
        <w:rPr>
          <w:sz w:val="28"/>
          <w:szCs w:val="28"/>
        </w:rPr>
        <w:t>www. minstm. gov. ru (Официальный сайт Министерства спорта Российской Федерации).</w:t>
      </w:r>
    </w:p>
    <w:p w:rsidR="00DE26E2" w:rsidRDefault="00DE26E2" w:rsidP="00DE26E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www. edu. ru (Федеральный портал «Российское образование»).</w:t>
      </w:r>
    </w:p>
    <w:p w:rsidR="00DE26E2" w:rsidRPr="003C5D79" w:rsidRDefault="00DE26E2" w:rsidP="00DE26E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www. olympic. ru (Официальный сайт Олимпийского комитета России).</w:t>
      </w:r>
    </w:p>
    <w:p w:rsidR="00DE26E2" w:rsidRDefault="00DE26E2" w:rsidP="00DE26E2">
      <w:pPr>
        <w:autoSpaceDE w:val="0"/>
        <w:autoSpaceDN w:val="0"/>
        <w:adjustRightInd w:val="0"/>
        <w:rPr>
          <w:sz w:val="32"/>
          <w:szCs w:val="32"/>
        </w:rPr>
      </w:pPr>
      <w:r>
        <w:rPr>
          <w:b/>
          <w:sz w:val="32"/>
          <w:szCs w:val="32"/>
        </w:rPr>
        <w:t>4.Формы, периодичность и порядок текущего контроля успеваемости и промежуточной аттестации обучающихся.</w:t>
      </w:r>
    </w:p>
    <w:p w:rsidR="00DE26E2" w:rsidRDefault="00DE26E2" w:rsidP="00DE26E2">
      <w:pPr>
        <w:rPr>
          <w:sz w:val="28"/>
          <w:szCs w:val="28"/>
        </w:rPr>
      </w:pPr>
      <w:r>
        <w:rPr>
          <w:sz w:val="28"/>
          <w:szCs w:val="28"/>
        </w:rPr>
        <w:t xml:space="preserve">   Текущий контроль и промежуточная  аттестация осуществляются в соответствии с Положением о формах периодичности и порядке текущего контроля  успеваемости  и промежуточной  аттестации обучающихся в БПОУ ВО  « Вологодский колледж технологии и дизайна».</w:t>
      </w:r>
    </w:p>
    <w:p w:rsidR="00DE26E2" w:rsidRDefault="00DE26E2" w:rsidP="00DE26E2">
      <w:pPr>
        <w:rPr>
          <w:sz w:val="28"/>
          <w:szCs w:val="28"/>
        </w:rPr>
      </w:pPr>
      <w:r>
        <w:rPr>
          <w:sz w:val="28"/>
          <w:szCs w:val="28"/>
        </w:rPr>
        <w:t xml:space="preserve">     Текущий контроль осуществляется с целью проверки степени и качества усвоения материала входе его изучения в следующих формах: практические и самостоятельные занятия, тесты, проекты, выполнение контрольно-измерительных заданий, элементов техники, тактических приёмов.</w:t>
      </w:r>
    </w:p>
    <w:p w:rsidR="00DE26E2" w:rsidRDefault="003C5D79" w:rsidP="00DE26E2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</w:t>
      </w:r>
      <w:r w:rsidR="00DE26E2">
        <w:rPr>
          <w:bCs/>
          <w:color w:val="auto"/>
          <w:sz w:val="28"/>
          <w:szCs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</w:t>
      </w:r>
      <w:r w:rsidR="00E510FD">
        <w:rPr>
          <w:bCs/>
          <w:color w:val="auto"/>
          <w:sz w:val="28"/>
          <w:szCs w:val="28"/>
        </w:rPr>
        <w:t xml:space="preserve">ебного предмета в форме </w:t>
      </w:r>
      <w:r w:rsidR="00DE26E2">
        <w:rPr>
          <w:bCs/>
          <w:color w:val="auto"/>
          <w:sz w:val="28"/>
          <w:szCs w:val="28"/>
        </w:rPr>
        <w:t xml:space="preserve"> дифференцированного зачёта.</w:t>
      </w:r>
    </w:p>
    <w:p w:rsidR="00DE26E2" w:rsidRPr="003C5D79" w:rsidRDefault="00DE26E2" w:rsidP="003C5D7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Для текущего контроля и промежуточной аттестации созд</w:t>
      </w:r>
      <w:r w:rsidR="00CC136F">
        <w:rPr>
          <w:bCs/>
          <w:color w:val="auto"/>
          <w:sz w:val="28"/>
          <w:szCs w:val="28"/>
        </w:rPr>
        <w:t>ан фонд  оценочных средств (ФОС),  Ф</w:t>
      </w:r>
      <w:r>
        <w:rPr>
          <w:bCs/>
          <w:color w:val="auto"/>
          <w:sz w:val="28"/>
          <w:szCs w:val="28"/>
        </w:rPr>
        <w:t xml:space="preserve">ОС включает в себя материалы текущего контроля и материалы к промежуточной аттестации,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   </w:t>
      </w:r>
    </w:p>
    <w:p w:rsidR="00DE26E2" w:rsidRDefault="003C5D79" w:rsidP="003C5D79">
      <w:pPr>
        <w:pStyle w:val="Default"/>
        <w:ind w:left="360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5.</w:t>
      </w:r>
      <w:r w:rsidR="00DE26E2">
        <w:rPr>
          <w:b/>
          <w:color w:val="auto"/>
          <w:sz w:val="32"/>
          <w:szCs w:val="32"/>
        </w:rPr>
        <w:t>Основные образовательные технологии</w:t>
      </w:r>
    </w:p>
    <w:p w:rsidR="00DE26E2" w:rsidRDefault="003C5D79" w:rsidP="003C5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E26E2">
        <w:rPr>
          <w:sz w:val="28"/>
          <w:szCs w:val="28"/>
        </w:rPr>
        <w:t>При реализации рабочей программы используются следующие технологии:</w:t>
      </w:r>
    </w:p>
    <w:p w:rsidR="00DE26E2" w:rsidRDefault="00F30958" w:rsidP="00DE2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т</w:t>
      </w:r>
      <w:r w:rsidR="00DE26E2">
        <w:rPr>
          <w:sz w:val="28"/>
          <w:szCs w:val="28"/>
        </w:rPr>
        <w:t>ехнология личностно-ориентированного обучения и воспитания, игровые технологии.</w:t>
      </w:r>
    </w:p>
    <w:p w:rsidR="00AF2D99" w:rsidRPr="00862C23" w:rsidRDefault="00F30958" w:rsidP="00AF2D99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sz w:val="28"/>
          <w:szCs w:val="28"/>
        </w:rPr>
        <w:t xml:space="preserve">   </w:t>
      </w:r>
      <w:r w:rsidR="00DE26E2">
        <w:rPr>
          <w:sz w:val="28"/>
          <w:szCs w:val="28"/>
        </w:rPr>
        <w:t xml:space="preserve">Допустимо применение дистанционных образовательных технологий. </w:t>
      </w:r>
    </w:p>
    <w:p w:rsidR="00DE26E2" w:rsidRDefault="00862C23" w:rsidP="00DE26E2">
      <w:pPr>
        <w:pStyle w:val="dash041e005f0431005f044b005f0447005f043d005f044b005f0439"/>
        <w:jc w:val="both"/>
        <w:rPr>
          <w:sz w:val="28"/>
          <w:szCs w:val="28"/>
        </w:rPr>
      </w:pPr>
      <w:r>
        <w:rPr>
          <w:sz w:val="28"/>
          <w:szCs w:val="28"/>
        </w:rPr>
        <w:t>Ис</w:t>
      </w:r>
      <w:r w:rsidR="00DE26E2">
        <w:rPr>
          <w:sz w:val="28"/>
          <w:szCs w:val="28"/>
        </w:rPr>
        <w:t xml:space="preserve">пользование платформ </w:t>
      </w:r>
      <w:r w:rsidR="00DE26E2">
        <w:rPr>
          <w:sz w:val="28"/>
          <w:szCs w:val="28"/>
          <w:lang w:val="en-US"/>
        </w:rPr>
        <w:t>ZOOM</w:t>
      </w:r>
      <w:r w:rsidR="00DE26E2">
        <w:rPr>
          <w:sz w:val="28"/>
          <w:szCs w:val="28"/>
        </w:rPr>
        <w:t xml:space="preserve">, </w:t>
      </w:r>
      <w:r w:rsidR="00DE26E2">
        <w:rPr>
          <w:sz w:val="28"/>
          <w:szCs w:val="28"/>
          <w:lang w:val="en-US"/>
        </w:rPr>
        <w:t>TEAMS</w:t>
      </w:r>
      <w:r w:rsidR="00DE26E2">
        <w:rPr>
          <w:sz w:val="28"/>
          <w:szCs w:val="28"/>
        </w:rPr>
        <w:t xml:space="preserve">, Веб-сервисов </w:t>
      </w:r>
      <w:r w:rsidR="00DE26E2">
        <w:rPr>
          <w:sz w:val="28"/>
          <w:szCs w:val="28"/>
          <w:lang w:val="en-US"/>
        </w:rPr>
        <w:t>GOOGLE</w:t>
      </w:r>
      <w:r w:rsidR="00DE26E2">
        <w:rPr>
          <w:sz w:val="28"/>
          <w:szCs w:val="28"/>
        </w:rPr>
        <w:t xml:space="preserve">, Яндекс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DE26E2" w:rsidRDefault="00DE26E2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F97B9C" w:rsidRDefault="00F97B9C" w:rsidP="00DE26E2">
      <w:pPr>
        <w:spacing w:after="160" w:line="256" w:lineRule="auto"/>
        <w:rPr>
          <w:b/>
          <w:sz w:val="28"/>
          <w:szCs w:val="28"/>
        </w:rPr>
      </w:pPr>
    </w:p>
    <w:p w:rsidR="004B2964" w:rsidRDefault="004B2964" w:rsidP="00DE26E2">
      <w:pPr>
        <w:spacing w:after="160" w:line="256" w:lineRule="auto"/>
        <w:rPr>
          <w:b/>
          <w:sz w:val="28"/>
          <w:szCs w:val="28"/>
        </w:rPr>
      </w:pPr>
    </w:p>
    <w:p w:rsidR="00C66D9B" w:rsidRDefault="00C66D9B" w:rsidP="00C66D9B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lastRenderedPageBreak/>
        <w:t>1.Планиру</w:t>
      </w:r>
      <w:r w:rsidR="00F93FDE">
        <w:rPr>
          <w:b/>
          <w:color w:val="auto"/>
          <w:sz w:val="32"/>
          <w:szCs w:val="32"/>
        </w:rPr>
        <w:t>емые результаты освоения учебного предмета</w:t>
      </w:r>
    </w:p>
    <w:p w:rsidR="00C66D9B" w:rsidRDefault="00C66D9B" w:rsidP="00C66D9B">
      <w:pPr>
        <w:pStyle w:val="Default"/>
        <w:jc w:val="both"/>
        <w:rPr>
          <w:b/>
          <w:color w:val="auto"/>
          <w:sz w:val="32"/>
          <w:szCs w:val="32"/>
        </w:rPr>
      </w:pPr>
    </w:p>
    <w:p w:rsidR="00AF2D99" w:rsidRPr="00AF2D99" w:rsidRDefault="00C66D9B" w:rsidP="00AF2D9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Освоен</w:t>
      </w:r>
      <w:r w:rsidR="00F93FDE">
        <w:rPr>
          <w:color w:val="auto"/>
          <w:sz w:val="28"/>
          <w:szCs w:val="28"/>
        </w:rPr>
        <w:t>ие содержания учебного предмета</w:t>
      </w:r>
      <w:r>
        <w:rPr>
          <w:color w:val="auto"/>
          <w:sz w:val="28"/>
          <w:szCs w:val="28"/>
        </w:rPr>
        <w:t xml:space="preserve"> обеспечивает достижение следующих результа</w:t>
      </w:r>
      <w:r w:rsidR="00AF2D99">
        <w:rPr>
          <w:color w:val="auto"/>
          <w:sz w:val="28"/>
          <w:szCs w:val="28"/>
        </w:rPr>
        <w:t>тов</w:t>
      </w:r>
    </w:p>
    <w:tbl>
      <w:tblPr>
        <w:tblpPr w:leftFromText="180" w:rightFromText="180" w:vertAnchor="text" w:tblpX="-851" w:tblpY="1"/>
        <w:tblOverlap w:val="never"/>
        <w:tblW w:w="5447" w:type="pct"/>
        <w:tblLook w:val="04A0" w:firstRow="1" w:lastRow="0" w:firstColumn="1" w:lastColumn="0" w:noHBand="0" w:noVBand="1"/>
      </w:tblPr>
      <w:tblGrid>
        <w:gridCol w:w="3964"/>
        <w:gridCol w:w="6825"/>
      </w:tblGrid>
      <w:tr w:rsidR="00BD1CBF" w:rsidTr="004B2964">
        <w:trPr>
          <w:trHeight w:val="41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CBF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center"/>
              <w:rPr>
                <w:bCs/>
              </w:rPr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</w:tr>
      <w:tr w:rsidR="00BD1CBF" w:rsidTr="004B2964">
        <w:trPr>
          <w:trHeight w:val="1364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CBF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Личностны</w:t>
            </w:r>
            <w:r w:rsidR="00F30958">
              <w:rPr>
                <w:b/>
                <w:bCs/>
              </w:rPr>
              <w:t>х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CBF" w:rsidRPr="00F97B9C" w:rsidRDefault="00BD1CBF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>Личностные результаты реализации программы воспитания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>ЛР</w:t>
            </w:r>
            <w:r w:rsidR="00F93FDE">
              <w:rPr>
                <w:b/>
                <w:bCs/>
                <w:sz w:val="28"/>
                <w:szCs w:val="28"/>
              </w:rPr>
              <w:t xml:space="preserve"> </w:t>
            </w:r>
            <w:r w:rsidRPr="00F97B9C">
              <w:rPr>
                <w:b/>
                <w:bCs/>
                <w:sz w:val="28"/>
                <w:szCs w:val="28"/>
              </w:rPr>
              <w:t xml:space="preserve">9 </w:t>
            </w:r>
            <w:r w:rsidRPr="00F97B9C">
              <w:rPr>
                <w:bCs/>
                <w:sz w:val="28"/>
                <w:szCs w:val="28"/>
              </w:rPr>
              <w:t>Соблюдающий и пропагандирующий правила здорового и безопасного образа жизни, предупреждающий либо преодолевающий зависимости от алкоголя, табака, психоактивных веществ, азартных игр и т. д. Сохраняющий психологическую устойчивость в ситуативно сложных или стремительно меняющихся ситуациях.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/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>Личностные результаты реализации программы воспитания, определённые субъектом Российской Федерации</w:t>
            </w:r>
          </w:p>
          <w:p w:rsidR="00BD1CBF" w:rsidRPr="00F97B9C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 xml:space="preserve">ЛР19 </w:t>
            </w:r>
            <w:r w:rsidRPr="00F97B9C">
              <w:rPr>
                <w:bCs/>
                <w:sz w:val="28"/>
                <w:szCs w:val="28"/>
              </w:rPr>
              <w:t>Обладающий физической выносливостью в соответствии с требованиями профессиональных компетенций</w:t>
            </w:r>
          </w:p>
          <w:p w:rsidR="00BD1CBF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/>
                <w:bCs/>
                <w:sz w:val="28"/>
                <w:szCs w:val="28"/>
              </w:rPr>
              <w:t>ЛР20</w:t>
            </w:r>
            <w:r w:rsidRPr="00F97B9C">
              <w:rPr>
                <w:bCs/>
                <w:sz w:val="28"/>
                <w:szCs w:val="28"/>
              </w:rPr>
              <w:t xml:space="preserve"> Осознающий значимость здорового образа жизни и законопослушного поведения собственных и общественно-значимых целей.</w:t>
            </w:r>
          </w:p>
          <w:p w:rsidR="00F93FDE" w:rsidRDefault="00F93FDE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 также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3) готовность к служению Отечеству, его защите;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4) сформированность мировоззрения, </w:t>
            </w:r>
            <w:r w:rsidRPr="00F97B9C">
              <w:rPr>
                <w:bCs/>
                <w:sz w:val="28"/>
                <w:szCs w:val="28"/>
              </w:rPr>
              <w:lastRenderedPageBreak/>
              <w:t>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8) нравственное сознание и поведение на основе усвоения общечеловеческих ценностей; 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10) 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 xml:space="preserve">12) бережное, ответственное и компетентное отношение к физическому и психологическому </w:t>
            </w:r>
            <w:r w:rsidRPr="00F97B9C">
              <w:rPr>
                <w:bCs/>
                <w:sz w:val="28"/>
                <w:szCs w:val="28"/>
              </w:rPr>
              <w:lastRenderedPageBreak/>
              <w:t>здоровью, как собственному, так и других людей, умение оказывать первую помощь;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F93FDE" w:rsidRPr="00F97B9C" w:rsidRDefault="00F93FDE" w:rsidP="00F93F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  <w:sz w:val="28"/>
                <w:szCs w:val="28"/>
              </w:rPr>
            </w:pPr>
            <w:r w:rsidRPr="00F97B9C">
              <w:rPr>
                <w:bCs/>
                <w:sz w:val="28"/>
                <w:szCs w:val="28"/>
              </w:rPr>
              <w:t>15) ответственное отношение к созданию семьи на основе осознанного принятия ценностей семейной жизни.</w:t>
            </w:r>
          </w:p>
        </w:tc>
      </w:tr>
      <w:tr w:rsidR="00BD1CBF" w:rsidTr="004B2964">
        <w:trPr>
          <w:trHeight w:val="1364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1CBF" w:rsidRDefault="00F97B9C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Метапредметных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Метапредметные</w:t>
            </w:r>
            <w:r>
              <w:rPr>
                <w:bCs/>
                <w:sz w:val="28"/>
                <w:szCs w:val="28"/>
              </w:rPr>
              <w:t xml:space="preserve"> результаты освоения основной образовательной программы должны отражать: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Регулятивные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Познавательные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 ; умение </w:t>
            </w:r>
            <w:r>
              <w:rPr>
                <w:bCs/>
                <w:sz w:val="28"/>
                <w:szCs w:val="28"/>
              </w:rPr>
              <w:lastRenderedPageBreak/>
              <w:t>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608D9">
              <w:rPr>
                <w:b/>
                <w:bCs/>
                <w:sz w:val="28"/>
                <w:szCs w:val="28"/>
              </w:rPr>
              <w:t>Коммуникативные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6.умение определять назначение и функции различных социальных институтов;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8.владение языковыми средствами – умение ясно, логично и точно излагать свою точку зрения;</w:t>
            </w:r>
          </w:p>
          <w:p w:rsidR="000A42A5" w:rsidRDefault="000A42A5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9.владение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0A42A5" w:rsidRDefault="000A42A5" w:rsidP="004B2964">
            <w:pPr>
              <w:tabs>
                <w:tab w:val="left" w:pos="916"/>
                <w:tab w:val="left" w:pos="1277"/>
              </w:tabs>
              <w:ind w:firstLine="851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</w:p>
          <w:p w:rsidR="00BD1CBF" w:rsidRPr="000A42A5" w:rsidRDefault="00BD1CBF" w:rsidP="004B2964">
            <w:pPr>
              <w:spacing w:line="276" w:lineRule="auto"/>
              <w:ind w:left="324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  <w:p w:rsidR="00BD1CBF" w:rsidRPr="00F97B9C" w:rsidRDefault="00BD1CBF" w:rsidP="004B296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</w:p>
        </w:tc>
      </w:tr>
      <w:tr w:rsidR="00BD1CBF" w:rsidTr="004B2964">
        <w:trPr>
          <w:trHeight w:val="415"/>
        </w:trPr>
        <w:tc>
          <w:tcPr>
            <w:tcW w:w="18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8332C" w:rsidRDefault="0028332C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BD1CBF" w:rsidRDefault="00BD1CBF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Предметны</w:t>
            </w:r>
            <w:r w:rsidR="000A42A5">
              <w:rPr>
                <w:b/>
                <w:bCs/>
              </w:rPr>
              <w:t>х</w:t>
            </w:r>
          </w:p>
        </w:tc>
        <w:tc>
          <w:tcPr>
            <w:tcW w:w="31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предметным результатам освоения базового курса физической культуры должны отражать: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</w:t>
            </w:r>
            <w:r>
              <w:rPr>
                <w:sz w:val="28"/>
                <w:szCs w:val="28"/>
              </w:rPr>
              <w:lastRenderedPageBreak/>
              <w:t>производственной деятельностью;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FC4F48" w:rsidRDefault="00FC4F48" w:rsidP="004B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      </w:r>
          </w:p>
          <w:p w:rsidR="00BD1CBF" w:rsidRDefault="00FC4F48" w:rsidP="004B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</w:tbl>
    <w:p w:rsidR="00BD1CBF" w:rsidRDefault="00BD1CBF" w:rsidP="00BD1CBF">
      <w:pPr>
        <w:jc w:val="both"/>
        <w:rPr>
          <w:sz w:val="28"/>
          <w:szCs w:val="28"/>
        </w:rPr>
      </w:pPr>
    </w:p>
    <w:p w:rsidR="00AF3613" w:rsidRDefault="00AF3613" w:rsidP="00AF3613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  <w:shd w:val="clear" w:color="auto" w:fill="FFFFFF"/>
        </w:rPr>
        <w:t>Индивидуальный проект обучающегося по общ</w:t>
      </w:r>
      <w:r w:rsidR="00177EC0">
        <w:rPr>
          <w:b/>
          <w:sz w:val="32"/>
          <w:szCs w:val="32"/>
          <w:shd w:val="clear" w:color="auto" w:fill="FFFFFF"/>
        </w:rPr>
        <w:t>ео</w:t>
      </w:r>
      <w:r w:rsidR="00F93FDE">
        <w:rPr>
          <w:b/>
          <w:sz w:val="32"/>
          <w:szCs w:val="32"/>
          <w:shd w:val="clear" w:color="auto" w:fill="FFFFFF"/>
        </w:rPr>
        <w:t xml:space="preserve">бразовательному </w:t>
      </w:r>
      <w:r w:rsidR="00F93FDE">
        <w:rPr>
          <w:b/>
          <w:sz w:val="32"/>
          <w:szCs w:val="32"/>
        </w:rPr>
        <w:t>учебному  предмету</w:t>
      </w:r>
      <w:r>
        <w:rPr>
          <w:b/>
          <w:sz w:val="32"/>
          <w:szCs w:val="32"/>
        </w:rPr>
        <w:t xml:space="preserve"> </w:t>
      </w:r>
      <w:r>
        <w:rPr>
          <w:bCs/>
          <w:i/>
          <w:sz w:val="32"/>
          <w:szCs w:val="32"/>
        </w:rPr>
        <w:t>ОУДБ.06 Физическая культура</w:t>
      </w:r>
    </w:p>
    <w:p w:rsidR="00AF3613" w:rsidRDefault="00AF3613" w:rsidP="00AF3613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Индивидуальная </w:t>
      </w:r>
      <w:r>
        <w:rPr>
          <w:sz w:val="28"/>
          <w:szCs w:val="28"/>
        </w:rPr>
        <w:t xml:space="preserve">проектная деятельность является обязательной частью образовательной деятельности обучающегося, осваивающего </w:t>
      </w:r>
      <w:r>
        <w:rPr>
          <w:sz w:val="28"/>
          <w:szCs w:val="28"/>
          <w:shd w:val="clear" w:color="auto" w:fill="FFFFFF"/>
        </w:rPr>
        <w:t xml:space="preserve">основную профессиональную образовательную программу среднего профессионального образования, предусматривающей получение среднего общего образования и специальности. </w:t>
      </w:r>
    </w:p>
    <w:p w:rsidR="00AF3613" w:rsidRDefault="00AF3613" w:rsidP="00AF3613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Индивидуальный проект представляет собой особую форму организации образовательной деятельности студента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 </w:t>
      </w:r>
    </w:p>
    <w:p w:rsidR="00AF3613" w:rsidRDefault="00AF3613" w:rsidP="00AF3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Индивидуальный проект 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AF3613" w:rsidRDefault="00AF3613" w:rsidP="00AF361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Результаты выполнения индивидуального проекта должны отражать: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навыков проектной деятельности, а также самостоятельного применения приобретённых знаний и способов действий при решении </w:t>
      </w:r>
      <w:r>
        <w:rPr>
          <w:sz w:val="28"/>
          <w:szCs w:val="28"/>
        </w:rPr>
        <w:lastRenderedPageBreak/>
        <w:t>различных задач, используя знания одного или нескольких учебных предметов или предметных областей;</w:t>
      </w:r>
    </w:p>
    <w:p w:rsidR="00AF3613" w:rsidRDefault="00AF3613" w:rsidP="00AF3613">
      <w:pPr>
        <w:numPr>
          <w:ilvl w:val="0"/>
          <w:numId w:val="36"/>
        </w:numPr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AF3613" w:rsidRDefault="00AF3613" w:rsidP="00AF3613">
      <w:pPr>
        <w:pStyle w:val="a6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Индивидуальный проект выполняется обучающимся в течение одного года в рамках учебного времени, специально отведённого учебным планом, 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AF3613" w:rsidRDefault="00AF3613" w:rsidP="00BD1CBF">
      <w:pPr>
        <w:jc w:val="both"/>
        <w:rPr>
          <w:sz w:val="28"/>
          <w:szCs w:val="28"/>
        </w:rPr>
      </w:pPr>
    </w:p>
    <w:p w:rsidR="00BD1CBF" w:rsidRDefault="00BD1CBF" w:rsidP="00BD1CBF">
      <w:pPr>
        <w:jc w:val="both"/>
        <w:rPr>
          <w:sz w:val="28"/>
          <w:szCs w:val="28"/>
        </w:rPr>
      </w:pPr>
    </w:p>
    <w:p w:rsidR="008E2136" w:rsidRDefault="008E2136" w:rsidP="008E2136">
      <w:pPr>
        <w:autoSpaceDE w:val="0"/>
        <w:autoSpaceDN w:val="0"/>
        <w:adjustRightInd w:val="0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Результаты изучения учебного предмета</w:t>
      </w:r>
    </w:p>
    <w:p w:rsidR="008E2136" w:rsidRDefault="008E2136" w:rsidP="008E213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3458"/>
        <w:gridCol w:w="2537"/>
        <w:gridCol w:w="2231"/>
      </w:tblGrid>
      <w:tr w:rsidR="008E2136" w:rsidTr="008E2136">
        <w:trPr>
          <w:trHeight w:val="28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Наименование разделов 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УУД</w:t>
            </w:r>
          </w:p>
        </w:tc>
      </w:tr>
      <w:tr w:rsidR="008E2136" w:rsidTr="008E2136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36" w:rsidRDefault="008E213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Метапредметные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Личностные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tabs>
                <w:tab w:val="left" w:pos="360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tabs>
                <w:tab w:val="left" w:pos="357"/>
              </w:tabs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Ведение. Физическая культура в общекультурной и профессиональной подготовке студентов СПО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D61029">
            <w:pPr>
              <w:jc w:val="both"/>
              <w:rPr>
                <w:rFonts w:cstheme="minorBidi"/>
              </w:rPr>
            </w:pPr>
            <w:r>
              <w:t>Знать современное состояние</w:t>
            </w:r>
            <w:r w:rsidR="008E2136">
              <w:t xml:space="preserve"> физической культуры и спорта.</w:t>
            </w:r>
          </w:p>
          <w:p w:rsidR="008E2136" w:rsidRDefault="00D61029">
            <w:pPr>
              <w:jc w:val="both"/>
            </w:pPr>
            <w:r>
              <w:t>Знать</w:t>
            </w:r>
            <w:r w:rsidR="008E2136">
              <w:t xml:space="preserve"> оздоровительных систем физического воспитания.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Владеть</w:t>
            </w:r>
            <w:r w:rsidR="008E2136">
              <w:rPr>
                <w:bCs/>
                <w:color w:val="000000"/>
              </w:rPr>
              <w:t xml:space="preserve">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Уметь </w:t>
            </w:r>
            <w:r w:rsidR="008E2136">
              <w:rPr>
                <w:color w:val="000000"/>
              </w:rPr>
              <w:t>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1. Основы методики самостоятельных занятий физическими упражнениями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jc w:val="both"/>
              <w:rPr>
                <w:rFonts w:cstheme="minorBidi"/>
              </w:rPr>
            </w:pPr>
            <w:r>
              <w:t>Знать</w:t>
            </w:r>
            <w:r w:rsidR="008E2136">
              <w:t xml:space="preserve"> форм</w:t>
            </w:r>
            <w:r>
              <w:t>ы и содержание самостоятельных занятий физическими упражнениями</w:t>
            </w:r>
            <w:r w:rsidR="008E2136">
              <w:t>.</w:t>
            </w:r>
          </w:p>
          <w:p w:rsidR="008E2136" w:rsidRDefault="00D6102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Знать основные принципы</w:t>
            </w:r>
            <w:r w:rsidR="008E2136">
              <w:t xml:space="preserve"> построения самостоятельных занятий и их гигиены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Демонстрировать мотивацию</w:t>
            </w:r>
            <w:r w:rsidR="008E2136">
              <w:rPr>
                <w:bCs/>
                <w:color w:val="000000"/>
              </w:rPr>
              <w:t xml:space="preserve"> и </w:t>
            </w:r>
            <w:r>
              <w:rPr>
                <w:bCs/>
                <w:color w:val="000000"/>
              </w:rPr>
              <w:t>стремление</w:t>
            </w:r>
            <w:r w:rsidR="008E2136">
              <w:rPr>
                <w:bCs/>
                <w:color w:val="000000"/>
              </w:rPr>
              <w:t xml:space="preserve"> к самостоятельным занятиям.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Уметь</w:t>
            </w:r>
            <w:r w:rsidR="008E2136">
              <w:rPr>
                <w:color w:val="000000"/>
              </w:rPr>
              <w:t xml:space="preserve"> организовывать занятия физическими упражнениями различной направленности с использованием знаний особенностей </w:t>
            </w:r>
            <w:r w:rsidR="008E2136">
              <w:rPr>
                <w:color w:val="000000"/>
              </w:rPr>
              <w:lastRenderedPageBreak/>
              <w:t>самостоятельных занятий для юношей и девушек.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56" w:lineRule="auto"/>
              <w:rPr>
                <w:sz w:val="22"/>
                <w:szCs w:val="22"/>
              </w:rPr>
            </w:pPr>
            <w:r>
              <w:lastRenderedPageBreak/>
              <w:t>2. Самоконтроль, его основные методы, показатели и критерии оценки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D6102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Вносить коррекцию</w:t>
            </w:r>
            <w:r w:rsidR="008E2136">
              <w:t xml:space="preserve">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Овладеть</w:t>
            </w:r>
            <w:r w:rsidR="008E2136">
              <w:rPr>
                <w:bCs/>
                <w:color w:val="000000"/>
              </w:rPr>
              <w:t xml:space="preserve"> системой профессиональных и жизненно значимых практических умений и навыков</w:t>
            </w:r>
            <w:r w:rsidR="00D61029">
              <w:rPr>
                <w:bCs/>
                <w:color w:val="000000"/>
              </w:rPr>
              <w:t>,</w:t>
            </w:r>
            <w:r w:rsidR="008E2136">
              <w:rPr>
                <w:bCs/>
                <w:color w:val="000000"/>
              </w:rPr>
              <w:t xml:space="preserve"> обеспечивающих сохранение и укрепление здоровья 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Самостоятельно использовать и оценивать показатели </w:t>
            </w:r>
            <w:r w:rsidR="008E2136">
              <w:rPr>
                <w:color w:val="000000"/>
              </w:rPr>
              <w:t>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3. Легкая атлетика.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jc w:val="both"/>
              <w:rPr>
                <w:rFonts w:cstheme="minorBidi"/>
              </w:rPr>
            </w:pPr>
            <w:r>
              <w:t>Уметь</w:t>
            </w:r>
            <w:r w:rsidR="008E2136">
              <w:t xml:space="preserve"> технически грамотно выполнять (на технику): прыжки в длину с разбега способом «согнув ноги»; прыжки в высоту способами: , перешагивания, «ножницы», перекидной.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Метание гранаты весом 500 г (девушки) и 700 г (юноши);  сдача контрольных нормативов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Освоить технику</w:t>
            </w:r>
            <w:r w:rsidR="008E2136">
              <w:rPr>
                <w:bCs/>
                <w:color w:val="000000"/>
              </w:rPr>
              <w:t xml:space="preserve"> беговых упражнений (кроссового бега, бег на короткие, средние и длинные дистанции), высокого и низкого старта, стартового разгона, финиширования; бега 100 м, эстафетный бег 4ґ 100 м, 4ґ 400 м; бега по прямой с различной скоростью, равномерного бега на дистанцию 2 000 м (девушки) и 3 000 м (юноши).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Default="00885D9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Развивать физические</w:t>
            </w:r>
            <w:r w:rsidR="008E2136">
              <w:rPr>
                <w:color w:val="000000"/>
              </w:rPr>
              <w:t xml:space="preserve"> качеств</w:t>
            </w:r>
            <w:r>
              <w:rPr>
                <w:color w:val="000000"/>
              </w:rPr>
              <w:t>а и способности,</w:t>
            </w:r>
          </w:p>
          <w:p w:rsidR="008E2136" w:rsidRDefault="008E2136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совершенствование функциональных возможностей организма, укрепление здоровья.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>
              <w:t xml:space="preserve">4. Лыжная подготовка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jc w:val="both"/>
              <w:rPr>
                <w:rFonts w:cstheme="minorBidi"/>
              </w:rPr>
            </w:pPr>
            <w:r>
              <w:t>Знать</w:t>
            </w:r>
            <w:r w:rsidR="008E2136">
              <w:t xml:space="preserve"> правил</w:t>
            </w:r>
            <w:r>
              <w:t>а</w:t>
            </w:r>
            <w:r w:rsidR="008E2136">
              <w:t xml:space="preserve"> соревнований, техники безопасности при занятиях лыжным спортом.</w:t>
            </w:r>
          </w:p>
          <w:p w:rsidR="008E2136" w:rsidRDefault="00885D9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Уметь</w:t>
            </w:r>
            <w:r w:rsidR="008E2136">
              <w:t xml:space="preserve"> оказывать первую </w:t>
            </w:r>
            <w:r w:rsidR="008E2136">
              <w:lastRenderedPageBreak/>
              <w:t>помощь при травмах и обморожениях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Овладеть</w:t>
            </w:r>
            <w:r w:rsidR="008E2136">
              <w:rPr>
                <w:bCs/>
                <w:color w:val="000000"/>
              </w:rPr>
              <w:t xml:space="preserve"> техникой лыжных ходов, перехода с одновременных </w:t>
            </w:r>
            <w:r w:rsidR="008E2136">
              <w:rPr>
                <w:bCs/>
                <w:color w:val="000000"/>
              </w:rPr>
              <w:lastRenderedPageBreak/>
              <w:t>лыжных ходов на попеременные.</w:t>
            </w:r>
          </w:p>
          <w:p w:rsidR="008E2136" w:rsidRDefault="008E213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Преодоление подъемов и препятствий; выполнение перехода с хода на ход в зависимости от условий дистанции и состояния лыжни.</w:t>
            </w:r>
          </w:p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Сдать</w:t>
            </w:r>
            <w:r w:rsidR="008E2136">
              <w:rPr>
                <w:bCs/>
                <w:color w:val="000000"/>
              </w:rPr>
              <w:t xml:space="preserve"> на оценку техники лыжных ходов.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lastRenderedPageBreak/>
              <w:t>Уметь</w:t>
            </w:r>
            <w:r w:rsidR="008E2136">
              <w:rPr>
                <w:color w:val="000000"/>
              </w:rPr>
              <w:t xml:space="preserve"> разбираться в элементах тактики лыжных гонок: </w:t>
            </w:r>
            <w:r w:rsidR="008E2136">
              <w:rPr>
                <w:color w:val="000000"/>
              </w:rPr>
              <w:lastRenderedPageBreak/>
              <w:t>распределении сил, лидировании, обгоне, финишировании и др.</w:t>
            </w:r>
          </w:p>
          <w:p w:rsidR="008E2136" w:rsidRDefault="008E2136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Прохождение дистанции до 3 км (девушки) и 5 км (юноши).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lastRenderedPageBreak/>
              <w:t xml:space="preserve">5. Гимнастика 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Выполнять комплексы</w:t>
            </w:r>
            <w:r w:rsidR="008E2136">
              <w:t xml:space="preserve"> упражнений вводной и производственной гимнастики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технику</w:t>
            </w:r>
            <w:r w:rsidR="008E2136">
              <w:rPr>
                <w:bCs/>
                <w:color w:val="000000"/>
              </w:rPr>
              <w:t xml:space="preserve">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упражнений для коррекции зрения.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Сформировать устойчивые мотивы и потребности</w:t>
            </w:r>
            <w:r w:rsidR="008E2136">
              <w:rPr>
                <w:color w:val="000000"/>
              </w:rPr>
              <w:t xml:space="preserve"> в бережном отношений к своему здоровью.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36" w:rsidRDefault="008E213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6. Спортивные игры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jc w:val="both"/>
              <w:rPr>
                <w:rFonts w:cstheme="minorBidi"/>
              </w:rPr>
            </w:pPr>
            <w:r>
              <w:lastRenderedPageBreak/>
              <w:t>Уметь</w:t>
            </w:r>
            <w:r w:rsidR="008E2136">
              <w:t xml:space="preserve"> выполнять технику игровых элементов на оценку.</w:t>
            </w:r>
          </w:p>
          <w:p w:rsidR="008E2136" w:rsidRDefault="00885D91">
            <w:pPr>
              <w:jc w:val="both"/>
            </w:pPr>
            <w:r>
              <w:t>Участвовать</w:t>
            </w:r>
            <w:r w:rsidR="008E2136">
              <w:t xml:space="preserve"> в соревнованиях </w:t>
            </w:r>
            <w:r w:rsidR="008E2136">
              <w:lastRenderedPageBreak/>
              <w:t>по избранному виду спорта.</w:t>
            </w:r>
          </w:p>
          <w:p w:rsidR="008E2136" w:rsidRDefault="00885D9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Освоить</w:t>
            </w:r>
            <w:r w:rsidR="008E2136">
              <w:t xml:space="preserve"> техники 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Освоить основные игровые элементы</w:t>
            </w:r>
            <w:r w:rsidR="008E2136">
              <w:rPr>
                <w:bCs/>
                <w:color w:val="000000"/>
              </w:rPr>
              <w:t>.</w:t>
            </w:r>
          </w:p>
          <w:p w:rsidR="008E2136" w:rsidRDefault="00885D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Знать</w:t>
            </w:r>
            <w:r w:rsidR="008E2136">
              <w:rPr>
                <w:bCs/>
                <w:color w:val="000000"/>
              </w:rPr>
              <w:t xml:space="preserve"> правил</w:t>
            </w:r>
            <w:r>
              <w:rPr>
                <w:bCs/>
                <w:color w:val="000000"/>
              </w:rPr>
              <w:t>а</w:t>
            </w:r>
            <w:r w:rsidR="008E2136">
              <w:rPr>
                <w:bCs/>
                <w:color w:val="000000"/>
              </w:rPr>
              <w:t xml:space="preserve"> </w:t>
            </w:r>
            <w:r w:rsidR="008E2136">
              <w:rPr>
                <w:bCs/>
                <w:color w:val="000000"/>
              </w:rPr>
              <w:lastRenderedPageBreak/>
              <w:t>соревнований по избранному игровому виду спорта.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85D9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lastRenderedPageBreak/>
              <w:t>Развивать координационные способности</w:t>
            </w:r>
            <w:r w:rsidR="008E2136">
              <w:rPr>
                <w:color w:val="000000"/>
              </w:rPr>
              <w:t xml:space="preserve">, </w:t>
            </w:r>
            <w:r w:rsidR="008E2136">
              <w:rPr>
                <w:color w:val="000000"/>
              </w:rPr>
              <w:lastRenderedPageBreak/>
              <w:t>соверше</w:t>
            </w:r>
            <w:r w:rsidR="001868CA">
              <w:rPr>
                <w:color w:val="000000"/>
              </w:rPr>
              <w:t>нствовать</w:t>
            </w:r>
            <w:r w:rsidR="008E2136">
              <w:rPr>
                <w:color w:val="000000"/>
              </w:rPr>
              <w:t xml:space="preserve"> ориентации в пространстве, скорости реакции, дифференцир</w:t>
            </w:r>
            <w:r w:rsidR="001868CA">
              <w:rPr>
                <w:color w:val="000000"/>
              </w:rPr>
              <w:t>овке пространственных, временны</w:t>
            </w:r>
            <w:r w:rsidR="008E2136">
              <w:rPr>
                <w:color w:val="000000"/>
              </w:rPr>
              <w:t>х и силовых параметров движения.</w:t>
            </w:r>
          </w:p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Развивать</w:t>
            </w:r>
            <w:r w:rsidR="008E2136">
              <w:rPr>
                <w:color w:val="000000"/>
              </w:rPr>
              <w:t xml:space="preserve"> личностно-коммуникативных качеств</w:t>
            </w:r>
            <w:r>
              <w:rPr>
                <w:color w:val="000000"/>
              </w:rPr>
              <w:t>а</w:t>
            </w:r>
            <w:r w:rsidR="008E2136">
              <w:rPr>
                <w:color w:val="000000"/>
              </w:rPr>
              <w:t>.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56" w:lineRule="auto"/>
              <w:jc w:val="both"/>
              <w:rPr>
                <w:sz w:val="22"/>
                <w:szCs w:val="22"/>
              </w:rPr>
            </w:pPr>
            <w:r>
              <w:lastRenderedPageBreak/>
              <w:t>7. Плавание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jc w:val="both"/>
              <w:rPr>
                <w:rFonts w:cstheme="minorBidi"/>
              </w:rPr>
            </w:pPr>
            <w:r>
              <w:t>Уметь</w:t>
            </w:r>
            <w:r w:rsidR="008E2136">
              <w:t xml:space="preserve"> составлять и выполнять индивидуально подобранные композиции из упражнений, выполняемых с разной амплитудой, траекторией, ритмом, темпом, пространственной точностью.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Составление, освоение и выполнение в группе комплекса упражнений из 26—30 движений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старт, поворот</w:t>
            </w:r>
            <w:r w:rsidR="008E2136">
              <w:rPr>
                <w:bCs/>
                <w:color w:val="000000"/>
              </w:rPr>
              <w:t>, ныряния ногами и головой.</w:t>
            </w:r>
          </w:p>
          <w:p w:rsidR="008E2136" w:rsidRDefault="001868C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Закрепить</w:t>
            </w:r>
            <w:r w:rsidR="008E2136">
              <w:rPr>
                <w:bCs/>
                <w:color w:val="000000"/>
              </w:rPr>
              <w:t xml:space="preserve"> у</w:t>
            </w:r>
            <w:r>
              <w:rPr>
                <w:bCs/>
                <w:color w:val="000000"/>
              </w:rPr>
              <w:t>пражнения</w:t>
            </w:r>
            <w:r w:rsidR="008E2136">
              <w:rPr>
                <w:bCs/>
                <w:color w:val="000000"/>
              </w:rPr>
              <w:t xml:space="preserve"> по совершенствованию техники движений рук, ног, туловища, плавания в полной координации, плавания на боку, на спине.</w:t>
            </w:r>
          </w:p>
          <w:p w:rsidR="008E2136" w:rsidRDefault="008E213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Освоение элементов игры в водное поло (юноши), элементов фигурного плавания (девушки); знание правил плавания в открытом водоеме.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t>Знать технику</w:t>
            </w:r>
            <w:r w:rsidR="008E2136">
              <w:rPr>
                <w:color w:val="000000"/>
              </w:rPr>
              <w:t xml:space="preserve"> безопасности при занятиях плаванием в открытых водоемах и бассейне.</w:t>
            </w:r>
          </w:p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Освоить самоконтроль</w:t>
            </w:r>
            <w:r w:rsidR="008E2136">
              <w:rPr>
                <w:color w:val="000000"/>
              </w:rPr>
              <w:t xml:space="preserve"> при занятиях плаванием</w:t>
            </w:r>
          </w:p>
        </w:tc>
      </w:tr>
      <w:tr w:rsidR="008E2136" w:rsidTr="008E2136">
        <w:trPr>
          <w:trHeight w:val="3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8E2136">
            <w:pPr>
              <w:spacing w:after="200" w:line="256" w:lineRule="auto"/>
              <w:jc w:val="both"/>
              <w:rPr>
                <w:sz w:val="22"/>
                <w:szCs w:val="22"/>
              </w:rPr>
            </w:pPr>
            <w:r>
              <w:t>8.Атлетическая гимнастика, работа на тренажерах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jc w:val="both"/>
              <w:rPr>
                <w:rFonts w:cstheme="minorBidi"/>
              </w:rPr>
            </w:pPr>
            <w:r>
              <w:t>Знать и уметь</w:t>
            </w:r>
            <w:r w:rsidR="008E2136">
              <w:t xml:space="preserve"> грамотно использовать современные методики</w:t>
            </w:r>
          </w:p>
          <w:p w:rsidR="008E2136" w:rsidRDefault="008E2136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t>дыхательной гимнастики.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Знать</w:t>
            </w:r>
            <w:r w:rsidR="008E2136">
              <w:rPr>
                <w:bCs/>
                <w:color w:val="000000"/>
              </w:rPr>
              <w:t xml:space="preserve"> средств</w:t>
            </w:r>
            <w:r>
              <w:rPr>
                <w:bCs/>
                <w:color w:val="000000"/>
              </w:rPr>
              <w:t>а и методы</w:t>
            </w:r>
            <w:r w:rsidR="008E2136">
              <w:rPr>
                <w:bCs/>
                <w:color w:val="000000"/>
              </w:rPr>
              <w:t xml:space="preserve"> при занятиях дыхательной гимнастикой.</w:t>
            </w:r>
          </w:p>
          <w:p w:rsidR="008E2136" w:rsidRDefault="001868CA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</w:rPr>
              <w:t>Уметь заполнять дневник</w:t>
            </w:r>
            <w:r w:rsidR="008E2136">
              <w:rPr>
                <w:bCs/>
                <w:color w:val="000000"/>
              </w:rPr>
              <w:t xml:space="preserve"> самоконтроля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36" w:rsidRDefault="001868C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Осуществлять контроль и самоконтроль</w:t>
            </w:r>
            <w:r w:rsidR="008E2136">
              <w:rPr>
                <w:color w:val="000000"/>
              </w:rPr>
              <w:t xml:space="preserve"> за состоянием здоровья.</w:t>
            </w:r>
          </w:p>
        </w:tc>
      </w:tr>
    </w:tbl>
    <w:p w:rsidR="008E2136" w:rsidRDefault="008E2136" w:rsidP="008E2136">
      <w:pPr>
        <w:autoSpaceDE w:val="0"/>
        <w:autoSpaceDN w:val="0"/>
        <w:adjustRightInd w:val="0"/>
        <w:ind w:firstLine="708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:rsidR="00B86D47" w:rsidRDefault="00B86D47" w:rsidP="00B86D47">
      <w:pPr>
        <w:autoSpaceDE w:val="0"/>
        <w:autoSpaceDN w:val="0"/>
        <w:adjustRightInd w:val="0"/>
        <w:rPr>
          <w:b/>
          <w:bCs/>
        </w:rPr>
      </w:pPr>
    </w:p>
    <w:p w:rsidR="00176CCE" w:rsidRPr="009E397A" w:rsidRDefault="00176CCE" w:rsidP="00B86D47">
      <w:pPr>
        <w:autoSpaceDE w:val="0"/>
        <w:autoSpaceDN w:val="0"/>
        <w:adjustRightInd w:val="0"/>
        <w:rPr>
          <w:b/>
          <w:bCs/>
        </w:rPr>
      </w:pPr>
    </w:p>
    <w:p w:rsidR="00B86D47" w:rsidRDefault="00B86D47" w:rsidP="00B86D47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2.СОДЕРЖАНИЕ УЧЕБНОГО ПРЕДМЕТА</w:t>
      </w:r>
    </w:p>
    <w:p w:rsidR="00B86D47" w:rsidRDefault="00B86D47" w:rsidP="00B86D47">
      <w:pPr>
        <w:pStyle w:val="Default"/>
        <w:jc w:val="both"/>
        <w:rPr>
          <w:b/>
          <w:bCs/>
          <w:sz w:val="28"/>
          <w:szCs w:val="28"/>
        </w:rPr>
      </w:pPr>
      <w:r w:rsidRPr="00FA4027">
        <w:rPr>
          <w:b/>
          <w:bCs/>
          <w:sz w:val="28"/>
          <w:szCs w:val="28"/>
        </w:rPr>
        <w:t xml:space="preserve">2.1. Объем общеобразовательной учебной дисциплины и виды учебной работы </w:t>
      </w:r>
    </w:p>
    <w:p w:rsidR="00B86D47" w:rsidRPr="00FA4027" w:rsidRDefault="00B86D47" w:rsidP="00B86D47">
      <w:pPr>
        <w:pStyle w:val="Default"/>
        <w:jc w:val="both"/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8100"/>
        <w:gridCol w:w="1804"/>
      </w:tblGrid>
      <w:tr w:rsidR="00B86D47" w:rsidRPr="00FA4027" w:rsidTr="00370EC9">
        <w:trPr>
          <w:trHeight w:val="322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Вид учебной </w:t>
            </w:r>
            <w:r w:rsidR="00370EC9">
              <w:rPr>
                <w:b/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370EC9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Количество</w:t>
            </w:r>
            <w:r w:rsidR="00B86D47" w:rsidRPr="00FA4027">
              <w:rPr>
                <w:b/>
                <w:bCs/>
                <w:i/>
                <w:iCs/>
                <w:sz w:val="28"/>
                <w:szCs w:val="28"/>
              </w:rPr>
              <w:t xml:space="preserve"> часов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Максимальная учебная нагрузка (всего) 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A4027">
              <w:rPr>
                <w:sz w:val="28"/>
                <w:szCs w:val="28"/>
              </w:rPr>
              <w:t xml:space="preserve">в том числе: 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4027">
              <w:rPr>
                <w:color w:val="auto"/>
                <w:sz w:val="28"/>
                <w:szCs w:val="28"/>
              </w:rPr>
              <w:t xml:space="preserve">практические </w:t>
            </w:r>
            <w:r>
              <w:rPr>
                <w:color w:val="auto"/>
                <w:sz w:val="28"/>
                <w:szCs w:val="28"/>
              </w:rPr>
              <w:t>занятия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109</w:t>
            </w:r>
          </w:p>
        </w:tc>
      </w:tr>
      <w:tr w:rsidR="00B86D47" w:rsidRPr="00FA4027" w:rsidTr="00370EC9">
        <w:trPr>
          <w:trHeight w:val="320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B86E4A" w:rsidRDefault="00B86D47" w:rsidP="008903B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86E4A">
              <w:rPr>
                <w:color w:val="auto"/>
                <w:sz w:val="28"/>
                <w:szCs w:val="28"/>
              </w:rPr>
              <w:t>лекционные занятия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40690D" w:rsidRDefault="00B86D47" w:rsidP="008903B0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40690D">
              <w:rPr>
                <w:bCs/>
                <w:color w:val="auto"/>
                <w:sz w:val="28"/>
                <w:szCs w:val="28"/>
              </w:rPr>
              <w:t>8</w:t>
            </w:r>
          </w:p>
        </w:tc>
      </w:tr>
      <w:tr w:rsidR="00B86D47" w:rsidRPr="00FA4027" w:rsidTr="00370EC9">
        <w:trPr>
          <w:trHeight w:val="375"/>
          <w:jc w:val="center"/>
        </w:trPr>
        <w:tc>
          <w:tcPr>
            <w:tcW w:w="8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both"/>
              <w:rPr>
                <w:sz w:val="28"/>
                <w:szCs w:val="28"/>
              </w:rPr>
            </w:pPr>
            <w:r w:rsidRPr="00FA4027">
              <w:rPr>
                <w:b/>
                <w:bCs/>
                <w:sz w:val="28"/>
                <w:szCs w:val="28"/>
              </w:rPr>
              <w:t xml:space="preserve">Самостоятельная работа обучающегося (всего) 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D47" w:rsidRPr="00FA4027" w:rsidRDefault="00B86D47" w:rsidP="008903B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B86D47" w:rsidRPr="00572F6A" w:rsidTr="00370EC9">
        <w:trPr>
          <w:trHeight w:val="693"/>
          <w:jc w:val="center"/>
        </w:trPr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CF2" w:rsidRDefault="00176CCE" w:rsidP="008903B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Индивидуальный проект</w:t>
            </w:r>
          </w:p>
          <w:p w:rsidR="00B86D47" w:rsidRPr="00572F6A" w:rsidRDefault="00B86D47" w:rsidP="008903B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572F6A">
              <w:rPr>
                <w:b/>
                <w:bCs/>
                <w:sz w:val="28"/>
                <w:szCs w:val="28"/>
              </w:rPr>
              <w:t>Промежуточная аттестация в форме</w:t>
            </w:r>
            <w:r w:rsidR="00370EC9">
              <w:rPr>
                <w:b/>
                <w:bCs/>
                <w:sz w:val="28"/>
                <w:szCs w:val="28"/>
              </w:rPr>
              <w:t xml:space="preserve"> </w:t>
            </w:r>
            <w:r w:rsidRPr="00572F6A">
              <w:rPr>
                <w:b/>
                <w:bCs/>
                <w:color w:val="auto"/>
                <w:sz w:val="28"/>
                <w:szCs w:val="28"/>
              </w:rPr>
              <w:t>дифференцированного зачета</w:t>
            </w:r>
          </w:p>
        </w:tc>
      </w:tr>
    </w:tbl>
    <w:p w:rsidR="000615CF" w:rsidRDefault="000615CF" w:rsidP="008903B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8903B0" w:rsidRDefault="00176CCE" w:rsidP="008903B0">
      <w:pPr>
        <w:pStyle w:val="Default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28"/>
          <w:szCs w:val="28"/>
        </w:rPr>
        <w:t xml:space="preserve">                         </w:t>
      </w:r>
      <w:r w:rsidR="008903B0">
        <w:rPr>
          <w:b/>
          <w:bCs/>
          <w:color w:val="auto"/>
          <w:sz w:val="28"/>
          <w:szCs w:val="28"/>
        </w:rPr>
        <w:t>2.2.</w:t>
      </w:r>
      <w:r w:rsidR="008903B0">
        <w:rPr>
          <w:b/>
          <w:bCs/>
          <w:color w:val="auto"/>
          <w:sz w:val="32"/>
          <w:szCs w:val="32"/>
        </w:rPr>
        <w:t xml:space="preserve"> Содержание учебного предмета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Введение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Физическая культура в  общекультурной и профессиональной подготовке студентов.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Лёгкая атлетика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Инструктаж по правилам техники безопасности на уроках лёгкой атлетики.Бег на короткую дистанцию (100 м).Бег на среднюю дистанцию (400 м).Эстафетный бег. Бег на дистанцию 2000 м (девушки) и 3000 м (юноши). Метание гранаты 500 г (девушки) и 700 г (юноши). Прыжки в длину с разбега . Прыжки в длину с места. Тройной прыжок. Эстафетный бег 4*100м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Кроссовая подготовка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Бег с равномерной скоростью. Бег с ускорением, Бег по пересечённой местности.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Гимнастика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Инструктаж по технике безопасности на уроках гимнастики. Строевые упражнения: построения, перестроения, повороты на месте и в движении, остановки. Общеразвивающие упражнения, упражнения в парах. Упражнения с палками. Упражнения со скакалками. Упражнения с обручем. Упражнения у гимнастической стенки. Упражнения на гимнастической скамейке. Упражнения на осанку. Акробатические упражнения: стойки, висы, упоры, группировки, мост, кувырок вперёд. Акробатическая комбинация: ласточка, кувырок вперёд, сед углом, стойка на лопатках, полушпагат, упор присев, встать прыжком с поворотом на 360 градусов. Методика проведения комплексов.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                                        Атлетическая гимнастика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Упражнения с гантелями. Упражнения с набивными мячами. Работа на снарядах в тренажёрном зале. Упражнения на степах. Упражнения для коррекции телосложения. Упражнения на станциях на развитие двигательных качеств методом круговой тренировки.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     Баскетбол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Правила техники безопасности во время занятий спортивными играми (инструктаж). Стойки, перемещения, остановки. Ведение мяча на месте и в движении. Передачи мяча на месте и в движении различными способами. Ловля мяча. Броски мяча в кольцо с различных точек. Штрафные броски. Передачи мяча в движении в тройках со сменой места. Малая восьмёрка. Эстафеты с баскетбольными мячами. Подвижные игры с мячом. Бросок мяча в корзину после ведения. Бросок мяча в корзину после передачи. Правила игры в баскетбол. Тактические действия в защите индивидуальные и групповые. Тактические действия в нападении. Быстрый прорыв. Заслон. Двусторонняя игра в баскетбол по упрощённым правилам.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 Волейбол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,Правила игры в волейбол. Стойки, перемещения. Верхние передачи на месте, в парах, в кругу, через сетку, в стену, в парах в движении. Нижние передачи после набрасывания мяча партнёром, на месте над собой, в парах, в кругу, через сетку. Сочетание верхних и нижних передач. Передачи мяча из зон 1 и 5 в 6 зону .Нижняя подача мяча партнёру, в стену, через сетку. Верхняя подача мяча. Приём мяча с подачи. Подачи мяча в различные зоны. Снизу в парах после шага вправо или влево. Подводящие подвижные игры: два мяча, пионербол. Судейство соревнований по волейболу и жесты судей Двусторонняя учебная игра по упрощённым правилам. Тактические в нападении, Тактические действия в защите. Игра через игрока 3 зоны. Нападающий удар. Скидка. Постановка блока (ознакомление).</w:t>
      </w:r>
    </w:p>
    <w:p w:rsidR="008903B0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</w:t>
      </w:r>
      <w:r w:rsidR="008903B0">
        <w:rPr>
          <w:bCs/>
          <w:color w:val="auto"/>
          <w:sz w:val="28"/>
          <w:szCs w:val="28"/>
        </w:rPr>
        <w:t>Лыжная подготовка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Техника безопасности на занятиях лыжной подготовкой. Первая помощь при обморожениях. Попеременный двухшажный ход. Одновременный бесшажныйход.</w:t>
      </w:r>
      <w:r w:rsidR="00176CCE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Одновременный одношажный  ход. Коньковый ход. Способы безопасного падения, Спуски в различных стойках. Преодоление бугров и впадин. Подъёмы: ступающим шагом, скользящим шагом, полуёлочкой, ёлочкой, лесенкой. Повороты на месте вокруг пяток и вокруг носок лыж влево и вправо. Повороты в движении вправо и влево переступанием. Повороты на спуска</w:t>
      </w:r>
      <w:r w:rsidR="00176CCE">
        <w:rPr>
          <w:bCs/>
          <w:color w:val="auto"/>
          <w:sz w:val="28"/>
          <w:szCs w:val="28"/>
        </w:rPr>
        <w:t>х упором, переступанием. контру</w:t>
      </w:r>
      <w:r>
        <w:rPr>
          <w:bCs/>
          <w:color w:val="auto"/>
          <w:sz w:val="28"/>
          <w:szCs w:val="28"/>
        </w:rPr>
        <w:t>клоном. Торможения различными способами. Лыжные эстафеты. .Краткие правила соревнований по лыжным гонкам. Лыжные гонки.</w:t>
      </w:r>
    </w:p>
    <w:p w:rsidR="00176CCE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</w:p>
    <w:p w:rsidR="00176CCE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                                              Плавание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Правила техники безопасности на воде. Спортивные способы плавания. Спасание и транспортировка утопающих, первая доврачебная помощь.</w:t>
      </w:r>
    </w:p>
    <w:p w:rsidR="00176CCE" w:rsidRDefault="00176CCE" w:rsidP="008903B0">
      <w:pPr>
        <w:pStyle w:val="Default"/>
        <w:jc w:val="both"/>
        <w:rPr>
          <w:bCs/>
          <w:color w:val="auto"/>
          <w:sz w:val="28"/>
          <w:szCs w:val="28"/>
        </w:rPr>
      </w:pP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Профессионально прикладная физическая подготовка</w:t>
      </w:r>
    </w:p>
    <w:p w:rsidR="004C1DBB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Методика контроля за уровнем физической подготовленности. Основы здорового образа жизни. Профилактика профессиональных заболеваний средствами физической культуры. Развитие профессионально значимых двигательных качеств.</w:t>
      </w:r>
    </w:p>
    <w:p w:rsidR="008903B0" w:rsidRDefault="008903B0" w:rsidP="008903B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</w:t>
      </w:r>
      <w:r w:rsidR="00176CCE">
        <w:rPr>
          <w:bCs/>
          <w:color w:val="auto"/>
          <w:sz w:val="28"/>
          <w:szCs w:val="28"/>
        </w:rPr>
        <w:t xml:space="preserve">                                               </w:t>
      </w:r>
      <w:r>
        <w:rPr>
          <w:bCs/>
          <w:color w:val="auto"/>
          <w:sz w:val="28"/>
          <w:szCs w:val="28"/>
        </w:rPr>
        <w:t xml:space="preserve"> Комплекс ГТО</w:t>
      </w:r>
    </w:p>
    <w:p w:rsidR="008903B0" w:rsidRPr="00DB0E71" w:rsidRDefault="008903B0" w:rsidP="00DB0E71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Сгибание и разгибание рук в упоре лёжа. Поднимание туловища из положения лёжа. Прыжок в длину с места толчком двух. Метание гранаты. Бег на 2000 м (девушки) и 3000 м (юноши). Челночный бег</w:t>
      </w:r>
    </w:p>
    <w:p w:rsidR="00B86D47" w:rsidRPr="00DB0E71" w:rsidRDefault="00DB0E71" w:rsidP="00DB0E71">
      <w:pPr>
        <w:pStyle w:val="Default"/>
        <w:tabs>
          <w:tab w:val="left" w:pos="4170"/>
        </w:tabs>
      </w:pPr>
      <w:r>
        <w:tab/>
      </w:r>
    </w:p>
    <w:p w:rsidR="00DB0E71" w:rsidRDefault="00DB0E71" w:rsidP="00B86D47">
      <w:pPr>
        <w:rPr>
          <w:b/>
          <w:sz w:val="28"/>
          <w:szCs w:val="28"/>
        </w:rPr>
        <w:sectPr w:rsidR="00DB0E71" w:rsidSect="000615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134" w:right="851" w:bottom="1134" w:left="1701" w:header="720" w:footer="720" w:gutter="0"/>
          <w:cols w:space="720"/>
        </w:sectPr>
      </w:pPr>
    </w:p>
    <w:p w:rsidR="008903B0" w:rsidRPr="00DE75A3" w:rsidRDefault="008903B0" w:rsidP="00890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Темы индивидуальных проектов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Физкультура, формирующая осанку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Красота и совершенство художественной гимнастики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Зачем нужна утренняя гимнастика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Сила, ловкость, красота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Быстрее, сильнее, выше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Виды бега и их влияние на здоровье человека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Плавание и его воздействие на развитие системы опорно-двигательного аппарата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Алкоголизм и его влияние на развитие здоровой личности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Спорт – альтернатива пагубным привычкам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Физкультура и спорт в жизни человека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</w:rPr>
        <w:t>Физика, физическая культура и спорт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Влияние физических упражнений на полноценное развитие организма человека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Основные методы коррекции фигуры с помощью физических упражнений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sz w:val="28"/>
          <w:szCs w:val="28"/>
          <w:lang w:eastAsia="ru-RU"/>
        </w:rPr>
        <w:t>Профилактика возникновения профессиональных заболеваний.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>Олимпийские игры</w:t>
      </w:r>
    </w:p>
    <w:p w:rsidR="008903B0" w:rsidRPr="009C45F4" w:rsidRDefault="008903B0" w:rsidP="008903B0">
      <w:pPr>
        <w:pStyle w:val="af5"/>
        <w:numPr>
          <w:ilvl w:val="0"/>
          <w:numId w:val="11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>Волейбол-путь к успеху</w:t>
      </w:r>
    </w:p>
    <w:p w:rsidR="008903B0" w:rsidRPr="008903B0" w:rsidRDefault="008903B0" w:rsidP="008903B0">
      <w:pPr>
        <w:pStyle w:val="af5"/>
        <w:numPr>
          <w:ilvl w:val="0"/>
          <w:numId w:val="11"/>
        </w:numPr>
        <w:spacing w:after="0"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Проект «</w:t>
      </w:r>
      <w:r w:rsidRPr="009C45F4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Вологда - спортивная»   </w:t>
      </w:r>
      <w:r w:rsidRPr="009C45F4">
        <w:rPr>
          <w:rFonts w:ascii="Times New Roman" w:hAnsi="Times New Roman"/>
          <w:sz w:val="28"/>
          <w:szCs w:val="28"/>
        </w:rPr>
        <w:t>и т.</w:t>
      </w: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8903B0" w:rsidRDefault="008903B0" w:rsidP="008903B0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DF1ECC" w:rsidRPr="00FA4027" w:rsidRDefault="000275D5" w:rsidP="003A30AD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bookmarkStart w:id="1" w:name="OLE_LINK1"/>
      <w:r>
        <w:rPr>
          <w:b/>
          <w:bCs/>
          <w:sz w:val="28"/>
          <w:szCs w:val="28"/>
        </w:rPr>
        <w:lastRenderedPageBreak/>
        <w:t>3</w:t>
      </w:r>
      <w:r w:rsidR="00DF1ECC" w:rsidRPr="00FA4027">
        <w:rPr>
          <w:b/>
          <w:bCs/>
          <w:sz w:val="28"/>
          <w:szCs w:val="28"/>
        </w:rPr>
        <w:t xml:space="preserve">. </w:t>
      </w:r>
      <w:r w:rsidR="00DF1ECC">
        <w:rPr>
          <w:b/>
          <w:bCs/>
          <w:sz w:val="28"/>
          <w:szCs w:val="28"/>
        </w:rPr>
        <w:t>Т</w:t>
      </w:r>
      <w:r w:rsidR="00DF1ECC" w:rsidRPr="00FA4027">
        <w:rPr>
          <w:b/>
          <w:sz w:val="28"/>
          <w:szCs w:val="28"/>
        </w:rPr>
        <w:t xml:space="preserve">ематический план и содержание общеобразовательной </w:t>
      </w:r>
      <w:r w:rsidR="00F93FDE">
        <w:rPr>
          <w:b/>
          <w:sz w:val="28"/>
          <w:szCs w:val="28"/>
        </w:rPr>
        <w:t>учебного предмета</w:t>
      </w:r>
    </w:p>
    <w:bookmarkEnd w:id="1"/>
    <w:p w:rsidR="00DF1ECC" w:rsidRPr="00ED7AD9" w:rsidRDefault="00DF1ECC" w:rsidP="003A30AD">
      <w:pPr>
        <w:pStyle w:val="Default"/>
        <w:jc w:val="center"/>
        <w:rPr>
          <w:b/>
          <w:bCs/>
          <w:sz w:val="28"/>
          <w:szCs w:val="28"/>
        </w:rPr>
      </w:pPr>
      <w:r w:rsidRPr="00ED7AD9">
        <w:rPr>
          <w:bCs/>
          <w:i/>
          <w:color w:val="auto"/>
          <w:sz w:val="28"/>
          <w:szCs w:val="28"/>
        </w:rPr>
        <w:t>ОУД</w:t>
      </w:r>
      <w:r>
        <w:rPr>
          <w:bCs/>
          <w:i/>
          <w:color w:val="auto"/>
          <w:sz w:val="28"/>
          <w:szCs w:val="28"/>
        </w:rPr>
        <w:t>Б</w:t>
      </w:r>
      <w:r w:rsidRPr="00ED7AD9">
        <w:rPr>
          <w:bCs/>
          <w:i/>
          <w:color w:val="auto"/>
          <w:sz w:val="28"/>
          <w:szCs w:val="28"/>
        </w:rPr>
        <w:t>.06 Физическая культура</w:t>
      </w:r>
    </w:p>
    <w:tbl>
      <w:tblPr>
        <w:tblW w:w="52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656"/>
        <w:gridCol w:w="4344"/>
        <w:gridCol w:w="1053"/>
        <w:gridCol w:w="2065"/>
      </w:tblGrid>
      <w:tr w:rsidR="00C814AD" w:rsidTr="00C355E0">
        <w:trPr>
          <w:trHeight w:val="118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разделов и тем 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99A" w:rsidRDefault="00F2199A" w:rsidP="00F2199A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Реализация воспитательного потенциала занятия (виды и формы деятельности)</w:t>
            </w:r>
          </w:p>
          <w:p w:rsidR="00C814AD" w:rsidRDefault="00C814AD" w:rsidP="00C355E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t>Задачи физической культуры в колледже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составить презентацию на тему «Задачи физической культуры в колледже»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Правила поведения и техника безопасности на уроках физической культуры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t>Правила техники безопасности на уроках физической культуры. Инструктаж «Правила ТБ на уроках физической культуры, лёгкой атлетики». Ознакомление с новым комплексом ГТО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355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составить тестовое задание по правилам техники безопасности на уроках физической культуры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Легкая атлетика и кроссовая подготовка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3-5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rPr>
                <w:b/>
              </w:rPr>
              <w:t>Техника безопасности</w:t>
            </w:r>
            <w:r>
              <w:t>.</w:t>
            </w:r>
          </w:p>
          <w:p w:rsidR="00C814AD" w:rsidRDefault="00C814AD" w:rsidP="00C355E0">
            <w:pPr>
              <w:jc w:val="both"/>
            </w:pPr>
            <w:r>
              <w:t>Бег на короткие дистанции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  <w:r>
              <w:t>3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B20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6-7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с равномерной скоростью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Беговые и прыжковые упражнения. Прыжок в длину с места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95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9-10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на средние дистанции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с различной скоростью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Метание мяча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Эстафетный бег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Кроссовая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Прыжки в длину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Эстафетный бег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кроссовая подготовка 30-40 мин. в </w:t>
            </w:r>
          </w:p>
          <w:p w:rsidR="00C814AD" w:rsidRDefault="00C814AD" w:rsidP="00C355E0">
            <w:pPr>
              <w:jc w:val="both"/>
            </w:pPr>
            <w:r>
              <w:t xml:space="preserve">зависимости от погодных условий и самочувствия, жонглирование малым </w:t>
            </w:r>
            <w:r>
              <w:lastRenderedPageBreak/>
              <w:t xml:space="preserve">мячом, прыжки со скакалкой, беговые и прыжковые упражнения.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8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Методика контроля за уровнем физической подготовки</w:t>
            </w:r>
          </w:p>
          <w:p w:rsidR="00C814AD" w:rsidRDefault="00C814AD" w:rsidP="00C355E0">
            <w:pPr>
              <w:jc w:val="center"/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17-18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  <w:r w:rsidR="00CB204C">
              <w:rPr>
                <w:b/>
              </w:rPr>
              <w:t xml:space="preserve"> п</w:t>
            </w:r>
            <w:r w:rsidRPr="00A638AD">
              <w:rPr>
                <w:b/>
              </w:rPr>
              <w:t>рактические занятия</w:t>
            </w:r>
          </w:p>
          <w:p w:rsidR="00C814AD" w:rsidRDefault="00C814AD" w:rsidP="00C355E0">
            <w:pPr>
              <w:jc w:val="both"/>
            </w:pPr>
            <w:r>
              <w:t>Контроль за уровнем физической подготовленности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B204C">
            <w:r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ведение личного дневника здоровья; выполнение упражнений для повышения уровня 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упражнениями».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7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Правила спортивных игр и судейство соревнований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rPr>
                <w:bCs/>
                <w:szCs w:val="26"/>
              </w:rPr>
              <w:t>Основные правила игры  в баскетбол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>
              <w:t xml:space="preserve">: подготовить рефераты на темы: «История зарождения баскетбола», «Развитие баскетбола в России»,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CB204C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Баскетбол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20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rPr>
                <w:b/>
              </w:rPr>
              <w:t>Инструктаж «Правила ТБ</w:t>
            </w:r>
            <w: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 w:rsidRPr="00CB204C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Ведение мяча с изменением высоты отскока и скорости. Бросок в кольцо из под щита. (Ведение  мяча  на  месте  и  в  движении)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Ловля высоко летящего мяча, бросок в кольцо. Передачи мяча со сменой мест в тройках. Малая восьмёрка.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Бросок  мяча  в  корзину  после  передачи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Эстафеты с ведением мяча и бросками в кольцо. Игра Стрит-бол. (Бросок  мяча  в  корзину  после  ведения)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Повторение техники штрафного броска. Тактика нападения. Совершенствование раннее изученных ЗУН. (Штрафные броски в  корзину)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68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Развитие скоростных и координационных способностей.</w:t>
            </w:r>
          </w:p>
          <w:p w:rsidR="00C814AD" w:rsidRDefault="00C814AD" w:rsidP="00C355E0">
            <w:pPr>
              <w:jc w:val="both"/>
            </w:pPr>
            <w:r>
              <w:t>Игра баскетбол. (Двусторонняя игра в баскетбол по упрощённым  правилам)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просмотр ТВ, выучить правила игры в баскетбол. подготовить реферат на тему: «Технико-тактические действия в баскетболе». Посещение  баскетбольных матчей. Чтение  спортивных газет и журналов.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CB204C" w:rsidTr="00C355E0">
        <w:trPr>
          <w:trHeight w:val="906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  <w:r>
              <w:rPr>
                <w:b/>
              </w:rPr>
              <w:t>Гимнастика.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28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rPr>
                <w:b/>
              </w:rPr>
              <w:t>Техника безопасности на уроках гимнастики.</w:t>
            </w:r>
            <w:r>
              <w:t xml:space="preserve"> Строевые упражнения. Повторить акробатические упражнения (Стойки, упоры, висы)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 w:rsidRPr="00CB204C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29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t>Обучение акробатическим элементам 10класса: длинный кувырок вперёд, стойка на голове и руках силой. Стойка на лопатках перекатом назад.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Составление зачётной комбинации по акробатике.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Выполнение акробатической комбинации в целом: ласточка кувырок вперёд, сед углом, стойка на лопатках перекатом назад из седа, переворот в полушпагат, упор присев встать прыжком с поворотом на 360.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переворот назад через плечо в полушпагат. Выполнение упражнений у гимнастической стенки. (Упражнения  у  гимнастической  стенки)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 акробатические упражнения в комбинации. Выполнение упражнений на гимнастической скамейке.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Оценить акробатическую комбинацию. Выполнение упражнений с гантелями.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Выполнение гимнастических  упражнений  в  парах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Повторение акробатических упражнений: «мост», «полушпагат»,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Выполнение упражнений с гимнастическими палками, скакалкой, обручем. Игры –эстафеты.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38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Перекаты, кувырки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noProof/>
              </w:rPr>
              <w:t>Повороты кругом в движении.</w:t>
            </w:r>
            <w:r>
              <w:t xml:space="preserve"> Развитие активной и пассивной гибкости.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8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40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noProof/>
              </w:rPr>
            </w:pPr>
            <w:r>
              <w:t>Составить 2-3связки из 2х и более упражнений. Круговая тренировка на 5-6 станциях.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  <w:p w:rsidR="00C814AD" w:rsidRDefault="00C814AD" w:rsidP="00C355E0">
            <w:pPr>
              <w:jc w:val="center"/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 «Нетрадиционные виды гимнастики». Подготовка к выполнению нормативов ГТО- тест на гибкость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7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CB204C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pBdr>
                <w:between w:val="single" w:sz="4" w:space="1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Основы здорового образа жизни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41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Cs/>
                <w:szCs w:val="26"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B204C" w:rsidP="00C355E0">
            <w:pPr>
              <w:jc w:val="center"/>
            </w:pPr>
            <w:r w:rsidRPr="00CB204C">
              <w:t>Познавательная</w:t>
            </w:r>
          </w:p>
          <w:p w:rsidR="00CB204C" w:rsidRPr="00CB204C" w:rsidRDefault="00CB204C" w:rsidP="00C355E0">
            <w:pPr>
              <w:jc w:val="center"/>
            </w:pPr>
            <w:r>
              <w:t>ЛР 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bCs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>
              <w:t xml:space="preserve">: подготовить рефераты на темы: «Влияние двигательной активности на здоровье и вред гиподинамии», «Роль физической культуры в профилактике вредных привычек»;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Атлетическая гимнастика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41-42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Техника безопасности.</w:t>
            </w:r>
          </w:p>
          <w:p w:rsidR="00C814AD" w:rsidRDefault="00C814AD" w:rsidP="00C355E0">
            <w:r>
              <w:t>Коррекция  фигуры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CB204C" w:rsidRDefault="00CB204C" w:rsidP="00C355E0">
            <w:pPr>
              <w:jc w:val="center"/>
            </w:pPr>
            <w:r w:rsidRPr="00CB204C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43-44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Развитие двигательных качеств в тренажерном зале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45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Регуляция  мышечного  тонуса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46-47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Дифференцировка  силовых  характеристик  движений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</w:t>
            </w:r>
            <w:r>
              <w:lastRenderedPageBreak/>
              <w:t>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3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0E205A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lastRenderedPageBreak/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48-49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t>Развитие  профессионально  значимых двигательных  качеств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Pr="000E205A" w:rsidRDefault="000E205A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r>
              <w:rPr>
                <w:b/>
              </w:rPr>
              <w:t xml:space="preserve">Самостоятельная работа </w:t>
            </w:r>
            <w:r>
              <w:t>Выполнение  комплекса  упражнений  для  улучшения  телосложения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0E205A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Методика контроля за уровнем физической подготовки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50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r w:rsidR="00C814AD">
              <w:rPr>
                <w:b/>
              </w:rPr>
              <w:t>учебного материала:</w:t>
            </w:r>
            <w:r>
              <w:rPr>
                <w:b/>
              </w:rPr>
              <w:t xml:space="preserve"> п</w:t>
            </w:r>
            <w:r w:rsidR="00C814AD" w:rsidRPr="00464DD6">
              <w:rPr>
                <w:b/>
              </w:rPr>
              <w:t>рактические занятия</w:t>
            </w:r>
          </w:p>
          <w:p w:rsidR="00C814AD" w:rsidRDefault="00C814AD" w:rsidP="00C355E0">
            <w:pPr>
              <w:jc w:val="both"/>
            </w:pPr>
            <w:r>
              <w:t>Контроль за уровнем физической подготовленности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Pr="000E205A" w:rsidRDefault="000E205A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>Выполнение физических упражнений для  повышения уровня общефизической подготовленности.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855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pBdr>
                <w:between w:val="single" w:sz="4" w:space="1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Основы здорового образа жизни</w:t>
            </w:r>
          </w:p>
          <w:p w:rsidR="00C814AD" w:rsidRDefault="00C814AD" w:rsidP="00C355E0">
            <w:pPr>
              <w:jc w:val="center"/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Cs/>
                <w:szCs w:val="26"/>
              </w:rPr>
            </w:pPr>
            <w:r>
              <w:rPr>
                <w:bCs/>
              </w:rPr>
              <w:t>52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rPr>
                <w:bCs/>
              </w:rPr>
              <w:t>Роль физической культуры в обеспечения здоровья</w:t>
            </w:r>
            <w:r>
              <w:t>. Первая помощь при обморожениях.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Познавательная</w:t>
            </w:r>
          </w:p>
          <w:p w:rsidR="000E205A" w:rsidRPr="000E205A" w:rsidRDefault="000E205A" w:rsidP="00C355E0">
            <w:pPr>
              <w:jc w:val="center"/>
            </w:pPr>
            <w:r>
              <w:t>ЛР 20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 w:rsidR="000E205A">
              <w:rPr>
                <w:b/>
              </w:rPr>
              <w:t xml:space="preserve"> </w:t>
            </w:r>
            <w:r>
              <w:t>Влияние  двигательной  активности  на  здоровье  человека» Написать сообщение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rPr>
                <w:b/>
              </w:rPr>
              <w:t>Лыжная подготовка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53-54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t xml:space="preserve">Техника безопасности </w:t>
            </w:r>
          </w:p>
          <w:p w:rsidR="00C814AD" w:rsidRDefault="00C814AD" w:rsidP="00C355E0">
            <w:pPr>
              <w:jc w:val="both"/>
            </w:pPr>
            <w:r>
              <w:t>Попеременный  двухшажный  ход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Pr="000E205A" w:rsidRDefault="000E205A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55-56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Одновременные хода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57-58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Коньковый ход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59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Спуски  в  различных  стойках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Преодоление  подъёмов,  бугров  и  впадин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Повороты  и торможения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Лыжные эстафеты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63-64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Лыжные гонки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</w:t>
            </w:r>
            <w:r>
              <w:t>: прогулки на лыжах; горнолыжная подготовка на склоне.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6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Методика контроля за уровнем </w:t>
            </w:r>
            <w:r>
              <w:rPr>
                <w:b/>
              </w:rPr>
              <w:lastRenderedPageBreak/>
              <w:t>физической подготовки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lastRenderedPageBreak/>
              <w:t>65-66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 w:rsidRPr="00AE12B0"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t xml:space="preserve">Контроль за уровнем физической </w:t>
            </w:r>
            <w:r>
              <w:lastRenderedPageBreak/>
              <w:t>подготовленности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0E205A" w:rsidP="00C355E0">
            <w:pPr>
              <w:jc w:val="center"/>
            </w:pPr>
            <w:r w:rsidRPr="000E205A">
              <w:t>Практическая</w:t>
            </w: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Default="000E205A" w:rsidP="00C355E0">
            <w:pPr>
              <w:jc w:val="center"/>
            </w:pPr>
          </w:p>
          <w:p w:rsidR="000E205A" w:rsidRPr="000E205A" w:rsidRDefault="000E205A" w:rsidP="00787610"/>
        </w:tc>
      </w:tr>
      <w:tr w:rsidR="00C814AD" w:rsidTr="00C355E0">
        <w:trPr>
          <w:trHeight w:val="49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</w:t>
            </w:r>
            <w:r w:rsidR="000E205A">
              <w:rPr>
                <w:b/>
              </w:rPr>
              <w:t xml:space="preserve"> </w:t>
            </w:r>
            <w:r>
              <w:t>Выполнение физических упражнений для  повышения уровня общефизической подготовленности.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9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0E205A" w:rsidTr="00C355E0">
        <w:trPr>
          <w:trHeight w:val="492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Правила спортивных игр и судейство соревнований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67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rPr>
                <w:bCs/>
                <w:szCs w:val="26"/>
              </w:rPr>
              <w:t>Основные правила игры  в волейбол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0E205A" w:rsidRDefault="000E205A" w:rsidP="00C355E0">
            <w:pPr>
              <w:jc w:val="center"/>
            </w:pPr>
            <w:r w:rsidRPr="000E205A">
              <w:t>ознакомительная</w:t>
            </w:r>
          </w:p>
        </w:tc>
      </w:tr>
      <w:tr w:rsidR="00C814AD" w:rsidRPr="000E205A" w:rsidTr="00C355E0">
        <w:trPr>
          <w:trHeight w:val="49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r>
              <w:t xml:space="preserve">: подготовить рефераты на темы: «История зарождения волейбола», «Развитие волейбола в России»,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0,5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Pr="000E205A" w:rsidRDefault="00C814AD" w:rsidP="00C355E0"/>
        </w:tc>
      </w:tr>
      <w:tr w:rsidR="00C814AD" w:rsidTr="00C355E0">
        <w:trPr>
          <w:trHeight w:val="1133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tabs>
                <w:tab w:val="left" w:pos="1875"/>
              </w:tabs>
              <w:jc w:val="center"/>
              <w:rPr>
                <w:b/>
              </w:rPr>
            </w:pPr>
            <w:r>
              <w:rPr>
                <w:b/>
              </w:rPr>
              <w:t>Волейбол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68-69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Техника безопасности.</w:t>
            </w:r>
          </w:p>
          <w:p w:rsidR="00C814AD" w:rsidRDefault="00C814AD" w:rsidP="00C355E0">
            <w:pPr>
              <w:jc w:val="both"/>
            </w:pPr>
            <w:r>
              <w:t>Приём мяча снизу с подачи. Совершенствовать технику передач мяча через сетку</w:t>
            </w:r>
            <w:r>
              <w:rPr>
                <w:b/>
              </w:rPr>
              <w:t xml:space="preserve"> (</w:t>
            </w:r>
            <w:r>
              <w:t>Верхние  передачи)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0E205A" w:rsidRDefault="000E205A" w:rsidP="00C355E0">
            <w:pPr>
              <w:jc w:val="center"/>
            </w:pPr>
            <w:r w:rsidRPr="000E205A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Закрепить технику приёма мяча снизу с подачи.  Учить передаче мяча из зон 1, 5 и 6 в зону. Совершенствовать технику изученных приёмов. (Приём  с  подачи)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технику передач мяча через сетку</w:t>
            </w:r>
            <w:r>
              <w:rPr>
                <w:b/>
              </w:rPr>
              <w:t>. (</w:t>
            </w:r>
            <w:r>
              <w:t>Нижние  передачи)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Обучение  нападающему удару в парах. Совершенствовать верхнюю прямую подачу.(Верхняя подача)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Повторить технику нападающего удара. Учебная игра.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 xml:space="preserve">Нижняя  подача,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Зачёт- верхняя прямая подача. Тактические действия игроков в волейболе, блокирование. (Постановка  блока)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Передачи в тройках Учебно-тренировочная игра.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78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Верхние и нижние передачи в щит. Повторение правил игры.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79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Приём мяча снизу в парах после шага вправо или влево.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Совершенствование изученных приёмов игры.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Двусторонняя учебная игра по упрощённым правилам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Игра через игрока третьей зоны. Скидки. (Техника  нападения)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60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Техника  защиты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84-85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Двусторонняя учебная  игра по упрощенным правилам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t>Са</w:t>
            </w:r>
            <w:r>
              <w:rPr>
                <w:b/>
              </w:rPr>
              <w:t>мостоятельная работа: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t xml:space="preserve">Просмотр  соревнований  по  ТВ 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t>Выучить  изменения  и  дополнения  в  современные правила  игры в волейбол. Подготовить  сообщение на тему: «Технико-тактические  действия в волейболе».</w:t>
            </w:r>
            <w:r>
              <w:rPr>
                <w:bCs/>
                <w:szCs w:val="26"/>
              </w:rPr>
              <w:t xml:space="preserve">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8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RPr="00EA5394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  <w:r>
              <w:rPr>
                <w:b/>
              </w:rPr>
              <w:t>Атлетическая гимнастика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86-87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Техника безопасности.</w:t>
            </w:r>
          </w:p>
          <w:p w:rsidR="00C814AD" w:rsidRDefault="00C814AD" w:rsidP="00C355E0">
            <w:r>
              <w:t>Развитие  силы  избранных  групп  мышц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EA5394" w:rsidRDefault="00EA5394" w:rsidP="00C355E0">
            <w:pPr>
              <w:jc w:val="center"/>
            </w:pPr>
            <w:r w:rsidRPr="00EA5394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88-89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Развитие  подвижности  избранных  суставов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90-91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Коррекция  фигуры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92-93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Регуляция  мышечного  тонуса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r>
              <w:t>94-95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r>
              <w:t>Коррекция фигуры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t>Са</w:t>
            </w:r>
            <w:r>
              <w:rPr>
                <w:b/>
              </w:rPr>
              <w:t>мостоятельная работа:</w:t>
            </w:r>
          </w:p>
          <w:p w:rsidR="00C814AD" w:rsidRDefault="00C814AD" w:rsidP="00C355E0">
            <w:pPr>
              <w:jc w:val="both"/>
            </w:pPr>
            <w:r>
              <w:t>Составить  и выполнять  комплекс  упражнений  для  коррекции  телосложения  и развития  двигательных качеств. Выполнять  индивидуально подобранные комплексы оздоровительной  гимнастики. Написать  сообщение  на  тему: «Использование  средств  атлетической  гимнастики  в  адаптивной  физической  культуре»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5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Методика проведения комплексов гимнастических упражнений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96</w:t>
            </w:r>
            <w:r w:rsidRPr="006743E4">
              <w:t>-9</w:t>
            </w:r>
            <w:r>
              <w:t>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r>
              <w:t>Составление  и  выполнение  комплексов  упражнений  с  учётом  будущей  специальности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394" w:rsidRDefault="00EA5394" w:rsidP="00C355E0">
            <w:pPr>
              <w:jc w:val="center"/>
            </w:pPr>
          </w:p>
          <w:p w:rsidR="00EA5394" w:rsidRDefault="00EA5394" w:rsidP="00C355E0">
            <w:pPr>
              <w:jc w:val="center"/>
            </w:pPr>
          </w:p>
          <w:p w:rsidR="00C814AD" w:rsidRDefault="00EA5394" w:rsidP="00C355E0">
            <w:pPr>
              <w:jc w:val="center"/>
            </w:pPr>
            <w:r>
              <w:t>п</w:t>
            </w:r>
            <w:r w:rsidRPr="00EA5394">
              <w:t>рактическая</w:t>
            </w:r>
          </w:p>
          <w:p w:rsidR="00EA5394" w:rsidRPr="00EA5394" w:rsidRDefault="00EA5394" w:rsidP="00C355E0">
            <w:pPr>
              <w:jc w:val="center"/>
            </w:pPr>
            <w:r>
              <w:t>ЛР 19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b/>
                <w:color w:val="002060"/>
              </w:rPr>
            </w:pPr>
            <w:r>
              <w:rPr>
                <w:b/>
              </w:rPr>
              <w:t>Самостоятельная работа</w:t>
            </w:r>
            <w:r>
              <w:t>.</w:t>
            </w:r>
            <w:r w:rsidR="00EA5394">
              <w:t xml:space="preserve"> </w:t>
            </w:r>
            <w:r>
              <w:t xml:space="preserve">Выполнение  </w:t>
            </w:r>
            <w:r>
              <w:lastRenderedPageBreak/>
              <w:t xml:space="preserve">комплексов  утренней  гимнастики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lastRenderedPageBreak/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lastRenderedPageBreak/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98-101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jc w:val="both"/>
            </w:pPr>
            <w:r>
              <w:t>Развитие  профессионально  значимых двигательных  качеств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4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EA5394" w:rsidP="00C355E0">
            <w:pPr>
              <w:jc w:val="center"/>
            </w:pPr>
            <w:r w:rsidRPr="00EA5394">
              <w:t>Спортивно-оздоровительная</w:t>
            </w:r>
          </w:p>
          <w:p w:rsidR="00EA5394" w:rsidRPr="00EA5394" w:rsidRDefault="00EA5394" w:rsidP="00C355E0">
            <w:pPr>
              <w:jc w:val="center"/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Самостоятельная работа:</w:t>
            </w:r>
            <w:r w:rsidR="00EA5394">
              <w:rPr>
                <w:b/>
              </w:rPr>
              <w:t xml:space="preserve"> </w:t>
            </w:r>
            <w:r>
              <w:t xml:space="preserve">Составление  индивидуального  плана  тренировок. Выполнение  индивидуального  плана  тренировки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Плавание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>
              <w:t>102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</w:pPr>
            <w:r>
              <w:t>Спортивные  способы  плавания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EA5394" w:rsidRDefault="00EA5394" w:rsidP="00C355E0">
            <w:pPr>
              <w:jc w:val="center"/>
            </w:pPr>
            <w:r w:rsidRPr="00EA5394">
              <w:t>познавательная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Способы  спасания  утопающих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написание реферата по видам и стилям плавания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b/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/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jc w:val="center"/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Комплекс ГТО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Pr="006743E4" w:rsidRDefault="00C814AD" w:rsidP="00C355E0">
            <w:pPr>
              <w:jc w:val="both"/>
            </w:pPr>
            <w:r w:rsidRPr="006743E4">
              <w:t>104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материала:</w:t>
            </w:r>
          </w:p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  <w:p w:rsidR="00C814AD" w:rsidRDefault="00C814AD" w:rsidP="00C355E0">
            <w:pPr>
              <w:rPr>
                <w:b/>
              </w:rPr>
            </w:pPr>
            <w:r>
              <w:rPr>
                <w:b/>
              </w:rPr>
              <w:t>Т. б..</w:t>
            </w:r>
            <w:r>
              <w:t>Бег  на  короткие  дистанции-100м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Pr="00EA5394" w:rsidRDefault="00EA5394" w:rsidP="00C355E0">
            <w:pPr>
              <w:jc w:val="center"/>
            </w:pPr>
            <w:r w:rsidRPr="00EA5394">
              <w:t>практическая</w:t>
            </w: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Сгибание и разгибание рук в упоре лежа на полу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106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Прыжки  в  длину с места толчком двумя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 с  равномерной  скоростью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108-109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Бег на 2000 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2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110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Прыжки  в  длину с разбега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111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Метание спортивного снаряда весом 500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112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 xml:space="preserve">Челночный бег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113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Эстафетный бег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118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114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Кроссовая  подготовка-3000м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302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</w:pPr>
            <w:r>
              <w:t>115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both"/>
            </w:pPr>
            <w:r>
              <w:t>Поднимание туловища из положения лежа на спине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</w:pPr>
            <w:r>
              <w:t>1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729"/>
          <w:jc w:val="center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both"/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r>
              <w:t xml:space="preserve">Просмотр  телевизионных  трансляций  соревнований  по  лёгкой  атлетике. Написание  сообщения  на  тему: «Развитие  ГТО   в  России»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</w:pPr>
            <w:r>
              <w:t>6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444"/>
          <w:jc w:val="center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116-117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Промежуточная аттестация в форме </w:t>
            </w:r>
            <w:r>
              <w:rPr>
                <w:b/>
              </w:rPr>
              <w:t>дифференцированного зачета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</w:p>
        </w:tc>
      </w:tr>
      <w:tr w:rsidR="00C814AD" w:rsidTr="00C355E0">
        <w:trPr>
          <w:trHeight w:val="271"/>
          <w:jc w:val="center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AD" w:rsidRDefault="00C814AD" w:rsidP="00C355E0">
            <w:pPr>
              <w:rPr>
                <w:sz w:val="28"/>
                <w:szCs w:val="28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AD" w:rsidRDefault="00C814AD" w:rsidP="00C355E0">
            <w:pPr>
              <w:rPr>
                <w:b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AD" w:rsidRDefault="00C814AD" w:rsidP="00C355E0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AD" w:rsidRDefault="00C814AD" w:rsidP="00C355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1ECC" w:rsidRDefault="00DF1ECC" w:rsidP="003A30AD">
      <w:pPr>
        <w:rPr>
          <w:sz w:val="28"/>
          <w:szCs w:val="28"/>
        </w:rPr>
      </w:pPr>
    </w:p>
    <w:sectPr w:rsidR="00DF1ECC" w:rsidSect="00F656CA">
      <w:footerReference w:type="even" r:id="rId14"/>
      <w:footerReference w:type="default" r:id="rId15"/>
      <w:type w:val="continuous"/>
      <w:pgSz w:w="12240" w:h="15840"/>
      <w:pgMar w:top="1134" w:right="850" w:bottom="1134" w:left="1701" w:header="720" w:footer="720" w:gutter="0"/>
      <w:cols w:space="720"/>
      <w:noEndnote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498832" w16cid:durableId="2534C47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6C" w:rsidRDefault="00C27F6C" w:rsidP="00FA4027">
      <w:r>
        <w:separator/>
      </w:r>
    </w:p>
  </w:endnote>
  <w:endnote w:type="continuationSeparator" w:id="0">
    <w:p w:rsidR="00C27F6C" w:rsidRDefault="00C27F6C" w:rsidP="00FA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335418"/>
      <w:docPartObj>
        <w:docPartGallery w:val="Page Numbers (Bottom of Page)"/>
        <w:docPartUnique/>
      </w:docPartObj>
    </w:sdtPr>
    <w:sdtEndPr/>
    <w:sdtContent>
      <w:p w:rsidR="00176CCE" w:rsidRDefault="00E105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C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6CCE" w:rsidRDefault="00176CC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 w:rsidP="005F7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6CCE" w:rsidRDefault="00176CCE" w:rsidP="005F7A4A">
    <w:pPr>
      <w:pStyle w:val="a3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 w:rsidP="005F7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2C20">
      <w:rPr>
        <w:rStyle w:val="a5"/>
        <w:noProof/>
      </w:rPr>
      <w:t>21</w:t>
    </w:r>
    <w:r>
      <w:rPr>
        <w:rStyle w:val="a5"/>
      </w:rPr>
      <w:fldChar w:fldCharType="end"/>
    </w:r>
  </w:p>
  <w:p w:rsidR="00176CCE" w:rsidRDefault="00176CCE" w:rsidP="005F7A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6C" w:rsidRDefault="00C27F6C" w:rsidP="00FA4027">
      <w:r>
        <w:separator/>
      </w:r>
    </w:p>
  </w:footnote>
  <w:footnote w:type="continuationSeparator" w:id="0">
    <w:p w:rsidR="00C27F6C" w:rsidRDefault="00C27F6C" w:rsidP="00FA4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/>
  <w:p w:rsidR="00176CCE" w:rsidRDefault="00176CC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CE" w:rsidRDefault="00176CC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" w15:restartNumberingAfterBreak="0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09039D7"/>
    <w:multiLevelType w:val="hybridMultilevel"/>
    <w:tmpl w:val="D8A821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B82C2B"/>
    <w:multiLevelType w:val="hybridMultilevel"/>
    <w:tmpl w:val="5F8ACF1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A1326"/>
    <w:multiLevelType w:val="hybridMultilevel"/>
    <w:tmpl w:val="A98E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B6193"/>
    <w:multiLevelType w:val="hybridMultilevel"/>
    <w:tmpl w:val="0D861742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003402"/>
    <w:multiLevelType w:val="hybridMultilevel"/>
    <w:tmpl w:val="FEF2459A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A66DE3"/>
    <w:multiLevelType w:val="hybridMultilevel"/>
    <w:tmpl w:val="ED4C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7D64"/>
    <w:multiLevelType w:val="hybridMultilevel"/>
    <w:tmpl w:val="665C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A6F09"/>
    <w:multiLevelType w:val="hybridMultilevel"/>
    <w:tmpl w:val="EBB0542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4B51505"/>
    <w:multiLevelType w:val="hybridMultilevel"/>
    <w:tmpl w:val="CD583F4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8E671E"/>
    <w:multiLevelType w:val="hybridMultilevel"/>
    <w:tmpl w:val="3A54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0B"/>
    <w:multiLevelType w:val="hybridMultilevel"/>
    <w:tmpl w:val="BC8CBFE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ED63F10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0" w15:restartNumberingAfterBreak="0">
    <w:nsid w:val="563E44A7"/>
    <w:multiLevelType w:val="hybridMultilevel"/>
    <w:tmpl w:val="E2F67D40"/>
    <w:lvl w:ilvl="0" w:tplc="98D6E2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9185C"/>
    <w:multiLevelType w:val="hybridMultilevel"/>
    <w:tmpl w:val="6366999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F734B1"/>
    <w:multiLevelType w:val="hybridMultilevel"/>
    <w:tmpl w:val="7160D71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DB0BA7"/>
    <w:multiLevelType w:val="hybridMultilevel"/>
    <w:tmpl w:val="5B4A7778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61D32"/>
    <w:multiLevelType w:val="hybridMultilevel"/>
    <w:tmpl w:val="83C0BC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DD6F78"/>
    <w:multiLevelType w:val="hybridMultilevel"/>
    <w:tmpl w:val="7B6410FE"/>
    <w:lvl w:ilvl="0" w:tplc="4050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26"/>
  </w:num>
  <w:num w:numId="4">
    <w:abstractNumId w:val="2"/>
  </w:num>
  <w:num w:numId="5">
    <w:abstractNumId w:val="21"/>
  </w:num>
  <w:num w:numId="6">
    <w:abstractNumId w:val="3"/>
  </w:num>
  <w:num w:numId="7">
    <w:abstractNumId w:val="14"/>
  </w:num>
  <w:num w:numId="8">
    <w:abstractNumId w:val="28"/>
  </w:num>
  <w:num w:numId="9">
    <w:abstractNumId w:val="23"/>
  </w:num>
  <w:num w:numId="10">
    <w:abstractNumId w:val="19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8"/>
  </w:num>
  <w:num w:numId="14">
    <w:abstractNumId w:val="9"/>
  </w:num>
  <w:num w:numId="15">
    <w:abstractNumId w:val="27"/>
  </w:num>
  <w:num w:numId="16">
    <w:abstractNumId w:val="12"/>
  </w:num>
  <w:num w:numId="1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905CF"/>
    <w:rsid w:val="00003D1A"/>
    <w:rsid w:val="00004374"/>
    <w:rsid w:val="000059B2"/>
    <w:rsid w:val="000068F0"/>
    <w:rsid w:val="00010E2B"/>
    <w:rsid w:val="00011755"/>
    <w:rsid w:val="000205DA"/>
    <w:rsid w:val="0002091A"/>
    <w:rsid w:val="00021982"/>
    <w:rsid w:val="0002257C"/>
    <w:rsid w:val="000275D5"/>
    <w:rsid w:val="00052D95"/>
    <w:rsid w:val="000615CF"/>
    <w:rsid w:val="0006283D"/>
    <w:rsid w:val="00090C5A"/>
    <w:rsid w:val="000A42A5"/>
    <w:rsid w:val="000A5FF8"/>
    <w:rsid w:val="000A703E"/>
    <w:rsid w:val="000B6A9E"/>
    <w:rsid w:val="000B7D88"/>
    <w:rsid w:val="000E013A"/>
    <w:rsid w:val="000E205A"/>
    <w:rsid w:val="000E35BF"/>
    <w:rsid w:val="000E586D"/>
    <w:rsid w:val="00101378"/>
    <w:rsid w:val="0013379A"/>
    <w:rsid w:val="001442B7"/>
    <w:rsid w:val="001577CF"/>
    <w:rsid w:val="00162FDC"/>
    <w:rsid w:val="001646D3"/>
    <w:rsid w:val="0017369C"/>
    <w:rsid w:val="00176CCE"/>
    <w:rsid w:val="0017789D"/>
    <w:rsid w:val="00177EC0"/>
    <w:rsid w:val="001868CA"/>
    <w:rsid w:val="001871CC"/>
    <w:rsid w:val="001872FB"/>
    <w:rsid w:val="00187DA3"/>
    <w:rsid w:val="00192859"/>
    <w:rsid w:val="001A5A14"/>
    <w:rsid w:val="001A6ED2"/>
    <w:rsid w:val="001B1D66"/>
    <w:rsid w:val="001E0A35"/>
    <w:rsid w:val="001E5977"/>
    <w:rsid w:val="001E7D6B"/>
    <w:rsid w:val="001F1B4D"/>
    <w:rsid w:val="0020402F"/>
    <w:rsid w:val="002434ED"/>
    <w:rsid w:val="002550FF"/>
    <w:rsid w:val="00265D61"/>
    <w:rsid w:val="00281F37"/>
    <w:rsid w:val="0028332C"/>
    <w:rsid w:val="00287756"/>
    <w:rsid w:val="002A6BE8"/>
    <w:rsid w:val="002B4F6C"/>
    <w:rsid w:val="002C4C2A"/>
    <w:rsid w:val="002D0C6A"/>
    <w:rsid w:val="002E14D7"/>
    <w:rsid w:val="002E315B"/>
    <w:rsid w:val="002F73B4"/>
    <w:rsid w:val="002F7A86"/>
    <w:rsid w:val="00341F90"/>
    <w:rsid w:val="00361451"/>
    <w:rsid w:val="00366A5C"/>
    <w:rsid w:val="00366F6B"/>
    <w:rsid w:val="00370EC9"/>
    <w:rsid w:val="003749DA"/>
    <w:rsid w:val="003800A1"/>
    <w:rsid w:val="003844C9"/>
    <w:rsid w:val="003953D5"/>
    <w:rsid w:val="003965A4"/>
    <w:rsid w:val="003A2B93"/>
    <w:rsid w:val="003A30AD"/>
    <w:rsid w:val="003C5D79"/>
    <w:rsid w:val="003D71FE"/>
    <w:rsid w:val="00401AF6"/>
    <w:rsid w:val="0040690D"/>
    <w:rsid w:val="00406A11"/>
    <w:rsid w:val="00410C4A"/>
    <w:rsid w:val="00412AA6"/>
    <w:rsid w:val="004307E3"/>
    <w:rsid w:val="0043620F"/>
    <w:rsid w:val="004435F6"/>
    <w:rsid w:val="004457BD"/>
    <w:rsid w:val="004540D6"/>
    <w:rsid w:val="004658A1"/>
    <w:rsid w:val="00491495"/>
    <w:rsid w:val="004A3417"/>
    <w:rsid w:val="004A7D2E"/>
    <w:rsid w:val="004B2964"/>
    <w:rsid w:val="004C1DBB"/>
    <w:rsid w:val="004D2036"/>
    <w:rsid w:val="004D2059"/>
    <w:rsid w:val="004D47BF"/>
    <w:rsid w:val="00506E35"/>
    <w:rsid w:val="005149C0"/>
    <w:rsid w:val="00516F94"/>
    <w:rsid w:val="00535F54"/>
    <w:rsid w:val="005411ED"/>
    <w:rsid w:val="00572F6A"/>
    <w:rsid w:val="00577579"/>
    <w:rsid w:val="005800B9"/>
    <w:rsid w:val="00585763"/>
    <w:rsid w:val="005870F9"/>
    <w:rsid w:val="00590D60"/>
    <w:rsid w:val="005913B6"/>
    <w:rsid w:val="00593A9A"/>
    <w:rsid w:val="005A5897"/>
    <w:rsid w:val="005A6141"/>
    <w:rsid w:val="005C687A"/>
    <w:rsid w:val="005E1D10"/>
    <w:rsid w:val="005E57AC"/>
    <w:rsid w:val="005E7D57"/>
    <w:rsid w:val="005F7A4A"/>
    <w:rsid w:val="00600B29"/>
    <w:rsid w:val="00610A7B"/>
    <w:rsid w:val="006207E6"/>
    <w:rsid w:val="00622F3C"/>
    <w:rsid w:val="0063561F"/>
    <w:rsid w:val="00635E88"/>
    <w:rsid w:val="0063726B"/>
    <w:rsid w:val="00650E6E"/>
    <w:rsid w:val="006518E5"/>
    <w:rsid w:val="00654DBE"/>
    <w:rsid w:val="0067019B"/>
    <w:rsid w:val="00671C15"/>
    <w:rsid w:val="00672D72"/>
    <w:rsid w:val="006743E4"/>
    <w:rsid w:val="006770C4"/>
    <w:rsid w:val="00692316"/>
    <w:rsid w:val="006A4F6E"/>
    <w:rsid w:val="006C240A"/>
    <w:rsid w:val="006D3462"/>
    <w:rsid w:val="006D3FF5"/>
    <w:rsid w:val="006F34BE"/>
    <w:rsid w:val="00702CC8"/>
    <w:rsid w:val="00704800"/>
    <w:rsid w:val="00706DFF"/>
    <w:rsid w:val="00716EF1"/>
    <w:rsid w:val="00721F59"/>
    <w:rsid w:val="0073114E"/>
    <w:rsid w:val="00742C3A"/>
    <w:rsid w:val="007466A2"/>
    <w:rsid w:val="00753664"/>
    <w:rsid w:val="0075409D"/>
    <w:rsid w:val="00754973"/>
    <w:rsid w:val="007550ED"/>
    <w:rsid w:val="00762214"/>
    <w:rsid w:val="00766D05"/>
    <w:rsid w:val="00787610"/>
    <w:rsid w:val="007A30B0"/>
    <w:rsid w:val="007A4725"/>
    <w:rsid w:val="007A764D"/>
    <w:rsid w:val="007A7845"/>
    <w:rsid w:val="007B6790"/>
    <w:rsid w:val="007C7B8D"/>
    <w:rsid w:val="007F04B9"/>
    <w:rsid w:val="007F078A"/>
    <w:rsid w:val="007F7393"/>
    <w:rsid w:val="00805EB8"/>
    <w:rsid w:val="00820978"/>
    <w:rsid w:val="00820EE4"/>
    <w:rsid w:val="00824F88"/>
    <w:rsid w:val="00831BD0"/>
    <w:rsid w:val="00836688"/>
    <w:rsid w:val="00842A8A"/>
    <w:rsid w:val="00854D3A"/>
    <w:rsid w:val="00862C23"/>
    <w:rsid w:val="008720BD"/>
    <w:rsid w:val="00885D91"/>
    <w:rsid w:val="008903B0"/>
    <w:rsid w:val="008918B8"/>
    <w:rsid w:val="008B4CF2"/>
    <w:rsid w:val="008C1F36"/>
    <w:rsid w:val="008C7694"/>
    <w:rsid w:val="008E2136"/>
    <w:rsid w:val="008E2491"/>
    <w:rsid w:val="008F18B3"/>
    <w:rsid w:val="008F1C4C"/>
    <w:rsid w:val="008F1E99"/>
    <w:rsid w:val="008F245C"/>
    <w:rsid w:val="008F2D00"/>
    <w:rsid w:val="00914AD3"/>
    <w:rsid w:val="00932E49"/>
    <w:rsid w:val="0093462C"/>
    <w:rsid w:val="00944751"/>
    <w:rsid w:val="00950095"/>
    <w:rsid w:val="009754B6"/>
    <w:rsid w:val="009803D4"/>
    <w:rsid w:val="00981064"/>
    <w:rsid w:val="0098403E"/>
    <w:rsid w:val="009865BA"/>
    <w:rsid w:val="00986C4D"/>
    <w:rsid w:val="009915E1"/>
    <w:rsid w:val="009A0D9C"/>
    <w:rsid w:val="009A2DD2"/>
    <w:rsid w:val="009A2EDD"/>
    <w:rsid w:val="009A36EC"/>
    <w:rsid w:val="009A5B2F"/>
    <w:rsid w:val="009C45F4"/>
    <w:rsid w:val="009C4ACB"/>
    <w:rsid w:val="009C5A80"/>
    <w:rsid w:val="009C6A01"/>
    <w:rsid w:val="009E397A"/>
    <w:rsid w:val="00A0684B"/>
    <w:rsid w:val="00A14837"/>
    <w:rsid w:val="00A1694F"/>
    <w:rsid w:val="00A37A49"/>
    <w:rsid w:val="00A435C5"/>
    <w:rsid w:val="00A45179"/>
    <w:rsid w:val="00A531A6"/>
    <w:rsid w:val="00A537B7"/>
    <w:rsid w:val="00A53B5A"/>
    <w:rsid w:val="00A619BD"/>
    <w:rsid w:val="00A6550A"/>
    <w:rsid w:val="00A83315"/>
    <w:rsid w:val="00A950BE"/>
    <w:rsid w:val="00AA0C16"/>
    <w:rsid w:val="00AA0F1A"/>
    <w:rsid w:val="00AA5AB1"/>
    <w:rsid w:val="00AC4D2F"/>
    <w:rsid w:val="00AE1A3C"/>
    <w:rsid w:val="00AE6451"/>
    <w:rsid w:val="00AE74AA"/>
    <w:rsid w:val="00AF2D99"/>
    <w:rsid w:val="00AF2F9C"/>
    <w:rsid w:val="00AF3613"/>
    <w:rsid w:val="00B336CD"/>
    <w:rsid w:val="00B426D3"/>
    <w:rsid w:val="00B451D2"/>
    <w:rsid w:val="00B53E09"/>
    <w:rsid w:val="00B54C88"/>
    <w:rsid w:val="00B56AC7"/>
    <w:rsid w:val="00B614E6"/>
    <w:rsid w:val="00B6193F"/>
    <w:rsid w:val="00B66F39"/>
    <w:rsid w:val="00B71944"/>
    <w:rsid w:val="00B856E4"/>
    <w:rsid w:val="00B8583A"/>
    <w:rsid w:val="00B86D47"/>
    <w:rsid w:val="00B86E4A"/>
    <w:rsid w:val="00B902D8"/>
    <w:rsid w:val="00B907E1"/>
    <w:rsid w:val="00BB113A"/>
    <w:rsid w:val="00BB79E6"/>
    <w:rsid w:val="00BC1DB1"/>
    <w:rsid w:val="00BC2224"/>
    <w:rsid w:val="00BC3ADD"/>
    <w:rsid w:val="00BD1CBF"/>
    <w:rsid w:val="00BD6A4C"/>
    <w:rsid w:val="00BE7D71"/>
    <w:rsid w:val="00BF0EBB"/>
    <w:rsid w:val="00BF1080"/>
    <w:rsid w:val="00C22A8F"/>
    <w:rsid w:val="00C27F6C"/>
    <w:rsid w:val="00C355E0"/>
    <w:rsid w:val="00C478D3"/>
    <w:rsid w:val="00C513C4"/>
    <w:rsid w:val="00C66774"/>
    <w:rsid w:val="00C66D9B"/>
    <w:rsid w:val="00C707A8"/>
    <w:rsid w:val="00C71999"/>
    <w:rsid w:val="00C72C20"/>
    <w:rsid w:val="00C7524D"/>
    <w:rsid w:val="00C8145F"/>
    <w:rsid w:val="00C814AD"/>
    <w:rsid w:val="00C845A8"/>
    <w:rsid w:val="00C868B9"/>
    <w:rsid w:val="00C949CC"/>
    <w:rsid w:val="00C94F28"/>
    <w:rsid w:val="00C95A56"/>
    <w:rsid w:val="00CA6D9F"/>
    <w:rsid w:val="00CA7D83"/>
    <w:rsid w:val="00CB204C"/>
    <w:rsid w:val="00CB5EEF"/>
    <w:rsid w:val="00CC136F"/>
    <w:rsid w:val="00CC33A7"/>
    <w:rsid w:val="00CC37EF"/>
    <w:rsid w:val="00CC73F9"/>
    <w:rsid w:val="00CD09E5"/>
    <w:rsid w:val="00CD0FC0"/>
    <w:rsid w:val="00CD6CF4"/>
    <w:rsid w:val="00CE06D1"/>
    <w:rsid w:val="00CE4AD3"/>
    <w:rsid w:val="00CE6F9F"/>
    <w:rsid w:val="00CF159F"/>
    <w:rsid w:val="00D01151"/>
    <w:rsid w:val="00D0279A"/>
    <w:rsid w:val="00D05A7A"/>
    <w:rsid w:val="00D07119"/>
    <w:rsid w:val="00D14BDA"/>
    <w:rsid w:val="00D150A8"/>
    <w:rsid w:val="00D27F5D"/>
    <w:rsid w:val="00D30A3B"/>
    <w:rsid w:val="00D456E1"/>
    <w:rsid w:val="00D47EA4"/>
    <w:rsid w:val="00D51E15"/>
    <w:rsid w:val="00D54FEE"/>
    <w:rsid w:val="00D61029"/>
    <w:rsid w:val="00D64C8C"/>
    <w:rsid w:val="00D6569C"/>
    <w:rsid w:val="00D671CD"/>
    <w:rsid w:val="00D71953"/>
    <w:rsid w:val="00D753F7"/>
    <w:rsid w:val="00D815C9"/>
    <w:rsid w:val="00D828DF"/>
    <w:rsid w:val="00D905CF"/>
    <w:rsid w:val="00D90A0F"/>
    <w:rsid w:val="00D92589"/>
    <w:rsid w:val="00D92FCD"/>
    <w:rsid w:val="00D951FB"/>
    <w:rsid w:val="00DA0300"/>
    <w:rsid w:val="00DA56FF"/>
    <w:rsid w:val="00DB0E71"/>
    <w:rsid w:val="00DB1BB1"/>
    <w:rsid w:val="00DB51FE"/>
    <w:rsid w:val="00DC2A07"/>
    <w:rsid w:val="00DC5B19"/>
    <w:rsid w:val="00DD2C0B"/>
    <w:rsid w:val="00DD3193"/>
    <w:rsid w:val="00DE26E2"/>
    <w:rsid w:val="00DE2D43"/>
    <w:rsid w:val="00DE75A3"/>
    <w:rsid w:val="00DF1ECC"/>
    <w:rsid w:val="00DF3F5A"/>
    <w:rsid w:val="00DF6C10"/>
    <w:rsid w:val="00DF7387"/>
    <w:rsid w:val="00E105FA"/>
    <w:rsid w:val="00E138E4"/>
    <w:rsid w:val="00E14F09"/>
    <w:rsid w:val="00E478AC"/>
    <w:rsid w:val="00E510FD"/>
    <w:rsid w:val="00E6412F"/>
    <w:rsid w:val="00E66F77"/>
    <w:rsid w:val="00E7548A"/>
    <w:rsid w:val="00E917F4"/>
    <w:rsid w:val="00E9463C"/>
    <w:rsid w:val="00E9750A"/>
    <w:rsid w:val="00EA5394"/>
    <w:rsid w:val="00EA5E6A"/>
    <w:rsid w:val="00EA6856"/>
    <w:rsid w:val="00EB3682"/>
    <w:rsid w:val="00ED7AD9"/>
    <w:rsid w:val="00EE2868"/>
    <w:rsid w:val="00EE2F16"/>
    <w:rsid w:val="00EE3FBC"/>
    <w:rsid w:val="00EF433D"/>
    <w:rsid w:val="00F0068A"/>
    <w:rsid w:val="00F026B2"/>
    <w:rsid w:val="00F05D33"/>
    <w:rsid w:val="00F06374"/>
    <w:rsid w:val="00F07B37"/>
    <w:rsid w:val="00F14435"/>
    <w:rsid w:val="00F1767E"/>
    <w:rsid w:val="00F2199A"/>
    <w:rsid w:val="00F2291C"/>
    <w:rsid w:val="00F2559A"/>
    <w:rsid w:val="00F30958"/>
    <w:rsid w:val="00F332B6"/>
    <w:rsid w:val="00F55807"/>
    <w:rsid w:val="00F6089A"/>
    <w:rsid w:val="00F608D9"/>
    <w:rsid w:val="00F656CA"/>
    <w:rsid w:val="00F7173A"/>
    <w:rsid w:val="00F75769"/>
    <w:rsid w:val="00F757F2"/>
    <w:rsid w:val="00F86E1B"/>
    <w:rsid w:val="00F93FDE"/>
    <w:rsid w:val="00F97B9C"/>
    <w:rsid w:val="00FA3AE7"/>
    <w:rsid w:val="00FA4027"/>
    <w:rsid w:val="00FB24E3"/>
    <w:rsid w:val="00FC0691"/>
    <w:rsid w:val="00FC4F48"/>
    <w:rsid w:val="00FC66DC"/>
    <w:rsid w:val="00FD1156"/>
    <w:rsid w:val="00FD57F8"/>
    <w:rsid w:val="00FD6235"/>
    <w:rsid w:val="00FE3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3FD96C"/>
  <w15:docId w15:val="{1833C035-9061-4640-AD94-81B990461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027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FA4027"/>
    <w:pPr>
      <w:keepNext/>
      <w:ind w:left="5670"/>
      <w:jc w:val="center"/>
      <w:outlineLvl w:val="4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A40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FA40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A4027"/>
    <w:rPr>
      <w:rFonts w:cs="Times New Roman"/>
    </w:rPr>
  </w:style>
  <w:style w:type="paragraph" w:styleId="a6">
    <w:name w:val="Normal (Web)"/>
    <w:basedOn w:val="a"/>
    <w:uiPriority w:val="99"/>
    <w:rsid w:val="00FA4027"/>
    <w:pPr>
      <w:spacing w:before="225" w:after="225"/>
    </w:pPr>
    <w:rPr>
      <w:rFonts w:eastAsia="Calibri"/>
    </w:rPr>
  </w:style>
  <w:style w:type="table" w:styleId="a7">
    <w:name w:val="Table Grid"/>
    <w:basedOn w:val="a1"/>
    <w:uiPriority w:val="99"/>
    <w:rsid w:val="00FA402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FA40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FA4027"/>
    <w:rPr>
      <w:rFonts w:cs="Times New Roman"/>
      <w:color w:val="0000FF"/>
      <w:u w:val="single"/>
    </w:rPr>
  </w:style>
  <w:style w:type="character" w:customStyle="1" w:styleId="ab">
    <w:name w:val="Символ сноски"/>
    <w:uiPriority w:val="99"/>
    <w:rsid w:val="00FA4027"/>
    <w:rPr>
      <w:sz w:val="20"/>
      <w:vertAlign w:val="superscript"/>
    </w:rPr>
  </w:style>
  <w:style w:type="paragraph" w:styleId="ac">
    <w:name w:val="Subtitle"/>
    <w:basedOn w:val="a"/>
    <w:next w:val="ad"/>
    <w:link w:val="ae"/>
    <w:uiPriority w:val="99"/>
    <w:qFormat/>
    <w:rsid w:val="00FA4027"/>
    <w:pPr>
      <w:spacing w:line="360" w:lineRule="auto"/>
      <w:jc w:val="center"/>
    </w:pPr>
    <w:rPr>
      <w:rFonts w:eastAsia="Calibri"/>
      <w:b/>
      <w:sz w:val="20"/>
      <w:szCs w:val="20"/>
      <w:lang w:eastAsia="ar-SA"/>
    </w:rPr>
  </w:style>
  <w:style w:type="character" w:customStyle="1" w:styleId="ae">
    <w:name w:val="Подзаголовок Знак"/>
    <w:link w:val="ac"/>
    <w:uiPriority w:val="99"/>
    <w:locked/>
    <w:rsid w:val="00FA4027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f">
    <w:name w:val="footnote text"/>
    <w:basedOn w:val="a"/>
    <w:link w:val="af0"/>
    <w:uiPriority w:val="99"/>
    <w:semiHidden/>
    <w:rsid w:val="00FA4027"/>
    <w:pPr>
      <w:widowControl w:val="0"/>
      <w:ind w:firstLine="720"/>
    </w:pPr>
    <w:rPr>
      <w:rFonts w:eastAsia="Calibri"/>
      <w:sz w:val="20"/>
      <w:szCs w:val="20"/>
      <w:lang w:eastAsia="ar-SA"/>
    </w:rPr>
  </w:style>
  <w:style w:type="character" w:customStyle="1" w:styleId="af0">
    <w:name w:val="Текст сноски Знак"/>
    <w:link w:val="af"/>
    <w:uiPriority w:val="99"/>
    <w:semiHidden/>
    <w:locked/>
    <w:rsid w:val="00FA402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d">
    <w:name w:val="Body Text"/>
    <w:basedOn w:val="a"/>
    <w:link w:val="af1"/>
    <w:uiPriority w:val="99"/>
    <w:rsid w:val="00FA4027"/>
    <w:pPr>
      <w:spacing w:after="120"/>
    </w:pPr>
    <w:rPr>
      <w:rFonts w:eastAsia="Calibri"/>
    </w:rPr>
  </w:style>
  <w:style w:type="character" w:customStyle="1" w:styleId="af1">
    <w:name w:val="Основной текст Знак"/>
    <w:link w:val="ad"/>
    <w:uiPriority w:val="99"/>
    <w:locked/>
    <w:rsid w:val="00FA4027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FA40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FA4027"/>
  </w:style>
  <w:style w:type="paragraph" w:styleId="2">
    <w:name w:val="Body Text Indent 2"/>
    <w:basedOn w:val="a"/>
    <w:link w:val="20"/>
    <w:uiPriority w:val="99"/>
    <w:rsid w:val="00FA4027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FA402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rsid w:val="00FA402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"/>
    <w:uiPriority w:val="99"/>
    <w:rsid w:val="00FA4027"/>
    <w:pPr>
      <w:spacing w:before="100" w:beforeAutospacing="1" w:after="100" w:afterAutospacing="1"/>
    </w:pPr>
  </w:style>
  <w:style w:type="character" w:styleId="af2">
    <w:name w:val="Strong"/>
    <w:uiPriority w:val="99"/>
    <w:qFormat/>
    <w:rsid w:val="00FA4027"/>
    <w:rPr>
      <w:rFonts w:cs="Times New Roman"/>
      <w:b/>
    </w:rPr>
  </w:style>
  <w:style w:type="paragraph" w:styleId="af3">
    <w:name w:val="Plain Text"/>
    <w:basedOn w:val="a"/>
    <w:link w:val="af4"/>
    <w:uiPriority w:val="99"/>
    <w:rsid w:val="00FA4027"/>
    <w:pPr>
      <w:autoSpaceDE w:val="0"/>
      <w:autoSpaceDN w:val="0"/>
    </w:pPr>
    <w:rPr>
      <w:rFonts w:ascii="Courier New" w:eastAsia="Calibri" w:hAnsi="Courier New"/>
      <w:sz w:val="20"/>
      <w:szCs w:val="20"/>
    </w:rPr>
  </w:style>
  <w:style w:type="character" w:customStyle="1" w:styleId="af4">
    <w:name w:val="Текст Знак"/>
    <w:link w:val="af3"/>
    <w:uiPriority w:val="99"/>
    <w:locked/>
    <w:rsid w:val="00FA4027"/>
    <w:rPr>
      <w:rFonts w:ascii="Courier New" w:hAnsi="Courier New" w:cs="Times New Roman"/>
      <w:sz w:val="20"/>
      <w:szCs w:val="20"/>
    </w:rPr>
  </w:style>
  <w:style w:type="paragraph" w:customStyle="1" w:styleId="c4">
    <w:name w:val="c4"/>
    <w:basedOn w:val="a"/>
    <w:uiPriority w:val="99"/>
    <w:rsid w:val="00FA4027"/>
    <w:pPr>
      <w:spacing w:before="100" w:beforeAutospacing="1" w:after="100" w:afterAutospacing="1"/>
    </w:pPr>
  </w:style>
  <w:style w:type="character" w:customStyle="1" w:styleId="c13">
    <w:name w:val="c13"/>
    <w:uiPriority w:val="99"/>
    <w:rsid w:val="00FA4027"/>
    <w:rPr>
      <w:rFonts w:cs="Times New Roman"/>
    </w:rPr>
  </w:style>
  <w:style w:type="paragraph" w:styleId="af5">
    <w:name w:val="List Paragraph"/>
    <w:basedOn w:val="a"/>
    <w:uiPriority w:val="34"/>
    <w:qFormat/>
    <w:rsid w:val="00FA40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6">
    <w:name w:val="А_основной"/>
    <w:basedOn w:val="a"/>
    <w:uiPriority w:val="99"/>
    <w:rsid w:val="00FA4027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A4027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A4027"/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FA4027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FA4027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FA4027"/>
    <w:rPr>
      <w:rFonts w:ascii="Times New Roman" w:hAnsi="Times New Roman"/>
      <w:sz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FA4027"/>
    <w:pPr>
      <w:spacing w:after="120" w:line="276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af8">
    <w:name w:val="Основной текст с отступом Знак"/>
    <w:link w:val="af7"/>
    <w:uiPriority w:val="99"/>
    <w:locked/>
    <w:rsid w:val="00FA4027"/>
    <w:rPr>
      <w:rFonts w:ascii="Calibri" w:hAnsi="Calibri" w:cs="Times New Roman"/>
    </w:rPr>
  </w:style>
  <w:style w:type="paragraph" w:styleId="22">
    <w:name w:val="Body Text 2"/>
    <w:basedOn w:val="a"/>
    <w:link w:val="23"/>
    <w:uiPriority w:val="99"/>
    <w:rsid w:val="00FA4027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link w:val="22"/>
    <w:uiPriority w:val="99"/>
    <w:locked/>
    <w:rsid w:val="00FA4027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otnote reference"/>
    <w:uiPriority w:val="99"/>
    <w:semiHidden/>
    <w:rsid w:val="00FA4027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FA4027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A402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7A784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fa">
    <w:name w:val="Balloon Text"/>
    <w:basedOn w:val="a"/>
    <w:link w:val="afb"/>
    <w:uiPriority w:val="99"/>
    <w:semiHidden/>
    <w:rsid w:val="005F7A4A"/>
    <w:rPr>
      <w:rFonts w:ascii="Arial" w:eastAsia="Calibri" w:hAnsi="Arial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locked/>
    <w:rsid w:val="005F7A4A"/>
    <w:rPr>
      <w:rFonts w:ascii="Arial" w:hAnsi="Arial" w:cs="Arial"/>
      <w:sz w:val="18"/>
      <w:szCs w:val="18"/>
      <w:lang w:eastAsia="ru-RU"/>
    </w:rPr>
  </w:style>
  <w:style w:type="paragraph" w:styleId="afc">
    <w:name w:val="annotation text"/>
    <w:basedOn w:val="a"/>
    <w:link w:val="afd"/>
    <w:uiPriority w:val="99"/>
    <w:semiHidden/>
    <w:unhideWhenUsed/>
    <w:rsid w:val="00BD1CB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BD1CBF"/>
    <w:rPr>
      <w:rFonts w:ascii="Times New Roman" w:eastAsia="Times New Roman" w:hAnsi="Times New Roman"/>
    </w:rPr>
  </w:style>
  <w:style w:type="character" w:styleId="afe">
    <w:name w:val="annotation reference"/>
    <w:basedOn w:val="a0"/>
    <w:uiPriority w:val="99"/>
    <w:semiHidden/>
    <w:unhideWhenUsed/>
    <w:rsid w:val="00BD1C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7A7AD5C-04AE-404D-BD90-56EA4AB11C5B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0AD1AA-A0AA-4160-B8ED-16279C93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26</Pages>
  <Words>5955</Words>
  <Characters>33945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Осина Г.М.</dc:creator>
  <cp:lastModifiedBy>USER</cp:lastModifiedBy>
  <cp:revision>15</cp:revision>
  <cp:lastPrinted>2018-02-09T14:17:00Z</cp:lastPrinted>
  <dcterms:created xsi:type="dcterms:W3CDTF">2021-11-19T18:43:00Z</dcterms:created>
  <dcterms:modified xsi:type="dcterms:W3CDTF">2022-09-21T07:31:00Z</dcterms:modified>
</cp:coreProperties>
</file>